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490BB1" w14:textId="5D18DC3B" w:rsidR="00A12D1F" w:rsidRPr="00962F61" w:rsidRDefault="00A12D1F" w:rsidP="00A12D1F">
      <w:pPr>
        <w:pStyle w:val="af"/>
        <w:spacing w:before="74"/>
        <w:ind w:left="0" w:right="-1"/>
        <w:jc w:val="center"/>
      </w:pPr>
      <w:bookmarkStart w:id="0" w:name="_GoBack"/>
      <w:bookmarkEnd w:id="0"/>
      <w:r w:rsidRPr="00962F61">
        <w:t>Казахский</w:t>
      </w:r>
      <w:r w:rsidRPr="00962F61">
        <w:rPr>
          <w:spacing w:val="-13"/>
        </w:rPr>
        <w:t xml:space="preserve"> </w:t>
      </w:r>
      <w:r w:rsidRPr="00962F61">
        <w:t>Национальный</w:t>
      </w:r>
      <w:r w:rsidRPr="00962F61">
        <w:rPr>
          <w:spacing w:val="-11"/>
        </w:rPr>
        <w:t xml:space="preserve"> </w:t>
      </w:r>
      <w:r w:rsidRPr="00962F61">
        <w:t>медицинский</w:t>
      </w:r>
      <w:r w:rsidRPr="00962F61">
        <w:rPr>
          <w:spacing w:val="-12"/>
        </w:rPr>
        <w:t xml:space="preserve"> </w:t>
      </w:r>
      <w:r w:rsidRPr="00962F61">
        <w:t>университет</w:t>
      </w:r>
      <w:r w:rsidRPr="00962F61">
        <w:rPr>
          <w:spacing w:val="-11"/>
        </w:rPr>
        <w:t xml:space="preserve"> </w:t>
      </w:r>
      <w:r w:rsidRPr="00962F61">
        <w:t>им.</w:t>
      </w:r>
      <w:r w:rsidRPr="00962F61">
        <w:rPr>
          <w:spacing w:val="-12"/>
        </w:rPr>
        <w:t xml:space="preserve"> </w:t>
      </w:r>
      <w:r w:rsidRPr="00962F61">
        <w:rPr>
          <w:spacing w:val="-2"/>
        </w:rPr>
        <w:t>С.Д.</w:t>
      </w:r>
      <w:r w:rsidR="00962F61">
        <w:rPr>
          <w:spacing w:val="-2"/>
        </w:rPr>
        <w:t xml:space="preserve"> </w:t>
      </w:r>
      <w:proofErr w:type="spellStart"/>
      <w:r w:rsidRPr="00962F61">
        <w:rPr>
          <w:spacing w:val="-2"/>
        </w:rPr>
        <w:t>Асфендиярова</w:t>
      </w:r>
      <w:proofErr w:type="spellEnd"/>
    </w:p>
    <w:p w14:paraId="345257B9" w14:textId="77777777" w:rsidR="00A12D1F" w:rsidRPr="00962F61" w:rsidRDefault="00A12D1F" w:rsidP="00A12D1F">
      <w:pPr>
        <w:pStyle w:val="af"/>
        <w:ind w:left="0" w:right="-1"/>
        <w:jc w:val="center"/>
      </w:pPr>
    </w:p>
    <w:p w14:paraId="55FC268D" w14:textId="77777777" w:rsidR="00A12D1F" w:rsidRPr="00962F61" w:rsidRDefault="00A12D1F" w:rsidP="00A12D1F">
      <w:pPr>
        <w:pStyle w:val="af"/>
        <w:ind w:left="0" w:right="-1"/>
        <w:jc w:val="center"/>
      </w:pPr>
    </w:p>
    <w:p w14:paraId="455FE0F7" w14:textId="77777777" w:rsidR="00A12D1F" w:rsidRPr="00962F61" w:rsidRDefault="00A12D1F" w:rsidP="00A12D1F">
      <w:pPr>
        <w:pStyle w:val="af"/>
        <w:spacing w:before="1"/>
        <w:ind w:left="0" w:right="-1"/>
        <w:jc w:val="center"/>
      </w:pPr>
    </w:p>
    <w:p w14:paraId="0A46333C" w14:textId="5693EFA5" w:rsidR="00A12D1F" w:rsidRPr="00962F61" w:rsidRDefault="00A12D1F" w:rsidP="00B83AAB">
      <w:pPr>
        <w:pStyle w:val="af"/>
        <w:tabs>
          <w:tab w:val="left" w:pos="6663"/>
        </w:tabs>
        <w:spacing w:before="1"/>
        <w:ind w:left="0" w:right="-1"/>
      </w:pPr>
      <w:r w:rsidRPr="00962F61">
        <w:rPr>
          <w:spacing w:val="-2"/>
        </w:rPr>
        <w:t>УДК</w:t>
      </w:r>
      <w:r w:rsidRPr="00962F61">
        <w:rPr>
          <w:spacing w:val="-3"/>
        </w:rPr>
        <w:t xml:space="preserve"> </w:t>
      </w:r>
      <w:r w:rsidRPr="00962F61">
        <w:rPr>
          <w:spacing w:val="-2"/>
        </w:rPr>
        <w:t>616.832-004.2-06-</w:t>
      </w:r>
      <w:r w:rsidRPr="00962F61">
        <w:rPr>
          <w:spacing w:val="-4"/>
        </w:rPr>
        <w:t>053.2</w:t>
      </w:r>
      <w:r w:rsidRPr="00962F61">
        <w:tab/>
      </w:r>
      <w:r w:rsidR="00B83AAB">
        <w:t xml:space="preserve">        </w:t>
      </w:r>
      <w:r w:rsidRPr="00962F61">
        <w:t>На</w:t>
      </w:r>
      <w:r w:rsidRPr="00962F61">
        <w:rPr>
          <w:spacing w:val="-7"/>
        </w:rPr>
        <w:t xml:space="preserve"> </w:t>
      </w:r>
      <w:r w:rsidRPr="00962F61">
        <w:t>правах</w:t>
      </w:r>
      <w:r w:rsidRPr="00962F61">
        <w:rPr>
          <w:spacing w:val="-4"/>
        </w:rPr>
        <w:t xml:space="preserve"> </w:t>
      </w:r>
      <w:r w:rsidRPr="00962F61">
        <w:rPr>
          <w:spacing w:val="-2"/>
        </w:rPr>
        <w:t>рукописи</w:t>
      </w:r>
    </w:p>
    <w:p w14:paraId="42282D8F" w14:textId="77777777" w:rsidR="00A12D1F" w:rsidRPr="00962F61" w:rsidRDefault="00A12D1F" w:rsidP="00A12D1F">
      <w:pPr>
        <w:pStyle w:val="af"/>
        <w:ind w:left="0" w:right="-1"/>
        <w:jc w:val="center"/>
      </w:pPr>
    </w:p>
    <w:p w14:paraId="1A689999" w14:textId="77777777" w:rsidR="00A12D1F" w:rsidRPr="00962F61" w:rsidRDefault="00A12D1F" w:rsidP="00A12D1F">
      <w:pPr>
        <w:pStyle w:val="af"/>
        <w:ind w:left="0" w:right="-1"/>
        <w:jc w:val="center"/>
      </w:pPr>
    </w:p>
    <w:p w14:paraId="5EFE37F8" w14:textId="77777777" w:rsidR="00A12D1F" w:rsidRPr="00962F61" w:rsidRDefault="00A12D1F" w:rsidP="00A12D1F">
      <w:pPr>
        <w:pStyle w:val="af"/>
        <w:ind w:left="0" w:right="-1"/>
        <w:jc w:val="center"/>
      </w:pPr>
    </w:p>
    <w:p w14:paraId="59B61C14" w14:textId="2F31DCC2" w:rsidR="00A12D1F" w:rsidRPr="00C16186" w:rsidRDefault="00962F61" w:rsidP="00A12D1F">
      <w:pPr>
        <w:pStyle w:val="1"/>
        <w:spacing w:before="0"/>
        <w:ind w:right="-1"/>
        <w:jc w:val="center"/>
        <w:rPr>
          <w:rFonts w:ascii="Times New Roman" w:eastAsia="Times New Roman" w:hAnsi="Times New Roman" w:cs="Times New Roman"/>
          <w:b/>
          <w:bCs/>
          <w:color w:val="auto"/>
          <w:sz w:val="28"/>
          <w:szCs w:val="28"/>
          <w:lang w:eastAsia="ru-RU"/>
        </w:rPr>
      </w:pPr>
      <w:r w:rsidRPr="00C16186">
        <w:rPr>
          <w:rFonts w:ascii="Times New Roman" w:eastAsia="Times New Roman" w:hAnsi="Times New Roman" w:cs="Times New Roman"/>
          <w:b/>
          <w:bCs/>
          <w:color w:val="auto"/>
          <w:sz w:val="28"/>
          <w:szCs w:val="28"/>
          <w:lang w:eastAsia="ru-RU"/>
        </w:rPr>
        <w:t>СЫЗДЫКОВА АЖАР БУЛАТОВНА</w:t>
      </w:r>
    </w:p>
    <w:p w14:paraId="3A601630" w14:textId="77777777" w:rsidR="00A12D1F" w:rsidRPr="00962F61" w:rsidRDefault="00A12D1F" w:rsidP="00A12D1F">
      <w:pPr>
        <w:pStyle w:val="af"/>
        <w:ind w:left="0" w:right="-1"/>
        <w:jc w:val="center"/>
        <w:rPr>
          <w:b/>
        </w:rPr>
      </w:pPr>
    </w:p>
    <w:p w14:paraId="134010FF" w14:textId="77777777" w:rsidR="00A12D1F" w:rsidRPr="00962F61" w:rsidRDefault="00A12D1F" w:rsidP="00A12D1F">
      <w:pPr>
        <w:pStyle w:val="af"/>
        <w:ind w:left="0" w:right="-1"/>
        <w:jc w:val="center"/>
        <w:rPr>
          <w:b/>
        </w:rPr>
      </w:pPr>
    </w:p>
    <w:p w14:paraId="1BD8CD26" w14:textId="77777777" w:rsidR="00A12D1F" w:rsidRPr="00962F61" w:rsidRDefault="00A12D1F" w:rsidP="00A12D1F">
      <w:pPr>
        <w:pStyle w:val="af"/>
        <w:spacing w:before="1"/>
        <w:ind w:left="0" w:right="-1"/>
        <w:jc w:val="center"/>
        <w:rPr>
          <w:b/>
        </w:rPr>
      </w:pPr>
    </w:p>
    <w:p w14:paraId="6742DB5B" w14:textId="32936F12" w:rsidR="00A12D1F" w:rsidRPr="00C16186" w:rsidRDefault="00A12D1F" w:rsidP="00A12D1F">
      <w:pPr>
        <w:pStyle w:val="2"/>
        <w:spacing w:before="1" w:line="240" w:lineRule="auto"/>
        <w:ind w:right="-1"/>
        <w:jc w:val="center"/>
        <w:rPr>
          <w:rFonts w:ascii="Times New Roman" w:hAnsi="Times New Roman" w:cs="Times New Roman"/>
          <w:b/>
          <w:bCs/>
          <w:color w:val="auto"/>
          <w:sz w:val="28"/>
          <w:szCs w:val="28"/>
        </w:rPr>
      </w:pPr>
      <w:r w:rsidRPr="00C16186">
        <w:rPr>
          <w:rFonts w:ascii="Times New Roman" w:eastAsia="Times New Roman" w:hAnsi="Times New Roman" w:cs="Times New Roman"/>
          <w:b/>
          <w:bCs/>
          <w:color w:val="auto"/>
          <w:sz w:val="28"/>
          <w:szCs w:val="28"/>
          <w:lang w:eastAsia="ru-RU"/>
        </w:rPr>
        <w:t>Повышение эффективности оказания стоматологической помощи населению на основе улучшения качества жизни врачей-стоматологов в Республике Казахстан</w:t>
      </w:r>
    </w:p>
    <w:p w14:paraId="0AE626E0" w14:textId="77777777" w:rsidR="00A12D1F" w:rsidRDefault="00A12D1F" w:rsidP="00B83AAB">
      <w:pPr>
        <w:pStyle w:val="af"/>
        <w:ind w:left="0"/>
        <w:jc w:val="center"/>
        <w:rPr>
          <w:bCs/>
        </w:rPr>
      </w:pPr>
    </w:p>
    <w:p w14:paraId="284DE94F" w14:textId="77777777" w:rsidR="00B83AAB" w:rsidRPr="00962F61" w:rsidRDefault="00B83AAB" w:rsidP="00B83AAB">
      <w:pPr>
        <w:pStyle w:val="af"/>
        <w:ind w:left="0"/>
        <w:jc w:val="center"/>
        <w:rPr>
          <w:bCs/>
        </w:rPr>
      </w:pPr>
    </w:p>
    <w:p w14:paraId="3A6E19AB" w14:textId="77777777" w:rsidR="00A12D1F" w:rsidRPr="00962F61" w:rsidRDefault="00A12D1F" w:rsidP="00B83AAB">
      <w:pPr>
        <w:pStyle w:val="af"/>
        <w:ind w:left="0"/>
        <w:jc w:val="center"/>
        <w:rPr>
          <w:b/>
        </w:rPr>
      </w:pPr>
    </w:p>
    <w:p w14:paraId="36B0B47B" w14:textId="48883074" w:rsidR="00A12D1F" w:rsidRPr="00962F61" w:rsidRDefault="00D329D3" w:rsidP="00A12D1F">
      <w:pPr>
        <w:spacing w:after="0" w:line="240" w:lineRule="auto"/>
        <w:ind w:firstLine="567"/>
        <w:jc w:val="center"/>
        <w:rPr>
          <w:rFonts w:ascii="Times New Roman" w:hAnsi="Times New Roman" w:cs="Times New Roman"/>
          <w:sz w:val="28"/>
          <w:szCs w:val="28"/>
        </w:rPr>
      </w:pPr>
      <w:r w:rsidRPr="00D329D3">
        <w:rPr>
          <w:rFonts w:ascii="Times New Roman" w:hAnsi="Times New Roman" w:cs="Times New Roman"/>
          <w:sz w:val="28"/>
          <w:szCs w:val="28"/>
        </w:rPr>
        <w:t xml:space="preserve">8D10101 </w:t>
      </w:r>
      <w:r w:rsidR="00A12D1F" w:rsidRPr="00962F61">
        <w:rPr>
          <w:rFonts w:ascii="Times New Roman" w:hAnsi="Times New Roman" w:cs="Times New Roman"/>
          <w:sz w:val="28"/>
          <w:szCs w:val="28"/>
        </w:rPr>
        <w:t>– Общественное здравоохранение</w:t>
      </w:r>
    </w:p>
    <w:p w14:paraId="7FD9F016" w14:textId="77777777" w:rsidR="00A12D1F" w:rsidRPr="00962F61" w:rsidRDefault="00A12D1F" w:rsidP="00A12D1F">
      <w:pPr>
        <w:pStyle w:val="af"/>
        <w:ind w:left="0" w:right="-1"/>
        <w:jc w:val="center"/>
      </w:pPr>
    </w:p>
    <w:p w14:paraId="66DC6C4F" w14:textId="77777777" w:rsidR="00A12D1F" w:rsidRPr="00962F61" w:rsidRDefault="00A12D1F" w:rsidP="00A12D1F">
      <w:pPr>
        <w:pStyle w:val="af"/>
        <w:ind w:left="0" w:right="-1"/>
        <w:jc w:val="left"/>
      </w:pPr>
    </w:p>
    <w:p w14:paraId="3133F754" w14:textId="77777777" w:rsidR="00A12D1F" w:rsidRPr="00962F61" w:rsidRDefault="00A12D1F" w:rsidP="00A12D1F">
      <w:pPr>
        <w:pStyle w:val="af"/>
        <w:ind w:left="0" w:right="-1"/>
        <w:jc w:val="left"/>
      </w:pPr>
    </w:p>
    <w:p w14:paraId="6FCD1F44" w14:textId="77777777" w:rsidR="00C16186" w:rsidRDefault="00A12D1F" w:rsidP="00A12D1F">
      <w:pPr>
        <w:pStyle w:val="af"/>
        <w:spacing w:before="1"/>
        <w:ind w:left="0" w:right="-1"/>
        <w:jc w:val="center"/>
        <w:rPr>
          <w:lang w:val="kk-KZ"/>
        </w:rPr>
      </w:pPr>
      <w:r w:rsidRPr="00962F61">
        <w:t>Диссертация</w:t>
      </w:r>
      <w:r w:rsidRPr="00962F61">
        <w:rPr>
          <w:spacing w:val="-13"/>
        </w:rPr>
        <w:t xml:space="preserve"> </w:t>
      </w:r>
      <w:r w:rsidRPr="00962F61">
        <w:t>на</w:t>
      </w:r>
      <w:r w:rsidRPr="00962F61">
        <w:rPr>
          <w:spacing w:val="-13"/>
        </w:rPr>
        <w:t xml:space="preserve"> </w:t>
      </w:r>
      <w:r w:rsidRPr="00962F61">
        <w:t>соискание</w:t>
      </w:r>
      <w:r w:rsidRPr="00962F61">
        <w:rPr>
          <w:spacing w:val="-13"/>
        </w:rPr>
        <w:t xml:space="preserve"> </w:t>
      </w:r>
      <w:r w:rsidRPr="00962F61">
        <w:t>степени</w:t>
      </w:r>
    </w:p>
    <w:p w14:paraId="31A4292F" w14:textId="2B3558A2" w:rsidR="00A12D1F" w:rsidRPr="00962F61" w:rsidRDefault="00A12D1F" w:rsidP="00A12D1F">
      <w:pPr>
        <w:pStyle w:val="af"/>
        <w:spacing w:before="1"/>
        <w:ind w:left="0" w:right="-1"/>
        <w:jc w:val="center"/>
      </w:pPr>
      <w:r w:rsidRPr="00962F61">
        <w:t xml:space="preserve"> доктора философии PhD</w:t>
      </w:r>
    </w:p>
    <w:p w14:paraId="01CCB77C" w14:textId="77777777" w:rsidR="00A12D1F" w:rsidRPr="00962F61" w:rsidRDefault="00A12D1F" w:rsidP="00A12D1F">
      <w:pPr>
        <w:pStyle w:val="af"/>
        <w:ind w:left="0" w:right="-1"/>
        <w:jc w:val="left"/>
      </w:pPr>
    </w:p>
    <w:p w14:paraId="25A7C77F" w14:textId="77777777" w:rsidR="00A12D1F" w:rsidRPr="00962F61" w:rsidRDefault="00A12D1F" w:rsidP="00A12D1F">
      <w:pPr>
        <w:pStyle w:val="af"/>
        <w:ind w:left="0" w:right="-1"/>
        <w:jc w:val="left"/>
      </w:pPr>
    </w:p>
    <w:p w14:paraId="309D1680" w14:textId="77777777" w:rsidR="00A12D1F" w:rsidRPr="00962F61" w:rsidRDefault="00A12D1F" w:rsidP="00C16186">
      <w:pPr>
        <w:pStyle w:val="af"/>
        <w:ind w:left="0" w:right="-1"/>
        <w:jc w:val="right"/>
      </w:pPr>
    </w:p>
    <w:p w14:paraId="30345D12" w14:textId="77777777" w:rsidR="00C16186" w:rsidRDefault="00A12D1F" w:rsidP="00C16186">
      <w:pPr>
        <w:pStyle w:val="af"/>
        <w:spacing w:before="1"/>
        <w:ind w:left="0" w:right="-1"/>
        <w:jc w:val="right"/>
        <w:rPr>
          <w:spacing w:val="-2"/>
          <w:lang w:val="kk-KZ"/>
        </w:rPr>
      </w:pPr>
      <w:r w:rsidRPr="00962F61">
        <w:rPr>
          <w:spacing w:val="-2"/>
        </w:rPr>
        <w:t>Научные</w:t>
      </w:r>
      <w:r w:rsidRPr="00962F61">
        <w:rPr>
          <w:spacing w:val="-16"/>
        </w:rPr>
        <w:t xml:space="preserve"> </w:t>
      </w:r>
      <w:r w:rsidRPr="00962F61">
        <w:rPr>
          <w:spacing w:val="-2"/>
        </w:rPr>
        <w:t>консультанты</w:t>
      </w:r>
    </w:p>
    <w:p w14:paraId="1575024C" w14:textId="63E33814" w:rsidR="00A12D1F" w:rsidRPr="00962F61" w:rsidRDefault="00A12D1F" w:rsidP="00C16186">
      <w:pPr>
        <w:pStyle w:val="af"/>
        <w:spacing w:before="1"/>
        <w:ind w:left="0" w:right="-1"/>
        <w:jc w:val="right"/>
      </w:pPr>
      <w:r w:rsidRPr="00962F61">
        <w:rPr>
          <w:spacing w:val="-2"/>
        </w:rPr>
        <w:t xml:space="preserve"> </w:t>
      </w:r>
      <w:r w:rsidRPr="00962F61">
        <w:t>доктор</w:t>
      </w:r>
      <w:r w:rsidRPr="00962F61">
        <w:rPr>
          <w:spacing w:val="-13"/>
        </w:rPr>
        <w:t xml:space="preserve"> </w:t>
      </w:r>
      <w:r w:rsidRPr="00962F61">
        <w:t>медицинских</w:t>
      </w:r>
      <w:r w:rsidRPr="00962F61">
        <w:rPr>
          <w:spacing w:val="-13"/>
        </w:rPr>
        <w:t xml:space="preserve"> </w:t>
      </w:r>
      <w:r w:rsidRPr="00962F61">
        <w:rPr>
          <w:spacing w:val="-2"/>
        </w:rPr>
        <w:t>наук,</w:t>
      </w:r>
    </w:p>
    <w:p w14:paraId="1EEB4E7B" w14:textId="77777777" w:rsidR="00C16186" w:rsidRDefault="00A12D1F" w:rsidP="00C16186">
      <w:pPr>
        <w:pStyle w:val="af"/>
        <w:ind w:left="0" w:right="-1"/>
        <w:jc w:val="right"/>
        <w:rPr>
          <w:spacing w:val="-2"/>
          <w:lang w:val="kk-KZ"/>
        </w:rPr>
      </w:pPr>
      <w:r w:rsidRPr="00962F61">
        <w:rPr>
          <w:spacing w:val="-2"/>
        </w:rPr>
        <w:t xml:space="preserve">профессор </w:t>
      </w:r>
    </w:p>
    <w:p w14:paraId="44E5D043" w14:textId="36272D74" w:rsidR="00A12D1F" w:rsidRPr="00962F61" w:rsidRDefault="00C16186" w:rsidP="00C16186">
      <w:pPr>
        <w:pStyle w:val="af"/>
        <w:ind w:left="0" w:right="-1"/>
        <w:jc w:val="right"/>
      </w:pPr>
      <w:r w:rsidRPr="00962F61">
        <w:t>К.К.</w:t>
      </w:r>
      <w:r>
        <w:rPr>
          <w:lang w:val="kk-KZ"/>
        </w:rPr>
        <w:t xml:space="preserve"> </w:t>
      </w:r>
      <w:proofErr w:type="spellStart"/>
      <w:r w:rsidR="00A12D1F" w:rsidRPr="00962F61">
        <w:t>Тогузбаева</w:t>
      </w:r>
      <w:proofErr w:type="spellEnd"/>
      <w:r w:rsidR="00A12D1F" w:rsidRPr="00962F61">
        <w:t xml:space="preserve"> </w:t>
      </w:r>
    </w:p>
    <w:p w14:paraId="4A06685A" w14:textId="77777777" w:rsidR="00A12D1F" w:rsidRPr="00C16186" w:rsidRDefault="00A12D1F" w:rsidP="00C16186">
      <w:pPr>
        <w:pStyle w:val="af"/>
        <w:ind w:left="0" w:right="-1"/>
        <w:jc w:val="right"/>
        <w:rPr>
          <w:sz w:val="16"/>
          <w:szCs w:val="16"/>
        </w:rPr>
      </w:pPr>
    </w:p>
    <w:p w14:paraId="3D5DA4ED" w14:textId="77777777" w:rsidR="00C16186" w:rsidRDefault="00A12D1F" w:rsidP="00C16186">
      <w:pPr>
        <w:pStyle w:val="af"/>
        <w:spacing w:line="322" w:lineRule="exact"/>
        <w:ind w:left="6096" w:right="-1" w:hanging="2268"/>
        <w:jc w:val="right"/>
        <w:rPr>
          <w:spacing w:val="-2"/>
          <w:lang w:val="kk-KZ"/>
        </w:rPr>
      </w:pPr>
      <w:r w:rsidRPr="00962F61">
        <w:rPr>
          <w:spacing w:val="-2"/>
        </w:rPr>
        <w:t>Зарубежный</w:t>
      </w:r>
      <w:r w:rsidRPr="00962F61">
        <w:t xml:space="preserve"> </w:t>
      </w:r>
      <w:r w:rsidRPr="00962F61">
        <w:rPr>
          <w:spacing w:val="-2"/>
        </w:rPr>
        <w:t>консультант</w:t>
      </w:r>
    </w:p>
    <w:p w14:paraId="60668E3B" w14:textId="3186F804" w:rsidR="00C16186" w:rsidRDefault="00C16186" w:rsidP="00C16186">
      <w:pPr>
        <w:pStyle w:val="af"/>
        <w:spacing w:line="322" w:lineRule="exact"/>
        <w:ind w:left="6096" w:right="-1" w:hanging="2268"/>
        <w:jc w:val="right"/>
        <w:rPr>
          <w:lang w:val="kk-KZ"/>
        </w:rPr>
      </w:pPr>
      <w:r>
        <w:rPr>
          <w:spacing w:val="-2"/>
          <w:lang w:val="kk-KZ"/>
        </w:rPr>
        <w:t>доктор</w:t>
      </w:r>
      <w:r w:rsidR="00962F61">
        <w:rPr>
          <w:spacing w:val="-2"/>
        </w:rPr>
        <w:t xml:space="preserve"> </w:t>
      </w:r>
      <w:r w:rsidR="00143FCB" w:rsidRPr="00C47E99">
        <w:rPr>
          <w:lang w:val="en-US"/>
        </w:rPr>
        <w:t>PhD</w:t>
      </w:r>
      <w:r>
        <w:rPr>
          <w:lang w:val="kk-KZ"/>
        </w:rPr>
        <w:t>,</w:t>
      </w:r>
      <w:r w:rsidR="008F03F2">
        <w:t xml:space="preserve"> </w:t>
      </w:r>
    </w:p>
    <w:p w14:paraId="08AD5FA6" w14:textId="4FFC41C2" w:rsidR="00C16186" w:rsidRDefault="00962F61" w:rsidP="00C16186">
      <w:pPr>
        <w:pStyle w:val="af"/>
        <w:spacing w:line="322" w:lineRule="exact"/>
        <w:ind w:left="6096" w:right="-1" w:hanging="2268"/>
        <w:jc w:val="right"/>
        <w:rPr>
          <w:lang w:val="kk-KZ"/>
        </w:rPr>
      </w:pPr>
      <w:r w:rsidRPr="00C47E99">
        <w:t>ассоц</w:t>
      </w:r>
      <w:r>
        <w:t>иированный</w:t>
      </w:r>
      <w:r w:rsidRPr="00C47E99">
        <w:t xml:space="preserve"> профессор</w:t>
      </w:r>
      <w:r w:rsidR="00143FCB">
        <w:t xml:space="preserve"> </w:t>
      </w:r>
    </w:p>
    <w:p w14:paraId="72DE0ECC" w14:textId="29A6D8CB" w:rsidR="00A12D1F" w:rsidRPr="00962F61" w:rsidRDefault="00C16186" w:rsidP="00C16186">
      <w:pPr>
        <w:pStyle w:val="af"/>
        <w:spacing w:line="322" w:lineRule="exact"/>
        <w:ind w:left="6096" w:right="-1" w:hanging="2268"/>
        <w:jc w:val="right"/>
      </w:pPr>
      <w:r w:rsidRPr="00C47E99">
        <w:t>К.О.</w:t>
      </w:r>
      <w:r>
        <w:rPr>
          <w:lang w:val="kk-KZ"/>
        </w:rPr>
        <w:t xml:space="preserve"> </w:t>
      </w:r>
      <w:proofErr w:type="spellStart"/>
      <w:r w:rsidR="00143FCB" w:rsidRPr="00C47E99">
        <w:t>Джусупов</w:t>
      </w:r>
      <w:proofErr w:type="spellEnd"/>
      <w:r w:rsidR="00143FCB" w:rsidRPr="00C47E99">
        <w:t xml:space="preserve"> </w:t>
      </w:r>
    </w:p>
    <w:p w14:paraId="7EB011B1" w14:textId="77777777" w:rsidR="00A12D1F" w:rsidRPr="00962F61" w:rsidRDefault="00A12D1F" w:rsidP="00C16186">
      <w:pPr>
        <w:pStyle w:val="af"/>
        <w:ind w:left="0" w:right="-1"/>
        <w:jc w:val="right"/>
      </w:pPr>
    </w:p>
    <w:p w14:paraId="7609D618" w14:textId="77777777" w:rsidR="00A12D1F" w:rsidRPr="00962F61" w:rsidRDefault="00A12D1F" w:rsidP="00C16186">
      <w:pPr>
        <w:pStyle w:val="af"/>
        <w:ind w:left="0" w:right="-1"/>
        <w:jc w:val="right"/>
      </w:pPr>
    </w:p>
    <w:p w14:paraId="02F41CAC" w14:textId="77777777" w:rsidR="00A12D1F" w:rsidRPr="00962F61" w:rsidRDefault="00A12D1F" w:rsidP="00A12D1F">
      <w:pPr>
        <w:pStyle w:val="af"/>
        <w:ind w:left="0" w:right="-1"/>
        <w:jc w:val="left"/>
      </w:pPr>
    </w:p>
    <w:p w14:paraId="4B008AB6" w14:textId="77777777" w:rsidR="00A12D1F" w:rsidRDefault="00A12D1F" w:rsidP="00A12D1F">
      <w:pPr>
        <w:pStyle w:val="af"/>
        <w:spacing w:before="321"/>
        <w:ind w:left="0" w:right="-1"/>
        <w:jc w:val="left"/>
      </w:pPr>
    </w:p>
    <w:p w14:paraId="1B7382F3" w14:textId="77777777" w:rsidR="00B83AAB" w:rsidRPr="00B83AAB" w:rsidRDefault="00B83AAB" w:rsidP="00A12D1F">
      <w:pPr>
        <w:pStyle w:val="af"/>
        <w:spacing w:before="321"/>
        <w:ind w:left="0" w:right="-1"/>
        <w:jc w:val="left"/>
      </w:pPr>
    </w:p>
    <w:p w14:paraId="1DA85256" w14:textId="77777777" w:rsidR="00A12D1F" w:rsidRPr="00962F61" w:rsidRDefault="00A12D1F" w:rsidP="00A12D1F">
      <w:pPr>
        <w:pStyle w:val="af"/>
        <w:ind w:left="0" w:right="-1"/>
        <w:jc w:val="center"/>
        <w:rPr>
          <w:spacing w:val="-2"/>
        </w:rPr>
      </w:pPr>
      <w:r w:rsidRPr="00962F61">
        <w:rPr>
          <w:spacing w:val="-2"/>
        </w:rPr>
        <w:t>Республика</w:t>
      </w:r>
      <w:r w:rsidRPr="00962F61">
        <w:rPr>
          <w:spacing w:val="-16"/>
        </w:rPr>
        <w:t xml:space="preserve"> </w:t>
      </w:r>
      <w:r w:rsidRPr="00962F61">
        <w:rPr>
          <w:spacing w:val="-2"/>
        </w:rPr>
        <w:t xml:space="preserve">Казахстан </w:t>
      </w:r>
    </w:p>
    <w:p w14:paraId="4275FD1B" w14:textId="3D1F7E76" w:rsidR="00A12D1F" w:rsidRPr="00962F61" w:rsidRDefault="00FB2EE0" w:rsidP="00A12D1F">
      <w:pPr>
        <w:pStyle w:val="af"/>
        <w:ind w:left="0" w:right="-1"/>
        <w:jc w:val="center"/>
      </w:pPr>
      <w:r>
        <w:rPr>
          <w:noProof/>
          <w:lang w:eastAsia="ru-RU"/>
        </w:rPr>
        <mc:AlternateContent>
          <mc:Choice Requires="wps">
            <w:drawing>
              <wp:anchor distT="0" distB="0" distL="114300" distR="114300" simplePos="0" relativeHeight="251659264" behindDoc="0" locked="0" layoutInCell="1" allowOverlap="1" wp14:anchorId="6FC20AFF" wp14:editId="1AFA01C5">
                <wp:simplePos x="0" y="0"/>
                <wp:positionH relativeFrom="column">
                  <wp:posOffset>2903220</wp:posOffset>
                </wp:positionH>
                <wp:positionV relativeFrom="paragraph">
                  <wp:posOffset>265430</wp:posOffset>
                </wp:positionV>
                <wp:extent cx="477079" cy="262394"/>
                <wp:effectExtent l="0" t="0" r="0" b="4445"/>
                <wp:wrapNone/>
                <wp:docPr id="1" name="Прямоугольник 1"/>
                <wp:cNvGraphicFramePr/>
                <a:graphic xmlns:a="http://schemas.openxmlformats.org/drawingml/2006/main">
                  <a:graphicData uri="http://schemas.microsoft.com/office/word/2010/wordprocessingShape">
                    <wps:wsp>
                      <wps:cNvSpPr/>
                      <wps:spPr>
                        <a:xfrm>
                          <a:off x="0" y="0"/>
                          <a:ext cx="477079" cy="26239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CA9C333" id="Прямоугольник 1" o:spid="_x0000_s1026" style="position:absolute;margin-left:228.6pt;margin-top:20.9pt;width:37.55pt;height:20.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RgfewIAAF0FAAAOAAAAZHJzL2Uyb0RvYy54bWysVFFv2yAQfp+0/4B4X+1kabNGdaqoVadJ&#10;VVu1nfpMMMRImGNA4mS/fgfYTtdVe5iWBwLcd9/dfb7j4nLfarITziswFZ2clJQIw6FWZlPR7883&#10;n75Q4gMzNdNgREUPwtPL5ccPF51diCk0oGvhCJIYv+hsRZsQ7KIoPG9Ey/wJWGHQKMG1LODRbYra&#10;sQ7ZW11My/Ks6MDV1gEX3uPtdTbSZeKXUvBwL6UXgeiKYm4hrS6t67gWywu22DhmG8X7NNg/ZNEy&#10;ZTDoSHXNAiNbp/6gahV34EGGEw5tAVIqLlINWM2kfFPNU8OsSLWgON6OMvn/R8vvdk/2waEMnfUL&#10;j9tYxV66Nv5jfmSfxDqMYol9IBwvZ/N5OT+nhKNpejb9fD6LYhZHZ+t8+CqgJXFTUYffIknEdrc+&#10;ZOgAibE8aFXfKK3TIX5/caUd2TH8cuvNpCf/DaVNxBqIXpkw3hTHStIuHLSIOG0ehSSqxtynKZHU&#10;ZMcgjHNhwiSbGlaLHPu0xN8QfUgrFZoII7PE+CN3TzAgM8nAnbPs8dFVpB4dncu/JZadR48UGUwY&#10;nVtlwL1HoLGqPnLGDyJlaaJKa6gPD444yBPiLb9R+NlumQ8PzOFI4PDgmId7XKSGrqLQ7yhpwP18&#10;7z7isVPRSkmHI1ZR/2PLnKBEfzPYw+eT2SzOZDrMTudTPLjXlvVri9m2V4C9MMEHxfK0jfigh610&#10;0L7ga7CKUdHEDMfYFeXBDYerkEcf3xMuVqsEwzm0LNyaJ8sjeVQ1tuXz/oU52/duwKa/g2Ec2eJN&#10;C2ds9DSw2gaQKvX3Uddeb5zh1Dj9exMfidfnhDq+istfAAAA//8DAFBLAwQUAAYACAAAACEA8j+q&#10;TOAAAAAJAQAADwAAAGRycy9kb3ducmV2LnhtbEyPwU7DMAyG70i8Q2QkLmhL2zCYStMJkJC4cGBM&#10;E8esCU20xqmarO14eswJbrb86ff3V5vZd2w0Q3QBJeTLDJjBJmiHrYTdx8tiDSwmhVp1AY2Es4mw&#10;qS8vKlXqMOG7GbepZRSCsVQSbEp9yXlsrPEqLkNvkG5fYfAq0Tq0XA9qonDf8SLL7rhXDumDVb15&#10;tqY5bk9ewttZiNfxRhynnROt++afT3sbpLy+mh8fgCUzpz8YfvVJHWpyOoQT6sg6Cber+4JQGnKq&#10;QMBKFALYQcJa5MDriv9vUP8AAAD//wMAUEsBAi0AFAAGAAgAAAAhALaDOJL+AAAA4QEAABMAAAAA&#10;AAAAAAAAAAAAAAAAAFtDb250ZW50X1R5cGVzXS54bWxQSwECLQAUAAYACAAAACEAOP0h/9YAAACU&#10;AQAACwAAAAAAAAAAAAAAAAAvAQAAX3JlbHMvLnJlbHNQSwECLQAUAAYACAAAACEAdIUYH3sCAABd&#10;BQAADgAAAAAAAAAAAAAAAAAuAgAAZHJzL2Uyb0RvYy54bWxQSwECLQAUAAYACAAAACEA8j+qTOAA&#10;AAAJAQAADwAAAAAAAAAAAAAAAADVBAAAZHJzL2Rvd25yZXYueG1sUEsFBgAAAAAEAAQA8wAAAOIF&#10;AAAAAA==&#10;" fillcolor="white [3212]" stroked="f" strokeweight="1pt"/>
            </w:pict>
          </mc:Fallback>
        </mc:AlternateContent>
      </w:r>
      <w:r w:rsidR="00A12D1F" w:rsidRPr="00962F61">
        <w:t>Алматы, 202</w:t>
      </w:r>
      <w:r w:rsidR="00B83AAB">
        <w:t>6</w:t>
      </w:r>
    </w:p>
    <w:p w14:paraId="437BD3AB" w14:textId="77777777" w:rsidR="00A12D1F" w:rsidRPr="00962F61" w:rsidRDefault="00A12D1F" w:rsidP="00A12D1F">
      <w:pPr>
        <w:ind w:right="-1"/>
        <w:jc w:val="center"/>
        <w:rPr>
          <w:rFonts w:ascii="Times New Roman" w:hAnsi="Times New Roman" w:cs="Times New Roman"/>
          <w:sz w:val="28"/>
          <w:szCs w:val="28"/>
        </w:rPr>
        <w:sectPr w:rsidR="00A12D1F" w:rsidRPr="00962F61" w:rsidSect="00FB2EE0">
          <w:footerReference w:type="default" r:id="rId8"/>
          <w:type w:val="nextColumn"/>
          <w:pgSz w:w="11910" w:h="16840"/>
          <w:pgMar w:top="1134" w:right="567" w:bottom="1134" w:left="1701" w:header="709" w:footer="709" w:gutter="0"/>
          <w:pgNumType w:start="1"/>
          <w:cols w:space="720"/>
          <w:docGrid w:linePitch="299"/>
        </w:sectPr>
      </w:pPr>
    </w:p>
    <w:p w14:paraId="00741F51" w14:textId="77777777" w:rsidR="00A12D1F" w:rsidRPr="00962F61" w:rsidRDefault="00A12D1F" w:rsidP="00A12D1F">
      <w:pPr>
        <w:pStyle w:val="1"/>
        <w:ind w:right="-1"/>
        <w:jc w:val="center"/>
        <w:rPr>
          <w:rFonts w:ascii="Times New Roman" w:hAnsi="Times New Roman" w:cs="Times New Roman"/>
          <w:b/>
          <w:bCs/>
          <w:color w:val="auto"/>
          <w:sz w:val="28"/>
          <w:szCs w:val="28"/>
        </w:rPr>
      </w:pPr>
      <w:r w:rsidRPr="00962F61">
        <w:rPr>
          <w:rFonts w:ascii="Times New Roman" w:hAnsi="Times New Roman" w:cs="Times New Roman"/>
          <w:b/>
          <w:bCs/>
          <w:color w:val="auto"/>
          <w:spacing w:val="-2"/>
          <w:sz w:val="28"/>
          <w:szCs w:val="28"/>
        </w:rPr>
        <w:lastRenderedPageBreak/>
        <w:t>СОДЕРЖАНИЕ</w:t>
      </w:r>
    </w:p>
    <w:p w14:paraId="01E211E3" w14:textId="77777777" w:rsidR="00A12D1F" w:rsidRPr="00962F61" w:rsidRDefault="00A12D1F" w:rsidP="00A12D1F">
      <w:pPr>
        <w:pStyle w:val="af"/>
        <w:spacing w:before="94"/>
        <w:ind w:left="0" w:right="-1"/>
        <w:jc w:val="left"/>
        <w:rPr>
          <w:b/>
        </w:rPr>
      </w:pPr>
    </w:p>
    <w:tbl>
      <w:tblPr>
        <w:tblStyle w:val="TableNormal"/>
        <w:tblW w:w="9392" w:type="dxa"/>
        <w:jc w:val="center"/>
        <w:tblLayout w:type="fixed"/>
        <w:tblLook w:val="01E0" w:firstRow="1" w:lastRow="1" w:firstColumn="1" w:lastColumn="1" w:noHBand="0" w:noVBand="0"/>
      </w:tblPr>
      <w:tblGrid>
        <w:gridCol w:w="8867"/>
        <w:gridCol w:w="525"/>
      </w:tblGrid>
      <w:tr w:rsidR="00962F61" w:rsidRPr="00382292" w14:paraId="520CD499" w14:textId="77777777" w:rsidTr="00B83AAB">
        <w:trPr>
          <w:trHeight w:val="316"/>
          <w:jc w:val="center"/>
        </w:trPr>
        <w:tc>
          <w:tcPr>
            <w:tcW w:w="8867" w:type="dxa"/>
          </w:tcPr>
          <w:p w14:paraId="58D4F26D" w14:textId="77777777" w:rsidR="00A12D1F" w:rsidRPr="00382292" w:rsidRDefault="00A12D1F" w:rsidP="00C16186">
            <w:pPr>
              <w:pStyle w:val="TableParagraph"/>
              <w:spacing w:line="297" w:lineRule="exact"/>
              <w:ind w:left="66" w:right="145"/>
              <w:jc w:val="both"/>
              <w:rPr>
                <w:bCs/>
                <w:sz w:val="28"/>
                <w:szCs w:val="28"/>
              </w:rPr>
            </w:pPr>
            <w:r w:rsidRPr="00C16186">
              <w:rPr>
                <w:b/>
                <w:bCs/>
                <w:spacing w:val="-4"/>
                <w:sz w:val="28"/>
                <w:szCs w:val="28"/>
              </w:rPr>
              <w:t>НОРМАТИВНЫЕ</w:t>
            </w:r>
            <w:r w:rsidRPr="00C16186">
              <w:rPr>
                <w:b/>
                <w:bCs/>
                <w:spacing w:val="1"/>
                <w:sz w:val="28"/>
                <w:szCs w:val="28"/>
              </w:rPr>
              <w:t xml:space="preserve"> </w:t>
            </w:r>
            <w:r w:rsidRPr="00C16186">
              <w:rPr>
                <w:b/>
                <w:bCs/>
                <w:spacing w:val="-2"/>
                <w:sz w:val="28"/>
                <w:szCs w:val="28"/>
              </w:rPr>
              <w:t>ССЫЛКИ</w:t>
            </w:r>
            <w:r w:rsidRPr="00382292">
              <w:rPr>
                <w:bCs/>
                <w:spacing w:val="-2"/>
                <w:sz w:val="28"/>
                <w:szCs w:val="28"/>
              </w:rPr>
              <w:t>…………………………………………….</w:t>
            </w:r>
          </w:p>
        </w:tc>
        <w:tc>
          <w:tcPr>
            <w:tcW w:w="525" w:type="dxa"/>
          </w:tcPr>
          <w:p w14:paraId="7C653771" w14:textId="77777777" w:rsidR="00A12D1F" w:rsidRPr="00382292" w:rsidRDefault="00A12D1F" w:rsidP="00C16186">
            <w:pPr>
              <w:pStyle w:val="TableParagraph"/>
              <w:spacing w:line="297" w:lineRule="exact"/>
              <w:ind w:left="0" w:right="-1"/>
              <w:rPr>
                <w:bCs/>
                <w:sz w:val="28"/>
                <w:szCs w:val="28"/>
              </w:rPr>
            </w:pPr>
            <w:r w:rsidRPr="00382292">
              <w:rPr>
                <w:bCs/>
                <w:spacing w:val="-10"/>
                <w:sz w:val="28"/>
                <w:szCs w:val="28"/>
              </w:rPr>
              <w:t>4</w:t>
            </w:r>
          </w:p>
        </w:tc>
      </w:tr>
      <w:tr w:rsidR="00962F61" w:rsidRPr="00382292" w14:paraId="4A69E00D" w14:textId="77777777" w:rsidTr="00B83AAB">
        <w:trPr>
          <w:trHeight w:val="316"/>
          <w:jc w:val="center"/>
        </w:trPr>
        <w:tc>
          <w:tcPr>
            <w:tcW w:w="8867" w:type="dxa"/>
          </w:tcPr>
          <w:p w14:paraId="5144D6CF" w14:textId="77777777" w:rsidR="00A12D1F" w:rsidRPr="00382292" w:rsidRDefault="00A12D1F" w:rsidP="00C16186">
            <w:pPr>
              <w:pStyle w:val="TableParagraph"/>
              <w:spacing w:line="297" w:lineRule="exact"/>
              <w:ind w:left="66" w:right="145"/>
              <w:jc w:val="both"/>
              <w:rPr>
                <w:bCs/>
                <w:sz w:val="28"/>
                <w:szCs w:val="28"/>
              </w:rPr>
            </w:pPr>
            <w:r w:rsidRPr="00C16186">
              <w:rPr>
                <w:b/>
                <w:bCs/>
                <w:spacing w:val="-2"/>
                <w:sz w:val="28"/>
                <w:szCs w:val="28"/>
              </w:rPr>
              <w:t>ОПРЕДЕЛЕНИЯ</w:t>
            </w:r>
            <w:r w:rsidRPr="00382292">
              <w:rPr>
                <w:bCs/>
                <w:spacing w:val="-2"/>
                <w:sz w:val="28"/>
                <w:szCs w:val="28"/>
              </w:rPr>
              <w:t>………………………………………………………......</w:t>
            </w:r>
          </w:p>
        </w:tc>
        <w:tc>
          <w:tcPr>
            <w:tcW w:w="525" w:type="dxa"/>
          </w:tcPr>
          <w:p w14:paraId="58F1AC3F" w14:textId="705B6156" w:rsidR="00A12D1F" w:rsidRPr="0041507A" w:rsidRDefault="00C95592" w:rsidP="00C16186">
            <w:pPr>
              <w:pStyle w:val="TableParagraph"/>
              <w:spacing w:line="297" w:lineRule="exact"/>
              <w:ind w:left="0" w:right="-1"/>
              <w:rPr>
                <w:bCs/>
                <w:sz w:val="28"/>
                <w:szCs w:val="28"/>
                <w:lang w:val="ru-RU"/>
              </w:rPr>
            </w:pPr>
            <w:r>
              <w:rPr>
                <w:bCs/>
                <w:spacing w:val="-10"/>
                <w:sz w:val="28"/>
                <w:szCs w:val="28"/>
                <w:lang w:val="ru-RU"/>
              </w:rPr>
              <w:t>6</w:t>
            </w:r>
          </w:p>
        </w:tc>
      </w:tr>
      <w:tr w:rsidR="00962F61" w:rsidRPr="00382292" w14:paraId="4B8F51C5" w14:textId="77777777" w:rsidTr="00B83AAB">
        <w:trPr>
          <w:trHeight w:val="316"/>
          <w:jc w:val="center"/>
        </w:trPr>
        <w:tc>
          <w:tcPr>
            <w:tcW w:w="8867" w:type="dxa"/>
          </w:tcPr>
          <w:p w14:paraId="5AC53387" w14:textId="77777777" w:rsidR="00A12D1F" w:rsidRPr="00382292" w:rsidRDefault="00A12D1F" w:rsidP="00C16186">
            <w:pPr>
              <w:pStyle w:val="TableParagraph"/>
              <w:spacing w:line="297" w:lineRule="exact"/>
              <w:ind w:left="66" w:right="145"/>
              <w:jc w:val="both"/>
              <w:rPr>
                <w:bCs/>
                <w:sz w:val="28"/>
                <w:szCs w:val="28"/>
              </w:rPr>
            </w:pPr>
            <w:r w:rsidRPr="00C16186">
              <w:rPr>
                <w:b/>
                <w:bCs/>
                <w:spacing w:val="-4"/>
                <w:sz w:val="28"/>
                <w:szCs w:val="28"/>
              </w:rPr>
              <w:t>ОБОЗНАЧЕНИЯ</w:t>
            </w:r>
            <w:r w:rsidRPr="00C16186">
              <w:rPr>
                <w:b/>
                <w:bCs/>
                <w:spacing w:val="-9"/>
                <w:sz w:val="28"/>
                <w:szCs w:val="28"/>
              </w:rPr>
              <w:t xml:space="preserve"> </w:t>
            </w:r>
            <w:r w:rsidRPr="00C16186">
              <w:rPr>
                <w:b/>
                <w:bCs/>
                <w:spacing w:val="-4"/>
                <w:sz w:val="28"/>
                <w:szCs w:val="28"/>
              </w:rPr>
              <w:t>И</w:t>
            </w:r>
            <w:r w:rsidRPr="00C16186">
              <w:rPr>
                <w:b/>
                <w:bCs/>
                <w:spacing w:val="-3"/>
                <w:sz w:val="28"/>
                <w:szCs w:val="28"/>
              </w:rPr>
              <w:t xml:space="preserve"> </w:t>
            </w:r>
            <w:r w:rsidRPr="00C16186">
              <w:rPr>
                <w:b/>
                <w:bCs/>
                <w:spacing w:val="-4"/>
                <w:sz w:val="28"/>
                <w:szCs w:val="28"/>
              </w:rPr>
              <w:t>СОКРАЩЕНИЯ</w:t>
            </w:r>
            <w:r w:rsidRPr="00382292">
              <w:rPr>
                <w:bCs/>
                <w:spacing w:val="-4"/>
                <w:sz w:val="28"/>
                <w:szCs w:val="28"/>
              </w:rPr>
              <w:t>……………………………………</w:t>
            </w:r>
          </w:p>
        </w:tc>
        <w:tc>
          <w:tcPr>
            <w:tcW w:w="525" w:type="dxa"/>
          </w:tcPr>
          <w:p w14:paraId="5A56B5F5" w14:textId="53FEBBED" w:rsidR="00A12D1F" w:rsidRPr="0041507A" w:rsidRDefault="00C95592" w:rsidP="00C16186">
            <w:pPr>
              <w:pStyle w:val="TableParagraph"/>
              <w:spacing w:line="297" w:lineRule="exact"/>
              <w:ind w:left="0" w:right="-1"/>
              <w:rPr>
                <w:bCs/>
                <w:sz w:val="28"/>
                <w:szCs w:val="28"/>
                <w:lang w:val="ru-RU"/>
              </w:rPr>
            </w:pPr>
            <w:r>
              <w:rPr>
                <w:bCs/>
                <w:spacing w:val="-10"/>
                <w:sz w:val="28"/>
                <w:szCs w:val="28"/>
                <w:lang w:val="ru-RU"/>
              </w:rPr>
              <w:t>8</w:t>
            </w:r>
          </w:p>
        </w:tc>
      </w:tr>
      <w:tr w:rsidR="00962F61" w:rsidRPr="00382292" w14:paraId="59A6449D" w14:textId="77777777" w:rsidTr="00B83AAB">
        <w:trPr>
          <w:trHeight w:val="316"/>
          <w:jc w:val="center"/>
        </w:trPr>
        <w:tc>
          <w:tcPr>
            <w:tcW w:w="8867" w:type="dxa"/>
          </w:tcPr>
          <w:p w14:paraId="5440BD45" w14:textId="77777777" w:rsidR="00A12D1F" w:rsidRPr="00382292" w:rsidRDefault="00A12D1F" w:rsidP="00C16186">
            <w:pPr>
              <w:pStyle w:val="TableParagraph"/>
              <w:spacing w:line="297" w:lineRule="exact"/>
              <w:ind w:left="66" w:right="145"/>
              <w:jc w:val="both"/>
              <w:rPr>
                <w:bCs/>
                <w:sz w:val="28"/>
                <w:szCs w:val="28"/>
              </w:rPr>
            </w:pPr>
            <w:r w:rsidRPr="00C16186">
              <w:rPr>
                <w:b/>
                <w:bCs/>
                <w:spacing w:val="-2"/>
                <w:sz w:val="28"/>
                <w:szCs w:val="28"/>
              </w:rPr>
              <w:t>ВВЕДЕНИЕ</w:t>
            </w:r>
            <w:r w:rsidRPr="00382292">
              <w:rPr>
                <w:bCs/>
                <w:spacing w:val="-2"/>
                <w:sz w:val="28"/>
                <w:szCs w:val="28"/>
              </w:rPr>
              <w:t>…………………………………………………………………</w:t>
            </w:r>
          </w:p>
        </w:tc>
        <w:tc>
          <w:tcPr>
            <w:tcW w:w="525" w:type="dxa"/>
          </w:tcPr>
          <w:p w14:paraId="52A9DD93" w14:textId="31A064DC" w:rsidR="00A12D1F" w:rsidRPr="0041507A" w:rsidRDefault="00C95592" w:rsidP="00C16186">
            <w:pPr>
              <w:pStyle w:val="TableParagraph"/>
              <w:spacing w:line="297" w:lineRule="exact"/>
              <w:ind w:left="0" w:right="-1"/>
              <w:rPr>
                <w:bCs/>
                <w:sz w:val="28"/>
                <w:szCs w:val="28"/>
                <w:lang w:val="ru-RU"/>
              </w:rPr>
            </w:pPr>
            <w:r>
              <w:rPr>
                <w:bCs/>
                <w:spacing w:val="-5"/>
                <w:sz w:val="28"/>
                <w:szCs w:val="28"/>
                <w:lang w:val="ru-RU"/>
              </w:rPr>
              <w:t>9</w:t>
            </w:r>
          </w:p>
        </w:tc>
      </w:tr>
      <w:tr w:rsidR="00962F61" w:rsidRPr="00382292" w14:paraId="2974C630" w14:textId="77777777" w:rsidTr="00B83AAB">
        <w:trPr>
          <w:trHeight w:val="318"/>
          <w:jc w:val="center"/>
        </w:trPr>
        <w:tc>
          <w:tcPr>
            <w:tcW w:w="8867" w:type="dxa"/>
          </w:tcPr>
          <w:p w14:paraId="5AA330AC" w14:textId="0BC2EA19" w:rsidR="00A12D1F" w:rsidRPr="00382292" w:rsidRDefault="00A12D1F" w:rsidP="00C16186">
            <w:pPr>
              <w:pStyle w:val="TableParagraph"/>
              <w:spacing w:line="299" w:lineRule="exact"/>
              <w:ind w:left="66" w:right="145"/>
              <w:jc w:val="both"/>
              <w:rPr>
                <w:bCs/>
                <w:sz w:val="28"/>
                <w:szCs w:val="28"/>
                <w:lang w:val="ru-RU"/>
              </w:rPr>
            </w:pPr>
            <w:r w:rsidRPr="00C16186">
              <w:rPr>
                <w:b/>
                <w:bCs/>
                <w:spacing w:val="-2"/>
                <w:sz w:val="28"/>
                <w:szCs w:val="28"/>
                <w:lang w:val="ru-RU"/>
              </w:rPr>
              <w:t>1</w:t>
            </w:r>
            <w:r w:rsidRPr="00C16186">
              <w:rPr>
                <w:b/>
                <w:bCs/>
                <w:spacing w:val="-15"/>
                <w:sz w:val="28"/>
                <w:szCs w:val="28"/>
                <w:lang w:val="ru-RU"/>
              </w:rPr>
              <w:t xml:space="preserve"> </w:t>
            </w:r>
            <w:r w:rsidR="00F44479" w:rsidRPr="00C16186">
              <w:rPr>
                <w:b/>
                <w:bCs/>
                <w:sz w:val="28"/>
                <w:szCs w:val="28"/>
                <w:lang w:val="ru-RU"/>
              </w:rPr>
              <w:t>СОВРЕМЕННЫЕ ПОДХОДЫ К ИЗУЧЕНИЮ КАЧЕСТВА ЖИЗНИ ВРАЧЕЙ-СТОМАТОЛОГОВ И ЕГО ВЛИЯНИЯ НА ЭФФЕКТИВНОСТЬ СТОМАТОЛОГИЧЕСКОЙ ПОМОЩИ (ОБЗОР ЛИТЕРАТУРЫ)</w:t>
            </w:r>
            <w:r w:rsidRPr="00382292">
              <w:rPr>
                <w:bCs/>
                <w:spacing w:val="-2"/>
                <w:sz w:val="28"/>
                <w:szCs w:val="28"/>
                <w:lang w:val="ru-RU"/>
              </w:rPr>
              <w:t>…………….......................................................</w:t>
            </w:r>
          </w:p>
        </w:tc>
        <w:tc>
          <w:tcPr>
            <w:tcW w:w="525" w:type="dxa"/>
          </w:tcPr>
          <w:p w14:paraId="7C4359F1" w14:textId="77777777" w:rsidR="00B83AAB" w:rsidRDefault="00B83AAB" w:rsidP="00C16186">
            <w:pPr>
              <w:pStyle w:val="TableParagraph"/>
              <w:spacing w:line="299" w:lineRule="exact"/>
              <w:ind w:left="0" w:right="-1"/>
              <w:rPr>
                <w:bCs/>
                <w:spacing w:val="-5"/>
                <w:sz w:val="28"/>
                <w:szCs w:val="28"/>
                <w:lang w:val="ru-RU"/>
              </w:rPr>
            </w:pPr>
          </w:p>
          <w:p w14:paraId="3EDE7407" w14:textId="77777777" w:rsidR="00B83AAB" w:rsidRDefault="00B83AAB" w:rsidP="00C16186">
            <w:pPr>
              <w:pStyle w:val="TableParagraph"/>
              <w:spacing w:line="299" w:lineRule="exact"/>
              <w:ind w:left="0" w:right="-1"/>
              <w:rPr>
                <w:bCs/>
                <w:spacing w:val="-5"/>
                <w:sz w:val="28"/>
                <w:szCs w:val="28"/>
                <w:lang w:val="ru-RU"/>
              </w:rPr>
            </w:pPr>
          </w:p>
          <w:p w14:paraId="77160595" w14:textId="77777777" w:rsidR="00B83AAB" w:rsidRDefault="00B83AAB" w:rsidP="00C16186">
            <w:pPr>
              <w:pStyle w:val="TableParagraph"/>
              <w:spacing w:line="299" w:lineRule="exact"/>
              <w:ind w:left="0" w:right="-1"/>
              <w:rPr>
                <w:bCs/>
                <w:spacing w:val="-5"/>
                <w:sz w:val="28"/>
                <w:szCs w:val="28"/>
                <w:lang w:val="ru-RU"/>
              </w:rPr>
            </w:pPr>
          </w:p>
          <w:p w14:paraId="418F1711" w14:textId="225DE98C" w:rsidR="00A12D1F" w:rsidRPr="00382292" w:rsidRDefault="00A12D1F" w:rsidP="00C16186">
            <w:pPr>
              <w:pStyle w:val="TableParagraph"/>
              <w:spacing w:line="299" w:lineRule="exact"/>
              <w:ind w:left="0" w:right="-1"/>
              <w:rPr>
                <w:bCs/>
                <w:sz w:val="28"/>
                <w:szCs w:val="28"/>
                <w:lang w:val="ru-RU"/>
              </w:rPr>
            </w:pPr>
            <w:r w:rsidRPr="00382292">
              <w:rPr>
                <w:bCs/>
                <w:spacing w:val="-5"/>
                <w:sz w:val="28"/>
                <w:szCs w:val="28"/>
              </w:rPr>
              <w:t>1</w:t>
            </w:r>
            <w:r w:rsidR="0041507A">
              <w:rPr>
                <w:bCs/>
                <w:spacing w:val="-5"/>
                <w:sz w:val="28"/>
                <w:szCs w:val="28"/>
                <w:lang w:val="ru-RU"/>
              </w:rPr>
              <w:t>5</w:t>
            </w:r>
          </w:p>
        </w:tc>
      </w:tr>
      <w:tr w:rsidR="00962F61" w:rsidRPr="00382292" w14:paraId="061DBED3" w14:textId="77777777" w:rsidTr="00B83AAB">
        <w:trPr>
          <w:trHeight w:val="316"/>
          <w:jc w:val="center"/>
        </w:trPr>
        <w:tc>
          <w:tcPr>
            <w:tcW w:w="8867" w:type="dxa"/>
          </w:tcPr>
          <w:p w14:paraId="7FE3DF33" w14:textId="48FAE0C3" w:rsidR="00A12D1F" w:rsidRPr="00C16186" w:rsidRDefault="00DF7C5D" w:rsidP="00C16186">
            <w:pPr>
              <w:pStyle w:val="TableParagraph"/>
              <w:spacing w:line="240" w:lineRule="auto"/>
              <w:ind w:left="66" w:right="145"/>
              <w:jc w:val="both"/>
              <w:rPr>
                <w:bCs/>
                <w:sz w:val="28"/>
                <w:szCs w:val="28"/>
                <w:lang w:val="kk-KZ"/>
              </w:rPr>
            </w:pPr>
            <w:r w:rsidRPr="00382292">
              <w:rPr>
                <w:bCs/>
                <w:sz w:val="28"/>
                <w:szCs w:val="28"/>
                <w:lang w:val="ru-RU"/>
              </w:rPr>
              <w:t>1.1 Факторы, влияющие на здоровье и качество жизни врачей-стоматологов: профессиональные, организационные и психосоциальные аспекты</w:t>
            </w:r>
            <w:r w:rsidR="00C16186">
              <w:rPr>
                <w:bCs/>
                <w:sz w:val="28"/>
                <w:szCs w:val="28"/>
                <w:lang w:val="kk-KZ"/>
              </w:rPr>
              <w:t>............................................................................</w:t>
            </w:r>
          </w:p>
        </w:tc>
        <w:tc>
          <w:tcPr>
            <w:tcW w:w="525" w:type="dxa"/>
          </w:tcPr>
          <w:p w14:paraId="22E12B8D" w14:textId="77777777" w:rsidR="00B83AAB" w:rsidRDefault="00B83AAB" w:rsidP="00C16186">
            <w:pPr>
              <w:pStyle w:val="TableParagraph"/>
              <w:spacing w:line="240" w:lineRule="auto"/>
              <w:ind w:left="0" w:right="-1"/>
              <w:rPr>
                <w:bCs/>
                <w:spacing w:val="-5"/>
                <w:sz w:val="28"/>
                <w:szCs w:val="28"/>
                <w:lang w:val="ru-RU"/>
              </w:rPr>
            </w:pPr>
          </w:p>
          <w:p w14:paraId="335094D1" w14:textId="77777777" w:rsidR="00B83AAB" w:rsidRDefault="00B83AAB" w:rsidP="00C16186">
            <w:pPr>
              <w:pStyle w:val="TableParagraph"/>
              <w:spacing w:line="240" w:lineRule="auto"/>
              <w:ind w:left="0" w:right="-1"/>
              <w:rPr>
                <w:bCs/>
                <w:spacing w:val="-5"/>
                <w:sz w:val="28"/>
                <w:szCs w:val="28"/>
                <w:lang w:val="ru-RU"/>
              </w:rPr>
            </w:pPr>
          </w:p>
          <w:p w14:paraId="63F69778" w14:textId="563EDCF4" w:rsidR="00A12D1F" w:rsidRPr="00382292" w:rsidRDefault="00A12D1F" w:rsidP="00C16186">
            <w:pPr>
              <w:pStyle w:val="TableParagraph"/>
              <w:spacing w:line="240" w:lineRule="auto"/>
              <w:ind w:left="0" w:right="-1"/>
              <w:rPr>
                <w:bCs/>
                <w:sz w:val="28"/>
                <w:szCs w:val="28"/>
                <w:lang w:val="ru-RU"/>
              </w:rPr>
            </w:pPr>
            <w:r w:rsidRPr="00382292">
              <w:rPr>
                <w:bCs/>
                <w:spacing w:val="-5"/>
                <w:sz w:val="28"/>
                <w:szCs w:val="28"/>
              </w:rPr>
              <w:t>1</w:t>
            </w:r>
            <w:r w:rsidR="0041507A">
              <w:rPr>
                <w:bCs/>
                <w:spacing w:val="-5"/>
                <w:sz w:val="28"/>
                <w:szCs w:val="28"/>
                <w:lang w:val="ru-RU"/>
              </w:rPr>
              <w:t>5</w:t>
            </w:r>
          </w:p>
        </w:tc>
      </w:tr>
      <w:tr w:rsidR="00962F61" w:rsidRPr="00382292" w14:paraId="3F518CB3" w14:textId="77777777" w:rsidTr="00B83AAB">
        <w:trPr>
          <w:trHeight w:val="638"/>
          <w:jc w:val="center"/>
        </w:trPr>
        <w:tc>
          <w:tcPr>
            <w:tcW w:w="8867" w:type="dxa"/>
          </w:tcPr>
          <w:p w14:paraId="3E2E4B2A" w14:textId="1B607B7F" w:rsidR="00A12D1F" w:rsidRPr="00C16186" w:rsidRDefault="00C16186" w:rsidP="00C16186">
            <w:pPr>
              <w:pStyle w:val="TableParagraph"/>
              <w:tabs>
                <w:tab w:val="left" w:pos="777"/>
                <w:tab w:val="left" w:pos="3094"/>
                <w:tab w:val="left" w:pos="5955"/>
                <w:tab w:val="left" w:pos="7729"/>
              </w:tabs>
              <w:spacing w:line="240" w:lineRule="auto"/>
              <w:ind w:left="66" w:right="145"/>
              <w:jc w:val="both"/>
              <w:rPr>
                <w:bCs/>
                <w:sz w:val="28"/>
                <w:szCs w:val="28"/>
                <w:lang w:val="kk-KZ"/>
              </w:rPr>
            </w:pPr>
            <w:r>
              <w:rPr>
                <w:bCs/>
                <w:sz w:val="28"/>
                <w:szCs w:val="28"/>
                <w:lang w:val="kk-KZ"/>
              </w:rPr>
              <w:t xml:space="preserve">1.2 </w:t>
            </w:r>
            <w:r w:rsidR="00DF7C5D" w:rsidRPr="00382292">
              <w:rPr>
                <w:bCs/>
                <w:sz w:val="28"/>
                <w:szCs w:val="28"/>
                <w:lang w:val="ru-RU"/>
              </w:rPr>
              <w:t>Влияние условий рабочего места и профессиональной эргономики на здоровье врачей-стоматологов</w:t>
            </w:r>
            <w:r>
              <w:rPr>
                <w:bCs/>
                <w:sz w:val="28"/>
                <w:szCs w:val="28"/>
                <w:lang w:val="kk-KZ"/>
              </w:rPr>
              <w:t>..................................................................</w:t>
            </w:r>
          </w:p>
        </w:tc>
        <w:tc>
          <w:tcPr>
            <w:tcW w:w="525" w:type="dxa"/>
          </w:tcPr>
          <w:p w14:paraId="3569F28A" w14:textId="77777777" w:rsidR="00B83AAB" w:rsidRDefault="00B83AAB" w:rsidP="00C16186">
            <w:pPr>
              <w:pStyle w:val="TableParagraph"/>
              <w:spacing w:line="240" w:lineRule="auto"/>
              <w:ind w:left="0" w:right="-1"/>
              <w:rPr>
                <w:bCs/>
                <w:spacing w:val="-5"/>
                <w:sz w:val="28"/>
                <w:szCs w:val="28"/>
                <w:lang w:val="ru-RU"/>
              </w:rPr>
            </w:pPr>
          </w:p>
          <w:p w14:paraId="11067209" w14:textId="1A9A65BD" w:rsidR="00A12D1F" w:rsidRPr="0041507A" w:rsidRDefault="0041507A" w:rsidP="00C16186">
            <w:pPr>
              <w:pStyle w:val="TableParagraph"/>
              <w:spacing w:line="240" w:lineRule="auto"/>
              <w:ind w:left="0" w:right="-1"/>
              <w:rPr>
                <w:bCs/>
                <w:sz w:val="28"/>
                <w:szCs w:val="28"/>
                <w:lang w:val="ru-RU"/>
              </w:rPr>
            </w:pPr>
            <w:r>
              <w:rPr>
                <w:bCs/>
                <w:spacing w:val="-5"/>
                <w:sz w:val="28"/>
                <w:szCs w:val="28"/>
                <w:lang w:val="ru-RU"/>
              </w:rPr>
              <w:t>21</w:t>
            </w:r>
          </w:p>
        </w:tc>
      </w:tr>
      <w:tr w:rsidR="00962F61" w:rsidRPr="00382292" w14:paraId="4E1398BF" w14:textId="77777777" w:rsidTr="00B83AAB">
        <w:trPr>
          <w:trHeight w:val="632"/>
          <w:jc w:val="center"/>
        </w:trPr>
        <w:tc>
          <w:tcPr>
            <w:tcW w:w="8867" w:type="dxa"/>
          </w:tcPr>
          <w:p w14:paraId="3B8DFDCE" w14:textId="5F6E7C5E" w:rsidR="00A12D1F" w:rsidRPr="00C16186" w:rsidRDefault="00DF7C5D" w:rsidP="00C16186">
            <w:pPr>
              <w:pStyle w:val="TableParagraph"/>
              <w:spacing w:line="240" w:lineRule="auto"/>
              <w:ind w:left="66" w:right="145"/>
              <w:jc w:val="both"/>
              <w:rPr>
                <w:bCs/>
                <w:sz w:val="28"/>
                <w:szCs w:val="28"/>
                <w:lang w:val="kk-KZ"/>
              </w:rPr>
            </w:pPr>
            <w:r w:rsidRPr="00382292">
              <w:rPr>
                <w:bCs/>
                <w:sz w:val="28"/>
                <w:szCs w:val="28"/>
                <w:lang w:val="ru-RU"/>
              </w:rPr>
              <w:t>1.3 Интервенционные стратегии и программы поддержки: примеры успешных практик</w:t>
            </w:r>
            <w:r w:rsidR="00C16186">
              <w:rPr>
                <w:bCs/>
                <w:sz w:val="28"/>
                <w:szCs w:val="28"/>
                <w:lang w:val="kk-KZ"/>
              </w:rPr>
              <w:t>......................................................................................</w:t>
            </w:r>
          </w:p>
        </w:tc>
        <w:tc>
          <w:tcPr>
            <w:tcW w:w="525" w:type="dxa"/>
          </w:tcPr>
          <w:p w14:paraId="3C8A5F17" w14:textId="77777777" w:rsidR="00B83AAB" w:rsidRDefault="00B83AAB" w:rsidP="00C16186">
            <w:pPr>
              <w:pStyle w:val="TableParagraph"/>
              <w:spacing w:line="240" w:lineRule="auto"/>
              <w:ind w:left="0" w:right="-1"/>
              <w:rPr>
                <w:bCs/>
                <w:sz w:val="28"/>
                <w:szCs w:val="28"/>
                <w:lang w:val="ru-RU"/>
              </w:rPr>
            </w:pPr>
          </w:p>
          <w:p w14:paraId="514E90BE" w14:textId="7FA7CEB4" w:rsidR="00A12D1F" w:rsidRPr="00382292" w:rsidRDefault="0041507A" w:rsidP="00C16186">
            <w:pPr>
              <w:pStyle w:val="TableParagraph"/>
              <w:spacing w:line="240" w:lineRule="auto"/>
              <w:ind w:left="0" w:right="-1"/>
              <w:rPr>
                <w:bCs/>
                <w:sz w:val="28"/>
                <w:szCs w:val="28"/>
                <w:lang w:val="ru-RU"/>
              </w:rPr>
            </w:pPr>
            <w:r>
              <w:rPr>
                <w:bCs/>
                <w:sz w:val="28"/>
                <w:szCs w:val="28"/>
                <w:lang w:val="ru-RU"/>
              </w:rPr>
              <w:t>30</w:t>
            </w:r>
          </w:p>
        </w:tc>
      </w:tr>
      <w:tr w:rsidR="00962F61" w:rsidRPr="00382292" w14:paraId="3287CEE8" w14:textId="77777777" w:rsidTr="00B83AAB">
        <w:trPr>
          <w:trHeight w:val="319"/>
          <w:jc w:val="center"/>
        </w:trPr>
        <w:tc>
          <w:tcPr>
            <w:tcW w:w="8867" w:type="dxa"/>
          </w:tcPr>
          <w:p w14:paraId="53861CD9" w14:textId="77777777" w:rsidR="00A12D1F" w:rsidRPr="00382292" w:rsidRDefault="00A12D1F" w:rsidP="00C16186">
            <w:pPr>
              <w:pStyle w:val="TableParagraph"/>
              <w:spacing w:line="240" w:lineRule="auto"/>
              <w:ind w:left="66" w:right="145"/>
              <w:jc w:val="both"/>
              <w:rPr>
                <w:bCs/>
                <w:sz w:val="28"/>
                <w:szCs w:val="28"/>
              </w:rPr>
            </w:pPr>
            <w:r w:rsidRPr="00C16186">
              <w:rPr>
                <w:b/>
                <w:bCs/>
                <w:sz w:val="28"/>
                <w:szCs w:val="28"/>
              </w:rPr>
              <w:t>2</w:t>
            </w:r>
            <w:r w:rsidRPr="00C16186">
              <w:rPr>
                <w:b/>
                <w:bCs/>
                <w:spacing w:val="-16"/>
                <w:sz w:val="28"/>
                <w:szCs w:val="28"/>
              </w:rPr>
              <w:t xml:space="preserve"> </w:t>
            </w:r>
            <w:r w:rsidRPr="00C16186">
              <w:rPr>
                <w:b/>
                <w:bCs/>
                <w:sz w:val="28"/>
                <w:szCs w:val="28"/>
              </w:rPr>
              <w:t>МАТЕРИАЛЫ</w:t>
            </w:r>
            <w:r w:rsidRPr="00C16186">
              <w:rPr>
                <w:b/>
                <w:bCs/>
                <w:spacing w:val="-15"/>
                <w:sz w:val="28"/>
                <w:szCs w:val="28"/>
              </w:rPr>
              <w:t xml:space="preserve"> </w:t>
            </w:r>
            <w:r w:rsidRPr="00C16186">
              <w:rPr>
                <w:b/>
                <w:bCs/>
                <w:sz w:val="28"/>
                <w:szCs w:val="28"/>
              </w:rPr>
              <w:t>И</w:t>
            </w:r>
            <w:r w:rsidRPr="00C16186">
              <w:rPr>
                <w:b/>
                <w:bCs/>
                <w:spacing w:val="-17"/>
                <w:sz w:val="28"/>
                <w:szCs w:val="28"/>
              </w:rPr>
              <w:t xml:space="preserve"> </w:t>
            </w:r>
            <w:r w:rsidRPr="00C16186">
              <w:rPr>
                <w:b/>
                <w:bCs/>
                <w:sz w:val="28"/>
                <w:szCs w:val="28"/>
              </w:rPr>
              <w:t>МЕТОДЫ</w:t>
            </w:r>
            <w:r w:rsidRPr="00C16186">
              <w:rPr>
                <w:b/>
                <w:bCs/>
                <w:spacing w:val="-14"/>
                <w:sz w:val="28"/>
                <w:szCs w:val="28"/>
              </w:rPr>
              <w:t xml:space="preserve"> </w:t>
            </w:r>
            <w:r w:rsidRPr="00C16186">
              <w:rPr>
                <w:b/>
                <w:bCs/>
                <w:spacing w:val="-2"/>
                <w:sz w:val="28"/>
                <w:szCs w:val="28"/>
              </w:rPr>
              <w:t>ИССЛЕДОВАНИЯ</w:t>
            </w:r>
            <w:r w:rsidRPr="00382292">
              <w:rPr>
                <w:bCs/>
                <w:spacing w:val="-2"/>
                <w:sz w:val="28"/>
                <w:szCs w:val="28"/>
              </w:rPr>
              <w:t>……………………</w:t>
            </w:r>
          </w:p>
        </w:tc>
        <w:tc>
          <w:tcPr>
            <w:tcW w:w="525" w:type="dxa"/>
          </w:tcPr>
          <w:p w14:paraId="5B0D9130" w14:textId="19A114DD" w:rsidR="00A12D1F" w:rsidRPr="00382292" w:rsidRDefault="00DF7C5D" w:rsidP="00C16186">
            <w:pPr>
              <w:pStyle w:val="TableParagraph"/>
              <w:spacing w:line="240" w:lineRule="auto"/>
              <w:ind w:left="0" w:right="-1"/>
              <w:rPr>
                <w:bCs/>
                <w:sz w:val="28"/>
                <w:szCs w:val="28"/>
                <w:lang w:val="ru-RU"/>
              </w:rPr>
            </w:pPr>
            <w:r w:rsidRPr="00382292">
              <w:rPr>
                <w:bCs/>
                <w:spacing w:val="-5"/>
                <w:sz w:val="28"/>
                <w:szCs w:val="28"/>
                <w:lang w:val="ru-RU"/>
              </w:rPr>
              <w:t>3</w:t>
            </w:r>
            <w:r w:rsidR="0041507A">
              <w:rPr>
                <w:bCs/>
                <w:spacing w:val="-5"/>
                <w:sz w:val="28"/>
                <w:szCs w:val="28"/>
                <w:lang w:val="ru-RU"/>
              </w:rPr>
              <w:t>5</w:t>
            </w:r>
          </w:p>
        </w:tc>
      </w:tr>
      <w:tr w:rsidR="00962F61" w:rsidRPr="00382292" w14:paraId="05EC03BF" w14:textId="77777777" w:rsidTr="00B83AAB">
        <w:trPr>
          <w:trHeight w:val="316"/>
          <w:jc w:val="center"/>
        </w:trPr>
        <w:tc>
          <w:tcPr>
            <w:tcW w:w="8867" w:type="dxa"/>
          </w:tcPr>
          <w:p w14:paraId="1C6FAA47" w14:textId="29CDEE72" w:rsidR="00A12D1F" w:rsidRPr="00382292" w:rsidRDefault="00A12D1F" w:rsidP="00C16186">
            <w:pPr>
              <w:pStyle w:val="TableParagraph"/>
              <w:spacing w:line="240" w:lineRule="auto"/>
              <w:ind w:left="66" w:right="145"/>
              <w:jc w:val="both"/>
              <w:rPr>
                <w:bCs/>
                <w:sz w:val="28"/>
                <w:szCs w:val="28"/>
                <w:lang w:val="ru-RU"/>
              </w:rPr>
            </w:pPr>
            <w:r w:rsidRPr="00C16186">
              <w:rPr>
                <w:b/>
                <w:bCs/>
                <w:spacing w:val="-4"/>
                <w:sz w:val="28"/>
                <w:szCs w:val="28"/>
                <w:lang w:val="ru-RU"/>
              </w:rPr>
              <w:t>3</w:t>
            </w:r>
            <w:r w:rsidRPr="00C16186">
              <w:rPr>
                <w:b/>
                <w:bCs/>
                <w:spacing w:val="-12"/>
                <w:sz w:val="28"/>
                <w:szCs w:val="28"/>
                <w:lang w:val="ru-RU"/>
              </w:rPr>
              <w:t xml:space="preserve"> </w:t>
            </w:r>
            <w:r w:rsidR="00382292" w:rsidRPr="00C16186">
              <w:rPr>
                <w:b/>
                <w:bCs/>
                <w:sz w:val="28"/>
                <w:szCs w:val="28"/>
                <w:lang w:val="ru-RU"/>
              </w:rPr>
              <w:t>СОВРЕМЕННОЕ СОСТОЯНИЕ СТОМАТОЛОГИЧЕСКОЙ ПОМОЩИ В РЕСПУБЛИКЕ КАЗАХСТАН</w:t>
            </w:r>
            <w:r w:rsidRPr="00382292">
              <w:rPr>
                <w:bCs/>
                <w:spacing w:val="-4"/>
                <w:sz w:val="28"/>
                <w:szCs w:val="28"/>
                <w:lang w:val="ru-RU"/>
              </w:rPr>
              <w:t>………………………</w:t>
            </w:r>
            <w:r w:rsidR="006B0AE7">
              <w:rPr>
                <w:bCs/>
                <w:spacing w:val="-4"/>
                <w:sz w:val="28"/>
                <w:szCs w:val="28"/>
                <w:lang w:val="ru-RU"/>
              </w:rPr>
              <w:t>.</w:t>
            </w:r>
            <w:r w:rsidRPr="00382292">
              <w:rPr>
                <w:bCs/>
                <w:spacing w:val="-4"/>
                <w:sz w:val="28"/>
                <w:szCs w:val="28"/>
                <w:lang w:val="ru-RU"/>
              </w:rPr>
              <w:t>…..</w:t>
            </w:r>
          </w:p>
        </w:tc>
        <w:tc>
          <w:tcPr>
            <w:tcW w:w="525" w:type="dxa"/>
          </w:tcPr>
          <w:p w14:paraId="236ECFB9" w14:textId="77777777" w:rsidR="00B83AAB" w:rsidRDefault="00B83AAB" w:rsidP="00C16186">
            <w:pPr>
              <w:pStyle w:val="TableParagraph"/>
              <w:spacing w:line="240" w:lineRule="auto"/>
              <w:ind w:left="0" w:right="-1"/>
              <w:rPr>
                <w:bCs/>
                <w:spacing w:val="-5"/>
                <w:sz w:val="28"/>
                <w:szCs w:val="28"/>
                <w:lang w:val="ru-RU"/>
              </w:rPr>
            </w:pPr>
          </w:p>
          <w:p w14:paraId="02E42855" w14:textId="53EA9597" w:rsidR="00A12D1F" w:rsidRPr="0041507A" w:rsidRDefault="006B0AE7" w:rsidP="00C16186">
            <w:pPr>
              <w:pStyle w:val="TableParagraph"/>
              <w:spacing w:line="240" w:lineRule="auto"/>
              <w:ind w:left="0" w:right="-1"/>
              <w:rPr>
                <w:bCs/>
                <w:sz w:val="28"/>
                <w:szCs w:val="28"/>
                <w:lang w:val="ru-RU"/>
              </w:rPr>
            </w:pPr>
            <w:r>
              <w:rPr>
                <w:bCs/>
                <w:spacing w:val="-5"/>
                <w:sz w:val="28"/>
                <w:szCs w:val="28"/>
                <w:lang w:val="ru-RU"/>
              </w:rPr>
              <w:t>42</w:t>
            </w:r>
          </w:p>
        </w:tc>
      </w:tr>
      <w:tr w:rsidR="00962F61" w:rsidRPr="00382292" w14:paraId="3D92E87C" w14:textId="77777777" w:rsidTr="00B83AAB">
        <w:trPr>
          <w:trHeight w:val="80"/>
          <w:jc w:val="center"/>
        </w:trPr>
        <w:tc>
          <w:tcPr>
            <w:tcW w:w="8867" w:type="dxa"/>
          </w:tcPr>
          <w:p w14:paraId="4A587913" w14:textId="1BECE577" w:rsidR="00A12D1F" w:rsidRPr="000A30ED" w:rsidRDefault="00382292" w:rsidP="00C16186">
            <w:pPr>
              <w:pStyle w:val="a9"/>
              <w:ind w:right="145"/>
              <w:jc w:val="both"/>
              <w:rPr>
                <w:rFonts w:ascii="Times New Roman" w:hAnsi="Times New Roman" w:cs="Times New Roman"/>
                <w:sz w:val="28"/>
                <w:szCs w:val="28"/>
                <w:lang w:val="ru-RU"/>
              </w:rPr>
            </w:pPr>
            <w:r w:rsidRPr="000A30ED">
              <w:rPr>
                <w:rFonts w:ascii="Times New Roman" w:hAnsi="Times New Roman" w:cs="Times New Roman"/>
                <w:sz w:val="28"/>
                <w:szCs w:val="28"/>
                <w:lang w:val="ru-RU"/>
              </w:rPr>
              <w:t>3.1 Организация стоматологической помощи в Республике Казахстан</w:t>
            </w:r>
            <w:r w:rsidR="006B0AE7">
              <w:rPr>
                <w:rFonts w:ascii="Times New Roman" w:hAnsi="Times New Roman" w:cs="Times New Roman"/>
                <w:sz w:val="28"/>
                <w:szCs w:val="28"/>
                <w:lang w:val="ru-RU"/>
              </w:rPr>
              <w:t>…</w:t>
            </w:r>
          </w:p>
        </w:tc>
        <w:tc>
          <w:tcPr>
            <w:tcW w:w="525" w:type="dxa"/>
          </w:tcPr>
          <w:p w14:paraId="3F29B1B3" w14:textId="78FDB158" w:rsidR="002F2246" w:rsidRPr="000A30ED" w:rsidRDefault="00A12D1F" w:rsidP="006B0AE7">
            <w:pPr>
              <w:pStyle w:val="a9"/>
              <w:rPr>
                <w:rFonts w:ascii="Times New Roman" w:hAnsi="Times New Roman" w:cs="Times New Roman"/>
                <w:sz w:val="28"/>
                <w:szCs w:val="28"/>
                <w:lang w:val="ru-RU"/>
              </w:rPr>
            </w:pPr>
            <w:r w:rsidRPr="000A30ED">
              <w:rPr>
                <w:rFonts w:ascii="Times New Roman" w:hAnsi="Times New Roman" w:cs="Times New Roman"/>
                <w:sz w:val="28"/>
                <w:szCs w:val="28"/>
              </w:rPr>
              <w:t>4</w:t>
            </w:r>
            <w:r w:rsidR="006B0AE7">
              <w:rPr>
                <w:rFonts w:ascii="Times New Roman" w:hAnsi="Times New Roman" w:cs="Times New Roman"/>
                <w:sz w:val="28"/>
                <w:szCs w:val="28"/>
                <w:lang w:val="ru-RU"/>
              </w:rPr>
              <w:t>2</w:t>
            </w:r>
          </w:p>
        </w:tc>
      </w:tr>
      <w:tr w:rsidR="00962F61" w:rsidRPr="00382292" w14:paraId="00D77156" w14:textId="77777777" w:rsidTr="00B83AAB">
        <w:trPr>
          <w:trHeight w:val="80"/>
          <w:jc w:val="center"/>
        </w:trPr>
        <w:tc>
          <w:tcPr>
            <w:tcW w:w="8867" w:type="dxa"/>
          </w:tcPr>
          <w:p w14:paraId="0385AB8C" w14:textId="6A2BB50F" w:rsidR="00A12D1F" w:rsidRPr="00C16186" w:rsidRDefault="00382292" w:rsidP="00C16186">
            <w:pPr>
              <w:pStyle w:val="a9"/>
              <w:ind w:right="145"/>
              <w:jc w:val="both"/>
              <w:rPr>
                <w:rFonts w:ascii="Times New Roman" w:hAnsi="Times New Roman" w:cs="Times New Roman"/>
                <w:sz w:val="28"/>
                <w:szCs w:val="28"/>
                <w:lang w:val="kk-KZ"/>
              </w:rPr>
            </w:pPr>
            <w:r w:rsidRPr="000A30ED">
              <w:rPr>
                <w:rFonts w:ascii="Times New Roman" w:hAnsi="Times New Roman" w:cs="Times New Roman"/>
                <w:sz w:val="28"/>
                <w:szCs w:val="28"/>
              </w:rPr>
              <w:t xml:space="preserve">3.1.1 </w:t>
            </w:r>
            <w:proofErr w:type="spellStart"/>
            <w:r w:rsidRPr="000A30ED">
              <w:rPr>
                <w:rFonts w:ascii="Times New Roman" w:hAnsi="Times New Roman" w:cs="Times New Roman"/>
                <w:sz w:val="28"/>
                <w:szCs w:val="28"/>
              </w:rPr>
              <w:t>Кадровое</w:t>
            </w:r>
            <w:proofErr w:type="spellEnd"/>
            <w:r w:rsidRPr="000A30ED">
              <w:rPr>
                <w:rFonts w:ascii="Times New Roman" w:hAnsi="Times New Roman" w:cs="Times New Roman"/>
                <w:sz w:val="28"/>
                <w:szCs w:val="28"/>
              </w:rPr>
              <w:t xml:space="preserve"> </w:t>
            </w:r>
            <w:proofErr w:type="spellStart"/>
            <w:r w:rsidRPr="000A30ED">
              <w:rPr>
                <w:rFonts w:ascii="Times New Roman" w:hAnsi="Times New Roman" w:cs="Times New Roman"/>
                <w:sz w:val="28"/>
                <w:szCs w:val="28"/>
              </w:rPr>
              <w:t>обеспечение</w:t>
            </w:r>
            <w:proofErr w:type="spellEnd"/>
            <w:r w:rsidRPr="000A30ED">
              <w:rPr>
                <w:rFonts w:ascii="Times New Roman" w:hAnsi="Times New Roman" w:cs="Times New Roman"/>
                <w:sz w:val="28"/>
                <w:szCs w:val="28"/>
              </w:rPr>
              <w:t xml:space="preserve"> </w:t>
            </w:r>
            <w:proofErr w:type="spellStart"/>
            <w:r w:rsidRPr="000A30ED">
              <w:rPr>
                <w:rFonts w:ascii="Times New Roman" w:hAnsi="Times New Roman" w:cs="Times New Roman"/>
                <w:sz w:val="28"/>
                <w:szCs w:val="28"/>
              </w:rPr>
              <w:t>стоматологической</w:t>
            </w:r>
            <w:proofErr w:type="spellEnd"/>
            <w:r w:rsidRPr="000A30ED">
              <w:rPr>
                <w:rFonts w:ascii="Times New Roman" w:hAnsi="Times New Roman" w:cs="Times New Roman"/>
                <w:sz w:val="28"/>
                <w:szCs w:val="28"/>
              </w:rPr>
              <w:t xml:space="preserve"> </w:t>
            </w:r>
            <w:proofErr w:type="spellStart"/>
            <w:r w:rsidRPr="000A30ED">
              <w:rPr>
                <w:rFonts w:ascii="Times New Roman" w:hAnsi="Times New Roman" w:cs="Times New Roman"/>
                <w:sz w:val="28"/>
                <w:szCs w:val="28"/>
              </w:rPr>
              <w:t>службы</w:t>
            </w:r>
            <w:proofErr w:type="spellEnd"/>
            <w:r w:rsidR="00C16186">
              <w:rPr>
                <w:rFonts w:ascii="Times New Roman" w:hAnsi="Times New Roman" w:cs="Times New Roman"/>
                <w:sz w:val="28"/>
                <w:szCs w:val="28"/>
                <w:lang w:val="kk-KZ"/>
              </w:rPr>
              <w:t>.................</w:t>
            </w:r>
            <w:r w:rsidR="006B0AE7">
              <w:rPr>
                <w:rFonts w:ascii="Times New Roman" w:hAnsi="Times New Roman" w:cs="Times New Roman"/>
                <w:sz w:val="28"/>
                <w:szCs w:val="28"/>
                <w:lang w:val="kk-KZ"/>
              </w:rPr>
              <w:t>..</w:t>
            </w:r>
            <w:r w:rsidR="00C16186">
              <w:rPr>
                <w:rFonts w:ascii="Times New Roman" w:hAnsi="Times New Roman" w:cs="Times New Roman"/>
                <w:sz w:val="28"/>
                <w:szCs w:val="28"/>
                <w:lang w:val="kk-KZ"/>
              </w:rPr>
              <w:t>......</w:t>
            </w:r>
          </w:p>
        </w:tc>
        <w:tc>
          <w:tcPr>
            <w:tcW w:w="525" w:type="dxa"/>
          </w:tcPr>
          <w:p w14:paraId="3A12DDE5" w14:textId="5C06F494" w:rsidR="000A30ED" w:rsidRPr="006B0AE7" w:rsidRDefault="006B0AE7" w:rsidP="00C16186">
            <w:pPr>
              <w:pStyle w:val="a9"/>
              <w:rPr>
                <w:rFonts w:ascii="Times New Roman" w:hAnsi="Times New Roman" w:cs="Times New Roman"/>
                <w:sz w:val="28"/>
                <w:szCs w:val="28"/>
                <w:lang w:val="ru-RU"/>
              </w:rPr>
            </w:pPr>
            <w:r>
              <w:rPr>
                <w:rFonts w:ascii="Times New Roman" w:hAnsi="Times New Roman" w:cs="Times New Roman"/>
                <w:sz w:val="28"/>
                <w:szCs w:val="28"/>
                <w:lang w:val="ru-RU"/>
              </w:rPr>
              <w:t>50</w:t>
            </w:r>
          </w:p>
        </w:tc>
      </w:tr>
      <w:tr w:rsidR="00382292" w:rsidRPr="00382292" w14:paraId="658D933E" w14:textId="77777777" w:rsidTr="00B83AAB">
        <w:trPr>
          <w:trHeight w:val="634"/>
          <w:jc w:val="center"/>
        </w:trPr>
        <w:tc>
          <w:tcPr>
            <w:tcW w:w="8867" w:type="dxa"/>
          </w:tcPr>
          <w:p w14:paraId="5B793040" w14:textId="2AF9FE6C" w:rsidR="00382292" w:rsidRPr="00C16186" w:rsidRDefault="00382292" w:rsidP="00C16186">
            <w:pPr>
              <w:pStyle w:val="a9"/>
              <w:ind w:right="145"/>
              <w:jc w:val="both"/>
              <w:rPr>
                <w:rFonts w:ascii="Times New Roman" w:hAnsi="Times New Roman" w:cs="Times New Roman"/>
                <w:sz w:val="28"/>
                <w:szCs w:val="28"/>
                <w:lang w:val="kk-KZ"/>
              </w:rPr>
            </w:pPr>
            <w:r w:rsidRPr="000A30ED">
              <w:rPr>
                <w:rFonts w:ascii="Times New Roman" w:hAnsi="Times New Roman" w:cs="Times New Roman"/>
                <w:sz w:val="28"/>
                <w:szCs w:val="28"/>
                <w:lang w:val="ru-RU"/>
              </w:rPr>
              <w:t>3.2 Контент-анализ нормативно-правовой базы Республики Казахстан в сфере охраны труда стоматологов</w:t>
            </w:r>
            <w:r w:rsidR="00C16186">
              <w:rPr>
                <w:rFonts w:ascii="Times New Roman" w:hAnsi="Times New Roman" w:cs="Times New Roman"/>
                <w:sz w:val="28"/>
                <w:szCs w:val="28"/>
                <w:lang w:val="kk-KZ"/>
              </w:rPr>
              <w:t>...........................................................</w:t>
            </w:r>
          </w:p>
        </w:tc>
        <w:tc>
          <w:tcPr>
            <w:tcW w:w="525" w:type="dxa"/>
          </w:tcPr>
          <w:p w14:paraId="6D23A1EE" w14:textId="77777777" w:rsidR="00B83AAB" w:rsidRDefault="00B83AAB" w:rsidP="00C16186">
            <w:pPr>
              <w:pStyle w:val="a9"/>
              <w:rPr>
                <w:rFonts w:ascii="Times New Roman" w:hAnsi="Times New Roman" w:cs="Times New Roman"/>
                <w:sz w:val="28"/>
                <w:szCs w:val="28"/>
                <w:lang w:val="ru-RU"/>
              </w:rPr>
            </w:pPr>
          </w:p>
          <w:p w14:paraId="533CFB9D" w14:textId="7AF80ED0" w:rsidR="00382292" w:rsidRPr="000A30ED" w:rsidRDefault="00382292" w:rsidP="006B0AE7">
            <w:pPr>
              <w:pStyle w:val="a9"/>
              <w:rPr>
                <w:rFonts w:ascii="Times New Roman" w:hAnsi="Times New Roman" w:cs="Times New Roman"/>
                <w:sz w:val="28"/>
                <w:szCs w:val="28"/>
                <w:lang w:val="ru-RU"/>
              </w:rPr>
            </w:pPr>
            <w:r w:rsidRPr="000A30ED">
              <w:rPr>
                <w:rFonts w:ascii="Times New Roman" w:hAnsi="Times New Roman" w:cs="Times New Roman"/>
                <w:sz w:val="28"/>
                <w:szCs w:val="28"/>
                <w:lang w:val="ru-RU"/>
              </w:rPr>
              <w:t>5</w:t>
            </w:r>
            <w:r w:rsidR="006B0AE7">
              <w:rPr>
                <w:rFonts w:ascii="Times New Roman" w:hAnsi="Times New Roman" w:cs="Times New Roman"/>
                <w:sz w:val="28"/>
                <w:szCs w:val="28"/>
                <w:lang w:val="ru-RU"/>
              </w:rPr>
              <w:t>6</w:t>
            </w:r>
          </w:p>
        </w:tc>
      </w:tr>
      <w:tr w:rsidR="00962F61" w:rsidRPr="00382292" w14:paraId="5802C428" w14:textId="77777777" w:rsidTr="00B83AAB">
        <w:trPr>
          <w:trHeight w:val="436"/>
          <w:jc w:val="center"/>
        </w:trPr>
        <w:tc>
          <w:tcPr>
            <w:tcW w:w="8867" w:type="dxa"/>
          </w:tcPr>
          <w:p w14:paraId="6423AD3B" w14:textId="3CC349FB" w:rsidR="00A12D1F" w:rsidRPr="00C16186" w:rsidRDefault="00C16186" w:rsidP="00C16186">
            <w:pPr>
              <w:pStyle w:val="a4"/>
              <w:tabs>
                <w:tab w:val="left" w:pos="6555"/>
              </w:tabs>
              <w:ind w:left="0" w:right="145"/>
              <w:jc w:val="both"/>
              <w:rPr>
                <w:bCs/>
                <w:sz w:val="28"/>
                <w:szCs w:val="28"/>
                <w:lang w:val="kk-KZ"/>
              </w:rPr>
            </w:pPr>
            <w:r w:rsidRPr="00C16186">
              <w:rPr>
                <w:rFonts w:ascii="Times New Roman" w:hAnsi="Times New Roman" w:cs="Times New Roman"/>
                <w:b/>
                <w:bCs/>
                <w:sz w:val="28"/>
                <w:szCs w:val="28"/>
                <w:lang w:val="kk-KZ"/>
              </w:rPr>
              <w:t xml:space="preserve">4 </w:t>
            </w:r>
            <w:r w:rsidR="00382292" w:rsidRPr="00C16186">
              <w:rPr>
                <w:rFonts w:ascii="Times New Roman" w:hAnsi="Times New Roman" w:cs="Times New Roman"/>
                <w:b/>
                <w:bCs/>
                <w:sz w:val="28"/>
                <w:szCs w:val="28"/>
                <w:lang w:val="ru-RU"/>
              </w:rPr>
              <w:t>АНАЛИЗ УСЛОВИЙ ТРУДА И КАЧЕСТВА ЖИЗНИ ВРАЧЕЙ-СТОМАТОЛОГОВ И ОЦЕНКА УДОВЛЕТВОРЕННОСТИ ПАЦИЕНТОВ СТОМАТОЛОГИЧЕСКОЙ ПОМОЩЬЮ</w:t>
            </w:r>
            <w:r>
              <w:rPr>
                <w:rFonts w:ascii="Times New Roman" w:hAnsi="Times New Roman" w:cs="Times New Roman"/>
                <w:bCs/>
                <w:sz w:val="28"/>
                <w:szCs w:val="28"/>
                <w:lang w:val="kk-KZ"/>
              </w:rPr>
              <w:t>.................</w:t>
            </w:r>
          </w:p>
        </w:tc>
        <w:tc>
          <w:tcPr>
            <w:tcW w:w="525" w:type="dxa"/>
          </w:tcPr>
          <w:p w14:paraId="0B080A5F" w14:textId="77777777" w:rsidR="00B83AAB" w:rsidRDefault="00B83AAB" w:rsidP="00C16186">
            <w:pPr>
              <w:pStyle w:val="TableParagraph"/>
              <w:spacing w:line="240" w:lineRule="auto"/>
              <w:ind w:left="0"/>
              <w:rPr>
                <w:bCs/>
                <w:sz w:val="28"/>
                <w:szCs w:val="28"/>
                <w:lang w:val="ru-RU"/>
              </w:rPr>
            </w:pPr>
          </w:p>
          <w:p w14:paraId="4E8288FF" w14:textId="77777777" w:rsidR="00B83AAB" w:rsidRDefault="00B83AAB" w:rsidP="00C16186">
            <w:pPr>
              <w:pStyle w:val="TableParagraph"/>
              <w:spacing w:line="240" w:lineRule="auto"/>
              <w:ind w:left="0"/>
              <w:rPr>
                <w:bCs/>
                <w:sz w:val="28"/>
                <w:szCs w:val="28"/>
                <w:lang w:val="ru-RU"/>
              </w:rPr>
            </w:pPr>
          </w:p>
          <w:p w14:paraId="38E583EC" w14:textId="191055A7" w:rsidR="00A12D1F" w:rsidRPr="00382292" w:rsidRDefault="006B0AE7" w:rsidP="00C16186">
            <w:pPr>
              <w:pStyle w:val="TableParagraph"/>
              <w:spacing w:line="240" w:lineRule="auto"/>
              <w:ind w:left="0"/>
              <w:rPr>
                <w:bCs/>
                <w:sz w:val="28"/>
                <w:szCs w:val="28"/>
                <w:lang w:val="ru-RU"/>
              </w:rPr>
            </w:pPr>
            <w:r>
              <w:rPr>
                <w:bCs/>
                <w:sz w:val="28"/>
                <w:szCs w:val="28"/>
                <w:lang w:val="ru-RU"/>
              </w:rPr>
              <w:t>59</w:t>
            </w:r>
          </w:p>
        </w:tc>
      </w:tr>
      <w:tr w:rsidR="00962F61" w:rsidRPr="00382292" w14:paraId="1C579070" w14:textId="77777777" w:rsidTr="00B83AAB">
        <w:trPr>
          <w:trHeight w:val="310"/>
          <w:jc w:val="center"/>
        </w:trPr>
        <w:tc>
          <w:tcPr>
            <w:tcW w:w="8867" w:type="dxa"/>
          </w:tcPr>
          <w:p w14:paraId="7D2C210C" w14:textId="3FA29B21" w:rsidR="00A12D1F" w:rsidRPr="00C16186" w:rsidRDefault="00382292" w:rsidP="00C16186">
            <w:pPr>
              <w:pStyle w:val="TableParagraph"/>
              <w:spacing w:line="291" w:lineRule="exact"/>
              <w:ind w:left="66" w:right="145"/>
              <w:jc w:val="both"/>
              <w:rPr>
                <w:bCs/>
                <w:sz w:val="28"/>
                <w:szCs w:val="28"/>
                <w:lang w:val="kk-KZ"/>
              </w:rPr>
            </w:pPr>
            <w:r w:rsidRPr="00382292">
              <w:rPr>
                <w:bCs/>
                <w:sz w:val="28"/>
                <w:szCs w:val="28"/>
                <w:lang w:val="ru-RU"/>
              </w:rPr>
              <w:t xml:space="preserve">4.1 </w:t>
            </w:r>
            <w:r w:rsidR="00675517" w:rsidRPr="00675517">
              <w:rPr>
                <w:bCs/>
                <w:sz w:val="28"/>
                <w:szCs w:val="28"/>
                <w:lang w:val="ru-RU"/>
              </w:rPr>
              <w:t>Изучение образа и качества жизни врачей-стоматологов количественным методом</w:t>
            </w:r>
            <w:r w:rsidR="00C16186">
              <w:rPr>
                <w:bCs/>
                <w:sz w:val="28"/>
                <w:szCs w:val="28"/>
                <w:lang w:val="kk-KZ"/>
              </w:rPr>
              <w:t>.........................................................................</w:t>
            </w:r>
          </w:p>
        </w:tc>
        <w:tc>
          <w:tcPr>
            <w:tcW w:w="525" w:type="dxa"/>
          </w:tcPr>
          <w:p w14:paraId="0BE252A4" w14:textId="77777777" w:rsidR="00B83AAB" w:rsidRDefault="00B83AAB" w:rsidP="00C16186">
            <w:pPr>
              <w:pStyle w:val="TableParagraph"/>
              <w:spacing w:line="291" w:lineRule="exact"/>
              <w:ind w:left="0" w:right="-1"/>
              <w:rPr>
                <w:bCs/>
                <w:spacing w:val="-5"/>
                <w:sz w:val="28"/>
                <w:szCs w:val="28"/>
                <w:lang w:val="ru-RU"/>
              </w:rPr>
            </w:pPr>
          </w:p>
          <w:p w14:paraId="20FCC67E" w14:textId="5A43DEC5" w:rsidR="00A12D1F" w:rsidRPr="0041507A" w:rsidRDefault="006B0AE7" w:rsidP="00C16186">
            <w:pPr>
              <w:pStyle w:val="TableParagraph"/>
              <w:spacing w:line="291" w:lineRule="exact"/>
              <w:ind w:left="0" w:right="-1"/>
              <w:rPr>
                <w:bCs/>
                <w:sz w:val="28"/>
                <w:szCs w:val="28"/>
                <w:lang w:val="ru-RU"/>
              </w:rPr>
            </w:pPr>
            <w:r>
              <w:rPr>
                <w:bCs/>
                <w:spacing w:val="-5"/>
                <w:sz w:val="28"/>
                <w:szCs w:val="28"/>
                <w:lang w:val="ru-RU"/>
              </w:rPr>
              <w:t>59</w:t>
            </w:r>
          </w:p>
        </w:tc>
      </w:tr>
      <w:tr w:rsidR="00962F61" w:rsidRPr="00382292" w14:paraId="5986F4AE" w14:textId="77777777" w:rsidTr="00B83AAB">
        <w:trPr>
          <w:trHeight w:val="347"/>
          <w:jc w:val="center"/>
        </w:trPr>
        <w:tc>
          <w:tcPr>
            <w:tcW w:w="8867" w:type="dxa"/>
          </w:tcPr>
          <w:p w14:paraId="102946E5" w14:textId="4185C8B1" w:rsidR="00A12D1F" w:rsidRPr="00C16186" w:rsidRDefault="00382292" w:rsidP="00C16186">
            <w:pPr>
              <w:pStyle w:val="a9"/>
              <w:ind w:left="66" w:right="145"/>
              <w:jc w:val="both"/>
              <w:rPr>
                <w:bCs/>
                <w:sz w:val="28"/>
                <w:szCs w:val="28"/>
                <w:lang w:val="kk-KZ"/>
              </w:rPr>
            </w:pPr>
            <w:r w:rsidRPr="008D4AFF">
              <w:rPr>
                <w:rFonts w:ascii="Times New Roman" w:hAnsi="Times New Roman" w:cs="Times New Roman"/>
                <w:bCs/>
                <w:sz w:val="28"/>
                <w:szCs w:val="28"/>
                <w:lang w:val="ru-RU"/>
              </w:rPr>
              <w:t>4.2 Качественный анализ восприятия условий труда и образа жизни стоматологов г. Алматы</w:t>
            </w:r>
            <w:r w:rsidR="00C16186">
              <w:rPr>
                <w:rFonts w:ascii="Times New Roman" w:hAnsi="Times New Roman" w:cs="Times New Roman"/>
                <w:bCs/>
                <w:sz w:val="28"/>
                <w:szCs w:val="28"/>
                <w:lang w:val="kk-KZ"/>
              </w:rPr>
              <w:t>...........................................................................</w:t>
            </w:r>
          </w:p>
        </w:tc>
        <w:tc>
          <w:tcPr>
            <w:tcW w:w="525" w:type="dxa"/>
          </w:tcPr>
          <w:p w14:paraId="1A9176CA" w14:textId="3CCD388A" w:rsidR="00A12D1F" w:rsidRPr="00382292" w:rsidRDefault="00382292" w:rsidP="00C16186">
            <w:pPr>
              <w:pStyle w:val="TableParagraph"/>
              <w:spacing w:before="318" w:line="303" w:lineRule="exact"/>
              <w:ind w:left="0" w:right="-1"/>
              <w:rPr>
                <w:bCs/>
                <w:sz w:val="28"/>
                <w:szCs w:val="28"/>
                <w:lang w:val="ru-RU"/>
              </w:rPr>
            </w:pPr>
            <w:r w:rsidRPr="00382292">
              <w:rPr>
                <w:bCs/>
                <w:spacing w:val="-5"/>
                <w:sz w:val="28"/>
                <w:szCs w:val="28"/>
                <w:lang w:val="ru-RU"/>
              </w:rPr>
              <w:t>6</w:t>
            </w:r>
            <w:r w:rsidR="0041507A">
              <w:rPr>
                <w:bCs/>
                <w:spacing w:val="-5"/>
                <w:sz w:val="28"/>
                <w:szCs w:val="28"/>
                <w:lang w:val="ru-RU"/>
              </w:rPr>
              <w:t>9</w:t>
            </w:r>
          </w:p>
        </w:tc>
      </w:tr>
      <w:tr w:rsidR="00962F61" w:rsidRPr="00382292" w14:paraId="43226113" w14:textId="77777777" w:rsidTr="00B83AAB">
        <w:trPr>
          <w:trHeight w:val="316"/>
          <w:jc w:val="center"/>
        </w:trPr>
        <w:tc>
          <w:tcPr>
            <w:tcW w:w="8867" w:type="dxa"/>
          </w:tcPr>
          <w:p w14:paraId="2F6B112B" w14:textId="24FAB887" w:rsidR="00A12D1F" w:rsidRPr="00C16186" w:rsidRDefault="00382292" w:rsidP="00C16186">
            <w:pPr>
              <w:pStyle w:val="TableParagraph"/>
              <w:spacing w:line="297" w:lineRule="exact"/>
              <w:ind w:left="66" w:right="145"/>
              <w:jc w:val="both"/>
              <w:rPr>
                <w:bCs/>
                <w:sz w:val="28"/>
                <w:szCs w:val="28"/>
                <w:lang w:val="kk-KZ"/>
              </w:rPr>
            </w:pPr>
            <w:r w:rsidRPr="00382292">
              <w:rPr>
                <w:bCs/>
                <w:sz w:val="28"/>
                <w:szCs w:val="28"/>
                <w:lang w:val="ru-RU"/>
              </w:rPr>
              <w:t>4.</w:t>
            </w:r>
            <w:r w:rsidR="002E0D41">
              <w:rPr>
                <w:bCs/>
                <w:sz w:val="28"/>
                <w:szCs w:val="28"/>
                <w:lang w:val="ru-RU"/>
              </w:rPr>
              <w:t>3</w:t>
            </w:r>
            <w:r w:rsidRPr="00382292">
              <w:rPr>
                <w:bCs/>
                <w:sz w:val="28"/>
                <w:szCs w:val="28"/>
                <w:lang w:val="ru-RU"/>
              </w:rPr>
              <w:t xml:space="preserve"> Изучение удовлетворённости пациентов с использованием количественных методов</w:t>
            </w:r>
            <w:r w:rsidR="00C16186">
              <w:rPr>
                <w:bCs/>
                <w:sz w:val="28"/>
                <w:szCs w:val="28"/>
                <w:lang w:val="kk-KZ"/>
              </w:rPr>
              <w:t>..........................................................................</w:t>
            </w:r>
          </w:p>
        </w:tc>
        <w:tc>
          <w:tcPr>
            <w:tcW w:w="525" w:type="dxa"/>
          </w:tcPr>
          <w:p w14:paraId="04892537" w14:textId="77777777" w:rsidR="00B83AAB" w:rsidRDefault="00B83AAB" w:rsidP="00C16186">
            <w:pPr>
              <w:pStyle w:val="TableParagraph"/>
              <w:spacing w:line="297" w:lineRule="exact"/>
              <w:ind w:left="0" w:right="-1"/>
              <w:rPr>
                <w:bCs/>
                <w:spacing w:val="-5"/>
                <w:sz w:val="28"/>
                <w:szCs w:val="28"/>
                <w:lang w:val="ru-RU"/>
              </w:rPr>
            </w:pPr>
          </w:p>
          <w:p w14:paraId="397E7384" w14:textId="3892467A" w:rsidR="00A12D1F" w:rsidRPr="00382292" w:rsidRDefault="0041507A" w:rsidP="006B0AE7">
            <w:pPr>
              <w:pStyle w:val="TableParagraph"/>
              <w:spacing w:line="297" w:lineRule="exact"/>
              <w:ind w:left="0" w:right="-1"/>
              <w:rPr>
                <w:bCs/>
                <w:sz w:val="28"/>
                <w:szCs w:val="28"/>
                <w:lang w:val="ru-RU"/>
              </w:rPr>
            </w:pPr>
            <w:r>
              <w:rPr>
                <w:bCs/>
                <w:spacing w:val="-5"/>
                <w:sz w:val="28"/>
                <w:szCs w:val="28"/>
                <w:lang w:val="ru-RU"/>
              </w:rPr>
              <w:t>8</w:t>
            </w:r>
            <w:r w:rsidR="006B0AE7">
              <w:rPr>
                <w:bCs/>
                <w:spacing w:val="-5"/>
                <w:sz w:val="28"/>
                <w:szCs w:val="28"/>
                <w:lang w:val="ru-RU"/>
              </w:rPr>
              <w:t>2</w:t>
            </w:r>
          </w:p>
        </w:tc>
      </w:tr>
      <w:tr w:rsidR="00A12D1F" w:rsidRPr="00382292" w14:paraId="17549AAF" w14:textId="77777777" w:rsidTr="00B83AAB">
        <w:trPr>
          <w:trHeight w:val="520"/>
          <w:jc w:val="center"/>
        </w:trPr>
        <w:tc>
          <w:tcPr>
            <w:tcW w:w="8867" w:type="dxa"/>
          </w:tcPr>
          <w:p w14:paraId="18F2F2BE" w14:textId="434E114E" w:rsidR="00A12D1F" w:rsidRPr="00C16186" w:rsidRDefault="00382292" w:rsidP="00C16186">
            <w:pPr>
              <w:pStyle w:val="TableParagraph"/>
              <w:tabs>
                <w:tab w:val="left" w:pos="1031"/>
                <w:tab w:val="left" w:pos="3621"/>
                <w:tab w:val="left" w:pos="6918"/>
              </w:tabs>
              <w:spacing w:line="240" w:lineRule="auto"/>
              <w:ind w:left="66" w:right="145"/>
              <w:jc w:val="both"/>
              <w:rPr>
                <w:bCs/>
                <w:sz w:val="28"/>
                <w:szCs w:val="28"/>
                <w:lang w:val="kk-KZ"/>
              </w:rPr>
            </w:pPr>
            <w:r w:rsidRPr="00382292">
              <w:rPr>
                <w:bCs/>
                <w:sz w:val="28"/>
                <w:szCs w:val="28"/>
                <w:lang w:val="ru-RU"/>
              </w:rPr>
              <w:t>4.</w:t>
            </w:r>
            <w:r w:rsidR="002E0D41">
              <w:rPr>
                <w:bCs/>
                <w:sz w:val="28"/>
                <w:szCs w:val="28"/>
                <w:lang w:val="ru-RU"/>
              </w:rPr>
              <w:t>4</w:t>
            </w:r>
            <w:r w:rsidRPr="00382292">
              <w:rPr>
                <w:bCs/>
                <w:sz w:val="28"/>
                <w:szCs w:val="28"/>
                <w:lang w:val="ru-RU"/>
              </w:rPr>
              <w:t xml:space="preserve"> Качественный анализ эффективности оказания стоматологической помощи на основе глубинных интервью с пациентами</w:t>
            </w:r>
            <w:r w:rsidR="00C16186">
              <w:rPr>
                <w:bCs/>
                <w:sz w:val="28"/>
                <w:szCs w:val="28"/>
                <w:lang w:val="kk-KZ"/>
              </w:rPr>
              <w:t>...........................</w:t>
            </w:r>
          </w:p>
        </w:tc>
        <w:tc>
          <w:tcPr>
            <w:tcW w:w="525" w:type="dxa"/>
          </w:tcPr>
          <w:p w14:paraId="3B571886" w14:textId="5B0785BE" w:rsidR="00A12D1F" w:rsidRPr="00382292" w:rsidRDefault="00547123" w:rsidP="006B0AE7">
            <w:pPr>
              <w:pStyle w:val="TableParagraph"/>
              <w:spacing w:before="318" w:line="240" w:lineRule="auto"/>
              <w:ind w:left="0" w:right="-1"/>
              <w:rPr>
                <w:bCs/>
                <w:sz w:val="28"/>
                <w:szCs w:val="28"/>
                <w:lang w:val="ru-RU"/>
              </w:rPr>
            </w:pPr>
            <w:r>
              <w:rPr>
                <w:bCs/>
                <w:spacing w:val="-5"/>
                <w:sz w:val="28"/>
                <w:szCs w:val="28"/>
                <w:lang w:val="ru-RU"/>
              </w:rPr>
              <w:t>8</w:t>
            </w:r>
            <w:r w:rsidR="006B0AE7">
              <w:rPr>
                <w:bCs/>
                <w:spacing w:val="-5"/>
                <w:sz w:val="28"/>
                <w:szCs w:val="28"/>
                <w:lang w:val="ru-RU"/>
              </w:rPr>
              <w:t>6</w:t>
            </w:r>
          </w:p>
        </w:tc>
      </w:tr>
      <w:tr w:rsidR="00382292" w:rsidRPr="002E0D41" w14:paraId="6ACF3411" w14:textId="77777777" w:rsidTr="00B83AAB">
        <w:trPr>
          <w:trHeight w:val="520"/>
          <w:jc w:val="center"/>
        </w:trPr>
        <w:tc>
          <w:tcPr>
            <w:tcW w:w="8867" w:type="dxa"/>
          </w:tcPr>
          <w:p w14:paraId="627602CF" w14:textId="76876582" w:rsidR="00382292" w:rsidRPr="00C16186" w:rsidRDefault="00C16186" w:rsidP="00C16186">
            <w:pPr>
              <w:pStyle w:val="a9"/>
              <w:ind w:left="17" w:right="145"/>
              <w:jc w:val="both"/>
              <w:rPr>
                <w:rFonts w:ascii="Times New Roman" w:hAnsi="Times New Roman" w:cs="Times New Roman"/>
                <w:bCs/>
                <w:sz w:val="28"/>
                <w:szCs w:val="28"/>
                <w:lang w:val="kk-KZ"/>
              </w:rPr>
            </w:pPr>
            <w:r w:rsidRPr="00C16186">
              <w:rPr>
                <w:rFonts w:ascii="Times New Roman" w:hAnsi="Times New Roman" w:cs="Times New Roman"/>
                <w:b/>
                <w:bCs/>
                <w:sz w:val="28"/>
                <w:szCs w:val="28"/>
                <w:lang w:val="kk-KZ"/>
              </w:rPr>
              <w:t xml:space="preserve">5 </w:t>
            </w:r>
            <w:r w:rsidR="002E0D41" w:rsidRPr="00C16186">
              <w:rPr>
                <w:rFonts w:ascii="Times New Roman" w:hAnsi="Times New Roman" w:cs="Times New Roman"/>
                <w:b/>
                <w:bCs/>
                <w:sz w:val="28"/>
                <w:szCs w:val="28"/>
                <w:lang w:val="ru-RU"/>
              </w:rPr>
              <w:t>ВЗАИМОСВЯЗЬ ФАКТОРОВ КАЧЕСТВА ЖИЗНИ ВРАЧЕЙ С УДОВЛЕТВОРЁННОСТЬЮ ПАЦИЕНТОВ</w:t>
            </w:r>
            <w:r>
              <w:rPr>
                <w:rFonts w:ascii="Times New Roman" w:hAnsi="Times New Roman" w:cs="Times New Roman"/>
                <w:bCs/>
                <w:sz w:val="28"/>
                <w:szCs w:val="28"/>
                <w:lang w:val="kk-KZ"/>
              </w:rPr>
              <w:t>.......................................</w:t>
            </w:r>
          </w:p>
        </w:tc>
        <w:tc>
          <w:tcPr>
            <w:tcW w:w="525" w:type="dxa"/>
          </w:tcPr>
          <w:p w14:paraId="6456A39A" w14:textId="5FF1EF4D" w:rsidR="00382292" w:rsidRPr="002E0D41" w:rsidRDefault="00547123" w:rsidP="006B0AE7">
            <w:pPr>
              <w:pStyle w:val="TableParagraph"/>
              <w:spacing w:before="318" w:line="240" w:lineRule="auto"/>
              <w:ind w:left="0" w:right="-1"/>
              <w:rPr>
                <w:bCs/>
                <w:spacing w:val="-5"/>
                <w:sz w:val="28"/>
                <w:szCs w:val="28"/>
                <w:lang w:val="ru-RU"/>
              </w:rPr>
            </w:pPr>
            <w:r>
              <w:rPr>
                <w:bCs/>
                <w:spacing w:val="-5"/>
                <w:sz w:val="28"/>
                <w:szCs w:val="28"/>
                <w:lang w:val="ru-RU"/>
              </w:rPr>
              <w:t>9</w:t>
            </w:r>
            <w:r w:rsidR="006B0AE7">
              <w:rPr>
                <w:bCs/>
                <w:spacing w:val="-5"/>
                <w:sz w:val="28"/>
                <w:szCs w:val="28"/>
                <w:lang w:val="ru-RU"/>
              </w:rPr>
              <w:t>1</w:t>
            </w:r>
          </w:p>
        </w:tc>
      </w:tr>
      <w:tr w:rsidR="00382292" w:rsidRPr="00382292" w14:paraId="1540C065" w14:textId="77777777" w:rsidTr="00B83AAB">
        <w:trPr>
          <w:trHeight w:val="520"/>
          <w:jc w:val="center"/>
        </w:trPr>
        <w:tc>
          <w:tcPr>
            <w:tcW w:w="8867" w:type="dxa"/>
          </w:tcPr>
          <w:p w14:paraId="57FA5B2A" w14:textId="5A154233" w:rsidR="00382292" w:rsidRPr="00C16186" w:rsidRDefault="002E0D41" w:rsidP="00C16186">
            <w:pPr>
              <w:pStyle w:val="a9"/>
              <w:ind w:left="66" w:right="145"/>
              <w:jc w:val="both"/>
              <w:rPr>
                <w:rFonts w:ascii="Times New Roman" w:hAnsi="Times New Roman" w:cs="Times New Roman"/>
                <w:bCs/>
                <w:sz w:val="28"/>
                <w:szCs w:val="28"/>
                <w:lang w:val="kk-KZ"/>
              </w:rPr>
            </w:pPr>
            <w:r w:rsidRPr="00C16186">
              <w:rPr>
                <w:rFonts w:ascii="Times New Roman" w:hAnsi="Times New Roman" w:cs="Times New Roman"/>
                <w:b/>
                <w:bCs/>
                <w:sz w:val="28"/>
                <w:szCs w:val="28"/>
                <w:lang w:val="ru-RU"/>
              </w:rPr>
              <w:t>6</w:t>
            </w:r>
            <w:r w:rsidR="000A30ED" w:rsidRPr="00C16186">
              <w:rPr>
                <w:rFonts w:ascii="Times New Roman" w:hAnsi="Times New Roman" w:cs="Times New Roman"/>
                <w:b/>
                <w:bCs/>
                <w:sz w:val="28"/>
                <w:szCs w:val="28"/>
                <w:lang w:val="ru-RU"/>
              </w:rPr>
              <w:t xml:space="preserve"> </w:t>
            </w:r>
            <w:r w:rsidR="00382292" w:rsidRPr="00C16186">
              <w:rPr>
                <w:rFonts w:ascii="Times New Roman" w:hAnsi="Times New Roman" w:cs="Times New Roman"/>
                <w:b/>
                <w:bCs/>
                <w:sz w:val="28"/>
                <w:szCs w:val="28"/>
                <w:lang w:val="ru-RU"/>
              </w:rPr>
              <w:t>РАЗРАБОТКА ПРАКТИЧЕСКИХ РЕКОМЕНДАЦИЙ ПО УЛУЧШЕНИЮ КАЧЕСТВА ЖИЗНИ ВРАЧЕЙ-СТОМАТОЛОГОВ, НАПРАВЛЕННЫЕ НА ПОВЫШЕНИЕ ЭФФЕКТИВНОСТИ СТОМАТОЛОГИЧЕСКОЙ ПОМОЩИ НАСЕЛЕНИЮ</w:t>
            </w:r>
            <w:r w:rsidR="00C16186">
              <w:rPr>
                <w:rFonts w:ascii="Times New Roman" w:hAnsi="Times New Roman" w:cs="Times New Roman"/>
                <w:bCs/>
                <w:sz w:val="28"/>
                <w:szCs w:val="28"/>
                <w:lang w:val="kk-KZ"/>
              </w:rPr>
              <w:t>.......................................................................................</w:t>
            </w:r>
            <w:r w:rsidR="006B0AE7">
              <w:rPr>
                <w:rFonts w:ascii="Times New Roman" w:hAnsi="Times New Roman" w:cs="Times New Roman"/>
                <w:bCs/>
                <w:sz w:val="28"/>
                <w:szCs w:val="28"/>
                <w:lang w:val="kk-KZ"/>
              </w:rPr>
              <w:t>.</w:t>
            </w:r>
          </w:p>
        </w:tc>
        <w:tc>
          <w:tcPr>
            <w:tcW w:w="525" w:type="dxa"/>
          </w:tcPr>
          <w:p w14:paraId="1C656079" w14:textId="77777777" w:rsidR="00B83AAB" w:rsidRDefault="00B83AAB" w:rsidP="00B83AAB">
            <w:pPr>
              <w:pStyle w:val="TableParagraph"/>
              <w:spacing w:line="240" w:lineRule="auto"/>
              <w:ind w:left="0"/>
              <w:rPr>
                <w:bCs/>
                <w:spacing w:val="-5"/>
                <w:sz w:val="28"/>
                <w:szCs w:val="28"/>
                <w:lang w:val="ru-RU"/>
              </w:rPr>
            </w:pPr>
          </w:p>
          <w:p w14:paraId="042A7A69" w14:textId="77777777" w:rsidR="00B83AAB" w:rsidRDefault="00B83AAB" w:rsidP="00B83AAB">
            <w:pPr>
              <w:pStyle w:val="TableParagraph"/>
              <w:spacing w:line="240" w:lineRule="auto"/>
              <w:ind w:left="0"/>
              <w:rPr>
                <w:bCs/>
                <w:spacing w:val="-5"/>
                <w:sz w:val="28"/>
                <w:szCs w:val="28"/>
                <w:lang w:val="ru-RU"/>
              </w:rPr>
            </w:pPr>
          </w:p>
          <w:p w14:paraId="6CA6C5D0" w14:textId="77777777" w:rsidR="00B83AAB" w:rsidRDefault="00B83AAB" w:rsidP="00B83AAB">
            <w:pPr>
              <w:pStyle w:val="TableParagraph"/>
              <w:spacing w:line="240" w:lineRule="auto"/>
              <w:ind w:left="0"/>
              <w:rPr>
                <w:bCs/>
                <w:spacing w:val="-5"/>
                <w:sz w:val="28"/>
                <w:szCs w:val="28"/>
                <w:lang w:val="ru-RU"/>
              </w:rPr>
            </w:pPr>
          </w:p>
          <w:p w14:paraId="3A882D5B" w14:textId="5F7657DA" w:rsidR="00B83AAB" w:rsidRPr="00382292" w:rsidRDefault="006B0AE7" w:rsidP="00C16186">
            <w:pPr>
              <w:pStyle w:val="TableParagraph"/>
              <w:spacing w:before="318" w:line="240" w:lineRule="auto"/>
              <w:ind w:left="0" w:right="-1"/>
              <w:rPr>
                <w:bCs/>
                <w:spacing w:val="-5"/>
                <w:sz w:val="28"/>
                <w:szCs w:val="28"/>
                <w:lang w:val="ru-RU"/>
              </w:rPr>
            </w:pPr>
            <w:r>
              <w:rPr>
                <w:bCs/>
                <w:spacing w:val="-5"/>
                <w:sz w:val="28"/>
                <w:szCs w:val="28"/>
                <w:lang w:val="ru-RU"/>
              </w:rPr>
              <w:t>96</w:t>
            </w:r>
          </w:p>
        </w:tc>
      </w:tr>
      <w:tr w:rsidR="00962F61" w:rsidRPr="00382292" w14:paraId="2F4AD821" w14:textId="77777777" w:rsidTr="00B83AAB">
        <w:trPr>
          <w:trHeight w:val="319"/>
          <w:jc w:val="center"/>
        </w:trPr>
        <w:tc>
          <w:tcPr>
            <w:tcW w:w="8867" w:type="dxa"/>
          </w:tcPr>
          <w:p w14:paraId="6D012193" w14:textId="77777777" w:rsidR="00A12D1F" w:rsidRPr="00382292" w:rsidRDefault="00A12D1F" w:rsidP="00C16186">
            <w:pPr>
              <w:pStyle w:val="TableParagraph"/>
              <w:spacing w:line="299" w:lineRule="exact"/>
              <w:ind w:left="66" w:right="145"/>
              <w:jc w:val="both"/>
              <w:rPr>
                <w:bCs/>
                <w:sz w:val="28"/>
                <w:szCs w:val="28"/>
              </w:rPr>
            </w:pPr>
            <w:r w:rsidRPr="00C16186">
              <w:rPr>
                <w:b/>
                <w:bCs/>
                <w:spacing w:val="-2"/>
                <w:sz w:val="28"/>
                <w:szCs w:val="28"/>
              </w:rPr>
              <w:t>ЗАКЛЮЧЕНИЕ</w:t>
            </w:r>
            <w:r w:rsidRPr="00C16186">
              <w:rPr>
                <w:bCs/>
                <w:spacing w:val="-2"/>
                <w:sz w:val="28"/>
                <w:szCs w:val="28"/>
              </w:rPr>
              <w:t>.</w:t>
            </w:r>
            <w:r w:rsidRPr="00382292">
              <w:rPr>
                <w:bCs/>
                <w:spacing w:val="-2"/>
                <w:sz w:val="28"/>
                <w:szCs w:val="28"/>
              </w:rPr>
              <w:t>.........................................................................................</w:t>
            </w:r>
          </w:p>
        </w:tc>
        <w:tc>
          <w:tcPr>
            <w:tcW w:w="525" w:type="dxa"/>
          </w:tcPr>
          <w:p w14:paraId="5F71E429" w14:textId="4CF7C050" w:rsidR="00A12D1F" w:rsidRPr="00382292" w:rsidRDefault="00547123" w:rsidP="006B0AE7">
            <w:pPr>
              <w:pStyle w:val="TableParagraph"/>
              <w:spacing w:line="299" w:lineRule="exact"/>
              <w:ind w:left="0" w:right="-1"/>
              <w:rPr>
                <w:bCs/>
                <w:sz w:val="28"/>
                <w:szCs w:val="28"/>
              </w:rPr>
            </w:pPr>
            <w:r>
              <w:rPr>
                <w:bCs/>
                <w:spacing w:val="-5"/>
                <w:sz w:val="28"/>
                <w:szCs w:val="28"/>
                <w:lang w:val="ru-RU"/>
              </w:rPr>
              <w:t>1</w:t>
            </w:r>
            <w:r w:rsidR="006B0AE7">
              <w:rPr>
                <w:bCs/>
                <w:spacing w:val="-5"/>
                <w:sz w:val="28"/>
                <w:szCs w:val="28"/>
                <w:lang w:val="ru-RU"/>
              </w:rPr>
              <w:t>03</w:t>
            </w:r>
          </w:p>
        </w:tc>
      </w:tr>
      <w:tr w:rsidR="00962F61" w:rsidRPr="00382292" w14:paraId="7EDC67B9" w14:textId="77777777" w:rsidTr="00B83AAB">
        <w:trPr>
          <w:trHeight w:val="316"/>
          <w:jc w:val="center"/>
        </w:trPr>
        <w:tc>
          <w:tcPr>
            <w:tcW w:w="8867" w:type="dxa"/>
          </w:tcPr>
          <w:p w14:paraId="09F090C1" w14:textId="77777777" w:rsidR="00A12D1F" w:rsidRPr="00382292" w:rsidRDefault="00A12D1F" w:rsidP="00C16186">
            <w:pPr>
              <w:pStyle w:val="TableParagraph"/>
              <w:spacing w:line="297" w:lineRule="exact"/>
              <w:ind w:left="66" w:right="145"/>
              <w:jc w:val="both"/>
              <w:rPr>
                <w:bCs/>
                <w:sz w:val="28"/>
                <w:szCs w:val="28"/>
              </w:rPr>
            </w:pPr>
            <w:r w:rsidRPr="00C16186">
              <w:rPr>
                <w:b/>
                <w:bCs/>
                <w:spacing w:val="-2"/>
                <w:sz w:val="28"/>
                <w:szCs w:val="28"/>
              </w:rPr>
              <w:t>СПИСОК</w:t>
            </w:r>
            <w:r w:rsidRPr="00C16186">
              <w:rPr>
                <w:b/>
                <w:bCs/>
                <w:spacing w:val="-14"/>
                <w:sz w:val="28"/>
                <w:szCs w:val="28"/>
              </w:rPr>
              <w:t xml:space="preserve"> </w:t>
            </w:r>
            <w:r w:rsidRPr="00C16186">
              <w:rPr>
                <w:b/>
                <w:bCs/>
                <w:spacing w:val="-2"/>
                <w:sz w:val="28"/>
                <w:szCs w:val="28"/>
              </w:rPr>
              <w:t>ИСПОЛЬЗОВАННЫХ</w:t>
            </w:r>
            <w:r w:rsidRPr="00C16186">
              <w:rPr>
                <w:b/>
                <w:bCs/>
                <w:spacing w:val="-12"/>
                <w:sz w:val="28"/>
                <w:szCs w:val="28"/>
              </w:rPr>
              <w:t xml:space="preserve"> </w:t>
            </w:r>
            <w:r w:rsidRPr="00C16186">
              <w:rPr>
                <w:b/>
                <w:bCs/>
                <w:spacing w:val="-2"/>
                <w:sz w:val="28"/>
                <w:szCs w:val="28"/>
              </w:rPr>
              <w:t>ИСТОЧНИКОВ</w:t>
            </w:r>
            <w:r w:rsidRPr="00382292">
              <w:rPr>
                <w:bCs/>
                <w:spacing w:val="-2"/>
                <w:sz w:val="28"/>
                <w:szCs w:val="28"/>
              </w:rPr>
              <w:t>…………………….</w:t>
            </w:r>
          </w:p>
        </w:tc>
        <w:tc>
          <w:tcPr>
            <w:tcW w:w="525" w:type="dxa"/>
          </w:tcPr>
          <w:p w14:paraId="6CEDEE50" w14:textId="39FCD091" w:rsidR="00A12D1F" w:rsidRPr="00382292" w:rsidRDefault="00547123" w:rsidP="006B0AE7">
            <w:pPr>
              <w:pStyle w:val="TableParagraph"/>
              <w:spacing w:line="297" w:lineRule="exact"/>
              <w:ind w:left="0" w:right="-1"/>
              <w:rPr>
                <w:bCs/>
                <w:sz w:val="28"/>
                <w:szCs w:val="28"/>
                <w:lang w:val="ru-RU"/>
              </w:rPr>
            </w:pPr>
            <w:r>
              <w:rPr>
                <w:bCs/>
                <w:spacing w:val="-5"/>
                <w:sz w:val="28"/>
                <w:szCs w:val="28"/>
                <w:lang w:val="ru-RU"/>
              </w:rPr>
              <w:t>10</w:t>
            </w:r>
            <w:r w:rsidR="006B0AE7">
              <w:rPr>
                <w:bCs/>
                <w:spacing w:val="-5"/>
                <w:sz w:val="28"/>
                <w:szCs w:val="28"/>
                <w:lang w:val="ru-RU"/>
              </w:rPr>
              <w:t>8</w:t>
            </w:r>
          </w:p>
        </w:tc>
      </w:tr>
      <w:tr w:rsidR="00A12D1F" w:rsidRPr="00382292" w14:paraId="2DF5A677" w14:textId="77777777" w:rsidTr="00B83AAB">
        <w:trPr>
          <w:trHeight w:val="314"/>
          <w:jc w:val="center"/>
        </w:trPr>
        <w:tc>
          <w:tcPr>
            <w:tcW w:w="8867" w:type="dxa"/>
          </w:tcPr>
          <w:p w14:paraId="68841D5D" w14:textId="2CA61C0F" w:rsidR="00A12D1F" w:rsidRPr="00C16186" w:rsidRDefault="00A12D1F" w:rsidP="00C16186">
            <w:pPr>
              <w:pStyle w:val="TableParagraph"/>
              <w:spacing w:line="294" w:lineRule="exact"/>
              <w:ind w:left="66" w:right="145"/>
              <w:jc w:val="both"/>
              <w:rPr>
                <w:bCs/>
                <w:sz w:val="28"/>
                <w:szCs w:val="28"/>
                <w:lang w:val="ru-RU"/>
              </w:rPr>
            </w:pPr>
            <w:r w:rsidRPr="00C16186">
              <w:rPr>
                <w:b/>
                <w:bCs/>
                <w:spacing w:val="-2"/>
                <w:sz w:val="28"/>
                <w:szCs w:val="28"/>
                <w:lang w:val="ru-RU"/>
              </w:rPr>
              <w:lastRenderedPageBreak/>
              <w:t>ПРИЛОЖЕНИ</w:t>
            </w:r>
            <w:r w:rsidR="00C16186">
              <w:rPr>
                <w:b/>
                <w:bCs/>
                <w:spacing w:val="-2"/>
                <w:sz w:val="28"/>
                <w:szCs w:val="28"/>
                <w:lang w:val="kk-KZ"/>
              </w:rPr>
              <w:t xml:space="preserve">Е А </w:t>
            </w:r>
            <w:r w:rsidR="00C16186">
              <w:rPr>
                <w:bCs/>
                <w:spacing w:val="-2"/>
                <w:sz w:val="28"/>
                <w:szCs w:val="28"/>
                <w:lang w:val="kk-KZ"/>
              </w:rPr>
              <w:t>‒ Свидетельство об авторском праве</w:t>
            </w:r>
            <w:r w:rsidRPr="00C16186">
              <w:rPr>
                <w:bCs/>
                <w:spacing w:val="-2"/>
                <w:sz w:val="28"/>
                <w:szCs w:val="28"/>
                <w:lang w:val="ru-RU"/>
              </w:rPr>
              <w:t>……………….</w:t>
            </w:r>
          </w:p>
        </w:tc>
        <w:tc>
          <w:tcPr>
            <w:tcW w:w="525" w:type="dxa"/>
          </w:tcPr>
          <w:p w14:paraId="2F676E0D" w14:textId="505C18CD" w:rsidR="00A12D1F" w:rsidRPr="00382292" w:rsidRDefault="00547123" w:rsidP="006B0AE7">
            <w:pPr>
              <w:pStyle w:val="TableParagraph"/>
              <w:spacing w:line="294" w:lineRule="exact"/>
              <w:ind w:left="0" w:right="-1"/>
              <w:rPr>
                <w:bCs/>
                <w:sz w:val="28"/>
                <w:szCs w:val="28"/>
                <w:lang w:val="ru-RU"/>
              </w:rPr>
            </w:pPr>
            <w:r>
              <w:rPr>
                <w:bCs/>
                <w:spacing w:val="-5"/>
                <w:sz w:val="28"/>
                <w:szCs w:val="28"/>
                <w:lang w:val="ru-RU"/>
              </w:rPr>
              <w:t>1</w:t>
            </w:r>
            <w:r w:rsidR="006B0AE7">
              <w:rPr>
                <w:bCs/>
                <w:spacing w:val="-5"/>
                <w:sz w:val="28"/>
                <w:szCs w:val="28"/>
                <w:lang w:val="ru-RU"/>
              </w:rPr>
              <w:t>19</w:t>
            </w:r>
          </w:p>
        </w:tc>
      </w:tr>
      <w:tr w:rsidR="00C16186" w:rsidRPr="00382292" w14:paraId="3D6BDAAF" w14:textId="77777777" w:rsidTr="00B83AAB">
        <w:trPr>
          <w:trHeight w:val="314"/>
          <w:jc w:val="center"/>
        </w:trPr>
        <w:tc>
          <w:tcPr>
            <w:tcW w:w="8867" w:type="dxa"/>
          </w:tcPr>
          <w:p w14:paraId="6360102D" w14:textId="78304A02" w:rsidR="00C16186" w:rsidRPr="00C16186" w:rsidRDefault="00C16186" w:rsidP="00C16186">
            <w:pPr>
              <w:pStyle w:val="TableParagraph"/>
              <w:spacing w:line="294" w:lineRule="exact"/>
              <w:ind w:left="66" w:right="145"/>
              <w:jc w:val="both"/>
              <w:rPr>
                <w:bCs/>
                <w:spacing w:val="-2"/>
                <w:sz w:val="28"/>
                <w:szCs w:val="28"/>
                <w:lang w:val="kk-KZ"/>
              </w:rPr>
            </w:pPr>
            <w:r w:rsidRPr="00C16186">
              <w:rPr>
                <w:b/>
                <w:sz w:val="28"/>
                <w:szCs w:val="28"/>
                <w:lang w:val="ru-RU"/>
              </w:rPr>
              <w:t>ПРИЛОЖЕНИЕ Б</w:t>
            </w:r>
            <w:r>
              <w:rPr>
                <w:sz w:val="28"/>
                <w:szCs w:val="28"/>
                <w:lang w:val="kk-KZ"/>
              </w:rPr>
              <w:t xml:space="preserve"> ‒ </w:t>
            </w:r>
            <w:r w:rsidRPr="00C16186">
              <w:rPr>
                <w:sz w:val="28"/>
                <w:szCs w:val="28"/>
                <w:shd w:val="clear" w:color="auto" w:fill="FFFFFF"/>
                <w:lang w:val="ru-RU"/>
              </w:rPr>
              <w:t>Опросник по изучению медико-социальных аспектов, влияющих на здоровье врачей-стоматологов</w:t>
            </w:r>
            <w:r>
              <w:rPr>
                <w:sz w:val="28"/>
                <w:szCs w:val="28"/>
                <w:shd w:val="clear" w:color="auto" w:fill="FFFFFF"/>
                <w:lang w:val="kk-KZ"/>
              </w:rPr>
              <w:t>.........................</w:t>
            </w:r>
            <w:r w:rsidR="006B0AE7">
              <w:rPr>
                <w:sz w:val="28"/>
                <w:szCs w:val="28"/>
                <w:shd w:val="clear" w:color="auto" w:fill="FFFFFF"/>
                <w:lang w:val="kk-KZ"/>
              </w:rPr>
              <w:t>..</w:t>
            </w:r>
            <w:r>
              <w:rPr>
                <w:sz w:val="28"/>
                <w:szCs w:val="28"/>
                <w:shd w:val="clear" w:color="auto" w:fill="FFFFFF"/>
                <w:lang w:val="kk-KZ"/>
              </w:rPr>
              <w:t>.</w:t>
            </w:r>
          </w:p>
        </w:tc>
        <w:tc>
          <w:tcPr>
            <w:tcW w:w="525" w:type="dxa"/>
          </w:tcPr>
          <w:p w14:paraId="7F71C70F" w14:textId="77777777" w:rsidR="00C16186" w:rsidRDefault="00C16186" w:rsidP="00C16186">
            <w:pPr>
              <w:pStyle w:val="TableParagraph"/>
              <w:spacing w:line="294" w:lineRule="exact"/>
              <w:ind w:left="0" w:right="-1"/>
              <w:rPr>
                <w:bCs/>
                <w:spacing w:val="-5"/>
                <w:sz w:val="28"/>
                <w:szCs w:val="28"/>
                <w:lang w:val="ru-RU"/>
              </w:rPr>
            </w:pPr>
          </w:p>
          <w:p w14:paraId="775971B3" w14:textId="6F943140" w:rsidR="00B83AAB" w:rsidRPr="00C16186" w:rsidRDefault="006B0AE7" w:rsidP="00C16186">
            <w:pPr>
              <w:pStyle w:val="TableParagraph"/>
              <w:spacing w:line="294" w:lineRule="exact"/>
              <w:ind w:left="0" w:right="-1"/>
              <w:rPr>
                <w:bCs/>
                <w:spacing w:val="-5"/>
                <w:sz w:val="28"/>
                <w:szCs w:val="28"/>
                <w:lang w:val="ru-RU"/>
              </w:rPr>
            </w:pPr>
            <w:r>
              <w:rPr>
                <w:bCs/>
                <w:spacing w:val="-5"/>
                <w:sz w:val="28"/>
                <w:szCs w:val="28"/>
                <w:lang w:val="ru-RU"/>
              </w:rPr>
              <w:t>120</w:t>
            </w:r>
          </w:p>
        </w:tc>
      </w:tr>
      <w:tr w:rsidR="00C16186" w:rsidRPr="00382292" w14:paraId="6F115FEA" w14:textId="77777777" w:rsidTr="00B83AAB">
        <w:trPr>
          <w:trHeight w:val="314"/>
          <w:jc w:val="center"/>
        </w:trPr>
        <w:tc>
          <w:tcPr>
            <w:tcW w:w="8867" w:type="dxa"/>
          </w:tcPr>
          <w:p w14:paraId="5F4EEFA3" w14:textId="3AAA78D1" w:rsidR="00C16186" w:rsidRPr="00C16186" w:rsidRDefault="00C16186" w:rsidP="00C16186">
            <w:pPr>
              <w:pStyle w:val="TableParagraph"/>
              <w:spacing w:line="294" w:lineRule="exact"/>
              <w:ind w:left="66" w:right="145"/>
              <w:jc w:val="both"/>
              <w:rPr>
                <w:bCs/>
                <w:spacing w:val="-2"/>
                <w:sz w:val="28"/>
                <w:szCs w:val="28"/>
                <w:lang w:val="kk-KZ"/>
              </w:rPr>
            </w:pPr>
            <w:r w:rsidRPr="00C16186">
              <w:rPr>
                <w:b/>
                <w:sz w:val="28"/>
                <w:szCs w:val="28"/>
                <w:lang w:val="ru-RU"/>
              </w:rPr>
              <w:t>ПРИЛОЖЕНИЕ В</w:t>
            </w:r>
            <w:r>
              <w:rPr>
                <w:sz w:val="28"/>
                <w:szCs w:val="28"/>
                <w:lang w:val="kk-KZ"/>
              </w:rPr>
              <w:t xml:space="preserve"> ‒ Акт о внедрении.....................................................</w:t>
            </w:r>
          </w:p>
        </w:tc>
        <w:tc>
          <w:tcPr>
            <w:tcW w:w="525" w:type="dxa"/>
          </w:tcPr>
          <w:p w14:paraId="724C2AC3" w14:textId="23324E20" w:rsidR="00C16186" w:rsidRPr="00C16186" w:rsidRDefault="006B0AE7" w:rsidP="00C16186">
            <w:pPr>
              <w:pStyle w:val="TableParagraph"/>
              <w:spacing w:line="294" w:lineRule="exact"/>
              <w:ind w:left="0" w:right="-1"/>
              <w:rPr>
                <w:bCs/>
                <w:spacing w:val="-5"/>
                <w:sz w:val="28"/>
                <w:szCs w:val="28"/>
                <w:lang w:val="ru-RU"/>
              </w:rPr>
            </w:pPr>
            <w:r>
              <w:rPr>
                <w:bCs/>
                <w:spacing w:val="-5"/>
                <w:sz w:val="28"/>
                <w:szCs w:val="28"/>
                <w:lang w:val="ru-RU"/>
              </w:rPr>
              <w:t>123</w:t>
            </w:r>
          </w:p>
        </w:tc>
      </w:tr>
      <w:tr w:rsidR="000D6FC2" w:rsidRPr="00382292" w14:paraId="483CBFBD" w14:textId="77777777" w:rsidTr="00B83AAB">
        <w:trPr>
          <w:trHeight w:val="314"/>
          <w:jc w:val="center"/>
        </w:trPr>
        <w:tc>
          <w:tcPr>
            <w:tcW w:w="8867" w:type="dxa"/>
          </w:tcPr>
          <w:p w14:paraId="2FF953EB" w14:textId="1B9F0FE2" w:rsidR="000D6FC2" w:rsidRPr="000D6FC2" w:rsidRDefault="000D6FC2" w:rsidP="000D6FC2">
            <w:pPr>
              <w:pStyle w:val="TableParagraph"/>
              <w:spacing w:line="294" w:lineRule="exact"/>
              <w:ind w:left="66" w:right="145"/>
              <w:jc w:val="both"/>
              <w:rPr>
                <w:b/>
                <w:sz w:val="28"/>
                <w:szCs w:val="28"/>
                <w:lang w:val="ru-RU"/>
              </w:rPr>
            </w:pPr>
            <w:r w:rsidRPr="00C16186">
              <w:rPr>
                <w:b/>
                <w:sz w:val="28"/>
                <w:szCs w:val="28"/>
                <w:lang w:val="ru-RU"/>
              </w:rPr>
              <w:t xml:space="preserve">ПРИЛОЖЕНИЕ </w:t>
            </w:r>
            <w:r>
              <w:rPr>
                <w:b/>
                <w:sz w:val="28"/>
                <w:szCs w:val="28"/>
                <w:lang w:val="ru-RU"/>
              </w:rPr>
              <w:t>Г</w:t>
            </w:r>
            <w:r>
              <w:rPr>
                <w:sz w:val="28"/>
                <w:szCs w:val="28"/>
                <w:lang w:val="kk-KZ"/>
              </w:rPr>
              <w:t xml:space="preserve"> ‒ Акт о внедрении.....................................................</w:t>
            </w:r>
          </w:p>
        </w:tc>
        <w:tc>
          <w:tcPr>
            <w:tcW w:w="525" w:type="dxa"/>
          </w:tcPr>
          <w:p w14:paraId="0B15391D" w14:textId="381B5ECD" w:rsidR="000D6FC2" w:rsidRDefault="000D6FC2" w:rsidP="000D6FC2">
            <w:pPr>
              <w:pStyle w:val="TableParagraph"/>
              <w:spacing w:line="294" w:lineRule="exact"/>
              <w:ind w:left="0" w:right="-1"/>
              <w:rPr>
                <w:bCs/>
                <w:spacing w:val="-5"/>
                <w:sz w:val="28"/>
                <w:szCs w:val="28"/>
              </w:rPr>
            </w:pPr>
            <w:r>
              <w:rPr>
                <w:bCs/>
                <w:spacing w:val="-5"/>
                <w:sz w:val="28"/>
                <w:szCs w:val="28"/>
                <w:lang w:val="ru-RU"/>
              </w:rPr>
              <w:t>124</w:t>
            </w:r>
          </w:p>
        </w:tc>
      </w:tr>
    </w:tbl>
    <w:p w14:paraId="43FFF07B" w14:textId="77777777" w:rsidR="00A12D1F" w:rsidRPr="00962F61" w:rsidRDefault="00A12D1F" w:rsidP="00A12D1F">
      <w:pPr>
        <w:spacing w:line="294" w:lineRule="exact"/>
        <w:ind w:right="-1"/>
        <w:jc w:val="center"/>
        <w:rPr>
          <w:rFonts w:ascii="Times New Roman" w:hAnsi="Times New Roman" w:cs="Times New Roman"/>
          <w:sz w:val="28"/>
          <w:szCs w:val="28"/>
        </w:rPr>
        <w:sectPr w:rsidR="00A12D1F" w:rsidRPr="00962F61" w:rsidSect="00552D7B">
          <w:type w:val="nextColumn"/>
          <w:pgSz w:w="11910" w:h="16840"/>
          <w:pgMar w:top="1134" w:right="567" w:bottom="1134" w:left="1701" w:header="0" w:footer="1000" w:gutter="0"/>
          <w:cols w:space="720"/>
        </w:sectPr>
      </w:pPr>
    </w:p>
    <w:p w14:paraId="4CB982F0" w14:textId="77777777" w:rsidR="00A12D1F" w:rsidRPr="00962F61" w:rsidRDefault="00A12D1F" w:rsidP="009E6441">
      <w:pPr>
        <w:spacing w:after="0" w:line="240" w:lineRule="auto"/>
        <w:ind w:right="-1"/>
        <w:jc w:val="center"/>
        <w:rPr>
          <w:rFonts w:ascii="Times New Roman" w:hAnsi="Times New Roman" w:cs="Times New Roman"/>
          <w:b/>
          <w:sz w:val="28"/>
          <w:szCs w:val="28"/>
        </w:rPr>
      </w:pPr>
      <w:r w:rsidRPr="00962F61">
        <w:rPr>
          <w:rFonts w:ascii="Times New Roman" w:hAnsi="Times New Roman" w:cs="Times New Roman"/>
          <w:b/>
          <w:spacing w:val="-4"/>
          <w:sz w:val="28"/>
          <w:szCs w:val="28"/>
        </w:rPr>
        <w:lastRenderedPageBreak/>
        <w:t>НОРМАТИВНЫЕ</w:t>
      </w:r>
      <w:r w:rsidRPr="00962F61">
        <w:rPr>
          <w:rFonts w:ascii="Times New Roman" w:hAnsi="Times New Roman" w:cs="Times New Roman"/>
          <w:b/>
          <w:spacing w:val="1"/>
          <w:sz w:val="28"/>
          <w:szCs w:val="28"/>
        </w:rPr>
        <w:t xml:space="preserve"> </w:t>
      </w:r>
      <w:r w:rsidRPr="00962F61">
        <w:rPr>
          <w:rFonts w:ascii="Times New Roman" w:hAnsi="Times New Roman" w:cs="Times New Roman"/>
          <w:b/>
          <w:spacing w:val="-2"/>
          <w:sz w:val="28"/>
          <w:szCs w:val="28"/>
        </w:rPr>
        <w:t>ССЫЛКИ</w:t>
      </w:r>
    </w:p>
    <w:p w14:paraId="03E10C61" w14:textId="77777777" w:rsidR="00A12D1F" w:rsidRPr="00962F61" w:rsidRDefault="00A12D1F" w:rsidP="009E6441">
      <w:pPr>
        <w:pStyle w:val="af"/>
        <w:ind w:left="0" w:right="-1"/>
        <w:jc w:val="left"/>
        <w:rPr>
          <w:b/>
        </w:rPr>
      </w:pPr>
    </w:p>
    <w:p w14:paraId="6BA49AE2" w14:textId="0D92AEEF" w:rsidR="00A12D1F" w:rsidRPr="003B444B" w:rsidRDefault="00A12D1F" w:rsidP="009E6441">
      <w:pPr>
        <w:pStyle w:val="a9"/>
        <w:ind w:firstLine="709"/>
        <w:jc w:val="both"/>
        <w:rPr>
          <w:rFonts w:ascii="Times New Roman" w:hAnsi="Times New Roman" w:cs="Times New Roman"/>
          <w:sz w:val="28"/>
          <w:szCs w:val="28"/>
        </w:rPr>
      </w:pPr>
      <w:r w:rsidRPr="003B444B">
        <w:rPr>
          <w:rFonts w:ascii="Times New Roman" w:hAnsi="Times New Roman" w:cs="Times New Roman"/>
          <w:spacing w:val="-10"/>
          <w:sz w:val="28"/>
          <w:szCs w:val="28"/>
        </w:rPr>
        <w:t>В</w:t>
      </w:r>
      <w:r w:rsidR="004071BC">
        <w:rPr>
          <w:rFonts w:ascii="Times New Roman" w:hAnsi="Times New Roman" w:cs="Times New Roman"/>
          <w:sz w:val="28"/>
          <w:szCs w:val="28"/>
        </w:rPr>
        <w:t xml:space="preserve"> </w:t>
      </w:r>
      <w:r w:rsidRPr="003B444B">
        <w:rPr>
          <w:rFonts w:ascii="Times New Roman" w:hAnsi="Times New Roman" w:cs="Times New Roman"/>
          <w:sz w:val="28"/>
          <w:szCs w:val="28"/>
        </w:rPr>
        <w:t>настоящей</w:t>
      </w:r>
      <w:r w:rsidR="004071BC">
        <w:rPr>
          <w:rFonts w:ascii="Times New Roman" w:hAnsi="Times New Roman" w:cs="Times New Roman"/>
          <w:sz w:val="28"/>
          <w:szCs w:val="28"/>
        </w:rPr>
        <w:t xml:space="preserve"> </w:t>
      </w:r>
      <w:r w:rsidRPr="003B444B">
        <w:rPr>
          <w:rFonts w:ascii="Times New Roman" w:hAnsi="Times New Roman" w:cs="Times New Roman"/>
          <w:sz w:val="28"/>
          <w:szCs w:val="28"/>
        </w:rPr>
        <w:t>диссертации</w:t>
      </w:r>
      <w:r w:rsidR="003B444B">
        <w:rPr>
          <w:rFonts w:ascii="Times New Roman" w:hAnsi="Times New Roman" w:cs="Times New Roman"/>
          <w:sz w:val="28"/>
          <w:szCs w:val="28"/>
        </w:rPr>
        <w:t xml:space="preserve"> </w:t>
      </w:r>
      <w:r w:rsidRPr="003B444B">
        <w:rPr>
          <w:rFonts w:ascii="Times New Roman" w:hAnsi="Times New Roman" w:cs="Times New Roman"/>
          <w:sz w:val="28"/>
          <w:szCs w:val="28"/>
        </w:rPr>
        <w:t>использованы</w:t>
      </w:r>
      <w:r w:rsidR="003B444B">
        <w:rPr>
          <w:rFonts w:ascii="Times New Roman" w:hAnsi="Times New Roman" w:cs="Times New Roman"/>
          <w:sz w:val="28"/>
          <w:szCs w:val="28"/>
        </w:rPr>
        <w:t xml:space="preserve"> </w:t>
      </w:r>
      <w:r w:rsidRPr="003B444B">
        <w:rPr>
          <w:rFonts w:ascii="Times New Roman" w:hAnsi="Times New Roman" w:cs="Times New Roman"/>
          <w:sz w:val="28"/>
          <w:szCs w:val="28"/>
        </w:rPr>
        <w:t>ссылки</w:t>
      </w:r>
      <w:r w:rsidR="003B444B">
        <w:rPr>
          <w:rFonts w:ascii="Times New Roman" w:hAnsi="Times New Roman" w:cs="Times New Roman"/>
          <w:sz w:val="28"/>
          <w:szCs w:val="28"/>
        </w:rPr>
        <w:t xml:space="preserve"> </w:t>
      </w:r>
      <w:r w:rsidRPr="003B444B">
        <w:rPr>
          <w:rFonts w:ascii="Times New Roman" w:hAnsi="Times New Roman" w:cs="Times New Roman"/>
          <w:spacing w:val="-6"/>
          <w:sz w:val="28"/>
          <w:szCs w:val="28"/>
        </w:rPr>
        <w:t>на</w:t>
      </w:r>
      <w:r w:rsidR="003B444B">
        <w:rPr>
          <w:rFonts w:ascii="Times New Roman" w:hAnsi="Times New Roman" w:cs="Times New Roman"/>
          <w:spacing w:val="-6"/>
          <w:sz w:val="28"/>
          <w:szCs w:val="28"/>
        </w:rPr>
        <w:t xml:space="preserve"> </w:t>
      </w:r>
      <w:r w:rsidRPr="003B444B">
        <w:rPr>
          <w:rFonts w:ascii="Times New Roman" w:hAnsi="Times New Roman" w:cs="Times New Roman"/>
          <w:sz w:val="28"/>
          <w:szCs w:val="28"/>
        </w:rPr>
        <w:t>следующие стандарты:</w:t>
      </w:r>
    </w:p>
    <w:p w14:paraId="2BD03448" w14:textId="375A6D65" w:rsidR="003B444B" w:rsidRDefault="003B444B" w:rsidP="009E6441">
      <w:pPr>
        <w:pStyle w:val="a9"/>
        <w:ind w:firstLine="709"/>
        <w:jc w:val="both"/>
        <w:rPr>
          <w:rFonts w:ascii="Times New Roman" w:hAnsi="Times New Roman" w:cs="Times New Roman"/>
          <w:sz w:val="28"/>
          <w:szCs w:val="28"/>
        </w:rPr>
      </w:pPr>
      <w:r w:rsidRPr="003B444B">
        <w:rPr>
          <w:rFonts w:ascii="Times New Roman" w:hAnsi="Times New Roman" w:cs="Times New Roman"/>
          <w:sz w:val="28"/>
          <w:szCs w:val="28"/>
        </w:rPr>
        <w:t>Конституция Республики Казахстан</w:t>
      </w:r>
      <w:r w:rsidR="00741265">
        <w:rPr>
          <w:rFonts w:ascii="Times New Roman" w:hAnsi="Times New Roman" w:cs="Times New Roman"/>
          <w:sz w:val="28"/>
          <w:szCs w:val="28"/>
        </w:rPr>
        <w:t xml:space="preserve">: принята на республиканском референдуме </w:t>
      </w:r>
      <w:r w:rsidRPr="003B444B">
        <w:rPr>
          <w:rFonts w:ascii="Times New Roman" w:hAnsi="Times New Roman" w:cs="Times New Roman"/>
          <w:sz w:val="28"/>
          <w:szCs w:val="28"/>
        </w:rPr>
        <w:t>30 августа 1995 года.</w:t>
      </w:r>
    </w:p>
    <w:p w14:paraId="5C70C379" w14:textId="1C2073F7" w:rsidR="003B444B" w:rsidRDefault="003B444B" w:rsidP="009E6441">
      <w:pPr>
        <w:pStyle w:val="a9"/>
        <w:ind w:firstLine="709"/>
        <w:jc w:val="both"/>
        <w:rPr>
          <w:rFonts w:ascii="Times New Roman" w:hAnsi="Times New Roman" w:cs="Times New Roman"/>
          <w:sz w:val="28"/>
          <w:szCs w:val="28"/>
        </w:rPr>
      </w:pPr>
      <w:r w:rsidRPr="003B444B">
        <w:rPr>
          <w:rFonts w:ascii="Times New Roman" w:hAnsi="Times New Roman" w:cs="Times New Roman"/>
          <w:sz w:val="28"/>
          <w:szCs w:val="28"/>
        </w:rPr>
        <w:t xml:space="preserve">Кодекс Республики Казахстан. О здоровье народа и системы здравоохранения: </w:t>
      </w:r>
      <w:r w:rsidR="00741265">
        <w:rPr>
          <w:rFonts w:ascii="Times New Roman" w:hAnsi="Times New Roman" w:cs="Times New Roman"/>
          <w:sz w:val="28"/>
          <w:szCs w:val="28"/>
        </w:rPr>
        <w:t xml:space="preserve">принят </w:t>
      </w:r>
      <w:r w:rsidRPr="003B444B">
        <w:rPr>
          <w:rFonts w:ascii="Times New Roman" w:hAnsi="Times New Roman" w:cs="Times New Roman"/>
          <w:sz w:val="28"/>
          <w:szCs w:val="28"/>
        </w:rPr>
        <w:t>7 июля 2020 года</w:t>
      </w:r>
      <w:r w:rsidR="00741265">
        <w:rPr>
          <w:rFonts w:ascii="Times New Roman" w:hAnsi="Times New Roman" w:cs="Times New Roman"/>
          <w:sz w:val="28"/>
          <w:szCs w:val="28"/>
        </w:rPr>
        <w:t>,</w:t>
      </w:r>
      <w:r w:rsidRPr="003B444B">
        <w:rPr>
          <w:rFonts w:ascii="Times New Roman" w:hAnsi="Times New Roman" w:cs="Times New Roman"/>
          <w:sz w:val="28"/>
          <w:szCs w:val="28"/>
        </w:rPr>
        <w:t xml:space="preserve"> №360-VI ЗРК.</w:t>
      </w:r>
    </w:p>
    <w:p w14:paraId="6295D21B" w14:textId="3D349D32" w:rsidR="003B444B" w:rsidRDefault="00741265" w:rsidP="009E6441">
      <w:pPr>
        <w:pStyle w:val="a9"/>
        <w:ind w:firstLine="709"/>
        <w:jc w:val="both"/>
        <w:rPr>
          <w:rFonts w:ascii="Times New Roman" w:hAnsi="Times New Roman" w:cs="Times New Roman"/>
          <w:sz w:val="28"/>
          <w:szCs w:val="28"/>
        </w:rPr>
      </w:pPr>
      <w:r w:rsidRPr="003B444B">
        <w:rPr>
          <w:rFonts w:ascii="Times New Roman" w:hAnsi="Times New Roman" w:cs="Times New Roman"/>
          <w:sz w:val="28"/>
          <w:szCs w:val="28"/>
        </w:rPr>
        <w:t>Указ Президента Республики Казахстан</w:t>
      </w:r>
      <w:r>
        <w:rPr>
          <w:rFonts w:ascii="Times New Roman" w:hAnsi="Times New Roman" w:cs="Times New Roman"/>
          <w:sz w:val="28"/>
          <w:szCs w:val="28"/>
        </w:rPr>
        <w:t>. Об утверждении</w:t>
      </w:r>
      <w:r w:rsidRPr="003B444B">
        <w:rPr>
          <w:rFonts w:ascii="Times New Roman" w:hAnsi="Times New Roman" w:cs="Times New Roman"/>
          <w:sz w:val="28"/>
          <w:szCs w:val="28"/>
        </w:rPr>
        <w:t xml:space="preserve"> </w:t>
      </w:r>
      <w:r w:rsidR="003B444B" w:rsidRPr="003B444B">
        <w:rPr>
          <w:rFonts w:ascii="Times New Roman" w:hAnsi="Times New Roman" w:cs="Times New Roman"/>
          <w:sz w:val="28"/>
          <w:szCs w:val="28"/>
        </w:rPr>
        <w:t>Государственн</w:t>
      </w:r>
      <w:r>
        <w:rPr>
          <w:rFonts w:ascii="Times New Roman" w:hAnsi="Times New Roman" w:cs="Times New Roman"/>
          <w:sz w:val="28"/>
          <w:szCs w:val="28"/>
        </w:rPr>
        <w:t>ой</w:t>
      </w:r>
      <w:r w:rsidR="003B444B" w:rsidRPr="003B444B">
        <w:rPr>
          <w:rFonts w:ascii="Times New Roman" w:hAnsi="Times New Roman" w:cs="Times New Roman"/>
          <w:sz w:val="28"/>
          <w:szCs w:val="28"/>
        </w:rPr>
        <w:t xml:space="preserve"> программ</w:t>
      </w:r>
      <w:r>
        <w:rPr>
          <w:rFonts w:ascii="Times New Roman" w:hAnsi="Times New Roman" w:cs="Times New Roman"/>
          <w:sz w:val="28"/>
          <w:szCs w:val="28"/>
        </w:rPr>
        <w:t>ы</w:t>
      </w:r>
      <w:r w:rsidR="003B444B" w:rsidRPr="003B444B">
        <w:rPr>
          <w:rFonts w:ascii="Times New Roman" w:hAnsi="Times New Roman" w:cs="Times New Roman"/>
          <w:sz w:val="28"/>
          <w:szCs w:val="28"/>
        </w:rPr>
        <w:t xml:space="preserve"> развития здравоохранения Республики Казахстан «</w:t>
      </w:r>
      <w:proofErr w:type="spellStart"/>
      <w:r w:rsidR="003B444B" w:rsidRPr="003B444B">
        <w:rPr>
          <w:rFonts w:ascii="Times New Roman" w:hAnsi="Times New Roman" w:cs="Times New Roman"/>
          <w:sz w:val="28"/>
          <w:szCs w:val="28"/>
        </w:rPr>
        <w:t>Саламатты</w:t>
      </w:r>
      <w:proofErr w:type="spellEnd"/>
      <w:r w:rsidR="003B444B" w:rsidRPr="003B444B">
        <w:rPr>
          <w:rFonts w:ascii="Times New Roman" w:hAnsi="Times New Roman" w:cs="Times New Roman"/>
          <w:sz w:val="28"/>
          <w:szCs w:val="28"/>
        </w:rPr>
        <w:t xml:space="preserve"> Казахстан» на 2011-2015 годы»</w:t>
      </w:r>
      <w:r>
        <w:rPr>
          <w:rFonts w:ascii="Times New Roman" w:hAnsi="Times New Roman" w:cs="Times New Roman"/>
          <w:sz w:val="28"/>
          <w:szCs w:val="28"/>
        </w:rPr>
        <w:t xml:space="preserve">: </w:t>
      </w:r>
      <w:r w:rsidR="003B444B" w:rsidRPr="003B444B">
        <w:rPr>
          <w:rFonts w:ascii="Times New Roman" w:hAnsi="Times New Roman" w:cs="Times New Roman"/>
          <w:sz w:val="28"/>
          <w:szCs w:val="28"/>
        </w:rPr>
        <w:t>утв</w:t>
      </w:r>
      <w:r>
        <w:rPr>
          <w:rFonts w:ascii="Times New Roman" w:hAnsi="Times New Roman" w:cs="Times New Roman"/>
          <w:sz w:val="28"/>
          <w:szCs w:val="28"/>
        </w:rPr>
        <w:t>.</w:t>
      </w:r>
      <w:r w:rsidR="003B444B" w:rsidRPr="003B444B">
        <w:rPr>
          <w:rFonts w:ascii="Times New Roman" w:hAnsi="Times New Roman" w:cs="Times New Roman"/>
          <w:sz w:val="28"/>
          <w:szCs w:val="28"/>
        </w:rPr>
        <w:t xml:space="preserve"> 29 ноября 2010 года</w:t>
      </w:r>
      <w:r>
        <w:rPr>
          <w:rFonts w:ascii="Times New Roman" w:hAnsi="Times New Roman" w:cs="Times New Roman"/>
          <w:sz w:val="28"/>
          <w:szCs w:val="28"/>
        </w:rPr>
        <w:t>,</w:t>
      </w:r>
      <w:r w:rsidR="003B444B" w:rsidRPr="003B444B">
        <w:rPr>
          <w:rFonts w:ascii="Times New Roman" w:hAnsi="Times New Roman" w:cs="Times New Roman"/>
          <w:sz w:val="28"/>
          <w:szCs w:val="28"/>
        </w:rPr>
        <w:t xml:space="preserve"> №1113 (с изменениями и дополнениями по состоянию на 02.07.2014 год).</w:t>
      </w:r>
    </w:p>
    <w:p w14:paraId="23F2C4FB" w14:textId="09C56121" w:rsidR="003B444B" w:rsidRDefault="009D19A1" w:rsidP="009E6441">
      <w:pPr>
        <w:pStyle w:val="a9"/>
        <w:ind w:firstLine="709"/>
        <w:jc w:val="both"/>
        <w:rPr>
          <w:rFonts w:ascii="Times New Roman" w:hAnsi="Times New Roman" w:cs="Times New Roman"/>
          <w:sz w:val="28"/>
          <w:szCs w:val="28"/>
        </w:rPr>
      </w:pPr>
      <w:r w:rsidRPr="003B444B">
        <w:rPr>
          <w:rFonts w:ascii="Times New Roman" w:hAnsi="Times New Roman" w:cs="Times New Roman"/>
          <w:sz w:val="28"/>
          <w:szCs w:val="28"/>
        </w:rPr>
        <w:t>Указ Президента Республики Казахстан</w:t>
      </w:r>
      <w:r>
        <w:rPr>
          <w:rFonts w:ascii="Times New Roman" w:hAnsi="Times New Roman" w:cs="Times New Roman"/>
          <w:sz w:val="28"/>
          <w:szCs w:val="28"/>
        </w:rPr>
        <w:t>.</w:t>
      </w:r>
      <w:r w:rsidRPr="003B444B">
        <w:rPr>
          <w:rFonts w:ascii="Times New Roman" w:hAnsi="Times New Roman" w:cs="Times New Roman"/>
          <w:sz w:val="28"/>
          <w:szCs w:val="28"/>
        </w:rPr>
        <w:t xml:space="preserve"> </w:t>
      </w:r>
      <w:r>
        <w:rPr>
          <w:rFonts w:ascii="Times New Roman" w:hAnsi="Times New Roman" w:cs="Times New Roman"/>
          <w:sz w:val="28"/>
          <w:szCs w:val="28"/>
        </w:rPr>
        <w:t xml:space="preserve">Об утверждении </w:t>
      </w:r>
      <w:r w:rsidR="003B444B" w:rsidRPr="003B444B">
        <w:rPr>
          <w:rFonts w:ascii="Times New Roman" w:hAnsi="Times New Roman" w:cs="Times New Roman"/>
          <w:sz w:val="28"/>
          <w:szCs w:val="28"/>
        </w:rPr>
        <w:t>Государственн</w:t>
      </w:r>
      <w:r>
        <w:rPr>
          <w:rFonts w:ascii="Times New Roman" w:hAnsi="Times New Roman" w:cs="Times New Roman"/>
          <w:sz w:val="28"/>
          <w:szCs w:val="28"/>
        </w:rPr>
        <w:t>ой</w:t>
      </w:r>
      <w:r w:rsidR="003B444B" w:rsidRPr="003B444B">
        <w:rPr>
          <w:rFonts w:ascii="Times New Roman" w:hAnsi="Times New Roman" w:cs="Times New Roman"/>
          <w:sz w:val="28"/>
          <w:szCs w:val="28"/>
        </w:rPr>
        <w:t xml:space="preserve"> программа развития здравоохранения Республики Казахстан «</w:t>
      </w:r>
      <w:proofErr w:type="spellStart"/>
      <w:r w:rsidR="003B444B" w:rsidRPr="003B444B">
        <w:rPr>
          <w:rFonts w:ascii="Times New Roman" w:hAnsi="Times New Roman" w:cs="Times New Roman"/>
          <w:sz w:val="28"/>
          <w:szCs w:val="28"/>
        </w:rPr>
        <w:t>Денсаулык</w:t>
      </w:r>
      <w:proofErr w:type="spellEnd"/>
      <w:r w:rsidR="003B444B" w:rsidRPr="003B444B">
        <w:rPr>
          <w:rFonts w:ascii="Times New Roman" w:hAnsi="Times New Roman" w:cs="Times New Roman"/>
          <w:sz w:val="28"/>
          <w:szCs w:val="28"/>
        </w:rPr>
        <w:t>» на 2016-2019 годы</w:t>
      </w:r>
      <w:r>
        <w:rPr>
          <w:rFonts w:ascii="Times New Roman" w:hAnsi="Times New Roman" w:cs="Times New Roman"/>
          <w:sz w:val="28"/>
          <w:szCs w:val="28"/>
        </w:rPr>
        <w:t xml:space="preserve"> и внесении дополнения в Указ Президента Республики Казахстан от 19 марта 2010 года, №957 «Об утверждении Перечня государственных программ»:</w:t>
      </w:r>
      <w:r w:rsidR="003B444B" w:rsidRPr="003B444B">
        <w:rPr>
          <w:rFonts w:ascii="Times New Roman" w:hAnsi="Times New Roman" w:cs="Times New Roman"/>
          <w:sz w:val="28"/>
          <w:szCs w:val="28"/>
        </w:rPr>
        <w:t xml:space="preserve"> утв</w:t>
      </w:r>
      <w:r>
        <w:rPr>
          <w:rFonts w:ascii="Times New Roman" w:hAnsi="Times New Roman" w:cs="Times New Roman"/>
          <w:sz w:val="28"/>
          <w:szCs w:val="28"/>
        </w:rPr>
        <w:t>.</w:t>
      </w:r>
      <w:r w:rsidR="003B444B" w:rsidRPr="003B444B">
        <w:rPr>
          <w:rFonts w:ascii="Times New Roman" w:hAnsi="Times New Roman" w:cs="Times New Roman"/>
          <w:sz w:val="28"/>
          <w:szCs w:val="28"/>
        </w:rPr>
        <w:t xml:space="preserve"> 15 января 2016 года</w:t>
      </w:r>
      <w:r>
        <w:rPr>
          <w:rFonts w:ascii="Times New Roman" w:hAnsi="Times New Roman" w:cs="Times New Roman"/>
          <w:sz w:val="28"/>
          <w:szCs w:val="28"/>
        </w:rPr>
        <w:t>,</w:t>
      </w:r>
      <w:r w:rsidR="003B444B" w:rsidRPr="003B444B">
        <w:rPr>
          <w:rFonts w:ascii="Times New Roman" w:hAnsi="Times New Roman" w:cs="Times New Roman"/>
          <w:sz w:val="28"/>
          <w:szCs w:val="28"/>
        </w:rPr>
        <w:t xml:space="preserve"> №176</w:t>
      </w:r>
      <w:r>
        <w:rPr>
          <w:rFonts w:ascii="Times New Roman" w:hAnsi="Times New Roman" w:cs="Times New Roman"/>
          <w:sz w:val="28"/>
          <w:szCs w:val="28"/>
        </w:rPr>
        <w:t xml:space="preserve"> (утратил силу)</w:t>
      </w:r>
      <w:r w:rsidR="003B444B" w:rsidRPr="003B444B">
        <w:rPr>
          <w:rFonts w:ascii="Times New Roman" w:hAnsi="Times New Roman" w:cs="Times New Roman"/>
          <w:sz w:val="28"/>
          <w:szCs w:val="28"/>
        </w:rPr>
        <w:t>.</w:t>
      </w:r>
    </w:p>
    <w:p w14:paraId="1EF25C04" w14:textId="38FE1D1E" w:rsidR="003B444B" w:rsidRDefault="009D19A1" w:rsidP="009E6441">
      <w:pPr>
        <w:pStyle w:val="a9"/>
        <w:ind w:firstLine="709"/>
        <w:jc w:val="both"/>
        <w:rPr>
          <w:rFonts w:ascii="Times New Roman" w:hAnsi="Times New Roman" w:cs="Times New Roman"/>
          <w:sz w:val="28"/>
          <w:szCs w:val="28"/>
        </w:rPr>
      </w:pPr>
      <w:r w:rsidRPr="003B444B">
        <w:rPr>
          <w:rFonts w:ascii="Times New Roman" w:hAnsi="Times New Roman" w:cs="Times New Roman"/>
          <w:sz w:val="28"/>
          <w:szCs w:val="28"/>
        </w:rPr>
        <w:t>Постановление Правительства Республики Казахстан</w:t>
      </w:r>
      <w:r>
        <w:rPr>
          <w:rFonts w:ascii="Times New Roman" w:hAnsi="Times New Roman" w:cs="Times New Roman"/>
          <w:sz w:val="28"/>
          <w:szCs w:val="28"/>
        </w:rPr>
        <w:t>.</w:t>
      </w:r>
      <w:r w:rsidRPr="003B444B">
        <w:rPr>
          <w:rFonts w:ascii="Times New Roman" w:hAnsi="Times New Roman" w:cs="Times New Roman"/>
          <w:sz w:val="28"/>
          <w:szCs w:val="28"/>
        </w:rPr>
        <w:t xml:space="preserve"> </w:t>
      </w:r>
      <w:r>
        <w:rPr>
          <w:rFonts w:ascii="Times New Roman" w:hAnsi="Times New Roman" w:cs="Times New Roman"/>
          <w:sz w:val="28"/>
          <w:szCs w:val="28"/>
        </w:rPr>
        <w:t xml:space="preserve">Об утверждении </w:t>
      </w:r>
      <w:r w:rsidR="003B444B" w:rsidRPr="003B444B">
        <w:rPr>
          <w:rFonts w:ascii="Times New Roman" w:hAnsi="Times New Roman" w:cs="Times New Roman"/>
          <w:sz w:val="28"/>
          <w:szCs w:val="28"/>
        </w:rPr>
        <w:t>Государственн</w:t>
      </w:r>
      <w:r>
        <w:rPr>
          <w:rFonts w:ascii="Times New Roman" w:hAnsi="Times New Roman" w:cs="Times New Roman"/>
          <w:sz w:val="28"/>
          <w:szCs w:val="28"/>
        </w:rPr>
        <w:t>ой</w:t>
      </w:r>
      <w:r w:rsidR="003B444B" w:rsidRPr="003B444B">
        <w:rPr>
          <w:rFonts w:ascii="Times New Roman" w:hAnsi="Times New Roman" w:cs="Times New Roman"/>
          <w:sz w:val="28"/>
          <w:szCs w:val="28"/>
        </w:rPr>
        <w:t xml:space="preserve"> программ</w:t>
      </w:r>
      <w:r>
        <w:rPr>
          <w:rFonts w:ascii="Times New Roman" w:hAnsi="Times New Roman" w:cs="Times New Roman"/>
          <w:sz w:val="28"/>
          <w:szCs w:val="28"/>
        </w:rPr>
        <w:t>ы</w:t>
      </w:r>
      <w:r w:rsidR="003B444B" w:rsidRPr="003B444B">
        <w:rPr>
          <w:rFonts w:ascii="Times New Roman" w:hAnsi="Times New Roman" w:cs="Times New Roman"/>
          <w:sz w:val="28"/>
          <w:szCs w:val="28"/>
        </w:rPr>
        <w:t xml:space="preserve"> развития здравоохранения Республики Казахстан на 2020-2025 годы</w:t>
      </w:r>
      <w:r>
        <w:rPr>
          <w:rFonts w:ascii="Times New Roman" w:hAnsi="Times New Roman" w:cs="Times New Roman"/>
          <w:sz w:val="28"/>
          <w:szCs w:val="28"/>
        </w:rPr>
        <w:t>: утв.</w:t>
      </w:r>
      <w:r w:rsidR="003B444B" w:rsidRPr="003B444B">
        <w:rPr>
          <w:rFonts w:ascii="Times New Roman" w:hAnsi="Times New Roman" w:cs="Times New Roman"/>
          <w:sz w:val="28"/>
          <w:szCs w:val="28"/>
        </w:rPr>
        <w:t xml:space="preserve"> 26 декабря 2019 года</w:t>
      </w:r>
      <w:r>
        <w:rPr>
          <w:rFonts w:ascii="Times New Roman" w:hAnsi="Times New Roman" w:cs="Times New Roman"/>
          <w:sz w:val="28"/>
          <w:szCs w:val="28"/>
        </w:rPr>
        <w:t>,</w:t>
      </w:r>
      <w:r w:rsidR="003B444B" w:rsidRPr="003B444B">
        <w:rPr>
          <w:rFonts w:ascii="Times New Roman" w:hAnsi="Times New Roman" w:cs="Times New Roman"/>
          <w:sz w:val="28"/>
          <w:szCs w:val="28"/>
        </w:rPr>
        <w:t xml:space="preserve"> №982.</w:t>
      </w:r>
    </w:p>
    <w:p w14:paraId="05E88AF2" w14:textId="475BEAB9" w:rsidR="003B444B" w:rsidRPr="003B444B" w:rsidRDefault="003B444B" w:rsidP="009E6441">
      <w:pPr>
        <w:pStyle w:val="a9"/>
        <w:ind w:firstLine="709"/>
        <w:jc w:val="both"/>
        <w:rPr>
          <w:rFonts w:ascii="Times New Roman" w:hAnsi="Times New Roman" w:cs="Times New Roman"/>
          <w:sz w:val="28"/>
          <w:szCs w:val="28"/>
        </w:rPr>
      </w:pPr>
      <w:r w:rsidRPr="003B444B">
        <w:rPr>
          <w:rFonts w:ascii="Times New Roman" w:hAnsi="Times New Roman" w:cs="Times New Roman"/>
          <w:sz w:val="28"/>
          <w:szCs w:val="28"/>
        </w:rPr>
        <w:t>Приказ Министра здравоохранения Республики Казахстан</w:t>
      </w:r>
      <w:r w:rsidR="009D19A1">
        <w:rPr>
          <w:rFonts w:ascii="Times New Roman" w:hAnsi="Times New Roman" w:cs="Times New Roman"/>
          <w:sz w:val="28"/>
          <w:szCs w:val="28"/>
        </w:rPr>
        <w:t>.</w:t>
      </w:r>
      <w:r w:rsidRPr="003B444B">
        <w:rPr>
          <w:rFonts w:ascii="Times New Roman" w:hAnsi="Times New Roman" w:cs="Times New Roman"/>
          <w:sz w:val="28"/>
          <w:szCs w:val="28"/>
        </w:rPr>
        <w:t xml:space="preserve"> </w:t>
      </w:r>
      <w:r w:rsidR="009D19A1" w:rsidRPr="003B444B">
        <w:rPr>
          <w:rFonts w:ascii="Times New Roman" w:hAnsi="Times New Roman" w:cs="Times New Roman"/>
          <w:sz w:val="28"/>
          <w:szCs w:val="28"/>
        </w:rPr>
        <w:t>Об</w:t>
      </w:r>
      <w:r w:rsidR="009D19A1">
        <w:rPr>
          <w:rFonts w:ascii="Times New Roman" w:hAnsi="Times New Roman" w:cs="Times New Roman"/>
          <w:sz w:val="28"/>
          <w:szCs w:val="28"/>
        </w:rPr>
        <w:t> </w:t>
      </w:r>
      <w:r w:rsidR="009D19A1" w:rsidRPr="003B444B">
        <w:rPr>
          <w:rFonts w:ascii="Times New Roman" w:hAnsi="Times New Roman" w:cs="Times New Roman"/>
          <w:sz w:val="28"/>
          <w:szCs w:val="28"/>
        </w:rPr>
        <w:t>утверждении стандарта организации оказания стоматологической помощи в Республике Казахстан</w:t>
      </w:r>
      <w:r w:rsidR="009D19A1">
        <w:rPr>
          <w:rFonts w:ascii="Times New Roman" w:hAnsi="Times New Roman" w:cs="Times New Roman"/>
          <w:sz w:val="28"/>
          <w:szCs w:val="28"/>
        </w:rPr>
        <w:t>: утв.</w:t>
      </w:r>
      <w:r w:rsidRPr="003B444B">
        <w:rPr>
          <w:rFonts w:ascii="Times New Roman" w:hAnsi="Times New Roman" w:cs="Times New Roman"/>
          <w:sz w:val="28"/>
          <w:szCs w:val="28"/>
        </w:rPr>
        <w:t xml:space="preserve"> 24 февраля 2023 года</w:t>
      </w:r>
      <w:r w:rsidR="009D19A1">
        <w:rPr>
          <w:rFonts w:ascii="Times New Roman" w:hAnsi="Times New Roman" w:cs="Times New Roman"/>
          <w:sz w:val="28"/>
          <w:szCs w:val="28"/>
        </w:rPr>
        <w:t>,</w:t>
      </w:r>
      <w:r w:rsidRPr="003B444B">
        <w:rPr>
          <w:rFonts w:ascii="Times New Roman" w:hAnsi="Times New Roman" w:cs="Times New Roman"/>
          <w:sz w:val="28"/>
          <w:szCs w:val="28"/>
        </w:rPr>
        <w:t xml:space="preserve"> №31. </w:t>
      </w:r>
    </w:p>
    <w:p w14:paraId="453827E9" w14:textId="38635032" w:rsidR="003B444B" w:rsidRPr="003B444B" w:rsidRDefault="003B444B" w:rsidP="009E6441">
      <w:pPr>
        <w:pStyle w:val="a9"/>
        <w:ind w:firstLine="709"/>
        <w:jc w:val="both"/>
        <w:rPr>
          <w:rFonts w:ascii="Times New Roman" w:hAnsi="Times New Roman" w:cs="Times New Roman"/>
          <w:sz w:val="28"/>
          <w:szCs w:val="28"/>
        </w:rPr>
      </w:pPr>
      <w:r w:rsidRPr="003B444B">
        <w:rPr>
          <w:rFonts w:ascii="Times New Roman" w:hAnsi="Times New Roman" w:cs="Times New Roman"/>
          <w:sz w:val="28"/>
          <w:szCs w:val="28"/>
        </w:rPr>
        <w:t>Приказ Министра здравоохранения Республики Казахстан</w:t>
      </w:r>
      <w:r w:rsidR="00926B77">
        <w:rPr>
          <w:rFonts w:ascii="Times New Roman" w:hAnsi="Times New Roman" w:cs="Times New Roman"/>
          <w:sz w:val="28"/>
          <w:szCs w:val="28"/>
        </w:rPr>
        <w:t>.</w:t>
      </w:r>
      <w:r w:rsidRPr="003B444B">
        <w:rPr>
          <w:rFonts w:ascii="Times New Roman" w:hAnsi="Times New Roman" w:cs="Times New Roman"/>
          <w:sz w:val="28"/>
          <w:szCs w:val="28"/>
        </w:rPr>
        <w:t xml:space="preserve"> </w:t>
      </w:r>
      <w:r w:rsidR="00926B77" w:rsidRPr="003B444B">
        <w:rPr>
          <w:rFonts w:ascii="Times New Roman" w:hAnsi="Times New Roman" w:cs="Times New Roman"/>
          <w:sz w:val="28"/>
          <w:szCs w:val="28"/>
        </w:rPr>
        <w:t>Об</w:t>
      </w:r>
      <w:r w:rsidR="00926B77">
        <w:rPr>
          <w:rFonts w:ascii="Times New Roman" w:hAnsi="Times New Roman" w:cs="Times New Roman"/>
          <w:sz w:val="28"/>
          <w:szCs w:val="28"/>
        </w:rPr>
        <w:t> </w:t>
      </w:r>
      <w:r w:rsidR="00926B77" w:rsidRPr="003B444B">
        <w:rPr>
          <w:rFonts w:ascii="Times New Roman" w:hAnsi="Times New Roman" w:cs="Times New Roman"/>
          <w:sz w:val="28"/>
          <w:szCs w:val="28"/>
        </w:rPr>
        <w:t>утверждении перечня отдельных категорий населения, подлежащих экстренной и плановой стоматологической помощи</w:t>
      </w:r>
      <w:r w:rsidR="00926B77">
        <w:rPr>
          <w:rFonts w:ascii="Times New Roman" w:hAnsi="Times New Roman" w:cs="Times New Roman"/>
          <w:sz w:val="28"/>
          <w:szCs w:val="28"/>
        </w:rPr>
        <w:t>: утв.</w:t>
      </w:r>
      <w:r w:rsidRPr="003B444B">
        <w:rPr>
          <w:rFonts w:ascii="Times New Roman" w:hAnsi="Times New Roman" w:cs="Times New Roman"/>
          <w:sz w:val="28"/>
          <w:szCs w:val="28"/>
        </w:rPr>
        <w:t xml:space="preserve"> 21 сентября 2020 года</w:t>
      </w:r>
      <w:r w:rsidR="00926B77">
        <w:rPr>
          <w:rFonts w:ascii="Times New Roman" w:hAnsi="Times New Roman" w:cs="Times New Roman"/>
          <w:sz w:val="28"/>
          <w:szCs w:val="28"/>
        </w:rPr>
        <w:t>,</w:t>
      </w:r>
      <w:r w:rsidRPr="003B444B">
        <w:rPr>
          <w:rFonts w:ascii="Times New Roman" w:hAnsi="Times New Roman" w:cs="Times New Roman"/>
          <w:sz w:val="28"/>
          <w:szCs w:val="28"/>
        </w:rPr>
        <w:t xml:space="preserve"> №ҚР ДСМ-106/2020. </w:t>
      </w:r>
    </w:p>
    <w:p w14:paraId="42CC8A1E" w14:textId="717D61C1" w:rsidR="003B444B" w:rsidRPr="003B444B" w:rsidRDefault="003B444B" w:rsidP="009E6441">
      <w:pPr>
        <w:pStyle w:val="a9"/>
        <w:ind w:firstLine="709"/>
        <w:jc w:val="both"/>
        <w:rPr>
          <w:rFonts w:ascii="Times New Roman" w:hAnsi="Times New Roman" w:cs="Times New Roman"/>
          <w:sz w:val="28"/>
          <w:szCs w:val="28"/>
        </w:rPr>
      </w:pPr>
      <w:r w:rsidRPr="003B444B">
        <w:rPr>
          <w:rFonts w:ascii="Times New Roman" w:hAnsi="Times New Roman" w:cs="Times New Roman"/>
          <w:sz w:val="28"/>
          <w:szCs w:val="28"/>
        </w:rPr>
        <w:t>ГОСТ Р 56318-2015</w:t>
      </w:r>
      <w:r w:rsidR="00926B77">
        <w:rPr>
          <w:rFonts w:ascii="Times New Roman" w:hAnsi="Times New Roman" w:cs="Times New Roman"/>
          <w:sz w:val="28"/>
          <w:szCs w:val="28"/>
        </w:rPr>
        <w:t>.</w:t>
      </w:r>
      <w:r w:rsidRPr="003B444B">
        <w:rPr>
          <w:rFonts w:ascii="Times New Roman" w:hAnsi="Times New Roman" w:cs="Times New Roman"/>
          <w:sz w:val="28"/>
          <w:szCs w:val="28"/>
        </w:rPr>
        <w:t xml:space="preserve"> Системы менеджмента качества. Требования к организации здравоохранения.</w:t>
      </w:r>
    </w:p>
    <w:p w14:paraId="3BDB7B30" w14:textId="3E5B4F4F" w:rsidR="003B444B" w:rsidRPr="003B444B" w:rsidRDefault="003B444B" w:rsidP="009E6441">
      <w:pPr>
        <w:pStyle w:val="a9"/>
        <w:ind w:firstLine="709"/>
        <w:jc w:val="both"/>
        <w:rPr>
          <w:rFonts w:ascii="Times New Roman" w:hAnsi="Times New Roman" w:cs="Times New Roman"/>
          <w:sz w:val="28"/>
          <w:szCs w:val="28"/>
        </w:rPr>
      </w:pPr>
      <w:r w:rsidRPr="003B444B">
        <w:rPr>
          <w:rFonts w:ascii="Times New Roman" w:hAnsi="Times New Roman" w:cs="Times New Roman"/>
          <w:sz w:val="28"/>
          <w:szCs w:val="28"/>
        </w:rPr>
        <w:t>ГОСТ Р ИСО 9001-2015</w:t>
      </w:r>
      <w:r w:rsidR="00926B77">
        <w:rPr>
          <w:rFonts w:ascii="Times New Roman" w:hAnsi="Times New Roman" w:cs="Times New Roman"/>
          <w:sz w:val="28"/>
          <w:szCs w:val="28"/>
        </w:rPr>
        <w:t>.</w:t>
      </w:r>
      <w:r w:rsidRPr="003B444B">
        <w:rPr>
          <w:rFonts w:ascii="Times New Roman" w:hAnsi="Times New Roman" w:cs="Times New Roman"/>
          <w:sz w:val="28"/>
          <w:szCs w:val="28"/>
        </w:rPr>
        <w:t xml:space="preserve"> Системы менеджмента качества. Требования (ISO 9001:2015).</w:t>
      </w:r>
    </w:p>
    <w:p w14:paraId="6E11B58E" w14:textId="6E17ECF9" w:rsidR="003B444B" w:rsidRPr="003B444B" w:rsidRDefault="003B444B" w:rsidP="009E6441">
      <w:pPr>
        <w:pStyle w:val="a9"/>
        <w:ind w:firstLine="709"/>
        <w:jc w:val="both"/>
        <w:rPr>
          <w:rFonts w:ascii="Times New Roman" w:hAnsi="Times New Roman" w:cs="Times New Roman"/>
          <w:sz w:val="28"/>
          <w:szCs w:val="28"/>
        </w:rPr>
      </w:pPr>
      <w:r w:rsidRPr="003B444B">
        <w:rPr>
          <w:rFonts w:ascii="Times New Roman" w:hAnsi="Times New Roman" w:cs="Times New Roman"/>
          <w:sz w:val="28"/>
          <w:szCs w:val="28"/>
        </w:rPr>
        <w:t>ГОСТ 12.0.004-2015</w:t>
      </w:r>
      <w:r w:rsidR="00926B77">
        <w:rPr>
          <w:rFonts w:ascii="Times New Roman" w:hAnsi="Times New Roman" w:cs="Times New Roman"/>
          <w:sz w:val="28"/>
          <w:szCs w:val="28"/>
        </w:rPr>
        <w:t>.</w:t>
      </w:r>
      <w:r w:rsidRPr="003B444B">
        <w:rPr>
          <w:rFonts w:ascii="Times New Roman" w:hAnsi="Times New Roman" w:cs="Times New Roman"/>
          <w:sz w:val="28"/>
          <w:szCs w:val="28"/>
        </w:rPr>
        <w:t xml:space="preserve"> Система стандартов безопасности труда. Организация обучения безопасности труда. Общие положения.</w:t>
      </w:r>
    </w:p>
    <w:p w14:paraId="386EEF9D" w14:textId="214ECCC8" w:rsidR="003B444B" w:rsidRPr="003B444B" w:rsidRDefault="003B444B" w:rsidP="009E6441">
      <w:pPr>
        <w:pStyle w:val="a9"/>
        <w:ind w:firstLine="709"/>
        <w:jc w:val="both"/>
        <w:rPr>
          <w:rFonts w:ascii="Times New Roman" w:hAnsi="Times New Roman" w:cs="Times New Roman"/>
          <w:sz w:val="28"/>
          <w:szCs w:val="28"/>
        </w:rPr>
      </w:pPr>
      <w:r w:rsidRPr="003B444B">
        <w:rPr>
          <w:rFonts w:ascii="Times New Roman" w:hAnsi="Times New Roman" w:cs="Times New Roman"/>
          <w:sz w:val="28"/>
          <w:szCs w:val="28"/>
        </w:rPr>
        <w:t>ГОСТ 12.1.003-83</w:t>
      </w:r>
      <w:r w:rsidR="00926B77">
        <w:rPr>
          <w:rFonts w:ascii="Times New Roman" w:hAnsi="Times New Roman" w:cs="Times New Roman"/>
          <w:sz w:val="28"/>
          <w:szCs w:val="28"/>
        </w:rPr>
        <w:t>.</w:t>
      </w:r>
      <w:r w:rsidRPr="003B444B">
        <w:rPr>
          <w:rFonts w:ascii="Times New Roman" w:hAnsi="Times New Roman" w:cs="Times New Roman"/>
          <w:sz w:val="28"/>
          <w:szCs w:val="28"/>
        </w:rPr>
        <w:t xml:space="preserve"> Система стандартов безопасности труда. Пожарная безопасность. Общие требования.</w:t>
      </w:r>
    </w:p>
    <w:p w14:paraId="12EB2A96" w14:textId="5B65BA8B" w:rsidR="003B444B" w:rsidRPr="003B444B" w:rsidRDefault="003B444B" w:rsidP="009E6441">
      <w:pPr>
        <w:pStyle w:val="a9"/>
        <w:ind w:firstLine="709"/>
        <w:jc w:val="both"/>
        <w:rPr>
          <w:rFonts w:ascii="Times New Roman" w:hAnsi="Times New Roman" w:cs="Times New Roman"/>
          <w:sz w:val="28"/>
          <w:szCs w:val="28"/>
        </w:rPr>
      </w:pPr>
      <w:r w:rsidRPr="003B444B">
        <w:rPr>
          <w:rFonts w:ascii="Times New Roman" w:hAnsi="Times New Roman" w:cs="Times New Roman"/>
          <w:sz w:val="28"/>
          <w:szCs w:val="28"/>
        </w:rPr>
        <w:t>СанПиН 2.2.4.548-96</w:t>
      </w:r>
      <w:r w:rsidR="00926B77">
        <w:rPr>
          <w:rFonts w:ascii="Times New Roman" w:hAnsi="Times New Roman" w:cs="Times New Roman"/>
          <w:sz w:val="28"/>
          <w:szCs w:val="28"/>
        </w:rPr>
        <w:t>.</w:t>
      </w:r>
      <w:r w:rsidRPr="003B444B">
        <w:rPr>
          <w:rFonts w:ascii="Times New Roman" w:hAnsi="Times New Roman" w:cs="Times New Roman"/>
          <w:sz w:val="28"/>
          <w:szCs w:val="28"/>
        </w:rPr>
        <w:t xml:space="preserve"> Санитарно-эпидемиологические требования к условиям труда медицинских работников.</w:t>
      </w:r>
    </w:p>
    <w:p w14:paraId="62CD7A15" w14:textId="2440DA49" w:rsidR="003B444B" w:rsidRPr="00B32D47" w:rsidRDefault="00B32D47" w:rsidP="009E6441">
      <w:pPr>
        <w:pStyle w:val="a9"/>
        <w:ind w:firstLine="709"/>
        <w:jc w:val="both"/>
        <w:rPr>
          <w:rFonts w:ascii="Times New Roman" w:hAnsi="Times New Roman" w:cs="Times New Roman"/>
          <w:sz w:val="28"/>
          <w:szCs w:val="28"/>
        </w:rPr>
      </w:pPr>
      <w:r w:rsidRPr="00B32D47">
        <w:rPr>
          <w:rFonts w:ascii="Times New Roman" w:hAnsi="Times New Roman" w:cs="Times New Roman"/>
          <w:sz w:val="28"/>
          <w:szCs w:val="28"/>
        </w:rPr>
        <w:t>Приказ Министра здравоохранения и социального развития Республики Казахстан</w:t>
      </w:r>
      <w:r w:rsidR="00926B77">
        <w:rPr>
          <w:rFonts w:ascii="Times New Roman" w:hAnsi="Times New Roman" w:cs="Times New Roman"/>
          <w:sz w:val="28"/>
          <w:szCs w:val="28"/>
        </w:rPr>
        <w:t>.</w:t>
      </w:r>
      <w:r w:rsidRPr="00B32D47">
        <w:rPr>
          <w:rFonts w:ascii="Times New Roman" w:hAnsi="Times New Roman" w:cs="Times New Roman"/>
          <w:sz w:val="28"/>
          <w:szCs w:val="28"/>
        </w:rPr>
        <w:t xml:space="preserve"> </w:t>
      </w:r>
      <w:r w:rsidR="00926B77" w:rsidRPr="00B32D47">
        <w:rPr>
          <w:rFonts w:ascii="Times New Roman" w:hAnsi="Times New Roman" w:cs="Times New Roman"/>
          <w:sz w:val="28"/>
          <w:szCs w:val="28"/>
        </w:rPr>
        <w:t>Об утверждении Правил разработки, утверждения и пересмотра инструкции по безопасности и охране труда работодателем</w:t>
      </w:r>
      <w:r w:rsidR="00926B77">
        <w:rPr>
          <w:rFonts w:ascii="Times New Roman" w:hAnsi="Times New Roman" w:cs="Times New Roman"/>
          <w:sz w:val="28"/>
          <w:szCs w:val="28"/>
        </w:rPr>
        <w:t>: утв.</w:t>
      </w:r>
      <w:r w:rsidRPr="00B32D47">
        <w:rPr>
          <w:rFonts w:ascii="Times New Roman" w:hAnsi="Times New Roman" w:cs="Times New Roman"/>
          <w:sz w:val="28"/>
          <w:szCs w:val="28"/>
        </w:rPr>
        <w:t xml:space="preserve"> 30 ноября 2015 года</w:t>
      </w:r>
      <w:r w:rsidR="00926B77">
        <w:rPr>
          <w:rFonts w:ascii="Times New Roman" w:hAnsi="Times New Roman" w:cs="Times New Roman"/>
          <w:sz w:val="28"/>
          <w:szCs w:val="28"/>
        </w:rPr>
        <w:t>,</w:t>
      </w:r>
      <w:r w:rsidRPr="00B32D47">
        <w:rPr>
          <w:rFonts w:ascii="Times New Roman" w:hAnsi="Times New Roman" w:cs="Times New Roman"/>
          <w:sz w:val="28"/>
          <w:szCs w:val="28"/>
        </w:rPr>
        <w:t xml:space="preserve"> №927. </w:t>
      </w:r>
    </w:p>
    <w:p w14:paraId="7FD15D4E" w14:textId="144D1A4E" w:rsidR="003B444B" w:rsidRPr="00B32D47" w:rsidRDefault="003B444B" w:rsidP="009E6441">
      <w:pPr>
        <w:pStyle w:val="a9"/>
        <w:ind w:firstLine="709"/>
        <w:jc w:val="both"/>
        <w:rPr>
          <w:rFonts w:ascii="Times New Roman" w:hAnsi="Times New Roman" w:cs="Times New Roman"/>
          <w:sz w:val="28"/>
          <w:szCs w:val="28"/>
        </w:rPr>
      </w:pPr>
      <w:r w:rsidRPr="00B32D47">
        <w:rPr>
          <w:rFonts w:ascii="Times New Roman" w:hAnsi="Times New Roman" w:cs="Times New Roman"/>
          <w:sz w:val="28"/>
          <w:szCs w:val="28"/>
        </w:rPr>
        <w:t>ISO 45001:2018</w:t>
      </w:r>
      <w:r w:rsidR="00926B77">
        <w:rPr>
          <w:rFonts w:ascii="Times New Roman" w:hAnsi="Times New Roman" w:cs="Times New Roman"/>
          <w:sz w:val="28"/>
          <w:szCs w:val="28"/>
        </w:rPr>
        <w:t>.</w:t>
      </w:r>
      <w:r w:rsidRPr="00B32D47">
        <w:rPr>
          <w:rFonts w:ascii="Times New Roman" w:hAnsi="Times New Roman" w:cs="Times New Roman"/>
          <w:sz w:val="28"/>
          <w:szCs w:val="28"/>
        </w:rPr>
        <w:t xml:space="preserve"> Системы управления охраной труда и безопасностью труда. Требования с руководством по применению.</w:t>
      </w:r>
    </w:p>
    <w:p w14:paraId="1DF565D6" w14:textId="240931E9" w:rsidR="003B444B" w:rsidRPr="003B444B" w:rsidRDefault="003B444B" w:rsidP="009E6441">
      <w:pPr>
        <w:pStyle w:val="a9"/>
        <w:ind w:firstLine="709"/>
        <w:jc w:val="both"/>
        <w:rPr>
          <w:rFonts w:ascii="Times New Roman" w:hAnsi="Times New Roman" w:cs="Times New Roman"/>
          <w:sz w:val="28"/>
          <w:szCs w:val="28"/>
        </w:rPr>
      </w:pPr>
      <w:r w:rsidRPr="00B32D47">
        <w:rPr>
          <w:rStyle w:val="af5"/>
          <w:rFonts w:ascii="Times New Roman" w:hAnsi="Times New Roman" w:cs="Times New Roman"/>
          <w:b w:val="0"/>
          <w:bCs w:val="0"/>
          <w:sz w:val="28"/>
          <w:szCs w:val="28"/>
        </w:rPr>
        <w:t>Рекомендации</w:t>
      </w:r>
      <w:r w:rsidRPr="003B444B">
        <w:rPr>
          <w:rStyle w:val="af5"/>
          <w:rFonts w:ascii="Times New Roman" w:hAnsi="Times New Roman" w:cs="Times New Roman"/>
          <w:b w:val="0"/>
          <w:bCs w:val="0"/>
          <w:sz w:val="28"/>
          <w:szCs w:val="28"/>
        </w:rPr>
        <w:t xml:space="preserve"> ВОЗ по охране здоровья медицинских работников</w:t>
      </w:r>
      <w:r w:rsidRPr="003B444B">
        <w:rPr>
          <w:rFonts w:ascii="Times New Roman" w:hAnsi="Times New Roman" w:cs="Times New Roman"/>
          <w:sz w:val="28"/>
          <w:szCs w:val="28"/>
        </w:rPr>
        <w:t xml:space="preserve"> </w:t>
      </w:r>
      <w:r w:rsidR="00F8728C">
        <w:rPr>
          <w:rFonts w:ascii="Times New Roman" w:hAnsi="Times New Roman" w:cs="Times New Roman"/>
          <w:sz w:val="28"/>
          <w:szCs w:val="28"/>
        </w:rPr>
        <w:t>‒</w:t>
      </w:r>
      <w:r w:rsidRPr="003B444B">
        <w:rPr>
          <w:rFonts w:ascii="Times New Roman" w:hAnsi="Times New Roman" w:cs="Times New Roman"/>
          <w:sz w:val="28"/>
          <w:szCs w:val="28"/>
        </w:rPr>
        <w:t xml:space="preserve"> Включая меры по профилактике профессионального выгорания и обеспечению психоэмоционального здоровья.</w:t>
      </w:r>
    </w:p>
    <w:p w14:paraId="6A5076D1" w14:textId="336F50D1" w:rsidR="003B444B" w:rsidRPr="003B444B" w:rsidRDefault="003B444B" w:rsidP="009E6441">
      <w:pPr>
        <w:pStyle w:val="a9"/>
        <w:ind w:firstLine="709"/>
        <w:jc w:val="both"/>
        <w:rPr>
          <w:rFonts w:ascii="Times New Roman" w:hAnsi="Times New Roman" w:cs="Times New Roman"/>
          <w:sz w:val="28"/>
          <w:szCs w:val="28"/>
        </w:rPr>
      </w:pPr>
      <w:r w:rsidRPr="003B444B">
        <w:rPr>
          <w:rStyle w:val="af5"/>
          <w:rFonts w:ascii="Times New Roman" w:hAnsi="Times New Roman" w:cs="Times New Roman"/>
          <w:b w:val="0"/>
          <w:bCs w:val="0"/>
          <w:sz w:val="28"/>
          <w:szCs w:val="28"/>
        </w:rPr>
        <w:lastRenderedPageBreak/>
        <w:t>Европейские стандарты эргономики</w:t>
      </w:r>
      <w:r w:rsidRPr="003B444B">
        <w:rPr>
          <w:rFonts w:ascii="Times New Roman" w:hAnsi="Times New Roman" w:cs="Times New Roman"/>
          <w:sz w:val="28"/>
          <w:szCs w:val="28"/>
        </w:rPr>
        <w:t xml:space="preserve"> (например, EN ISO 9241-210:2010) </w:t>
      </w:r>
      <w:r w:rsidR="00F8728C">
        <w:rPr>
          <w:rFonts w:ascii="Times New Roman" w:hAnsi="Times New Roman" w:cs="Times New Roman"/>
          <w:sz w:val="28"/>
          <w:szCs w:val="28"/>
        </w:rPr>
        <w:t>‒</w:t>
      </w:r>
      <w:r w:rsidRPr="003B444B">
        <w:rPr>
          <w:rFonts w:ascii="Times New Roman" w:hAnsi="Times New Roman" w:cs="Times New Roman"/>
          <w:sz w:val="28"/>
          <w:szCs w:val="28"/>
        </w:rPr>
        <w:t xml:space="preserve"> Эргономические требования к рабочим местам.</w:t>
      </w:r>
    </w:p>
    <w:p w14:paraId="2BEB12FC" w14:textId="25311A9B" w:rsidR="003B444B" w:rsidRPr="003B444B" w:rsidRDefault="003B444B" w:rsidP="009E6441">
      <w:pPr>
        <w:pStyle w:val="a9"/>
        <w:ind w:firstLine="709"/>
        <w:jc w:val="both"/>
        <w:rPr>
          <w:rFonts w:ascii="Times New Roman" w:hAnsi="Times New Roman" w:cs="Times New Roman"/>
          <w:sz w:val="28"/>
          <w:szCs w:val="28"/>
        </w:rPr>
      </w:pPr>
      <w:r w:rsidRPr="003B444B">
        <w:rPr>
          <w:rStyle w:val="af5"/>
          <w:rFonts w:ascii="Times New Roman" w:hAnsi="Times New Roman" w:cs="Times New Roman"/>
          <w:b w:val="0"/>
          <w:bCs w:val="0"/>
          <w:sz w:val="28"/>
          <w:szCs w:val="28"/>
        </w:rPr>
        <w:t>Кодекс этики медицинского работника Республики Казахстан</w:t>
      </w:r>
      <w:r w:rsidR="007B49F5">
        <w:rPr>
          <w:rStyle w:val="af5"/>
          <w:rFonts w:ascii="Times New Roman" w:hAnsi="Times New Roman" w:cs="Times New Roman"/>
          <w:b w:val="0"/>
          <w:bCs w:val="0"/>
          <w:sz w:val="28"/>
          <w:szCs w:val="28"/>
        </w:rPr>
        <w:t>.</w:t>
      </w:r>
      <w:r w:rsidRPr="003B444B">
        <w:rPr>
          <w:rFonts w:ascii="Times New Roman" w:hAnsi="Times New Roman" w:cs="Times New Roman"/>
          <w:sz w:val="28"/>
          <w:szCs w:val="28"/>
        </w:rPr>
        <w:t xml:space="preserve"> Нормы профессионального поведения и обеспечения качества медицинской помощи.</w:t>
      </w:r>
    </w:p>
    <w:p w14:paraId="044870CB" w14:textId="3ED435E2" w:rsidR="00A12D1F" w:rsidRPr="00B32D47" w:rsidRDefault="00A12D1F" w:rsidP="009E6441">
      <w:pPr>
        <w:pStyle w:val="a9"/>
        <w:ind w:firstLine="709"/>
        <w:jc w:val="both"/>
        <w:rPr>
          <w:rFonts w:ascii="Times New Roman" w:hAnsi="Times New Roman" w:cs="Times New Roman"/>
          <w:sz w:val="28"/>
          <w:szCs w:val="28"/>
        </w:rPr>
        <w:sectPr w:rsidR="00A12D1F" w:rsidRPr="00B32D47" w:rsidSect="00741265">
          <w:type w:val="nextColumn"/>
          <w:pgSz w:w="11910" w:h="16840" w:code="9"/>
          <w:pgMar w:top="1134" w:right="567" w:bottom="1134" w:left="1701" w:header="709" w:footer="709" w:gutter="0"/>
          <w:cols w:space="720"/>
          <w:docGrid w:linePitch="299"/>
        </w:sectPr>
      </w:pPr>
    </w:p>
    <w:p w14:paraId="6A1BC016" w14:textId="77777777" w:rsidR="00A12D1F" w:rsidRPr="00C437CB" w:rsidRDefault="00A12D1F" w:rsidP="00C437CB">
      <w:pPr>
        <w:pStyle w:val="1"/>
        <w:ind w:right="-1"/>
        <w:jc w:val="center"/>
        <w:rPr>
          <w:rFonts w:ascii="Times New Roman" w:hAnsi="Times New Roman" w:cs="Times New Roman"/>
          <w:b/>
          <w:bCs/>
          <w:color w:val="auto"/>
          <w:sz w:val="28"/>
          <w:szCs w:val="28"/>
        </w:rPr>
      </w:pPr>
      <w:r w:rsidRPr="00C437CB">
        <w:rPr>
          <w:rFonts w:ascii="Times New Roman" w:hAnsi="Times New Roman" w:cs="Times New Roman"/>
          <w:b/>
          <w:bCs/>
          <w:color w:val="auto"/>
          <w:spacing w:val="-2"/>
          <w:sz w:val="28"/>
          <w:szCs w:val="28"/>
        </w:rPr>
        <w:lastRenderedPageBreak/>
        <w:t>ОПРЕДЕЛЕНИЯ</w:t>
      </w:r>
    </w:p>
    <w:p w14:paraId="45A4E981" w14:textId="77777777" w:rsidR="00A12D1F" w:rsidRPr="00962F61" w:rsidRDefault="00A12D1F" w:rsidP="00A12D1F">
      <w:pPr>
        <w:pStyle w:val="af"/>
        <w:spacing w:before="2"/>
        <w:ind w:left="0" w:right="-1"/>
        <w:jc w:val="left"/>
        <w:rPr>
          <w:b/>
        </w:rPr>
      </w:pPr>
    </w:p>
    <w:p w14:paraId="629EC7B6" w14:textId="77777777" w:rsidR="00A12D1F" w:rsidRPr="00C437CB" w:rsidRDefault="00A12D1F" w:rsidP="009E6441">
      <w:pPr>
        <w:pStyle w:val="a9"/>
        <w:ind w:firstLine="709"/>
        <w:jc w:val="both"/>
        <w:rPr>
          <w:rFonts w:ascii="Times New Roman" w:hAnsi="Times New Roman" w:cs="Times New Roman"/>
          <w:sz w:val="28"/>
          <w:szCs w:val="28"/>
        </w:rPr>
      </w:pPr>
      <w:r w:rsidRPr="00C437CB">
        <w:rPr>
          <w:rFonts w:ascii="Times New Roman" w:hAnsi="Times New Roman" w:cs="Times New Roman"/>
          <w:sz w:val="28"/>
          <w:szCs w:val="28"/>
        </w:rPr>
        <w:t>В настоящей диссертации применяются следующие термины с соответствующими определениями:</w:t>
      </w:r>
    </w:p>
    <w:p w14:paraId="471B6C55" w14:textId="4A498E64" w:rsidR="00C437CB" w:rsidRPr="00C437CB" w:rsidRDefault="00C437CB" w:rsidP="009E6441">
      <w:pPr>
        <w:pStyle w:val="a9"/>
        <w:ind w:firstLine="709"/>
        <w:jc w:val="both"/>
        <w:rPr>
          <w:rFonts w:ascii="Times New Roman" w:hAnsi="Times New Roman" w:cs="Times New Roman"/>
          <w:sz w:val="28"/>
          <w:szCs w:val="28"/>
        </w:rPr>
      </w:pPr>
      <w:r w:rsidRPr="009E6441">
        <w:rPr>
          <w:rFonts w:ascii="Times New Roman" w:hAnsi="Times New Roman" w:cs="Times New Roman"/>
          <w:b/>
          <w:sz w:val="28"/>
          <w:szCs w:val="28"/>
        </w:rPr>
        <w:t>Профессиональное выгорание</w:t>
      </w:r>
      <w:r w:rsidRPr="00C437CB">
        <w:rPr>
          <w:rFonts w:ascii="Times New Roman" w:hAnsi="Times New Roman" w:cs="Times New Roman"/>
          <w:sz w:val="28"/>
          <w:szCs w:val="28"/>
        </w:rPr>
        <w:t xml:space="preserve"> </w:t>
      </w:r>
      <w:r w:rsidR="00C763A6">
        <w:rPr>
          <w:rFonts w:ascii="Times New Roman" w:hAnsi="Times New Roman" w:cs="Times New Roman"/>
          <w:sz w:val="28"/>
          <w:szCs w:val="28"/>
        </w:rPr>
        <w:t>–</w:t>
      </w:r>
      <w:r w:rsidR="00C763A6" w:rsidRPr="00C437CB">
        <w:rPr>
          <w:rFonts w:ascii="Times New Roman" w:hAnsi="Times New Roman" w:cs="Times New Roman"/>
          <w:sz w:val="28"/>
          <w:szCs w:val="28"/>
        </w:rPr>
        <w:t xml:space="preserve"> </w:t>
      </w:r>
      <w:r w:rsidRPr="00C437CB">
        <w:rPr>
          <w:rFonts w:ascii="Times New Roman" w:hAnsi="Times New Roman" w:cs="Times New Roman"/>
          <w:sz w:val="28"/>
          <w:szCs w:val="28"/>
        </w:rPr>
        <w:t>состояние эмоционального истощения, деперсонализации и снижения личных достижений, возникающее в результате длительного стресса на рабочем месте, влияющее на качество профессиональной деятельности и психоэмоциональное состояние специалиста.</w:t>
      </w:r>
    </w:p>
    <w:p w14:paraId="437C26C2" w14:textId="7162EE7D" w:rsidR="00C437CB" w:rsidRPr="00C437CB" w:rsidRDefault="00C437CB" w:rsidP="009E6441">
      <w:pPr>
        <w:pStyle w:val="a9"/>
        <w:ind w:firstLine="709"/>
        <w:jc w:val="both"/>
        <w:rPr>
          <w:rFonts w:ascii="Times New Roman" w:hAnsi="Times New Roman" w:cs="Times New Roman"/>
          <w:sz w:val="28"/>
          <w:szCs w:val="28"/>
        </w:rPr>
      </w:pPr>
      <w:r w:rsidRPr="009E6441">
        <w:rPr>
          <w:rFonts w:ascii="Times New Roman" w:hAnsi="Times New Roman" w:cs="Times New Roman"/>
          <w:b/>
          <w:sz w:val="28"/>
          <w:szCs w:val="28"/>
        </w:rPr>
        <w:t>Качество жизни врачей-стоматологов</w:t>
      </w:r>
      <w:r w:rsidRPr="00C437CB">
        <w:rPr>
          <w:rFonts w:ascii="Times New Roman" w:hAnsi="Times New Roman" w:cs="Times New Roman"/>
          <w:sz w:val="28"/>
          <w:szCs w:val="28"/>
        </w:rPr>
        <w:t xml:space="preserve"> </w:t>
      </w:r>
      <w:r w:rsidR="00C763A6">
        <w:rPr>
          <w:rFonts w:ascii="Times New Roman" w:hAnsi="Times New Roman" w:cs="Times New Roman"/>
          <w:sz w:val="28"/>
          <w:szCs w:val="28"/>
        </w:rPr>
        <w:t>–</w:t>
      </w:r>
      <w:r w:rsidR="00C763A6" w:rsidRPr="00C437CB">
        <w:rPr>
          <w:rFonts w:ascii="Times New Roman" w:hAnsi="Times New Roman" w:cs="Times New Roman"/>
          <w:sz w:val="28"/>
          <w:szCs w:val="28"/>
        </w:rPr>
        <w:t xml:space="preserve"> </w:t>
      </w:r>
      <w:r w:rsidRPr="00C437CB">
        <w:rPr>
          <w:rFonts w:ascii="Times New Roman" w:hAnsi="Times New Roman" w:cs="Times New Roman"/>
          <w:sz w:val="28"/>
          <w:szCs w:val="28"/>
        </w:rPr>
        <w:t>комплексное понятие, включающее субъективную оценку физического, психологического и социального благополучия специалистов, а также удовлетворённость условиями труда и профессиональной деятельностью.</w:t>
      </w:r>
    </w:p>
    <w:p w14:paraId="2732D06C" w14:textId="461D61C8" w:rsidR="00C437CB" w:rsidRPr="00C437CB" w:rsidRDefault="00C437CB" w:rsidP="009E6441">
      <w:pPr>
        <w:pStyle w:val="a9"/>
        <w:ind w:firstLine="709"/>
        <w:jc w:val="both"/>
        <w:rPr>
          <w:rFonts w:ascii="Times New Roman" w:hAnsi="Times New Roman" w:cs="Times New Roman"/>
          <w:sz w:val="28"/>
          <w:szCs w:val="28"/>
        </w:rPr>
      </w:pPr>
      <w:r w:rsidRPr="009E6441">
        <w:rPr>
          <w:rFonts w:ascii="Times New Roman" w:hAnsi="Times New Roman" w:cs="Times New Roman"/>
          <w:b/>
          <w:sz w:val="28"/>
          <w:szCs w:val="28"/>
        </w:rPr>
        <w:t>Оптимизация рабочего графика</w:t>
      </w:r>
      <w:r w:rsidRPr="00C437CB">
        <w:rPr>
          <w:rFonts w:ascii="Times New Roman" w:hAnsi="Times New Roman" w:cs="Times New Roman"/>
          <w:sz w:val="28"/>
          <w:szCs w:val="28"/>
        </w:rPr>
        <w:t xml:space="preserve"> </w:t>
      </w:r>
      <w:r w:rsidR="00C763A6">
        <w:rPr>
          <w:rFonts w:ascii="Times New Roman" w:hAnsi="Times New Roman" w:cs="Times New Roman"/>
          <w:sz w:val="28"/>
          <w:szCs w:val="28"/>
        </w:rPr>
        <w:t>–</w:t>
      </w:r>
      <w:r w:rsidR="00C763A6" w:rsidRPr="00C437CB">
        <w:rPr>
          <w:rFonts w:ascii="Times New Roman" w:hAnsi="Times New Roman" w:cs="Times New Roman"/>
          <w:sz w:val="28"/>
          <w:szCs w:val="28"/>
        </w:rPr>
        <w:t xml:space="preserve"> </w:t>
      </w:r>
      <w:r w:rsidRPr="00C437CB">
        <w:rPr>
          <w:rFonts w:ascii="Times New Roman" w:hAnsi="Times New Roman" w:cs="Times New Roman"/>
          <w:sz w:val="28"/>
          <w:szCs w:val="28"/>
        </w:rPr>
        <w:t>процесс регулирования и корректировки режима и продолжительности рабочего времени с целью снижения нагрузки и предотвращения профессионального выгорания.</w:t>
      </w:r>
    </w:p>
    <w:p w14:paraId="23E77540" w14:textId="357AF93E" w:rsidR="00C437CB" w:rsidRPr="00C437CB" w:rsidRDefault="00C437CB" w:rsidP="009E6441">
      <w:pPr>
        <w:pStyle w:val="a9"/>
        <w:ind w:firstLine="709"/>
        <w:jc w:val="both"/>
        <w:rPr>
          <w:rFonts w:ascii="Times New Roman" w:hAnsi="Times New Roman" w:cs="Times New Roman"/>
          <w:sz w:val="28"/>
          <w:szCs w:val="28"/>
        </w:rPr>
      </w:pPr>
      <w:r w:rsidRPr="009E6441">
        <w:rPr>
          <w:rFonts w:ascii="Times New Roman" w:hAnsi="Times New Roman" w:cs="Times New Roman"/>
          <w:b/>
          <w:sz w:val="28"/>
          <w:szCs w:val="28"/>
        </w:rPr>
        <w:t>Здоровый образ жизни</w:t>
      </w:r>
      <w:r w:rsidRPr="00C437CB">
        <w:rPr>
          <w:rFonts w:ascii="Times New Roman" w:hAnsi="Times New Roman" w:cs="Times New Roman"/>
          <w:sz w:val="28"/>
          <w:szCs w:val="28"/>
        </w:rPr>
        <w:t xml:space="preserve"> </w:t>
      </w:r>
      <w:r w:rsidR="00C763A6">
        <w:rPr>
          <w:rFonts w:ascii="Times New Roman" w:hAnsi="Times New Roman" w:cs="Times New Roman"/>
          <w:sz w:val="28"/>
          <w:szCs w:val="28"/>
        </w:rPr>
        <w:t>–</w:t>
      </w:r>
      <w:r w:rsidR="00C763A6" w:rsidRPr="00C437CB">
        <w:rPr>
          <w:rFonts w:ascii="Times New Roman" w:hAnsi="Times New Roman" w:cs="Times New Roman"/>
          <w:sz w:val="28"/>
          <w:szCs w:val="28"/>
        </w:rPr>
        <w:t xml:space="preserve"> </w:t>
      </w:r>
      <w:r w:rsidRPr="00C437CB">
        <w:rPr>
          <w:rFonts w:ascii="Times New Roman" w:hAnsi="Times New Roman" w:cs="Times New Roman"/>
          <w:sz w:val="28"/>
          <w:szCs w:val="28"/>
        </w:rPr>
        <w:t>совокупность поведенческих и организационных практик, направленных на поддержание и укрепление физического и психического здоровья, включая правильное питание, физическую активность, отказ от вредных привычек и управление стрессом.</w:t>
      </w:r>
    </w:p>
    <w:p w14:paraId="52272FB9" w14:textId="0F1C694C" w:rsidR="00C437CB" w:rsidRPr="00C437CB" w:rsidRDefault="00C437CB" w:rsidP="009E6441">
      <w:pPr>
        <w:pStyle w:val="a9"/>
        <w:ind w:firstLine="709"/>
        <w:jc w:val="both"/>
        <w:rPr>
          <w:rFonts w:ascii="Times New Roman" w:hAnsi="Times New Roman" w:cs="Times New Roman"/>
          <w:sz w:val="28"/>
          <w:szCs w:val="28"/>
        </w:rPr>
      </w:pPr>
      <w:r w:rsidRPr="009E6441">
        <w:rPr>
          <w:rFonts w:ascii="Times New Roman" w:hAnsi="Times New Roman" w:cs="Times New Roman"/>
          <w:b/>
          <w:sz w:val="28"/>
          <w:szCs w:val="28"/>
        </w:rPr>
        <w:t>Условия труда</w:t>
      </w:r>
      <w:r w:rsidRPr="00C437CB">
        <w:rPr>
          <w:rFonts w:ascii="Times New Roman" w:hAnsi="Times New Roman" w:cs="Times New Roman"/>
          <w:sz w:val="28"/>
          <w:szCs w:val="28"/>
        </w:rPr>
        <w:t xml:space="preserve"> </w:t>
      </w:r>
      <w:r w:rsidR="00C763A6">
        <w:rPr>
          <w:rFonts w:ascii="Times New Roman" w:hAnsi="Times New Roman" w:cs="Times New Roman"/>
          <w:sz w:val="28"/>
          <w:szCs w:val="28"/>
        </w:rPr>
        <w:t>–</w:t>
      </w:r>
      <w:r w:rsidR="00C763A6" w:rsidRPr="00C437CB">
        <w:rPr>
          <w:rFonts w:ascii="Times New Roman" w:hAnsi="Times New Roman" w:cs="Times New Roman"/>
          <w:sz w:val="28"/>
          <w:szCs w:val="28"/>
        </w:rPr>
        <w:t xml:space="preserve"> </w:t>
      </w:r>
      <w:r w:rsidRPr="00C437CB">
        <w:rPr>
          <w:rFonts w:ascii="Times New Roman" w:hAnsi="Times New Roman" w:cs="Times New Roman"/>
          <w:sz w:val="28"/>
          <w:szCs w:val="28"/>
        </w:rPr>
        <w:t>совокупность факторов рабочего процесса и окружающей среды, оказывающих влияние на здоровье, безопасность и комфорт работников в процессе профессиональной деятельности.</w:t>
      </w:r>
    </w:p>
    <w:p w14:paraId="18334F16" w14:textId="795DC4F3" w:rsidR="00C437CB" w:rsidRPr="00C437CB" w:rsidRDefault="00C437CB" w:rsidP="009E6441">
      <w:pPr>
        <w:pStyle w:val="a9"/>
        <w:ind w:firstLine="709"/>
        <w:jc w:val="both"/>
        <w:rPr>
          <w:rFonts w:ascii="Times New Roman" w:hAnsi="Times New Roman" w:cs="Times New Roman"/>
          <w:sz w:val="28"/>
          <w:szCs w:val="28"/>
        </w:rPr>
      </w:pPr>
      <w:r w:rsidRPr="009E6441">
        <w:rPr>
          <w:rFonts w:ascii="Times New Roman" w:hAnsi="Times New Roman" w:cs="Times New Roman"/>
          <w:b/>
          <w:sz w:val="28"/>
          <w:szCs w:val="28"/>
        </w:rPr>
        <w:t>Системные меры поддержки</w:t>
      </w:r>
      <w:r w:rsidRPr="00C437CB">
        <w:rPr>
          <w:rFonts w:ascii="Times New Roman" w:hAnsi="Times New Roman" w:cs="Times New Roman"/>
          <w:sz w:val="28"/>
          <w:szCs w:val="28"/>
        </w:rPr>
        <w:t xml:space="preserve"> </w:t>
      </w:r>
      <w:r w:rsidR="00C763A6">
        <w:rPr>
          <w:rFonts w:ascii="Times New Roman" w:hAnsi="Times New Roman" w:cs="Times New Roman"/>
          <w:sz w:val="28"/>
          <w:szCs w:val="28"/>
        </w:rPr>
        <w:t>–</w:t>
      </w:r>
      <w:r w:rsidR="00C763A6" w:rsidRPr="00C437CB">
        <w:rPr>
          <w:rFonts w:ascii="Times New Roman" w:hAnsi="Times New Roman" w:cs="Times New Roman"/>
          <w:sz w:val="28"/>
          <w:szCs w:val="28"/>
        </w:rPr>
        <w:t xml:space="preserve"> </w:t>
      </w:r>
      <w:r w:rsidRPr="00C437CB">
        <w:rPr>
          <w:rFonts w:ascii="Times New Roman" w:hAnsi="Times New Roman" w:cs="Times New Roman"/>
          <w:sz w:val="28"/>
          <w:szCs w:val="28"/>
        </w:rPr>
        <w:t>организационные и управленческие действия, направленные на создание устойчивой инфраструктуры для улучшения условий труда, профессионального развития и психоэмоционального состояния специалистов.</w:t>
      </w:r>
    </w:p>
    <w:p w14:paraId="24D75669" w14:textId="4963C03C" w:rsidR="00C437CB" w:rsidRPr="00C437CB" w:rsidRDefault="00C437CB" w:rsidP="009E6441">
      <w:pPr>
        <w:pStyle w:val="a9"/>
        <w:ind w:firstLine="709"/>
        <w:jc w:val="both"/>
        <w:rPr>
          <w:rFonts w:ascii="Times New Roman" w:hAnsi="Times New Roman" w:cs="Times New Roman"/>
          <w:sz w:val="28"/>
          <w:szCs w:val="28"/>
        </w:rPr>
      </w:pPr>
      <w:r w:rsidRPr="009E6441">
        <w:rPr>
          <w:rFonts w:ascii="Times New Roman" w:hAnsi="Times New Roman" w:cs="Times New Roman"/>
          <w:b/>
          <w:sz w:val="28"/>
          <w:szCs w:val="28"/>
        </w:rPr>
        <w:t>Эргономические меры</w:t>
      </w:r>
      <w:r w:rsidRPr="00C437CB">
        <w:rPr>
          <w:rFonts w:ascii="Times New Roman" w:hAnsi="Times New Roman" w:cs="Times New Roman"/>
          <w:sz w:val="28"/>
          <w:szCs w:val="28"/>
        </w:rPr>
        <w:t xml:space="preserve"> </w:t>
      </w:r>
      <w:r w:rsidR="00C763A6">
        <w:rPr>
          <w:rFonts w:ascii="Times New Roman" w:hAnsi="Times New Roman" w:cs="Times New Roman"/>
          <w:sz w:val="28"/>
          <w:szCs w:val="28"/>
        </w:rPr>
        <w:t>–</w:t>
      </w:r>
      <w:r w:rsidRPr="00C437CB">
        <w:rPr>
          <w:rFonts w:ascii="Times New Roman" w:hAnsi="Times New Roman" w:cs="Times New Roman"/>
          <w:sz w:val="28"/>
          <w:szCs w:val="28"/>
        </w:rPr>
        <w:t xml:space="preserve"> адаптация рабочего места и организационных условий труда с целью повышения удобства, безопасности и эффективности работы, включая обучение правильным рабочим позам и использование специализированного оборудования.</w:t>
      </w:r>
    </w:p>
    <w:p w14:paraId="6EA34F2E" w14:textId="28FAC5C3" w:rsidR="00C437CB" w:rsidRPr="00C437CB" w:rsidRDefault="00C437CB" w:rsidP="009E6441">
      <w:pPr>
        <w:pStyle w:val="a9"/>
        <w:ind w:firstLine="709"/>
        <w:jc w:val="both"/>
        <w:rPr>
          <w:rFonts w:ascii="Times New Roman" w:hAnsi="Times New Roman" w:cs="Times New Roman"/>
          <w:sz w:val="28"/>
          <w:szCs w:val="28"/>
        </w:rPr>
      </w:pPr>
      <w:r w:rsidRPr="009E6441">
        <w:rPr>
          <w:rFonts w:ascii="Times New Roman" w:hAnsi="Times New Roman" w:cs="Times New Roman"/>
          <w:b/>
          <w:sz w:val="28"/>
          <w:szCs w:val="28"/>
        </w:rPr>
        <w:t>Профессиональная удовлетворённость (удовлетворённость трудом)</w:t>
      </w:r>
      <w:r w:rsidRPr="00C437CB">
        <w:rPr>
          <w:rFonts w:ascii="Times New Roman" w:hAnsi="Times New Roman" w:cs="Times New Roman"/>
          <w:sz w:val="28"/>
          <w:szCs w:val="28"/>
        </w:rPr>
        <w:t xml:space="preserve"> </w:t>
      </w:r>
      <w:r w:rsidR="00C763A6">
        <w:rPr>
          <w:rFonts w:ascii="Times New Roman" w:hAnsi="Times New Roman" w:cs="Times New Roman"/>
          <w:sz w:val="28"/>
          <w:szCs w:val="28"/>
        </w:rPr>
        <w:t>–</w:t>
      </w:r>
      <w:r w:rsidR="00C763A6" w:rsidRPr="00C437CB">
        <w:rPr>
          <w:rFonts w:ascii="Times New Roman" w:hAnsi="Times New Roman" w:cs="Times New Roman"/>
          <w:sz w:val="28"/>
          <w:szCs w:val="28"/>
        </w:rPr>
        <w:t xml:space="preserve"> </w:t>
      </w:r>
      <w:r w:rsidRPr="00C437CB">
        <w:rPr>
          <w:rFonts w:ascii="Times New Roman" w:hAnsi="Times New Roman" w:cs="Times New Roman"/>
          <w:sz w:val="28"/>
          <w:szCs w:val="28"/>
        </w:rPr>
        <w:t>эмоциональная оценка работником соответствия своих ожиданий и требований работе, отражающая степень удовлетворения от профессиональной деятельности и условий труда.</w:t>
      </w:r>
    </w:p>
    <w:p w14:paraId="13F93515" w14:textId="71E7CC95" w:rsidR="00C437CB" w:rsidRPr="00C437CB" w:rsidRDefault="00C437CB" w:rsidP="009E6441">
      <w:pPr>
        <w:pStyle w:val="a9"/>
        <w:ind w:firstLine="709"/>
        <w:jc w:val="both"/>
        <w:rPr>
          <w:rFonts w:ascii="Times New Roman" w:hAnsi="Times New Roman" w:cs="Times New Roman"/>
          <w:sz w:val="28"/>
          <w:szCs w:val="28"/>
        </w:rPr>
      </w:pPr>
      <w:r w:rsidRPr="009E6441">
        <w:rPr>
          <w:rFonts w:ascii="Times New Roman" w:hAnsi="Times New Roman" w:cs="Times New Roman"/>
          <w:b/>
          <w:sz w:val="28"/>
          <w:szCs w:val="28"/>
        </w:rPr>
        <w:t>Заболевания опорно-двигательного аппарата (ЗОДА)</w:t>
      </w:r>
      <w:r w:rsidRPr="00C437CB">
        <w:rPr>
          <w:rFonts w:ascii="Times New Roman" w:hAnsi="Times New Roman" w:cs="Times New Roman"/>
          <w:sz w:val="28"/>
          <w:szCs w:val="28"/>
        </w:rPr>
        <w:t xml:space="preserve"> </w:t>
      </w:r>
      <w:r w:rsidR="00C763A6">
        <w:rPr>
          <w:rFonts w:ascii="Times New Roman" w:hAnsi="Times New Roman" w:cs="Times New Roman"/>
          <w:sz w:val="28"/>
          <w:szCs w:val="28"/>
        </w:rPr>
        <w:t>–</w:t>
      </w:r>
      <w:r w:rsidR="00C763A6" w:rsidRPr="00C437CB">
        <w:rPr>
          <w:rFonts w:ascii="Times New Roman" w:hAnsi="Times New Roman" w:cs="Times New Roman"/>
          <w:sz w:val="28"/>
          <w:szCs w:val="28"/>
        </w:rPr>
        <w:t xml:space="preserve"> </w:t>
      </w:r>
      <w:r w:rsidRPr="00C437CB">
        <w:rPr>
          <w:rFonts w:ascii="Times New Roman" w:hAnsi="Times New Roman" w:cs="Times New Roman"/>
          <w:sz w:val="28"/>
          <w:szCs w:val="28"/>
        </w:rPr>
        <w:t>группа профессиональных заболеваний, возникающих вследствие неблагоприятных факторов труда, связанных с нарушениями функций костно-мышечной системы.</w:t>
      </w:r>
    </w:p>
    <w:p w14:paraId="350C11AE" w14:textId="48A997ED" w:rsidR="00C437CB" w:rsidRDefault="00C437CB" w:rsidP="009E6441">
      <w:pPr>
        <w:pStyle w:val="a9"/>
        <w:ind w:firstLine="709"/>
        <w:jc w:val="both"/>
        <w:rPr>
          <w:rFonts w:ascii="Times New Roman" w:hAnsi="Times New Roman" w:cs="Times New Roman"/>
          <w:sz w:val="28"/>
          <w:szCs w:val="28"/>
        </w:rPr>
      </w:pPr>
      <w:r w:rsidRPr="009E6441">
        <w:rPr>
          <w:rFonts w:ascii="Times New Roman" w:hAnsi="Times New Roman" w:cs="Times New Roman"/>
          <w:b/>
          <w:sz w:val="28"/>
          <w:szCs w:val="28"/>
        </w:rPr>
        <w:t>Психоэмоциональное состояние</w:t>
      </w:r>
      <w:r w:rsidRPr="00C437CB">
        <w:rPr>
          <w:rFonts w:ascii="Times New Roman" w:hAnsi="Times New Roman" w:cs="Times New Roman"/>
          <w:sz w:val="28"/>
          <w:szCs w:val="28"/>
        </w:rPr>
        <w:t xml:space="preserve"> </w:t>
      </w:r>
      <w:r w:rsidR="00C763A6">
        <w:rPr>
          <w:rFonts w:ascii="Times New Roman" w:hAnsi="Times New Roman" w:cs="Times New Roman"/>
          <w:sz w:val="28"/>
          <w:szCs w:val="28"/>
        </w:rPr>
        <w:t>–</w:t>
      </w:r>
      <w:r w:rsidR="00C763A6" w:rsidRPr="00C437CB">
        <w:rPr>
          <w:rFonts w:ascii="Times New Roman" w:hAnsi="Times New Roman" w:cs="Times New Roman"/>
          <w:sz w:val="28"/>
          <w:szCs w:val="28"/>
        </w:rPr>
        <w:t xml:space="preserve"> </w:t>
      </w:r>
      <w:r w:rsidRPr="00C437CB">
        <w:rPr>
          <w:rFonts w:ascii="Times New Roman" w:hAnsi="Times New Roman" w:cs="Times New Roman"/>
          <w:sz w:val="28"/>
          <w:szCs w:val="28"/>
        </w:rPr>
        <w:t>совокупность эмоциональных и психологических характеристик индивида, отражающих его внутреннее состояние и реакцию на внешние воздействия, в том числе профессиональные стрессы.</w:t>
      </w:r>
    </w:p>
    <w:p w14:paraId="0107C471" w14:textId="12B4D210" w:rsidR="00C437CB" w:rsidRDefault="00C437CB" w:rsidP="009E6441">
      <w:pPr>
        <w:pStyle w:val="a9"/>
        <w:ind w:firstLine="709"/>
        <w:jc w:val="both"/>
        <w:rPr>
          <w:rFonts w:ascii="Times New Roman" w:hAnsi="Times New Roman" w:cs="Times New Roman"/>
          <w:sz w:val="28"/>
          <w:szCs w:val="28"/>
          <w:lang w:val="kk-KZ"/>
        </w:rPr>
      </w:pPr>
      <w:r w:rsidRPr="009E6441">
        <w:rPr>
          <w:rFonts w:ascii="Times New Roman" w:hAnsi="Times New Roman" w:cs="Times New Roman"/>
          <w:b/>
          <w:sz w:val="28"/>
          <w:szCs w:val="28"/>
        </w:rPr>
        <w:lastRenderedPageBreak/>
        <w:t>Психологическая поддержка</w:t>
      </w:r>
      <w:r w:rsidRPr="00C437CB">
        <w:rPr>
          <w:rFonts w:ascii="Times New Roman" w:hAnsi="Times New Roman" w:cs="Times New Roman"/>
          <w:sz w:val="28"/>
          <w:szCs w:val="28"/>
        </w:rPr>
        <w:t xml:space="preserve"> </w:t>
      </w:r>
      <w:r w:rsidR="00C763A6">
        <w:rPr>
          <w:rFonts w:ascii="Times New Roman" w:hAnsi="Times New Roman" w:cs="Times New Roman"/>
          <w:sz w:val="28"/>
          <w:szCs w:val="28"/>
        </w:rPr>
        <w:t>–</w:t>
      </w:r>
      <w:r w:rsidR="00C763A6" w:rsidRPr="00C437CB">
        <w:rPr>
          <w:rFonts w:ascii="Times New Roman" w:hAnsi="Times New Roman" w:cs="Times New Roman"/>
          <w:sz w:val="28"/>
          <w:szCs w:val="28"/>
        </w:rPr>
        <w:t xml:space="preserve"> </w:t>
      </w:r>
      <w:r w:rsidRPr="00C437CB">
        <w:rPr>
          <w:rFonts w:ascii="Times New Roman" w:hAnsi="Times New Roman" w:cs="Times New Roman"/>
          <w:sz w:val="28"/>
          <w:szCs w:val="28"/>
        </w:rPr>
        <w:t>комплекс мер, направленных на оказание помощи специалистам в управлении стрессом, улучшении эмоционального состояния и предотвращении профессионального выгорания, включая консультации, тренинги и группы поддержки.</w:t>
      </w:r>
    </w:p>
    <w:p w14:paraId="0EC3357E" w14:textId="77777777" w:rsidR="009E6441" w:rsidRPr="009E6441" w:rsidRDefault="009E6441" w:rsidP="009E6441">
      <w:pPr>
        <w:pStyle w:val="a9"/>
        <w:ind w:firstLine="709"/>
        <w:jc w:val="both"/>
        <w:rPr>
          <w:rFonts w:ascii="Times New Roman" w:hAnsi="Times New Roman" w:cs="Times New Roman"/>
          <w:sz w:val="28"/>
          <w:szCs w:val="28"/>
          <w:lang w:val="kk-KZ"/>
        </w:rPr>
        <w:sectPr w:rsidR="009E6441" w:rsidRPr="009E6441" w:rsidSect="00552D7B">
          <w:type w:val="nextColumn"/>
          <w:pgSz w:w="11910" w:h="16840"/>
          <w:pgMar w:top="1134" w:right="567" w:bottom="1134" w:left="1701" w:header="0" w:footer="1000" w:gutter="0"/>
          <w:cols w:space="720"/>
        </w:sectPr>
      </w:pPr>
    </w:p>
    <w:p w14:paraId="2207D5C8" w14:textId="77777777" w:rsidR="00A12D1F" w:rsidRPr="00053BC6" w:rsidRDefault="00A12D1F" w:rsidP="009E6441">
      <w:pPr>
        <w:pStyle w:val="1"/>
        <w:spacing w:before="0" w:line="240" w:lineRule="auto"/>
        <w:jc w:val="center"/>
        <w:rPr>
          <w:rFonts w:ascii="Times New Roman" w:hAnsi="Times New Roman" w:cs="Times New Roman"/>
          <w:b/>
          <w:bCs/>
          <w:color w:val="auto"/>
          <w:sz w:val="28"/>
          <w:szCs w:val="28"/>
        </w:rPr>
      </w:pPr>
      <w:r w:rsidRPr="00053BC6">
        <w:rPr>
          <w:rFonts w:ascii="Times New Roman" w:hAnsi="Times New Roman" w:cs="Times New Roman"/>
          <w:b/>
          <w:bCs/>
          <w:color w:val="auto"/>
          <w:spacing w:val="-4"/>
          <w:sz w:val="28"/>
          <w:szCs w:val="28"/>
        </w:rPr>
        <w:lastRenderedPageBreak/>
        <w:t>ОБОЗНАЧЕНИЯ</w:t>
      </w:r>
      <w:r w:rsidRPr="00053BC6">
        <w:rPr>
          <w:rFonts w:ascii="Times New Roman" w:hAnsi="Times New Roman" w:cs="Times New Roman"/>
          <w:b/>
          <w:bCs/>
          <w:color w:val="auto"/>
          <w:spacing w:val="-9"/>
          <w:sz w:val="28"/>
          <w:szCs w:val="28"/>
        </w:rPr>
        <w:t xml:space="preserve"> </w:t>
      </w:r>
      <w:r w:rsidRPr="00053BC6">
        <w:rPr>
          <w:rFonts w:ascii="Times New Roman" w:hAnsi="Times New Roman" w:cs="Times New Roman"/>
          <w:b/>
          <w:bCs/>
          <w:color w:val="auto"/>
          <w:spacing w:val="-4"/>
          <w:sz w:val="28"/>
          <w:szCs w:val="28"/>
        </w:rPr>
        <w:t>И</w:t>
      </w:r>
      <w:r w:rsidRPr="00053BC6">
        <w:rPr>
          <w:rFonts w:ascii="Times New Roman" w:hAnsi="Times New Roman" w:cs="Times New Roman"/>
          <w:b/>
          <w:bCs/>
          <w:color w:val="auto"/>
          <w:spacing w:val="-3"/>
          <w:sz w:val="28"/>
          <w:szCs w:val="28"/>
        </w:rPr>
        <w:t xml:space="preserve"> </w:t>
      </w:r>
      <w:r w:rsidRPr="00053BC6">
        <w:rPr>
          <w:rFonts w:ascii="Times New Roman" w:hAnsi="Times New Roman" w:cs="Times New Roman"/>
          <w:b/>
          <w:bCs/>
          <w:color w:val="auto"/>
          <w:spacing w:val="-4"/>
          <w:sz w:val="28"/>
          <w:szCs w:val="28"/>
        </w:rPr>
        <w:t>СОКРАЩЕНИЯ</w:t>
      </w:r>
    </w:p>
    <w:p w14:paraId="30B139D4" w14:textId="77777777" w:rsidR="005708F7" w:rsidRPr="00962F61" w:rsidRDefault="005708F7" w:rsidP="009E6441">
      <w:pPr>
        <w:pStyle w:val="af"/>
        <w:ind w:left="0"/>
        <w:jc w:val="right"/>
        <w:rPr>
          <w:b/>
        </w:rPr>
      </w:pPr>
    </w:p>
    <w:tbl>
      <w:tblPr>
        <w:tblStyle w:val="TableNormal"/>
        <w:tblW w:w="9382" w:type="dxa"/>
        <w:jc w:val="center"/>
        <w:tblLayout w:type="fixed"/>
        <w:tblLook w:val="01E0" w:firstRow="1" w:lastRow="1" w:firstColumn="1" w:lastColumn="1" w:noHBand="0" w:noVBand="0"/>
      </w:tblPr>
      <w:tblGrid>
        <w:gridCol w:w="1569"/>
        <w:gridCol w:w="7813"/>
      </w:tblGrid>
      <w:tr w:rsidR="00962F61" w:rsidRPr="00962F61" w14:paraId="35E96960" w14:textId="77777777" w:rsidTr="009E6441">
        <w:trPr>
          <w:trHeight w:val="321"/>
          <w:jc w:val="center"/>
        </w:trPr>
        <w:tc>
          <w:tcPr>
            <w:tcW w:w="1569" w:type="dxa"/>
          </w:tcPr>
          <w:p w14:paraId="58861814" w14:textId="2B9947FF" w:rsidR="00A12D1F" w:rsidRPr="00962F61" w:rsidRDefault="002D43B5" w:rsidP="00A12D1F">
            <w:pPr>
              <w:pStyle w:val="TableParagraph"/>
              <w:spacing w:line="302" w:lineRule="exact"/>
              <w:ind w:left="0" w:right="-1"/>
              <w:rPr>
                <w:sz w:val="28"/>
                <w:szCs w:val="28"/>
              </w:rPr>
            </w:pPr>
            <w:r w:rsidRPr="00CD7F4E">
              <w:rPr>
                <w:sz w:val="28"/>
                <w:szCs w:val="28"/>
              </w:rPr>
              <w:t>ВОЗ</w:t>
            </w:r>
          </w:p>
        </w:tc>
        <w:tc>
          <w:tcPr>
            <w:tcW w:w="7813" w:type="dxa"/>
          </w:tcPr>
          <w:p w14:paraId="2B56A44A" w14:textId="326BCAB1" w:rsidR="00A12D1F" w:rsidRPr="00962F61" w:rsidRDefault="002D43B5" w:rsidP="00B466FA">
            <w:pPr>
              <w:pStyle w:val="TableParagraph"/>
              <w:numPr>
                <w:ilvl w:val="0"/>
                <w:numId w:val="38"/>
              </w:numPr>
              <w:spacing w:line="302" w:lineRule="exact"/>
              <w:ind w:left="286" w:right="-1" w:hanging="286"/>
              <w:rPr>
                <w:sz w:val="28"/>
                <w:szCs w:val="28"/>
              </w:rPr>
            </w:pPr>
            <w:proofErr w:type="spellStart"/>
            <w:r w:rsidRPr="00CD7F4E">
              <w:rPr>
                <w:sz w:val="28"/>
                <w:szCs w:val="28"/>
              </w:rPr>
              <w:t>Всемирная</w:t>
            </w:r>
            <w:proofErr w:type="spellEnd"/>
            <w:r w:rsidRPr="00CD7F4E">
              <w:rPr>
                <w:sz w:val="28"/>
                <w:szCs w:val="28"/>
              </w:rPr>
              <w:t xml:space="preserve"> </w:t>
            </w:r>
            <w:proofErr w:type="spellStart"/>
            <w:r w:rsidRPr="00CD7F4E">
              <w:rPr>
                <w:sz w:val="28"/>
                <w:szCs w:val="28"/>
              </w:rPr>
              <w:t>организация</w:t>
            </w:r>
            <w:proofErr w:type="spellEnd"/>
            <w:r w:rsidRPr="00CD7F4E">
              <w:rPr>
                <w:sz w:val="28"/>
                <w:szCs w:val="28"/>
              </w:rPr>
              <w:t xml:space="preserve"> </w:t>
            </w:r>
            <w:proofErr w:type="spellStart"/>
            <w:r w:rsidRPr="00CD7F4E">
              <w:rPr>
                <w:sz w:val="28"/>
                <w:szCs w:val="28"/>
              </w:rPr>
              <w:t>здравоохранения</w:t>
            </w:r>
            <w:proofErr w:type="spellEnd"/>
            <w:r w:rsidRPr="00CD7F4E">
              <w:rPr>
                <w:sz w:val="28"/>
                <w:szCs w:val="28"/>
              </w:rPr>
              <w:t xml:space="preserve"> </w:t>
            </w:r>
          </w:p>
        </w:tc>
      </w:tr>
      <w:tr w:rsidR="00962F61" w:rsidRPr="00962F61" w14:paraId="301A0134" w14:textId="77777777" w:rsidTr="009E6441">
        <w:trPr>
          <w:trHeight w:val="322"/>
          <w:jc w:val="center"/>
        </w:trPr>
        <w:tc>
          <w:tcPr>
            <w:tcW w:w="1569" w:type="dxa"/>
          </w:tcPr>
          <w:p w14:paraId="567C4E15" w14:textId="76F80665" w:rsidR="00A12D1F" w:rsidRPr="00962F61" w:rsidRDefault="003D62EA" w:rsidP="00A12D1F">
            <w:pPr>
              <w:pStyle w:val="TableParagraph"/>
              <w:spacing w:line="303" w:lineRule="exact"/>
              <w:ind w:left="0" w:right="-1"/>
              <w:rPr>
                <w:sz w:val="28"/>
                <w:szCs w:val="28"/>
              </w:rPr>
            </w:pPr>
            <w:r w:rsidRPr="003D62EA">
              <w:rPr>
                <w:sz w:val="28"/>
                <w:szCs w:val="28"/>
                <w:lang w:val="ru-RU"/>
              </w:rPr>
              <w:t>ГОБМП</w:t>
            </w:r>
          </w:p>
        </w:tc>
        <w:tc>
          <w:tcPr>
            <w:tcW w:w="7813" w:type="dxa"/>
          </w:tcPr>
          <w:p w14:paraId="79CC5D08" w14:textId="40BFA51B" w:rsidR="00A12D1F" w:rsidRPr="003D62EA" w:rsidRDefault="003D62EA" w:rsidP="00B466FA">
            <w:pPr>
              <w:pStyle w:val="TableParagraph"/>
              <w:numPr>
                <w:ilvl w:val="0"/>
                <w:numId w:val="38"/>
              </w:numPr>
              <w:spacing w:line="303" w:lineRule="exact"/>
              <w:ind w:left="286" w:right="-1" w:hanging="286"/>
              <w:jc w:val="both"/>
              <w:rPr>
                <w:sz w:val="28"/>
                <w:szCs w:val="28"/>
                <w:lang w:val="ru-RU"/>
              </w:rPr>
            </w:pPr>
            <w:r w:rsidRPr="003D62EA">
              <w:rPr>
                <w:sz w:val="28"/>
                <w:szCs w:val="28"/>
                <w:lang w:val="ru-RU"/>
              </w:rPr>
              <w:t>Гарантированный объем бесплатной медицинской помощи</w:t>
            </w:r>
          </w:p>
        </w:tc>
      </w:tr>
      <w:tr w:rsidR="00962F61" w:rsidRPr="00962F61" w14:paraId="7D44BFF9" w14:textId="77777777" w:rsidTr="009E6441">
        <w:trPr>
          <w:trHeight w:val="322"/>
          <w:jc w:val="center"/>
        </w:trPr>
        <w:tc>
          <w:tcPr>
            <w:tcW w:w="1569" w:type="dxa"/>
          </w:tcPr>
          <w:p w14:paraId="70AD071F" w14:textId="22123201" w:rsidR="00A12D1F" w:rsidRPr="003D62EA" w:rsidRDefault="00335C9A" w:rsidP="00A12D1F">
            <w:pPr>
              <w:pStyle w:val="TableParagraph"/>
              <w:spacing w:line="303" w:lineRule="exact"/>
              <w:ind w:left="0" w:right="-1"/>
              <w:rPr>
                <w:sz w:val="28"/>
                <w:szCs w:val="28"/>
                <w:lang w:val="ru-RU"/>
              </w:rPr>
            </w:pPr>
            <w:r w:rsidRPr="003B444B">
              <w:rPr>
                <w:sz w:val="28"/>
                <w:szCs w:val="28"/>
              </w:rPr>
              <w:t xml:space="preserve">ГОСТ </w:t>
            </w:r>
          </w:p>
        </w:tc>
        <w:tc>
          <w:tcPr>
            <w:tcW w:w="7813" w:type="dxa"/>
          </w:tcPr>
          <w:p w14:paraId="1E53F832" w14:textId="77777777" w:rsidR="00EB04E5" w:rsidRDefault="00335C9A" w:rsidP="00B466FA">
            <w:pPr>
              <w:pStyle w:val="TableParagraph"/>
              <w:numPr>
                <w:ilvl w:val="0"/>
                <w:numId w:val="38"/>
              </w:numPr>
              <w:spacing w:line="303" w:lineRule="exact"/>
              <w:ind w:left="286" w:right="-1" w:hanging="286"/>
              <w:rPr>
                <w:sz w:val="28"/>
                <w:szCs w:val="28"/>
                <w:lang w:val="ru-RU"/>
              </w:rPr>
            </w:pPr>
            <w:r w:rsidRPr="00335C9A">
              <w:rPr>
                <w:sz w:val="28"/>
                <w:szCs w:val="28"/>
                <w:lang w:val="ru-RU"/>
              </w:rPr>
              <w:t xml:space="preserve">Государственный стандарт (официальный межгосударственный стандарт, утверждённый в СНГ, </w:t>
            </w:r>
          </w:p>
          <w:p w14:paraId="38F72B4B" w14:textId="225E7FA7" w:rsidR="00A12D1F" w:rsidRPr="003D62EA" w:rsidRDefault="00335C9A" w:rsidP="00B466FA">
            <w:pPr>
              <w:pStyle w:val="TableParagraph"/>
              <w:numPr>
                <w:ilvl w:val="0"/>
                <w:numId w:val="38"/>
              </w:numPr>
              <w:spacing w:line="303" w:lineRule="exact"/>
              <w:ind w:left="286" w:right="-1" w:hanging="286"/>
              <w:rPr>
                <w:sz w:val="28"/>
                <w:szCs w:val="28"/>
                <w:lang w:val="ru-RU"/>
              </w:rPr>
            </w:pPr>
            <w:r w:rsidRPr="00335C9A">
              <w:rPr>
                <w:sz w:val="28"/>
                <w:szCs w:val="28"/>
                <w:lang w:val="ru-RU"/>
              </w:rPr>
              <w:t>включая Казахстан)</w:t>
            </w:r>
          </w:p>
        </w:tc>
      </w:tr>
      <w:tr w:rsidR="00962F61" w:rsidRPr="00962F61" w14:paraId="46471489" w14:textId="77777777" w:rsidTr="009E6441">
        <w:trPr>
          <w:trHeight w:val="321"/>
          <w:jc w:val="center"/>
        </w:trPr>
        <w:tc>
          <w:tcPr>
            <w:tcW w:w="1569" w:type="dxa"/>
          </w:tcPr>
          <w:p w14:paraId="5185AA98" w14:textId="671F435D" w:rsidR="00A12D1F" w:rsidRPr="003D62EA" w:rsidRDefault="003D62EA" w:rsidP="00A12D1F">
            <w:pPr>
              <w:pStyle w:val="TableParagraph"/>
              <w:spacing w:line="302" w:lineRule="exact"/>
              <w:ind w:left="0" w:right="-1"/>
              <w:rPr>
                <w:sz w:val="28"/>
                <w:szCs w:val="28"/>
                <w:lang w:val="ru-RU"/>
              </w:rPr>
            </w:pPr>
            <w:r w:rsidRPr="003D62EA">
              <w:rPr>
                <w:sz w:val="28"/>
                <w:szCs w:val="28"/>
                <w:lang w:val="ru-RU"/>
              </w:rPr>
              <w:t>ЗКМС</w:t>
            </w:r>
          </w:p>
        </w:tc>
        <w:tc>
          <w:tcPr>
            <w:tcW w:w="7813" w:type="dxa"/>
          </w:tcPr>
          <w:p w14:paraId="0FEE5BDE" w14:textId="0CB0B57A" w:rsidR="00A12D1F" w:rsidRPr="003D62EA" w:rsidRDefault="003D62EA" w:rsidP="00B466FA">
            <w:pPr>
              <w:pStyle w:val="TableParagraph"/>
              <w:numPr>
                <w:ilvl w:val="0"/>
                <w:numId w:val="38"/>
              </w:numPr>
              <w:spacing w:line="302" w:lineRule="exact"/>
              <w:ind w:left="286" w:right="-1" w:hanging="286"/>
              <w:jc w:val="both"/>
              <w:rPr>
                <w:sz w:val="28"/>
                <w:szCs w:val="28"/>
                <w:lang w:val="ru-RU"/>
              </w:rPr>
            </w:pPr>
            <w:r w:rsidRPr="003D62EA">
              <w:rPr>
                <w:sz w:val="28"/>
                <w:szCs w:val="28"/>
                <w:lang w:val="ru-RU"/>
              </w:rPr>
              <w:t>Заболевания костно-мышечной системы</w:t>
            </w:r>
          </w:p>
        </w:tc>
      </w:tr>
      <w:tr w:rsidR="00962F61" w:rsidRPr="00962F61" w14:paraId="60DD7385" w14:textId="77777777" w:rsidTr="009E6441">
        <w:trPr>
          <w:trHeight w:val="321"/>
          <w:jc w:val="center"/>
        </w:trPr>
        <w:tc>
          <w:tcPr>
            <w:tcW w:w="1569" w:type="dxa"/>
          </w:tcPr>
          <w:p w14:paraId="2FEBB126" w14:textId="6B44E8CF" w:rsidR="00A12D1F" w:rsidRPr="003D62EA" w:rsidRDefault="00335C9A" w:rsidP="00A12D1F">
            <w:pPr>
              <w:pStyle w:val="TableParagraph"/>
              <w:spacing w:line="302" w:lineRule="exact"/>
              <w:ind w:left="0" w:right="-1"/>
              <w:rPr>
                <w:sz w:val="28"/>
                <w:szCs w:val="28"/>
                <w:lang w:val="ru-RU"/>
              </w:rPr>
            </w:pPr>
            <w:r w:rsidRPr="00335C9A">
              <w:rPr>
                <w:sz w:val="28"/>
                <w:szCs w:val="28"/>
                <w:lang w:val="ru-RU"/>
              </w:rPr>
              <w:t>ЗОДА</w:t>
            </w:r>
          </w:p>
        </w:tc>
        <w:tc>
          <w:tcPr>
            <w:tcW w:w="7813" w:type="dxa"/>
          </w:tcPr>
          <w:p w14:paraId="7FF7CF6D" w14:textId="4E4DC882" w:rsidR="00A12D1F" w:rsidRPr="003D62EA" w:rsidRDefault="00335C9A" w:rsidP="00B466FA">
            <w:pPr>
              <w:pStyle w:val="TableParagraph"/>
              <w:numPr>
                <w:ilvl w:val="0"/>
                <w:numId w:val="38"/>
              </w:numPr>
              <w:spacing w:line="302" w:lineRule="exact"/>
              <w:ind w:left="286" w:right="-1" w:hanging="286"/>
              <w:jc w:val="both"/>
              <w:rPr>
                <w:sz w:val="28"/>
                <w:szCs w:val="28"/>
                <w:lang w:val="ru-RU"/>
              </w:rPr>
            </w:pPr>
            <w:r w:rsidRPr="00335C9A">
              <w:rPr>
                <w:sz w:val="28"/>
                <w:szCs w:val="28"/>
                <w:lang w:val="ru-RU"/>
              </w:rPr>
              <w:t>Заболевания опорно-двигательного аппарата</w:t>
            </w:r>
          </w:p>
        </w:tc>
      </w:tr>
      <w:tr w:rsidR="003D62EA" w:rsidRPr="00962F61" w14:paraId="4CFBF4D5" w14:textId="77777777" w:rsidTr="009E6441">
        <w:trPr>
          <w:trHeight w:val="322"/>
          <w:jc w:val="center"/>
        </w:trPr>
        <w:tc>
          <w:tcPr>
            <w:tcW w:w="1569" w:type="dxa"/>
          </w:tcPr>
          <w:p w14:paraId="5290AD21" w14:textId="6C022547" w:rsidR="003D62EA" w:rsidRPr="003D62EA" w:rsidRDefault="003D62EA" w:rsidP="003D62EA">
            <w:pPr>
              <w:pStyle w:val="TableParagraph"/>
              <w:spacing w:line="303" w:lineRule="exact"/>
              <w:ind w:left="0" w:right="-1"/>
              <w:rPr>
                <w:sz w:val="28"/>
                <w:szCs w:val="28"/>
                <w:lang w:val="ru-RU"/>
              </w:rPr>
            </w:pPr>
            <w:proofErr w:type="spellStart"/>
            <w:r w:rsidRPr="00962F61">
              <w:rPr>
                <w:spacing w:val="-2"/>
                <w:sz w:val="28"/>
                <w:szCs w:val="28"/>
              </w:rPr>
              <w:t>КазНМУ</w:t>
            </w:r>
            <w:proofErr w:type="spellEnd"/>
          </w:p>
        </w:tc>
        <w:tc>
          <w:tcPr>
            <w:tcW w:w="7813" w:type="dxa"/>
          </w:tcPr>
          <w:p w14:paraId="295D0DF4" w14:textId="77777777" w:rsidR="003D62EA" w:rsidRPr="00962F61" w:rsidRDefault="003D62EA" w:rsidP="00B466FA">
            <w:pPr>
              <w:pStyle w:val="TableParagraph"/>
              <w:numPr>
                <w:ilvl w:val="0"/>
                <w:numId w:val="38"/>
              </w:numPr>
              <w:spacing w:line="311" w:lineRule="exact"/>
              <w:ind w:left="286" w:right="-1" w:hanging="286"/>
              <w:jc w:val="both"/>
              <w:rPr>
                <w:sz w:val="28"/>
                <w:szCs w:val="28"/>
              </w:rPr>
            </w:pPr>
            <w:r w:rsidRPr="00962F61">
              <w:rPr>
                <w:sz w:val="28"/>
                <w:szCs w:val="28"/>
                <w:lang w:val="ru-RU"/>
              </w:rPr>
              <w:t>Казахский</w:t>
            </w:r>
            <w:r w:rsidRPr="00962F61">
              <w:rPr>
                <w:spacing w:val="-11"/>
                <w:sz w:val="28"/>
                <w:szCs w:val="28"/>
                <w:lang w:val="ru-RU"/>
              </w:rPr>
              <w:t xml:space="preserve"> </w:t>
            </w:r>
            <w:r w:rsidRPr="00962F61">
              <w:rPr>
                <w:sz w:val="28"/>
                <w:szCs w:val="28"/>
                <w:lang w:val="ru-RU"/>
              </w:rPr>
              <w:t>Национальный</w:t>
            </w:r>
            <w:r w:rsidRPr="00962F61">
              <w:rPr>
                <w:spacing w:val="-10"/>
                <w:sz w:val="28"/>
                <w:szCs w:val="28"/>
                <w:lang w:val="ru-RU"/>
              </w:rPr>
              <w:t xml:space="preserve"> </w:t>
            </w:r>
            <w:r w:rsidRPr="00962F61">
              <w:rPr>
                <w:sz w:val="28"/>
                <w:szCs w:val="28"/>
                <w:lang w:val="ru-RU"/>
              </w:rPr>
              <w:t>медицинский</w:t>
            </w:r>
            <w:r w:rsidRPr="00962F61">
              <w:rPr>
                <w:spacing w:val="-12"/>
                <w:sz w:val="28"/>
                <w:szCs w:val="28"/>
                <w:lang w:val="ru-RU"/>
              </w:rPr>
              <w:t xml:space="preserve"> </w:t>
            </w:r>
            <w:r w:rsidRPr="00962F61">
              <w:rPr>
                <w:sz w:val="28"/>
                <w:szCs w:val="28"/>
                <w:lang w:val="ru-RU"/>
              </w:rPr>
              <w:t>университет</w:t>
            </w:r>
            <w:r w:rsidRPr="00962F61">
              <w:rPr>
                <w:spacing w:val="-11"/>
                <w:sz w:val="28"/>
                <w:szCs w:val="28"/>
                <w:lang w:val="ru-RU"/>
              </w:rPr>
              <w:t xml:space="preserve"> </w:t>
            </w:r>
            <w:r w:rsidRPr="00962F61">
              <w:rPr>
                <w:sz w:val="28"/>
                <w:szCs w:val="28"/>
                <w:lang w:val="ru-RU"/>
              </w:rPr>
              <w:t>им.</w:t>
            </w:r>
            <w:r w:rsidRPr="00962F61">
              <w:rPr>
                <w:spacing w:val="-11"/>
                <w:sz w:val="28"/>
                <w:szCs w:val="28"/>
                <w:lang w:val="ru-RU"/>
              </w:rPr>
              <w:t xml:space="preserve"> </w:t>
            </w:r>
            <w:r w:rsidRPr="00962F61">
              <w:rPr>
                <w:spacing w:val="-4"/>
                <w:sz w:val="28"/>
                <w:szCs w:val="28"/>
              </w:rPr>
              <w:t>С.Д.</w:t>
            </w:r>
          </w:p>
          <w:p w14:paraId="134EB17E" w14:textId="71ED188A" w:rsidR="003D62EA" w:rsidRPr="003D62EA" w:rsidRDefault="003D62EA" w:rsidP="00B466FA">
            <w:pPr>
              <w:pStyle w:val="TableParagraph"/>
              <w:numPr>
                <w:ilvl w:val="0"/>
                <w:numId w:val="38"/>
              </w:numPr>
              <w:spacing w:line="303" w:lineRule="exact"/>
              <w:ind w:left="286" w:right="-1" w:hanging="286"/>
              <w:jc w:val="both"/>
              <w:rPr>
                <w:sz w:val="28"/>
                <w:szCs w:val="28"/>
                <w:lang w:val="ru-RU"/>
              </w:rPr>
            </w:pPr>
            <w:proofErr w:type="spellStart"/>
            <w:r w:rsidRPr="00962F61">
              <w:rPr>
                <w:spacing w:val="-2"/>
                <w:sz w:val="28"/>
                <w:szCs w:val="28"/>
              </w:rPr>
              <w:t>Асфендиярова</w:t>
            </w:r>
            <w:proofErr w:type="spellEnd"/>
          </w:p>
        </w:tc>
      </w:tr>
      <w:tr w:rsidR="003D62EA" w:rsidRPr="00962F61" w14:paraId="4C885936" w14:textId="77777777" w:rsidTr="009E6441">
        <w:trPr>
          <w:trHeight w:val="321"/>
          <w:jc w:val="center"/>
        </w:trPr>
        <w:tc>
          <w:tcPr>
            <w:tcW w:w="1569" w:type="dxa"/>
          </w:tcPr>
          <w:p w14:paraId="78EC62D9" w14:textId="41C9DDFA" w:rsidR="003D62EA" w:rsidRPr="003D62EA" w:rsidRDefault="00335C9A" w:rsidP="003D62EA">
            <w:pPr>
              <w:pStyle w:val="TableParagraph"/>
              <w:spacing w:line="302" w:lineRule="exact"/>
              <w:ind w:left="0" w:right="-1"/>
              <w:rPr>
                <w:sz w:val="28"/>
                <w:szCs w:val="28"/>
                <w:lang w:val="ru-RU"/>
              </w:rPr>
            </w:pPr>
            <w:r w:rsidRPr="00335C9A">
              <w:rPr>
                <w:sz w:val="28"/>
                <w:szCs w:val="28"/>
                <w:lang w:val="ru-RU"/>
              </w:rPr>
              <w:t>МО</w:t>
            </w:r>
          </w:p>
        </w:tc>
        <w:tc>
          <w:tcPr>
            <w:tcW w:w="7813" w:type="dxa"/>
          </w:tcPr>
          <w:p w14:paraId="1F990603" w14:textId="2540842F" w:rsidR="003D62EA" w:rsidRPr="003D62EA" w:rsidRDefault="00335C9A" w:rsidP="00B466FA">
            <w:pPr>
              <w:pStyle w:val="TableParagraph"/>
              <w:numPr>
                <w:ilvl w:val="0"/>
                <w:numId w:val="38"/>
              </w:numPr>
              <w:spacing w:line="302" w:lineRule="exact"/>
              <w:ind w:left="286" w:right="-1" w:hanging="286"/>
              <w:jc w:val="both"/>
              <w:rPr>
                <w:sz w:val="28"/>
                <w:szCs w:val="28"/>
                <w:lang w:val="ru-RU"/>
              </w:rPr>
            </w:pPr>
            <w:r w:rsidRPr="00335C9A">
              <w:rPr>
                <w:sz w:val="28"/>
                <w:szCs w:val="28"/>
                <w:lang w:val="ru-RU"/>
              </w:rPr>
              <w:t xml:space="preserve">Медицинские организации </w:t>
            </w:r>
          </w:p>
        </w:tc>
      </w:tr>
      <w:tr w:rsidR="003D62EA" w:rsidRPr="00962F61" w14:paraId="22E69701" w14:textId="77777777" w:rsidTr="009E6441">
        <w:trPr>
          <w:trHeight w:val="321"/>
          <w:jc w:val="center"/>
        </w:trPr>
        <w:tc>
          <w:tcPr>
            <w:tcW w:w="1569" w:type="dxa"/>
          </w:tcPr>
          <w:p w14:paraId="25D34855" w14:textId="20BE667A" w:rsidR="003D62EA" w:rsidRPr="003D62EA" w:rsidRDefault="003D62EA" w:rsidP="003D62EA">
            <w:pPr>
              <w:pStyle w:val="TableParagraph"/>
              <w:spacing w:line="302" w:lineRule="exact"/>
              <w:ind w:left="0" w:right="-1"/>
              <w:rPr>
                <w:sz w:val="28"/>
                <w:szCs w:val="28"/>
                <w:lang w:val="ru-RU"/>
              </w:rPr>
            </w:pPr>
            <w:r w:rsidRPr="003D62EA">
              <w:rPr>
                <w:sz w:val="28"/>
                <w:szCs w:val="28"/>
                <w:lang w:val="ru-RU"/>
              </w:rPr>
              <w:t>НПА</w:t>
            </w:r>
          </w:p>
        </w:tc>
        <w:tc>
          <w:tcPr>
            <w:tcW w:w="7813" w:type="dxa"/>
          </w:tcPr>
          <w:p w14:paraId="358AA4F2" w14:textId="30298016" w:rsidR="003D62EA" w:rsidRPr="003D62EA" w:rsidRDefault="00F611AD" w:rsidP="00B466FA">
            <w:pPr>
              <w:pStyle w:val="TableParagraph"/>
              <w:numPr>
                <w:ilvl w:val="0"/>
                <w:numId w:val="38"/>
              </w:numPr>
              <w:spacing w:line="302" w:lineRule="exact"/>
              <w:ind w:left="286" w:right="-1" w:hanging="286"/>
              <w:jc w:val="both"/>
              <w:rPr>
                <w:sz w:val="28"/>
                <w:szCs w:val="28"/>
                <w:lang w:val="ru-RU"/>
              </w:rPr>
            </w:pPr>
            <w:r w:rsidRPr="00F611AD">
              <w:rPr>
                <w:sz w:val="28"/>
                <w:szCs w:val="28"/>
                <w:lang w:val="ru-RU"/>
              </w:rPr>
              <w:t>Нормативно-правовые акты</w:t>
            </w:r>
          </w:p>
        </w:tc>
      </w:tr>
      <w:tr w:rsidR="003D62EA" w:rsidRPr="00962F61" w14:paraId="3434A3FC" w14:textId="77777777" w:rsidTr="009E6441">
        <w:trPr>
          <w:trHeight w:val="332"/>
          <w:jc w:val="center"/>
        </w:trPr>
        <w:tc>
          <w:tcPr>
            <w:tcW w:w="1569" w:type="dxa"/>
          </w:tcPr>
          <w:p w14:paraId="033BD8F5" w14:textId="5525CD15" w:rsidR="003D62EA" w:rsidRPr="003D62EA" w:rsidRDefault="003D62EA" w:rsidP="003D62EA">
            <w:pPr>
              <w:pStyle w:val="TableParagraph"/>
              <w:spacing w:line="312" w:lineRule="exact"/>
              <w:ind w:left="0" w:right="-1"/>
              <w:rPr>
                <w:sz w:val="28"/>
                <w:szCs w:val="28"/>
                <w:lang w:val="ru-RU"/>
              </w:rPr>
            </w:pPr>
            <w:r w:rsidRPr="003D62EA">
              <w:rPr>
                <w:sz w:val="28"/>
                <w:szCs w:val="28"/>
                <w:lang w:val="ru-RU"/>
              </w:rPr>
              <w:t>ОСМС</w:t>
            </w:r>
          </w:p>
        </w:tc>
        <w:tc>
          <w:tcPr>
            <w:tcW w:w="7813" w:type="dxa"/>
          </w:tcPr>
          <w:p w14:paraId="29FEEF72" w14:textId="435F38C8" w:rsidR="003D62EA" w:rsidRPr="003D62EA" w:rsidRDefault="003D62EA" w:rsidP="00B466FA">
            <w:pPr>
              <w:pStyle w:val="TableParagraph"/>
              <w:numPr>
                <w:ilvl w:val="0"/>
                <w:numId w:val="38"/>
              </w:numPr>
              <w:spacing w:line="312" w:lineRule="exact"/>
              <w:ind w:left="286" w:right="-1" w:hanging="286"/>
              <w:jc w:val="both"/>
              <w:rPr>
                <w:sz w:val="28"/>
                <w:szCs w:val="28"/>
                <w:lang w:val="ru-RU"/>
              </w:rPr>
            </w:pPr>
            <w:r w:rsidRPr="003D62EA">
              <w:rPr>
                <w:sz w:val="28"/>
                <w:szCs w:val="28"/>
                <w:lang w:val="ru-RU"/>
              </w:rPr>
              <w:t>Обязательное социальное медицинское страхование</w:t>
            </w:r>
          </w:p>
        </w:tc>
      </w:tr>
      <w:tr w:rsidR="003D62EA" w:rsidRPr="00962F61" w14:paraId="714A8D97" w14:textId="77777777" w:rsidTr="009E6441">
        <w:trPr>
          <w:trHeight w:val="322"/>
          <w:jc w:val="center"/>
        </w:trPr>
        <w:tc>
          <w:tcPr>
            <w:tcW w:w="1569" w:type="dxa"/>
          </w:tcPr>
          <w:p w14:paraId="1C2DC62B" w14:textId="1A515A57" w:rsidR="003D62EA" w:rsidRPr="003D62EA" w:rsidRDefault="003D62EA" w:rsidP="003D62EA">
            <w:pPr>
              <w:pStyle w:val="TableParagraph"/>
              <w:spacing w:line="303" w:lineRule="exact"/>
              <w:ind w:left="0" w:right="-1"/>
              <w:rPr>
                <w:sz w:val="28"/>
                <w:szCs w:val="28"/>
                <w:lang w:val="ru-RU"/>
              </w:rPr>
            </w:pPr>
            <w:r w:rsidRPr="003D62EA">
              <w:rPr>
                <w:sz w:val="28"/>
                <w:szCs w:val="28"/>
                <w:lang w:val="ru-RU"/>
              </w:rPr>
              <w:t>СИЗ</w:t>
            </w:r>
          </w:p>
        </w:tc>
        <w:tc>
          <w:tcPr>
            <w:tcW w:w="7813" w:type="dxa"/>
          </w:tcPr>
          <w:p w14:paraId="23182B87" w14:textId="5C62FB38" w:rsidR="003D62EA" w:rsidRPr="003D62EA" w:rsidRDefault="003D62EA" w:rsidP="00B466FA">
            <w:pPr>
              <w:pStyle w:val="TableParagraph"/>
              <w:numPr>
                <w:ilvl w:val="0"/>
                <w:numId w:val="38"/>
              </w:numPr>
              <w:spacing w:line="303" w:lineRule="exact"/>
              <w:ind w:left="286" w:right="-1" w:hanging="286"/>
              <w:jc w:val="both"/>
              <w:rPr>
                <w:sz w:val="28"/>
                <w:szCs w:val="28"/>
                <w:lang w:val="ru-RU"/>
              </w:rPr>
            </w:pPr>
            <w:r w:rsidRPr="003D62EA">
              <w:rPr>
                <w:sz w:val="28"/>
                <w:szCs w:val="28"/>
                <w:lang w:val="ru-RU"/>
              </w:rPr>
              <w:t>Средства индивидуальной защиты</w:t>
            </w:r>
          </w:p>
        </w:tc>
      </w:tr>
      <w:tr w:rsidR="003D62EA" w:rsidRPr="00962F61" w14:paraId="2F201746" w14:textId="77777777" w:rsidTr="009E6441">
        <w:trPr>
          <w:trHeight w:val="322"/>
          <w:jc w:val="center"/>
        </w:trPr>
        <w:tc>
          <w:tcPr>
            <w:tcW w:w="1569" w:type="dxa"/>
          </w:tcPr>
          <w:p w14:paraId="5426D8DC" w14:textId="526D489E" w:rsidR="003D62EA" w:rsidRPr="003D62EA" w:rsidRDefault="00053BC6" w:rsidP="003D62EA">
            <w:pPr>
              <w:pStyle w:val="TableParagraph"/>
              <w:spacing w:line="303" w:lineRule="exact"/>
              <w:ind w:left="0" w:right="-1"/>
              <w:rPr>
                <w:sz w:val="28"/>
                <w:szCs w:val="28"/>
                <w:lang w:val="ru-RU"/>
              </w:rPr>
            </w:pPr>
            <w:r>
              <w:rPr>
                <w:sz w:val="28"/>
                <w:szCs w:val="28"/>
                <w:lang w:val="ru-RU"/>
              </w:rPr>
              <w:t>США</w:t>
            </w:r>
          </w:p>
        </w:tc>
        <w:tc>
          <w:tcPr>
            <w:tcW w:w="7813" w:type="dxa"/>
          </w:tcPr>
          <w:p w14:paraId="715A4543" w14:textId="7539D723" w:rsidR="003D62EA" w:rsidRPr="003D62EA" w:rsidRDefault="00053BC6" w:rsidP="00B466FA">
            <w:pPr>
              <w:pStyle w:val="TableParagraph"/>
              <w:numPr>
                <w:ilvl w:val="0"/>
                <w:numId w:val="38"/>
              </w:numPr>
              <w:spacing w:line="303" w:lineRule="exact"/>
              <w:ind w:left="286" w:right="-1" w:hanging="286"/>
              <w:jc w:val="both"/>
              <w:rPr>
                <w:sz w:val="28"/>
                <w:szCs w:val="28"/>
                <w:lang w:val="ru-RU"/>
              </w:rPr>
            </w:pPr>
            <w:r>
              <w:rPr>
                <w:sz w:val="28"/>
                <w:szCs w:val="28"/>
                <w:lang w:val="ru-RU"/>
              </w:rPr>
              <w:t>Соединенные Штаты Америки</w:t>
            </w:r>
          </w:p>
        </w:tc>
      </w:tr>
      <w:tr w:rsidR="003D62EA" w:rsidRPr="00962F61" w14:paraId="2F7255B1" w14:textId="77777777" w:rsidTr="009E6441">
        <w:trPr>
          <w:trHeight w:val="321"/>
          <w:jc w:val="center"/>
        </w:trPr>
        <w:tc>
          <w:tcPr>
            <w:tcW w:w="1569" w:type="dxa"/>
          </w:tcPr>
          <w:p w14:paraId="7D299CB0" w14:textId="156E27BA" w:rsidR="003D62EA" w:rsidRPr="003D62EA" w:rsidRDefault="003D62EA" w:rsidP="003D62EA">
            <w:pPr>
              <w:pStyle w:val="TableParagraph"/>
              <w:spacing w:line="302" w:lineRule="exact"/>
              <w:ind w:left="0" w:right="-1"/>
              <w:rPr>
                <w:sz w:val="28"/>
                <w:szCs w:val="28"/>
                <w:lang w:val="ru-RU"/>
              </w:rPr>
            </w:pPr>
            <w:r w:rsidRPr="003D62EA">
              <w:rPr>
                <w:sz w:val="28"/>
                <w:szCs w:val="28"/>
                <w:lang w:val="ru-RU"/>
              </w:rPr>
              <w:t>ТК РК</w:t>
            </w:r>
          </w:p>
        </w:tc>
        <w:tc>
          <w:tcPr>
            <w:tcW w:w="7813" w:type="dxa"/>
          </w:tcPr>
          <w:p w14:paraId="406CF7FC" w14:textId="30B60D24" w:rsidR="003D62EA" w:rsidRPr="003D62EA" w:rsidRDefault="003D62EA" w:rsidP="00B466FA">
            <w:pPr>
              <w:pStyle w:val="TableParagraph"/>
              <w:numPr>
                <w:ilvl w:val="0"/>
                <w:numId w:val="38"/>
              </w:numPr>
              <w:spacing w:line="302" w:lineRule="exact"/>
              <w:ind w:left="286" w:right="-1" w:hanging="286"/>
              <w:jc w:val="both"/>
              <w:rPr>
                <w:sz w:val="28"/>
                <w:szCs w:val="28"/>
                <w:lang w:val="ru-RU"/>
              </w:rPr>
            </w:pPr>
            <w:r w:rsidRPr="003D62EA">
              <w:rPr>
                <w:sz w:val="28"/>
                <w:szCs w:val="28"/>
                <w:lang w:val="ru-RU"/>
              </w:rPr>
              <w:t>Трудовой кодекс Республики Казахстан</w:t>
            </w:r>
          </w:p>
        </w:tc>
      </w:tr>
      <w:tr w:rsidR="003D62EA" w:rsidRPr="00962F61" w14:paraId="1F54063D" w14:textId="77777777" w:rsidTr="009E6441">
        <w:trPr>
          <w:trHeight w:val="321"/>
          <w:jc w:val="center"/>
        </w:trPr>
        <w:tc>
          <w:tcPr>
            <w:tcW w:w="1569" w:type="dxa"/>
          </w:tcPr>
          <w:p w14:paraId="504E244B" w14:textId="4AA4A617" w:rsidR="003D62EA" w:rsidRPr="003D62EA" w:rsidRDefault="005708F7" w:rsidP="003D62EA">
            <w:pPr>
              <w:pStyle w:val="TableParagraph"/>
              <w:spacing w:line="302" w:lineRule="exact"/>
              <w:ind w:left="0" w:right="-1"/>
              <w:rPr>
                <w:sz w:val="28"/>
                <w:szCs w:val="28"/>
                <w:lang w:val="ru-RU"/>
              </w:rPr>
            </w:pPr>
            <w:r>
              <w:rPr>
                <w:sz w:val="28"/>
                <w:szCs w:val="28"/>
                <w:lang w:val="ru-RU"/>
              </w:rPr>
              <w:t>УТ</w:t>
            </w:r>
          </w:p>
        </w:tc>
        <w:tc>
          <w:tcPr>
            <w:tcW w:w="7813" w:type="dxa"/>
          </w:tcPr>
          <w:p w14:paraId="60D3258A" w14:textId="524819A7" w:rsidR="003D62EA" w:rsidRPr="003D62EA" w:rsidRDefault="005708F7" w:rsidP="00B466FA">
            <w:pPr>
              <w:pStyle w:val="TableParagraph"/>
              <w:numPr>
                <w:ilvl w:val="0"/>
                <w:numId w:val="38"/>
              </w:numPr>
              <w:spacing w:line="302" w:lineRule="exact"/>
              <w:ind w:left="286" w:right="-1" w:hanging="286"/>
              <w:jc w:val="both"/>
              <w:rPr>
                <w:sz w:val="28"/>
                <w:szCs w:val="28"/>
                <w:lang w:val="ru-RU"/>
              </w:rPr>
            </w:pPr>
            <w:r>
              <w:rPr>
                <w:sz w:val="28"/>
                <w:szCs w:val="28"/>
                <w:lang w:val="ru-RU"/>
              </w:rPr>
              <w:t>Условия труда</w:t>
            </w:r>
          </w:p>
        </w:tc>
      </w:tr>
      <w:tr w:rsidR="003D62EA" w:rsidRPr="00962F61" w14:paraId="05E9690A" w14:textId="77777777" w:rsidTr="009E6441">
        <w:trPr>
          <w:trHeight w:val="339"/>
          <w:jc w:val="center"/>
        </w:trPr>
        <w:tc>
          <w:tcPr>
            <w:tcW w:w="1569" w:type="dxa"/>
          </w:tcPr>
          <w:p w14:paraId="7580033C" w14:textId="067A880B" w:rsidR="003D62EA" w:rsidRPr="003D62EA" w:rsidRDefault="003D62EA" w:rsidP="003D62EA">
            <w:pPr>
              <w:pStyle w:val="TableParagraph"/>
              <w:spacing w:line="316" w:lineRule="exact"/>
              <w:ind w:left="0" w:right="-1"/>
              <w:rPr>
                <w:sz w:val="28"/>
                <w:szCs w:val="28"/>
                <w:lang w:val="ru-RU"/>
              </w:rPr>
            </w:pPr>
            <w:r w:rsidRPr="003D62EA">
              <w:rPr>
                <w:sz w:val="28"/>
                <w:szCs w:val="28"/>
                <w:lang w:val="ru-RU"/>
              </w:rPr>
              <w:t>ФОМС</w:t>
            </w:r>
          </w:p>
        </w:tc>
        <w:tc>
          <w:tcPr>
            <w:tcW w:w="7813" w:type="dxa"/>
          </w:tcPr>
          <w:p w14:paraId="36521481" w14:textId="101D3846" w:rsidR="003D62EA" w:rsidRPr="003D62EA" w:rsidRDefault="003D62EA" w:rsidP="00B466FA">
            <w:pPr>
              <w:pStyle w:val="TableParagraph"/>
              <w:numPr>
                <w:ilvl w:val="0"/>
                <w:numId w:val="38"/>
              </w:numPr>
              <w:spacing w:line="302" w:lineRule="exact"/>
              <w:ind w:left="286" w:right="-1" w:hanging="286"/>
              <w:jc w:val="both"/>
              <w:rPr>
                <w:sz w:val="28"/>
                <w:szCs w:val="28"/>
                <w:lang w:val="ru-RU"/>
              </w:rPr>
            </w:pPr>
            <w:r w:rsidRPr="003D62EA">
              <w:rPr>
                <w:sz w:val="28"/>
                <w:szCs w:val="28"/>
                <w:lang w:val="ru-RU"/>
              </w:rPr>
              <w:t>Фонд обязательного медицинского страхования</w:t>
            </w:r>
          </w:p>
        </w:tc>
      </w:tr>
      <w:tr w:rsidR="005708F7" w:rsidRPr="00962F61" w14:paraId="7C0C48DB" w14:textId="77777777" w:rsidTr="009E6441">
        <w:trPr>
          <w:trHeight w:val="339"/>
          <w:jc w:val="center"/>
        </w:trPr>
        <w:tc>
          <w:tcPr>
            <w:tcW w:w="1569" w:type="dxa"/>
          </w:tcPr>
          <w:p w14:paraId="452CF710" w14:textId="7E5406CC" w:rsidR="005708F7" w:rsidRPr="003D62EA" w:rsidRDefault="005708F7" w:rsidP="003D62EA">
            <w:pPr>
              <w:pStyle w:val="TableParagraph"/>
              <w:spacing w:line="316" w:lineRule="exact"/>
              <w:ind w:left="0" w:right="-1"/>
              <w:rPr>
                <w:sz w:val="28"/>
                <w:szCs w:val="28"/>
              </w:rPr>
            </w:pPr>
            <w:r w:rsidRPr="002D43B5">
              <w:rPr>
                <w:sz w:val="28"/>
                <w:szCs w:val="28"/>
              </w:rPr>
              <w:t xml:space="preserve">COVID-19 </w:t>
            </w:r>
          </w:p>
        </w:tc>
        <w:tc>
          <w:tcPr>
            <w:tcW w:w="7813" w:type="dxa"/>
          </w:tcPr>
          <w:p w14:paraId="690EE8F7" w14:textId="272F08DC" w:rsidR="005708F7" w:rsidRPr="005708F7" w:rsidRDefault="005708F7" w:rsidP="00B466FA">
            <w:pPr>
              <w:pStyle w:val="TableParagraph"/>
              <w:numPr>
                <w:ilvl w:val="0"/>
                <w:numId w:val="38"/>
              </w:numPr>
              <w:spacing w:line="302" w:lineRule="exact"/>
              <w:ind w:left="286" w:right="-1" w:hanging="286"/>
              <w:jc w:val="both"/>
              <w:rPr>
                <w:sz w:val="28"/>
                <w:szCs w:val="28"/>
                <w:lang w:val="ru-RU"/>
              </w:rPr>
            </w:pPr>
            <w:r w:rsidRPr="005708F7">
              <w:rPr>
                <w:sz w:val="28"/>
                <w:szCs w:val="28"/>
                <w:lang w:val="ru-RU"/>
              </w:rPr>
              <w:t>коронавирусная инфекция 2019-nCoV</w:t>
            </w:r>
            <w:r>
              <w:rPr>
                <w:sz w:val="28"/>
                <w:szCs w:val="28"/>
                <w:lang w:val="ru-RU"/>
              </w:rPr>
              <w:t xml:space="preserve">, </w:t>
            </w:r>
            <w:r w:rsidRPr="005708F7">
              <w:rPr>
                <w:sz w:val="28"/>
                <w:szCs w:val="28"/>
                <w:lang w:val="ru-RU"/>
              </w:rPr>
              <w:t>острая респираторная инфекция, вызываемая коронавирусом SARS-CoV-2</w:t>
            </w:r>
          </w:p>
        </w:tc>
      </w:tr>
      <w:tr w:rsidR="003D62EA" w:rsidRPr="007A5C9F" w14:paraId="18D54213" w14:textId="77777777" w:rsidTr="009E6441">
        <w:trPr>
          <w:trHeight w:val="321"/>
          <w:jc w:val="center"/>
        </w:trPr>
        <w:tc>
          <w:tcPr>
            <w:tcW w:w="1569" w:type="dxa"/>
          </w:tcPr>
          <w:p w14:paraId="55818BD4" w14:textId="6873BAD9" w:rsidR="003D62EA" w:rsidRPr="003D62EA" w:rsidRDefault="00F611AD" w:rsidP="003D62EA">
            <w:pPr>
              <w:pStyle w:val="TableParagraph"/>
              <w:spacing w:line="302" w:lineRule="exact"/>
              <w:ind w:left="0" w:right="-1"/>
              <w:rPr>
                <w:sz w:val="28"/>
                <w:szCs w:val="28"/>
                <w:lang w:val="ru-RU"/>
              </w:rPr>
            </w:pPr>
            <w:r w:rsidRPr="00F611AD">
              <w:rPr>
                <w:sz w:val="28"/>
                <w:szCs w:val="28"/>
                <w:lang w:val="ru-RU"/>
              </w:rPr>
              <w:t>GHO</w:t>
            </w:r>
          </w:p>
        </w:tc>
        <w:tc>
          <w:tcPr>
            <w:tcW w:w="7813" w:type="dxa"/>
          </w:tcPr>
          <w:p w14:paraId="65DE3647" w14:textId="05F8DBB8" w:rsidR="003D62EA" w:rsidRPr="008D4AFF" w:rsidRDefault="00F611AD" w:rsidP="00B466FA">
            <w:pPr>
              <w:pStyle w:val="TableParagraph"/>
              <w:numPr>
                <w:ilvl w:val="0"/>
                <w:numId w:val="38"/>
              </w:numPr>
              <w:spacing w:line="302" w:lineRule="exact"/>
              <w:ind w:left="286" w:right="-1" w:hanging="286"/>
              <w:jc w:val="both"/>
              <w:rPr>
                <w:sz w:val="28"/>
                <w:szCs w:val="28"/>
              </w:rPr>
            </w:pPr>
            <w:r w:rsidRPr="008D4AFF">
              <w:rPr>
                <w:sz w:val="28"/>
                <w:szCs w:val="28"/>
              </w:rPr>
              <w:t>Global Health Observatory (</w:t>
            </w:r>
            <w:r w:rsidRPr="00F611AD">
              <w:rPr>
                <w:sz w:val="28"/>
                <w:szCs w:val="28"/>
                <w:lang w:val="ru-RU"/>
              </w:rPr>
              <w:t>Глобальная</w:t>
            </w:r>
            <w:r w:rsidRPr="008D4AFF">
              <w:rPr>
                <w:sz w:val="28"/>
                <w:szCs w:val="28"/>
              </w:rPr>
              <w:t xml:space="preserve"> </w:t>
            </w:r>
            <w:r w:rsidRPr="00F611AD">
              <w:rPr>
                <w:sz w:val="28"/>
                <w:szCs w:val="28"/>
                <w:lang w:val="ru-RU"/>
              </w:rPr>
              <w:t>база</w:t>
            </w:r>
            <w:r w:rsidRPr="008D4AFF">
              <w:rPr>
                <w:sz w:val="28"/>
                <w:szCs w:val="28"/>
              </w:rPr>
              <w:t xml:space="preserve"> </w:t>
            </w:r>
            <w:r w:rsidRPr="00F611AD">
              <w:rPr>
                <w:sz w:val="28"/>
                <w:szCs w:val="28"/>
                <w:lang w:val="ru-RU"/>
              </w:rPr>
              <w:t>данных</w:t>
            </w:r>
            <w:r w:rsidRPr="008D4AFF">
              <w:rPr>
                <w:sz w:val="28"/>
                <w:szCs w:val="28"/>
              </w:rPr>
              <w:t xml:space="preserve"> </w:t>
            </w:r>
            <w:r w:rsidRPr="00F611AD">
              <w:rPr>
                <w:sz w:val="28"/>
                <w:szCs w:val="28"/>
                <w:lang w:val="ru-RU"/>
              </w:rPr>
              <w:t>ВОЗ</w:t>
            </w:r>
            <w:r w:rsidRPr="008D4AFF">
              <w:rPr>
                <w:sz w:val="28"/>
                <w:szCs w:val="28"/>
              </w:rPr>
              <w:t>)</w:t>
            </w:r>
          </w:p>
        </w:tc>
      </w:tr>
      <w:tr w:rsidR="003D62EA" w:rsidRPr="00962F61" w14:paraId="4A600DC8" w14:textId="77777777" w:rsidTr="009E6441">
        <w:trPr>
          <w:trHeight w:val="321"/>
          <w:jc w:val="center"/>
        </w:trPr>
        <w:tc>
          <w:tcPr>
            <w:tcW w:w="1569" w:type="dxa"/>
          </w:tcPr>
          <w:p w14:paraId="4854852E" w14:textId="2F9B0CA2" w:rsidR="003D62EA" w:rsidRPr="003D62EA" w:rsidRDefault="003D62EA" w:rsidP="003D62EA">
            <w:pPr>
              <w:pStyle w:val="TableParagraph"/>
              <w:spacing w:line="302" w:lineRule="exact"/>
              <w:ind w:left="0" w:right="-1"/>
              <w:rPr>
                <w:sz w:val="28"/>
                <w:szCs w:val="28"/>
                <w:lang w:val="ru-RU"/>
              </w:rPr>
            </w:pPr>
            <w:r w:rsidRPr="003D62EA">
              <w:rPr>
                <w:sz w:val="28"/>
                <w:szCs w:val="28"/>
                <w:lang w:val="ru-RU"/>
              </w:rPr>
              <w:t>HLQ</w:t>
            </w:r>
          </w:p>
        </w:tc>
        <w:tc>
          <w:tcPr>
            <w:tcW w:w="7813" w:type="dxa"/>
          </w:tcPr>
          <w:p w14:paraId="6D860AFA" w14:textId="5E1BC6EC" w:rsidR="003D62EA" w:rsidRPr="003D62EA" w:rsidRDefault="003D62EA" w:rsidP="00B466FA">
            <w:pPr>
              <w:pStyle w:val="TableParagraph"/>
              <w:numPr>
                <w:ilvl w:val="0"/>
                <w:numId w:val="38"/>
              </w:numPr>
              <w:spacing w:line="302" w:lineRule="exact"/>
              <w:ind w:left="286" w:right="-1" w:hanging="286"/>
              <w:jc w:val="both"/>
              <w:rPr>
                <w:sz w:val="28"/>
                <w:szCs w:val="28"/>
                <w:lang w:val="ru-RU"/>
              </w:rPr>
            </w:pPr>
            <w:proofErr w:type="spellStart"/>
            <w:r w:rsidRPr="003D62EA">
              <w:rPr>
                <w:sz w:val="28"/>
                <w:szCs w:val="28"/>
                <w:lang w:val="ru-RU"/>
              </w:rPr>
              <w:t>Health</w:t>
            </w:r>
            <w:proofErr w:type="spellEnd"/>
            <w:r w:rsidRPr="003D62EA">
              <w:rPr>
                <w:sz w:val="28"/>
                <w:szCs w:val="28"/>
                <w:lang w:val="ru-RU"/>
              </w:rPr>
              <w:t xml:space="preserve"> </w:t>
            </w:r>
            <w:proofErr w:type="spellStart"/>
            <w:r w:rsidRPr="003D62EA">
              <w:rPr>
                <w:sz w:val="28"/>
                <w:szCs w:val="28"/>
                <w:lang w:val="ru-RU"/>
              </w:rPr>
              <w:t>Literacy</w:t>
            </w:r>
            <w:proofErr w:type="spellEnd"/>
            <w:r w:rsidRPr="003D62EA">
              <w:rPr>
                <w:sz w:val="28"/>
                <w:szCs w:val="28"/>
                <w:lang w:val="ru-RU"/>
              </w:rPr>
              <w:t xml:space="preserve"> </w:t>
            </w:r>
            <w:proofErr w:type="spellStart"/>
            <w:r w:rsidRPr="003D62EA">
              <w:rPr>
                <w:sz w:val="28"/>
                <w:szCs w:val="28"/>
                <w:lang w:val="ru-RU"/>
              </w:rPr>
              <w:t>Questionnaire</w:t>
            </w:r>
            <w:proofErr w:type="spellEnd"/>
            <w:r w:rsidRPr="003D62EA">
              <w:rPr>
                <w:sz w:val="28"/>
                <w:szCs w:val="28"/>
                <w:lang w:val="ru-RU"/>
              </w:rPr>
              <w:t xml:space="preserve"> (Шкала оценки здоровья и грамотности)</w:t>
            </w:r>
          </w:p>
        </w:tc>
      </w:tr>
      <w:tr w:rsidR="003D62EA" w:rsidRPr="00962F61" w14:paraId="451BD431" w14:textId="77777777" w:rsidTr="009E6441">
        <w:trPr>
          <w:trHeight w:val="332"/>
          <w:jc w:val="center"/>
        </w:trPr>
        <w:tc>
          <w:tcPr>
            <w:tcW w:w="1569" w:type="dxa"/>
          </w:tcPr>
          <w:p w14:paraId="61FDA053" w14:textId="194E2C15" w:rsidR="003D62EA" w:rsidRPr="003D62EA" w:rsidRDefault="00F611AD" w:rsidP="003D62EA">
            <w:pPr>
              <w:pStyle w:val="TableParagraph"/>
              <w:spacing w:line="312" w:lineRule="exact"/>
              <w:ind w:left="0" w:right="-1"/>
              <w:rPr>
                <w:sz w:val="28"/>
                <w:szCs w:val="28"/>
                <w:lang w:val="ru-RU"/>
              </w:rPr>
            </w:pPr>
            <w:r w:rsidRPr="00F611AD">
              <w:rPr>
                <w:sz w:val="28"/>
                <w:szCs w:val="28"/>
                <w:lang w:val="ru-RU"/>
              </w:rPr>
              <w:t>ISO</w:t>
            </w:r>
          </w:p>
        </w:tc>
        <w:tc>
          <w:tcPr>
            <w:tcW w:w="7813" w:type="dxa"/>
          </w:tcPr>
          <w:p w14:paraId="59FC74DB" w14:textId="4A625E19" w:rsidR="003D62EA" w:rsidRPr="003D62EA" w:rsidRDefault="00F611AD" w:rsidP="00B466FA">
            <w:pPr>
              <w:pStyle w:val="TableParagraph"/>
              <w:numPr>
                <w:ilvl w:val="0"/>
                <w:numId w:val="38"/>
              </w:numPr>
              <w:spacing w:line="312" w:lineRule="exact"/>
              <w:ind w:left="286" w:right="-1" w:hanging="286"/>
              <w:jc w:val="both"/>
              <w:rPr>
                <w:sz w:val="28"/>
                <w:szCs w:val="28"/>
                <w:lang w:val="ru-RU"/>
              </w:rPr>
            </w:pPr>
            <w:proofErr w:type="spellStart"/>
            <w:r w:rsidRPr="00F611AD">
              <w:rPr>
                <w:sz w:val="28"/>
                <w:szCs w:val="28"/>
                <w:lang w:val="ru-RU"/>
              </w:rPr>
              <w:t>International</w:t>
            </w:r>
            <w:proofErr w:type="spellEnd"/>
            <w:r w:rsidRPr="00F611AD">
              <w:rPr>
                <w:sz w:val="28"/>
                <w:szCs w:val="28"/>
                <w:lang w:val="ru-RU"/>
              </w:rPr>
              <w:t xml:space="preserve"> </w:t>
            </w:r>
            <w:proofErr w:type="spellStart"/>
            <w:r w:rsidRPr="00F611AD">
              <w:rPr>
                <w:sz w:val="28"/>
                <w:szCs w:val="28"/>
                <w:lang w:val="ru-RU"/>
              </w:rPr>
              <w:t>Organization</w:t>
            </w:r>
            <w:proofErr w:type="spellEnd"/>
            <w:r w:rsidRPr="00F611AD">
              <w:rPr>
                <w:sz w:val="28"/>
                <w:szCs w:val="28"/>
                <w:lang w:val="ru-RU"/>
              </w:rPr>
              <w:t xml:space="preserve"> </w:t>
            </w:r>
            <w:proofErr w:type="spellStart"/>
            <w:r w:rsidRPr="00F611AD">
              <w:rPr>
                <w:sz w:val="28"/>
                <w:szCs w:val="28"/>
                <w:lang w:val="ru-RU"/>
              </w:rPr>
              <w:t>for</w:t>
            </w:r>
            <w:proofErr w:type="spellEnd"/>
            <w:r w:rsidRPr="00F611AD">
              <w:rPr>
                <w:sz w:val="28"/>
                <w:szCs w:val="28"/>
                <w:lang w:val="ru-RU"/>
              </w:rPr>
              <w:t xml:space="preserve"> </w:t>
            </w:r>
            <w:proofErr w:type="spellStart"/>
            <w:r w:rsidRPr="00F611AD">
              <w:rPr>
                <w:sz w:val="28"/>
                <w:szCs w:val="28"/>
                <w:lang w:val="ru-RU"/>
              </w:rPr>
              <w:t>Standardization</w:t>
            </w:r>
            <w:proofErr w:type="spellEnd"/>
            <w:r w:rsidRPr="00F611AD">
              <w:rPr>
                <w:sz w:val="28"/>
                <w:szCs w:val="28"/>
                <w:lang w:val="ru-RU"/>
              </w:rPr>
              <w:t xml:space="preserve"> (Международная организация по стандартизации)</w:t>
            </w:r>
          </w:p>
        </w:tc>
      </w:tr>
      <w:tr w:rsidR="003D62EA" w:rsidRPr="00962F61" w14:paraId="75E60591" w14:textId="77777777" w:rsidTr="009E6441">
        <w:trPr>
          <w:trHeight w:val="321"/>
          <w:jc w:val="center"/>
        </w:trPr>
        <w:tc>
          <w:tcPr>
            <w:tcW w:w="1569" w:type="dxa"/>
          </w:tcPr>
          <w:p w14:paraId="57A84573" w14:textId="64850154" w:rsidR="003D62EA" w:rsidRPr="003D62EA" w:rsidRDefault="00F611AD" w:rsidP="003D62EA">
            <w:pPr>
              <w:pStyle w:val="TableParagraph"/>
              <w:spacing w:line="302" w:lineRule="exact"/>
              <w:ind w:left="0" w:right="-1"/>
              <w:rPr>
                <w:sz w:val="28"/>
                <w:szCs w:val="28"/>
                <w:lang w:val="ru-RU"/>
              </w:rPr>
            </w:pPr>
            <w:r w:rsidRPr="00F611AD">
              <w:rPr>
                <w:sz w:val="28"/>
                <w:szCs w:val="28"/>
                <w:lang w:val="ru-RU"/>
              </w:rPr>
              <w:t>KPI</w:t>
            </w:r>
          </w:p>
        </w:tc>
        <w:tc>
          <w:tcPr>
            <w:tcW w:w="7813" w:type="dxa"/>
            <w:shd w:val="clear" w:color="auto" w:fill="FFFFFF"/>
          </w:tcPr>
          <w:p w14:paraId="6D7D2AF6" w14:textId="210A05CC" w:rsidR="003D62EA" w:rsidRPr="003D62EA" w:rsidRDefault="00F611AD" w:rsidP="00B466FA">
            <w:pPr>
              <w:pStyle w:val="TableParagraph"/>
              <w:numPr>
                <w:ilvl w:val="0"/>
                <w:numId w:val="38"/>
              </w:numPr>
              <w:spacing w:line="302" w:lineRule="exact"/>
              <w:ind w:left="286" w:right="-1" w:hanging="286"/>
              <w:jc w:val="both"/>
              <w:rPr>
                <w:sz w:val="28"/>
                <w:szCs w:val="28"/>
                <w:lang w:val="ru-RU"/>
              </w:rPr>
            </w:pPr>
            <w:proofErr w:type="spellStart"/>
            <w:r w:rsidRPr="00F611AD">
              <w:rPr>
                <w:sz w:val="28"/>
                <w:szCs w:val="28"/>
                <w:lang w:val="ru-RU"/>
              </w:rPr>
              <w:t>Key</w:t>
            </w:r>
            <w:proofErr w:type="spellEnd"/>
            <w:r w:rsidRPr="00F611AD">
              <w:rPr>
                <w:sz w:val="28"/>
                <w:szCs w:val="28"/>
                <w:lang w:val="ru-RU"/>
              </w:rPr>
              <w:t xml:space="preserve"> </w:t>
            </w:r>
            <w:proofErr w:type="spellStart"/>
            <w:r w:rsidRPr="00F611AD">
              <w:rPr>
                <w:sz w:val="28"/>
                <w:szCs w:val="28"/>
                <w:lang w:val="ru-RU"/>
              </w:rPr>
              <w:t>Performance</w:t>
            </w:r>
            <w:proofErr w:type="spellEnd"/>
            <w:r w:rsidRPr="00F611AD">
              <w:rPr>
                <w:sz w:val="28"/>
                <w:szCs w:val="28"/>
                <w:lang w:val="ru-RU"/>
              </w:rPr>
              <w:t xml:space="preserve"> </w:t>
            </w:r>
            <w:proofErr w:type="spellStart"/>
            <w:r w:rsidRPr="00F611AD">
              <w:rPr>
                <w:sz w:val="28"/>
                <w:szCs w:val="28"/>
                <w:lang w:val="ru-RU"/>
              </w:rPr>
              <w:t>Indicator</w:t>
            </w:r>
            <w:proofErr w:type="spellEnd"/>
            <w:r w:rsidRPr="00F611AD">
              <w:rPr>
                <w:sz w:val="28"/>
                <w:szCs w:val="28"/>
                <w:lang w:val="ru-RU"/>
              </w:rPr>
              <w:t xml:space="preserve"> (Ключевой показатель эффективности)</w:t>
            </w:r>
          </w:p>
        </w:tc>
      </w:tr>
      <w:tr w:rsidR="003D62EA" w:rsidRPr="007A5C9F" w14:paraId="556A4FBE" w14:textId="77777777" w:rsidTr="009E6441">
        <w:trPr>
          <w:trHeight w:val="353"/>
          <w:jc w:val="center"/>
        </w:trPr>
        <w:tc>
          <w:tcPr>
            <w:tcW w:w="1569" w:type="dxa"/>
          </w:tcPr>
          <w:p w14:paraId="14708297" w14:textId="09C22A52" w:rsidR="003D62EA" w:rsidRPr="003D62EA" w:rsidRDefault="00335C9A" w:rsidP="003D62EA">
            <w:pPr>
              <w:pStyle w:val="TableParagraph"/>
              <w:spacing w:line="305" w:lineRule="exact"/>
              <w:ind w:left="0" w:right="-1"/>
              <w:rPr>
                <w:sz w:val="28"/>
                <w:szCs w:val="28"/>
                <w:lang w:val="ru-RU"/>
              </w:rPr>
            </w:pPr>
            <w:proofErr w:type="spellStart"/>
            <w:r w:rsidRPr="00335C9A">
              <w:rPr>
                <w:sz w:val="28"/>
                <w:szCs w:val="28"/>
                <w:lang w:val="ru-RU"/>
              </w:rPr>
              <w:t>QoL</w:t>
            </w:r>
            <w:proofErr w:type="spellEnd"/>
          </w:p>
        </w:tc>
        <w:tc>
          <w:tcPr>
            <w:tcW w:w="7813" w:type="dxa"/>
            <w:shd w:val="clear" w:color="auto" w:fill="FFFFFF"/>
          </w:tcPr>
          <w:p w14:paraId="513E12F6" w14:textId="24108243" w:rsidR="003D62EA" w:rsidRPr="00335C9A" w:rsidRDefault="00335C9A" w:rsidP="00B466FA">
            <w:pPr>
              <w:pStyle w:val="TableParagraph"/>
              <w:numPr>
                <w:ilvl w:val="0"/>
                <w:numId w:val="38"/>
              </w:numPr>
              <w:spacing w:before="2" w:line="307" w:lineRule="exact"/>
              <w:ind w:left="286" w:right="-1" w:hanging="286"/>
              <w:jc w:val="both"/>
              <w:rPr>
                <w:sz w:val="28"/>
                <w:szCs w:val="28"/>
              </w:rPr>
            </w:pPr>
            <w:r w:rsidRPr="00335C9A">
              <w:rPr>
                <w:sz w:val="28"/>
                <w:szCs w:val="28"/>
              </w:rPr>
              <w:t>Quality of Life (</w:t>
            </w:r>
            <w:r w:rsidRPr="00335C9A">
              <w:rPr>
                <w:sz w:val="28"/>
                <w:szCs w:val="28"/>
                <w:lang w:val="ru-RU"/>
              </w:rPr>
              <w:t>Качество</w:t>
            </w:r>
            <w:r w:rsidRPr="00335C9A">
              <w:rPr>
                <w:sz w:val="28"/>
                <w:szCs w:val="28"/>
              </w:rPr>
              <w:t xml:space="preserve"> </w:t>
            </w:r>
            <w:r w:rsidRPr="00335C9A">
              <w:rPr>
                <w:sz w:val="28"/>
                <w:szCs w:val="28"/>
                <w:lang w:val="ru-RU"/>
              </w:rPr>
              <w:t>жизни</w:t>
            </w:r>
            <w:r w:rsidRPr="00335C9A">
              <w:rPr>
                <w:sz w:val="28"/>
                <w:szCs w:val="28"/>
              </w:rPr>
              <w:t>)</w:t>
            </w:r>
          </w:p>
        </w:tc>
      </w:tr>
      <w:tr w:rsidR="00335C9A" w:rsidRPr="00962F61" w14:paraId="3EB5B0F9" w14:textId="77777777" w:rsidTr="009E6441">
        <w:trPr>
          <w:trHeight w:val="321"/>
          <w:jc w:val="center"/>
        </w:trPr>
        <w:tc>
          <w:tcPr>
            <w:tcW w:w="1569" w:type="dxa"/>
          </w:tcPr>
          <w:p w14:paraId="6A8206D6" w14:textId="4142BAE0" w:rsidR="00335C9A" w:rsidRPr="003D62EA" w:rsidRDefault="00335C9A" w:rsidP="00335C9A">
            <w:pPr>
              <w:pStyle w:val="TableParagraph"/>
              <w:spacing w:line="302" w:lineRule="exact"/>
              <w:ind w:left="0" w:right="-1"/>
              <w:rPr>
                <w:sz w:val="28"/>
                <w:szCs w:val="28"/>
                <w:lang w:val="ru-RU"/>
              </w:rPr>
            </w:pPr>
            <w:r w:rsidRPr="003D62EA">
              <w:rPr>
                <w:sz w:val="28"/>
                <w:szCs w:val="28"/>
                <w:lang w:val="ru-RU"/>
              </w:rPr>
              <w:t>SF-36</w:t>
            </w:r>
          </w:p>
        </w:tc>
        <w:tc>
          <w:tcPr>
            <w:tcW w:w="7813" w:type="dxa"/>
          </w:tcPr>
          <w:p w14:paraId="194D1F47" w14:textId="38080515" w:rsidR="00335C9A" w:rsidRPr="003D62EA" w:rsidRDefault="00335C9A" w:rsidP="00B466FA">
            <w:pPr>
              <w:pStyle w:val="TableParagraph"/>
              <w:numPr>
                <w:ilvl w:val="0"/>
                <w:numId w:val="38"/>
              </w:numPr>
              <w:spacing w:line="302" w:lineRule="exact"/>
              <w:ind w:left="286" w:right="-1" w:hanging="286"/>
              <w:jc w:val="both"/>
              <w:rPr>
                <w:sz w:val="28"/>
                <w:szCs w:val="28"/>
                <w:lang w:val="ru-RU"/>
              </w:rPr>
            </w:pPr>
            <w:proofErr w:type="spellStart"/>
            <w:r w:rsidRPr="003D62EA">
              <w:rPr>
                <w:sz w:val="28"/>
                <w:szCs w:val="28"/>
                <w:lang w:val="ru-RU"/>
              </w:rPr>
              <w:t>Short</w:t>
            </w:r>
            <w:proofErr w:type="spellEnd"/>
            <w:r w:rsidRPr="003D62EA">
              <w:rPr>
                <w:sz w:val="28"/>
                <w:szCs w:val="28"/>
                <w:lang w:val="ru-RU"/>
              </w:rPr>
              <w:t xml:space="preserve"> </w:t>
            </w:r>
            <w:proofErr w:type="spellStart"/>
            <w:r w:rsidRPr="003D62EA">
              <w:rPr>
                <w:sz w:val="28"/>
                <w:szCs w:val="28"/>
                <w:lang w:val="ru-RU"/>
              </w:rPr>
              <w:t>Form</w:t>
            </w:r>
            <w:proofErr w:type="spellEnd"/>
            <w:r w:rsidRPr="003D62EA">
              <w:rPr>
                <w:sz w:val="28"/>
                <w:szCs w:val="28"/>
                <w:lang w:val="ru-RU"/>
              </w:rPr>
              <w:t xml:space="preserve"> </w:t>
            </w:r>
            <w:proofErr w:type="spellStart"/>
            <w:r w:rsidRPr="003D62EA">
              <w:rPr>
                <w:sz w:val="28"/>
                <w:szCs w:val="28"/>
                <w:lang w:val="ru-RU"/>
              </w:rPr>
              <w:t>Health</w:t>
            </w:r>
            <w:proofErr w:type="spellEnd"/>
            <w:r w:rsidRPr="003D62EA">
              <w:rPr>
                <w:sz w:val="28"/>
                <w:szCs w:val="28"/>
                <w:lang w:val="ru-RU"/>
              </w:rPr>
              <w:t xml:space="preserve"> Survey-36 (Анкета оценки качества жизни)</w:t>
            </w:r>
          </w:p>
        </w:tc>
      </w:tr>
    </w:tbl>
    <w:p w14:paraId="7D05E3C1" w14:textId="77777777" w:rsidR="00335C9A" w:rsidRDefault="00335C9A" w:rsidP="00EF216A">
      <w:pPr>
        <w:spacing w:before="74"/>
        <w:ind w:right="-1"/>
        <w:jc w:val="center"/>
        <w:rPr>
          <w:rFonts w:ascii="Times New Roman" w:hAnsi="Times New Roman" w:cs="Times New Roman"/>
          <w:b/>
          <w:spacing w:val="-2"/>
          <w:sz w:val="28"/>
          <w:szCs w:val="28"/>
        </w:rPr>
      </w:pPr>
    </w:p>
    <w:p w14:paraId="64DD29E9" w14:textId="77777777" w:rsidR="00335C9A" w:rsidRDefault="00335C9A" w:rsidP="00EF216A">
      <w:pPr>
        <w:spacing w:before="74"/>
        <w:ind w:right="-1"/>
        <w:jc w:val="center"/>
        <w:rPr>
          <w:rFonts w:ascii="Times New Roman" w:hAnsi="Times New Roman" w:cs="Times New Roman"/>
          <w:b/>
          <w:spacing w:val="-2"/>
          <w:sz w:val="28"/>
          <w:szCs w:val="28"/>
        </w:rPr>
      </w:pPr>
    </w:p>
    <w:p w14:paraId="27F96C7B" w14:textId="77777777" w:rsidR="00335C9A" w:rsidRDefault="00335C9A" w:rsidP="00EF216A">
      <w:pPr>
        <w:spacing w:before="74"/>
        <w:ind w:right="-1"/>
        <w:jc w:val="center"/>
        <w:rPr>
          <w:rFonts w:ascii="Times New Roman" w:hAnsi="Times New Roman" w:cs="Times New Roman"/>
          <w:b/>
          <w:spacing w:val="-2"/>
          <w:sz w:val="28"/>
          <w:szCs w:val="28"/>
        </w:rPr>
      </w:pPr>
    </w:p>
    <w:p w14:paraId="32A39E2D" w14:textId="77777777" w:rsidR="00335C9A" w:rsidRDefault="00335C9A" w:rsidP="00EF216A">
      <w:pPr>
        <w:spacing w:before="74"/>
        <w:ind w:right="-1"/>
        <w:jc w:val="center"/>
        <w:rPr>
          <w:rFonts w:ascii="Times New Roman" w:hAnsi="Times New Roman" w:cs="Times New Roman"/>
          <w:b/>
          <w:spacing w:val="-2"/>
          <w:sz w:val="28"/>
          <w:szCs w:val="28"/>
        </w:rPr>
      </w:pPr>
    </w:p>
    <w:p w14:paraId="4866BA0D" w14:textId="77777777" w:rsidR="00335C9A" w:rsidRDefault="00335C9A" w:rsidP="00EF216A">
      <w:pPr>
        <w:spacing w:before="74"/>
        <w:ind w:right="-1"/>
        <w:jc w:val="center"/>
        <w:rPr>
          <w:rFonts w:ascii="Times New Roman" w:hAnsi="Times New Roman" w:cs="Times New Roman"/>
          <w:b/>
          <w:spacing w:val="-2"/>
          <w:sz w:val="28"/>
          <w:szCs w:val="28"/>
        </w:rPr>
      </w:pPr>
    </w:p>
    <w:p w14:paraId="181DA7FA" w14:textId="77777777" w:rsidR="00335C9A" w:rsidRDefault="00335C9A" w:rsidP="00EF216A">
      <w:pPr>
        <w:spacing w:before="74"/>
        <w:ind w:right="-1"/>
        <w:jc w:val="center"/>
        <w:rPr>
          <w:rFonts w:ascii="Times New Roman" w:hAnsi="Times New Roman" w:cs="Times New Roman"/>
          <w:b/>
          <w:spacing w:val="-2"/>
          <w:sz w:val="28"/>
          <w:szCs w:val="28"/>
        </w:rPr>
      </w:pPr>
    </w:p>
    <w:p w14:paraId="39BED45D" w14:textId="77777777" w:rsidR="000A30ED" w:rsidRDefault="000A30ED" w:rsidP="00EF216A">
      <w:pPr>
        <w:spacing w:before="74"/>
        <w:ind w:right="-1"/>
        <w:jc w:val="center"/>
        <w:rPr>
          <w:rFonts w:ascii="Times New Roman" w:hAnsi="Times New Roman" w:cs="Times New Roman"/>
          <w:b/>
          <w:spacing w:val="-2"/>
          <w:sz w:val="28"/>
          <w:szCs w:val="28"/>
        </w:rPr>
      </w:pPr>
    </w:p>
    <w:p w14:paraId="5EE94AB2" w14:textId="77777777" w:rsidR="00335C9A" w:rsidRDefault="00335C9A" w:rsidP="00EF216A">
      <w:pPr>
        <w:spacing w:before="74"/>
        <w:ind w:right="-1"/>
        <w:jc w:val="center"/>
        <w:rPr>
          <w:rFonts w:ascii="Times New Roman" w:hAnsi="Times New Roman" w:cs="Times New Roman"/>
          <w:b/>
          <w:spacing w:val="-2"/>
          <w:sz w:val="28"/>
          <w:szCs w:val="28"/>
          <w:lang w:val="kk-KZ"/>
        </w:rPr>
      </w:pPr>
    </w:p>
    <w:p w14:paraId="7918E7D7" w14:textId="77777777" w:rsidR="009E6441" w:rsidRDefault="009E6441" w:rsidP="00EF216A">
      <w:pPr>
        <w:spacing w:before="74"/>
        <w:ind w:right="-1"/>
        <w:jc w:val="center"/>
        <w:rPr>
          <w:rFonts w:ascii="Times New Roman" w:hAnsi="Times New Roman" w:cs="Times New Roman"/>
          <w:b/>
          <w:spacing w:val="-2"/>
          <w:sz w:val="28"/>
          <w:szCs w:val="28"/>
          <w:lang w:val="kk-KZ"/>
        </w:rPr>
      </w:pPr>
    </w:p>
    <w:p w14:paraId="4B831F43" w14:textId="77777777" w:rsidR="009E6441" w:rsidRPr="009E6441" w:rsidRDefault="009E6441" w:rsidP="00EF216A">
      <w:pPr>
        <w:spacing w:before="74"/>
        <w:ind w:right="-1"/>
        <w:jc w:val="center"/>
        <w:rPr>
          <w:rFonts w:ascii="Times New Roman" w:hAnsi="Times New Roman" w:cs="Times New Roman"/>
          <w:b/>
          <w:spacing w:val="-2"/>
          <w:sz w:val="28"/>
          <w:szCs w:val="28"/>
          <w:lang w:val="kk-KZ"/>
        </w:rPr>
      </w:pPr>
    </w:p>
    <w:p w14:paraId="170A6997" w14:textId="19CD88CD" w:rsidR="00A12D1F" w:rsidRPr="009E6441" w:rsidRDefault="00A12D1F" w:rsidP="007B49F5">
      <w:pPr>
        <w:tabs>
          <w:tab w:val="left" w:pos="1134"/>
        </w:tabs>
        <w:spacing w:after="0" w:line="240" w:lineRule="auto"/>
        <w:ind w:right="-1"/>
        <w:jc w:val="center"/>
        <w:rPr>
          <w:rFonts w:ascii="Times New Roman" w:hAnsi="Times New Roman" w:cs="Times New Roman"/>
          <w:b/>
          <w:sz w:val="28"/>
          <w:szCs w:val="28"/>
        </w:rPr>
      </w:pPr>
      <w:r w:rsidRPr="009E6441">
        <w:rPr>
          <w:rFonts w:ascii="Times New Roman" w:hAnsi="Times New Roman" w:cs="Times New Roman"/>
          <w:b/>
          <w:spacing w:val="-2"/>
          <w:sz w:val="28"/>
          <w:szCs w:val="28"/>
        </w:rPr>
        <w:lastRenderedPageBreak/>
        <w:t>ВВЕДЕНИЕ</w:t>
      </w:r>
    </w:p>
    <w:p w14:paraId="058182C7" w14:textId="77777777" w:rsidR="00A12D1F" w:rsidRPr="009E6441" w:rsidRDefault="00A12D1F" w:rsidP="009E6441">
      <w:pPr>
        <w:pStyle w:val="af"/>
        <w:tabs>
          <w:tab w:val="left" w:pos="1134"/>
        </w:tabs>
        <w:ind w:left="0" w:right="-1" w:firstLine="709"/>
        <w:jc w:val="left"/>
        <w:rPr>
          <w:b/>
        </w:rPr>
      </w:pPr>
    </w:p>
    <w:p w14:paraId="5482B341" w14:textId="77777777" w:rsidR="00A12D1F" w:rsidRPr="009E6441" w:rsidRDefault="00A12D1F" w:rsidP="009E6441">
      <w:pPr>
        <w:pStyle w:val="2"/>
        <w:tabs>
          <w:tab w:val="left" w:pos="1134"/>
        </w:tabs>
        <w:spacing w:before="0" w:line="240" w:lineRule="auto"/>
        <w:ind w:right="-1" w:firstLine="709"/>
        <w:rPr>
          <w:rFonts w:ascii="Times New Roman" w:hAnsi="Times New Roman" w:cs="Times New Roman"/>
          <w:b/>
          <w:bCs/>
          <w:color w:val="auto"/>
          <w:sz w:val="28"/>
          <w:szCs w:val="28"/>
        </w:rPr>
      </w:pPr>
      <w:r w:rsidRPr="009E6441">
        <w:rPr>
          <w:rFonts w:ascii="Times New Roman" w:hAnsi="Times New Roman" w:cs="Times New Roman"/>
          <w:b/>
          <w:bCs/>
          <w:color w:val="auto"/>
          <w:sz w:val="28"/>
          <w:szCs w:val="28"/>
        </w:rPr>
        <w:t>Актуальность</w:t>
      </w:r>
      <w:r w:rsidRPr="009E6441">
        <w:rPr>
          <w:rFonts w:ascii="Times New Roman" w:hAnsi="Times New Roman" w:cs="Times New Roman"/>
          <w:b/>
          <w:bCs/>
          <w:color w:val="auto"/>
          <w:spacing w:val="-11"/>
          <w:sz w:val="28"/>
          <w:szCs w:val="28"/>
        </w:rPr>
        <w:t xml:space="preserve"> </w:t>
      </w:r>
      <w:r w:rsidRPr="009E6441">
        <w:rPr>
          <w:rFonts w:ascii="Times New Roman" w:hAnsi="Times New Roman" w:cs="Times New Roman"/>
          <w:b/>
          <w:bCs/>
          <w:color w:val="auto"/>
          <w:sz w:val="28"/>
          <w:szCs w:val="28"/>
        </w:rPr>
        <w:t>темы</w:t>
      </w:r>
      <w:r w:rsidRPr="009E6441">
        <w:rPr>
          <w:rFonts w:ascii="Times New Roman" w:hAnsi="Times New Roman" w:cs="Times New Roman"/>
          <w:b/>
          <w:bCs/>
          <w:color w:val="auto"/>
          <w:spacing w:val="-10"/>
          <w:sz w:val="28"/>
          <w:szCs w:val="28"/>
        </w:rPr>
        <w:t xml:space="preserve"> </w:t>
      </w:r>
      <w:r w:rsidRPr="009E6441">
        <w:rPr>
          <w:rFonts w:ascii="Times New Roman" w:hAnsi="Times New Roman" w:cs="Times New Roman"/>
          <w:b/>
          <w:bCs/>
          <w:color w:val="auto"/>
          <w:spacing w:val="-2"/>
          <w:sz w:val="28"/>
          <w:szCs w:val="28"/>
        </w:rPr>
        <w:t>исследования</w:t>
      </w:r>
    </w:p>
    <w:p w14:paraId="4E057008" w14:textId="334F1EEE" w:rsidR="00962F61" w:rsidRPr="009E6441" w:rsidRDefault="00962F61" w:rsidP="009E6441">
      <w:pPr>
        <w:pStyle w:val="af"/>
        <w:tabs>
          <w:tab w:val="left" w:pos="1134"/>
        </w:tabs>
        <w:ind w:left="0" w:right="-1" w:firstLine="709"/>
      </w:pPr>
      <w:r w:rsidRPr="009E6441">
        <w:t>Стоматологическая помощь является неотъемлемой частью системы здравоохранения, обеспечивая население важными услугами для поддержания здоровья полости рта и общего благополучия. Однако эффективность оказания стоматологических услуг во многом зависит от профессионального здоровья и качества жизни врачей-стоматологов</w:t>
      </w:r>
      <w:r w:rsidR="00524268" w:rsidRPr="009E6441">
        <w:t xml:space="preserve"> </w:t>
      </w:r>
      <w:r w:rsidR="005E097F" w:rsidRPr="009E6441">
        <w:sym w:font="Symbol" w:char="F05B"/>
      </w:r>
      <w:r w:rsidR="005E097F" w:rsidRPr="009E6441">
        <w:t>1</w:t>
      </w:r>
      <w:r w:rsidR="005E097F" w:rsidRPr="009E6441">
        <w:sym w:font="Symbol" w:char="F05D"/>
      </w:r>
      <w:r w:rsidRPr="009E6441">
        <w:t>. Врачи-стоматологи ежедневно сталкиваются с высоким уровнем профессиональной нагрузки, включающей длительное нахождение в неудобной позе, напряжение зрения и рук, высокую концентрацию внимания, а также стрессовые ситуации, связанные с взаимодействием с пациентами</w:t>
      </w:r>
      <w:r w:rsidR="00524268" w:rsidRPr="009E6441">
        <w:t xml:space="preserve"> </w:t>
      </w:r>
      <w:r w:rsidR="005E097F" w:rsidRPr="009E6441">
        <w:sym w:font="Symbol" w:char="F05B"/>
      </w:r>
      <w:r w:rsidR="00644EC5" w:rsidRPr="009E6441">
        <w:t>2,</w:t>
      </w:r>
      <w:r w:rsidR="009E6441">
        <w:rPr>
          <w:lang w:val="kk-KZ"/>
        </w:rPr>
        <w:t xml:space="preserve"> </w:t>
      </w:r>
      <w:r w:rsidR="00644EC5" w:rsidRPr="009E6441">
        <w:t>3</w:t>
      </w:r>
      <w:r w:rsidR="005E097F" w:rsidRPr="009E6441">
        <w:sym w:font="Symbol" w:char="F05D"/>
      </w:r>
      <w:r w:rsidRPr="009E6441">
        <w:t>. Все эти факторы оказывают негативное влияние на их физическое и психическое здоровье, что может снижать качество и доступность предоставляемой помощи.</w:t>
      </w:r>
    </w:p>
    <w:p w14:paraId="23284EB6" w14:textId="5ED50F90" w:rsidR="0099444B" w:rsidRPr="009E6441" w:rsidRDefault="00B41136" w:rsidP="009E6441">
      <w:pPr>
        <w:pStyle w:val="af"/>
        <w:tabs>
          <w:tab w:val="left" w:pos="1134"/>
        </w:tabs>
        <w:ind w:left="0" w:right="-1" w:firstLine="709"/>
      </w:pPr>
      <w:r w:rsidRPr="009E6441">
        <w:t xml:space="preserve">Зарубежные исследования последних лет активно изучают проблему профессионального выгорания медицинских работников. Работы американских ученых </w:t>
      </w:r>
      <w:r w:rsidR="005E097F" w:rsidRPr="009E6441">
        <w:sym w:font="Symbol" w:char="F05B"/>
      </w:r>
      <w:r w:rsidR="00644EC5" w:rsidRPr="009E6441">
        <w:t>3,</w:t>
      </w:r>
      <w:r w:rsidR="009E6441">
        <w:rPr>
          <w:lang w:val="kk-KZ"/>
        </w:rPr>
        <w:t xml:space="preserve"> р. 27-30; </w:t>
      </w:r>
      <w:r w:rsidR="00644EC5" w:rsidRPr="009E6441">
        <w:t>4</w:t>
      </w:r>
      <w:r w:rsidR="005E097F" w:rsidRPr="009E6441">
        <w:sym w:font="Symbol" w:char="F05D"/>
      </w:r>
      <w:r w:rsidR="00335C9A" w:rsidRPr="009E6441">
        <w:t xml:space="preserve"> </w:t>
      </w:r>
      <w:r w:rsidRPr="009E6441">
        <w:t xml:space="preserve">фокусируются на индивидуальных стратегиях преодоления стресса. Европейские исследования </w:t>
      </w:r>
      <w:r w:rsidR="005E097F" w:rsidRPr="009E6441">
        <w:sym w:font="Symbol" w:char="F05B"/>
      </w:r>
      <w:r w:rsidR="00644EC5" w:rsidRPr="009E6441">
        <w:t>5</w:t>
      </w:r>
      <w:r w:rsidR="009E6441">
        <w:rPr>
          <w:lang w:val="kk-KZ"/>
        </w:rPr>
        <w:t>-</w:t>
      </w:r>
      <w:r w:rsidR="00E666BD" w:rsidRPr="009E6441">
        <w:t>7</w:t>
      </w:r>
      <w:r w:rsidR="005E097F" w:rsidRPr="009E6441">
        <w:sym w:font="Symbol" w:char="F05D"/>
      </w:r>
      <w:r w:rsidR="00335C9A" w:rsidRPr="009E6441">
        <w:t xml:space="preserve"> </w:t>
      </w:r>
      <w:r w:rsidRPr="009E6441">
        <w:t xml:space="preserve">акцентируют внимание на организационных факторах. Специфика стоматологической практики изучена в работах австралийских (дай ссылки) и канадских исследователей </w:t>
      </w:r>
      <w:r w:rsidR="005E097F" w:rsidRPr="009E6441">
        <w:sym w:font="Symbol" w:char="F05B"/>
      </w:r>
      <w:r w:rsidR="00E666BD" w:rsidRPr="009E6441">
        <w:t>8,</w:t>
      </w:r>
      <w:r w:rsidR="009E6441">
        <w:rPr>
          <w:lang w:val="kk-KZ"/>
        </w:rPr>
        <w:t xml:space="preserve"> </w:t>
      </w:r>
      <w:r w:rsidR="00E666BD" w:rsidRPr="009E6441">
        <w:t>9</w:t>
      </w:r>
      <w:r w:rsidR="005E097F" w:rsidRPr="009E6441">
        <w:sym w:font="Symbol" w:char="F05D"/>
      </w:r>
      <w:r w:rsidRPr="009E6441">
        <w:t xml:space="preserve">, которые выявили высокие уровни мышечно-скелетных нарушений и психологического стресса. В странах постсоветского пространства данная проблематика изучена фрагментарно. Российские исследования </w:t>
      </w:r>
      <w:r w:rsidR="005E097F" w:rsidRPr="009E6441">
        <w:sym w:font="Symbol" w:char="F05B"/>
      </w:r>
      <w:r w:rsidR="00E666BD" w:rsidRPr="009E6441">
        <w:t>10,</w:t>
      </w:r>
      <w:r w:rsidR="009E6441">
        <w:rPr>
          <w:lang w:val="kk-KZ"/>
        </w:rPr>
        <w:t xml:space="preserve"> </w:t>
      </w:r>
      <w:r w:rsidR="00E666BD" w:rsidRPr="009E6441">
        <w:t>11</w:t>
      </w:r>
      <w:r w:rsidR="005E097F" w:rsidRPr="009E6441">
        <w:sym w:font="Symbol" w:char="F05D"/>
      </w:r>
      <w:r w:rsidR="00335C9A" w:rsidRPr="009E6441">
        <w:t xml:space="preserve"> </w:t>
      </w:r>
      <w:r w:rsidRPr="009E6441">
        <w:t xml:space="preserve">ограничиваются преимущественно описательным анализом. Украинские работы </w:t>
      </w:r>
      <w:r w:rsidR="005E097F" w:rsidRPr="009E6441">
        <w:sym w:font="Symbol" w:char="F05B"/>
      </w:r>
      <w:r w:rsidR="00E666BD" w:rsidRPr="009E6441">
        <w:t>12</w:t>
      </w:r>
      <w:r w:rsidR="005E097F" w:rsidRPr="009E6441">
        <w:sym w:font="Symbol" w:char="F05D"/>
      </w:r>
      <w:r w:rsidR="00335C9A" w:rsidRPr="009E6441">
        <w:t xml:space="preserve"> </w:t>
      </w:r>
      <w:r w:rsidRPr="009E6441">
        <w:t xml:space="preserve">фокусируются на эргономических аспектах. </w:t>
      </w:r>
    </w:p>
    <w:p w14:paraId="41A7CD28" w14:textId="7A47DC8C" w:rsidR="00962F61" w:rsidRPr="009E6441" w:rsidRDefault="00962F61" w:rsidP="009E6441">
      <w:pPr>
        <w:pStyle w:val="af"/>
        <w:tabs>
          <w:tab w:val="left" w:pos="1134"/>
        </w:tabs>
        <w:ind w:left="0" w:right="-1" w:firstLine="709"/>
      </w:pPr>
      <w:r w:rsidRPr="009E6441">
        <w:t>В Республике Казахстан на сегодняшний день недостаточно исследований, направленных на изучение заболеваемости, профессионального выгорания и качества жизни врачей-стоматологов. Несмотря на развитие стоматологии и внедрение современных технологий, социальные и профессиональные детерминанты, влияющие на здоровье и качество жизни специалистов, остаются малоизученными</w:t>
      </w:r>
      <w:r w:rsidR="00E666BD" w:rsidRPr="009E6441">
        <w:t xml:space="preserve"> </w:t>
      </w:r>
      <w:r w:rsidR="00E666BD" w:rsidRPr="009E6441">
        <w:sym w:font="Symbol" w:char="F05B"/>
      </w:r>
      <w:r w:rsidR="00E666BD" w:rsidRPr="009E6441">
        <w:t>13</w:t>
      </w:r>
      <w:r w:rsidR="00E666BD" w:rsidRPr="009E6441">
        <w:sym w:font="Symbol" w:char="F05D"/>
      </w:r>
      <w:r w:rsidRPr="009E6441">
        <w:t>. Это создает риск увеличения профессиональных заболеваний, снижения мотивации к работе и эффективности оказания медицинских услуг.</w:t>
      </w:r>
      <w:r w:rsidR="00B41136" w:rsidRPr="009E6441">
        <w:t xml:space="preserve"> В Казахстане комплексных исследований взаимосвязи качества жизни врачей-стоматологов и эффективности медицинской помощи не проводилось, что определяет актуальность настоящего исследования.</w:t>
      </w:r>
    </w:p>
    <w:p w14:paraId="5D7640BC" w14:textId="687F40CC" w:rsidR="00962F61" w:rsidRPr="009E6441" w:rsidRDefault="00962F61" w:rsidP="009E6441">
      <w:pPr>
        <w:pStyle w:val="af"/>
        <w:tabs>
          <w:tab w:val="left" w:pos="1134"/>
        </w:tabs>
        <w:ind w:left="0" w:right="-1" w:firstLine="709"/>
      </w:pPr>
      <w:r w:rsidRPr="009E6441">
        <w:t xml:space="preserve">Особенно актуально данное исследование для Алматы и Алматинской области, где сосредоточено значительное количество стоматологических </w:t>
      </w:r>
      <w:r w:rsidR="00900ADD" w:rsidRPr="009E6441">
        <w:rPr>
          <w:lang w:val="kk-KZ"/>
        </w:rPr>
        <w:t>организаций</w:t>
      </w:r>
      <w:r w:rsidRPr="009E6441">
        <w:t xml:space="preserve"> и врачей, работающих как в государственных, так и в частных клиниках. Анализ их здоровья и условий труда позвол</w:t>
      </w:r>
      <w:r w:rsidR="00766A28" w:rsidRPr="009E6441">
        <w:t>и</w:t>
      </w:r>
      <w:r w:rsidRPr="009E6441">
        <w:t>т выявить ключевые проблемы, влияющие на качество жизни специалистов, а также разработать меры по их профилактике.</w:t>
      </w:r>
    </w:p>
    <w:p w14:paraId="1C9E57E5" w14:textId="006160E8" w:rsidR="00962F61" w:rsidRPr="009E6441" w:rsidRDefault="00962F61" w:rsidP="009E6441">
      <w:pPr>
        <w:pStyle w:val="af"/>
        <w:tabs>
          <w:tab w:val="left" w:pos="1134"/>
        </w:tabs>
        <w:ind w:left="0" w:right="-1" w:firstLine="709"/>
      </w:pPr>
      <w:r w:rsidRPr="009E6441">
        <w:t xml:space="preserve">Кроме того, актуальность усиливается необходимостью обеспечения устойчивого развития системы здравоохранения Республики Казахстан в </w:t>
      </w:r>
      <w:r w:rsidRPr="009E6441">
        <w:lastRenderedPageBreak/>
        <w:t>соответствии с государственными стратегиями</w:t>
      </w:r>
      <w:r w:rsidR="00766A28" w:rsidRPr="009E6441">
        <w:t xml:space="preserve"> </w:t>
      </w:r>
      <w:r w:rsidR="00E666BD" w:rsidRPr="009E6441">
        <w:sym w:font="Symbol" w:char="F05B"/>
      </w:r>
      <w:r w:rsidR="00E666BD" w:rsidRPr="009E6441">
        <w:t>14</w:t>
      </w:r>
      <w:r w:rsidR="00E666BD" w:rsidRPr="009E6441">
        <w:sym w:font="Symbol" w:char="F05D"/>
      </w:r>
      <w:r w:rsidRPr="009E6441">
        <w:t xml:space="preserve">. Это включает укрепление здоровья медицинских работников как </w:t>
      </w:r>
      <w:r w:rsidR="00766A28" w:rsidRPr="009E6441">
        <w:t xml:space="preserve">один </w:t>
      </w:r>
      <w:r w:rsidRPr="009E6441">
        <w:t>из ключевых факторов повышения качества и эффективности медицинской помощи</w:t>
      </w:r>
      <w:r w:rsidR="00766A28" w:rsidRPr="009E6441">
        <w:t xml:space="preserve"> </w:t>
      </w:r>
      <w:r w:rsidR="00E666BD" w:rsidRPr="009E6441">
        <w:sym w:font="Symbol" w:char="F05B"/>
      </w:r>
      <w:r w:rsidR="00E666BD" w:rsidRPr="009E6441">
        <w:t>15</w:t>
      </w:r>
      <w:r w:rsidR="00E666BD" w:rsidRPr="009E6441">
        <w:sym w:font="Symbol" w:char="F05D"/>
      </w:r>
      <w:r w:rsidRPr="009E6441">
        <w:t>.</w:t>
      </w:r>
    </w:p>
    <w:p w14:paraId="7DA268FE" w14:textId="06DEAE12" w:rsidR="00DC2BEA" w:rsidRPr="009E6441" w:rsidRDefault="00DC2BEA" w:rsidP="009E6441">
      <w:pPr>
        <w:pStyle w:val="af"/>
        <w:tabs>
          <w:tab w:val="left" w:pos="1134"/>
        </w:tabs>
        <w:ind w:left="0" w:right="-1" w:firstLine="709"/>
      </w:pPr>
      <w:r w:rsidRPr="009E6441">
        <w:t>Исходя из поставленных задач, выдвигается гипотеза о том, что существует прямая взаимосвязь между качеством жизни врачей-стоматологов и эффективностью оказания стоматологической помощи населению, при этом улучшение условий труда специалистов приводит к повышению качества медицинских услуг и удовлетворенности пациентов.</w:t>
      </w:r>
    </w:p>
    <w:p w14:paraId="00C27B7E" w14:textId="77777777" w:rsidR="00962F61" w:rsidRPr="009E6441" w:rsidRDefault="00962F61" w:rsidP="009E6441">
      <w:pPr>
        <w:pStyle w:val="af"/>
        <w:tabs>
          <w:tab w:val="left" w:pos="1134"/>
        </w:tabs>
        <w:ind w:left="0" w:right="-1" w:firstLine="709"/>
      </w:pPr>
      <w:r w:rsidRPr="009E6441">
        <w:t>Таким образом, изучение факторов, влияющих на здоровье и качество жизни врачей-стоматологов, их профессиональных рисков и разработка мероприятий по улучшению условий их труда представляют собой важную научно-практическую задачу, которая позволит не только улучшить состояние здоровья специалистов, но и повысить качество стоматологической помощи населению.</w:t>
      </w:r>
    </w:p>
    <w:p w14:paraId="0084AAB7" w14:textId="5C6C9565" w:rsidR="00A12D1F" w:rsidRPr="009E6441" w:rsidRDefault="00A12D1F" w:rsidP="009E6441">
      <w:pPr>
        <w:pStyle w:val="af"/>
        <w:tabs>
          <w:tab w:val="left" w:pos="1134"/>
        </w:tabs>
        <w:ind w:left="0" w:right="-1" w:firstLine="709"/>
        <w:rPr>
          <w:bCs/>
        </w:rPr>
      </w:pPr>
      <w:r w:rsidRPr="009E6441">
        <w:rPr>
          <w:b/>
        </w:rPr>
        <w:t>Цель исследования</w:t>
      </w:r>
      <w:r w:rsidR="00C8615A" w:rsidRPr="009E6441">
        <w:rPr>
          <w:b/>
        </w:rPr>
        <w:t xml:space="preserve">: </w:t>
      </w:r>
      <w:r w:rsidR="009C1A68" w:rsidRPr="009E6441">
        <w:t>Научное обоснование и разработка комплекса мероприятий по оптимизации профессиональной деятельности врачей-стоматологов для повышения качества стоматологической помощи населению Республики Казахстан.</w:t>
      </w:r>
      <w:r w:rsidR="00AA5303" w:rsidRPr="009E6441">
        <w:rPr>
          <w:bCs/>
        </w:rPr>
        <w:t xml:space="preserve"> </w:t>
      </w:r>
    </w:p>
    <w:p w14:paraId="1A3E85E2" w14:textId="77777777" w:rsidR="00A12D1F" w:rsidRPr="009E6441" w:rsidRDefault="00A12D1F" w:rsidP="009E6441">
      <w:pPr>
        <w:pStyle w:val="af"/>
        <w:tabs>
          <w:tab w:val="left" w:pos="1134"/>
        </w:tabs>
        <w:ind w:left="0" w:right="-1" w:firstLine="709"/>
        <w:rPr>
          <w:b/>
          <w:bCs/>
        </w:rPr>
      </w:pPr>
      <w:r w:rsidRPr="009E6441">
        <w:rPr>
          <w:b/>
          <w:bCs/>
        </w:rPr>
        <w:t>Задачи исследования:</w:t>
      </w:r>
    </w:p>
    <w:p w14:paraId="5E24B76E" w14:textId="299B7AE4" w:rsidR="00F06669" w:rsidRPr="009E6441" w:rsidRDefault="00D25D10" w:rsidP="00B466FA">
      <w:pPr>
        <w:pStyle w:val="af"/>
        <w:numPr>
          <w:ilvl w:val="0"/>
          <w:numId w:val="29"/>
        </w:numPr>
        <w:tabs>
          <w:tab w:val="left" w:pos="1134"/>
        </w:tabs>
        <w:ind w:left="0" w:right="-1" w:firstLine="709"/>
      </w:pPr>
      <w:r w:rsidRPr="009E6441">
        <w:t>Оцени</w:t>
      </w:r>
      <w:r w:rsidR="00AA5303" w:rsidRPr="009E6441">
        <w:t xml:space="preserve">ть </w:t>
      </w:r>
      <w:r w:rsidRPr="009E6441">
        <w:t>современное</w:t>
      </w:r>
      <w:r w:rsidR="00AA5303" w:rsidRPr="009E6441">
        <w:t xml:space="preserve"> состояни</w:t>
      </w:r>
      <w:r w:rsidRPr="009E6441">
        <w:t>е</w:t>
      </w:r>
      <w:r w:rsidR="00AA5303" w:rsidRPr="009E6441">
        <w:t xml:space="preserve"> </w:t>
      </w:r>
      <w:r w:rsidRPr="009E6441">
        <w:t xml:space="preserve">системы </w:t>
      </w:r>
      <w:r w:rsidR="00AA5303" w:rsidRPr="009E6441">
        <w:t>стоматологической помощи в Р</w:t>
      </w:r>
      <w:r w:rsidRPr="009E6441">
        <w:t xml:space="preserve">еспублике </w:t>
      </w:r>
      <w:r w:rsidR="00AA5303" w:rsidRPr="009E6441">
        <w:t>К</w:t>
      </w:r>
      <w:r w:rsidRPr="009E6441">
        <w:t>азахстан</w:t>
      </w:r>
      <w:r w:rsidR="00AA5303" w:rsidRPr="009E6441">
        <w:t xml:space="preserve"> и </w:t>
      </w:r>
      <w:r w:rsidRPr="009E6441">
        <w:t>выявить основные</w:t>
      </w:r>
      <w:r w:rsidR="00AA5303" w:rsidRPr="009E6441">
        <w:t xml:space="preserve"> проблем</w:t>
      </w:r>
      <w:r w:rsidRPr="009E6441">
        <w:t>ы, снижающие ее эффективность</w:t>
      </w:r>
      <w:r w:rsidR="00546EBB" w:rsidRPr="009E6441">
        <w:rPr>
          <w:lang w:val="kk-KZ"/>
        </w:rPr>
        <w:t>.</w:t>
      </w:r>
    </w:p>
    <w:p w14:paraId="25E77BFE" w14:textId="5C28B0CD" w:rsidR="00F06669" w:rsidRPr="009E6441" w:rsidRDefault="00AA5303" w:rsidP="00B466FA">
      <w:pPr>
        <w:pStyle w:val="af"/>
        <w:numPr>
          <w:ilvl w:val="0"/>
          <w:numId w:val="29"/>
        </w:numPr>
        <w:tabs>
          <w:tab w:val="left" w:pos="1134"/>
        </w:tabs>
        <w:ind w:left="0" w:right="-1" w:firstLine="709"/>
      </w:pPr>
      <w:r w:rsidRPr="009E6441">
        <w:t xml:space="preserve">Оценить </w:t>
      </w:r>
      <w:r w:rsidR="002E537D" w:rsidRPr="009E6441">
        <w:rPr>
          <w:bCs/>
        </w:rPr>
        <w:t>качество жизни</w:t>
      </w:r>
      <w:r w:rsidR="00F850AD" w:rsidRPr="009E6441">
        <w:rPr>
          <w:bCs/>
        </w:rPr>
        <w:t xml:space="preserve"> и</w:t>
      </w:r>
      <w:r w:rsidR="002E537D" w:rsidRPr="009E6441">
        <w:rPr>
          <w:bCs/>
        </w:rPr>
        <w:t xml:space="preserve"> условия труда врачей-стоматологов </w:t>
      </w:r>
      <w:r w:rsidR="00546EBB" w:rsidRPr="009E6441">
        <w:t>на примере г. Алматы.</w:t>
      </w:r>
    </w:p>
    <w:p w14:paraId="322D6C23" w14:textId="425C1D28" w:rsidR="00F06669" w:rsidRPr="009E6441" w:rsidRDefault="00AA5303" w:rsidP="00B466FA">
      <w:pPr>
        <w:pStyle w:val="af"/>
        <w:numPr>
          <w:ilvl w:val="0"/>
          <w:numId w:val="29"/>
        </w:numPr>
        <w:tabs>
          <w:tab w:val="left" w:pos="1134"/>
        </w:tabs>
        <w:ind w:left="0" w:right="-1" w:firstLine="709"/>
      </w:pPr>
      <w:r w:rsidRPr="009E6441">
        <w:t>Проанализировать</w:t>
      </w:r>
      <w:r w:rsidRPr="009E6441" w:rsidDel="00AA5303">
        <w:t xml:space="preserve"> </w:t>
      </w:r>
      <w:r w:rsidRPr="009E6441">
        <w:t xml:space="preserve">удовлетворенность </w:t>
      </w:r>
      <w:r w:rsidR="00F06669" w:rsidRPr="009E6441">
        <w:t>пациентов оказанной стоматологической помощ</w:t>
      </w:r>
      <w:r w:rsidRPr="009E6441">
        <w:t>ью</w:t>
      </w:r>
      <w:r w:rsidR="0098489E" w:rsidRPr="009E6441">
        <w:t xml:space="preserve"> на примере г. Алматы</w:t>
      </w:r>
      <w:r w:rsidR="00930CD9" w:rsidRPr="009E6441">
        <w:t>.</w:t>
      </w:r>
      <w:r w:rsidR="00F06669" w:rsidRPr="009E6441">
        <w:t xml:space="preserve"> </w:t>
      </w:r>
    </w:p>
    <w:p w14:paraId="2CC3F2F2" w14:textId="12014153" w:rsidR="0098489E" w:rsidRPr="009E6441" w:rsidRDefault="0098489E" w:rsidP="00B466FA">
      <w:pPr>
        <w:pStyle w:val="af"/>
        <w:numPr>
          <w:ilvl w:val="0"/>
          <w:numId w:val="29"/>
        </w:numPr>
        <w:tabs>
          <w:tab w:val="left" w:pos="1134"/>
        </w:tabs>
        <w:ind w:left="0" w:right="-1" w:firstLine="709"/>
      </w:pPr>
      <w:r w:rsidRPr="009E6441">
        <w:t>Оценить взаимосвязь между качеством жизни стоматологов и удовлетворённостью пациентов.</w:t>
      </w:r>
    </w:p>
    <w:p w14:paraId="4C43A1E1" w14:textId="16576A43" w:rsidR="00F44479" w:rsidRPr="009E6441" w:rsidRDefault="00011391" w:rsidP="00B466FA">
      <w:pPr>
        <w:pStyle w:val="af"/>
        <w:numPr>
          <w:ilvl w:val="0"/>
          <w:numId w:val="29"/>
        </w:numPr>
        <w:tabs>
          <w:tab w:val="left" w:pos="1134"/>
        </w:tabs>
        <w:ind w:left="0" w:right="-1" w:firstLine="709"/>
      </w:pPr>
      <w:r w:rsidRPr="009E6441">
        <w:t xml:space="preserve">Разработать </w:t>
      </w:r>
      <w:r w:rsidR="00930CD9" w:rsidRPr="009E6441">
        <w:t xml:space="preserve">обоснованные </w:t>
      </w:r>
      <w:r w:rsidR="00F44479" w:rsidRPr="009E6441">
        <w:t>практические рекомендации по улучшению качества жизни врачей-стоматологов</w:t>
      </w:r>
      <w:r w:rsidR="00930CD9" w:rsidRPr="009E6441">
        <w:t>.</w:t>
      </w:r>
    </w:p>
    <w:p w14:paraId="30A337EB" w14:textId="77777777" w:rsidR="009C1A68" w:rsidRPr="009E6441" w:rsidRDefault="009C1A68" w:rsidP="009E6441">
      <w:pPr>
        <w:pStyle w:val="2"/>
        <w:tabs>
          <w:tab w:val="left" w:pos="1134"/>
        </w:tabs>
        <w:spacing w:before="0" w:line="240" w:lineRule="auto"/>
        <w:ind w:right="-1" w:firstLine="709"/>
        <w:rPr>
          <w:rFonts w:ascii="Times New Roman" w:hAnsi="Times New Roman" w:cs="Times New Roman"/>
          <w:b/>
          <w:bCs/>
          <w:color w:val="auto"/>
          <w:spacing w:val="-2"/>
          <w:sz w:val="28"/>
          <w:szCs w:val="28"/>
        </w:rPr>
      </w:pPr>
      <w:bookmarkStart w:id="1" w:name="_Hlk202532604"/>
      <w:r w:rsidRPr="009E6441">
        <w:rPr>
          <w:rFonts w:ascii="Times New Roman" w:hAnsi="Times New Roman" w:cs="Times New Roman"/>
          <w:b/>
          <w:bCs/>
          <w:color w:val="auto"/>
          <w:sz w:val="28"/>
          <w:szCs w:val="28"/>
        </w:rPr>
        <w:t>Объект</w:t>
      </w:r>
      <w:r w:rsidRPr="009E6441">
        <w:rPr>
          <w:rFonts w:ascii="Times New Roman" w:hAnsi="Times New Roman" w:cs="Times New Roman"/>
          <w:b/>
          <w:bCs/>
          <w:color w:val="auto"/>
          <w:spacing w:val="-12"/>
          <w:sz w:val="28"/>
          <w:szCs w:val="28"/>
        </w:rPr>
        <w:t xml:space="preserve"> </w:t>
      </w:r>
      <w:r w:rsidRPr="009E6441">
        <w:rPr>
          <w:rFonts w:ascii="Times New Roman" w:hAnsi="Times New Roman" w:cs="Times New Roman"/>
          <w:b/>
          <w:bCs/>
          <w:color w:val="auto"/>
          <w:spacing w:val="-2"/>
          <w:sz w:val="28"/>
          <w:szCs w:val="28"/>
        </w:rPr>
        <w:t>исследования:</w:t>
      </w:r>
    </w:p>
    <w:bookmarkEnd w:id="1"/>
    <w:p w14:paraId="00A4EDF1" w14:textId="77777777" w:rsidR="009C1A68" w:rsidRPr="009E6441" w:rsidRDefault="009C1A68" w:rsidP="009E6441">
      <w:pPr>
        <w:pStyle w:val="a9"/>
        <w:tabs>
          <w:tab w:val="left" w:pos="1134"/>
        </w:tabs>
        <w:ind w:firstLine="709"/>
        <w:jc w:val="both"/>
        <w:rPr>
          <w:rFonts w:ascii="Times New Roman" w:hAnsi="Times New Roman" w:cs="Times New Roman"/>
          <w:sz w:val="28"/>
          <w:szCs w:val="28"/>
        </w:rPr>
      </w:pPr>
      <w:r w:rsidRPr="009E6441">
        <w:rPr>
          <w:rFonts w:ascii="Times New Roman" w:hAnsi="Times New Roman" w:cs="Times New Roman"/>
          <w:sz w:val="28"/>
          <w:szCs w:val="28"/>
        </w:rPr>
        <w:t>Для проверки выдвинутой гипотезы объектом исследования выступили:</w:t>
      </w:r>
    </w:p>
    <w:p w14:paraId="5248F989" w14:textId="50884741" w:rsidR="009C1A68" w:rsidRPr="009E6441" w:rsidRDefault="007B49F5" w:rsidP="009E6441">
      <w:pPr>
        <w:pStyle w:val="a9"/>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9C1A68" w:rsidRPr="009E6441">
        <w:rPr>
          <w:rFonts w:ascii="Times New Roman" w:hAnsi="Times New Roman" w:cs="Times New Roman"/>
          <w:sz w:val="28"/>
          <w:szCs w:val="28"/>
        </w:rPr>
        <w:t xml:space="preserve"> врачи-стоматологи, работающие в клиниках г. Алматы и Алматинской области</w:t>
      </w:r>
      <w:r>
        <w:rPr>
          <w:rFonts w:ascii="Times New Roman" w:hAnsi="Times New Roman" w:cs="Times New Roman"/>
          <w:sz w:val="28"/>
          <w:szCs w:val="28"/>
        </w:rPr>
        <w:t>;</w:t>
      </w:r>
    </w:p>
    <w:p w14:paraId="5499E572" w14:textId="1F3B95E4" w:rsidR="009C1A68" w:rsidRPr="009E6441" w:rsidRDefault="007B49F5" w:rsidP="009E6441">
      <w:pPr>
        <w:pStyle w:val="a9"/>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9C1A68" w:rsidRPr="009E6441">
        <w:rPr>
          <w:rFonts w:ascii="Times New Roman" w:hAnsi="Times New Roman" w:cs="Times New Roman"/>
          <w:sz w:val="28"/>
          <w:szCs w:val="28"/>
        </w:rPr>
        <w:t xml:space="preserve"> качество жизни и профессиональная деятельность врачей-стоматологов, работающих в условиях современной системы здравоохранения в г. Алматы.</w:t>
      </w:r>
    </w:p>
    <w:p w14:paraId="2F042234" w14:textId="77777777" w:rsidR="009C1A68" w:rsidRPr="009E6441" w:rsidRDefault="009C1A68" w:rsidP="009E6441">
      <w:pPr>
        <w:pStyle w:val="2"/>
        <w:tabs>
          <w:tab w:val="left" w:pos="1134"/>
        </w:tabs>
        <w:spacing w:before="0" w:line="240" w:lineRule="auto"/>
        <w:ind w:right="-1" w:firstLine="709"/>
        <w:rPr>
          <w:rFonts w:ascii="Times New Roman" w:hAnsi="Times New Roman" w:cs="Times New Roman"/>
          <w:b/>
          <w:bCs/>
          <w:color w:val="auto"/>
          <w:sz w:val="28"/>
          <w:szCs w:val="28"/>
        </w:rPr>
      </w:pPr>
      <w:r w:rsidRPr="009E6441">
        <w:rPr>
          <w:rFonts w:ascii="Times New Roman" w:hAnsi="Times New Roman" w:cs="Times New Roman"/>
          <w:b/>
          <w:bCs/>
          <w:color w:val="auto"/>
          <w:sz w:val="28"/>
          <w:szCs w:val="28"/>
        </w:rPr>
        <w:t>Объем</w:t>
      </w:r>
      <w:r w:rsidRPr="009E6441">
        <w:rPr>
          <w:rFonts w:ascii="Times New Roman" w:hAnsi="Times New Roman" w:cs="Times New Roman"/>
          <w:b/>
          <w:bCs/>
          <w:color w:val="auto"/>
          <w:spacing w:val="-10"/>
          <w:sz w:val="28"/>
          <w:szCs w:val="28"/>
        </w:rPr>
        <w:t xml:space="preserve"> </w:t>
      </w:r>
      <w:r w:rsidRPr="009E6441">
        <w:rPr>
          <w:rFonts w:ascii="Times New Roman" w:hAnsi="Times New Roman" w:cs="Times New Roman"/>
          <w:b/>
          <w:bCs/>
          <w:color w:val="auto"/>
          <w:spacing w:val="-2"/>
          <w:sz w:val="28"/>
          <w:szCs w:val="28"/>
        </w:rPr>
        <w:t>наблюдения:</w:t>
      </w:r>
    </w:p>
    <w:p w14:paraId="4CA0EBEC" w14:textId="4BD26BDC" w:rsidR="009C1A68" w:rsidRPr="009E6441" w:rsidRDefault="009C1A68" w:rsidP="00B466FA">
      <w:pPr>
        <w:pStyle w:val="a4"/>
        <w:widowControl w:val="0"/>
        <w:numPr>
          <w:ilvl w:val="0"/>
          <w:numId w:val="2"/>
        </w:numPr>
        <w:tabs>
          <w:tab w:val="left" w:pos="993"/>
          <w:tab w:val="left" w:pos="1134"/>
          <w:tab w:val="left" w:pos="1160"/>
        </w:tabs>
        <w:autoSpaceDE w:val="0"/>
        <w:autoSpaceDN w:val="0"/>
        <w:spacing w:after="0" w:line="240" w:lineRule="auto"/>
        <w:ind w:left="0" w:right="-1" w:firstLine="709"/>
        <w:contextualSpacing w:val="0"/>
        <w:rPr>
          <w:rFonts w:ascii="Times New Roman" w:hAnsi="Times New Roman" w:cs="Times New Roman"/>
          <w:sz w:val="28"/>
          <w:szCs w:val="28"/>
        </w:rPr>
      </w:pPr>
      <w:r w:rsidRPr="009E6441">
        <w:rPr>
          <w:rFonts w:ascii="Times New Roman" w:hAnsi="Times New Roman" w:cs="Times New Roman"/>
          <w:sz w:val="28"/>
          <w:szCs w:val="28"/>
        </w:rPr>
        <w:t>1</w:t>
      </w:r>
      <w:r w:rsidR="00C95592">
        <w:rPr>
          <w:rFonts w:ascii="Times New Roman" w:hAnsi="Times New Roman" w:cs="Times New Roman"/>
          <w:sz w:val="28"/>
          <w:szCs w:val="28"/>
        </w:rPr>
        <w:t>56</w:t>
      </w:r>
      <w:r w:rsidRPr="009E6441">
        <w:rPr>
          <w:rFonts w:ascii="Times New Roman" w:hAnsi="Times New Roman" w:cs="Times New Roman"/>
          <w:spacing w:val="-18"/>
          <w:sz w:val="28"/>
          <w:szCs w:val="28"/>
        </w:rPr>
        <w:t xml:space="preserve"> </w:t>
      </w:r>
      <w:r w:rsidRPr="009E6441">
        <w:rPr>
          <w:rFonts w:ascii="Times New Roman" w:hAnsi="Times New Roman" w:cs="Times New Roman"/>
          <w:sz w:val="28"/>
          <w:szCs w:val="28"/>
        </w:rPr>
        <w:t>источника</w:t>
      </w:r>
      <w:r w:rsidRPr="009E6441">
        <w:rPr>
          <w:rFonts w:ascii="Times New Roman" w:hAnsi="Times New Roman" w:cs="Times New Roman"/>
          <w:spacing w:val="-17"/>
          <w:sz w:val="28"/>
          <w:szCs w:val="28"/>
        </w:rPr>
        <w:t xml:space="preserve"> </w:t>
      </w:r>
      <w:r w:rsidRPr="009E6441">
        <w:rPr>
          <w:rFonts w:ascii="Times New Roman" w:hAnsi="Times New Roman" w:cs="Times New Roman"/>
          <w:sz w:val="28"/>
          <w:szCs w:val="28"/>
        </w:rPr>
        <w:t>литературных</w:t>
      </w:r>
      <w:r w:rsidRPr="009E6441">
        <w:rPr>
          <w:rFonts w:ascii="Times New Roman" w:hAnsi="Times New Roman" w:cs="Times New Roman"/>
          <w:spacing w:val="-15"/>
          <w:sz w:val="28"/>
          <w:szCs w:val="28"/>
        </w:rPr>
        <w:t xml:space="preserve"> </w:t>
      </w:r>
      <w:r w:rsidRPr="009E6441">
        <w:rPr>
          <w:rFonts w:ascii="Times New Roman" w:hAnsi="Times New Roman" w:cs="Times New Roman"/>
          <w:spacing w:val="-2"/>
          <w:sz w:val="28"/>
          <w:szCs w:val="28"/>
        </w:rPr>
        <w:t>данных;</w:t>
      </w:r>
    </w:p>
    <w:p w14:paraId="54879E11" w14:textId="77777777" w:rsidR="009C1A68" w:rsidRPr="009E6441" w:rsidRDefault="009C1A68" w:rsidP="00B466FA">
      <w:pPr>
        <w:pStyle w:val="a4"/>
        <w:widowControl w:val="0"/>
        <w:numPr>
          <w:ilvl w:val="0"/>
          <w:numId w:val="2"/>
        </w:numPr>
        <w:tabs>
          <w:tab w:val="left" w:pos="993"/>
          <w:tab w:val="left" w:pos="1134"/>
          <w:tab w:val="left" w:pos="1160"/>
        </w:tabs>
        <w:autoSpaceDE w:val="0"/>
        <w:autoSpaceDN w:val="0"/>
        <w:spacing w:after="0" w:line="240" w:lineRule="auto"/>
        <w:ind w:left="0" w:right="-1" w:firstLine="709"/>
        <w:contextualSpacing w:val="0"/>
        <w:rPr>
          <w:rFonts w:ascii="Times New Roman" w:hAnsi="Times New Roman" w:cs="Times New Roman"/>
          <w:sz w:val="28"/>
          <w:szCs w:val="28"/>
        </w:rPr>
      </w:pPr>
      <w:r w:rsidRPr="009E6441">
        <w:rPr>
          <w:rFonts w:ascii="Times New Roman" w:hAnsi="Times New Roman" w:cs="Times New Roman"/>
          <w:sz w:val="28"/>
          <w:szCs w:val="28"/>
        </w:rPr>
        <w:t>254 врача-стоматолога</w:t>
      </w:r>
      <w:r w:rsidRPr="009E6441">
        <w:rPr>
          <w:rFonts w:ascii="Times New Roman" w:hAnsi="Times New Roman" w:cs="Times New Roman"/>
          <w:spacing w:val="-2"/>
          <w:sz w:val="28"/>
          <w:szCs w:val="28"/>
        </w:rPr>
        <w:t>;</w:t>
      </w:r>
    </w:p>
    <w:p w14:paraId="71C7CA24" w14:textId="77777777" w:rsidR="009C1A68" w:rsidRPr="009E6441" w:rsidRDefault="009C1A68" w:rsidP="00B466FA">
      <w:pPr>
        <w:pStyle w:val="a4"/>
        <w:widowControl w:val="0"/>
        <w:numPr>
          <w:ilvl w:val="0"/>
          <w:numId w:val="2"/>
        </w:numPr>
        <w:tabs>
          <w:tab w:val="left" w:pos="993"/>
          <w:tab w:val="left" w:pos="1134"/>
          <w:tab w:val="left" w:pos="1160"/>
        </w:tabs>
        <w:autoSpaceDE w:val="0"/>
        <w:autoSpaceDN w:val="0"/>
        <w:spacing w:after="0" w:line="240" w:lineRule="auto"/>
        <w:ind w:left="0" w:right="-1" w:firstLine="709"/>
        <w:contextualSpacing w:val="0"/>
        <w:rPr>
          <w:rFonts w:ascii="Times New Roman" w:hAnsi="Times New Roman" w:cs="Times New Roman"/>
          <w:sz w:val="28"/>
          <w:szCs w:val="28"/>
        </w:rPr>
      </w:pPr>
      <w:r w:rsidRPr="009E6441">
        <w:rPr>
          <w:rFonts w:ascii="Times New Roman" w:hAnsi="Times New Roman" w:cs="Times New Roman"/>
          <w:spacing w:val="-2"/>
          <w:sz w:val="28"/>
          <w:szCs w:val="28"/>
        </w:rPr>
        <w:t>401 пациент.</w:t>
      </w:r>
    </w:p>
    <w:p w14:paraId="18A2AA5C" w14:textId="77777777" w:rsidR="009C1A68" w:rsidRPr="009E6441" w:rsidRDefault="009C1A68" w:rsidP="009E6441">
      <w:pPr>
        <w:pStyle w:val="2"/>
        <w:tabs>
          <w:tab w:val="left" w:pos="1134"/>
        </w:tabs>
        <w:spacing w:before="0" w:line="240" w:lineRule="auto"/>
        <w:ind w:right="-1" w:firstLine="709"/>
        <w:rPr>
          <w:rFonts w:ascii="Times New Roman" w:hAnsi="Times New Roman" w:cs="Times New Roman"/>
          <w:b/>
          <w:bCs/>
          <w:color w:val="auto"/>
          <w:sz w:val="28"/>
          <w:szCs w:val="28"/>
        </w:rPr>
      </w:pPr>
      <w:r w:rsidRPr="009E6441">
        <w:rPr>
          <w:rFonts w:ascii="Times New Roman" w:hAnsi="Times New Roman" w:cs="Times New Roman"/>
          <w:b/>
          <w:bCs/>
          <w:color w:val="auto"/>
          <w:sz w:val="28"/>
          <w:szCs w:val="28"/>
        </w:rPr>
        <w:t>Единицы</w:t>
      </w:r>
      <w:r w:rsidRPr="009E6441">
        <w:rPr>
          <w:rFonts w:ascii="Times New Roman" w:hAnsi="Times New Roman" w:cs="Times New Roman"/>
          <w:b/>
          <w:bCs/>
          <w:color w:val="auto"/>
          <w:spacing w:val="-8"/>
          <w:sz w:val="28"/>
          <w:szCs w:val="28"/>
        </w:rPr>
        <w:t xml:space="preserve"> </w:t>
      </w:r>
      <w:r w:rsidRPr="009E6441">
        <w:rPr>
          <w:rFonts w:ascii="Times New Roman" w:hAnsi="Times New Roman" w:cs="Times New Roman"/>
          <w:b/>
          <w:bCs/>
          <w:color w:val="auto"/>
          <w:spacing w:val="-2"/>
          <w:sz w:val="28"/>
          <w:szCs w:val="28"/>
        </w:rPr>
        <w:t>наблюдения:</w:t>
      </w:r>
    </w:p>
    <w:p w14:paraId="336E58D3" w14:textId="77777777" w:rsidR="009C1A68" w:rsidRPr="009E6441" w:rsidRDefault="009C1A68" w:rsidP="00B466FA">
      <w:pPr>
        <w:pStyle w:val="a4"/>
        <w:widowControl w:val="0"/>
        <w:numPr>
          <w:ilvl w:val="0"/>
          <w:numId w:val="2"/>
        </w:numPr>
        <w:tabs>
          <w:tab w:val="left" w:pos="993"/>
          <w:tab w:val="left" w:pos="1160"/>
        </w:tabs>
        <w:autoSpaceDE w:val="0"/>
        <w:autoSpaceDN w:val="0"/>
        <w:spacing w:after="0" w:line="240" w:lineRule="auto"/>
        <w:ind w:left="0" w:right="-1" w:firstLine="709"/>
        <w:contextualSpacing w:val="0"/>
        <w:rPr>
          <w:rFonts w:ascii="Times New Roman" w:hAnsi="Times New Roman" w:cs="Times New Roman"/>
          <w:sz w:val="28"/>
          <w:szCs w:val="28"/>
        </w:rPr>
      </w:pPr>
      <w:r w:rsidRPr="009E6441">
        <w:rPr>
          <w:rFonts w:ascii="Times New Roman" w:hAnsi="Times New Roman" w:cs="Times New Roman"/>
          <w:sz w:val="28"/>
          <w:szCs w:val="28"/>
        </w:rPr>
        <w:t>Врач-стоматолог</w:t>
      </w:r>
    </w:p>
    <w:p w14:paraId="2B52627B" w14:textId="77777777" w:rsidR="009C1A68" w:rsidRPr="009E6441" w:rsidRDefault="009C1A68" w:rsidP="009E6441">
      <w:pPr>
        <w:pStyle w:val="2"/>
        <w:tabs>
          <w:tab w:val="left" w:pos="1134"/>
        </w:tabs>
        <w:spacing w:before="0" w:line="240" w:lineRule="auto"/>
        <w:ind w:right="-1" w:firstLine="709"/>
        <w:rPr>
          <w:rFonts w:ascii="Times New Roman" w:hAnsi="Times New Roman" w:cs="Times New Roman"/>
          <w:b/>
          <w:bCs/>
          <w:color w:val="auto"/>
          <w:sz w:val="28"/>
          <w:szCs w:val="28"/>
        </w:rPr>
      </w:pPr>
      <w:r w:rsidRPr="009E6441">
        <w:rPr>
          <w:rFonts w:ascii="Times New Roman" w:hAnsi="Times New Roman" w:cs="Times New Roman"/>
          <w:b/>
          <w:bCs/>
          <w:color w:val="auto"/>
          <w:sz w:val="28"/>
          <w:szCs w:val="28"/>
        </w:rPr>
        <w:t>Предмет</w:t>
      </w:r>
      <w:r w:rsidRPr="009E6441">
        <w:rPr>
          <w:rFonts w:ascii="Times New Roman" w:hAnsi="Times New Roman" w:cs="Times New Roman"/>
          <w:b/>
          <w:bCs/>
          <w:color w:val="auto"/>
          <w:spacing w:val="-9"/>
          <w:sz w:val="28"/>
          <w:szCs w:val="28"/>
        </w:rPr>
        <w:t xml:space="preserve"> </w:t>
      </w:r>
      <w:r w:rsidRPr="009E6441">
        <w:rPr>
          <w:rFonts w:ascii="Times New Roman" w:hAnsi="Times New Roman" w:cs="Times New Roman"/>
          <w:b/>
          <w:bCs/>
          <w:color w:val="auto"/>
          <w:spacing w:val="-2"/>
          <w:sz w:val="28"/>
          <w:szCs w:val="28"/>
        </w:rPr>
        <w:t>исследования:</w:t>
      </w:r>
    </w:p>
    <w:p w14:paraId="1298DBA2" w14:textId="1E85BD61" w:rsidR="009C1A68" w:rsidRPr="009E6441" w:rsidRDefault="009C1A68" w:rsidP="00B466FA">
      <w:pPr>
        <w:pStyle w:val="a4"/>
        <w:widowControl w:val="0"/>
        <w:numPr>
          <w:ilvl w:val="0"/>
          <w:numId w:val="2"/>
        </w:numPr>
        <w:tabs>
          <w:tab w:val="left" w:pos="993"/>
          <w:tab w:val="left" w:pos="1160"/>
        </w:tabs>
        <w:autoSpaceDE w:val="0"/>
        <w:autoSpaceDN w:val="0"/>
        <w:spacing w:after="0" w:line="240" w:lineRule="auto"/>
        <w:ind w:left="0" w:right="-1" w:firstLine="709"/>
        <w:contextualSpacing w:val="0"/>
        <w:rPr>
          <w:rFonts w:ascii="Times New Roman" w:hAnsi="Times New Roman" w:cs="Times New Roman"/>
          <w:sz w:val="28"/>
          <w:szCs w:val="28"/>
        </w:rPr>
      </w:pPr>
      <w:r w:rsidRPr="009E6441">
        <w:rPr>
          <w:rFonts w:ascii="Times New Roman" w:hAnsi="Times New Roman" w:cs="Times New Roman"/>
          <w:sz w:val="28"/>
          <w:szCs w:val="28"/>
        </w:rPr>
        <w:t>образ жизни</w:t>
      </w:r>
      <w:r w:rsidR="007B49F5">
        <w:rPr>
          <w:rFonts w:ascii="Times New Roman" w:hAnsi="Times New Roman" w:cs="Times New Roman"/>
          <w:sz w:val="28"/>
          <w:szCs w:val="28"/>
        </w:rPr>
        <w:t>;</w:t>
      </w:r>
      <w:r w:rsidRPr="009E6441">
        <w:rPr>
          <w:rFonts w:ascii="Times New Roman" w:hAnsi="Times New Roman" w:cs="Times New Roman"/>
          <w:sz w:val="28"/>
          <w:szCs w:val="28"/>
        </w:rPr>
        <w:t xml:space="preserve"> </w:t>
      </w:r>
    </w:p>
    <w:p w14:paraId="0D2E8C41" w14:textId="393CA416" w:rsidR="009C1A68" w:rsidRPr="009E6441" w:rsidRDefault="009C1A68" w:rsidP="00B466FA">
      <w:pPr>
        <w:pStyle w:val="a4"/>
        <w:widowControl w:val="0"/>
        <w:numPr>
          <w:ilvl w:val="0"/>
          <w:numId w:val="2"/>
        </w:numPr>
        <w:tabs>
          <w:tab w:val="left" w:pos="993"/>
          <w:tab w:val="left" w:pos="1160"/>
        </w:tabs>
        <w:autoSpaceDE w:val="0"/>
        <w:autoSpaceDN w:val="0"/>
        <w:spacing w:after="0" w:line="240" w:lineRule="auto"/>
        <w:ind w:left="0" w:right="-1" w:firstLine="709"/>
        <w:contextualSpacing w:val="0"/>
        <w:rPr>
          <w:rFonts w:ascii="Times New Roman" w:hAnsi="Times New Roman" w:cs="Times New Roman"/>
          <w:sz w:val="28"/>
          <w:szCs w:val="28"/>
        </w:rPr>
      </w:pPr>
      <w:r w:rsidRPr="009E6441">
        <w:rPr>
          <w:rFonts w:ascii="Times New Roman" w:hAnsi="Times New Roman" w:cs="Times New Roman"/>
          <w:sz w:val="28"/>
          <w:szCs w:val="28"/>
        </w:rPr>
        <w:t>качество жизни</w:t>
      </w:r>
      <w:r w:rsidR="007B49F5">
        <w:rPr>
          <w:rFonts w:ascii="Times New Roman" w:hAnsi="Times New Roman" w:cs="Times New Roman"/>
          <w:sz w:val="28"/>
          <w:szCs w:val="28"/>
        </w:rPr>
        <w:t>;</w:t>
      </w:r>
      <w:r w:rsidRPr="009E6441">
        <w:rPr>
          <w:rFonts w:ascii="Times New Roman" w:hAnsi="Times New Roman" w:cs="Times New Roman"/>
          <w:sz w:val="28"/>
          <w:szCs w:val="28"/>
        </w:rPr>
        <w:t xml:space="preserve"> </w:t>
      </w:r>
    </w:p>
    <w:p w14:paraId="4DC74825" w14:textId="4113E4C6" w:rsidR="009C1A68" w:rsidRPr="009E6441" w:rsidRDefault="009C1A68" w:rsidP="00B466FA">
      <w:pPr>
        <w:pStyle w:val="a4"/>
        <w:widowControl w:val="0"/>
        <w:numPr>
          <w:ilvl w:val="0"/>
          <w:numId w:val="2"/>
        </w:numPr>
        <w:tabs>
          <w:tab w:val="left" w:pos="993"/>
          <w:tab w:val="left" w:pos="1160"/>
        </w:tabs>
        <w:autoSpaceDE w:val="0"/>
        <w:autoSpaceDN w:val="0"/>
        <w:spacing w:after="0" w:line="240" w:lineRule="auto"/>
        <w:ind w:left="0" w:right="-1" w:firstLine="709"/>
        <w:contextualSpacing w:val="0"/>
        <w:rPr>
          <w:rFonts w:ascii="Times New Roman" w:hAnsi="Times New Roman" w:cs="Times New Roman"/>
          <w:sz w:val="28"/>
          <w:szCs w:val="28"/>
        </w:rPr>
      </w:pPr>
      <w:r w:rsidRPr="009E6441">
        <w:rPr>
          <w:rFonts w:ascii="Times New Roman" w:hAnsi="Times New Roman" w:cs="Times New Roman"/>
          <w:sz w:val="28"/>
          <w:szCs w:val="28"/>
        </w:rPr>
        <w:lastRenderedPageBreak/>
        <w:t>удовлетворённость</w:t>
      </w:r>
      <w:r w:rsidR="007A65C8" w:rsidRPr="009E6441">
        <w:rPr>
          <w:rFonts w:ascii="Times New Roman" w:hAnsi="Times New Roman" w:cs="Times New Roman"/>
          <w:sz w:val="28"/>
          <w:szCs w:val="28"/>
        </w:rPr>
        <w:t xml:space="preserve"> </w:t>
      </w:r>
      <w:r w:rsidRPr="009E6441">
        <w:rPr>
          <w:rFonts w:ascii="Times New Roman" w:hAnsi="Times New Roman" w:cs="Times New Roman"/>
          <w:sz w:val="28"/>
          <w:szCs w:val="28"/>
        </w:rPr>
        <w:t>трудовой деятельностью врачей-стоматологов.</w:t>
      </w:r>
    </w:p>
    <w:p w14:paraId="7127858F" w14:textId="77777777" w:rsidR="009C1A68" w:rsidRPr="009E6441" w:rsidRDefault="009C1A68" w:rsidP="007B49F5">
      <w:pPr>
        <w:pStyle w:val="2"/>
        <w:tabs>
          <w:tab w:val="left" w:pos="993"/>
        </w:tabs>
        <w:spacing w:before="0" w:line="240" w:lineRule="auto"/>
        <w:ind w:right="-1" w:firstLine="709"/>
        <w:rPr>
          <w:rFonts w:ascii="Times New Roman" w:hAnsi="Times New Roman" w:cs="Times New Roman"/>
          <w:color w:val="auto"/>
          <w:sz w:val="28"/>
          <w:szCs w:val="28"/>
        </w:rPr>
      </w:pPr>
      <w:r w:rsidRPr="009E6441">
        <w:rPr>
          <w:rFonts w:ascii="Times New Roman" w:hAnsi="Times New Roman" w:cs="Times New Roman"/>
          <w:b/>
          <w:bCs/>
          <w:color w:val="auto"/>
          <w:spacing w:val="-2"/>
          <w:sz w:val="28"/>
          <w:szCs w:val="28"/>
        </w:rPr>
        <w:t>Методы</w:t>
      </w:r>
      <w:r w:rsidRPr="009E6441">
        <w:rPr>
          <w:rFonts w:ascii="Times New Roman" w:hAnsi="Times New Roman" w:cs="Times New Roman"/>
          <w:b/>
          <w:bCs/>
          <w:color w:val="auto"/>
          <w:spacing w:val="-8"/>
          <w:sz w:val="28"/>
          <w:szCs w:val="28"/>
        </w:rPr>
        <w:t xml:space="preserve"> </w:t>
      </w:r>
      <w:r w:rsidRPr="009E6441">
        <w:rPr>
          <w:rFonts w:ascii="Times New Roman" w:hAnsi="Times New Roman" w:cs="Times New Roman"/>
          <w:b/>
          <w:bCs/>
          <w:color w:val="auto"/>
          <w:spacing w:val="-2"/>
          <w:sz w:val="28"/>
          <w:szCs w:val="28"/>
        </w:rPr>
        <w:t>исследования</w:t>
      </w:r>
      <w:r w:rsidRPr="009E6441">
        <w:rPr>
          <w:rFonts w:ascii="Times New Roman" w:hAnsi="Times New Roman" w:cs="Times New Roman"/>
          <w:color w:val="auto"/>
          <w:spacing w:val="-2"/>
          <w:sz w:val="28"/>
          <w:szCs w:val="28"/>
        </w:rPr>
        <w:t>:</w:t>
      </w:r>
    </w:p>
    <w:p w14:paraId="143BC227" w14:textId="06BBB42E" w:rsidR="009C1A68" w:rsidRPr="009E6441" w:rsidRDefault="007B49F5" w:rsidP="00B466FA">
      <w:pPr>
        <w:pStyle w:val="a4"/>
        <w:widowControl w:val="0"/>
        <w:numPr>
          <w:ilvl w:val="0"/>
          <w:numId w:val="2"/>
        </w:numPr>
        <w:tabs>
          <w:tab w:val="left" w:pos="993"/>
          <w:tab w:val="left" w:pos="1160"/>
        </w:tabs>
        <w:autoSpaceDE w:val="0"/>
        <w:autoSpaceDN w:val="0"/>
        <w:spacing w:after="0" w:line="240" w:lineRule="auto"/>
        <w:ind w:left="0" w:right="-1" w:firstLine="709"/>
        <w:contextualSpacing w:val="0"/>
        <w:jc w:val="both"/>
        <w:rPr>
          <w:rFonts w:ascii="Times New Roman" w:hAnsi="Times New Roman" w:cs="Times New Roman"/>
          <w:sz w:val="28"/>
          <w:szCs w:val="28"/>
        </w:rPr>
      </w:pPr>
      <w:r w:rsidRPr="009E6441">
        <w:rPr>
          <w:rFonts w:ascii="Times New Roman" w:hAnsi="Times New Roman" w:cs="Times New Roman"/>
          <w:sz w:val="28"/>
          <w:szCs w:val="28"/>
        </w:rPr>
        <w:t>библиографический (обзор литературы), сравнительно-сопоставительный анализ международного опыта</w:t>
      </w:r>
      <w:r>
        <w:rPr>
          <w:rFonts w:ascii="Times New Roman" w:hAnsi="Times New Roman" w:cs="Times New Roman"/>
          <w:sz w:val="28"/>
          <w:szCs w:val="28"/>
        </w:rPr>
        <w:t>;</w:t>
      </w:r>
    </w:p>
    <w:p w14:paraId="539407BE" w14:textId="54E91035" w:rsidR="009C1A68" w:rsidRPr="009E6441" w:rsidRDefault="007B49F5" w:rsidP="00B466FA">
      <w:pPr>
        <w:pStyle w:val="a4"/>
        <w:widowControl w:val="0"/>
        <w:numPr>
          <w:ilvl w:val="0"/>
          <w:numId w:val="2"/>
        </w:numPr>
        <w:tabs>
          <w:tab w:val="left" w:pos="993"/>
          <w:tab w:val="left" w:pos="1160"/>
        </w:tabs>
        <w:autoSpaceDE w:val="0"/>
        <w:autoSpaceDN w:val="0"/>
        <w:spacing w:after="0" w:line="240" w:lineRule="auto"/>
        <w:ind w:left="0" w:right="-1" w:firstLine="709"/>
        <w:contextualSpacing w:val="0"/>
        <w:rPr>
          <w:rFonts w:ascii="Times New Roman" w:hAnsi="Times New Roman" w:cs="Times New Roman"/>
          <w:sz w:val="28"/>
          <w:szCs w:val="28"/>
        </w:rPr>
      </w:pPr>
      <w:r w:rsidRPr="009E6441">
        <w:rPr>
          <w:rFonts w:ascii="Times New Roman" w:hAnsi="Times New Roman" w:cs="Times New Roman"/>
          <w:sz w:val="28"/>
          <w:szCs w:val="28"/>
        </w:rPr>
        <w:t>социологический метод</w:t>
      </w:r>
      <w:r>
        <w:rPr>
          <w:rFonts w:ascii="Times New Roman" w:hAnsi="Times New Roman" w:cs="Times New Roman"/>
          <w:sz w:val="28"/>
          <w:szCs w:val="28"/>
        </w:rPr>
        <w:t>;</w:t>
      </w:r>
    </w:p>
    <w:p w14:paraId="70F9D8FD" w14:textId="7129186F" w:rsidR="009C1A68" w:rsidRPr="009E6441" w:rsidRDefault="007B49F5" w:rsidP="00B466FA">
      <w:pPr>
        <w:pStyle w:val="a4"/>
        <w:widowControl w:val="0"/>
        <w:numPr>
          <w:ilvl w:val="0"/>
          <w:numId w:val="2"/>
        </w:numPr>
        <w:tabs>
          <w:tab w:val="left" w:pos="993"/>
          <w:tab w:val="left" w:pos="1160"/>
        </w:tabs>
        <w:autoSpaceDE w:val="0"/>
        <w:autoSpaceDN w:val="0"/>
        <w:spacing w:after="0" w:line="240" w:lineRule="auto"/>
        <w:ind w:left="0" w:right="-1" w:firstLine="709"/>
        <w:contextualSpacing w:val="0"/>
        <w:rPr>
          <w:rFonts w:ascii="Times New Roman" w:hAnsi="Times New Roman" w:cs="Times New Roman"/>
          <w:sz w:val="28"/>
          <w:szCs w:val="28"/>
        </w:rPr>
      </w:pPr>
      <w:r w:rsidRPr="009E6441">
        <w:rPr>
          <w:rFonts w:ascii="Times New Roman" w:hAnsi="Times New Roman" w:cs="Times New Roman"/>
          <w:sz w:val="28"/>
          <w:szCs w:val="28"/>
        </w:rPr>
        <w:t>качественный метод (глубинные интервью)</w:t>
      </w:r>
      <w:r>
        <w:rPr>
          <w:rFonts w:ascii="Times New Roman" w:hAnsi="Times New Roman" w:cs="Times New Roman"/>
          <w:sz w:val="28"/>
          <w:szCs w:val="28"/>
        </w:rPr>
        <w:t>;</w:t>
      </w:r>
    </w:p>
    <w:p w14:paraId="3C06615D" w14:textId="6F1B6AC2" w:rsidR="009C1A68" w:rsidRPr="009E6441" w:rsidRDefault="007B49F5" w:rsidP="00B466FA">
      <w:pPr>
        <w:pStyle w:val="a4"/>
        <w:widowControl w:val="0"/>
        <w:numPr>
          <w:ilvl w:val="0"/>
          <w:numId w:val="2"/>
        </w:numPr>
        <w:tabs>
          <w:tab w:val="left" w:pos="993"/>
          <w:tab w:val="left" w:pos="1160"/>
        </w:tabs>
        <w:autoSpaceDE w:val="0"/>
        <w:autoSpaceDN w:val="0"/>
        <w:spacing w:after="0" w:line="240" w:lineRule="auto"/>
        <w:ind w:left="0" w:right="-1" w:firstLine="709"/>
        <w:contextualSpacing w:val="0"/>
        <w:rPr>
          <w:rFonts w:ascii="Times New Roman" w:hAnsi="Times New Roman" w:cs="Times New Roman"/>
          <w:sz w:val="28"/>
          <w:szCs w:val="28"/>
        </w:rPr>
      </w:pPr>
      <w:r w:rsidRPr="009E6441">
        <w:rPr>
          <w:rFonts w:ascii="Times New Roman" w:hAnsi="Times New Roman" w:cs="Times New Roman"/>
          <w:sz w:val="28"/>
          <w:szCs w:val="28"/>
        </w:rPr>
        <w:t xml:space="preserve">статистический </w:t>
      </w:r>
      <w:r w:rsidR="009C1A68" w:rsidRPr="009E6441">
        <w:rPr>
          <w:rFonts w:ascii="Times New Roman" w:hAnsi="Times New Roman" w:cs="Times New Roman"/>
          <w:sz w:val="28"/>
          <w:szCs w:val="28"/>
        </w:rPr>
        <w:t>метод.</w:t>
      </w:r>
    </w:p>
    <w:p w14:paraId="232CBB9C" w14:textId="77777777" w:rsidR="009C1A68" w:rsidRPr="009E6441" w:rsidRDefault="009C1A68" w:rsidP="009E6441">
      <w:pPr>
        <w:pStyle w:val="2"/>
        <w:tabs>
          <w:tab w:val="left" w:pos="1134"/>
        </w:tabs>
        <w:spacing w:before="0" w:line="240" w:lineRule="auto"/>
        <w:ind w:right="-1" w:firstLine="709"/>
        <w:jc w:val="both"/>
        <w:rPr>
          <w:rFonts w:ascii="Times New Roman" w:hAnsi="Times New Roman" w:cs="Times New Roman"/>
          <w:b/>
          <w:bCs/>
          <w:i/>
          <w:iCs/>
          <w:color w:val="auto"/>
          <w:spacing w:val="-2"/>
          <w:sz w:val="28"/>
          <w:szCs w:val="28"/>
        </w:rPr>
      </w:pPr>
      <w:r w:rsidRPr="009E6441">
        <w:rPr>
          <w:rFonts w:ascii="Times New Roman" w:hAnsi="Times New Roman" w:cs="Times New Roman"/>
          <w:b/>
          <w:bCs/>
          <w:i/>
          <w:iCs/>
          <w:color w:val="auto"/>
          <w:spacing w:val="-2"/>
          <w:sz w:val="28"/>
          <w:szCs w:val="28"/>
        </w:rPr>
        <w:t>Ограничения исследования</w:t>
      </w:r>
    </w:p>
    <w:p w14:paraId="06261609" w14:textId="4A58F6C0" w:rsidR="009C1A68" w:rsidRPr="009E6441" w:rsidRDefault="007B49F5" w:rsidP="00B466FA">
      <w:pPr>
        <w:pStyle w:val="a4"/>
        <w:numPr>
          <w:ilvl w:val="0"/>
          <w:numId w:val="24"/>
        </w:numPr>
        <w:tabs>
          <w:tab w:val="left" w:pos="993"/>
        </w:tabs>
        <w:spacing w:after="0" w:line="240" w:lineRule="auto"/>
        <w:ind w:left="0" w:firstLine="709"/>
        <w:jc w:val="both"/>
        <w:rPr>
          <w:rFonts w:ascii="Times New Roman" w:hAnsi="Times New Roman" w:cs="Times New Roman"/>
          <w:sz w:val="28"/>
          <w:szCs w:val="28"/>
        </w:rPr>
      </w:pPr>
      <w:r w:rsidRPr="009E6441">
        <w:rPr>
          <w:rFonts w:ascii="Times New Roman" w:hAnsi="Times New Roman" w:cs="Times New Roman"/>
          <w:sz w:val="28"/>
          <w:szCs w:val="28"/>
        </w:rPr>
        <w:t>географические</w:t>
      </w:r>
      <w:r w:rsidR="009C1A68" w:rsidRPr="009E6441">
        <w:rPr>
          <w:rFonts w:ascii="Times New Roman" w:hAnsi="Times New Roman" w:cs="Times New Roman"/>
          <w:sz w:val="28"/>
          <w:szCs w:val="28"/>
        </w:rPr>
        <w:t>: результаты получены только для г. Алматы и области, что ограничивает их репрезентативность для всего Казахстана</w:t>
      </w:r>
      <w:r>
        <w:rPr>
          <w:rFonts w:ascii="Times New Roman" w:hAnsi="Times New Roman" w:cs="Times New Roman"/>
          <w:sz w:val="28"/>
          <w:szCs w:val="28"/>
        </w:rPr>
        <w:t>;</w:t>
      </w:r>
    </w:p>
    <w:p w14:paraId="7E27F9E2" w14:textId="40223DB6" w:rsidR="009C1A68" w:rsidRPr="009E6441" w:rsidRDefault="007B49F5" w:rsidP="00B466FA">
      <w:pPr>
        <w:pStyle w:val="a4"/>
        <w:numPr>
          <w:ilvl w:val="0"/>
          <w:numId w:val="24"/>
        </w:numPr>
        <w:tabs>
          <w:tab w:val="left" w:pos="993"/>
        </w:tabs>
        <w:spacing w:after="0" w:line="240" w:lineRule="auto"/>
        <w:ind w:left="0" w:firstLine="709"/>
        <w:jc w:val="both"/>
        <w:rPr>
          <w:rFonts w:ascii="Times New Roman" w:hAnsi="Times New Roman" w:cs="Times New Roman"/>
          <w:sz w:val="28"/>
          <w:szCs w:val="28"/>
        </w:rPr>
      </w:pPr>
      <w:r w:rsidRPr="009E6441">
        <w:rPr>
          <w:rFonts w:ascii="Times New Roman" w:hAnsi="Times New Roman" w:cs="Times New Roman"/>
          <w:sz w:val="28"/>
          <w:szCs w:val="28"/>
        </w:rPr>
        <w:t xml:space="preserve">дизайн </w:t>
      </w:r>
      <w:r w:rsidR="009C1A68" w:rsidRPr="009E6441">
        <w:rPr>
          <w:rFonts w:ascii="Times New Roman" w:hAnsi="Times New Roman" w:cs="Times New Roman"/>
          <w:sz w:val="28"/>
          <w:szCs w:val="28"/>
        </w:rPr>
        <w:t xml:space="preserve">исследования: поперечный характер не позволяет установить </w:t>
      </w:r>
      <w:r w:rsidRPr="009E6441">
        <w:rPr>
          <w:rFonts w:ascii="Times New Roman" w:hAnsi="Times New Roman" w:cs="Times New Roman"/>
          <w:sz w:val="28"/>
          <w:szCs w:val="28"/>
        </w:rPr>
        <w:t>причинно-следственные связи между изучаемыми факторами</w:t>
      </w:r>
      <w:r>
        <w:rPr>
          <w:rFonts w:ascii="Times New Roman" w:hAnsi="Times New Roman" w:cs="Times New Roman"/>
          <w:sz w:val="28"/>
          <w:szCs w:val="28"/>
        </w:rPr>
        <w:t>;</w:t>
      </w:r>
    </w:p>
    <w:p w14:paraId="5EAA5028" w14:textId="0F2A94A2" w:rsidR="009C1A68" w:rsidRPr="009E6441" w:rsidRDefault="007B49F5" w:rsidP="00B466FA">
      <w:pPr>
        <w:pStyle w:val="a4"/>
        <w:numPr>
          <w:ilvl w:val="0"/>
          <w:numId w:val="24"/>
        </w:numPr>
        <w:tabs>
          <w:tab w:val="left" w:pos="993"/>
        </w:tabs>
        <w:spacing w:after="0" w:line="240" w:lineRule="auto"/>
        <w:ind w:left="0" w:firstLine="709"/>
        <w:jc w:val="both"/>
        <w:rPr>
          <w:rFonts w:ascii="Times New Roman" w:hAnsi="Times New Roman" w:cs="Times New Roman"/>
          <w:sz w:val="28"/>
          <w:szCs w:val="28"/>
        </w:rPr>
      </w:pPr>
      <w:r w:rsidRPr="009E6441">
        <w:rPr>
          <w:rFonts w:ascii="Times New Roman" w:hAnsi="Times New Roman" w:cs="Times New Roman"/>
          <w:sz w:val="28"/>
          <w:szCs w:val="28"/>
        </w:rPr>
        <w:t>методологические</w:t>
      </w:r>
      <w:r w:rsidR="009C1A68" w:rsidRPr="009E6441">
        <w:rPr>
          <w:rFonts w:ascii="Times New Roman" w:hAnsi="Times New Roman" w:cs="Times New Roman"/>
          <w:sz w:val="28"/>
          <w:szCs w:val="28"/>
        </w:rPr>
        <w:t>: преимущественно субъективные методы оценки, возможная селективность выборки участников</w:t>
      </w:r>
      <w:r>
        <w:rPr>
          <w:rFonts w:ascii="Times New Roman" w:hAnsi="Times New Roman" w:cs="Times New Roman"/>
          <w:sz w:val="28"/>
          <w:szCs w:val="28"/>
        </w:rPr>
        <w:t>;</w:t>
      </w:r>
      <w:r w:rsidR="009C1A68" w:rsidRPr="009E6441">
        <w:rPr>
          <w:rFonts w:ascii="Times New Roman" w:hAnsi="Times New Roman" w:cs="Times New Roman"/>
          <w:sz w:val="28"/>
          <w:szCs w:val="28"/>
        </w:rPr>
        <w:t xml:space="preserve"> </w:t>
      </w:r>
    </w:p>
    <w:p w14:paraId="46D1EE84" w14:textId="7CA937E3" w:rsidR="009C1A68" w:rsidRPr="009E6441" w:rsidRDefault="007B49F5" w:rsidP="00B466FA">
      <w:pPr>
        <w:pStyle w:val="a4"/>
        <w:numPr>
          <w:ilvl w:val="0"/>
          <w:numId w:val="24"/>
        </w:numPr>
        <w:tabs>
          <w:tab w:val="left" w:pos="993"/>
        </w:tabs>
        <w:spacing w:after="0" w:line="240" w:lineRule="auto"/>
        <w:ind w:left="0" w:firstLine="709"/>
        <w:jc w:val="both"/>
        <w:rPr>
          <w:rFonts w:ascii="Times New Roman" w:hAnsi="Times New Roman" w:cs="Times New Roman"/>
          <w:sz w:val="28"/>
          <w:szCs w:val="28"/>
        </w:rPr>
      </w:pPr>
      <w:r w:rsidRPr="009E6441">
        <w:rPr>
          <w:rFonts w:ascii="Times New Roman" w:hAnsi="Times New Roman" w:cs="Times New Roman"/>
          <w:sz w:val="28"/>
          <w:szCs w:val="28"/>
        </w:rPr>
        <w:t>временные</w:t>
      </w:r>
      <w:r w:rsidR="009C1A68" w:rsidRPr="009E6441">
        <w:rPr>
          <w:rFonts w:ascii="Times New Roman" w:hAnsi="Times New Roman" w:cs="Times New Roman"/>
          <w:sz w:val="28"/>
          <w:szCs w:val="28"/>
        </w:rPr>
        <w:t>: отсутствие долгосрочного наблюдения за динамикой показателей качества жизни.</w:t>
      </w:r>
    </w:p>
    <w:p w14:paraId="7EB80B93" w14:textId="77777777" w:rsidR="009C1A68" w:rsidRPr="009E6441" w:rsidRDefault="009C1A68" w:rsidP="009E6441">
      <w:pPr>
        <w:pStyle w:val="a4"/>
        <w:tabs>
          <w:tab w:val="left" w:pos="1134"/>
        </w:tabs>
        <w:spacing w:after="0" w:line="240" w:lineRule="auto"/>
        <w:ind w:left="0" w:firstLine="709"/>
        <w:jc w:val="both"/>
        <w:rPr>
          <w:rFonts w:ascii="Times New Roman" w:eastAsia="Times New Roman" w:hAnsi="Times New Roman" w:cs="Times New Roman"/>
          <w:b/>
          <w:sz w:val="28"/>
          <w:szCs w:val="28"/>
        </w:rPr>
      </w:pPr>
      <w:r w:rsidRPr="009E6441">
        <w:rPr>
          <w:rFonts w:ascii="Times New Roman" w:eastAsia="Times New Roman" w:hAnsi="Times New Roman" w:cs="Times New Roman"/>
          <w:b/>
          <w:sz w:val="28"/>
          <w:szCs w:val="28"/>
        </w:rPr>
        <w:t>Научная новизна.</w:t>
      </w:r>
    </w:p>
    <w:p w14:paraId="75A10D7F" w14:textId="77777777" w:rsidR="009C1A68" w:rsidRPr="009E6441" w:rsidRDefault="009C1A68" w:rsidP="009E6441">
      <w:pPr>
        <w:pStyle w:val="a4"/>
        <w:tabs>
          <w:tab w:val="left" w:pos="1134"/>
        </w:tabs>
        <w:spacing w:after="0" w:line="240" w:lineRule="auto"/>
        <w:ind w:left="0" w:firstLine="709"/>
        <w:jc w:val="both"/>
        <w:rPr>
          <w:rFonts w:ascii="Times New Roman" w:eastAsia="Times New Roman" w:hAnsi="Times New Roman" w:cs="Times New Roman"/>
          <w:bCs/>
          <w:sz w:val="28"/>
          <w:szCs w:val="28"/>
        </w:rPr>
      </w:pPr>
      <w:r w:rsidRPr="009E6441">
        <w:rPr>
          <w:rFonts w:ascii="Times New Roman" w:eastAsia="Times New Roman" w:hAnsi="Times New Roman" w:cs="Times New Roman"/>
          <w:bCs/>
          <w:sz w:val="28"/>
          <w:szCs w:val="28"/>
        </w:rPr>
        <w:t xml:space="preserve">Настоящее исследование представляет собой первое комплексное изучение с использованием смешанной методологии, направленное на изучение взаимосвязи качества жизни врачей-стоматологов с эффективностью оказания стоматологической помощи. </w:t>
      </w:r>
    </w:p>
    <w:p w14:paraId="3E8FAE28" w14:textId="00B21E20" w:rsidR="009C1A68" w:rsidRPr="009E6441" w:rsidRDefault="009C1A68" w:rsidP="009E6441">
      <w:pPr>
        <w:pStyle w:val="a4"/>
        <w:tabs>
          <w:tab w:val="left" w:pos="1134"/>
        </w:tabs>
        <w:spacing w:after="0" w:line="240" w:lineRule="auto"/>
        <w:ind w:left="0" w:firstLine="709"/>
        <w:jc w:val="both"/>
        <w:rPr>
          <w:rFonts w:ascii="Times New Roman" w:eastAsia="Times New Roman" w:hAnsi="Times New Roman" w:cs="Times New Roman"/>
          <w:bCs/>
          <w:sz w:val="28"/>
          <w:szCs w:val="28"/>
        </w:rPr>
      </w:pPr>
      <w:r w:rsidRPr="009E6441">
        <w:rPr>
          <w:rFonts w:ascii="Times New Roman" w:eastAsia="Times New Roman" w:hAnsi="Times New Roman" w:cs="Times New Roman"/>
          <w:bCs/>
          <w:sz w:val="28"/>
          <w:szCs w:val="28"/>
        </w:rPr>
        <w:t>Разработан и валидирован многоаспектный авторский опросник, адаптированный к специфике стоматологической практики в Казахстане, который охватывает клю</w:t>
      </w:r>
      <w:r w:rsidR="00577CB6" w:rsidRPr="009E6441">
        <w:rPr>
          <w:rFonts w:ascii="Times New Roman" w:eastAsia="Times New Roman" w:hAnsi="Times New Roman" w:cs="Times New Roman"/>
          <w:bCs/>
          <w:sz w:val="28"/>
          <w:szCs w:val="28"/>
        </w:rPr>
        <w:t xml:space="preserve">чевые параметры качества жизни </w:t>
      </w:r>
      <w:r w:rsidRPr="009E6441">
        <w:rPr>
          <w:rFonts w:ascii="Times New Roman" w:eastAsia="Times New Roman" w:hAnsi="Times New Roman" w:cs="Times New Roman"/>
          <w:bCs/>
          <w:sz w:val="28"/>
          <w:szCs w:val="28"/>
        </w:rPr>
        <w:t xml:space="preserve">и факторов, влияющих на трудовую деятельность стоматологов. Он дополняет </w:t>
      </w:r>
      <w:proofErr w:type="spellStart"/>
      <w:r w:rsidRPr="009E6441">
        <w:rPr>
          <w:rFonts w:ascii="Times New Roman" w:eastAsia="Times New Roman" w:hAnsi="Times New Roman" w:cs="Times New Roman"/>
          <w:bCs/>
          <w:sz w:val="28"/>
          <w:szCs w:val="28"/>
        </w:rPr>
        <w:t>международно</w:t>
      </w:r>
      <w:proofErr w:type="spellEnd"/>
      <w:r w:rsidRPr="009E6441">
        <w:rPr>
          <w:rFonts w:ascii="Times New Roman" w:eastAsia="Times New Roman" w:hAnsi="Times New Roman" w:cs="Times New Roman"/>
          <w:bCs/>
          <w:sz w:val="28"/>
          <w:szCs w:val="28"/>
        </w:rPr>
        <w:t xml:space="preserve"> признанные шкалы (SF-36 - для оценки качества жизни, HLQ - для оценки здоровья и грамотности) блоками, которые отражают особенности труда врачей-стоматологов</w:t>
      </w:r>
      <w:r w:rsidR="00C95592">
        <w:rPr>
          <w:rFonts w:ascii="Times New Roman" w:eastAsia="Times New Roman" w:hAnsi="Times New Roman" w:cs="Times New Roman"/>
          <w:bCs/>
          <w:sz w:val="28"/>
          <w:szCs w:val="28"/>
        </w:rPr>
        <w:t xml:space="preserve"> (Приложения А, Б)</w:t>
      </w:r>
      <w:r w:rsidRPr="009E6441">
        <w:rPr>
          <w:rFonts w:ascii="Times New Roman" w:eastAsia="Times New Roman" w:hAnsi="Times New Roman" w:cs="Times New Roman"/>
          <w:bCs/>
          <w:sz w:val="28"/>
          <w:szCs w:val="28"/>
        </w:rPr>
        <w:t xml:space="preserve">. </w:t>
      </w:r>
    </w:p>
    <w:p w14:paraId="29191976" w14:textId="04FF69F3" w:rsidR="009C1A68" w:rsidRPr="009E6441" w:rsidRDefault="009C1A68" w:rsidP="009E6441">
      <w:pPr>
        <w:pStyle w:val="a4"/>
        <w:tabs>
          <w:tab w:val="left" w:pos="1134"/>
        </w:tabs>
        <w:spacing w:after="0" w:line="240" w:lineRule="auto"/>
        <w:ind w:left="0" w:firstLine="709"/>
        <w:jc w:val="both"/>
        <w:rPr>
          <w:rFonts w:ascii="Times New Roman" w:hAnsi="Times New Roman" w:cs="Times New Roman"/>
          <w:sz w:val="28"/>
          <w:szCs w:val="28"/>
        </w:rPr>
      </w:pPr>
      <w:r w:rsidRPr="009E6441">
        <w:rPr>
          <w:rFonts w:ascii="Times New Roman" w:hAnsi="Times New Roman" w:cs="Times New Roman"/>
          <w:sz w:val="28"/>
          <w:szCs w:val="28"/>
        </w:rPr>
        <w:t xml:space="preserve">С методологической точки зрения, в отличие от зарубежных исследований, фокусирующихся преимущественно на отдельных аспектах профессионального здоровья стоматологов </w:t>
      </w:r>
      <w:r w:rsidRPr="009E6441">
        <w:rPr>
          <w:rFonts w:ascii="Times New Roman" w:hAnsi="Times New Roman" w:cs="Times New Roman"/>
          <w:sz w:val="28"/>
          <w:szCs w:val="28"/>
        </w:rPr>
        <w:sym w:font="Symbol" w:char="F05B"/>
      </w:r>
      <w:r w:rsidRPr="009E6441">
        <w:rPr>
          <w:rFonts w:ascii="Times New Roman" w:hAnsi="Times New Roman" w:cs="Times New Roman"/>
          <w:sz w:val="28"/>
          <w:szCs w:val="28"/>
        </w:rPr>
        <w:t xml:space="preserve">6, </w:t>
      </w:r>
      <w:r w:rsidR="009E6441">
        <w:rPr>
          <w:rFonts w:ascii="Times New Roman" w:hAnsi="Times New Roman" w:cs="Times New Roman"/>
          <w:sz w:val="28"/>
          <w:szCs w:val="28"/>
          <w:lang w:val="kk-KZ"/>
        </w:rPr>
        <w:t xml:space="preserve">р. 29-36; </w:t>
      </w:r>
      <w:r w:rsidRPr="009E6441">
        <w:rPr>
          <w:rFonts w:ascii="Times New Roman" w:hAnsi="Times New Roman" w:cs="Times New Roman"/>
          <w:sz w:val="28"/>
          <w:szCs w:val="28"/>
        </w:rPr>
        <w:t>16, 17</w:t>
      </w:r>
      <w:r w:rsidRPr="009E6441">
        <w:rPr>
          <w:rFonts w:ascii="Times New Roman" w:hAnsi="Times New Roman" w:cs="Times New Roman"/>
          <w:sz w:val="28"/>
          <w:szCs w:val="28"/>
        </w:rPr>
        <w:sym w:font="Symbol" w:char="F05D"/>
      </w:r>
      <w:r w:rsidRPr="009E6441">
        <w:rPr>
          <w:rFonts w:ascii="Times New Roman" w:hAnsi="Times New Roman" w:cs="Times New Roman"/>
          <w:sz w:val="28"/>
          <w:szCs w:val="28"/>
        </w:rPr>
        <w:t>, в данной работе впервые разработан и применен интегративный подход к изучению взаимосвязи качества жизни врачей-стоматологов и эффективности медицинской помощи, включающий:</w:t>
      </w:r>
    </w:p>
    <w:p w14:paraId="42F2910B" w14:textId="18C9ACD9" w:rsidR="009C1A68" w:rsidRPr="009E6441" w:rsidRDefault="007B49F5" w:rsidP="00B466FA">
      <w:pPr>
        <w:pStyle w:val="af"/>
        <w:numPr>
          <w:ilvl w:val="0"/>
          <w:numId w:val="25"/>
        </w:numPr>
        <w:tabs>
          <w:tab w:val="left" w:pos="993"/>
        </w:tabs>
        <w:ind w:left="0" w:right="-1" w:firstLine="709"/>
      </w:pPr>
      <w:r w:rsidRPr="009E6441">
        <w:t xml:space="preserve">смешанный </w:t>
      </w:r>
      <w:r w:rsidR="009C1A68" w:rsidRPr="009E6441">
        <w:t>дизайн исследования с трехуровневой системой оценки (индивидуальный, межличностный, организационный уровни)</w:t>
      </w:r>
      <w:r>
        <w:t>;</w:t>
      </w:r>
    </w:p>
    <w:p w14:paraId="6EB33047" w14:textId="5FF06372" w:rsidR="009C1A68" w:rsidRPr="009E6441" w:rsidRDefault="007B49F5" w:rsidP="00B466FA">
      <w:pPr>
        <w:pStyle w:val="af"/>
        <w:numPr>
          <w:ilvl w:val="0"/>
          <w:numId w:val="25"/>
        </w:numPr>
        <w:tabs>
          <w:tab w:val="left" w:pos="993"/>
        </w:tabs>
        <w:ind w:left="0" w:right="-1" w:firstLine="709"/>
      </w:pPr>
      <w:r w:rsidRPr="009E6441">
        <w:t xml:space="preserve">парный </w:t>
      </w:r>
      <w:r w:rsidR="009C1A68" w:rsidRPr="009E6441">
        <w:t>подход к формированию выборки "врач-пациент", позволяющий устанавливать прямые корреляции между качеством жизни специалистов и удовлетворенностью потребителей услуг</w:t>
      </w:r>
      <w:r>
        <w:t>;</w:t>
      </w:r>
    </w:p>
    <w:p w14:paraId="6B501976" w14:textId="7DA083AC" w:rsidR="009C1A68" w:rsidRPr="009E6441" w:rsidRDefault="007B49F5" w:rsidP="00B466FA">
      <w:pPr>
        <w:pStyle w:val="af"/>
        <w:numPr>
          <w:ilvl w:val="0"/>
          <w:numId w:val="25"/>
        </w:numPr>
        <w:tabs>
          <w:tab w:val="left" w:pos="993"/>
        </w:tabs>
        <w:ind w:left="0" w:right="-1" w:firstLine="709"/>
      </w:pPr>
      <w:r w:rsidRPr="009E6441">
        <w:t>кросс</w:t>
      </w:r>
      <w:r w:rsidR="009C1A68" w:rsidRPr="009E6441">
        <w:t>-секторальный анализ с применением цифровых технологий сбора и обработки данных.</w:t>
      </w:r>
    </w:p>
    <w:p w14:paraId="7AEDC5DD" w14:textId="77777777" w:rsidR="009C1A68" w:rsidRPr="009E6441" w:rsidRDefault="009C1A68" w:rsidP="009E6441">
      <w:pPr>
        <w:pStyle w:val="a4"/>
        <w:tabs>
          <w:tab w:val="left" w:pos="1134"/>
        </w:tabs>
        <w:spacing w:after="0" w:line="240" w:lineRule="auto"/>
        <w:ind w:left="0" w:firstLine="709"/>
        <w:jc w:val="both"/>
        <w:rPr>
          <w:rFonts w:ascii="Times New Roman" w:eastAsia="Times New Roman" w:hAnsi="Times New Roman" w:cs="Times New Roman"/>
          <w:bCs/>
          <w:sz w:val="28"/>
          <w:szCs w:val="28"/>
        </w:rPr>
      </w:pPr>
      <w:bookmarkStart w:id="2" w:name="_Hlk202532683"/>
      <w:r w:rsidRPr="009E6441">
        <w:rPr>
          <w:rFonts w:ascii="Times New Roman" w:eastAsia="Times New Roman" w:hAnsi="Times New Roman" w:cs="Times New Roman"/>
          <w:bCs/>
          <w:sz w:val="28"/>
          <w:szCs w:val="28"/>
        </w:rPr>
        <w:t xml:space="preserve">В ходе исследования определены ключевые профессиональные, организационные и психосоциальные детерминанты, оказывающие значимое воздействие на показатели качества жизни и степень профессионального выгорания врачей-стоматологов. Эти результаты позволяют обосновать и </w:t>
      </w:r>
      <w:r w:rsidRPr="009E6441">
        <w:rPr>
          <w:rFonts w:ascii="Times New Roman" w:eastAsia="Times New Roman" w:hAnsi="Times New Roman" w:cs="Times New Roman"/>
          <w:bCs/>
          <w:sz w:val="28"/>
          <w:szCs w:val="28"/>
        </w:rPr>
        <w:lastRenderedPageBreak/>
        <w:t>разработать целенаправленные интервенционные меры, направленные на повышение эффективности профессиональной деятельности и оптимизацию условий труда.</w:t>
      </w:r>
    </w:p>
    <w:p w14:paraId="0ECCB52F" w14:textId="77777777" w:rsidR="009C1A68" w:rsidRPr="009E6441" w:rsidRDefault="009C1A68" w:rsidP="009E6441">
      <w:pPr>
        <w:pStyle w:val="a4"/>
        <w:tabs>
          <w:tab w:val="left" w:pos="1134"/>
        </w:tabs>
        <w:spacing w:after="0" w:line="240" w:lineRule="auto"/>
        <w:ind w:left="0" w:firstLine="709"/>
        <w:jc w:val="both"/>
        <w:rPr>
          <w:rFonts w:ascii="Times New Roman" w:eastAsia="Times New Roman" w:hAnsi="Times New Roman" w:cs="Times New Roman"/>
          <w:bCs/>
          <w:sz w:val="28"/>
          <w:szCs w:val="28"/>
        </w:rPr>
      </w:pPr>
      <w:r w:rsidRPr="009E6441">
        <w:rPr>
          <w:rFonts w:ascii="Times New Roman" w:eastAsia="Times New Roman" w:hAnsi="Times New Roman" w:cs="Times New Roman"/>
          <w:bCs/>
          <w:sz w:val="28"/>
          <w:szCs w:val="28"/>
        </w:rPr>
        <w:t>Получены оригинальные эмпирические сведения о связи между оценкой качества жизни стоматологов и уровнем удовлетворённости пациентов стоматологическими услугами, что дополняет существующие представления о роли субъективных факторов в формировании качества медицинской помощи в данной сфере.</w:t>
      </w:r>
    </w:p>
    <w:p w14:paraId="5E4F9654" w14:textId="4C3A5391" w:rsidR="009C1A68" w:rsidRPr="009E6441" w:rsidRDefault="009C1A68" w:rsidP="009E6441">
      <w:pPr>
        <w:pStyle w:val="a4"/>
        <w:tabs>
          <w:tab w:val="left" w:pos="1134"/>
        </w:tabs>
        <w:spacing w:after="0" w:line="240" w:lineRule="auto"/>
        <w:ind w:left="0" w:firstLine="709"/>
        <w:jc w:val="both"/>
        <w:rPr>
          <w:rFonts w:ascii="Times New Roman" w:eastAsia="Times New Roman" w:hAnsi="Times New Roman" w:cs="Times New Roman"/>
          <w:bCs/>
          <w:sz w:val="28"/>
          <w:szCs w:val="28"/>
        </w:rPr>
      </w:pPr>
      <w:r w:rsidRPr="009E6441">
        <w:rPr>
          <w:rFonts w:ascii="Times New Roman" w:eastAsia="Times New Roman" w:hAnsi="Times New Roman" w:cs="Times New Roman"/>
          <w:bCs/>
          <w:sz w:val="28"/>
          <w:szCs w:val="28"/>
        </w:rPr>
        <w:t>Разработаны и предложены практические рекомендации, а также модель комплексной системы поддержки стоматологов, ориентированные на улучшение их качества жизни и повышение стандартов оказываемой стоматологической помощи</w:t>
      </w:r>
      <w:r w:rsidR="00C95592">
        <w:rPr>
          <w:rFonts w:ascii="Times New Roman" w:eastAsia="Times New Roman" w:hAnsi="Times New Roman" w:cs="Times New Roman"/>
          <w:bCs/>
          <w:sz w:val="28"/>
          <w:szCs w:val="28"/>
        </w:rPr>
        <w:t xml:space="preserve"> (Приложение В)</w:t>
      </w:r>
      <w:r w:rsidRPr="009E6441">
        <w:rPr>
          <w:rFonts w:ascii="Times New Roman" w:eastAsia="Times New Roman" w:hAnsi="Times New Roman" w:cs="Times New Roman"/>
          <w:bCs/>
          <w:sz w:val="28"/>
          <w:szCs w:val="28"/>
        </w:rPr>
        <w:t>. Данные подходы могут быть интегрированы в процессы управления здравоохранением и кадровую стратегию медицинских организаций.</w:t>
      </w:r>
    </w:p>
    <w:p w14:paraId="2E46EE95" w14:textId="77777777" w:rsidR="009C1A68" w:rsidRPr="009E6441" w:rsidRDefault="009C1A68" w:rsidP="009E6441">
      <w:pPr>
        <w:pStyle w:val="a4"/>
        <w:tabs>
          <w:tab w:val="left" w:pos="1134"/>
        </w:tabs>
        <w:spacing w:after="0" w:line="240" w:lineRule="auto"/>
        <w:ind w:left="0" w:firstLine="709"/>
        <w:jc w:val="both"/>
        <w:rPr>
          <w:rFonts w:ascii="Times New Roman" w:hAnsi="Times New Roman" w:cs="Times New Roman"/>
          <w:b/>
          <w:sz w:val="28"/>
          <w:szCs w:val="28"/>
        </w:rPr>
      </w:pPr>
      <w:r w:rsidRPr="009E6441">
        <w:rPr>
          <w:rFonts w:ascii="Times New Roman" w:hAnsi="Times New Roman" w:cs="Times New Roman"/>
          <w:b/>
          <w:sz w:val="28"/>
          <w:szCs w:val="28"/>
        </w:rPr>
        <w:t xml:space="preserve">Практическая значимость: </w:t>
      </w:r>
      <w:bookmarkEnd w:id="2"/>
    </w:p>
    <w:p w14:paraId="723B8A57" w14:textId="351F7605" w:rsidR="009C1A68" w:rsidRPr="009E6441" w:rsidRDefault="009C1A68" w:rsidP="009E6441">
      <w:pPr>
        <w:pStyle w:val="a4"/>
        <w:tabs>
          <w:tab w:val="left" w:pos="1134"/>
        </w:tabs>
        <w:spacing w:after="0" w:line="240" w:lineRule="auto"/>
        <w:ind w:left="0" w:firstLine="709"/>
        <w:jc w:val="both"/>
        <w:rPr>
          <w:rFonts w:ascii="Times New Roman" w:hAnsi="Times New Roman" w:cs="Times New Roman"/>
          <w:sz w:val="28"/>
          <w:szCs w:val="28"/>
        </w:rPr>
      </w:pPr>
      <w:r w:rsidRPr="009E6441">
        <w:rPr>
          <w:rFonts w:ascii="Times New Roman" w:hAnsi="Times New Roman" w:cs="Times New Roman"/>
          <w:sz w:val="28"/>
          <w:szCs w:val="28"/>
        </w:rPr>
        <w:t>Результаты исследования позволяют медицинским организациям г. Алматы и других регионов Казахстана внедрять комплексные меры по улучшению усл</w:t>
      </w:r>
      <w:r w:rsidR="007A65C8" w:rsidRPr="009E6441">
        <w:rPr>
          <w:rFonts w:ascii="Times New Roman" w:hAnsi="Times New Roman" w:cs="Times New Roman"/>
          <w:sz w:val="28"/>
          <w:szCs w:val="28"/>
        </w:rPr>
        <w:t>овий труда врачей-стоматологов</w:t>
      </w:r>
      <w:r w:rsidRPr="009E6441">
        <w:rPr>
          <w:rFonts w:ascii="Times New Roman" w:hAnsi="Times New Roman" w:cs="Times New Roman"/>
          <w:sz w:val="28"/>
          <w:szCs w:val="28"/>
        </w:rPr>
        <w:t>.</w:t>
      </w:r>
    </w:p>
    <w:p w14:paraId="71371EFE" w14:textId="0DA7ED23" w:rsidR="009C1A68" w:rsidRPr="009E6441" w:rsidRDefault="009C1A68" w:rsidP="009E6441">
      <w:pPr>
        <w:pStyle w:val="a4"/>
        <w:tabs>
          <w:tab w:val="left" w:pos="1134"/>
        </w:tabs>
        <w:spacing w:after="0" w:line="240" w:lineRule="auto"/>
        <w:ind w:left="0" w:firstLine="709"/>
        <w:jc w:val="both"/>
        <w:rPr>
          <w:rFonts w:ascii="Times New Roman" w:hAnsi="Times New Roman" w:cs="Times New Roman"/>
          <w:sz w:val="28"/>
          <w:szCs w:val="28"/>
        </w:rPr>
      </w:pPr>
      <w:r w:rsidRPr="009E6441">
        <w:rPr>
          <w:rFonts w:ascii="Times New Roman" w:hAnsi="Times New Roman" w:cs="Times New Roman"/>
          <w:sz w:val="28"/>
          <w:szCs w:val="28"/>
        </w:rPr>
        <w:t xml:space="preserve">Полученные результаты позволяют адаптировать лучшие международные практики поддержки врачей-стоматологов (программы </w:t>
      </w:r>
      <w:r w:rsidR="00DC2BEA" w:rsidRPr="009E6441">
        <w:rPr>
          <w:rFonts w:ascii="Times New Roman" w:hAnsi="Times New Roman" w:cs="Times New Roman"/>
          <w:sz w:val="28"/>
          <w:szCs w:val="28"/>
        </w:rPr>
        <w:t>восстановления</w:t>
      </w:r>
      <w:r w:rsidRPr="009E6441">
        <w:rPr>
          <w:rFonts w:ascii="Times New Roman" w:hAnsi="Times New Roman" w:cs="Times New Roman"/>
          <w:sz w:val="28"/>
          <w:szCs w:val="28"/>
        </w:rPr>
        <w:t xml:space="preserve">, система </w:t>
      </w:r>
      <w:r w:rsidR="00DC2BEA" w:rsidRPr="009E6441">
        <w:rPr>
          <w:rFonts w:ascii="Times New Roman" w:hAnsi="Times New Roman" w:cs="Times New Roman"/>
          <w:sz w:val="28"/>
          <w:szCs w:val="28"/>
        </w:rPr>
        <w:t>взаимной поддержки</w:t>
      </w:r>
      <w:r w:rsidRPr="009E6441">
        <w:rPr>
          <w:rFonts w:ascii="Times New Roman" w:hAnsi="Times New Roman" w:cs="Times New Roman"/>
          <w:sz w:val="28"/>
          <w:szCs w:val="28"/>
        </w:rPr>
        <w:t>, эргономические решения) к условиям казахстанского здравоохранения с учетом культурных, экономических и организационных особенностей.</w:t>
      </w:r>
    </w:p>
    <w:p w14:paraId="6AACEBFC" w14:textId="70514D78" w:rsidR="009C1A68" w:rsidRPr="009E6441" w:rsidRDefault="009C1A68" w:rsidP="009E6441">
      <w:pPr>
        <w:pStyle w:val="a4"/>
        <w:tabs>
          <w:tab w:val="left" w:pos="1134"/>
        </w:tabs>
        <w:spacing w:after="0" w:line="240" w:lineRule="auto"/>
        <w:ind w:left="0" w:firstLine="709"/>
        <w:jc w:val="both"/>
        <w:rPr>
          <w:rFonts w:ascii="Times New Roman" w:hAnsi="Times New Roman" w:cs="Times New Roman"/>
          <w:sz w:val="28"/>
          <w:szCs w:val="28"/>
        </w:rPr>
      </w:pPr>
      <w:r w:rsidRPr="009E6441">
        <w:rPr>
          <w:rFonts w:ascii="Times New Roman" w:hAnsi="Times New Roman" w:cs="Times New Roman"/>
          <w:sz w:val="28"/>
          <w:szCs w:val="28"/>
        </w:rPr>
        <w:t>Определённые в ходе исследования основные факторы, влияющие на качество жизни врачей-стоматологов, дают возможность руководителям стоматологических организаций и органам здравоохранения формировать адресные программы поддержки персонала, ориентирован</w:t>
      </w:r>
      <w:r w:rsidR="007A65C8" w:rsidRPr="009E6441">
        <w:rPr>
          <w:rFonts w:ascii="Times New Roman" w:hAnsi="Times New Roman" w:cs="Times New Roman"/>
          <w:sz w:val="28"/>
          <w:szCs w:val="28"/>
        </w:rPr>
        <w:t>ные на улучшение условий работы</w:t>
      </w:r>
      <w:r w:rsidRPr="009E6441">
        <w:rPr>
          <w:rFonts w:ascii="Times New Roman" w:hAnsi="Times New Roman" w:cs="Times New Roman"/>
          <w:sz w:val="28"/>
          <w:szCs w:val="28"/>
        </w:rPr>
        <w:t>.</w:t>
      </w:r>
    </w:p>
    <w:p w14:paraId="06E60A2D" w14:textId="77777777" w:rsidR="009C1A68" w:rsidRPr="009E6441" w:rsidRDefault="009C1A68" w:rsidP="009E6441">
      <w:pPr>
        <w:pStyle w:val="a4"/>
        <w:tabs>
          <w:tab w:val="left" w:pos="1134"/>
        </w:tabs>
        <w:spacing w:after="0" w:line="240" w:lineRule="auto"/>
        <w:ind w:left="0" w:firstLine="709"/>
        <w:jc w:val="both"/>
        <w:rPr>
          <w:rFonts w:ascii="Times New Roman" w:hAnsi="Times New Roman" w:cs="Times New Roman"/>
          <w:sz w:val="28"/>
          <w:szCs w:val="28"/>
        </w:rPr>
      </w:pPr>
      <w:r w:rsidRPr="009E6441">
        <w:rPr>
          <w:rFonts w:ascii="Times New Roman" w:hAnsi="Times New Roman" w:cs="Times New Roman"/>
          <w:sz w:val="28"/>
          <w:szCs w:val="28"/>
        </w:rPr>
        <w:t>Результаты, отражающие связь между показателями качества жизни специалистов и уровнем удовлетворённости пациентов, могут быть использованы для совершенствования организации стоматологической помощи, что в свою очередь способствует повышению её качества и обеспечения безопасности медицинских услуг.</w:t>
      </w:r>
    </w:p>
    <w:p w14:paraId="66D5AFF0" w14:textId="77777777" w:rsidR="00552D7B" w:rsidRPr="009E6441" w:rsidRDefault="009C1A68" w:rsidP="009E6441">
      <w:pPr>
        <w:pStyle w:val="a4"/>
        <w:tabs>
          <w:tab w:val="left" w:pos="1134"/>
        </w:tabs>
        <w:spacing w:after="0" w:line="240" w:lineRule="auto"/>
        <w:ind w:left="0" w:firstLine="709"/>
        <w:jc w:val="both"/>
        <w:rPr>
          <w:rFonts w:ascii="Times New Roman" w:hAnsi="Times New Roman" w:cs="Times New Roman"/>
          <w:sz w:val="28"/>
          <w:szCs w:val="28"/>
        </w:rPr>
      </w:pPr>
      <w:r w:rsidRPr="009E6441">
        <w:rPr>
          <w:rFonts w:ascii="Times New Roman" w:hAnsi="Times New Roman" w:cs="Times New Roman"/>
          <w:sz w:val="28"/>
          <w:szCs w:val="28"/>
        </w:rPr>
        <w:t>Практические рекомендации, сформированные на основе исследования, могут быть использованы для разработки стратегий повышения эффективности стоматологической помощи и улучшения управленческих решений в сфере здравоохранения.</w:t>
      </w:r>
    </w:p>
    <w:p w14:paraId="1E9A265D" w14:textId="77777777" w:rsidR="00552D7B" w:rsidRPr="009E6441" w:rsidRDefault="009C1A68" w:rsidP="009E6441">
      <w:pPr>
        <w:pStyle w:val="a4"/>
        <w:tabs>
          <w:tab w:val="left" w:pos="1134"/>
        </w:tabs>
        <w:spacing w:after="0" w:line="240" w:lineRule="auto"/>
        <w:ind w:left="0" w:firstLine="709"/>
        <w:jc w:val="both"/>
        <w:rPr>
          <w:rFonts w:ascii="Times New Roman" w:hAnsi="Times New Roman" w:cs="Times New Roman"/>
          <w:b/>
          <w:bCs/>
          <w:sz w:val="28"/>
          <w:szCs w:val="28"/>
        </w:rPr>
      </w:pPr>
      <w:r w:rsidRPr="009E6441">
        <w:rPr>
          <w:rFonts w:ascii="Times New Roman" w:hAnsi="Times New Roman" w:cs="Times New Roman"/>
          <w:b/>
          <w:bCs/>
          <w:sz w:val="28"/>
          <w:szCs w:val="28"/>
        </w:rPr>
        <w:t>Основные положения, выносимые на защиту:</w:t>
      </w:r>
    </w:p>
    <w:p w14:paraId="7869D965" w14:textId="4515BD65" w:rsidR="00F83297" w:rsidRPr="009E6441" w:rsidRDefault="00552D7B" w:rsidP="00B466FA">
      <w:pPr>
        <w:pStyle w:val="a4"/>
        <w:numPr>
          <w:ilvl w:val="0"/>
          <w:numId w:val="37"/>
        </w:numPr>
        <w:tabs>
          <w:tab w:val="left" w:pos="1134"/>
        </w:tabs>
        <w:spacing w:after="0" w:line="240" w:lineRule="auto"/>
        <w:ind w:left="0" w:firstLine="709"/>
        <w:jc w:val="both"/>
        <w:rPr>
          <w:rFonts w:ascii="Times New Roman" w:hAnsi="Times New Roman" w:cs="Times New Roman"/>
          <w:sz w:val="28"/>
          <w:szCs w:val="28"/>
        </w:rPr>
      </w:pPr>
      <w:r w:rsidRPr="009E6441">
        <w:rPr>
          <w:rFonts w:ascii="Times New Roman" w:hAnsi="Times New Roman" w:cs="Times New Roman"/>
          <w:sz w:val="28"/>
          <w:szCs w:val="28"/>
        </w:rPr>
        <w:t>К</w:t>
      </w:r>
      <w:r w:rsidR="00F83297" w:rsidRPr="009E6441">
        <w:rPr>
          <w:rFonts w:ascii="Times New Roman" w:hAnsi="Times New Roman" w:cs="Times New Roman"/>
          <w:sz w:val="28"/>
          <w:szCs w:val="28"/>
        </w:rPr>
        <w:t>ачество жизни врача-стоматолога является значимым фактором эффективности стоматологической помощи, проявляющимся через процессные характеристики взаимодействия врача и пациента.</w:t>
      </w:r>
    </w:p>
    <w:p w14:paraId="141DFC6C" w14:textId="0E4349A6" w:rsidR="009C1A68" w:rsidRPr="009E6441" w:rsidRDefault="00F83297" w:rsidP="00B466FA">
      <w:pPr>
        <w:pStyle w:val="a4"/>
        <w:numPr>
          <w:ilvl w:val="0"/>
          <w:numId w:val="37"/>
        </w:numPr>
        <w:tabs>
          <w:tab w:val="left" w:pos="1134"/>
        </w:tabs>
        <w:spacing w:after="0" w:line="240" w:lineRule="auto"/>
        <w:ind w:left="0" w:firstLine="709"/>
        <w:jc w:val="both"/>
        <w:rPr>
          <w:rFonts w:ascii="Times New Roman" w:hAnsi="Times New Roman" w:cs="Times New Roman"/>
          <w:sz w:val="28"/>
          <w:szCs w:val="28"/>
        </w:rPr>
      </w:pPr>
      <w:r w:rsidRPr="009E6441">
        <w:rPr>
          <w:rFonts w:ascii="Times New Roman" w:hAnsi="Times New Roman" w:cs="Times New Roman"/>
          <w:sz w:val="28"/>
          <w:szCs w:val="28"/>
        </w:rPr>
        <w:t>Установлено, что организационные и психосоциальные факторы профессиональной среды (организация рабочего времени,</w:t>
      </w:r>
      <w:r w:rsidR="007A65C8" w:rsidRPr="009E6441">
        <w:rPr>
          <w:rFonts w:ascii="Times New Roman" w:hAnsi="Times New Roman" w:cs="Times New Roman"/>
          <w:sz w:val="28"/>
          <w:szCs w:val="28"/>
        </w:rPr>
        <w:t xml:space="preserve"> условия труда, </w:t>
      </w:r>
      <w:proofErr w:type="spellStart"/>
      <w:r w:rsidR="007A65C8" w:rsidRPr="009E6441">
        <w:rPr>
          <w:rFonts w:ascii="Times New Roman" w:hAnsi="Times New Roman" w:cs="Times New Roman"/>
          <w:sz w:val="28"/>
          <w:szCs w:val="28"/>
        </w:rPr>
        <w:t>стрессогенность</w:t>
      </w:r>
      <w:proofErr w:type="spellEnd"/>
      <w:r w:rsidRPr="009E6441">
        <w:rPr>
          <w:rFonts w:ascii="Times New Roman" w:hAnsi="Times New Roman" w:cs="Times New Roman"/>
          <w:sz w:val="28"/>
          <w:szCs w:val="28"/>
        </w:rPr>
        <w:t>) являются ключевыми, преимущественно управляемыми детерминантами качества жизни врачей-стоматологов.</w:t>
      </w:r>
    </w:p>
    <w:p w14:paraId="5D696771" w14:textId="240ADC8A" w:rsidR="009C1A68" w:rsidRPr="009E6441" w:rsidRDefault="00552D7B" w:rsidP="00B466FA">
      <w:pPr>
        <w:pStyle w:val="a4"/>
        <w:numPr>
          <w:ilvl w:val="0"/>
          <w:numId w:val="37"/>
        </w:numPr>
        <w:tabs>
          <w:tab w:val="left" w:pos="1134"/>
        </w:tabs>
        <w:spacing w:after="0" w:line="240" w:lineRule="auto"/>
        <w:ind w:left="0" w:firstLine="709"/>
        <w:jc w:val="both"/>
        <w:rPr>
          <w:rFonts w:ascii="Times New Roman" w:hAnsi="Times New Roman" w:cs="Times New Roman"/>
          <w:sz w:val="28"/>
          <w:szCs w:val="28"/>
        </w:rPr>
      </w:pPr>
      <w:r w:rsidRPr="009E6441">
        <w:rPr>
          <w:rFonts w:ascii="Times New Roman" w:hAnsi="Times New Roman" w:cs="Times New Roman"/>
          <w:sz w:val="28"/>
          <w:szCs w:val="28"/>
        </w:rPr>
        <w:lastRenderedPageBreak/>
        <w:t>В условиях высокой кадровой обеспеченности стоматологической службы удовлетворённость пациентов определяется преимущественно процессными характеристиками оказания помощи, прежде всего качеством отношения и вовлечённости врача, а не только материально-техническим оснащением.</w:t>
      </w:r>
    </w:p>
    <w:p w14:paraId="140E0F3D" w14:textId="77777777" w:rsidR="00552D7B" w:rsidRPr="009E6441" w:rsidRDefault="009C1A68" w:rsidP="00B466FA">
      <w:pPr>
        <w:pStyle w:val="a4"/>
        <w:numPr>
          <w:ilvl w:val="0"/>
          <w:numId w:val="37"/>
        </w:numPr>
        <w:tabs>
          <w:tab w:val="left" w:pos="1134"/>
        </w:tabs>
        <w:spacing w:after="0" w:line="240" w:lineRule="auto"/>
        <w:ind w:left="0" w:firstLine="709"/>
        <w:jc w:val="both"/>
        <w:rPr>
          <w:rFonts w:ascii="Times New Roman" w:hAnsi="Times New Roman" w:cs="Times New Roman"/>
          <w:sz w:val="28"/>
          <w:szCs w:val="28"/>
        </w:rPr>
      </w:pPr>
      <w:r w:rsidRPr="009E6441">
        <w:rPr>
          <w:rFonts w:ascii="Times New Roman" w:hAnsi="Times New Roman" w:cs="Times New Roman"/>
          <w:sz w:val="28"/>
          <w:szCs w:val="28"/>
        </w:rPr>
        <w:t xml:space="preserve">Разработанные интервенционные программы </w:t>
      </w:r>
      <w:r w:rsidR="00552D7B" w:rsidRPr="009E6441">
        <w:rPr>
          <w:rFonts w:ascii="Times New Roman" w:hAnsi="Times New Roman" w:cs="Times New Roman"/>
          <w:sz w:val="28"/>
          <w:szCs w:val="28"/>
        </w:rPr>
        <w:t xml:space="preserve">подтверждают </w:t>
      </w:r>
      <w:r w:rsidR="00552D7B" w:rsidRPr="009E6441">
        <w:rPr>
          <w:rFonts w:ascii="Times New Roman" w:hAnsi="Times New Roman" w:cs="Times New Roman"/>
          <w:bCs/>
          <w:sz w:val="28"/>
          <w:szCs w:val="28"/>
        </w:rPr>
        <w:t>реализуемость внедрения без снижения производственных показателей.</w:t>
      </w:r>
      <w:r w:rsidR="00552D7B" w:rsidRPr="009E6441">
        <w:rPr>
          <w:rFonts w:ascii="Times New Roman" w:hAnsi="Times New Roman" w:cs="Times New Roman"/>
          <w:b/>
          <w:bCs/>
          <w:sz w:val="28"/>
          <w:szCs w:val="28"/>
        </w:rPr>
        <w:t xml:space="preserve"> </w:t>
      </w:r>
      <w:r w:rsidRPr="009E6441">
        <w:rPr>
          <w:rFonts w:ascii="Times New Roman" w:hAnsi="Times New Roman" w:cs="Times New Roman"/>
          <w:sz w:val="28"/>
          <w:szCs w:val="28"/>
        </w:rPr>
        <w:t>Эти меры способствуют снижению профессионального выгорания и повышению эффективности стоматологической помощи.</w:t>
      </w:r>
    </w:p>
    <w:p w14:paraId="724FE5B6" w14:textId="77777777" w:rsidR="00552D7B" w:rsidRPr="009E6441" w:rsidRDefault="009C1A68" w:rsidP="009E6441">
      <w:pPr>
        <w:pStyle w:val="a4"/>
        <w:tabs>
          <w:tab w:val="left" w:pos="1134"/>
        </w:tabs>
        <w:spacing w:after="0" w:line="240" w:lineRule="auto"/>
        <w:ind w:left="0" w:firstLine="709"/>
        <w:jc w:val="both"/>
        <w:rPr>
          <w:rFonts w:ascii="Times New Roman" w:hAnsi="Times New Roman" w:cs="Times New Roman"/>
          <w:b/>
          <w:bCs/>
          <w:spacing w:val="-2"/>
          <w:sz w:val="28"/>
          <w:szCs w:val="28"/>
        </w:rPr>
      </w:pPr>
      <w:r w:rsidRPr="009E6441">
        <w:rPr>
          <w:rFonts w:ascii="Times New Roman" w:hAnsi="Times New Roman" w:cs="Times New Roman"/>
          <w:b/>
          <w:bCs/>
          <w:sz w:val="28"/>
          <w:szCs w:val="28"/>
        </w:rPr>
        <w:t>Апробация</w:t>
      </w:r>
      <w:r w:rsidRPr="009E6441">
        <w:rPr>
          <w:rFonts w:ascii="Times New Roman" w:hAnsi="Times New Roman" w:cs="Times New Roman"/>
          <w:b/>
          <w:bCs/>
          <w:spacing w:val="-9"/>
          <w:sz w:val="28"/>
          <w:szCs w:val="28"/>
        </w:rPr>
        <w:t xml:space="preserve"> </w:t>
      </w:r>
      <w:r w:rsidRPr="009E6441">
        <w:rPr>
          <w:rFonts w:ascii="Times New Roman" w:hAnsi="Times New Roman" w:cs="Times New Roman"/>
          <w:b/>
          <w:bCs/>
          <w:spacing w:val="-2"/>
          <w:sz w:val="28"/>
          <w:szCs w:val="28"/>
        </w:rPr>
        <w:t>работы:</w:t>
      </w:r>
    </w:p>
    <w:p w14:paraId="0FD2317D" w14:textId="1B85AD23" w:rsidR="009C1A68" w:rsidRPr="009E6441" w:rsidRDefault="009C1A68" w:rsidP="009E6441">
      <w:pPr>
        <w:pStyle w:val="a4"/>
        <w:tabs>
          <w:tab w:val="left" w:pos="1134"/>
        </w:tabs>
        <w:spacing w:after="0" w:line="240" w:lineRule="auto"/>
        <w:ind w:left="0" w:firstLine="709"/>
        <w:jc w:val="both"/>
        <w:rPr>
          <w:rFonts w:ascii="Times New Roman" w:hAnsi="Times New Roman" w:cs="Times New Roman"/>
          <w:sz w:val="28"/>
          <w:szCs w:val="28"/>
        </w:rPr>
      </w:pPr>
      <w:r w:rsidRPr="009E6441">
        <w:rPr>
          <w:rFonts w:ascii="Times New Roman" w:hAnsi="Times New Roman" w:cs="Times New Roman"/>
          <w:sz w:val="28"/>
          <w:szCs w:val="28"/>
        </w:rPr>
        <w:t>Основные результаты, положения, заключения и выводы работы представлены в виде п</w:t>
      </w:r>
      <w:r w:rsidRPr="009E6441">
        <w:rPr>
          <w:rFonts w:ascii="Times New Roman" w:hAnsi="Times New Roman" w:cs="Times New Roman"/>
          <w:spacing w:val="-2"/>
          <w:sz w:val="28"/>
          <w:szCs w:val="28"/>
        </w:rPr>
        <w:t xml:space="preserve">убликаций. </w:t>
      </w:r>
      <w:r w:rsidRPr="009E6441">
        <w:rPr>
          <w:rFonts w:ascii="Times New Roman" w:hAnsi="Times New Roman" w:cs="Times New Roman"/>
          <w:sz w:val="28"/>
          <w:szCs w:val="28"/>
        </w:rPr>
        <w:t>По</w:t>
      </w:r>
      <w:r w:rsidRPr="009E6441">
        <w:rPr>
          <w:rFonts w:ascii="Times New Roman" w:hAnsi="Times New Roman" w:cs="Times New Roman"/>
          <w:spacing w:val="80"/>
          <w:sz w:val="28"/>
          <w:szCs w:val="28"/>
        </w:rPr>
        <w:t xml:space="preserve"> </w:t>
      </w:r>
      <w:r w:rsidRPr="009E6441">
        <w:rPr>
          <w:rFonts w:ascii="Times New Roman" w:hAnsi="Times New Roman" w:cs="Times New Roman"/>
          <w:sz w:val="28"/>
          <w:szCs w:val="28"/>
        </w:rPr>
        <w:t>теме</w:t>
      </w:r>
      <w:r w:rsidRPr="009E6441">
        <w:rPr>
          <w:rFonts w:ascii="Times New Roman" w:hAnsi="Times New Roman" w:cs="Times New Roman"/>
          <w:spacing w:val="80"/>
          <w:sz w:val="28"/>
          <w:szCs w:val="28"/>
        </w:rPr>
        <w:t xml:space="preserve"> </w:t>
      </w:r>
      <w:r w:rsidRPr="009E6441">
        <w:rPr>
          <w:rFonts w:ascii="Times New Roman" w:hAnsi="Times New Roman" w:cs="Times New Roman"/>
          <w:sz w:val="28"/>
          <w:szCs w:val="28"/>
        </w:rPr>
        <w:t>диссертационного</w:t>
      </w:r>
      <w:r w:rsidRPr="009E6441">
        <w:rPr>
          <w:rFonts w:ascii="Times New Roman" w:hAnsi="Times New Roman" w:cs="Times New Roman"/>
          <w:spacing w:val="80"/>
          <w:sz w:val="28"/>
          <w:szCs w:val="28"/>
        </w:rPr>
        <w:t xml:space="preserve"> </w:t>
      </w:r>
      <w:r w:rsidRPr="009E6441">
        <w:rPr>
          <w:rFonts w:ascii="Times New Roman" w:hAnsi="Times New Roman" w:cs="Times New Roman"/>
          <w:sz w:val="28"/>
          <w:szCs w:val="28"/>
        </w:rPr>
        <w:t>исследования</w:t>
      </w:r>
      <w:r w:rsidRPr="009E6441">
        <w:rPr>
          <w:rFonts w:ascii="Times New Roman" w:hAnsi="Times New Roman" w:cs="Times New Roman"/>
          <w:spacing w:val="80"/>
          <w:sz w:val="28"/>
          <w:szCs w:val="28"/>
        </w:rPr>
        <w:t xml:space="preserve"> </w:t>
      </w:r>
      <w:r w:rsidRPr="009E6441">
        <w:rPr>
          <w:rFonts w:ascii="Times New Roman" w:hAnsi="Times New Roman" w:cs="Times New Roman"/>
          <w:sz w:val="28"/>
          <w:szCs w:val="28"/>
        </w:rPr>
        <w:t>опубликовано</w:t>
      </w:r>
      <w:r w:rsidRPr="009E6441">
        <w:rPr>
          <w:rFonts w:ascii="Times New Roman" w:hAnsi="Times New Roman" w:cs="Times New Roman"/>
          <w:spacing w:val="80"/>
          <w:sz w:val="28"/>
          <w:szCs w:val="28"/>
        </w:rPr>
        <w:t xml:space="preserve"> </w:t>
      </w:r>
      <w:r w:rsidRPr="009E6441">
        <w:rPr>
          <w:rFonts w:ascii="Times New Roman" w:hAnsi="Times New Roman" w:cs="Times New Roman"/>
          <w:sz w:val="28"/>
          <w:szCs w:val="28"/>
        </w:rPr>
        <w:t>4</w:t>
      </w:r>
      <w:r w:rsidRPr="009E6441">
        <w:rPr>
          <w:rFonts w:ascii="Times New Roman" w:hAnsi="Times New Roman" w:cs="Times New Roman"/>
          <w:spacing w:val="80"/>
          <w:sz w:val="28"/>
          <w:szCs w:val="28"/>
        </w:rPr>
        <w:t xml:space="preserve"> </w:t>
      </w:r>
      <w:r w:rsidRPr="009E6441">
        <w:rPr>
          <w:rFonts w:ascii="Times New Roman" w:hAnsi="Times New Roman" w:cs="Times New Roman"/>
          <w:sz w:val="28"/>
          <w:szCs w:val="28"/>
        </w:rPr>
        <w:t>научных труда, из них:</w:t>
      </w:r>
    </w:p>
    <w:p w14:paraId="0DC1507F" w14:textId="77777777" w:rsidR="009C1A68" w:rsidRPr="009E6441" w:rsidRDefault="009C1A68" w:rsidP="00B466FA">
      <w:pPr>
        <w:pStyle w:val="a4"/>
        <w:widowControl w:val="0"/>
        <w:numPr>
          <w:ilvl w:val="2"/>
          <w:numId w:val="3"/>
        </w:numPr>
        <w:tabs>
          <w:tab w:val="left" w:pos="993"/>
          <w:tab w:val="left" w:pos="1680"/>
        </w:tabs>
        <w:autoSpaceDE w:val="0"/>
        <w:autoSpaceDN w:val="0"/>
        <w:spacing w:after="0" w:line="240" w:lineRule="auto"/>
        <w:ind w:left="0" w:right="-1" w:firstLine="709"/>
        <w:contextualSpacing w:val="0"/>
        <w:jc w:val="both"/>
        <w:rPr>
          <w:rFonts w:ascii="Times New Roman" w:hAnsi="Times New Roman" w:cs="Times New Roman"/>
          <w:sz w:val="28"/>
          <w:szCs w:val="28"/>
        </w:rPr>
      </w:pPr>
      <w:r w:rsidRPr="009E6441">
        <w:rPr>
          <w:rFonts w:ascii="Times New Roman" w:hAnsi="Times New Roman" w:cs="Times New Roman"/>
          <w:sz w:val="28"/>
          <w:szCs w:val="28"/>
        </w:rPr>
        <w:t xml:space="preserve">1 статья в международном научном издании, входящем в базу данных </w:t>
      </w:r>
      <w:proofErr w:type="spellStart"/>
      <w:r w:rsidRPr="009E6441">
        <w:rPr>
          <w:rFonts w:ascii="Times New Roman" w:hAnsi="Times New Roman" w:cs="Times New Roman"/>
          <w:sz w:val="28"/>
          <w:szCs w:val="28"/>
        </w:rPr>
        <w:t>Scopus</w:t>
      </w:r>
      <w:proofErr w:type="spellEnd"/>
      <w:r w:rsidRPr="009E6441">
        <w:rPr>
          <w:rFonts w:ascii="Times New Roman" w:hAnsi="Times New Roman" w:cs="Times New Roman"/>
          <w:sz w:val="28"/>
          <w:szCs w:val="28"/>
        </w:rPr>
        <w:t>;</w:t>
      </w:r>
    </w:p>
    <w:p w14:paraId="4C39C192" w14:textId="77777777" w:rsidR="009C1A68" w:rsidRPr="009E6441" w:rsidRDefault="009C1A68" w:rsidP="00B466FA">
      <w:pPr>
        <w:pStyle w:val="a4"/>
        <w:widowControl w:val="0"/>
        <w:numPr>
          <w:ilvl w:val="2"/>
          <w:numId w:val="3"/>
        </w:numPr>
        <w:tabs>
          <w:tab w:val="left" w:pos="993"/>
          <w:tab w:val="left" w:pos="1680"/>
        </w:tabs>
        <w:autoSpaceDE w:val="0"/>
        <w:autoSpaceDN w:val="0"/>
        <w:spacing w:after="0" w:line="240" w:lineRule="auto"/>
        <w:ind w:left="0" w:right="-1" w:firstLine="709"/>
        <w:contextualSpacing w:val="0"/>
        <w:jc w:val="both"/>
        <w:rPr>
          <w:rFonts w:ascii="Times New Roman" w:hAnsi="Times New Roman" w:cs="Times New Roman"/>
          <w:sz w:val="28"/>
          <w:szCs w:val="28"/>
        </w:rPr>
      </w:pPr>
      <w:r w:rsidRPr="009E6441">
        <w:rPr>
          <w:rFonts w:ascii="Times New Roman" w:hAnsi="Times New Roman" w:cs="Times New Roman"/>
          <w:sz w:val="28"/>
          <w:szCs w:val="28"/>
        </w:rPr>
        <w:t>3 статьи в изданиях, рекомендованных Комитетом по контролю качества в сфере образования и науки Министерства науки и высшего образования Республики Казахстан.</w:t>
      </w:r>
    </w:p>
    <w:p w14:paraId="5EC3E909" w14:textId="77777777" w:rsidR="009C1A68" w:rsidRPr="009E6441" w:rsidRDefault="009C1A68" w:rsidP="009E6441">
      <w:pPr>
        <w:pStyle w:val="2"/>
        <w:tabs>
          <w:tab w:val="left" w:pos="1134"/>
        </w:tabs>
        <w:spacing w:before="0" w:line="240" w:lineRule="auto"/>
        <w:ind w:right="-1" w:firstLine="709"/>
        <w:rPr>
          <w:rFonts w:ascii="Times New Roman" w:hAnsi="Times New Roman" w:cs="Times New Roman"/>
          <w:b/>
          <w:bCs/>
          <w:color w:val="auto"/>
          <w:sz w:val="28"/>
          <w:szCs w:val="28"/>
        </w:rPr>
      </w:pPr>
      <w:r w:rsidRPr="009E6441">
        <w:rPr>
          <w:rFonts w:ascii="Times New Roman" w:hAnsi="Times New Roman" w:cs="Times New Roman"/>
          <w:b/>
          <w:bCs/>
          <w:color w:val="auto"/>
          <w:spacing w:val="-2"/>
          <w:sz w:val="28"/>
          <w:szCs w:val="28"/>
        </w:rPr>
        <w:t>Внедрение</w:t>
      </w:r>
      <w:r w:rsidRPr="009E6441">
        <w:rPr>
          <w:rFonts w:ascii="Times New Roman" w:hAnsi="Times New Roman" w:cs="Times New Roman"/>
          <w:b/>
          <w:bCs/>
          <w:color w:val="auto"/>
          <w:spacing w:val="-10"/>
          <w:sz w:val="28"/>
          <w:szCs w:val="28"/>
        </w:rPr>
        <w:t xml:space="preserve"> </w:t>
      </w:r>
      <w:r w:rsidRPr="009E6441">
        <w:rPr>
          <w:rFonts w:ascii="Times New Roman" w:hAnsi="Times New Roman" w:cs="Times New Roman"/>
          <w:b/>
          <w:bCs/>
          <w:color w:val="auto"/>
          <w:spacing w:val="-2"/>
          <w:sz w:val="28"/>
          <w:szCs w:val="28"/>
        </w:rPr>
        <w:t>результатов</w:t>
      </w:r>
      <w:r w:rsidRPr="009E6441">
        <w:rPr>
          <w:rFonts w:ascii="Times New Roman" w:hAnsi="Times New Roman" w:cs="Times New Roman"/>
          <w:b/>
          <w:bCs/>
          <w:color w:val="auto"/>
          <w:spacing w:val="-10"/>
          <w:sz w:val="28"/>
          <w:szCs w:val="28"/>
        </w:rPr>
        <w:t xml:space="preserve"> </w:t>
      </w:r>
      <w:r w:rsidRPr="009E6441">
        <w:rPr>
          <w:rFonts w:ascii="Times New Roman" w:hAnsi="Times New Roman" w:cs="Times New Roman"/>
          <w:b/>
          <w:bCs/>
          <w:color w:val="auto"/>
          <w:spacing w:val="-2"/>
          <w:sz w:val="28"/>
          <w:szCs w:val="28"/>
        </w:rPr>
        <w:t>исследования.</w:t>
      </w:r>
    </w:p>
    <w:p w14:paraId="1CCFE6CC" w14:textId="1A570045" w:rsidR="009C1A68" w:rsidRPr="009E6441" w:rsidRDefault="009C1A68" w:rsidP="009E6441">
      <w:pPr>
        <w:pStyle w:val="af"/>
        <w:tabs>
          <w:tab w:val="left" w:pos="1134"/>
        </w:tabs>
        <w:ind w:left="0" w:right="-1" w:firstLine="709"/>
      </w:pPr>
      <w:r w:rsidRPr="009E6441">
        <w:t xml:space="preserve">Результаты проведенного исследования нашли применение в </w:t>
      </w:r>
      <w:r w:rsidR="00552D7B" w:rsidRPr="009E6441">
        <w:t>четырех</w:t>
      </w:r>
      <w:r w:rsidRPr="009E6441">
        <w:t xml:space="preserve"> стоматологических клиник г. Алматы (</w:t>
      </w:r>
      <w:proofErr w:type="spellStart"/>
      <w:r w:rsidRPr="009E6441">
        <w:rPr>
          <w:lang w:val="en-US"/>
        </w:rPr>
        <w:t>Dento</w:t>
      </w:r>
      <w:proofErr w:type="spellEnd"/>
      <w:r w:rsidRPr="009E6441">
        <w:t xml:space="preserve"> </w:t>
      </w:r>
      <w:r w:rsidRPr="009E6441">
        <w:rPr>
          <w:lang w:val="en-US"/>
        </w:rPr>
        <w:t>Kids</w:t>
      </w:r>
      <w:r w:rsidR="00552D7B" w:rsidRPr="009E6441">
        <w:t>,</w:t>
      </w:r>
      <w:r w:rsidRPr="009E6441">
        <w:t xml:space="preserve"> МК </w:t>
      </w:r>
      <w:proofErr w:type="spellStart"/>
      <w:r w:rsidRPr="009E6441">
        <w:t>clinic</w:t>
      </w:r>
      <w:proofErr w:type="spellEnd"/>
      <w:r w:rsidR="00552D7B" w:rsidRPr="009E6441">
        <w:t xml:space="preserve">, </w:t>
      </w:r>
      <w:proofErr w:type="spellStart"/>
      <w:r w:rsidR="00552D7B" w:rsidRPr="009E6441">
        <w:t>Nanodent</w:t>
      </w:r>
      <w:proofErr w:type="spellEnd"/>
      <w:r w:rsidR="00552D7B" w:rsidRPr="009E6441">
        <w:t xml:space="preserve"> и </w:t>
      </w:r>
      <w:proofErr w:type="spellStart"/>
      <w:r w:rsidR="00552D7B" w:rsidRPr="009E6441">
        <w:t>Vita</w:t>
      </w:r>
      <w:proofErr w:type="spellEnd"/>
      <w:r w:rsidR="00552D7B" w:rsidRPr="009E6441">
        <w:t xml:space="preserve"> </w:t>
      </w:r>
      <w:proofErr w:type="spellStart"/>
      <w:r w:rsidR="00552D7B" w:rsidRPr="009E6441">
        <w:t>Dens</w:t>
      </w:r>
      <w:proofErr w:type="spellEnd"/>
      <w:r w:rsidR="00552D7B" w:rsidRPr="009E6441">
        <w:t xml:space="preserve"> и К</w:t>
      </w:r>
      <w:r w:rsidRPr="009E6441">
        <w:t>), где были реализованы рекомендации по улучшению условий труда врачей-стоматологов, направленные на снижение профессионального выгорания и повышение качества жизни специалистов.</w:t>
      </w:r>
    </w:p>
    <w:p w14:paraId="6ED5E27E" w14:textId="77777777" w:rsidR="009C1A68" w:rsidRPr="009E6441" w:rsidRDefault="009C1A68" w:rsidP="009E6441">
      <w:pPr>
        <w:pStyle w:val="2"/>
        <w:tabs>
          <w:tab w:val="left" w:pos="1134"/>
        </w:tabs>
        <w:spacing w:before="0" w:line="240" w:lineRule="auto"/>
        <w:ind w:right="-1" w:firstLine="709"/>
        <w:rPr>
          <w:rFonts w:ascii="Times New Roman" w:hAnsi="Times New Roman" w:cs="Times New Roman"/>
          <w:b/>
          <w:bCs/>
          <w:color w:val="auto"/>
          <w:spacing w:val="-2"/>
          <w:sz w:val="28"/>
          <w:szCs w:val="28"/>
        </w:rPr>
      </w:pPr>
      <w:r w:rsidRPr="009E6441">
        <w:rPr>
          <w:rFonts w:ascii="Times New Roman" w:hAnsi="Times New Roman" w:cs="Times New Roman"/>
          <w:b/>
          <w:bCs/>
          <w:color w:val="auto"/>
          <w:sz w:val="28"/>
          <w:szCs w:val="28"/>
        </w:rPr>
        <w:t>Личный</w:t>
      </w:r>
      <w:r w:rsidRPr="009E6441">
        <w:rPr>
          <w:rFonts w:ascii="Times New Roman" w:hAnsi="Times New Roman" w:cs="Times New Roman"/>
          <w:b/>
          <w:bCs/>
          <w:color w:val="auto"/>
          <w:spacing w:val="-6"/>
          <w:sz w:val="28"/>
          <w:szCs w:val="28"/>
        </w:rPr>
        <w:t xml:space="preserve"> </w:t>
      </w:r>
      <w:r w:rsidRPr="009E6441">
        <w:rPr>
          <w:rFonts w:ascii="Times New Roman" w:hAnsi="Times New Roman" w:cs="Times New Roman"/>
          <w:b/>
          <w:bCs/>
          <w:color w:val="auto"/>
          <w:sz w:val="28"/>
          <w:szCs w:val="28"/>
        </w:rPr>
        <w:t>вклад</w:t>
      </w:r>
      <w:r w:rsidRPr="009E6441">
        <w:rPr>
          <w:rFonts w:ascii="Times New Roman" w:hAnsi="Times New Roman" w:cs="Times New Roman"/>
          <w:b/>
          <w:bCs/>
          <w:color w:val="auto"/>
          <w:spacing w:val="-5"/>
          <w:sz w:val="28"/>
          <w:szCs w:val="28"/>
        </w:rPr>
        <w:t xml:space="preserve"> </w:t>
      </w:r>
      <w:r w:rsidRPr="009E6441">
        <w:rPr>
          <w:rFonts w:ascii="Times New Roman" w:hAnsi="Times New Roman" w:cs="Times New Roman"/>
          <w:b/>
          <w:bCs/>
          <w:color w:val="auto"/>
          <w:spacing w:val="-2"/>
          <w:sz w:val="28"/>
          <w:szCs w:val="28"/>
        </w:rPr>
        <w:t>автора.</w:t>
      </w:r>
    </w:p>
    <w:p w14:paraId="1E5EF96E" w14:textId="77777777" w:rsidR="009C1A68" w:rsidRPr="009E6441" w:rsidRDefault="009C1A68" w:rsidP="009E6441">
      <w:pPr>
        <w:pStyle w:val="af"/>
        <w:tabs>
          <w:tab w:val="left" w:pos="1134"/>
        </w:tabs>
        <w:ind w:left="0" w:right="-1" w:firstLine="709"/>
      </w:pPr>
      <w:r w:rsidRPr="009E6441">
        <w:t>Личный вклад автора заключается в формировании цели, задач исследования. В рамках диссертационной работы автором самостоятельно были проведены сбор и обработка первичных данных, включая организацию и проведение анкетирования пациентов в стоматологических клиниках г. Алматы, а также проведение глубинных интервью с врачами-стоматологами.</w:t>
      </w:r>
    </w:p>
    <w:p w14:paraId="3C93BBF7" w14:textId="77777777" w:rsidR="009C1A68" w:rsidRPr="009E6441" w:rsidRDefault="009C1A68" w:rsidP="009E6441">
      <w:pPr>
        <w:pStyle w:val="af"/>
        <w:tabs>
          <w:tab w:val="left" w:pos="1134"/>
        </w:tabs>
        <w:ind w:left="0" w:right="-1" w:firstLine="709"/>
      </w:pPr>
      <w:r w:rsidRPr="009E6441">
        <w:t>Автор разработал и валидировал анкеты и интервью-опросники, провёл их пилотное тестирование и внес необходимые коррективы для повышения качества сбора данных.</w:t>
      </w:r>
    </w:p>
    <w:p w14:paraId="0A9EC5C1" w14:textId="77777777" w:rsidR="009C1A68" w:rsidRPr="009E6441" w:rsidRDefault="009C1A68" w:rsidP="009E6441">
      <w:pPr>
        <w:pStyle w:val="af"/>
        <w:tabs>
          <w:tab w:val="left" w:pos="1134"/>
        </w:tabs>
        <w:ind w:left="0" w:right="-1" w:firstLine="709"/>
      </w:pPr>
      <w:r w:rsidRPr="009E6441">
        <w:t>Автор осуществил статистический и качественный анализ полученных данных с использованием специализированных программных средств, интерпретировал результаты и сформулировал основные выводы и рекомендации.</w:t>
      </w:r>
    </w:p>
    <w:p w14:paraId="08153A7C" w14:textId="77777777" w:rsidR="009C1A68" w:rsidRPr="009E6441" w:rsidRDefault="009C1A68" w:rsidP="009E6441">
      <w:pPr>
        <w:pStyle w:val="af"/>
        <w:tabs>
          <w:tab w:val="left" w:pos="1134"/>
        </w:tabs>
        <w:ind w:left="0" w:right="-1" w:firstLine="709"/>
      </w:pPr>
      <w:r w:rsidRPr="009E6441">
        <w:t>Автор разработал предложения по улучшению условий труда врачей-стоматологов и повышению качества стоматологической помощи, основанные на результатах исследования, что имеет практическую значимость для здравоохранения города Алматы.</w:t>
      </w:r>
    </w:p>
    <w:p w14:paraId="31715175" w14:textId="77777777" w:rsidR="009C1A68" w:rsidRPr="009E6441" w:rsidRDefault="009C1A68" w:rsidP="009E6441">
      <w:pPr>
        <w:pStyle w:val="2"/>
        <w:tabs>
          <w:tab w:val="left" w:pos="1134"/>
        </w:tabs>
        <w:spacing w:before="0" w:line="240" w:lineRule="auto"/>
        <w:ind w:right="-1" w:firstLine="709"/>
        <w:rPr>
          <w:rFonts w:ascii="Times New Roman" w:hAnsi="Times New Roman" w:cs="Times New Roman"/>
          <w:b/>
          <w:bCs/>
          <w:color w:val="auto"/>
          <w:sz w:val="28"/>
          <w:szCs w:val="28"/>
        </w:rPr>
      </w:pPr>
      <w:r w:rsidRPr="009E6441">
        <w:rPr>
          <w:rFonts w:ascii="Times New Roman" w:hAnsi="Times New Roman" w:cs="Times New Roman"/>
          <w:b/>
          <w:bCs/>
          <w:color w:val="auto"/>
          <w:sz w:val="28"/>
          <w:szCs w:val="28"/>
        </w:rPr>
        <w:t>Объём</w:t>
      </w:r>
      <w:r w:rsidRPr="009E6441">
        <w:rPr>
          <w:rFonts w:ascii="Times New Roman" w:hAnsi="Times New Roman" w:cs="Times New Roman"/>
          <w:b/>
          <w:bCs/>
          <w:color w:val="auto"/>
          <w:spacing w:val="-8"/>
          <w:sz w:val="28"/>
          <w:szCs w:val="28"/>
        </w:rPr>
        <w:t xml:space="preserve"> </w:t>
      </w:r>
      <w:r w:rsidRPr="009E6441">
        <w:rPr>
          <w:rFonts w:ascii="Times New Roman" w:hAnsi="Times New Roman" w:cs="Times New Roman"/>
          <w:b/>
          <w:bCs/>
          <w:color w:val="auto"/>
          <w:sz w:val="28"/>
          <w:szCs w:val="28"/>
        </w:rPr>
        <w:t>и</w:t>
      </w:r>
      <w:r w:rsidRPr="009E6441">
        <w:rPr>
          <w:rFonts w:ascii="Times New Roman" w:hAnsi="Times New Roman" w:cs="Times New Roman"/>
          <w:b/>
          <w:bCs/>
          <w:color w:val="auto"/>
          <w:spacing w:val="-9"/>
          <w:sz w:val="28"/>
          <w:szCs w:val="28"/>
        </w:rPr>
        <w:t xml:space="preserve"> </w:t>
      </w:r>
      <w:r w:rsidRPr="009E6441">
        <w:rPr>
          <w:rFonts w:ascii="Times New Roman" w:hAnsi="Times New Roman" w:cs="Times New Roman"/>
          <w:b/>
          <w:bCs/>
          <w:color w:val="auto"/>
          <w:sz w:val="28"/>
          <w:szCs w:val="28"/>
        </w:rPr>
        <w:t>структура</w:t>
      </w:r>
      <w:r w:rsidRPr="009E6441">
        <w:rPr>
          <w:rFonts w:ascii="Times New Roman" w:hAnsi="Times New Roman" w:cs="Times New Roman"/>
          <w:b/>
          <w:bCs/>
          <w:color w:val="auto"/>
          <w:spacing w:val="-8"/>
          <w:sz w:val="28"/>
          <w:szCs w:val="28"/>
        </w:rPr>
        <w:t xml:space="preserve"> </w:t>
      </w:r>
      <w:r w:rsidRPr="009E6441">
        <w:rPr>
          <w:rFonts w:ascii="Times New Roman" w:hAnsi="Times New Roman" w:cs="Times New Roman"/>
          <w:b/>
          <w:bCs/>
          <w:color w:val="auto"/>
          <w:spacing w:val="-2"/>
          <w:sz w:val="28"/>
          <w:szCs w:val="28"/>
        </w:rPr>
        <w:t>диссертации.</w:t>
      </w:r>
    </w:p>
    <w:p w14:paraId="634EC800" w14:textId="37B0DF55" w:rsidR="009C1A68" w:rsidRPr="009E6441" w:rsidRDefault="009C1A68" w:rsidP="009E6441">
      <w:pPr>
        <w:pStyle w:val="af"/>
        <w:tabs>
          <w:tab w:val="left" w:pos="1134"/>
        </w:tabs>
        <w:ind w:left="0" w:right="-1" w:firstLine="709"/>
      </w:pPr>
      <w:r w:rsidRPr="009E6441">
        <w:t>Диссертационная работа состоит из введения, 5 разделов, заключения, выводов, практических рекомендаций, списка использованной литературы, включающего 1</w:t>
      </w:r>
      <w:r w:rsidR="006B0AE7">
        <w:t>56</w:t>
      </w:r>
      <w:r w:rsidRPr="009E6441">
        <w:t xml:space="preserve"> литературных источника.</w:t>
      </w:r>
    </w:p>
    <w:p w14:paraId="3F0051A4" w14:textId="639DDFC3" w:rsidR="00A12D1F" w:rsidRPr="009E6441" w:rsidRDefault="009C1A68" w:rsidP="009E6441">
      <w:pPr>
        <w:pStyle w:val="af"/>
        <w:tabs>
          <w:tab w:val="left" w:pos="1134"/>
        </w:tabs>
        <w:ind w:left="0" w:right="-1" w:firstLine="709"/>
      </w:pPr>
      <w:r w:rsidRPr="009E6441">
        <w:lastRenderedPageBreak/>
        <w:t>Диссертация изложена на 1</w:t>
      </w:r>
      <w:r w:rsidR="007A5C9F">
        <w:t>2</w:t>
      </w:r>
      <w:r w:rsidR="000D6FC2">
        <w:t>4</w:t>
      </w:r>
      <w:r w:rsidRPr="009E6441">
        <w:t xml:space="preserve"> страницах машинописного текста, иллюстрирована 2</w:t>
      </w:r>
      <w:r w:rsidR="006B0AE7">
        <w:t>5</w:t>
      </w:r>
      <w:r w:rsidRPr="009E6441">
        <w:t xml:space="preserve"> таблицами, </w:t>
      </w:r>
      <w:r w:rsidR="00F30A6A">
        <w:t>5</w:t>
      </w:r>
      <w:r w:rsidRPr="009E6441">
        <w:t xml:space="preserve"> рисунками, содержит </w:t>
      </w:r>
      <w:r w:rsidR="000D6FC2">
        <w:t>4</w:t>
      </w:r>
      <w:r w:rsidRPr="009E6441">
        <w:t xml:space="preserve"> приложения</w:t>
      </w:r>
      <w:r w:rsidR="00A12D1F" w:rsidRPr="009E6441">
        <w:t>.</w:t>
      </w:r>
    </w:p>
    <w:p w14:paraId="0A48C9F0" w14:textId="77777777" w:rsidR="00A12D1F" w:rsidRPr="009E6441" w:rsidRDefault="00A12D1F" w:rsidP="009E6441">
      <w:pPr>
        <w:tabs>
          <w:tab w:val="left" w:pos="1134"/>
        </w:tabs>
        <w:spacing w:after="0" w:line="240" w:lineRule="auto"/>
        <w:ind w:right="-1" w:firstLine="709"/>
        <w:rPr>
          <w:rFonts w:ascii="Times New Roman" w:hAnsi="Times New Roman" w:cs="Times New Roman"/>
          <w:sz w:val="28"/>
          <w:szCs w:val="28"/>
        </w:rPr>
        <w:sectPr w:rsidR="00A12D1F" w:rsidRPr="009E6441" w:rsidSect="009E6441">
          <w:footerReference w:type="default" r:id="rId9"/>
          <w:type w:val="nextColumn"/>
          <w:pgSz w:w="11910" w:h="16840"/>
          <w:pgMar w:top="1134" w:right="567" w:bottom="1134" w:left="1701" w:header="709" w:footer="709" w:gutter="0"/>
          <w:cols w:space="720"/>
          <w:docGrid w:linePitch="299"/>
        </w:sectPr>
      </w:pPr>
    </w:p>
    <w:p w14:paraId="7A356F48" w14:textId="6B0AC45A" w:rsidR="00A43BAC" w:rsidRPr="00741265" w:rsidRDefault="002F2004" w:rsidP="009E6441">
      <w:pPr>
        <w:spacing w:after="0" w:line="240" w:lineRule="auto"/>
        <w:ind w:right="-1" w:firstLine="709"/>
        <w:jc w:val="both"/>
        <w:rPr>
          <w:rFonts w:ascii="Times New Roman" w:hAnsi="Times New Roman" w:cs="Times New Roman"/>
          <w:sz w:val="28"/>
          <w:szCs w:val="28"/>
          <w:shd w:val="clear" w:color="auto" w:fill="FFFFFF"/>
        </w:rPr>
      </w:pPr>
      <w:bookmarkStart w:id="3" w:name="_Hlk202527510"/>
      <w:r w:rsidRPr="002F2004">
        <w:rPr>
          <w:rFonts w:ascii="Times New Roman" w:hAnsi="Times New Roman" w:cs="Times New Roman"/>
          <w:b/>
          <w:sz w:val="28"/>
          <w:szCs w:val="28"/>
        </w:rPr>
        <w:lastRenderedPageBreak/>
        <w:t>1</w:t>
      </w:r>
      <w:r w:rsidR="009E6441">
        <w:rPr>
          <w:rFonts w:ascii="Times New Roman" w:hAnsi="Times New Roman" w:cs="Times New Roman"/>
          <w:b/>
          <w:sz w:val="28"/>
          <w:szCs w:val="28"/>
          <w:lang w:val="kk-KZ"/>
        </w:rPr>
        <w:t xml:space="preserve"> </w:t>
      </w:r>
      <w:r w:rsidR="00B03556" w:rsidRPr="002F2004">
        <w:rPr>
          <w:rFonts w:ascii="Times New Roman" w:hAnsi="Times New Roman" w:cs="Times New Roman"/>
          <w:b/>
          <w:sz w:val="28"/>
          <w:szCs w:val="28"/>
        </w:rPr>
        <w:t xml:space="preserve">СОВРЕМЕННЫЕ ПОДХОДЫ К ИЗУЧЕНИЮ КАЧЕСТВА ЖИЗНИ </w:t>
      </w:r>
      <w:r w:rsidR="002D43B5" w:rsidRPr="002F2004">
        <w:rPr>
          <w:rFonts w:ascii="Times New Roman" w:hAnsi="Times New Roman" w:cs="Times New Roman"/>
          <w:b/>
          <w:sz w:val="28"/>
          <w:szCs w:val="28"/>
        </w:rPr>
        <w:t>ВРАЧЕЙ-</w:t>
      </w:r>
      <w:r w:rsidR="00A43BAC" w:rsidRPr="002F2004">
        <w:rPr>
          <w:rFonts w:ascii="Times New Roman" w:hAnsi="Times New Roman" w:cs="Times New Roman"/>
          <w:b/>
          <w:sz w:val="28"/>
          <w:szCs w:val="28"/>
        </w:rPr>
        <w:t>СТОМАТОЛОГОВ И ЕГО ВЛИЯНИЯ НА ЭФФЕКТИВНОСТЬ СТОМАТОЛОГИЧЕСКОЙ ПОМОЩИ (</w:t>
      </w:r>
      <w:r w:rsidR="00696E5A" w:rsidRPr="002F2004">
        <w:rPr>
          <w:rFonts w:ascii="Times New Roman" w:hAnsi="Times New Roman" w:cs="Times New Roman"/>
          <w:b/>
          <w:sz w:val="28"/>
          <w:szCs w:val="28"/>
        </w:rPr>
        <w:t>ОБЗОР ЛИТЕРАТУРЫ</w:t>
      </w:r>
      <w:r w:rsidR="00B03556" w:rsidRPr="002F2004">
        <w:rPr>
          <w:rFonts w:ascii="Times New Roman" w:hAnsi="Times New Roman" w:cs="Times New Roman"/>
          <w:b/>
          <w:sz w:val="28"/>
          <w:szCs w:val="28"/>
        </w:rPr>
        <w:t>)</w:t>
      </w:r>
      <w:r w:rsidR="00A43BAC" w:rsidRPr="002F2004">
        <w:rPr>
          <w:rFonts w:ascii="Times New Roman" w:hAnsi="Times New Roman" w:cs="Times New Roman"/>
          <w:sz w:val="28"/>
          <w:szCs w:val="28"/>
          <w:shd w:val="clear" w:color="auto" w:fill="FFFFFF"/>
        </w:rPr>
        <w:t xml:space="preserve"> </w:t>
      </w:r>
    </w:p>
    <w:p w14:paraId="074A60F6" w14:textId="77777777" w:rsidR="00FB2EE0" w:rsidRPr="00741265" w:rsidRDefault="00FB2EE0" w:rsidP="009E6441">
      <w:pPr>
        <w:spacing w:after="0" w:line="240" w:lineRule="auto"/>
        <w:ind w:right="-1" w:firstLine="709"/>
        <w:jc w:val="both"/>
        <w:rPr>
          <w:rFonts w:ascii="Times New Roman" w:hAnsi="Times New Roman" w:cs="Times New Roman"/>
          <w:sz w:val="28"/>
          <w:szCs w:val="28"/>
          <w:shd w:val="clear" w:color="auto" w:fill="FFFFFF"/>
        </w:rPr>
      </w:pPr>
    </w:p>
    <w:p w14:paraId="0552BF2D" w14:textId="33809AF7" w:rsidR="00257A3F" w:rsidRPr="00257A3F" w:rsidRDefault="00257A3F" w:rsidP="00C95592">
      <w:pPr>
        <w:pStyle w:val="a9"/>
        <w:numPr>
          <w:ilvl w:val="1"/>
          <w:numId w:val="1"/>
        </w:numPr>
        <w:tabs>
          <w:tab w:val="left" w:pos="1134"/>
        </w:tabs>
        <w:ind w:left="0" w:right="-1" w:firstLine="709"/>
        <w:jc w:val="both"/>
        <w:rPr>
          <w:rFonts w:ascii="Times New Roman" w:hAnsi="Times New Roman" w:cs="Times New Roman"/>
          <w:b/>
          <w:sz w:val="28"/>
          <w:szCs w:val="28"/>
        </w:rPr>
      </w:pPr>
      <w:r w:rsidRPr="00257A3F">
        <w:rPr>
          <w:rFonts w:ascii="Times New Roman" w:hAnsi="Times New Roman" w:cs="Times New Roman"/>
          <w:b/>
          <w:sz w:val="28"/>
          <w:szCs w:val="28"/>
        </w:rPr>
        <w:t xml:space="preserve">Факторы, влияющие на </w:t>
      </w:r>
      <w:r>
        <w:rPr>
          <w:rFonts w:ascii="Times New Roman" w:hAnsi="Times New Roman" w:cs="Times New Roman"/>
          <w:b/>
          <w:sz w:val="28"/>
          <w:szCs w:val="28"/>
        </w:rPr>
        <w:t xml:space="preserve">здоровье и </w:t>
      </w:r>
      <w:r w:rsidRPr="00257A3F">
        <w:rPr>
          <w:rFonts w:ascii="Times New Roman" w:hAnsi="Times New Roman" w:cs="Times New Roman"/>
          <w:b/>
          <w:sz w:val="28"/>
          <w:szCs w:val="28"/>
        </w:rPr>
        <w:t>качество жизни врачей-стоматологов: профессиональные, организационные и психосоциальные аспекты</w:t>
      </w:r>
    </w:p>
    <w:p w14:paraId="7BBD8EE3" w14:textId="77777777" w:rsidR="00B03556" w:rsidRPr="00CD7F4E" w:rsidRDefault="00B03556" w:rsidP="009E6441">
      <w:pPr>
        <w:pStyle w:val="a9"/>
        <w:ind w:firstLine="709"/>
        <w:jc w:val="both"/>
        <w:rPr>
          <w:rFonts w:ascii="Times New Roman" w:hAnsi="Times New Roman" w:cs="Times New Roman"/>
          <w:sz w:val="28"/>
          <w:szCs w:val="28"/>
        </w:rPr>
      </w:pPr>
      <w:r w:rsidRPr="00CD7F4E">
        <w:rPr>
          <w:rFonts w:ascii="Times New Roman" w:hAnsi="Times New Roman" w:cs="Times New Roman"/>
          <w:sz w:val="28"/>
          <w:szCs w:val="28"/>
        </w:rPr>
        <w:t>Стоматологи часто подвергаются профессиональным рискам для здоровья, таким как стресс, высокая рабочая нагрузка, эргономическое и умственное напряжение. Однако исследований, посвященных изучению медико-социальных аспектов условий труда немного.</w:t>
      </w:r>
    </w:p>
    <w:p w14:paraId="6ECEF176" w14:textId="0A577990" w:rsidR="0096573A" w:rsidRPr="0096573A" w:rsidRDefault="00D0375C" w:rsidP="009E6441">
      <w:pPr>
        <w:pStyle w:val="a9"/>
        <w:ind w:firstLine="709"/>
        <w:jc w:val="both"/>
        <w:rPr>
          <w:rFonts w:ascii="Times New Roman" w:hAnsi="Times New Roman" w:cs="Times New Roman"/>
          <w:sz w:val="28"/>
          <w:szCs w:val="28"/>
        </w:rPr>
      </w:pPr>
      <w:r>
        <w:rPr>
          <w:rFonts w:ascii="Times New Roman" w:hAnsi="Times New Roman" w:cs="Times New Roman"/>
          <w:sz w:val="28"/>
          <w:szCs w:val="28"/>
        </w:rPr>
        <w:t>Болезни костно-мышечной системы</w:t>
      </w:r>
      <w:r w:rsidRPr="00D0375C">
        <w:rPr>
          <w:rFonts w:ascii="Times New Roman" w:hAnsi="Times New Roman" w:cs="Times New Roman"/>
          <w:sz w:val="28"/>
          <w:szCs w:val="28"/>
        </w:rPr>
        <w:t>, хроническая боль, стресс и психоэмоциональное напряжение, обусловленные профессиональной деятельностью, широко распространены в современном обществе [1</w:t>
      </w:r>
      <w:r w:rsidR="00B9319C">
        <w:rPr>
          <w:rFonts w:ascii="Times New Roman" w:hAnsi="Times New Roman" w:cs="Times New Roman"/>
          <w:sz w:val="28"/>
          <w:szCs w:val="28"/>
        </w:rPr>
        <w:t xml:space="preserve">, </w:t>
      </w:r>
      <w:r w:rsidR="009E6441" w:rsidRPr="00B9319C">
        <w:rPr>
          <w:rFonts w:ascii="Times New Roman" w:hAnsi="Times New Roman" w:cs="Times New Roman"/>
          <w:sz w:val="28"/>
          <w:szCs w:val="28"/>
        </w:rPr>
        <w:t>p</w:t>
      </w:r>
      <w:r w:rsidR="00B9319C" w:rsidRPr="00B9319C">
        <w:rPr>
          <w:rFonts w:ascii="Times New Roman" w:hAnsi="Times New Roman" w:cs="Times New Roman"/>
          <w:sz w:val="28"/>
          <w:szCs w:val="28"/>
        </w:rPr>
        <w:t>.</w:t>
      </w:r>
      <w:r w:rsidR="009E6441">
        <w:rPr>
          <w:rFonts w:ascii="Times New Roman" w:hAnsi="Times New Roman" w:cs="Times New Roman"/>
          <w:sz w:val="28"/>
          <w:szCs w:val="28"/>
          <w:lang w:val="kk-KZ"/>
        </w:rPr>
        <w:t xml:space="preserve"> </w:t>
      </w:r>
      <w:r w:rsidR="00FB2EE0" w:rsidRPr="00FB2EE0">
        <w:rPr>
          <w:rFonts w:ascii="Times New Roman" w:hAnsi="Times New Roman" w:cs="Times New Roman"/>
          <w:sz w:val="28"/>
          <w:szCs w:val="28"/>
        </w:rPr>
        <w:t>26</w:t>
      </w:r>
      <w:r w:rsidRPr="00D0375C">
        <w:rPr>
          <w:rFonts w:ascii="Times New Roman" w:hAnsi="Times New Roman" w:cs="Times New Roman"/>
          <w:sz w:val="28"/>
          <w:szCs w:val="28"/>
        </w:rPr>
        <w:t>] и представляют значимую угрозу здоровью стоматологов [5</w:t>
      </w:r>
      <w:r w:rsidR="00E5003F">
        <w:rPr>
          <w:rFonts w:ascii="Times New Roman" w:hAnsi="Times New Roman" w:cs="Times New Roman"/>
          <w:sz w:val="28"/>
          <w:szCs w:val="28"/>
        </w:rPr>
        <w:t xml:space="preserve">, </w:t>
      </w:r>
      <w:r w:rsidR="00FB2EE0" w:rsidRPr="00B9319C">
        <w:rPr>
          <w:rFonts w:ascii="Times New Roman" w:hAnsi="Times New Roman" w:cs="Times New Roman"/>
          <w:sz w:val="28"/>
          <w:szCs w:val="28"/>
        </w:rPr>
        <w:t>p</w:t>
      </w:r>
      <w:r w:rsidR="00E5003F" w:rsidRPr="00B9319C">
        <w:rPr>
          <w:rFonts w:ascii="Times New Roman" w:hAnsi="Times New Roman" w:cs="Times New Roman"/>
          <w:sz w:val="28"/>
          <w:szCs w:val="28"/>
        </w:rPr>
        <w:t>.</w:t>
      </w:r>
      <w:r w:rsidR="00FB2EE0" w:rsidRPr="00FB2EE0">
        <w:rPr>
          <w:rFonts w:ascii="Times New Roman" w:hAnsi="Times New Roman" w:cs="Times New Roman"/>
          <w:sz w:val="28"/>
          <w:szCs w:val="28"/>
        </w:rPr>
        <w:t xml:space="preserve"> </w:t>
      </w:r>
      <w:r w:rsidR="00FB2EE0">
        <w:rPr>
          <w:rFonts w:ascii="Times New Roman" w:hAnsi="Times New Roman" w:cs="Times New Roman"/>
          <w:sz w:val="28"/>
          <w:szCs w:val="28"/>
          <w:lang w:val="en-US"/>
        </w:rPr>
        <w:t>e</w:t>
      </w:r>
      <w:r w:rsidR="00FB2EE0" w:rsidRPr="00FB2EE0">
        <w:rPr>
          <w:rFonts w:ascii="Times New Roman" w:hAnsi="Times New Roman" w:cs="Times New Roman"/>
          <w:sz w:val="28"/>
          <w:szCs w:val="28"/>
        </w:rPr>
        <w:t>0</w:t>
      </w:r>
      <w:r w:rsidR="00E5003F">
        <w:rPr>
          <w:rFonts w:ascii="Times New Roman" w:hAnsi="Times New Roman" w:cs="Times New Roman"/>
          <w:sz w:val="28"/>
          <w:szCs w:val="28"/>
        </w:rPr>
        <w:t>2</w:t>
      </w:r>
      <w:r w:rsidR="00FB2EE0" w:rsidRPr="00FB2EE0">
        <w:rPr>
          <w:rFonts w:ascii="Times New Roman" w:hAnsi="Times New Roman" w:cs="Times New Roman"/>
          <w:sz w:val="28"/>
          <w:szCs w:val="28"/>
        </w:rPr>
        <w:t>08628</w:t>
      </w:r>
      <w:r w:rsidRPr="00D0375C">
        <w:rPr>
          <w:rFonts w:ascii="Times New Roman" w:hAnsi="Times New Roman" w:cs="Times New Roman"/>
          <w:sz w:val="28"/>
          <w:szCs w:val="28"/>
        </w:rPr>
        <w:t xml:space="preserve">]. Многочисленные исследования подтверждают, что у представителей стоматологической профессии риск развития скелетно-мышечных заболеваний и сопутствующей боли значительно выше, чем в общей популяции. </w:t>
      </w:r>
      <w:r w:rsidR="00EB04E5" w:rsidRPr="00EB04E5">
        <w:rPr>
          <w:rFonts w:ascii="Times New Roman" w:hAnsi="Times New Roman" w:cs="Times New Roman"/>
          <w:sz w:val="28"/>
          <w:szCs w:val="28"/>
        </w:rPr>
        <w:t xml:space="preserve">В исследовании </w:t>
      </w:r>
      <w:r w:rsidR="00EB04E5" w:rsidRPr="00EB04E5">
        <w:rPr>
          <w:rFonts w:ascii="Times New Roman" w:hAnsi="Times New Roman" w:cs="Times New Roman"/>
          <w:bCs/>
          <w:sz w:val="28"/>
          <w:szCs w:val="28"/>
        </w:rPr>
        <w:t>600</w:t>
      </w:r>
      <w:r w:rsidR="00EB04E5" w:rsidRPr="00EB04E5">
        <w:rPr>
          <w:rFonts w:ascii="Times New Roman" w:hAnsi="Times New Roman" w:cs="Times New Roman"/>
          <w:sz w:val="28"/>
          <w:szCs w:val="28"/>
        </w:rPr>
        <w:t xml:space="preserve"> иранских стоматологов</w:t>
      </w:r>
      <w:r w:rsidR="00EB04E5">
        <w:rPr>
          <w:rFonts w:ascii="Times New Roman" w:hAnsi="Times New Roman" w:cs="Times New Roman"/>
          <w:sz w:val="28"/>
          <w:szCs w:val="28"/>
          <w:lang w:val="kk-KZ"/>
        </w:rPr>
        <w:t xml:space="preserve"> [</w:t>
      </w:r>
      <w:r w:rsidR="00EB04E5" w:rsidRPr="00EB04E5">
        <w:rPr>
          <w:rFonts w:ascii="Times New Roman" w:hAnsi="Times New Roman" w:cs="Times New Roman"/>
          <w:sz w:val="28"/>
          <w:szCs w:val="28"/>
        </w:rPr>
        <w:t>8</w:t>
      </w:r>
      <w:r w:rsidR="00E5003F">
        <w:rPr>
          <w:rFonts w:ascii="Times New Roman" w:hAnsi="Times New Roman" w:cs="Times New Roman"/>
          <w:sz w:val="28"/>
          <w:szCs w:val="28"/>
        </w:rPr>
        <w:t xml:space="preserve">, </w:t>
      </w:r>
      <w:r w:rsidR="00FB2EE0" w:rsidRPr="00B9319C">
        <w:rPr>
          <w:rFonts w:ascii="Times New Roman" w:hAnsi="Times New Roman" w:cs="Times New Roman"/>
          <w:sz w:val="28"/>
          <w:szCs w:val="28"/>
        </w:rPr>
        <w:t>p</w:t>
      </w:r>
      <w:r w:rsidR="00E5003F" w:rsidRPr="00B9319C">
        <w:rPr>
          <w:rFonts w:ascii="Times New Roman" w:hAnsi="Times New Roman" w:cs="Times New Roman"/>
          <w:sz w:val="28"/>
          <w:szCs w:val="28"/>
        </w:rPr>
        <w:t>.</w:t>
      </w:r>
      <w:r w:rsidR="00FB2EE0" w:rsidRPr="00FB2EE0">
        <w:rPr>
          <w:rFonts w:ascii="Times New Roman" w:hAnsi="Times New Roman" w:cs="Times New Roman"/>
          <w:sz w:val="28"/>
          <w:szCs w:val="28"/>
        </w:rPr>
        <w:t xml:space="preserve"> </w:t>
      </w:r>
      <w:r w:rsidR="00FB2EE0">
        <w:rPr>
          <w:rFonts w:ascii="Times New Roman" w:hAnsi="Times New Roman" w:cs="Times New Roman"/>
          <w:sz w:val="28"/>
          <w:szCs w:val="28"/>
          <w:lang w:val="en-US"/>
        </w:rPr>
        <w:t>e</w:t>
      </w:r>
      <w:r w:rsidR="00FB2EE0" w:rsidRPr="00FB2EE0">
        <w:rPr>
          <w:rFonts w:ascii="Times New Roman" w:hAnsi="Times New Roman" w:cs="Times New Roman"/>
          <w:sz w:val="28"/>
          <w:szCs w:val="28"/>
        </w:rPr>
        <w:t>153000</w:t>
      </w:r>
      <w:r w:rsidR="00EB04E5">
        <w:rPr>
          <w:rFonts w:ascii="Times New Roman" w:hAnsi="Times New Roman" w:cs="Times New Roman"/>
          <w:sz w:val="28"/>
          <w:szCs w:val="28"/>
          <w:lang w:val="kk-KZ"/>
        </w:rPr>
        <w:t>]</w:t>
      </w:r>
      <w:r w:rsidR="00EB04E5" w:rsidRPr="00EB04E5">
        <w:rPr>
          <w:rFonts w:ascii="Times New Roman" w:hAnsi="Times New Roman" w:cs="Times New Roman"/>
          <w:sz w:val="28"/>
          <w:szCs w:val="28"/>
        </w:rPr>
        <w:t xml:space="preserve">, из </w:t>
      </w:r>
      <w:r w:rsidR="00EB04E5">
        <w:rPr>
          <w:rFonts w:ascii="Times New Roman" w:hAnsi="Times New Roman" w:cs="Times New Roman"/>
          <w:sz w:val="28"/>
          <w:szCs w:val="28"/>
          <w:lang w:val="kk-KZ"/>
        </w:rPr>
        <w:t>которых</w:t>
      </w:r>
      <w:r w:rsidR="00EB04E5" w:rsidRPr="00EB04E5">
        <w:rPr>
          <w:rFonts w:ascii="Times New Roman" w:hAnsi="Times New Roman" w:cs="Times New Roman"/>
          <w:sz w:val="28"/>
          <w:szCs w:val="28"/>
        </w:rPr>
        <w:t xml:space="preserve"> </w:t>
      </w:r>
      <w:r w:rsidR="00FB2EE0">
        <w:rPr>
          <w:rFonts w:ascii="Times New Roman" w:hAnsi="Times New Roman" w:cs="Times New Roman"/>
          <w:bCs/>
          <w:sz w:val="28"/>
          <w:szCs w:val="28"/>
        </w:rPr>
        <w:t>195 (32,5</w:t>
      </w:r>
      <w:r w:rsidR="00EB04E5" w:rsidRPr="00EB04E5">
        <w:rPr>
          <w:rFonts w:ascii="Times New Roman" w:hAnsi="Times New Roman" w:cs="Times New Roman"/>
          <w:bCs/>
          <w:sz w:val="28"/>
          <w:szCs w:val="28"/>
        </w:rPr>
        <w:t>%)</w:t>
      </w:r>
      <w:r w:rsidR="00EB04E5" w:rsidRPr="00EB04E5">
        <w:rPr>
          <w:rFonts w:ascii="Times New Roman" w:hAnsi="Times New Roman" w:cs="Times New Roman"/>
          <w:sz w:val="28"/>
          <w:szCs w:val="28"/>
        </w:rPr>
        <w:t xml:space="preserve"> женщины и </w:t>
      </w:r>
      <w:r w:rsidR="00FB2EE0">
        <w:rPr>
          <w:rFonts w:ascii="Times New Roman" w:hAnsi="Times New Roman" w:cs="Times New Roman"/>
          <w:bCs/>
          <w:sz w:val="28"/>
          <w:szCs w:val="28"/>
        </w:rPr>
        <w:t>405 (67,5</w:t>
      </w:r>
      <w:r w:rsidR="00EB04E5" w:rsidRPr="00EB04E5">
        <w:rPr>
          <w:rFonts w:ascii="Times New Roman" w:hAnsi="Times New Roman" w:cs="Times New Roman"/>
          <w:bCs/>
          <w:sz w:val="28"/>
          <w:szCs w:val="28"/>
        </w:rPr>
        <w:t>%)</w:t>
      </w:r>
      <w:r w:rsidR="00EB04E5" w:rsidRPr="00EB04E5">
        <w:rPr>
          <w:rFonts w:ascii="Times New Roman" w:hAnsi="Times New Roman" w:cs="Times New Roman"/>
          <w:sz w:val="28"/>
          <w:szCs w:val="28"/>
        </w:rPr>
        <w:t xml:space="preserve"> мужчины</w:t>
      </w:r>
      <w:r w:rsidR="00EB04E5">
        <w:rPr>
          <w:rFonts w:ascii="Times New Roman" w:hAnsi="Times New Roman" w:cs="Times New Roman"/>
          <w:sz w:val="28"/>
          <w:szCs w:val="28"/>
        </w:rPr>
        <w:t>,</w:t>
      </w:r>
      <w:r w:rsidR="00EB04E5" w:rsidRPr="00EB04E5">
        <w:rPr>
          <w:rFonts w:ascii="Times New Roman" w:hAnsi="Times New Roman" w:cs="Times New Roman"/>
          <w:sz w:val="28"/>
          <w:szCs w:val="28"/>
        </w:rPr>
        <w:t xml:space="preserve"> выявлено, что </w:t>
      </w:r>
      <w:r w:rsidR="00FB2EE0">
        <w:rPr>
          <w:rFonts w:ascii="Times New Roman" w:hAnsi="Times New Roman" w:cs="Times New Roman"/>
          <w:bCs/>
          <w:sz w:val="28"/>
          <w:szCs w:val="28"/>
        </w:rPr>
        <w:t>73,4</w:t>
      </w:r>
      <w:r w:rsidR="00EB04E5" w:rsidRPr="00EB04E5">
        <w:rPr>
          <w:rFonts w:ascii="Times New Roman" w:hAnsi="Times New Roman" w:cs="Times New Roman"/>
          <w:bCs/>
          <w:sz w:val="28"/>
          <w:szCs w:val="28"/>
        </w:rPr>
        <w:t>%</w:t>
      </w:r>
      <w:r w:rsidR="00EB04E5" w:rsidRPr="00EB04E5">
        <w:rPr>
          <w:rFonts w:ascii="Times New Roman" w:hAnsi="Times New Roman" w:cs="Times New Roman"/>
          <w:sz w:val="28"/>
          <w:szCs w:val="28"/>
        </w:rPr>
        <w:t xml:space="preserve"> респондентов имели профессиональные</w:t>
      </w:r>
      <w:r w:rsidR="00EB04E5">
        <w:rPr>
          <w:rFonts w:ascii="Times New Roman" w:hAnsi="Times New Roman" w:cs="Times New Roman"/>
          <w:sz w:val="28"/>
          <w:szCs w:val="28"/>
        </w:rPr>
        <w:t xml:space="preserve"> мышечно-скелетные расстройства</w:t>
      </w:r>
      <w:r w:rsidR="0096573A">
        <w:rPr>
          <w:rFonts w:ascii="Times New Roman" w:hAnsi="Times New Roman" w:cs="Times New Roman"/>
          <w:sz w:val="28"/>
          <w:szCs w:val="28"/>
        </w:rPr>
        <w:t xml:space="preserve"> в виде </w:t>
      </w:r>
      <w:r w:rsidR="0096573A" w:rsidRPr="0096573A">
        <w:rPr>
          <w:rFonts w:ascii="Times New Roman" w:hAnsi="Times New Roman" w:cs="Times New Roman"/>
          <w:sz w:val="28"/>
          <w:szCs w:val="28"/>
        </w:rPr>
        <w:t>точечн</w:t>
      </w:r>
      <w:r w:rsidR="0096573A">
        <w:rPr>
          <w:rFonts w:ascii="Times New Roman" w:hAnsi="Times New Roman" w:cs="Times New Roman"/>
          <w:sz w:val="28"/>
          <w:szCs w:val="28"/>
        </w:rPr>
        <w:t>ой</w:t>
      </w:r>
      <w:r w:rsidR="0096573A" w:rsidRPr="0096573A">
        <w:rPr>
          <w:rFonts w:ascii="Times New Roman" w:hAnsi="Times New Roman" w:cs="Times New Roman"/>
          <w:sz w:val="28"/>
          <w:szCs w:val="28"/>
        </w:rPr>
        <w:t xml:space="preserve"> распространенност</w:t>
      </w:r>
      <w:r w:rsidR="0096573A">
        <w:rPr>
          <w:rFonts w:ascii="Times New Roman" w:hAnsi="Times New Roman" w:cs="Times New Roman"/>
          <w:sz w:val="28"/>
          <w:szCs w:val="28"/>
        </w:rPr>
        <w:t>и</w:t>
      </w:r>
      <w:r w:rsidR="00EB04E5">
        <w:rPr>
          <w:rFonts w:ascii="Times New Roman" w:hAnsi="Times New Roman" w:cs="Times New Roman"/>
          <w:sz w:val="28"/>
          <w:szCs w:val="28"/>
        </w:rPr>
        <w:t>,</w:t>
      </w:r>
      <w:r w:rsidR="00EB04E5" w:rsidRPr="00EB04E5">
        <w:rPr>
          <w:rFonts w:ascii="Times New Roman" w:hAnsi="Times New Roman" w:cs="Times New Roman"/>
          <w:sz w:val="28"/>
          <w:szCs w:val="28"/>
        </w:rPr>
        <w:t xml:space="preserve"> </w:t>
      </w:r>
      <w:r w:rsidR="00FB2EE0">
        <w:rPr>
          <w:rFonts w:ascii="Times New Roman" w:hAnsi="Times New Roman" w:cs="Times New Roman"/>
          <w:bCs/>
          <w:sz w:val="28"/>
          <w:szCs w:val="28"/>
        </w:rPr>
        <w:t>77,3</w:t>
      </w:r>
      <w:r w:rsidR="00EB04E5" w:rsidRPr="00EB04E5">
        <w:rPr>
          <w:rFonts w:ascii="Times New Roman" w:hAnsi="Times New Roman" w:cs="Times New Roman"/>
          <w:bCs/>
          <w:sz w:val="28"/>
          <w:szCs w:val="28"/>
        </w:rPr>
        <w:t>%</w:t>
      </w:r>
      <w:r w:rsidR="00EB04E5" w:rsidRPr="00EB04E5">
        <w:rPr>
          <w:rFonts w:ascii="Times New Roman" w:hAnsi="Times New Roman" w:cs="Times New Roman"/>
          <w:sz w:val="28"/>
          <w:szCs w:val="28"/>
        </w:rPr>
        <w:t xml:space="preserve"> </w:t>
      </w:r>
      <w:r w:rsidR="00EB04E5">
        <w:rPr>
          <w:rFonts w:ascii="Times New Roman" w:hAnsi="Times New Roman" w:cs="Times New Roman"/>
          <w:sz w:val="28"/>
          <w:szCs w:val="28"/>
        </w:rPr>
        <w:t>–</w:t>
      </w:r>
      <w:r w:rsidR="00EB04E5" w:rsidRPr="00EB04E5">
        <w:rPr>
          <w:rFonts w:ascii="Times New Roman" w:hAnsi="Times New Roman" w:cs="Times New Roman"/>
          <w:sz w:val="28"/>
          <w:szCs w:val="28"/>
        </w:rPr>
        <w:t xml:space="preserve"> за год, и </w:t>
      </w:r>
      <w:r w:rsidR="00FB2EE0">
        <w:rPr>
          <w:rFonts w:ascii="Times New Roman" w:hAnsi="Times New Roman" w:cs="Times New Roman"/>
          <w:bCs/>
          <w:sz w:val="28"/>
          <w:szCs w:val="28"/>
        </w:rPr>
        <w:t>33,6</w:t>
      </w:r>
      <w:r w:rsidR="00EB04E5" w:rsidRPr="00EB04E5">
        <w:rPr>
          <w:rFonts w:ascii="Times New Roman" w:hAnsi="Times New Roman" w:cs="Times New Roman"/>
          <w:bCs/>
          <w:sz w:val="28"/>
          <w:szCs w:val="28"/>
        </w:rPr>
        <w:t>%</w:t>
      </w:r>
      <w:r w:rsidR="00EB04E5" w:rsidRPr="00EB04E5">
        <w:rPr>
          <w:rFonts w:ascii="Times New Roman" w:hAnsi="Times New Roman" w:cs="Times New Roman"/>
          <w:sz w:val="28"/>
          <w:szCs w:val="28"/>
        </w:rPr>
        <w:t xml:space="preserve"> </w:t>
      </w:r>
      <w:r w:rsidR="00EB04E5">
        <w:rPr>
          <w:rFonts w:ascii="Times New Roman" w:hAnsi="Times New Roman" w:cs="Times New Roman"/>
          <w:sz w:val="28"/>
          <w:szCs w:val="28"/>
        </w:rPr>
        <w:t>–</w:t>
      </w:r>
      <w:r w:rsidR="00EB04E5" w:rsidRPr="00EB04E5">
        <w:rPr>
          <w:rFonts w:ascii="Times New Roman" w:hAnsi="Times New Roman" w:cs="Times New Roman"/>
          <w:sz w:val="28"/>
          <w:szCs w:val="28"/>
        </w:rPr>
        <w:t xml:space="preserve"> за последние 7 дней. В области шеи </w:t>
      </w:r>
      <w:r w:rsidR="0096573A" w:rsidRPr="0096573A">
        <w:rPr>
          <w:rFonts w:ascii="Times New Roman" w:hAnsi="Times New Roman" w:cs="Times New Roman"/>
          <w:sz w:val="28"/>
          <w:szCs w:val="28"/>
        </w:rPr>
        <w:t xml:space="preserve">точечная распространенность </w:t>
      </w:r>
      <w:r w:rsidR="00EB04E5" w:rsidRPr="0096573A">
        <w:rPr>
          <w:rFonts w:ascii="Times New Roman" w:hAnsi="Times New Roman" w:cs="Times New Roman"/>
          <w:sz w:val="28"/>
          <w:szCs w:val="28"/>
        </w:rPr>
        <w:t>достигал</w:t>
      </w:r>
      <w:r w:rsidR="0096573A" w:rsidRPr="0096573A">
        <w:rPr>
          <w:rFonts w:ascii="Times New Roman" w:hAnsi="Times New Roman" w:cs="Times New Roman"/>
          <w:sz w:val="28"/>
          <w:szCs w:val="28"/>
        </w:rPr>
        <w:t>а</w:t>
      </w:r>
      <w:r w:rsidR="00FB2EE0">
        <w:rPr>
          <w:rFonts w:ascii="Times New Roman" w:hAnsi="Times New Roman" w:cs="Times New Roman"/>
          <w:sz w:val="28"/>
          <w:szCs w:val="28"/>
        </w:rPr>
        <w:t xml:space="preserve"> 50,0%, годовой – 63,0%, а за 7 дней – 46,3</w:t>
      </w:r>
      <w:r w:rsidR="00EB04E5" w:rsidRPr="0096573A">
        <w:rPr>
          <w:rFonts w:ascii="Times New Roman" w:hAnsi="Times New Roman" w:cs="Times New Roman"/>
          <w:sz w:val="28"/>
          <w:szCs w:val="28"/>
        </w:rPr>
        <w:t xml:space="preserve">%. </w:t>
      </w:r>
    </w:p>
    <w:p w14:paraId="7FDFA3EA" w14:textId="1593846F" w:rsidR="0096573A" w:rsidRDefault="0096573A" w:rsidP="009E6441">
      <w:pPr>
        <w:pStyle w:val="a9"/>
        <w:ind w:firstLine="709"/>
        <w:jc w:val="both"/>
        <w:rPr>
          <w:rFonts w:ascii="Times New Roman" w:hAnsi="Times New Roman" w:cs="Times New Roman"/>
          <w:sz w:val="28"/>
          <w:szCs w:val="28"/>
        </w:rPr>
      </w:pPr>
      <w:r w:rsidRPr="0096573A">
        <w:rPr>
          <w:rFonts w:ascii="Times New Roman" w:hAnsi="Times New Roman" w:cs="Times New Roman"/>
          <w:sz w:val="28"/>
          <w:szCs w:val="28"/>
        </w:rPr>
        <w:t xml:space="preserve">По данным метаанализа </w:t>
      </w:r>
      <w:r w:rsidR="00D5064D">
        <w:rPr>
          <w:rFonts w:ascii="Times New Roman" w:hAnsi="Times New Roman" w:cs="Times New Roman"/>
          <w:sz w:val="28"/>
          <w:szCs w:val="28"/>
        </w:rPr>
        <w:t>[5</w:t>
      </w:r>
      <w:r w:rsidR="00E5003F">
        <w:rPr>
          <w:rFonts w:ascii="Times New Roman" w:hAnsi="Times New Roman" w:cs="Times New Roman"/>
          <w:sz w:val="28"/>
          <w:szCs w:val="28"/>
        </w:rPr>
        <w:t xml:space="preserve">, </w:t>
      </w:r>
      <w:r w:rsidR="00FB2EE0" w:rsidRPr="00B9319C">
        <w:rPr>
          <w:rFonts w:ascii="Times New Roman" w:hAnsi="Times New Roman" w:cs="Times New Roman"/>
          <w:sz w:val="28"/>
          <w:szCs w:val="28"/>
        </w:rPr>
        <w:t>p</w:t>
      </w:r>
      <w:r w:rsidR="00E5003F" w:rsidRPr="00B9319C">
        <w:rPr>
          <w:rFonts w:ascii="Times New Roman" w:hAnsi="Times New Roman" w:cs="Times New Roman"/>
          <w:sz w:val="28"/>
          <w:szCs w:val="28"/>
        </w:rPr>
        <w:t>.</w:t>
      </w:r>
      <w:r w:rsidR="00FB2EE0" w:rsidRPr="00FB2EE0">
        <w:rPr>
          <w:rFonts w:ascii="Times New Roman" w:hAnsi="Times New Roman" w:cs="Times New Roman"/>
          <w:sz w:val="28"/>
          <w:szCs w:val="28"/>
        </w:rPr>
        <w:t xml:space="preserve"> </w:t>
      </w:r>
      <w:r w:rsidR="00FB2EE0">
        <w:rPr>
          <w:rFonts w:ascii="Times New Roman" w:hAnsi="Times New Roman" w:cs="Times New Roman"/>
          <w:sz w:val="28"/>
          <w:szCs w:val="28"/>
          <w:shd w:val="clear" w:color="auto" w:fill="FFFFFF"/>
          <w:lang w:val="en-US"/>
        </w:rPr>
        <w:t>e</w:t>
      </w:r>
      <w:r w:rsidR="00FB2EE0" w:rsidRPr="00FB2EE0">
        <w:rPr>
          <w:rFonts w:ascii="Times New Roman" w:hAnsi="Times New Roman" w:cs="Times New Roman"/>
          <w:sz w:val="28"/>
          <w:szCs w:val="28"/>
          <w:shd w:val="clear" w:color="auto" w:fill="FFFFFF"/>
        </w:rPr>
        <w:t>0208628</w:t>
      </w:r>
      <w:r w:rsidR="00D5064D">
        <w:rPr>
          <w:rFonts w:ascii="Times New Roman" w:hAnsi="Times New Roman" w:cs="Times New Roman"/>
          <w:sz w:val="28"/>
          <w:szCs w:val="28"/>
        </w:rPr>
        <w:t>]</w:t>
      </w:r>
      <w:r w:rsidR="00D5064D" w:rsidRPr="00D5064D">
        <w:rPr>
          <w:rFonts w:ascii="Times New Roman" w:hAnsi="Times New Roman" w:cs="Times New Roman"/>
          <w:sz w:val="28"/>
          <w:szCs w:val="28"/>
        </w:rPr>
        <w:t xml:space="preserve"> </w:t>
      </w:r>
      <w:r w:rsidRPr="0096573A">
        <w:rPr>
          <w:rFonts w:ascii="Times New Roman" w:hAnsi="Times New Roman" w:cs="Times New Roman"/>
          <w:sz w:val="28"/>
          <w:szCs w:val="28"/>
        </w:rPr>
        <w:t xml:space="preserve">было установлено, что боль в шее встречается у </w:t>
      </w:r>
      <w:r w:rsidRPr="0096573A">
        <w:rPr>
          <w:rFonts w:ascii="Times New Roman" w:hAnsi="Times New Roman" w:cs="Times New Roman"/>
          <w:bCs/>
          <w:sz w:val="28"/>
          <w:szCs w:val="28"/>
        </w:rPr>
        <w:t>58,5%</w:t>
      </w:r>
      <w:r w:rsidRPr="0096573A">
        <w:rPr>
          <w:rFonts w:ascii="Times New Roman" w:hAnsi="Times New Roman" w:cs="Times New Roman"/>
          <w:sz w:val="28"/>
          <w:szCs w:val="28"/>
        </w:rPr>
        <w:t xml:space="preserve"> стоматологов (95% CI = 46,0–71,0), боль в пояснице </w:t>
      </w:r>
      <w:r w:rsidR="00D5064D" w:rsidRPr="00D5064D">
        <w:rPr>
          <w:rFonts w:ascii="Times New Roman" w:hAnsi="Times New Roman" w:cs="Times New Roman"/>
          <w:sz w:val="28"/>
          <w:szCs w:val="28"/>
        </w:rPr>
        <w:t>–</w:t>
      </w:r>
      <w:r w:rsidRPr="0096573A">
        <w:rPr>
          <w:rFonts w:ascii="Times New Roman" w:hAnsi="Times New Roman" w:cs="Times New Roman"/>
          <w:sz w:val="28"/>
          <w:szCs w:val="28"/>
        </w:rPr>
        <w:t xml:space="preserve"> у </w:t>
      </w:r>
      <w:r w:rsidRPr="0096573A">
        <w:rPr>
          <w:rFonts w:ascii="Times New Roman" w:hAnsi="Times New Roman" w:cs="Times New Roman"/>
          <w:bCs/>
          <w:sz w:val="28"/>
          <w:szCs w:val="28"/>
        </w:rPr>
        <w:t>56,4%</w:t>
      </w:r>
      <w:r w:rsidRPr="0096573A">
        <w:rPr>
          <w:rFonts w:ascii="Times New Roman" w:hAnsi="Times New Roman" w:cs="Times New Roman"/>
          <w:sz w:val="28"/>
          <w:szCs w:val="28"/>
        </w:rPr>
        <w:t xml:space="preserve"> (95% CI=46,1–66,8), в плечах </w:t>
      </w:r>
      <w:r w:rsidR="00D5064D" w:rsidRPr="00D5064D">
        <w:rPr>
          <w:rFonts w:ascii="Times New Roman" w:hAnsi="Times New Roman" w:cs="Times New Roman"/>
          <w:sz w:val="28"/>
          <w:szCs w:val="28"/>
        </w:rPr>
        <w:t>–</w:t>
      </w:r>
      <w:r w:rsidR="00D5064D" w:rsidRPr="0096573A">
        <w:rPr>
          <w:rFonts w:ascii="Times New Roman" w:hAnsi="Times New Roman" w:cs="Times New Roman"/>
          <w:sz w:val="28"/>
          <w:szCs w:val="28"/>
        </w:rPr>
        <w:t xml:space="preserve"> </w:t>
      </w:r>
      <w:r w:rsidRPr="0096573A">
        <w:rPr>
          <w:rFonts w:ascii="Times New Roman" w:hAnsi="Times New Roman" w:cs="Times New Roman"/>
          <w:sz w:val="28"/>
          <w:szCs w:val="28"/>
        </w:rPr>
        <w:t xml:space="preserve">у </w:t>
      </w:r>
      <w:r w:rsidRPr="0096573A">
        <w:rPr>
          <w:rFonts w:ascii="Times New Roman" w:hAnsi="Times New Roman" w:cs="Times New Roman"/>
          <w:bCs/>
          <w:sz w:val="28"/>
          <w:szCs w:val="28"/>
        </w:rPr>
        <w:t>43,1%</w:t>
      </w:r>
      <w:r w:rsidRPr="0096573A">
        <w:rPr>
          <w:rFonts w:ascii="Times New Roman" w:hAnsi="Times New Roman" w:cs="Times New Roman"/>
          <w:sz w:val="28"/>
          <w:szCs w:val="28"/>
        </w:rPr>
        <w:t xml:space="preserve"> (95% CI=30,7–55,5), а в верхней части спины </w:t>
      </w:r>
      <w:r w:rsidR="00D5064D" w:rsidRPr="00D5064D">
        <w:rPr>
          <w:rFonts w:ascii="Times New Roman" w:hAnsi="Times New Roman" w:cs="Times New Roman"/>
          <w:sz w:val="28"/>
          <w:szCs w:val="28"/>
        </w:rPr>
        <w:t>–</w:t>
      </w:r>
      <w:r w:rsidR="00D5064D" w:rsidRPr="0096573A">
        <w:rPr>
          <w:rFonts w:ascii="Times New Roman" w:hAnsi="Times New Roman" w:cs="Times New Roman"/>
          <w:sz w:val="28"/>
          <w:szCs w:val="28"/>
        </w:rPr>
        <w:t xml:space="preserve"> </w:t>
      </w:r>
      <w:r w:rsidRPr="0096573A">
        <w:rPr>
          <w:rFonts w:ascii="Times New Roman" w:hAnsi="Times New Roman" w:cs="Times New Roman"/>
          <w:sz w:val="28"/>
          <w:szCs w:val="28"/>
        </w:rPr>
        <w:t xml:space="preserve">у </w:t>
      </w:r>
      <w:r w:rsidRPr="0096573A">
        <w:rPr>
          <w:rFonts w:ascii="Times New Roman" w:hAnsi="Times New Roman" w:cs="Times New Roman"/>
          <w:bCs/>
          <w:sz w:val="28"/>
          <w:szCs w:val="28"/>
        </w:rPr>
        <w:t>41,1%</w:t>
      </w:r>
      <w:r w:rsidRPr="0096573A">
        <w:rPr>
          <w:rFonts w:ascii="Times New Roman" w:hAnsi="Times New Roman" w:cs="Times New Roman"/>
          <w:sz w:val="28"/>
          <w:szCs w:val="28"/>
        </w:rPr>
        <w:t xml:space="preserve"> (95% CI=32,3–49,9). Диапазон распространённости мышечно-скелетных заболеваний в разных исследованиях варьировал от </w:t>
      </w:r>
      <w:r w:rsidRPr="0096573A">
        <w:rPr>
          <w:rFonts w:ascii="Times New Roman" w:hAnsi="Times New Roman" w:cs="Times New Roman"/>
          <w:bCs/>
          <w:sz w:val="28"/>
          <w:szCs w:val="28"/>
        </w:rPr>
        <w:t>10,8%</w:t>
      </w:r>
      <w:r w:rsidRPr="0096573A">
        <w:rPr>
          <w:rFonts w:ascii="Times New Roman" w:hAnsi="Times New Roman" w:cs="Times New Roman"/>
          <w:sz w:val="28"/>
          <w:szCs w:val="28"/>
        </w:rPr>
        <w:t xml:space="preserve"> до </w:t>
      </w:r>
      <w:r w:rsidRPr="0096573A">
        <w:rPr>
          <w:rFonts w:ascii="Times New Roman" w:hAnsi="Times New Roman" w:cs="Times New Roman"/>
          <w:bCs/>
          <w:sz w:val="28"/>
          <w:szCs w:val="28"/>
        </w:rPr>
        <w:t>97,9%</w:t>
      </w:r>
      <w:r w:rsidRPr="0096573A">
        <w:rPr>
          <w:rFonts w:ascii="Times New Roman" w:hAnsi="Times New Roman" w:cs="Times New Roman"/>
          <w:sz w:val="28"/>
          <w:szCs w:val="28"/>
        </w:rPr>
        <w:t xml:space="preserve">, а частота артрита составляла от </w:t>
      </w:r>
      <w:r w:rsidRPr="0096573A">
        <w:rPr>
          <w:rFonts w:ascii="Times New Roman" w:hAnsi="Times New Roman" w:cs="Times New Roman"/>
          <w:bCs/>
          <w:sz w:val="28"/>
          <w:szCs w:val="28"/>
        </w:rPr>
        <w:t>10,8%</w:t>
      </w:r>
      <w:r w:rsidRPr="0096573A">
        <w:rPr>
          <w:rFonts w:ascii="Times New Roman" w:hAnsi="Times New Roman" w:cs="Times New Roman"/>
          <w:sz w:val="28"/>
          <w:szCs w:val="28"/>
        </w:rPr>
        <w:t xml:space="preserve"> до </w:t>
      </w:r>
      <w:r w:rsidRPr="0096573A">
        <w:rPr>
          <w:rFonts w:ascii="Times New Roman" w:hAnsi="Times New Roman" w:cs="Times New Roman"/>
          <w:bCs/>
          <w:sz w:val="28"/>
          <w:szCs w:val="28"/>
        </w:rPr>
        <w:t>48,1%</w:t>
      </w:r>
      <w:r w:rsidRPr="0096573A">
        <w:rPr>
          <w:rFonts w:ascii="Times New Roman" w:hAnsi="Times New Roman" w:cs="Times New Roman"/>
          <w:sz w:val="28"/>
          <w:szCs w:val="28"/>
        </w:rPr>
        <w:t xml:space="preserve">. Синдром запястного канала встречался у </w:t>
      </w:r>
      <w:r w:rsidRPr="0096573A">
        <w:rPr>
          <w:rFonts w:ascii="Times New Roman" w:hAnsi="Times New Roman" w:cs="Times New Roman"/>
          <w:bCs/>
          <w:sz w:val="28"/>
          <w:szCs w:val="28"/>
        </w:rPr>
        <w:t>12,5–22,8%</w:t>
      </w:r>
      <w:r w:rsidRPr="0096573A">
        <w:rPr>
          <w:rFonts w:ascii="Times New Roman" w:hAnsi="Times New Roman" w:cs="Times New Roman"/>
          <w:sz w:val="28"/>
          <w:szCs w:val="28"/>
        </w:rPr>
        <w:t xml:space="preserve"> специалистов. Авторы отмечают, что работа без перерывов увеличивает риск болевого синдрома в </w:t>
      </w:r>
      <w:r w:rsidRPr="0096573A">
        <w:rPr>
          <w:rFonts w:ascii="Times New Roman" w:hAnsi="Times New Roman" w:cs="Times New Roman"/>
          <w:bCs/>
          <w:sz w:val="28"/>
          <w:szCs w:val="28"/>
        </w:rPr>
        <w:t>6,51 раза</w:t>
      </w:r>
      <w:r w:rsidRPr="0096573A">
        <w:rPr>
          <w:rFonts w:ascii="Times New Roman" w:hAnsi="Times New Roman" w:cs="Times New Roman"/>
          <w:sz w:val="28"/>
          <w:szCs w:val="28"/>
        </w:rPr>
        <w:t xml:space="preserve"> (AOR = 6,51; CI = 2,58–16,41), а неудобная поза </w:t>
      </w:r>
      <w:r w:rsidR="00D5064D" w:rsidRPr="00D5064D">
        <w:rPr>
          <w:rFonts w:ascii="Times New Roman" w:hAnsi="Times New Roman" w:cs="Times New Roman"/>
          <w:sz w:val="28"/>
          <w:szCs w:val="28"/>
        </w:rPr>
        <w:t>–</w:t>
      </w:r>
      <w:r w:rsidR="00D5064D" w:rsidRPr="0096573A">
        <w:rPr>
          <w:rFonts w:ascii="Times New Roman" w:hAnsi="Times New Roman" w:cs="Times New Roman"/>
          <w:sz w:val="28"/>
          <w:szCs w:val="28"/>
        </w:rPr>
        <w:t xml:space="preserve"> </w:t>
      </w:r>
      <w:r w:rsidRPr="0096573A">
        <w:rPr>
          <w:rFonts w:ascii="Times New Roman" w:hAnsi="Times New Roman" w:cs="Times New Roman"/>
          <w:sz w:val="28"/>
          <w:szCs w:val="28"/>
        </w:rPr>
        <w:t xml:space="preserve">в </w:t>
      </w:r>
      <w:r w:rsidRPr="0096573A">
        <w:rPr>
          <w:rFonts w:ascii="Times New Roman" w:hAnsi="Times New Roman" w:cs="Times New Roman"/>
          <w:bCs/>
          <w:sz w:val="28"/>
          <w:szCs w:val="28"/>
        </w:rPr>
        <w:t>10,82 раза</w:t>
      </w:r>
      <w:r w:rsidRPr="0096573A">
        <w:rPr>
          <w:rFonts w:ascii="Times New Roman" w:hAnsi="Times New Roman" w:cs="Times New Roman"/>
          <w:sz w:val="28"/>
          <w:szCs w:val="28"/>
        </w:rPr>
        <w:t xml:space="preserve"> (AOR = 10,82; CI = 5,38–21,78).</w:t>
      </w:r>
    </w:p>
    <w:p w14:paraId="2C73A0D5" w14:textId="159F7DC2" w:rsidR="0096573A" w:rsidRPr="0096573A" w:rsidRDefault="00D0375C" w:rsidP="009E6441">
      <w:pPr>
        <w:pStyle w:val="a9"/>
        <w:ind w:firstLine="709"/>
        <w:jc w:val="both"/>
        <w:rPr>
          <w:rFonts w:ascii="Times New Roman" w:hAnsi="Times New Roman" w:cs="Times New Roman"/>
          <w:sz w:val="28"/>
          <w:szCs w:val="28"/>
        </w:rPr>
      </w:pPr>
      <w:r w:rsidRPr="00EB04E5">
        <w:rPr>
          <w:rFonts w:ascii="Times New Roman" w:hAnsi="Times New Roman" w:cs="Times New Roman"/>
          <w:sz w:val="28"/>
          <w:szCs w:val="28"/>
        </w:rPr>
        <w:t xml:space="preserve">Профессиональная деятельность стоматолога сопряжена с высокими нагрузками, включая необходимость обслуживать </w:t>
      </w:r>
      <w:r w:rsidRPr="0096573A">
        <w:rPr>
          <w:rFonts w:ascii="Times New Roman" w:hAnsi="Times New Roman" w:cs="Times New Roman"/>
          <w:sz w:val="28"/>
          <w:szCs w:val="28"/>
        </w:rPr>
        <w:t>большое количество пациентов в ограниченные временные рамки рабочего дня.</w:t>
      </w:r>
      <w:r w:rsidR="0096573A" w:rsidRPr="0096573A">
        <w:rPr>
          <w:rFonts w:ascii="Times New Roman" w:hAnsi="Times New Roman" w:cs="Times New Roman"/>
          <w:sz w:val="28"/>
          <w:szCs w:val="28"/>
        </w:rPr>
        <w:t xml:space="preserve"> </w:t>
      </w:r>
      <w:r w:rsidR="00D5064D">
        <w:rPr>
          <w:rFonts w:ascii="Times New Roman" w:hAnsi="Times New Roman" w:cs="Times New Roman"/>
          <w:sz w:val="28"/>
          <w:szCs w:val="28"/>
          <w:lang w:val="kk-KZ"/>
        </w:rPr>
        <w:t>В российских исследованиях</w:t>
      </w:r>
      <w:r w:rsidR="0096573A">
        <w:rPr>
          <w:rFonts w:ascii="Times New Roman" w:hAnsi="Times New Roman" w:cs="Times New Roman"/>
          <w:sz w:val="28"/>
          <w:szCs w:val="28"/>
        </w:rPr>
        <w:t xml:space="preserve"> [12</w:t>
      </w:r>
      <w:r w:rsidR="00E5003F">
        <w:rPr>
          <w:rFonts w:ascii="Times New Roman" w:hAnsi="Times New Roman" w:cs="Times New Roman"/>
          <w:sz w:val="28"/>
          <w:szCs w:val="28"/>
        </w:rPr>
        <w:t xml:space="preserve">, </w:t>
      </w:r>
      <w:r w:rsidR="00FB2EE0">
        <w:rPr>
          <w:rFonts w:ascii="Times New Roman" w:hAnsi="Times New Roman" w:cs="Times New Roman"/>
          <w:sz w:val="28"/>
          <w:szCs w:val="28"/>
        </w:rPr>
        <w:t>с</w:t>
      </w:r>
      <w:r w:rsidR="00E5003F" w:rsidRPr="00B9319C">
        <w:rPr>
          <w:rFonts w:ascii="Times New Roman" w:hAnsi="Times New Roman" w:cs="Times New Roman"/>
          <w:sz w:val="28"/>
          <w:szCs w:val="28"/>
        </w:rPr>
        <w:t>.</w:t>
      </w:r>
      <w:r w:rsidR="00FB2EE0" w:rsidRPr="00FB2EE0">
        <w:rPr>
          <w:rFonts w:ascii="Times New Roman" w:hAnsi="Times New Roman" w:cs="Times New Roman"/>
          <w:sz w:val="28"/>
          <w:szCs w:val="28"/>
        </w:rPr>
        <w:t xml:space="preserve"> 5-7</w:t>
      </w:r>
      <w:r w:rsidR="0096573A">
        <w:rPr>
          <w:rFonts w:ascii="Times New Roman" w:hAnsi="Times New Roman" w:cs="Times New Roman"/>
          <w:sz w:val="28"/>
          <w:szCs w:val="28"/>
        </w:rPr>
        <w:t xml:space="preserve">] </w:t>
      </w:r>
      <w:r w:rsidR="00D5064D">
        <w:rPr>
          <w:rFonts w:ascii="Times New Roman" w:hAnsi="Times New Roman" w:cs="Times New Roman"/>
          <w:sz w:val="28"/>
          <w:szCs w:val="28"/>
        </w:rPr>
        <w:t>установлено</w:t>
      </w:r>
      <w:r w:rsidR="0096573A" w:rsidRPr="0096573A">
        <w:rPr>
          <w:rFonts w:ascii="Times New Roman" w:hAnsi="Times New Roman" w:cs="Times New Roman"/>
          <w:sz w:val="28"/>
          <w:szCs w:val="28"/>
        </w:rPr>
        <w:t xml:space="preserve">, что заболевания позвоночника диагностируются у </w:t>
      </w:r>
      <w:r w:rsidR="0096573A" w:rsidRPr="0096573A">
        <w:rPr>
          <w:rFonts w:ascii="Times New Roman" w:hAnsi="Times New Roman" w:cs="Times New Roman"/>
          <w:bCs/>
          <w:sz w:val="28"/>
          <w:szCs w:val="28"/>
        </w:rPr>
        <w:t>78%</w:t>
      </w:r>
      <w:r w:rsidR="0096573A" w:rsidRPr="0096573A">
        <w:rPr>
          <w:rFonts w:ascii="Times New Roman" w:hAnsi="Times New Roman" w:cs="Times New Roman"/>
          <w:sz w:val="28"/>
          <w:szCs w:val="28"/>
        </w:rPr>
        <w:t xml:space="preserve"> стоматологов, преимущественно в шейном и поясничном отделах. </w:t>
      </w:r>
      <w:r w:rsidR="00D5064D">
        <w:rPr>
          <w:rFonts w:ascii="Times New Roman" w:hAnsi="Times New Roman" w:cs="Times New Roman"/>
          <w:sz w:val="28"/>
          <w:szCs w:val="28"/>
          <w:lang w:val="kk-KZ"/>
        </w:rPr>
        <w:t>С</w:t>
      </w:r>
      <w:proofErr w:type="spellStart"/>
      <w:r w:rsidR="0096573A" w:rsidRPr="0096573A">
        <w:rPr>
          <w:rFonts w:ascii="Times New Roman" w:hAnsi="Times New Roman" w:cs="Times New Roman"/>
          <w:sz w:val="28"/>
          <w:szCs w:val="28"/>
        </w:rPr>
        <w:t>реди</w:t>
      </w:r>
      <w:proofErr w:type="spellEnd"/>
      <w:r w:rsidR="0096573A" w:rsidRPr="0096573A">
        <w:rPr>
          <w:rFonts w:ascii="Times New Roman" w:hAnsi="Times New Roman" w:cs="Times New Roman"/>
          <w:sz w:val="28"/>
          <w:szCs w:val="28"/>
        </w:rPr>
        <w:t xml:space="preserve"> врачей-стоматологов Казахстана </w:t>
      </w:r>
      <w:r w:rsidR="0096573A" w:rsidRPr="0096573A">
        <w:rPr>
          <w:rFonts w:ascii="Times New Roman" w:hAnsi="Times New Roman" w:cs="Times New Roman"/>
          <w:bCs/>
          <w:sz w:val="28"/>
          <w:szCs w:val="28"/>
        </w:rPr>
        <w:t>28,4%</w:t>
      </w:r>
      <w:r w:rsidR="0096573A" w:rsidRPr="0096573A">
        <w:rPr>
          <w:rFonts w:ascii="Times New Roman" w:hAnsi="Times New Roman" w:cs="Times New Roman"/>
          <w:sz w:val="28"/>
          <w:szCs w:val="28"/>
        </w:rPr>
        <w:t xml:space="preserve"> имеют низкий уровень качества жизни, </w:t>
      </w:r>
      <w:r w:rsidR="0096573A" w:rsidRPr="0096573A">
        <w:rPr>
          <w:rFonts w:ascii="Times New Roman" w:hAnsi="Times New Roman" w:cs="Times New Roman"/>
          <w:bCs/>
          <w:sz w:val="28"/>
          <w:szCs w:val="28"/>
        </w:rPr>
        <w:t>53,9%</w:t>
      </w:r>
      <w:r w:rsidR="0096573A" w:rsidRPr="0096573A">
        <w:rPr>
          <w:rFonts w:ascii="Times New Roman" w:hAnsi="Times New Roman" w:cs="Times New Roman"/>
          <w:sz w:val="28"/>
          <w:szCs w:val="28"/>
        </w:rPr>
        <w:t xml:space="preserve"> </w:t>
      </w:r>
      <w:r w:rsidR="00D5064D" w:rsidRPr="00D5064D">
        <w:rPr>
          <w:rFonts w:ascii="Times New Roman" w:hAnsi="Times New Roman" w:cs="Times New Roman"/>
          <w:sz w:val="28"/>
          <w:szCs w:val="28"/>
        </w:rPr>
        <w:t>-</w:t>
      </w:r>
      <w:r w:rsidR="0096573A" w:rsidRPr="0096573A">
        <w:rPr>
          <w:rFonts w:ascii="Times New Roman" w:hAnsi="Times New Roman" w:cs="Times New Roman"/>
          <w:sz w:val="28"/>
          <w:szCs w:val="28"/>
        </w:rPr>
        <w:t xml:space="preserve"> средний и только </w:t>
      </w:r>
      <w:r w:rsidR="0096573A" w:rsidRPr="0096573A">
        <w:rPr>
          <w:rFonts w:ascii="Times New Roman" w:hAnsi="Times New Roman" w:cs="Times New Roman"/>
          <w:bCs/>
          <w:sz w:val="28"/>
          <w:szCs w:val="28"/>
        </w:rPr>
        <w:t>17,7%</w:t>
      </w:r>
      <w:r w:rsidR="0096573A" w:rsidRPr="0096573A">
        <w:rPr>
          <w:rFonts w:ascii="Times New Roman" w:hAnsi="Times New Roman" w:cs="Times New Roman"/>
          <w:sz w:val="28"/>
          <w:szCs w:val="28"/>
        </w:rPr>
        <w:t xml:space="preserve"> </w:t>
      </w:r>
      <w:r w:rsidR="00D5064D" w:rsidRPr="00D5064D">
        <w:rPr>
          <w:rFonts w:ascii="Times New Roman" w:hAnsi="Times New Roman" w:cs="Times New Roman"/>
          <w:sz w:val="28"/>
          <w:szCs w:val="28"/>
        </w:rPr>
        <w:t>-</w:t>
      </w:r>
      <w:r w:rsidR="0096573A" w:rsidRPr="0096573A">
        <w:rPr>
          <w:rFonts w:ascii="Times New Roman" w:hAnsi="Times New Roman" w:cs="Times New Roman"/>
          <w:sz w:val="28"/>
          <w:szCs w:val="28"/>
        </w:rPr>
        <w:t xml:space="preserve"> высокий</w:t>
      </w:r>
      <w:r w:rsidR="00D5064D" w:rsidRPr="00D5064D">
        <w:rPr>
          <w:rFonts w:ascii="Times New Roman" w:hAnsi="Times New Roman" w:cs="Times New Roman"/>
          <w:sz w:val="28"/>
          <w:szCs w:val="28"/>
        </w:rPr>
        <w:t xml:space="preserve"> </w:t>
      </w:r>
      <w:r w:rsidR="00D5064D">
        <w:rPr>
          <w:rFonts w:ascii="Times New Roman" w:hAnsi="Times New Roman" w:cs="Times New Roman"/>
          <w:sz w:val="28"/>
          <w:szCs w:val="28"/>
        </w:rPr>
        <w:t>[13</w:t>
      </w:r>
      <w:r w:rsidR="00E5003F">
        <w:rPr>
          <w:rFonts w:ascii="Times New Roman" w:hAnsi="Times New Roman" w:cs="Times New Roman"/>
          <w:sz w:val="28"/>
          <w:szCs w:val="28"/>
        </w:rPr>
        <w:t xml:space="preserve">, </w:t>
      </w:r>
      <w:r w:rsidR="00FB2EE0">
        <w:rPr>
          <w:rFonts w:ascii="Times New Roman" w:hAnsi="Times New Roman" w:cs="Times New Roman"/>
          <w:sz w:val="28"/>
          <w:szCs w:val="28"/>
        </w:rPr>
        <w:t>с</w:t>
      </w:r>
      <w:r w:rsidR="00E5003F" w:rsidRPr="00B9319C">
        <w:rPr>
          <w:rFonts w:ascii="Times New Roman" w:hAnsi="Times New Roman" w:cs="Times New Roman"/>
          <w:sz w:val="28"/>
          <w:szCs w:val="28"/>
        </w:rPr>
        <w:t>.</w:t>
      </w:r>
      <w:r w:rsidR="00FB2EE0" w:rsidRPr="00FB2EE0">
        <w:rPr>
          <w:rFonts w:ascii="Times New Roman" w:hAnsi="Times New Roman" w:cs="Times New Roman"/>
          <w:sz w:val="28"/>
          <w:szCs w:val="28"/>
        </w:rPr>
        <w:t xml:space="preserve"> 424</w:t>
      </w:r>
      <w:r w:rsidR="00D5064D">
        <w:rPr>
          <w:rFonts w:ascii="Times New Roman" w:hAnsi="Times New Roman" w:cs="Times New Roman"/>
          <w:sz w:val="28"/>
          <w:szCs w:val="28"/>
        </w:rPr>
        <w:t>]</w:t>
      </w:r>
      <w:r w:rsidR="0096573A" w:rsidRPr="0096573A">
        <w:rPr>
          <w:rFonts w:ascii="Times New Roman" w:hAnsi="Times New Roman" w:cs="Times New Roman"/>
          <w:sz w:val="28"/>
          <w:szCs w:val="28"/>
        </w:rPr>
        <w:t>.</w:t>
      </w:r>
    </w:p>
    <w:p w14:paraId="3106BFE7" w14:textId="43CBB500" w:rsidR="0096573A" w:rsidRPr="00DC20DA" w:rsidRDefault="00B03556" w:rsidP="009E6441">
      <w:pPr>
        <w:pStyle w:val="a9"/>
        <w:ind w:firstLine="709"/>
        <w:jc w:val="both"/>
        <w:rPr>
          <w:rFonts w:ascii="Times New Roman" w:hAnsi="Times New Roman" w:cs="Times New Roman"/>
          <w:sz w:val="28"/>
          <w:szCs w:val="28"/>
        </w:rPr>
      </w:pPr>
      <w:r w:rsidRPr="0096573A">
        <w:rPr>
          <w:rFonts w:ascii="Times New Roman" w:hAnsi="Times New Roman" w:cs="Times New Roman"/>
          <w:sz w:val="28"/>
          <w:szCs w:val="28"/>
        </w:rPr>
        <w:t>Всемирная организация здравоохранения (ВОЗ) определяет</w:t>
      </w:r>
      <w:r w:rsidRPr="00CD7F4E">
        <w:rPr>
          <w:rFonts w:ascii="Times New Roman" w:hAnsi="Times New Roman" w:cs="Times New Roman"/>
          <w:sz w:val="28"/>
          <w:szCs w:val="28"/>
        </w:rPr>
        <w:t xml:space="preserve"> качество жизни как восприятие человеком своего положения в жизни в контексте культуры и системы ценностей, в которых он живет, а также в связи с его </w:t>
      </w:r>
      <w:r w:rsidRPr="00CD7F4E">
        <w:rPr>
          <w:rFonts w:ascii="Times New Roman" w:hAnsi="Times New Roman" w:cs="Times New Roman"/>
          <w:sz w:val="28"/>
          <w:szCs w:val="28"/>
        </w:rPr>
        <w:lastRenderedPageBreak/>
        <w:t>целями, ожиданиями, стандартами и заботами [3</w:t>
      </w:r>
      <w:r w:rsidR="00E5003F">
        <w:rPr>
          <w:rFonts w:ascii="Times New Roman" w:hAnsi="Times New Roman" w:cs="Times New Roman"/>
          <w:sz w:val="28"/>
          <w:szCs w:val="28"/>
        </w:rPr>
        <w:t xml:space="preserve">, </w:t>
      </w:r>
      <w:r w:rsidR="00FB2EE0" w:rsidRPr="00B9319C">
        <w:rPr>
          <w:rFonts w:ascii="Times New Roman" w:hAnsi="Times New Roman" w:cs="Times New Roman"/>
          <w:sz w:val="28"/>
          <w:szCs w:val="28"/>
        </w:rPr>
        <w:t>p</w:t>
      </w:r>
      <w:r w:rsidR="00E5003F" w:rsidRPr="00B9319C">
        <w:rPr>
          <w:rFonts w:ascii="Times New Roman" w:hAnsi="Times New Roman" w:cs="Times New Roman"/>
          <w:sz w:val="28"/>
          <w:szCs w:val="28"/>
        </w:rPr>
        <w:t>.</w:t>
      </w:r>
      <w:r w:rsidR="00FB2EE0" w:rsidRPr="00FB2EE0">
        <w:rPr>
          <w:rFonts w:ascii="Times New Roman" w:hAnsi="Times New Roman" w:cs="Times New Roman"/>
          <w:sz w:val="28"/>
          <w:szCs w:val="28"/>
        </w:rPr>
        <w:t xml:space="preserve"> 2</w:t>
      </w:r>
      <w:r w:rsidR="00E5003F">
        <w:rPr>
          <w:rFonts w:ascii="Times New Roman" w:hAnsi="Times New Roman" w:cs="Times New Roman"/>
          <w:sz w:val="28"/>
          <w:szCs w:val="28"/>
        </w:rPr>
        <w:t>8</w:t>
      </w:r>
      <w:r w:rsidRPr="00CD7F4E">
        <w:rPr>
          <w:rFonts w:ascii="Times New Roman" w:hAnsi="Times New Roman" w:cs="Times New Roman"/>
          <w:sz w:val="28"/>
          <w:szCs w:val="28"/>
        </w:rPr>
        <w:t xml:space="preserve">]. Одной из профессий, которые, возможно, больше всего пострадали от качества жизни, является профессия стоматолога. Реструктуризация их практики в последние десятилетия привела к снижению качества жизни этих специалистов, в том числе специалистов, по сравнению со стоматологами </w:t>
      </w:r>
      <w:r w:rsidRPr="00DC20DA">
        <w:rPr>
          <w:rFonts w:ascii="Times New Roman" w:hAnsi="Times New Roman" w:cs="Times New Roman"/>
          <w:sz w:val="28"/>
          <w:szCs w:val="28"/>
        </w:rPr>
        <w:t>прошлого [6</w:t>
      </w:r>
      <w:r w:rsidR="00E5003F">
        <w:rPr>
          <w:rFonts w:ascii="Times New Roman" w:hAnsi="Times New Roman" w:cs="Times New Roman"/>
          <w:sz w:val="28"/>
          <w:szCs w:val="28"/>
        </w:rPr>
        <w:t xml:space="preserve">, </w:t>
      </w:r>
      <w:r w:rsidR="00FB2EE0" w:rsidRPr="00B9319C">
        <w:rPr>
          <w:rFonts w:ascii="Times New Roman" w:hAnsi="Times New Roman" w:cs="Times New Roman"/>
          <w:sz w:val="28"/>
          <w:szCs w:val="28"/>
        </w:rPr>
        <w:t>p</w:t>
      </w:r>
      <w:r w:rsidR="00E5003F" w:rsidRPr="00B9319C">
        <w:rPr>
          <w:rFonts w:ascii="Times New Roman" w:hAnsi="Times New Roman" w:cs="Times New Roman"/>
          <w:sz w:val="28"/>
          <w:szCs w:val="28"/>
        </w:rPr>
        <w:t>.</w:t>
      </w:r>
      <w:r w:rsidR="00FB2EE0" w:rsidRPr="00FB2EE0">
        <w:rPr>
          <w:rFonts w:ascii="Times New Roman" w:hAnsi="Times New Roman" w:cs="Times New Roman"/>
          <w:sz w:val="28"/>
          <w:szCs w:val="28"/>
        </w:rPr>
        <w:t xml:space="preserve"> 29-3</w:t>
      </w:r>
      <w:r w:rsidR="00E5003F">
        <w:rPr>
          <w:rFonts w:ascii="Times New Roman" w:hAnsi="Times New Roman" w:cs="Times New Roman"/>
          <w:sz w:val="28"/>
          <w:szCs w:val="28"/>
        </w:rPr>
        <w:t>6</w:t>
      </w:r>
      <w:r w:rsidRPr="00DC20DA">
        <w:rPr>
          <w:rFonts w:ascii="Times New Roman" w:hAnsi="Times New Roman" w:cs="Times New Roman"/>
          <w:sz w:val="28"/>
          <w:szCs w:val="28"/>
        </w:rPr>
        <w:t xml:space="preserve">]. </w:t>
      </w:r>
      <w:r w:rsidR="00DC20DA" w:rsidRPr="00DC20DA">
        <w:rPr>
          <w:rFonts w:ascii="Times New Roman" w:hAnsi="Times New Roman" w:cs="Times New Roman"/>
          <w:sz w:val="28"/>
          <w:szCs w:val="28"/>
        </w:rPr>
        <w:t xml:space="preserve">На фоне пандемии COVID-19, согласно </w:t>
      </w:r>
      <w:proofErr w:type="spellStart"/>
      <w:r w:rsidR="00DC20DA" w:rsidRPr="00DC20DA">
        <w:rPr>
          <w:rFonts w:ascii="Times New Roman" w:hAnsi="Times New Roman" w:cs="Times New Roman"/>
          <w:sz w:val="28"/>
          <w:szCs w:val="28"/>
        </w:rPr>
        <w:t>Negucioiu</w:t>
      </w:r>
      <w:proofErr w:type="spellEnd"/>
      <w:r w:rsidR="00DC20DA" w:rsidRPr="00DC20DA">
        <w:rPr>
          <w:rFonts w:ascii="Times New Roman" w:hAnsi="Times New Roman" w:cs="Times New Roman"/>
          <w:sz w:val="28"/>
          <w:szCs w:val="28"/>
        </w:rPr>
        <w:t xml:space="preserve"> и коллегам (2024), уровень выгорания достиг </w:t>
      </w:r>
      <w:r w:rsidR="00DC20DA" w:rsidRPr="00DC20DA">
        <w:rPr>
          <w:rFonts w:ascii="Times New Roman" w:hAnsi="Times New Roman" w:cs="Times New Roman"/>
          <w:bCs/>
          <w:sz w:val="28"/>
          <w:szCs w:val="28"/>
        </w:rPr>
        <w:t>42,1%</w:t>
      </w:r>
      <w:r w:rsidR="00DC20DA" w:rsidRPr="00DC20DA">
        <w:rPr>
          <w:rFonts w:ascii="Times New Roman" w:hAnsi="Times New Roman" w:cs="Times New Roman"/>
          <w:sz w:val="28"/>
          <w:szCs w:val="28"/>
        </w:rPr>
        <w:t xml:space="preserve">, депрессии </w:t>
      </w:r>
      <w:r w:rsidR="00D5064D" w:rsidRPr="00D5064D">
        <w:rPr>
          <w:rFonts w:ascii="Times New Roman" w:hAnsi="Times New Roman" w:cs="Times New Roman"/>
          <w:sz w:val="28"/>
          <w:szCs w:val="28"/>
        </w:rPr>
        <w:t>–</w:t>
      </w:r>
      <w:r w:rsidR="00D5064D" w:rsidRPr="0096573A">
        <w:rPr>
          <w:rFonts w:ascii="Times New Roman" w:hAnsi="Times New Roman" w:cs="Times New Roman"/>
          <w:sz w:val="28"/>
          <w:szCs w:val="28"/>
        </w:rPr>
        <w:t xml:space="preserve"> </w:t>
      </w:r>
      <w:r w:rsidR="00DC20DA" w:rsidRPr="00DC20DA">
        <w:rPr>
          <w:rFonts w:ascii="Times New Roman" w:hAnsi="Times New Roman" w:cs="Times New Roman"/>
          <w:bCs/>
          <w:sz w:val="28"/>
          <w:szCs w:val="28"/>
        </w:rPr>
        <w:t>27,6%</w:t>
      </w:r>
      <w:r w:rsidR="00DC20DA" w:rsidRPr="00DC20DA">
        <w:rPr>
          <w:rFonts w:ascii="Times New Roman" w:hAnsi="Times New Roman" w:cs="Times New Roman"/>
          <w:sz w:val="28"/>
          <w:szCs w:val="28"/>
        </w:rPr>
        <w:t xml:space="preserve">, а тревожности </w:t>
      </w:r>
      <w:r w:rsidR="009E7298">
        <w:rPr>
          <w:rFonts w:ascii="Times New Roman" w:hAnsi="Times New Roman" w:cs="Times New Roman"/>
          <w:sz w:val="28"/>
          <w:szCs w:val="28"/>
        </w:rPr>
        <w:t>–</w:t>
      </w:r>
      <w:r w:rsidR="00DC20DA" w:rsidRPr="00DC20DA">
        <w:rPr>
          <w:rFonts w:ascii="Times New Roman" w:hAnsi="Times New Roman" w:cs="Times New Roman"/>
          <w:sz w:val="28"/>
          <w:szCs w:val="28"/>
        </w:rPr>
        <w:t xml:space="preserve"> </w:t>
      </w:r>
      <w:r w:rsidR="00DC20DA" w:rsidRPr="00DC20DA">
        <w:rPr>
          <w:rFonts w:ascii="Times New Roman" w:hAnsi="Times New Roman" w:cs="Times New Roman"/>
          <w:bCs/>
          <w:sz w:val="28"/>
          <w:szCs w:val="28"/>
        </w:rPr>
        <w:t>33,8%</w:t>
      </w:r>
      <w:r w:rsidR="00DC20DA">
        <w:rPr>
          <w:rFonts w:ascii="Times New Roman" w:hAnsi="Times New Roman" w:cs="Times New Roman"/>
          <w:bCs/>
          <w:sz w:val="28"/>
          <w:szCs w:val="28"/>
        </w:rPr>
        <w:t xml:space="preserve"> </w:t>
      </w:r>
      <w:r w:rsidR="00DC20DA" w:rsidRPr="00DC20DA">
        <w:rPr>
          <w:rFonts w:ascii="Times New Roman" w:hAnsi="Times New Roman" w:cs="Times New Roman"/>
          <w:sz w:val="28"/>
          <w:szCs w:val="28"/>
        </w:rPr>
        <w:t>[16</w:t>
      </w:r>
      <w:r w:rsidR="00E5003F">
        <w:rPr>
          <w:rFonts w:ascii="Times New Roman" w:hAnsi="Times New Roman" w:cs="Times New Roman"/>
          <w:sz w:val="28"/>
          <w:szCs w:val="28"/>
        </w:rPr>
        <w:t xml:space="preserve">, </w:t>
      </w:r>
      <w:r w:rsidR="00FB2EE0" w:rsidRPr="00B9319C">
        <w:rPr>
          <w:rFonts w:ascii="Times New Roman" w:hAnsi="Times New Roman" w:cs="Times New Roman"/>
          <w:sz w:val="28"/>
          <w:szCs w:val="28"/>
        </w:rPr>
        <w:t>p</w:t>
      </w:r>
      <w:r w:rsidR="00E5003F" w:rsidRPr="00B9319C">
        <w:rPr>
          <w:rFonts w:ascii="Times New Roman" w:hAnsi="Times New Roman" w:cs="Times New Roman"/>
          <w:sz w:val="28"/>
          <w:szCs w:val="28"/>
        </w:rPr>
        <w:t>.</w:t>
      </w:r>
      <w:r w:rsidR="00FB2EE0">
        <w:rPr>
          <w:rFonts w:ascii="Times New Roman" w:hAnsi="Times New Roman" w:cs="Times New Roman"/>
          <w:sz w:val="28"/>
          <w:szCs w:val="28"/>
          <w:lang w:val="en-US"/>
        </w:rPr>
        <w:t> </w:t>
      </w:r>
      <w:r w:rsidR="00FB2EE0" w:rsidRPr="00FB2EE0">
        <w:rPr>
          <w:rFonts w:ascii="Times New Roman" w:hAnsi="Times New Roman" w:cs="Times New Roman"/>
          <w:sz w:val="28"/>
          <w:szCs w:val="28"/>
        </w:rPr>
        <w:t>2366</w:t>
      </w:r>
      <w:r w:rsidR="00DC20DA" w:rsidRPr="00DC20DA">
        <w:rPr>
          <w:rFonts w:ascii="Times New Roman" w:hAnsi="Times New Roman" w:cs="Times New Roman"/>
          <w:sz w:val="28"/>
          <w:szCs w:val="28"/>
        </w:rPr>
        <w:t xml:space="preserve">]. </w:t>
      </w:r>
      <w:proofErr w:type="spellStart"/>
      <w:r w:rsidR="00DC20DA" w:rsidRPr="00DC20DA">
        <w:rPr>
          <w:rFonts w:ascii="Times New Roman" w:hAnsi="Times New Roman" w:cs="Times New Roman"/>
          <w:sz w:val="28"/>
          <w:szCs w:val="28"/>
        </w:rPr>
        <w:t>Kelly</w:t>
      </w:r>
      <w:proofErr w:type="spellEnd"/>
      <w:r w:rsidR="00DC20DA" w:rsidRPr="00DC20DA">
        <w:rPr>
          <w:rFonts w:ascii="Times New Roman" w:hAnsi="Times New Roman" w:cs="Times New Roman"/>
          <w:sz w:val="28"/>
          <w:szCs w:val="28"/>
        </w:rPr>
        <w:t xml:space="preserve"> и </w:t>
      </w:r>
      <w:proofErr w:type="spellStart"/>
      <w:r w:rsidR="00DC20DA" w:rsidRPr="00DC20DA">
        <w:rPr>
          <w:rFonts w:ascii="Times New Roman" w:hAnsi="Times New Roman" w:cs="Times New Roman"/>
          <w:sz w:val="28"/>
          <w:szCs w:val="28"/>
        </w:rPr>
        <w:t>соавт</w:t>
      </w:r>
      <w:proofErr w:type="spellEnd"/>
      <w:r w:rsidR="00DC20DA" w:rsidRPr="00DC20DA">
        <w:rPr>
          <w:rFonts w:ascii="Times New Roman" w:hAnsi="Times New Roman" w:cs="Times New Roman"/>
          <w:sz w:val="28"/>
          <w:szCs w:val="28"/>
        </w:rPr>
        <w:t xml:space="preserve">. (2015) с использованием опросника SF-36 установили, что физический компонент качества жизни стоматологов составляет </w:t>
      </w:r>
      <w:r w:rsidR="00DC20DA" w:rsidRPr="00DC20DA">
        <w:rPr>
          <w:rFonts w:ascii="Times New Roman" w:hAnsi="Times New Roman" w:cs="Times New Roman"/>
          <w:bCs/>
          <w:sz w:val="28"/>
          <w:szCs w:val="28"/>
        </w:rPr>
        <w:t>52,3 ± 7,1</w:t>
      </w:r>
      <w:r w:rsidR="00DC20DA" w:rsidRPr="00DC20DA">
        <w:rPr>
          <w:rFonts w:ascii="Times New Roman" w:hAnsi="Times New Roman" w:cs="Times New Roman"/>
          <w:sz w:val="28"/>
          <w:szCs w:val="28"/>
        </w:rPr>
        <w:t xml:space="preserve">, а психический </w:t>
      </w:r>
      <w:r w:rsidR="00D5064D" w:rsidRPr="00D5064D">
        <w:rPr>
          <w:rFonts w:ascii="Times New Roman" w:hAnsi="Times New Roman" w:cs="Times New Roman"/>
          <w:sz w:val="28"/>
          <w:szCs w:val="28"/>
        </w:rPr>
        <w:t>–</w:t>
      </w:r>
      <w:r w:rsidR="00D5064D" w:rsidRPr="0096573A">
        <w:rPr>
          <w:rFonts w:ascii="Times New Roman" w:hAnsi="Times New Roman" w:cs="Times New Roman"/>
          <w:sz w:val="28"/>
          <w:szCs w:val="28"/>
        </w:rPr>
        <w:t xml:space="preserve"> </w:t>
      </w:r>
      <w:r w:rsidR="00DC20DA" w:rsidRPr="00DC20DA">
        <w:rPr>
          <w:rFonts w:ascii="Times New Roman" w:hAnsi="Times New Roman" w:cs="Times New Roman"/>
          <w:bCs/>
          <w:sz w:val="28"/>
          <w:szCs w:val="28"/>
        </w:rPr>
        <w:t>41,0 ± 6,9</w:t>
      </w:r>
      <w:r w:rsidR="00DC20DA" w:rsidRPr="00DC20DA">
        <w:rPr>
          <w:rFonts w:ascii="Times New Roman" w:hAnsi="Times New Roman" w:cs="Times New Roman"/>
          <w:sz w:val="28"/>
          <w:szCs w:val="28"/>
        </w:rPr>
        <w:t xml:space="preserve">, что на </w:t>
      </w:r>
      <w:r w:rsidR="00DC20DA" w:rsidRPr="00DC20DA">
        <w:rPr>
          <w:rFonts w:ascii="Times New Roman" w:hAnsi="Times New Roman" w:cs="Times New Roman"/>
          <w:bCs/>
          <w:sz w:val="28"/>
          <w:szCs w:val="28"/>
        </w:rPr>
        <w:t>11,3 пункта</w:t>
      </w:r>
      <w:r w:rsidR="00DC20DA" w:rsidRPr="00DC20DA">
        <w:rPr>
          <w:rFonts w:ascii="Times New Roman" w:hAnsi="Times New Roman" w:cs="Times New Roman"/>
          <w:sz w:val="28"/>
          <w:szCs w:val="28"/>
        </w:rPr>
        <w:t xml:space="preserve"> ниже, чем в общей популяции</w:t>
      </w:r>
      <w:r w:rsidR="0096573A" w:rsidRPr="00DC20DA">
        <w:rPr>
          <w:rFonts w:ascii="Times New Roman" w:hAnsi="Times New Roman" w:cs="Times New Roman"/>
          <w:sz w:val="28"/>
          <w:szCs w:val="28"/>
        </w:rPr>
        <w:t xml:space="preserve">. </w:t>
      </w:r>
    </w:p>
    <w:p w14:paraId="6E0CB89E" w14:textId="4D183998" w:rsidR="0096573A" w:rsidRDefault="00B03556" w:rsidP="009E6441">
      <w:pPr>
        <w:pStyle w:val="a9"/>
        <w:ind w:firstLine="709"/>
        <w:jc w:val="both"/>
        <w:rPr>
          <w:rFonts w:ascii="Times New Roman" w:hAnsi="Times New Roman" w:cs="Times New Roman"/>
          <w:sz w:val="28"/>
          <w:szCs w:val="28"/>
        </w:rPr>
      </w:pPr>
      <w:r w:rsidRPr="00CD7F4E">
        <w:rPr>
          <w:rFonts w:ascii="Times New Roman" w:hAnsi="Times New Roman" w:cs="Times New Roman"/>
          <w:sz w:val="28"/>
          <w:szCs w:val="28"/>
        </w:rPr>
        <w:t>На международном уровне мало конкретных исследований посвящено качеству жизни этой профессиональной группы. Это может быть связано с тем, что в научной литературе основное внимание уделяется специальному изучению некоторых характеристик, связанных с условиями труда, факторами профессионального риска, связанными со стоматологической помощью, и аспектами</w:t>
      </w:r>
      <w:r w:rsidR="009E7298" w:rsidRPr="009E7298">
        <w:rPr>
          <w:rFonts w:ascii="Times New Roman" w:hAnsi="Times New Roman" w:cs="Times New Roman"/>
          <w:sz w:val="28"/>
          <w:szCs w:val="28"/>
        </w:rPr>
        <w:t xml:space="preserve"> </w:t>
      </w:r>
      <w:r w:rsidR="009E7298" w:rsidRPr="00CD7F4E">
        <w:rPr>
          <w:rFonts w:ascii="Times New Roman" w:hAnsi="Times New Roman" w:cs="Times New Roman"/>
          <w:sz w:val="28"/>
          <w:szCs w:val="28"/>
        </w:rPr>
        <w:t>[7,</w:t>
      </w:r>
      <w:r w:rsidR="00FB2EE0" w:rsidRPr="00FB2EE0">
        <w:rPr>
          <w:rFonts w:ascii="Times New Roman" w:hAnsi="Times New Roman" w:cs="Times New Roman"/>
          <w:sz w:val="28"/>
          <w:szCs w:val="28"/>
        </w:rPr>
        <w:t xml:space="preserve"> </w:t>
      </w:r>
      <w:r w:rsidR="00FB2EE0">
        <w:rPr>
          <w:rFonts w:ascii="Times New Roman" w:hAnsi="Times New Roman" w:cs="Times New Roman"/>
          <w:sz w:val="28"/>
          <w:szCs w:val="28"/>
          <w:lang w:val="en-US"/>
        </w:rPr>
        <w:t>p</w:t>
      </w:r>
      <w:r w:rsidR="00FB2EE0" w:rsidRPr="00FB2EE0">
        <w:rPr>
          <w:rFonts w:ascii="Times New Roman" w:hAnsi="Times New Roman" w:cs="Times New Roman"/>
          <w:sz w:val="28"/>
          <w:szCs w:val="28"/>
        </w:rPr>
        <w:t xml:space="preserve">. 296-300; </w:t>
      </w:r>
      <w:r w:rsidR="009E7298" w:rsidRPr="00CD7F4E">
        <w:rPr>
          <w:rFonts w:ascii="Times New Roman" w:hAnsi="Times New Roman" w:cs="Times New Roman"/>
          <w:sz w:val="28"/>
          <w:szCs w:val="28"/>
        </w:rPr>
        <w:t>8,</w:t>
      </w:r>
      <w:r w:rsidR="00FB2EE0" w:rsidRPr="00FB2EE0">
        <w:rPr>
          <w:rFonts w:ascii="Times New Roman" w:hAnsi="Times New Roman" w:cs="Times New Roman"/>
          <w:sz w:val="28"/>
          <w:szCs w:val="28"/>
        </w:rPr>
        <w:t xml:space="preserve"> </w:t>
      </w:r>
      <w:r w:rsidR="00FB2EE0">
        <w:rPr>
          <w:rFonts w:ascii="Times New Roman" w:hAnsi="Times New Roman" w:cs="Times New Roman"/>
          <w:sz w:val="28"/>
          <w:szCs w:val="28"/>
          <w:lang w:val="en-US"/>
        </w:rPr>
        <w:t>p</w:t>
      </w:r>
      <w:r w:rsidR="00FB2EE0" w:rsidRPr="00FB2EE0">
        <w:rPr>
          <w:rFonts w:ascii="Times New Roman" w:hAnsi="Times New Roman" w:cs="Times New Roman"/>
          <w:sz w:val="28"/>
          <w:szCs w:val="28"/>
        </w:rPr>
        <w:t xml:space="preserve">. </w:t>
      </w:r>
      <w:r w:rsidR="00FB2EE0">
        <w:rPr>
          <w:rFonts w:ascii="Times New Roman" w:hAnsi="Times New Roman" w:cs="Times New Roman"/>
          <w:sz w:val="28"/>
          <w:szCs w:val="28"/>
          <w:lang w:val="en-US"/>
        </w:rPr>
        <w:t>e</w:t>
      </w:r>
      <w:r w:rsidR="00FB2EE0" w:rsidRPr="00FB2EE0">
        <w:rPr>
          <w:rFonts w:ascii="Times New Roman" w:hAnsi="Times New Roman" w:cs="Times New Roman"/>
          <w:sz w:val="28"/>
          <w:szCs w:val="28"/>
        </w:rPr>
        <w:t xml:space="preserve">153000; </w:t>
      </w:r>
      <w:r w:rsidR="009E7298" w:rsidRPr="00CD7F4E">
        <w:rPr>
          <w:rFonts w:ascii="Times New Roman" w:hAnsi="Times New Roman" w:cs="Times New Roman"/>
          <w:sz w:val="28"/>
          <w:szCs w:val="28"/>
        </w:rPr>
        <w:t>9</w:t>
      </w:r>
      <w:r w:rsidR="00FB2EE0" w:rsidRPr="00FB2EE0">
        <w:rPr>
          <w:rFonts w:ascii="Times New Roman" w:hAnsi="Times New Roman" w:cs="Times New Roman"/>
          <w:sz w:val="28"/>
          <w:szCs w:val="28"/>
        </w:rPr>
        <w:t xml:space="preserve">, </w:t>
      </w:r>
      <w:r w:rsidR="00FB2EE0">
        <w:rPr>
          <w:rFonts w:ascii="Times New Roman" w:hAnsi="Times New Roman" w:cs="Times New Roman"/>
          <w:sz w:val="28"/>
          <w:szCs w:val="28"/>
          <w:lang w:val="en-US"/>
        </w:rPr>
        <w:t>p</w:t>
      </w:r>
      <w:r w:rsidR="00FB2EE0" w:rsidRPr="00FB2EE0">
        <w:rPr>
          <w:rFonts w:ascii="Times New Roman" w:hAnsi="Times New Roman" w:cs="Times New Roman"/>
          <w:sz w:val="28"/>
          <w:szCs w:val="28"/>
        </w:rPr>
        <w:t>. 489-501</w:t>
      </w:r>
      <w:r w:rsidR="009E7298" w:rsidRPr="00CD7F4E">
        <w:rPr>
          <w:rFonts w:ascii="Times New Roman" w:hAnsi="Times New Roman" w:cs="Times New Roman"/>
          <w:sz w:val="28"/>
          <w:szCs w:val="28"/>
        </w:rPr>
        <w:t>]</w:t>
      </w:r>
      <w:r w:rsidRPr="00CD7F4E">
        <w:rPr>
          <w:rFonts w:ascii="Times New Roman" w:hAnsi="Times New Roman" w:cs="Times New Roman"/>
          <w:sz w:val="28"/>
          <w:szCs w:val="28"/>
        </w:rPr>
        <w:t xml:space="preserve">, </w:t>
      </w:r>
      <w:r w:rsidR="00D0375C" w:rsidRPr="00D0375C">
        <w:rPr>
          <w:rFonts w:ascii="Times New Roman" w:hAnsi="Times New Roman" w:cs="Times New Roman"/>
          <w:sz w:val="28"/>
          <w:szCs w:val="28"/>
        </w:rPr>
        <w:t xml:space="preserve">которые коррелируют с физическим, психологическим и психосоциальным состоянием здоровья (включая синдром эмоционального выгорания) </w:t>
      </w:r>
      <w:r w:rsidRPr="00CD7F4E">
        <w:rPr>
          <w:rFonts w:ascii="Times New Roman" w:hAnsi="Times New Roman" w:cs="Times New Roman"/>
          <w:sz w:val="28"/>
          <w:szCs w:val="28"/>
        </w:rPr>
        <w:t xml:space="preserve">[10]. </w:t>
      </w:r>
      <w:r w:rsidR="00D0375C" w:rsidRPr="00D0375C">
        <w:rPr>
          <w:rFonts w:ascii="Times New Roman" w:hAnsi="Times New Roman" w:cs="Times New Roman"/>
          <w:sz w:val="28"/>
          <w:szCs w:val="28"/>
        </w:rPr>
        <w:t>Подобные факторы могут рассматриваться как опосредованные индикаторы качества жизни, поскольку работа</w:t>
      </w:r>
      <w:r w:rsidR="00D0375C">
        <w:rPr>
          <w:rFonts w:ascii="Times New Roman" w:hAnsi="Times New Roman" w:cs="Times New Roman"/>
          <w:sz w:val="28"/>
          <w:szCs w:val="28"/>
        </w:rPr>
        <w:t xml:space="preserve"> </w:t>
      </w:r>
      <w:r w:rsidRPr="00CD7F4E">
        <w:rPr>
          <w:rFonts w:ascii="Times New Roman" w:hAnsi="Times New Roman" w:cs="Times New Roman"/>
          <w:sz w:val="28"/>
          <w:szCs w:val="28"/>
        </w:rPr>
        <w:t>в течение длительного времени или под давлением, или с высокой рабочей нагрузкой и/или требованиями со стороны пациентов влияет на состояние здоровья как стоматологов общей практики, так и специалистов [1</w:t>
      </w:r>
      <w:r w:rsidR="0039573A">
        <w:rPr>
          <w:rFonts w:ascii="Times New Roman" w:hAnsi="Times New Roman" w:cs="Times New Roman"/>
          <w:sz w:val="28"/>
          <w:szCs w:val="28"/>
        </w:rPr>
        <w:t>1</w:t>
      </w:r>
      <w:r w:rsidR="00E5003F">
        <w:rPr>
          <w:rFonts w:ascii="Times New Roman" w:hAnsi="Times New Roman" w:cs="Times New Roman"/>
          <w:sz w:val="28"/>
          <w:szCs w:val="28"/>
        </w:rPr>
        <w:t xml:space="preserve">, </w:t>
      </w:r>
      <w:r w:rsidR="00BC7C5A">
        <w:rPr>
          <w:rFonts w:ascii="Times New Roman" w:hAnsi="Times New Roman" w:cs="Times New Roman"/>
          <w:sz w:val="28"/>
          <w:szCs w:val="28"/>
        </w:rPr>
        <w:t>с</w:t>
      </w:r>
      <w:r w:rsidR="00E5003F" w:rsidRPr="00B9319C">
        <w:rPr>
          <w:rFonts w:ascii="Times New Roman" w:hAnsi="Times New Roman" w:cs="Times New Roman"/>
          <w:sz w:val="28"/>
          <w:szCs w:val="28"/>
        </w:rPr>
        <w:t>.</w:t>
      </w:r>
      <w:r w:rsidR="00BC7C5A" w:rsidRPr="00BC7C5A">
        <w:rPr>
          <w:rFonts w:ascii="Times New Roman" w:hAnsi="Times New Roman" w:cs="Times New Roman"/>
          <w:sz w:val="28"/>
          <w:szCs w:val="28"/>
        </w:rPr>
        <w:t xml:space="preserve"> 287-292</w:t>
      </w:r>
      <w:r w:rsidRPr="00CD7F4E">
        <w:rPr>
          <w:rFonts w:ascii="Times New Roman" w:hAnsi="Times New Roman" w:cs="Times New Roman"/>
          <w:sz w:val="28"/>
          <w:szCs w:val="28"/>
        </w:rPr>
        <w:t>].</w:t>
      </w:r>
      <w:r w:rsidR="0096573A">
        <w:rPr>
          <w:rFonts w:ascii="Times New Roman" w:hAnsi="Times New Roman" w:cs="Times New Roman"/>
          <w:sz w:val="28"/>
          <w:szCs w:val="28"/>
        </w:rPr>
        <w:t xml:space="preserve"> </w:t>
      </w:r>
    </w:p>
    <w:p w14:paraId="0B5BA875" w14:textId="4EBBC060" w:rsidR="0096573A" w:rsidRPr="0096573A" w:rsidRDefault="0096573A" w:rsidP="009E6441">
      <w:pPr>
        <w:pStyle w:val="a9"/>
        <w:ind w:firstLine="709"/>
        <w:jc w:val="both"/>
        <w:rPr>
          <w:rFonts w:ascii="Times New Roman" w:hAnsi="Times New Roman" w:cs="Times New Roman"/>
          <w:sz w:val="28"/>
          <w:szCs w:val="28"/>
        </w:rPr>
      </w:pPr>
      <w:r w:rsidRPr="0096573A">
        <w:rPr>
          <w:rFonts w:ascii="Times New Roman" w:hAnsi="Times New Roman" w:cs="Times New Roman"/>
          <w:sz w:val="28"/>
          <w:szCs w:val="28"/>
        </w:rPr>
        <w:t xml:space="preserve">Психосоциальные аспекты выявлены в ряде международных исследований. </w:t>
      </w:r>
      <w:proofErr w:type="spellStart"/>
      <w:r w:rsidRPr="0096573A">
        <w:rPr>
          <w:rFonts w:ascii="Times New Roman" w:hAnsi="Times New Roman" w:cs="Times New Roman"/>
          <w:sz w:val="28"/>
          <w:szCs w:val="28"/>
        </w:rPr>
        <w:t>Singh</w:t>
      </w:r>
      <w:proofErr w:type="spellEnd"/>
      <w:r w:rsidRPr="0096573A">
        <w:rPr>
          <w:rFonts w:ascii="Times New Roman" w:hAnsi="Times New Roman" w:cs="Times New Roman"/>
          <w:sz w:val="28"/>
          <w:szCs w:val="28"/>
        </w:rPr>
        <w:t xml:space="preserve"> и </w:t>
      </w:r>
      <w:proofErr w:type="spellStart"/>
      <w:r w:rsidRPr="0096573A">
        <w:rPr>
          <w:rFonts w:ascii="Times New Roman" w:hAnsi="Times New Roman" w:cs="Times New Roman"/>
          <w:sz w:val="28"/>
          <w:szCs w:val="28"/>
        </w:rPr>
        <w:t>соавт</w:t>
      </w:r>
      <w:proofErr w:type="spellEnd"/>
      <w:r w:rsidRPr="0096573A">
        <w:rPr>
          <w:rFonts w:ascii="Times New Roman" w:hAnsi="Times New Roman" w:cs="Times New Roman"/>
          <w:sz w:val="28"/>
          <w:szCs w:val="28"/>
        </w:rPr>
        <w:t xml:space="preserve">. </w:t>
      </w:r>
      <w:r>
        <w:rPr>
          <w:rFonts w:ascii="Times New Roman" w:hAnsi="Times New Roman" w:cs="Times New Roman"/>
          <w:sz w:val="28"/>
          <w:szCs w:val="28"/>
        </w:rPr>
        <w:t>[3</w:t>
      </w:r>
      <w:r w:rsidR="00765C44">
        <w:rPr>
          <w:rFonts w:ascii="Times New Roman" w:hAnsi="Times New Roman" w:cs="Times New Roman"/>
          <w:sz w:val="28"/>
          <w:szCs w:val="28"/>
        </w:rPr>
        <w:t xml:space="preserve">, </w:t>
      </w:r>
      <w:r w:rsidR="00BC7C5A"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BC7C5A" w:rsidRPr="00BC7C5A">
        <w:rPr>
          <w:rFonts w:ascii="Times New Roman" w:hAnsi="Times New Roman" w:cs="Times New Roman"/>
          <w:sz w:val="28"/>
          <w:szCs w:val="28"/>
        </w:rPr>
        <w:t xml:space="preserve"> 27-30</w:t>
      </w:r>
      <w:r>
        <w:rPr>
          <w:rFonts w:ascii="Times New Roman" w:hAnsi="Times New Roman" w:cs="Times New Roman"/>
          <w:sz w:val="28"/>
          <w:szCs w:val="28"/>
        </w:rPr>
        <w:t xml:space="preserve">] </w:t>
      </w:r>
      <w:r w:rsidRPr="0096573A">
        <w:rPr>
          <w:rFonts w:ascii="Times New Roman" w:hAnsi="Times New Roman" w:cs="Times New Roman"/>
          <w:sz w:val="28"/>
          <w:szCs w:val="28"/>
        </w:rPr>
        <w:t xml:space="preserve">показали, что распространённость эмоционального выгорания у стоматологов колеблется от </w:t>
      </w:r>
      <w:r w:rsidRPr="0096573A">
        <w:rPr>
          <w:rFonts w:ascii="Times New Roman" w:hAnsi="Times New Roman" w:cs="Times New Roman"/>
          <w:bCs/>
          <w:sz w:val="28"/>
          <w:szCs w:val="28"/>
        </w:rPr>
        <w:t>26,0</w:t>
      </w:r>
      <w:r w:rsidRPr="0096573A">
        <w:rPr>
          <w:rFonts w:ascii="Times New Roman" w:hAnsi="Times New Roman" w:cs="Times New Roman"/>
          <w:sz w:val="28"/>
          <w:szCs w:val="28"/>
        </w:rPr>
        <w:t xml:space="preserve"> до </w:t>
      </w:r>
      <w:r w:rsidRPr="0096573A">
        <w:rPr>
          <w:rFonts w:ascii="Times New Roman" w:hAnsi="Times New Roman" w:cs="Times New Roman"/>
          <w:bCs/>
          <w:sz w:val="28"/>
          <w:szCs w:val="28"/>
        </w:rPr>
        <w:t>38,9%</w:t>
      </w:r>
      <w:r w:rsidRPr="0096573A">
        <w:rPr>
          <w:rFonts w:ascii="Times New Roman" w:hAnsi="Times New Roman" w:cs="Times New Roman"/>
          <w:sz w:val="28"/>
          <w:szCs w:val="28"/>
        </w:rPr>
        <w:t xml:space="preserve">. В исследовании </w:t>
      </w:r>
      <w:proofErr w:type="spellStart"/>
      <w:r w:rsidRPr="0096573A">
        <w:rPr>
          <w:rFonts w:ascii="Times New Roman" w:hAnsi="Times New Roman" w:cs="Times New Roman"/>
          <w:sz w:val="28"/>
          <w:szCs w:val="28"/>
        </w:rPr>
        <w:t>Meyerson</w:t>
      </w:r>
      <w:proofErr w:type="spellEnd"/>
      <w:r w:rsidRPr="0096573A">
        <w:rPr>
          <w:rFonts w:ascii="Times New Roman" w:hAnsi="Times New Roman" w:cs="Times New Roman"/>
          <w:sz w:val="28"/>
          <w:szCs w:val="28"/>
        </w:rPr>
        <w:t xml:space="preserve"> и </w:t>
      </w:r>
      <w:proofErr w:type="spellStart"/>
      <w:r w:rsidRPr="0096573A">
        <w:rPr>
          <w:rFonts w:ascii="Times New Roman" w:hAnsi="Times New Roman" w:cs="Times New Roman"/>
          <w:sz w:val="28"/>
          <w:szCs w:val="28"/>
        </w:rPr>
        <w:t>соавт</w:t>
      </w:r>
      <w:proofErr w:type="spellEnd"/>
      <w:r w:rsidRPr="0096573A">
        <w:rPr>
          <w:rFonts w:ascii="Times New Roman" w:hAnsi="Times New Roman" w:cs="Times New Roman"/>
          <w:sz w:val="28"/>
          <w:szCs w:val="28"/>
        </w:rPr>
        <w:t xml:space="preserve">. </w:t>
      </w:r>
      <w:r>
        <w:rPr>
          <w:rFonts w:ascii="Times New Roman" w:hAnsi="Times New Roman" w:cs="Times New Roman"/>
          <w:sz w:val="28"/>
          <w:szCs w:val="28"/>
        </w:rPr>
        <w:t>[6</w:t>
      </w:r>
      <w:r w:rsidR="00765C44">
        <w:rPr>
          <w:rFonts w:ascii="Times New Roman" w:hAnsi="Times New Roman" w:cs="Times New Roman"/>
          <w:sz w:val="28"/>
          <w:szCs w:val="28"/>
        </w:rPr>
        <w:t xml:space="preserve">, </w:t>
      </w:r>
      <w:r w:rsidR="00BC7C5A"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BC7C5A" w:rsidRPr="00BC7C5A">
        <w:rPr>
          <w:rFonts w:ascii="Times New Roman" w:hAnsi="Times New Roman" w:cs="Times New Roman"/>
          <w:sz w:val="28"/>
          <w:szCs w:val="28"/>
        </w:rPr>
        <w:t xml:space="preserve"> 29-36</w:t>
      </w:r>
      <w:r>
        <w:rPr>
          <w:rFonts w:ascii="Times New Roman" w:hAnsi="Times New Roman" w:cs="Times New Roman"/>
          <w:sz w:val="28"/>
          <w:szCs w:val="28"/>
        </w:rPr>
        <w:t>]</w:t>
      </w:r>
      <w:r w:rsidRPr="0096573A">
        <w:rPr>
          <w:rFonts w:ascii="Times New Roman" w:hAnsi="Times New Roman" w:cs="Times New Roman"/>
          <w:sz w:val="28"/>
          <w:szCs w:val="28"/>
        </w:rPr>
        <w:t xml:space="preserve"> эмоциональное истощение наблюдалось у </w:t>
      </w:r>
      <w:r w:rsidRPr="0096573A">
        <w:rPr>
          <w:rFonts w:ascii="Times New Roman" w:hAnsi="Times New Roman" w:cs="Times New Roman"/>
          <w:bCs/>
          <w:sz w:val="28"/>
          <w:szCs w:val="28"/>
        </w:rPr>
        <w:t>41,3%</w:t>
      </w:r>
      <w:r w:rsidRPr="0096573A">
        <w:rPr>
          <w:rFonts w:ascii="Times New Roman" w:hAnsi="Times New Roman" w:cs="Times New Roman"/>
          <w:sz w:val="28"/>
          <w:szCs w:val="28"/>
        </w:rPr>
        <w:t xml:space="preserve"> израильских стоматологов, а снижение чувства личных достижений </w:t>
      </w:r>
      <w:r w:rsidR="00552D7B">
        <w:rPr>
          <w:rFonts w:ascii="Times New Roman" w:hAnsi="Times New Roman" w:cs="Times New Roman"/>
          <w:sz w:val="28"/>
          <w:szCs w:val="28"/>
        </w:rPr>
        <w:t>–</w:t>
      </w:r>
      <w:r w:rsidRPr="0096573A">
        <w:rPr>
          <w:rFonts w:ascii="Times New Roman" w:hAnsi="Times New Roman" w:cs="Times New Roman"/>
          <w:sz w:val="28"/>
          <w:szCs w:val="28"/>
        </w:rPr>
        <w:t xml:space="preserve"> у </w:t>
      </w:r>
      <w:r w:rsidRPr="0096573A">
        <w:rPr>
          <w:rFonts w:ascii="Times New Roman" w:hAnsi="Times New Roman" w:cs="Times New Roman"/>
          <w:bCs/>
          <w:sz w:val="28"/>
          <w:szCs w:val="28"/>
        </w:rPr>
        <w:t>29,8%</w:t>
      </w:r>
      <w:r w:rsidRPr="0096573A">
        <w:rPr>
          <w:rFonts w:ascii="Times New Roman" w:hAnsi="Times New Roman" w:cs="Times New Roman"/>
          <w:sz w:val="28"/>
          <w:szCs w:val="28"/>
        </w:rPr>
        <w:t xml:space="preserve">. </w:t>
      </w:r>
      <w:proofErr w:type="spellStart"/>
      <w:r w:rsidRPr="0096573A">
        <w:rPr>
          <w:rFonts w:ascii="Times New Roman" w:hAnsi="Times New Roman" w:cs="Times New Roman"/>
          <w:sz w:val="28"/>
          <w:szCs w:val="28"/>
        </w:rPr>
        <w:t>Slabšinskienė</w:t>
      </w:r>
      <w:proofErr w:type="spellEnd"/>
      <w:r w:rsidRPr="0096573A">
        <w:rPr>
          <w:rFonts w:ascii="Times New Roman" w:hAnsi="Times New Roman" w:cs="Times New Roman"/>
          <w:sz w:val="28"/>
          <w:szCs w:val="28"/>
        </w:rPr>
        <w:t xml:space="preserve"> и коллеги </w:t>
      </w:r>
      <w:r>
        <w:rPr>
          <w:rFonts w:ascii="Times New Roman" w:hAnsi="Times New Roman" w:cs="Times New Roman"/>
          <w:sz w:val="28"/>
          <w:szCs w:val="28"/>
        </w:rPr>
        <w:t>[17</w:t>
      </w:r>
      <w:r w:rsidR="00765C44">
        <w:rPr>
          <w:rFonts w:ascii="Times New Roman" w:hAnsi="Times New Roman" w:cs="Times New Roman"/>
          <w:sz w:val="28"/>
          <w:szCs w:val="28"/>
        </w:rPr>
        <w:t xml:space="preserve">, </w:t>
      </w:r>
      <w:r w:rsidR="00BC7C5A"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BC7C5A" w:rsidRPr="00BC7C5A">
        <w:rPr>
          <w:rFonts w:ascii="Times New Roman" w:hAnsi="Times New Roman" w:cs="Times New Roman"/>
          <w:sz w:val="28"/>
          <w:szCs w:val="28"/>
        </w:rPr>
        <w:t xml:space="preserve"> 1098</w:t>
      </w:r>
      <w:r>
        <w:rPr>
          <w:rFonts w:ascii="Times New Roman" w:hAnsi="Times New Roman" w:cs="Times New Roman"/>
          <w:sz w:val="28"/>
          <w:szCs w:val="28"/>
        </w:rPr>
        <w:t>]</w:t>
      </w:r>
      <w:r w:rsidRPr="0096573A">
        <w:rPr>
          <w:rFonts w:ascii="Times New Roman" w:hAnsi="Times New Roman" w:cs="Times New Roman"/>
          <w:sz w:val="28"/>
          <w:szCs w:val="28"/>
        </w:rPr>
        <w:t xml:space="preserve"> в Литве сообщили, что </w:t>
      </w:r>
      <w:r w:rsidRPr="0096573A">
        <w:rPr>
          <w:rFonts w:ascii="Times New Roman" w:hAnsi="Times New Roman" w:cs="Times New Roman"/>
          <w:bCs/>
          <w:sz w:val="28"/>
          <w:szCs w:val="28"/>
        </w:rPr>
        <w:t>34,6%</w:t>
      </w:r>
      <w:r w:rsidRPr="0096573A">
        <w:rPr>
          <w:rFonts w:ascii="Times New Roman" w:hAnsi="Times New Roman" w:cs="Times New Roman"/>
          <w:sz w:val="28"/>
          <w:szCs w:val="28"/>
        </w:rPr>
        <w:t xml:space="preserve"> стоматологов страдают выгоранием, </w:t>
      </w:r>
      <w:r w:rsidRPr="0096573A">
        <w:rPr>
          <w:rFonts w:ascii="Times New Roman" w:hAnsi="Times New Roman" w:cs="Times New Roman"/>
          <w:bCs/>
          <w:sz w:val="28"/>
          <w:szCs w:val="28"/>
        </w:rPr>
        <w:t>25,7%</w:t>
      </w:r>
      <w:r w:rsidRPr="0096573A">
        <w:rPr>
          <w:rFonts w:ascii="Times New Roman" w:hAnsi="Times New Roman" w:cs="Times New Roman"/>
          <w:sz w:val="28"/>
          <w:szCs w:val="28"/>
        </w:rPr>
        <w:t xml:space="preserve"> имеют бессонницу, а регулярные методы релаксации применяют лишь </w:t>
      </w:r>
      <w:r w:rsidRPr="0096573A">
        <w:rPr>
          <w:rFonts w:ascii="Times New Roman" w:hAnsi="Times New Roman" w:cs="Times New Roman"/>
          <w:bCs/>
          <w:sz w:val="28"/>
          <w:szCs w:val="28"/>
        </w:rPr>
        <w:t>18,2%</w:t>
      </w:r>
      <w:r w:rsidRPr="0096573A">
        <w:rPr>
          <w:rFonts w:ascii="Times New Roman" w:hAnsi="Times New Roman" w:cs="Times New Roman"/>
          <w:sz w:val="28"/>
          <w:szCs w:val="28"/>
        </w:rPr>
        <w:t>.</w:t>
      </w:r>
    </w:p>
    <w:p w14:paraId="10E163B7" w14:textId="1A733E1A" w:rsidR="0096573A" w:rsidRDefault="00B03556" w:rsidP="009E6441">
      <w:pPr>
        <w:pStyle w:val="a9"/>
        <w:ind w:firstLine="709"/>
        <w:jc w:val="both"/>
        <w:rPr>
          <w:rFonts w:ascii="Times New Roman" w:hAnsi="Times New Roman" w:cs="Times New Roman"/>
          <w:sz w:val="28"/>
          <w:szCs w:val="28"/>
        </w:rPr>
      </w:pPr>
      <w:r w:rsidRPr="00CD7F4E">
        <w:rPr>
          <w:rFonts w:ascii="Times New Roman" w:hAnsi="Times New Roman" w:cs="Times New Roman"/>
          <w:sz w:val="28"/>
          <w:szCs w:val="28"/>
        </w:rPr>
        <w:t>В частности, в Колумбии были предприняты некоторые теоретические и исследовательские подходы для понимания текущей ситуации с профессией с точки зрения социального благополучия, качества жизни на работе и здоровья [</w:t>
      </w:r>
      <w:r w:rsidR="0039573A">
        <w:rPr>
          <w:rFonts w:ascii="Times New Roman" w:hAnsi="Times New Roman" w:cs="Times New Roman"/>
          <w:sz w:val="28"/>
          <w:szCs w:val="28"/>
        </w:rPr>
        <w:t>1</w:t>
      </w:r>
      <w:r w:rsidR="000E2C0B">
        <w:rPr>
          <w:rFonts w:ascii="Times New Roman" w:hAnsi="Times New Roman" w:cs="Times New Roman"/>
          <w:sz w:val="28"/>
          <w:szCs w:val="28"/>
        </w:rPr>
        <w:t>8</w:t>
      </w:r>
      <w:r w:rsidRPr="00CD7F4E">
        <w:rPr>
          <w:rFonts w:ascii="Times New Roman" w:hAnsi="Times New Roman" w:cs="Times New Roman"/>
          <w:sz w:val="28"/>
          <w:szCs w:val="28"/>
        </w:rPr>
        <w:t xml:space="preserve">]. Тем не менее, необходимо расширить рамки программы исследований, чтобы узнать реалии </w:t>
      </w:r>
      <w:r w:rsidRPr="0096573A">
        <w:rPr>
          <w:rFonts w:ascii="Times New Roman" w:hAnsi="Times New Roman" w:cs="Times New Roman"/>
          <w:sz w:val="28"/>
          <w:szCs w:val="28"/>
        </w:rPr>
        <w:t xml:space="preserve">практического опыта различных клинических специалистов в стоматологии. </w:t>
      </w:r>
      <w:proofErr w:type="spellStart"/>
      <w:r w:rsidR="0096573A" w:rsidRPr="0096573A">
        <w:rPr>
          <w:rFonts w:ascii="Times New Roman" w:hAnsi="Times New Roman" w:cs="Times New Roman"/>
          <w:sz w:val="28"/>
          <w:szCs w:val="28"/>
        </w:rPr>
        <w:t>Muñoz-Pino</w:t>
      </w:r>
      <w:proofErr w:type="spellEnd"/>
      <w:r w:rsidR="0096573A" w:rsidRPr="0096573A">
        <w:rPr>
          <w:rFonts w:ascii="Times New Roman" w:hAnsi="Times New Roman" w:cs="Times New Roman"/>
          <w:sz w:val="28"/>
          <w:szCs w:val="28"/>
        </w:rPr>
        <w:t xml:space="preserve"> и </w:t>
      </w:r>
      <w:proofErr w:type="spellStart"/>
      <w:r w:rsidR="0096573A" w:rsidRPr="0096573A">
        <w:rPr>
          <w:rFonts w:ascii="Times New Roman" w:hAnsi="Times New Roman" w:cs="Times New Roman"/>
          <w:sz w:val="28"/>
          <w:szCs w:val="28"/>
        </w:rPr>
        <w:t>соавт</w:t>
      </w:r>
      <w:proofErr w:type="spellEnd"/>
      <w:r w:rsidR="0096573A" w:rsidRPr="0096573A">
        <w:rPr>
          <w:rFonts w:ascii="Times New Roman" w:hAnsi="Times New Roman" w:cs="Times New Roman"/>
          <w:sz w:val="28"/>
          <w:szCs w:val="28"/>
        </w:rPr>
        <w:t xml:space="preserve">. [19] в исследовании ортодонтов выявили, что </w:t>
      </w:r>
      <w:r w:rsidR="0096573A" w:rsidRPr="0096573A">
        <w:rPr>
          <w:rFonts w:ascii="Times New Roman" w:hAnsi="Times New Roman" w:cs="Times New Roman"/>
          <w:bCs/>
          <w:sz w:val="28"/>
          <w:szCs w:val="28"/>
        </w:rPr>
        <w:t>14,5%</w:t>
      </w:r>
      <w:r w:rsidR="0096573A" w:rsidRPr="0096573A">
        <w:rPr>
          <w:rFonts w:ascii="Times New Roman" w:hAnsi="Times New Roman" w:cs="Times New Roman"/>
          <w:sz w:val="28"/>
          <w:szCs w:val="28"/>
        </w:rPr>
        <w:t xml:space="preserve"> респондентов испытывают стресс на работе, </w:t>
      </w:r>
      <w:r w:rsidR="0096573A" w:rsidRPr="0096573A">
        <w:rPr>
          <w:rFonts w:ascii="Times New Roman" w:hAnsi="Times New Roman" w:cs="Times New Roman"/>
          <w:bCs/>
          <w:sz w:val="28"/>
          <w:szCs w:val="28"/>
        </w:rPr>
        <w:t>33,0%</w:t>
      </w:r>
      <w:r w:rsidR="0096573A" w:rsidRPr="0096573A">
        <w:rPr>
          <w:rFonts w:ascii="Times New Roman" w:hAnsi="Times New Roman" w:cs="Times New Roman"/>
          <w:sz w:val="28"/>
          <w:szCs w:val="28"/>
        </w:rPr>
        <w:t xml:space="preserve"> имеют проблемы с психическим здоровьем, а </w:t>
      </w:r>
      <w:r w:rsidR="0096573A" w:rsidRPr="0096573A">
        <w:rPr>
          <w:rFonts w:ascii="Times New Roman" w:hAnsi="Times New Roman" w:cs="Times New Roman"/>
          <w:bCs/>
          <w:sz w:val="28"/>
          <w:szCs w:val="28"/>
        </w:rPr>
        <w:t>20,0%</w:t>
      </w:r>
      <w:r w:rsidR="0096573A" w:rsidRPr="0096573A">
        <w:rPr>
          <w:rFonts w:ascii="Times New Roman" w:hAnsi="Times New Roman" w:cs="Times New Roman"/>
          <w:sz w:val="28"/>
          <w:szCs w:val="28"/>
        </w:rPr>
        <w:t xml:space="preserve"> оценивают своё физическое состояние как неудовлетворительное. </w:t>
      </w:r>
    </w:p>
    <w:p w14:paraId="3792601B" w14:textId="734FD55D" w:rsidR="00B03556" w:rsidRPr="00CD7F4E" w:rsidRDefault="0096573A" w:rsidP="009E6441">
      <w:pPr>
        <w:pStyle w:val="a9"/>
        <w:ind w:firstLine="709"/>
        <w:jc w:val="both"/>
        <w:rPr>
          <w:rFonts w:ascii="Times New Roman" w:hAnsi="Times New Roman" w:cs="Times New Roman"/>
          <w:sz w:val="28"/>
          <w:szCs w:val="28"/>
        </w:rPr>
      </w:pPr>
      <w:r w:rsidRPr="0096573A">
        <w:rPr>
          <w:rFonts w:ascii="Times New Roman" w:hAnsi="Times New Roman" w:cs="Times New Roman"/>
          <w:sz w:val="28"/>
          <w:szCs w:val="28"/>
        </w:rPr>
        <w:t xml:space="preserve">Исследование </w:t>
      </w:r>
      <w:proofErr w:type="spellStart"/>
      <w:r w:rsidRPr="0096573A">
        <w:rPr>
          <w:rFonts w:ascii="Times New Roman" w:hAnsi="Times New Roman" w:cs="Times New Roman"/>
          <w:sz w:val="28"/>
          <w:szCs w:val="28"/>
        </w:rPr>
        <w:t>Gorter</w:t>
      </w:r>
      <w:proofErr w:type="spellEnd"/>
      <w:r w:rsidRPr="0096573A">
        <w:rPr>
          <w:rFonts w:ascii="Times New Roman" w:hAnsi="Times New Roman" w:cs="Times New Roman"/>
          <w:sz w:val="28"/>
          <w:szCs w:val="28"/>
        </w:rPr>
        <w:t xml:space="preserve"> и </w:t>
      </w:r>
      <w:proofErr w:type="spellStart"/>
      <w:r w:rsidRPr="0096573A">
        <w:rPr>
          <w:rFonts w:ascii="Times New Roman" w:hAnsi="Times New Roman" w:cs="Times New Roman"/>
          <w:sz w:val="28"/>
          <w:szCs w:val="28"/>
        </w:rPr>
        <w:t>Freeman</w:t>
      </w:r>
      <w:proofErr w:type="spellEnd"/>
      <w:r w:rsidRPr="0096573A">
        <w:rPr>
          <w:rFonts w:ascii="Times New Roman" w:hAnsi="Times New Roman" w:cs="Times New Roman"/>
          <w:sz w:val="28"/>
          <w:szCs w:val="28"/>
        </w:rPr>
        <w:t xml:space="preserve"> (2020) показало, что 10% стоматологов сообщают о плохом общем состоянии здоровья, </w:t>
      </w:r>
      <w:r w:rsidRPr="0096573A">
        <w:rPr>
          <w:rFonts w:ascii="Times New Roman" w:hAnsi="Times New Roman" w:cs="Times New Roman"/>
          <w:bCs/>
          <w:sz w:val="28"/>
          <w:szCs w:val="28"/>
        </w:rPr>
        <w:t>30%</w:t>
      </w:r>
      <w:r w:rsidRPr="0096573A">
        <w:rPr>
          <w:rFonts w:ascii="Times New Roman" w:hAnsi="Times New Roman" w:cs="Times New Roman"/>
          <w:sz w:val="28"/>
          <w:szCs w:val="28"/>
        </w:rPr>
        <w:t xml:space="preserve"> о плохом физическом состоянии, и </w:t>
      </w:r>
      <w:r w:rsidRPr="0096573A">
        <w:rPr>
          <w:rFonts w:ascii="Times New Roman" w:hAnsi="Times New Roman" w:cs="Times New Roman"/>
          <w:bCs/>
          <w:sz w:val="28"/>
          <w:szCs w:val="28"/>
        </w:rPr>
        <w:t>33%</w:t>
      </w:r>
      <w:r w:rsidRPr="0096573A">
        <w:rPr>
          <w:rFonts w:ascii="Times New Roman" w:hAnsi="Times New Roman" w:cs="Times New Roman"/>
          <w:sz w:val="28"/>
          <w:szCs w:val="28"/>
        </w:rPr>
        <w:t xml:space="preserve"> </w:t>
      </w:r>
      <w:r w:rsidR="00765C44">
        <w:rPr>
          <w:rFonts w:ascii="Times New Roman" w:hAnsi="Times New Roman" w:cs="Times New Roman"/>
          <w:sz w:val="28"/>
          <w:szCs w:val="28"/>
        </w:rPr>
        <w:t>-</w:t>
      </w:r>
      <w:r w:rsidRPr="0096573A">
        <w:rPr>
          <w:rFonts w:ascii="Times New Roman" w:hAnsi="Times New Roman" w:cs="Times New Roman"/>
          <w:sz w:val="28"/>
          <w:szCs w:val="28"/>
        </w:rPr>
        <w:t xml:space="preserve"> о нездоровом поведении, включающем употребление алкоголя, низкую физическую активность и несбалансированное питание. Le</w:t>
      </w:r>
      <w:r w:rsidR="007B49F5">
        <w:rPr>
          <w:rFonts w:ascii="Times New Roman" w:hAnsi="Times New Roman" w:cs="Times New Roman"/>
          <w:sz w:val="28"/>
          <w:szCs w:val="28"/>
        </w:rPr>
        <w:t> </w:t>
      </w:r>
      <w:r w:rsidRPr="0096573A">
        <w:rPr>
          <w:rFonts w:ascii="Times New Roman" w:hAnsi="Times New Roman" w:cs="Times New Roman"/>
          <w:sz w:val="28"/>
          <w:szCs w:val="28"/>
        </w:rPr>
        <w:t xml:space="preserve">V.N.T. и </w:t>
      </w:r>
      <w:proofErr w:type="spellStart"/>
      <w:r w:rsidRPr="0096573A">
        <w:rPr>
          <w:rFonts w:ascii="Times New Roman" w:hAnsi="Times New Roman" w:cs="Times New Roman"/>
          <w:sz w:val="28"/>
          <w:szCs w:val="28"/>
        </w:rPr>
        <w:t>соавт</w:t>
      </w:r>
      <w:proofErr w:type="spellEnd"/>
      <w:r w:rsidRPr="0096573A">
        <w:rPr>
          <w:rFonts w:ascii="Times New Roman" w:hAnsi="Times New Roman" w:cs="Times New Roman"/>
          <w:sz w:val="28"/>
          <w:szCs w:val="28"/>
        </w:rPr>
        <w:t xml:space="preserve">. (2021) определили, что </w:t>
      </w:r>
      <w:r w:rsidRPr="0096573A">
        <w:rPr>
          <w:rFonts w:ascii="Times New Roman" w:hAnsi="Times New Roman" w:cs="Times New Roman"/>
          <w:bCs/>
          <w:sz w:val="28"/>
          <w:szCs w:val="28"/>
        </w:rPr>
        <w:t>26,2%</w:t>
      </w:r>
      <w:r w:rsidRPr="0096573A">
        <w:rPr>
          <w:rFonts w:ascii="Times New Roman" w:hAnsi="Times New Roman" w:cs="Times New Roman"/>
          <w:sz w:val="28"/>
          <w:szCs w:val="28"/>
        </w:rPr>
        <w:t xml:space="preserve"> стоматологов находятся в зоне </w:t>
      </w:r>
      <w:r w:rsidRPr="0096573A">
        <w:rPr>
          <w:rFonts w:ascii="Times New Roman" w:hAnsi="Times New Roman" w:cs="Times New Roman"/>
          <w:sz w:val="28"/>
          <w:szCs w:val="28"/>
        </w:rPr>
        <w:lastRenderedPageBreak/>
        <w:t xml:space="preserve">серьёзного риска выгорания, а </w:t>
      </w:r>
      <w:proofErr w:type="spellStart"/>
      <w:r w:rsidRPr="0096573A">
        <w:rPr>
          <w:rFonts w:ascii="Times New Roman" w:hAnsi="Times New Roman" w:cs="Times New Roman"/>
          <w:sz w:val="28"/>
          <w:szCs w:val="28"/>
        </w:rPr>
        <w:t>Junaković</w:t>
      </w:r>
      <w:proofErr w:type="spellEnd"/>
      <w:r w:rsidRPr="0096573A">
        <w:rPr>
          <w:rFonts w:ascii="Times New Roman" w:hAnsi="Times New Roman" w:cs="Times New Roman"/>
          <w:sz w:val="28"/>
          <w:szCs w:val="28"/>
        </w:rPr>
        <w:t xml:space="preserve"> и </w:t>
      </w:r>
      <w:proofErr w:type="spellStart"/>
      <w:r w:rsidRPr="0096573A">
        <w:rPr>
          <w:rFonts w:ascii="Times New Roman" w:hAnsi="Times New Roman" w:cs="Times New Roman"/>
          <w:sz w:val="28"/>
          <w:szCs w:val="28"/>
        </w:rPr>
        <w:t>Macuka</w:t>
      </w:r>
      <w:proofErr w:type="spellEnd"/>
      <w:r w:rsidRPr="0096573A">
        <w:rPr>
          <w:rFonts w:ascii="Times New Roman" w:hAnsi="Times New Roman" w:cs="Times New Roman"/>
          <w:sz w:val="28"/>
          <w:szCs w:val="28"/>
        </w:rPr>
        <w:t xml:space="preserve"> (2021) уточнили, что высокая интенсивность труда повышает риск выгорания в </w:t>
      </w:r>
      <w:r w:rsidRPr="0096573A">
        <w:rPr>
          <w:rFonts w:ascii="Times New Roman" w:hAnsi="Times New Roman" w:cs="Times New Roman"/>
          <w:bCs/>
          <w:sz w:val="28"/>
          <w:szCs w:val="28"/>
        </w:rPr>
        <w:t>1,7 раза</w:t>
      </w:r>
      <w:r w:rsidRPr="0096573A">
        <w:rPr>
          <w:rFonts w:ascii="Times New Roman" w:hAnsi="Times New Roman" w:cs="Times New Roman"/>
          <w:sz w:val="28"/>
          <w:szCs w:val="28"/>
        </w:rPr>
        <w:t xml:space="preserve">, тогда как наличие социальной поддержки снижает этот риск на </w:t>
      </w:r>
      <w:r w:rsidRPr="0096573A">
        <w:rPr>
          <w:rFonts w:ascii="Times New Roman" w:hAnsi="Times New Roman" w:cs="Times New Roman"/>
          <w:bCs/>
          <w:sz w:val="28"/>
          <w:szCs w:val="28"/>
        </w:rPr>
        <w:t>30%</w:t>
      </w:r>
      <w:r w:rsidRPr="0096573A">
        <w:rPr>
          <w:rFonts w:ascii="Times New Roman" w:hAnsi="Times New Roman" w:cs="Times New Roman"/>
          <w:sz w:val="28"/>
          <w:szCs w:val="28"/>
        </w:rPr>
        <w:t xml:space="preserve">. </w:t>
      </w:r>
      <w:r w:rsidR="00B03556" w:rsidRPr="0096573A">
        <w:rPr>
          <w:rFonts w:ascii="Times New Roman" w:hAnsi="Times New Roman" w:cs="Times New Roman"/>
          <w:sz w:val="28"/>
          <w:szCs w:val="28"/>
        </w:rPr>
        <w:t>[1</w:t>
      </w:r>
      <w:r w:rsidR="000E2C0B" w:rsidRPr="0096573A">
        <w:rPr>
          <w:rFonts w:ascii="Times New Roman" w:hAnsi="Times New Roman" w:cs="Times New Roman"/>
          <w:sz w:val="28"/>
          <w:szCs w:val="28"/>
        </w:rPr>
        <w:t>9</w:t>
      </w:r>
      <w:r w:rsidR="00765C44">
        <w:rPr>
          <w:rFonts w:ascii="Times New Roman" w:hAnsi="Times New Roman" w:cs="Times New Roman"/>
          <w:sz w:val="28"/>
          <w:szCs w:val="28"/>
        </w:rPr>
        <w:t xml:space="preserve">, </w:t>
      </w:r>
      <w:r w:rsidR="00BC7C5A"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BC7C5A" w:rsidRPr="00BC7C5A">
        <w:rPr>
          <w:rFonts w:ascii="Times New Roman" w:hAnsi="Times New Roman" w:cs="Times New Roman"/>
          <w:sz w:val="28"/>
          <w:szCs w:val="28"/>
        </w:rPr>
        <w:t xml:space="preserve"> </w:t>
      </w:r>
      <w:r w:rsidR="00765C44">
        <w:rPr>
          <w:rFonts w:ascii="Times New Roman" w:hAnsi="Times New Roman" w:cs="Times New Roman"/>
          <w:sz w:val="28"/>
          <w:szCs w:val="28"/>
        </w:rPr>
        <w:t>2</w:t>
      </w:r>
      <w:r w:rsidR="00BC7C5A" w:rsidRPr="00BC7C5A">
        <w:rPr>
          <w:rFonts w:ascii="Times New Roman" w:hAnsi="Times New Roman" w:cs="Times New Roman"/>
          <w:sz w:val="28"/>
          <w:szCs w:val="28"/>
        </w:rPr>
        <w:t>3</w:t>
      </w:r>
      <w:r w:rsidR="00BC7C5A">
        <w:rPr>
          <w:rFonts w:ascii="Times New Roman" w:hAnsi="Times New Roman" w:cs="Times New Roman"/>
          <w:sz w:val="28"/>
          <w:szCs w:val="28"/>
          <w:lang w:val="en-US"/>
        </w:rPr>
        <w:t>e</w:t>
      </w:r>
      <w:r w:rsidR="00BC7C5A" w:rsidRPr="00BC7C5A">
        <w:rPr>
          <w:rFonts w:ascii="Times New Roman" w:hAnsi="Times New Roman" w:cs="Times New Roman"/>
          <w:sz w:val="28"/>
          <w:szCs w:val="28"/>
        </w:rPr>
        <w:t>1-23</w:t>
      </w:r>
      <w:r w:rsidR="00BC7C5A">
        <w:rPr>
          <w:rFonts w:ascii="Times New Roman" w:hAnsi="Times New Roman" w:cs="Times New Roman"/>
          <w:sz w:val="28"/>
          <w:szCs w:val="28"/>
          <w:lang w:val="en-US"/>
        </w:rPr>
        <w:t>e</w:t>
      </w:r>
      <w:r w:rsidR="00BC7C5A" w:rsidRPr="00BC7C5A">
        <w:rPr>
          <w:rFonts w:ascii="Times New Roman" w:hAnsi="Times New Roman" w:cs="Times New Roman"/>
          <w:sz w:val="28"/>
          <w:szCs w:val="28"/>
        </w:rPr>
        <w:t>11</w:t>
      </w:r>
      <w:r w:rsidR="00765C44">
        <w:rPr>
          <w:rFonts w:ascii="Times New Roman" w:hAnsi="Times New Roman" w:cs="Times New Roman"/>
          <w:sz w:val="28"/>
          <w:szCs w:val="28"/>
        </w:rPr>
        <w:t>; 2</w:t>
      </w:r>
      <w:r w:rsidR="00BC7C5A" w:rsidRPr="00BC7C5A">
        <w:rPr>
          <w:rFonts w:ascii="Times New Roman" w:hAnsi="Times New Roman" w:cs="Times New Roman"/>
          <w:sz w:val="28"/>
          <w:szCs w:val="28"/>
        </w:rPr>
        <w:t>0</w:t>
      </w:r>
      <w:r w:rsidR="00B03556" w:rsidRPr="0096573A">
        <w:rPr>
          <w:rFonts w:ascii="Times New Roman" w:hAnsi="Times New Roman" w:cs="Times New Roman"/>
          <w:sz w:val="28"/>
          <w:szCs w:val="28"/>
        </w:rPr>
        <w:t>]. В этом аспекте смешанные ис</w:t>
      </w:r>
      <w:r w:rsidR="00B03556" w:rsidRPr="00CD7F4E">
        <w:rPr>
          <w:rFonts w:ascii="Times New Roman" w:hAnsi="Times New Roman" w:cs="Times New Roman"/>
          <w:sz w:val="28"/>
          <w:szCs w:val="28"/>
        </w:rPr>
        <w:t>следования хорошо приняты в стоматологии, поскольку они позволяют комплексно подойти к медицинским и социальным явлениям с точки зрения статистики и учитывать мнения и восприятие реальностей, с которыми сталкиваются и живут люди [1</w:t>
      </w:r>
      <w:r w:rsidR="00BC7C5A" w:rsidRPr="00BC7C5A">
        <w:rPr>
          <w:rFonts w:ascii="Times New Roman" w:hAnsi="Times New Roman" w:cs="Times New Roman"/>
          <w:sz w:val="28"/>
          <w:szCs w:val="28"/>
        </w:rPr>
        <w:t>8</w:t>
      </w:r>
      <w:r w:rsidR="00765C44">
        <w:rPr>
          <w:rFonts w:ascii="Times New Roman" w:hAnsi="Times New Roman" w:cs="Times New Roman"/>
          <w:sz w:val="28"/>
          <w:szCs w:val="28"/>
        </w:rPr>
        <w:t xml:space="preserve">, </w:t>
      </w:r>
      <w:r w:rsidR="00BC7C5A" w:rsidRPr="00B9319C">
        <w:rPr>
          <w:rFonts w:ascii="Times New Roman" w:hAnsi="Times New Roman" w:cs="Times New Roman"/>
          <w:sz w:val="28"/>
          <w:szCs w:val="28"/>
        </w:rPr>
        <w:t>p.</w:t>
      </w:r>
      <w:r w:rsidR="00BC7C5A" w:rsidRPr="00BC7C5A">
        <w:rPr>
          <w:rFonts w:ascii="Times New Roman" w:hAnsi="Times New Roman" w:cs="Times New Roman"/>
          <w:sz w:val="28"/>
          <w:szCs w:val="28"/>
        </w:rPr>
        <w:t xml:space="preserve"> </w:t>
      </w:r>
      <w:r w:rsidR="00765C44">
        <w:rPr>
          <w:rFonts w:ascii="Times New Roman" w:hAnsi="Times New Roman" w:cs="Times New Roman"/>
          <w:sz w:val="28"/>
          <w:szCs w:val="28"/>
        </w:rPr>
        <w:t>11-15</w:t>
      </w:r>
      <w:r w:rsidR="00B03556" w:rsidRPr="00CD7F4E">
        <w:rPr>
          <w:rFonts w:ascii="Times New Roman" w:hAnsi="Times New Roman" w:cs="Times New Roman"/>
          <w:sz w:val="28"/>
          <w:szCs w:val="28"/>
        </w:rPr>
        <w:t>].</w:t>
      </w:r>
    </w:p>
    <w:p w14:paraId="057DBDC9" w14:textId="4511DF7C" w:rsidR="00B03556" w:rsidRPr="00DC20DA" w:rsidRDefault="00B03556" w:rsidP="009E6441">
      <w:pPr>
        <w:pStyle w:val="a9"/>
        <w:ind w:firstLine="709"/>
        <w:jc w:val="both"/>
        <w:rPr>
          <w:rFonts w:ascii="Times New Roman" w:hAnsi="Times New Roman" w:cs="Times New Roman"/>
          <w:sz w:val="28"/>
          <w:szCs w:val="28"/>
        </w:rPr>
      </w:pPr>
      <w:r w:rsidRPr="00CD7F4E">
        <w:rPr>
          <w:rFonts w:ascii="Times New Roman" w:hAnsi="Times New Roman" w:cs="Times New Roman"/>
          <w:sz w:val="28"/>
          <w:szCs w:val="28"/>
        </w:rPr>
        <w:t xml:space="preserve">Качество жизни стоматологов в </w:t>
      </w:r>
      <w:proofErr w:type="spellStart"/>
      <w:r w:rsidRPr="00CD7F4E">
        <w:rPr>
          <w:rFonts w:ascii="Times New Roman" w:hAnsi="Times New Roman" w:cs="Times New Roman"/>
          <w:sz w:val="28"/>
          <w:szCs w:val="28"/>
        </w:rPr>
        <w:t>Антиокии</w:t>
      </w:r>
      <w:proofErr w:type="spellEnd"/>
      <w:r w:rsidRPr="00CD7F4E">
        <w:rPr>
          <w:rFonts w:ascii="Times New Roman" w:hAnsi="Times New Roman" w:cs="Times New Roman"/>
          <w:sz w:val="28"/>
          <w:szCs w:val="28"/>
        </w:rPr>
        <w:t xml:space="preserve">, </w:t>
      </w:r>
      <w:r w:rsidRPr="00053BC6">
        <w:rPr>
          <w:rFonts w:ascii="Times New Roman" w:hAnsi="Times New Roman" w:cs="Times New Roman"/>
          <w:sz w:val="28"/>
          <w:szCs w:val="28"/>
        </w:rPr>
        <w:t>по данным</w:t>
      </w:r>
      <w:r w:rsidRPr="00CD7F4E">
        <w:rPr>
          <w:rFonts w:ascii="Times New Roman" w:hAnsi="Times New Roman" w:cs="Times New Roman"/>
          <w:sz w:val="28"/>
          <w:szCs w:val="28"/>
        </w:rPr>
        <w:t xml:space="preserve"> 2020</w:t>
      </w:r>
      <w:r w:rsidR="007C0478">
        <w:rPr>
          <w:rFonts w:ascii="Times New Roman" w:hAnsi="Times New Roman" w:cs="Times New Roman"/>
          <w:sz w:val="28"/>
          <w:szCs w:val="28"/>
        </w:rPr>
        <w:t xml:space="preserve"> </w:t>
      </w:r>
      <w:r w:rsidR="00053BC6">
        <w:rPr>
          <w:rFonts w:ascii="Times New Roman" w:hAnsi="Times New Roman" w:cs="Times New Roman"/>
          <w:sz w:val="28"/>
          <w:szCs w:val="28"/>
        </w:rPr>
        <w:t>года</w:t>
      </w:r>
      <w:r w:rsidR="00053BC6" w:rsidRPr="00CD7F4E">
        <w:rPr>
          <w:rFonts w:ascii="Times New Roman" w:hAnsi="Times New Roman" w:cs="Times New Roman"/>
          <w:sz w:val="28"/>
          <w:szCs w:val="28"/>
        </w:rPr>
        <w:t>,</w:t>
      </w:r>
      <w:r w:rsidR="00053BC6" w:rsidRPr="008D4AFF">
        <w:rPr>
          <w:rFonts w:ascii="Times New Roman" w:hAnsi="Times New Roman" w:cs="Times New Roman"/>
          <w:sz w:val="28"/>
          <w:szCs w:val="28"/>
        </w:rPr>
        <w:t xml:space="preserve"> ухудшилось</w:t>
      </w:r>
      <w:r w:rsidRPr="00CD7F4E">
        <w:rPr>
          <w:rFonts w:ascii="Times New Roman" w:hAnsi="Times New Roman" w:cs="Times New Roman"/>
          <w:sz w:val="28"/>
          <w:szCs w:val="28"/>
        </w:rPr>
        <w:t xml:space="preserve"> из-за негативных тенденций в отношении условий труда, вызванных сложностью и кризисом рабочей </w:t>
      </w:r>
      <w:r w:rsidRPr="00DC20DA">
        <w:rPr>
          <w:rFonts w:ascii="Times New Roman" w:hAnsi="Times New Roman" w:cs="Times New Roman"/>
          <w:sz w:val="28"/>
          <w:szCs w:val="28"/>
        </w:rPr>
        <w:t xml:space="preserve">среды. </w:t>
      </w:r>
      <w:r w:rsidR="00DC20DA" w:rsidRPr="00DC20DA">
        <w:rPr>
          <w:rFonts w:ascii="Times New Roman" w:hAnsi="Times New Roman" w:cs="Times New Roman"/>
          <w:sz w:val="28"/>
          <w:szCs w:val="28"/>
        </w:rPr>
        <w:t xml:space="preserve">Согласно </w:t>
      </w:r>
      <w:r w:rsidR="00552D7B" w:rsidRPr="00DC20DA">
        <w:rPr>
          <w:rFonts w:ascii="Times New Roman" w:hAnsi="Times New Roman" w:cs="Times New Roman"/>
          <w:sz w:val="28"/>
          <w:szCs w:val="28"/>
        </w:rPr>
        <w:t>исследованию,</w:t>
      </w:r>
      <w:r w:rsidR="00DC20DA" w:rsidRPr="00DC20DA">
        <w:rPr>
          <w:rFonts w:ascii="Times New Roman" w:hAnsi="Times New Roman" w:cs="Times New Roman"/>
          <w:sz w:val="28"/>
          <w:szCs w:val="28"/>
        </w:rPr>
        <w:t xml:space="preserve"> </w:t>
      </w:r>
      <w:proofErr w:type="spellStart"/>
      <w:r w:rsidR="00DC20DA" w:rsidRPr="00DC20DA">
        <w:rPr>
          <w:rFonts w:ascii="Times New Roman" w:hAnsi="Times New Roman" w:cs="Times New Roman"/>
          <w:sz w:val="28"/>
          <w:szCs w:val="28"/>
        </w:rPr>
        <w:t>López</w:t>
      </w:r>
      <w:proofErr w:type="spellEnd"/>
      <w:r w:rsidR="00DC20DA" w:rsidRPr="00DC20DA">
        <w:rPr>
          <w:rFonts w:ascii="Times New Roman" w:hAnsi="Times New Roman" w:cs="Times New Roman"/>
          <w:sz w:val="28"/>
          <w:szCs w:val="28"/>
        </w:rPr>
        <w:t xml:space="preserve"> и </w:t>
      </w:r>
      <w:proofErr w:type="spellStart"/>
      <w:r w:rsidR="00DC20DA" w:rsidRPr="00DC20DA">
        <w:rPr>
          <w:rFonts w:ascii="Times New Roman" w:hAnsi="Times New Roman" w:cs="Times New Roman"/>
          <w:sz w:val="28"/>
          <w:szCs w:val="28"/>
        </w:rPr>
        <w:t>соавт</w:t>
      </w:r>
      <w:proofErr w:type="spellEnd"/>
      <w:r w:rsidR="00DC20DA" w:rsidRPr="00DC20DA">
        <w:rPr>
          <w:rFonts w:ascii="Times New Roman" w:hAnsi="Times New Roman" w:cs="Times New Roman"/>
          <w:sz w:val="28"/>
          <w:szCs w:val="28"/>
        </w:rPr>
        <w:t xml:space="preserve">. (2020), </w:t>
      </w:r>
      <w:r w:rsidR="00DC20DA" w:rsidRPr="00DC20DA">
        <w:rPr>
          <w:rFonts w:ascii="Times New Roman" w:hAnsi="Times New Roman" w:cs="Times New Roman"/>
          <w:bCs/>
          <w:sz w:val="28"/>
          <w:szCs w:val="28"/>
        </w:rPr>
        <w:t>58,2%</w:t>
      </w:r>
      <w:r w:rsidR="00DC20DA" w:rsidRPr="00DC20DA">
        <w:rPr>
          <w:rFonts w:ascii="Times New Roman" w:hAnsi="Times New Roman" w:cs="Times New Roman"/>
          <w:sz w:val="28"/>
          <w:szCs w:val="28"/>
        </w:rPr>
        <w:t xml:space="preserve"> стоматологов были недовольны условиями труда, а </w:t>
      </w:r>
      <w:r w:rsidR="00DC20DA" w:rsidRPr="00DC20DA">
        <w:rPr>
          <w:rFonts w:ascii="Times New Roman" w:hAnsi="Times New Roman" w:cs="Times New Roman"/>
          <w:bCs/>
          <w:sz w:val="28"/>
          <w:szCs w:val="28"/>
        </w:rPr>
        <w:t>64,5%</w:t>
      </w:r>
      <w:r w:rsidR="00DC20DA" w:rsidRPr="00DC20DA">
        <w:rPr>
          <w:rFonts w:ascii="Times New Roman" w:hAnsi="Times New Roman" w:cs="Times New Roman"/>
          <w:sz w:val="28"/>
          <w:szCs w:val="28"/>
        </w:rPr>
        <w:t xml:space="preserve"> отметили перегрузку и низкий уровень поддержки</w:t>
      </w:r>
      <w:r w:rsidR="009E7298" w:rsidRPr="00DC20DA">
        <w:rPr>
          <w:rFonts w:ascii="Times New Roman" w:hAnsi="Times New Roman" w:cs="Times New Roman"/>
          <w:sz w:val="28"/>
          <w:szCs w:val="28"/>
        </w:rPr>
        <w:t xml:space="preserve"> [2</w:t>
      </w:r>
      <w:r w:rsidR="00BC7C5A" w:rsidRPr="00BC7C5A">
        <w:rPr>
          <w:rFonts w:ascii="Times New Roman" w:hAnsi="Times New Roman" w:cs="Times New Roman"/>
          <w:sz w:val="28"/>
          <w:szCs w:val="28"/>
        </w:rPr>
        <w:t>1</w:t>
      </w:r>
      <w:r w:rsidR="009E7298" w:rsidRPr="00DC20DA">
        <w:rPr>
          <w:rFonts w:ascii="Times New Roman" w:hAnsi="Times New Roman" w:cs="Times New Roman"/>
          <w:sz w:val="28"/>
          <w:szCs w:val="28"/>
        </w:rPr>
        <w:t>]</w:t>
      </w:r>
      <w:r w:rsidR="00DC20DA" w:rsidRPr="00DC20DA">
        <w:rPr>
          <w:rFonts w:ascii="Times New Roman" w:hAnsi="Times New Roman" w:cs="Times New Roman"/>
          <w:sz w:val="28"/>
          <w:szCs w:val="28"/>
        </w:rPr>
        <w:t xml:space="preserve">. </w:t>
      </w:r>
      <w:r w:rsidR="00DC20DA" w:rsidRPr="00DC20DA">
        <w:rPr>
          <w:rFonts w:ascii="Times New Roman" w:hAnsi="Times New Roman" w:cs="Times New Roman"/>
          <w:bCs/>
          <w:sz w:val="28"/>
          <w:szCs w:val="28"/>
        </w:rPr>
        <w:t>67%</w:t>
      </w:r>
      <w:r w:rsidR="00DC20DA" w:rsidRPr="00DC20DA">
        <w:rPr>
          <w:rFonts w:ascii="Times New Roman" w:hAnsi="Times New Roman" w:cs="Times New Roman"/>
          <w:sz w:val="28"/>
          <w:szCs w:val="28"/>
        </w:rPr>
        <w:t xml:space="preserve"> стоматологов Колумбии оценивают качество своей профессиональной жизни как «среднее или ниже среднего»</w:t>
      </w:r>
      <w:r w:rsidR="009E7298" w:rsidRPr="009E7298">
        <w:rPr>
          <w:rFonts w:ascii="Times New Roman" w:hAnsi="Times New Roman" w:cs="Times New Roman"/>
          <w:sz w:val="28"/>
          <w:szCs w:val="28"/>
        </w:rPr>
        <w:t xml:space="preserve"> </w:t>
      </w:r>
      <w:r w:rsidR="009E7298" w:rsidRPr="00DC20DA">
        <w:rPr>
          <w:rFonts w:ascii="Times New Roman" w:hAnsi="Times New Roman" w:cs="Times New Roman"/>
          <w:sz w:val="28"/>
          <w:szCs w:val="28"/>
        </w:rPr>
        <w:t>[</w:t>
      </w:r>
      <w:r w:rsidR="009E7298" w:rsidRPr="009E7298">
        <w:rPr>
          <w:rFonts w:ascii="Times New Roman" w:hAnsi="Times New Roman" w:cs="Times New Roman"/>
          <w:sz w:val="28"/>
          <w:szCs w:val="28"/>
        </w:rPr>
        <w:t>18</w:t>
      </w:r>
      <w:r w:rsidR="00765C44">
        <w:rPr>
          <w:rFonts w:ascii="Times New Roman" w:hAnsi="Times New Roman" w:cs="Times New Roman"/>
          <w:sz w:val="28"/>
          <w:szCs w:val="28"/>
        </w:rPr>
        <w:t xml:space="preserve">, </w:t>
      </w:r>
      <w:r w:rsidR="00BC7C5A"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BC7C5A" w:rsidRPr="00BC7C5A">
        <w:rPr>
          <w:rFonts w:ascii="Times New Roman" w:hAnsi="Times New Roman" w:cs="Times New Roman"/>
          <w:sz w:val="28"/>
          <w:szCs w:val="28"/>
        </w:rPr>
        <w:t xml:space="preserve"> </w:t>
      </w:r>
      <w:r w:rsidR="00765C44">
        <w:rPr>
          <w:rFonts w:ascii="Times New Roman" w:hAnsi="Times New Roman" w:cs="Times New Roman"/>
          <w:sz w:val="28"/>
          <w:szCs w:val="28"/>
        </w:rPr>
        <w:t>6</w:t>
      </w:r>
      <w:r w:rsidR="009E7298" w:rsidRPr="00DC20DA">
        <w:rPr>
          <w:rFonts w:ascii="Times New Roman" w:hAnsi="Times New Roman" w:cs="Times New Roman"/>
          <w:sz w:val="28"/>
          <w:szCs w:val="28"/>
        </w:rPr>
        <w:t>]</w:t>
      </w:r>
      <w:r w:rsidR="00DC20DA" w:rsidRPr="00DC20DA">
        <w:rPr>
          <w:rFonts w:ascii="Times New Roman" w:hAnsi="Times New Roman" w:cs="Times New Roman"/>
          <w:sz w:val="28"/>
          <w:szCs w:val="28"/>
        </w:rPr>
        <w:t xml:space="preserve">. В метаанализе </w:t>
      </w:r>
      <w:r w:rsidR="00DC20DA">
        <w:rPr>
          <w:rFonts w:ascii="Times New Roman" w:hAnsi="Times New Roman" w:cs="Times New Roman"/>
          <w:sz w:val="28"/>
          <w:szCs w:val="28"/>
        </w:rPr>
        <w:t>Сабитовой</w:t>
      </w:r>
      <w:r w:rsidR="00DC20DA" w:rsidRPr="00DC20DA">
        <w:rPr>
          <w:rFonts w:ascii="Times New Roman" w:hAnsi="Times New Roman" w:cs="Times New Roman"/>
          <w:sz w:val="28"/>
          <w:szCs w:val="28"/>
        </w:rPr>
        <w:t xml:space="preserve"> </w:t>
      </w:r>
      <w:r w:rsidR="00DC20DA">
        <w:rPr>
          <w:rFonts w:ascii="Times New Roman" w:hAnsi="Times New Roman" w:cs="Times New Roman"/>
          <w:sz w:val="28"/>
          <w:szCs w:val="28"/>
        </w:rPr>
        <w:t xml:space="preserve">А. </w:t>
      </w:r>
      <w:r w:rsidR="00DC20DA" w:rsidRPr="00DC20DA">
        <w:rPr>
          <w:rFonts w:ascii="Times New Roman" w:hAnsi="Times New Roman" w:cs="Times New Roman"/>
          <w:sz w:val="28"/>
          <w:szCs w:val="28"/>
        </w:rPr>
        <w:t xml:space="preserve">и коллег (2020) показано, что низкая профессиональная мораль врачей и стоматологов коррелирует с выгоранием на уровне </w:t>
      </w:r>
      <w:r w:rsidR="00DC20DA" w:rsidRPr="00DC20DA">
        <w:rPr>
          <w:rFonts w:ascii="Times New Roman" w:hAnsi="Times New Roman" w:cs="Times New Roman"/>
          <w:bCs/>
          <w:sz w:val="28"/>
          <w:szCs w:val="28"/>
        </w:rPr>
        <w:t>r=0,63</w:t>
      </w:r>
      <w:r w:rsidR="00DC20DA" w:rsidRPr="00DC20DA">
        <w:rPr>
          <w:rFonts w:ascii="Times New Roman" w:hAnsi="Times New Roman" w:cs="Times New Roman"/>
          <w:sz w:val="28"/>
          <w:szCs w:val="28"/>
        </w:rPr>
        <w:t xml:space="preserve"> (p&lt;0,01)</w:t>
      </w:r>
      <w:r w:rsidR="009E7298" w:rsidRPr="00DC20DA">
        <w:rPr>
          <w:rFonts w:ascii="Times New Roman" w:hAnsi="Times New Roman" w:cs="Times New Roman"/>
          <w:sz w:val="28"/>
          <w:szCs w:val="28"/>
        </w:rPr>
        <w:t xml:space="preserve"> [</w:t>
      </w:r>
      <w:r w:rsidR="009E7298" w:rsidRPr="009E7298">
        <w:rPr>
          <w:rFonts w:ascii="Times New Roman" w:hAnsi="Times New Roman" w:cs="Times New Roman"/>
          <w:sz w:val="28"/>
          <w:szCs w:val="28"/>
        </w:rPr>
        <w:t>15</w:t>
      </w:r>
      <w:r w:rsidR="00765C44">
        <w:rPr>
          <w:rFonts w:ascii="Times New Roman" w:hAnsi="Times New Roman" w:cs="Times New Roman"/>
          <w:sz w:val="28"/>
          <w:szCs w:val="28"/>
        </w:rPr>
        <w:t xml:space="preserve">, </w:t>
      </w:r>
      <w:r w:rsidR="00BC7C5A"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BC7C5A">
        <w:rPr>
          <w:rFonts w:ascii="Times New Roman" w:hAnsi="Times New Roman" w:cs="Times New Roman"/>
          <w:sz w:val="28"/>
          <w:szCs w:val="28"/>
          <w:lang w:val="en-US"/>
        </w:rPr>
        <w:t> </w:t>
      </w:r>
      <w:r w:rsidR="00BC7C5A">
        <w:rPr>
          <w:rFonts w:ascii="Times New Roman" w:hAnsi="Times New Roman" w:cs="Times New Roman"/>
          <w:sz w:val="28"/>
          <w:szCs w:val="28"/>
          <w:shd w:val="clear" w:color="auto" w:fill="FFFFFF"/>
          <w:lang w:val="en-US"/>
        </w:rPr>
        <w:t>e</w:t>
      </w:r>
      <w:r w:rsidR="00BC7C5A" w:rsidRPr="00BC7C5A">
        <w:rPr>
          <w:rFonts w:ascii="Times New Roman" w:hAnsi="Times New Roman" w:cs="Times New Roman"/>
          <w:sz w:val="28"/>
          <w:szCs w:val="28"/>
          <w:shd w:val="clear" w:color="auto" w:fill="FFFFFF"/>
        </w:rPr>
        <w:t>1913202</w:t>
      </w:r>
      <w:r w:rsidR="009E7298" w:rsidRPr="00DC20DA">
        <w:rPr>
          <w:rFonts w:ascii="Times New Roman" w:hAnsi="Times New Roman" w:cs="Times New Roman"/>
          <w:sz w:val="28"/>
          <w:szCs w:val="28"/>
        </w:rPr>
        <w:t>]</w:t>
      </w:r>
      <w:r w:rsidRPr="00DC20DA">
        <w:rPr>
          <w:rFonts w:ascii="Times New Roman" w:hAnsi="Times New Roman" w:cs="Times New Roman"/>
          <w:sz w:val="28"/>
          <w:szCs w:val="28"/>
        </w:rPr>
        <w:t xml:space="preserve">. </w:t>
      </w:r>
    </w:p>
    <w:p w14:paraId="7A78DBB0" w14:textId="6FAADC7E" w:rsidR="00B03556" w:rsidRPr="00CD7F4E" w:rsidRDefault="00B03556" w:rsidP="009E6441">
      <w:pPr>
        <w:pStyle w:val="a9"/>
        <w:ind w:firstLine="709"/>
        <w:jc w:val="both"/>
        <w:rPr>
          <w:rFonts w:ascii="Times New Roman" w:hAnsi="Times New Roman" w:cs="Times New Roman"/>
          <w:sz w:val="28"/>
          <w:szCs w:val="28"/>
        </w:rPr>
      </w:pPr>
      <w:r w:rsidRPr="00CD7F4E">
        <w:rPr>
          <w:rFonts w:ascii="Times New Roman" w:hAnsi="Times New Roman" w:cs="Times New Roman"/>
          <w:sz w:val="28"/>
          <w:szCs w:val="28"/>
        </w:rPr>
        <w:t xml:space="preserve">Профессиональные детерминанты нездоровья у стоматологов систематически рассматривались в </w:t>
      </w:r>
      <w:r w:rsidRPr="00CD7F4E">
        <w:rPr>
          <w:rFonts w:ascii="Times New Roman" w:hAnsi="Times New Roman" w:cs="Times New Roman"/>
          <w:sz w:val="28"/>
          <w:szCs w:val="28"/>
          <w:lang w:val="kk-KZ"/>
        </w:rPr>
        <w:t xml:space="preserve">зарубежной </w:t>
      </w:r>
      <w:r w:rsidRPr="00CD7F4E">
        <w:rPr>
          <w:rFonts w:ascii="Times New Roman" w:hAnsi="Times New Roman" w:cs="Times New Roman"/>
          <w:sz w:val="28"/>
          <w:szCs w:val="28"/>
        </w:rPr>
        <w:t>литературе</w:t>
      </w:r>
      <w:r w:rsidR="007C0478">
        <w:rPr>
          <w:rFonts w:ascii="Times New Roman" w:hAnsi="Times New Roman" w:cs="Times New Roman"/>
          <w:sz w:val="28"/>
          <w:szCs w:val="28"/>
        </w:rPr>
        <w:t xml:space="preserve"> </w:t>
      </w:r>
      <w:r w:rsidR="007C0478">
        <w:rPr>
          <w:rFonts w:ascii="Times New Roman" w:hAnsi="Times New Roman" w:cs="Times New Roman"/>
          <w:sz w:val="28"/>
          <w:szCs w:val="28"/>
        </w:rPr>
        <w:sym w:font="Symbol" w:char="F05B"/>
      </w:r>
      <w:r w:rsidR="000E2C0B">
        <w:rPr>
          <w:rFonts w:ascii="Times New Roman" w:hAnsi="Times New Roman" w:cs="Times New Roman"/>
          <w:sz w:val="28"/>
          <w:szCs w:val="28"/>
        </w:rPr>
        <w:t>2</w:t>
      </w:r>
      <w:r w:rsidR="00BC7C5A" w:rsidRPr="00BC7C5A">
        <w:rPr>
          <w:rFonts w:ascii="Times New Roman" w:hAnsi="Times New Roman" w:cs="Times New Roman"/>
          <w:sz w:val="28"/>
          <w:szCs w:val="28"/>
        </w:rPr>
        <w:t>1</w:t>
      </w:r>
      <w:r w:rsidR="007C0478">
        <w:rPr>
          <w:rFonts w:ascii="Times New Roman" w:hAnsi="Times New Roman" w:cs="Times New Roman"/>
          <w:sz w:val="28"/>
          <w:szCs w:val="28"/>
        </w:rPr>
        <w:t xml:space="preserve">, </w:t>
      </w:r>
      <w:r w:rsidR="00BC7C5A">
        <w:rPr>
          <w:rFonts w:ascii="Times New Roman" w:hAnsi="Times New Roman" w:cs="Times New Roman"/>
          <w:sz w:val="28"/>
          <w:szCs w:val="28"/>
          <w:lang w:val="en-US"/>
        </w:rPr>
        <w:t>p</w:t>
      </w:r>
      <w:r w:rsidR="00BC7C5A" w:rsidRPr="00BC7C5A">
        <w:rPr>
          <w:rFonts w:ascii="Times New Roman" w:hAnsi="Times New Roman" w:cs="Times New Roman"/>
          <w:sz w:val="28"/>
          <w:szCs w:val="28"/>
        </w:rPr>
        <w:t xml:space="preserve">. 684-690; </w:t>
      </w:r>
      <w:r w:rsidR="000E2C0B">
        <w:rPr>
          <w:rFonts w:ascii="Times New Roman" w:hAnsi="Times New Roman" w:cs="Times New Roman"/>
          <w:sz w:val="28"/>
          <w:szCs w:val="28"/>
        </w:rPr>
        <w:t>2</w:t>
      </w:r>
      <w:r w:rsidR="00BC7C5A" w:rsidRPr="00BC7C5A">
        <w:rPr>
          <w:rFonts w:ascii="Times New Roman" w:hAnsi="Times New Roman" w:cs="Times New Roman"/>
          <w:sz w:val="28"/>
          <w:szCs w:val="28"/>
        </w:rPr>
        <w:t>2</w:t>
      </w:r>
      <w:r w:rsidR="007C0478">
        <w:rPr>
          <w:rFonts w:ascii="Times New Roman" w:hAnsi="Times New Roman" w:cs="Times New Roman"/>
          <w:sz w:val="28"/>
          <w:szCs w:val="28"/>
        </w:rPr>
        <w:sym w:font="Symbol" w:char="F05D"/>
      </w:r>
      <w:r w:rsidRPr="00CD7F4E">
        <w:rPr>
          <w:rFonts w:ascii="Times New Roman" w:hAnsi="Times New Roman" w:cs="Times New Roman"/>
          <w:sz w:val="28"/>
          <w:szCs w:val="28"/>
        </w:rPr>
        <w:t xml:space="preserve">. Были оценены факторы риска в стоматологической практике, связанные со здоровьем, с помощью количественных методов и статистического анализа собранных данных. Несмотря на все факторы, влияющие на физическое и психическое здоровье стоматологов, доказательств прогностической ценности всех этих факторов риска остается мало. Более трети (37%) оцененных исследований были признаны исследованиями низкого качества (слабыми или недействительными). Результаты исследований, изучающих факторы, связанные с плохим состоянием здоровья у стоматологов, не позволяют делать выводы на мета-уровне. Следует проводить больше проспективных и ретроспективных исследований случай-контроль, и следует уделять внимание измерению результатов с помощью проверенных инструментов, чтобы можно было проводить сравнительные исследования и статистическое суммирование результатов. </w:t>
      </w:r>
    </w:p>
    <w:p w14:paraId="0990E28E" w14:textId="7F989666" w:rsidR="00B03556" w:rsidRPr="00CD7F4E" w:rsidRDefault="00FD7F83" w:rsidP="009E6441">
      <w:pPr>
        <w:pStyle w:val="a9"/>
        <w:ind w:firstLine="709"/>
        <w:jc w:val="both"/>
        <w:rPr>
          <w:rFonts w:ascii="Times New Roman" w:hAnsi="Times New Roman" w:cs="Times New Roman"/>
          <w:sz w:val="28"/>
          <w:szCs w:val="28"/>
        </w:rPr>
      </w:pPr>
      <w:r w:rsidRPr="00FD7F83">
        <w:rPr>
          <w:rFonts w:ascii="Times New Roman" w:hAnsi="Times New Roman" w:cs="Times New Roman"/>
          <w:sz w:val="28"/>
          <w:szCs w:val="28"/>
        </w:rPr>
        <w:t>В одном из исследований, посвящённых снижению работоспособности и потере производительности, было установлено, что ключевыми факторами являются неудовлетворительное качество сна, высокий уровень стресса и наличие болевых ощущений в нескольких зонах тела [2</w:t>
      </w:r>
      <w:r w:rsidR="00BC7C5A" w:rsidRPr="00BC7C5A">
        <w:rPr>
          <w:rFonts w:ascii="Times New Roman" w:hAnsi="Times New Roman" w:cs="Times New Roman"/>
          <w:sz w:val="28"/>
          <w:szCs w:val="28"/>
        </w:rPr>
        <w:t>3</w:t>
      </w:r>
      <w:r w:rsidRPr="00FD7F83">
        <w:rPr>
          <w:rFonts w:ascii="Times New Roman" w:hAnsi="Times New Roman" w:cs="Times New Roman"/>
          <w:sz w:val="28"/>
          <w:szCs w:val="28"/>
        </w:rPr>
        <w:t xml:space="preserve">]. Хотя стресс, психическое напряжение и чрезмерная рабочая нагрузка являются распространёнными проблемами в целом, специализированных исследований этих явлений в стоматологии проведено недостаточно. Также остаётся мало изученным вопрос о том, различается ли восприятие рабочей нагрузки у стоматологов в зависимости от их профессионального статуса </w:t>
      </w:r>
      <w:r w:rsidR="00552D7B">
        <w:rPr>
          <w:rFonts w:ascii="Times New Roman" w:hAnsi="Times New Roman" w:cs="Times New Roman"/>
          <w:sz w:val="28"/>
          <w:szCs w:val="28"/>
        </w:rPr>
        <w:t>–</w:t>
      </w:r>
      <w:r w:rsidRPr="00FD7F83">
        <w:rPr>
          <w:rFonts w:ascii="Times New Roman" w:hAnsi="Times New Roman" w:cs="Times New Roman"/>
          <w:sz w:val="28"/>
          <w:szCs w:val="28"/>
        </w:rPr>
        <w:t xml:space="preserve"> руководитель клиники или наёмный сотрудник </w:t>
      </w:r>
      <w:r w:rsidR="009E7298" w:rsidRPr="009E7298">
        <w:rPr>
          <w:rFonts w:ascii="Times New Roman" w:hAnsi="Times New Roman" w:cs="Times New Roman"/>
          <w:sz w:val="28"/>
          <w:szCs w:val="28"/>
        </w:rPr>
        <w:t>–</w:t>
      </w:r>
      <w:r w:rsidRPr="00FD7F83">
        <w:rPr>
          <w:rFonts w:ascii="Times New Roman" w:hAnsi="Times New Roman" w:cs="Times New Roman"/>
          <w:sz w:val="28"/>
          <w:szCs w:val="28"/>
        </w:rPr>
        <w:t xml:space="preserve"> а</w:t>
      </w:r>
      <w:r w:rsidR="009E7298" w:rsidRPr="009E7298">
        <w:rPr>
          <w:rFonts w:ascii="Times New Roman" w:hAnsi="Times New Roman" w:cs="Times New Roman"/>
          <w:sz w:val="28"/>
          <w:szCs w:val="28"/>
        </w:rPr>
        <w:t xml:space="preserve"> </w:t>
      </w:r>
      <w:r w:rsidRPr="00FD7F83">
        <w:rPr>
          <w:rFonts w:ascii="Times New Roman" w:hAnsi="Times New Roman" w:cs="Times New Roman"/>
          <w:sz w:val="28"/>
          <w:szCs w:val="28"/>
        </w:rPr>
        <w:t xml:space="preserve">также имеются ли гендерные различия в этом опыте. Результаты исследования показали, что почти половина опрошенных стоматологов сталкиваются с высокой рабочей нагрузкой и ощущением низкого влияния на процесс своей деятельности. При этом врачи, </w:t>
      </w:r>
      <w:r w:rsidRPr="00FD7F83">
        <w:rPr>
          <w:rFonts w:ascii="Times New Roman" w:hAnsi="Times New Roman" w:cs="Times New Roman"/>
          <w:sz w:val="28"/>
          <w:szCs w:val="28"/>
        </w:rPr>
        <w:lastRenderedPageBreak/>
        <w:t>отмечавшие высокую нагрузку, чаще сообщали о низком уровне социальной поддержки, неудовлетворённости эргономическими условиями труда и слабом контроле над рабочей ситуацией. Было выявлено, что женщины-стоматологи чаще занимали должности наёмных работников, имели меньше возможностей влиять на организацию своей работы и нередко работали неполный день по сравнению с мужчинами-коллегами</w:t>
      </w:r>
      <w:r>
        <w:rPr>
          <w:rFonts w:ascii="Times New Roman" w:hAnsi="Times New Roman" w:cs="Times New Roman"/>
          <w:sz w:val="28"/>
          <w:szCs w:val="28"/>
        </w:rPr>
        <w:t xml:space="preserve"> </w:t>
      </w:r>
      <w:r w:rsidR="007C0478">
        <w:rPr>
          <w:rFonts w:ascii="Times New Roman" w:hAnsi="Times New Roman" w:cs="Times New Roman"/>
          <w:sz w:val="28"/>
          <w:szCs w:val="28"/>
        </w:rPr>
        <w:sym w:font="Symbol" w:char="F05B"/>
      </w:r>
      <w:r w:rsidR="007C0478">
        <w:rPr>
          <w:rFonts w:ascii="Times New Roman" w:hAnsi="Times New Roman" w:cs="Times New Roman"/>
          <w:sz w:val="28"/>
          <w:szCs w:val="28"/>
        </w:rPr>
        <w:t>2</w:t>
      </w:r>
      <w:r w:rsidR="00BC7C5A" w:rsidRPr="00BC7C5A">
        <w:rPr>
          <w:rFonts w:ascii="Times New Roman" w:hAnsi="Times New Roman" w:cs="Times New Roman"/>
          <w:sz w:val="28"/>
          <w:szCs w:val="28"/>
        </w:rPr>
        <w:t>4</w:t>
      </w:r>
      <w:r w:rsidR="007C0478">
        <w:rPr>
          <w:rFonts w:ascii="Times New Roman" w:hAnsi="Times New Roman" w:cs="Times New Roman"/>
          <w:sz w:val="28"/>
          <w:szCs w:val="28"/>
        </w:rPr>
        <w:sym w:font="Symbol" w:char="F05D"/>
      </w:r>
      <w:r w:rsidR="00B03556" w:rsidRPr="00CD7F4E">
        <w:rPr>
          <w:rFonts w:ascii="Times New Roman" w:hAnsi="Times New Roman" w:cs="Times New Roman"/>
          <w:sz w:val="28"/>
          <w:szCs w:val="28"/>
        </w:rPr>
        <w:t>.</w:t>
      </w:r>
    </w:p>
    <w:p w14:paraId="16501F8E" w14:textId="025CE538" w:rsidR="00B03556" w:rsidRPr="00CD7F4E" w:rsidRDefault="00B03556" w:rsidP="009E6441">
      <w:pPr>
        <w:pStyle w:val="a9"/>
        <w:ind w:firstLine="709"/>
        <w:jc w:val="both"/>
        <w:rPr>
          <w:rFonts w:ascii="Times New Roman" w:hAnsi="Times New Roman" w:cs="Times New Roman"/>
          <w:sz w:val="28"/>
          <w:szCs w:val="28"/>
        </w:rPr>
      </w:pPr>
      <w:r w:rsidRPr="00CD7F4E">
        <w:rPr>
          <w:rFonts w:ascii="Times New Roman" w:hAnsi="Times New Roman" w:cs="Times New Roman"/>
          <w:sz w:val="28"/>
          <w:szCs w:val="28"/>
        </w:rPr>
        <w:t xml:space="preserve">В большинстве исследований, посвященных оценке профессионального выгорания среди стоматологов, использовалась шкала выгорания </w:t>
      </w:r>
      <w:proofErr w:type="spellStart"/>
      <w:r w:rsidRPr="00CD7F4E">
        <w:rPr>
          <w:rFonts w:ascii="Times New Roman" w:hAnsi="Times New Roman" w:cs="Times New Roman"/>
          <w:sz w:val="28"/>
          <w:szCs w:val="28"/>
        </w:rPr>
        <w:t>Маслаха</w:t>
      </w:r>
      <w:proofErr w:type="spellEnd"/>
      <w:r w:rsidRPr="00CD7F4E">
        <w:rPr>
          <w:rFonts w:ascii="Times New Roman" w:hAnsi="Times New Roman" w:cs="Times New Roman"/>
          <w:sz w:val="28"/>
          <w:szCs w:val="28"/>
        </w:rPr>
        <w:t xml:space="preserve"> (MBI). </w:t>
      </w:r>
      <w:r w:rsidR="007C0478">
        <w:rPr>
          <w:rFonts w:ascii="Times New Roman" w:hAnsi="Times New Roman" w:cs="Times New Roman"/>
          <w:sz w:val="28"/>
          <w:szCs w:val="28"/>
        </w:rPr>
        <w:t>В</w:t>
      </w:r>
      <w:r w:rsidRPr="00CD7F4E">
        <w:rPr>
          <w:rFonts w:ascii="Times New Roman" w:hAnsi="Times New Roman" w:cs="Times New Roman"/>
          <w:sz w:val="28"/>
          <w:szCs w:val="28"/>
        </w:rPr>
        <w:t>нимание в области выгорания, связанного со стоматологией, и не является частью MBI, это интерактивные источники выгорания. К ним относятся отношения между медицинскими работниками и их временами страдающими пациентами, которые могут играть центральную роль в развитии вторичного травматического стресса</w:t>
      </w:r>
      <w:r w:rsidR="00CA164C">
        <w:rPr>
          <w:rFonts w:ascii="Times New Roman" w:hAnsi="Times New Roman" w:cs="Times New Roman"/>
          <w:sz w:val="28"/>
          <w:szCs w:val="28"/>
        </w:rPr>
        <w:t xml:space="preserve"> </w:t>
      </w:r>
      <w:r w:rsidR="00CA164C">
        <w:rPr>
          <w:rFonts w:ascii="Times New Roman" w:hAnsi="Times New Roman" w:cs="Times New Roman"/>
          <w:sz w:val="28"/>
          <w:szCs w:val="28"/>
        </w:rPr>
        <w:sym w:font="Symbol" w:char="F05B"/>
      </w:r>
      <w:r w:rsidR="00CA164C">
        <w:rPr>
          <w:rFonts w:ascii="Times New Roman" w:hAnsi="Times New Roman" w:cs="Times New Roman"/>
          <w:sz w:val="28"/>
          <w:szCs w:val="28"/>
        </w:rPr>
        <w:t>2</w:t>
      </w:r>
      <w:r w:rsidR="00BC7C5A" w:rsidRPr="00BC7C5A">
        <w:rPr>
          <w:rFonts w:ascii="Times New Roman" w:hAnsi="Times New Roman" w:cs="Times New Roman"/>
          <w:sz w:val="28"/>
          <w:szCs w:val="28"/>
        </w:rPr>
        <w:t>5</w:t>
      </w:r>
      <w:r w:rsidR="00CA164C">
        <w:rPr>
          <w:rFonts w:ascii="Times New Roman" w:hAnsi="Times New Roman" w:cs="Times New Roman"/>
          <w:sz w:val="28"/>
          <w:szCs w:val="28"/>
        </w:rPr>
        <w:sym w:font="Symbol" w:char="F05D"/>
      </w:r>
      <w:r w:rsidRPr="00CD7F4E">
        <w:rPr>
          <w:rFonts w:ascii="Times New Roman" w:hAnsi="Times New Roman" w:cs="Times New Roman"/>
          <w:sz w:val="28"/>
          <w:szCs w:val="28"/>
        </w:rPr>
        <w:t>.</w:t>
      </w:r>
    </w:p>
    <w:p w14:paraId="1AD74662" w14:textId="2BDDBF3D" w:rsidR="00B03556" w:rsidRPr="00CD7F4E" w:rsidRDefault="00B03556" w:rsidP="009E6441">
      <w:pPr>
        <w:pStyle w:val="a9"/>
        <w:ind w:firstLine="709"/>
        <w:jc w:val="both"/>
        <w:rPr>
          <w:rFonts w:ascii="Times New Roman" w:hAnsi="Times New Roman" w:cs="Times New Roman"/>
          <w:sz w:val="28"/>
          <w:szCs w:val="28"/>
        </w:rPr>
      </w:pPr>
      <w:r w:rsidRPr="00CD7F4E">
        <w:rPr>
          <w:rFonts w:ascii="Times New Roman" w:hAnsi="Times New Roman" w:cs="Times New Roman"/>
          <w:sz w:val="28"/>
          <w:szCs w:val="28"/>
        </w:rPr>
        <w:t>Другим хорошо зарекомендовавшим себя показателем, широко используемым в исследованиях, посвященных выгоранию в помогающих профессиях, является Шкала профессионального качества жизни 5 (ProQOL-5). ProQOL-5 используется для оценки негативных аспектов профессиональной жизни, в том числе выгорания и вторичного травматического стресса, а также положительного показателя удовлетворения от работы, определяемого как удовлетворение от сострадания</w:t>
      </w:r>
      <w:r w:rsidR="00CA164C">
        <w:rPr>
          <w:rFonts w:ascii="Times New Roman" w:hAnsi="Times New Roman" w:cs="Times New Roman"/>
          <w:sz w:val="28"/>
          <w:szCs w:val="28"/>
        </w:rPr>
        <w:t xml:space="preserve"> </w:t>
      </w:r>
      <w:r w:rsidR="00CA164C">
        <w:rPr>
          <w:rFonts w:ascii="Times New Roman" w:hAnsi="Times New Roman" w:cs="Times New Roman"/>
          <w:sz w:val="28"/>
          <w:szCs w:val="28"/>
        </w:rPr>
        <w:sym w:font="Symbol" w:char="F05B"/>
      </w:r>
      <w:r w:rsidR="00CA164C">
        <w:rPr>
          <w:rFonts w:ascii="Times New Roman" w:hAnsi="Times New Roman" w:cs="Times New Roman"/>
          <w:sz w:val="28"/>
          <w:szCs w:val="28"/>
        </w:rPr>
        <w:t>2</w:t>
      </w:r>
      <w:r w:rsidR="00BC7C5A" w:rsidRPr="00BC7C5A">
        <w:rPr>
          <w:rFonts w:ascii="Times New Roman" w:hAnsi="Times New Roman" w:cs="Times New Roman"/>
          <w:sz w:val="28"/>
          <w:szCs w:val="28"/>
        </w:rPr>
        <w:t>0</w:t>
      </w:r>
      <w:r w:rsidR="00765C44">
        <w:rPr>
          <w:rFonts w:ascii="Times New Roman" w:hAnsi="Times New Roman" w:cs="Times New Roman"/>
          <w:sz w:val="28"/>
          <w:szCs w:val="28"/>
        </w:rPr>
        <w:t xml:space="preserve">, </w:t>
      </w:r>
      <w:r w:rsidR="00BC7C5A"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BC7C5A" w:rsidRPr="00BC7C5A">
        <w:rPr>
          <w:rFonts w:ascii="Times New Roman" w:hAnsi="Times New Roman" w:cs="Times New Roman"/>
          <w:sz w:val="28"/>
          <w:szCs w:val="28"/>
        </w:rPr>
        <w:t xml:space="preserve"> 225-230</w:t>
      </w:r>
      <w:r w:rsidR="00CA164C">
        <w:rPr>
          <w:rFonts w:ascii="Times New Roman" w:hAnsi="Times New Roman" w:cs="Times New Roman"/>
          <w:sz w:val="28"/>
          <w:szCs w:val="28"/>
        </w:rPr>
        <w:sym w:font="Symbol" w:char="F05D"/>
      </w:r>
      <w:r w:rsidRPr="00CD7F4E">
        <w:rPr>
          <w:rFonts w:ascii="Times New Roman" w:hAnsi="Times New Roman" w:cs="Times New Roman"/>
          <w:sz w:val="28"/>
          <w:szCs w:val="28"/>
        </w:rPr>
        <w:t>.</w:t>
      </w:r>
    </w:p>
    <w:p w14:paraId="0CABA891" w14:textId="503F1E7C" w:rsidR="00FD7F83" w:rsidRDefault="00B03556" w:rsidP="009E6441">
      <w:pPr>
        <w:pStyle w:val="a9"/>
        <w:ind w:firstLine="709"/>
        <w:jc w:val="both"/>
        <w:rPr>
          <w:rFonts w:ascii="Times New Roman" w:hAnsi="Times New Roman" w:cs="Times New Roman"/>
          <w:sz w:val="28"/>
          <w:szCs w:val="28"/>
        </w:rPr>
      </w:pPr>
      <w:r w:rsidRPr="00CD7F4E">
        <w:rPr>
          <w:rFonts w:ascii="Times New Roman" w:hAnsi="Times New Roman" w:cs="Times New Roman"/>
          <w:sz w:val="28"/>
          <w:szCs w:val="28"/>
        </w:rPr>
        <w:t>Высокое влияние на работу означает возможность влиять на рабочую ситуацию, т. е. как, что, когда следует выполнять те или иные задачи в пределах того, с чем работник может справиться. Это, в свою очередь, создает ощущение значимого сотрудника и создает благоприятную рабочую среду для наемных работников, а значит, и сбалансированную рабочую нагрузку [</w:t>
      </w:r>
      <w:r w:rsidR="00CA164C">
        <w:rPr>
          <w:rFonts w:ascii="Times New Roman" w:hAnsi="Times New Roman" w:cs="Times New Roman"/>
          <w:sz w:val="28"/>
          <w:szCs w:val="28"/>
        </w:rPr>
        <w:t>2</w:t>
      </w:r>
      <w:r w:rsidR="000E2C0B">
        <w:rPr>
          <w:rFonts w:ascii="Times New Roman" w:hAnsi="Times New Roman" w:cs="Times New Roman"/>
          <w:sz w:val="28"/>
          <w:szCs w:val="28"/>
        </w:rPr>
        <w:t>6</w:t>
      </w:r>
      <w:r w:rsidRPr="00CD7F4E">
        <w:rPr>
          <w:rFonts w:ascii="Times New Roman" w:hAnsi="Times New Roman" w:cs="Times New Roman"/>
          <w:sz w:val="28"/>
          <w:szCs w:val="28"/>
        </w:rPr>
        <w:t>]. Результаты показывают, что стоматологи</w:t>
      </w:r>
      <w:r w:rsidR="00FD7F83" w:rsidRPr="00FD7F83">
        <w:rPr>
          <w:rFonts w:ascii="Times New Roman" w:hAnsi="Times New Roman" w:cs="Times New Roman"/>
          <w:sz w:val="28"/>
          <w:szCs w:val="28"/>
        </w:rPr>
        <w:t>, обладающие высоким уровнем профессионального контроля и значительной социальной поддержкой в рамках своей трудовой деятельности, демонстрируют более эффективное управление рабочей нагрузкой по сравнению с коллегами, имеющими низкий уровень влияния на организацию своей работы. В шведской практике нередко именно стоматологические медсёстры осуществляют запись пациентов и формируют график приёма стоматологов</w:t>
      </w:r>
      <w:r w:rsidR="00CA164C" w:rsidRPr="00CA164C">
        <w:rPr>
          <w:rFonts w:ascii="Times New Roman" w:hAnsi="Times New Roman" w:cs="Times New Roman"/>
          <w:sz w:val="28"/>
          <w:szCs w:val="28"/>
        </w:rPr>
        <w:t xml:space="preserve"> </w:t>
      </w:r>
      <w:r w:rsidR="00CA164C">
        <w:rPr>
          <w:rFonts w:ascii="Times New Roman" w:hAnsi="Times New Roman" w:cs="Times New Roman"/>
          <w:sz w:val="28"/>
          <w:szCs w:val="28"/>
        </w:rPr>
        <w:sym w:font="Symbol" w:char="F05B"/>
      </w:r>
      <w:r w:rsidR="00CA164C" w:rsidRPr="00CA164C">
        <w:rPr>
          <w:rFonts w:ascii="Times New Roman" w:hAnsi="Times New Roman" w:cs="Times New Roman"/>
          <w:sz w:val="28"/>
          <w:szCs w:val="28"/>
        </w:rPr>
        <w:t>2</w:t>
      </w:r>
      <w:r w:rsidR="000E2C0B">
        <w:rPr>
          <w:rFonts w:ascii="Times New Roman" w:hAnsi="Times New Roman" w:cs="Times New Roman"/>
          <w:sz w:val="28"/>
          <w:szCs w:val="28"/>
        </w:rPr>
        <w:t>7</w:t>
      </w:r>
      <w:r w:rsidR="00CA164C">
        <w:rPr>
          <w:rFonts w:ascii="Times New Roman" w:hAnsi="Times New Roman" w:cs="Times New Roman"/>
          <w:sz w:val="28"/>
          <w:szCs w:val="28"/>
        </w:rPr>
        <w:sym w:font="Symbol" w:char="F05D"/>
      </w:r>
      <w:r w:rsidRPr="00CD7F4E">
        <w:rPr>
          <w:rFonts w:ascii="Times New Roman" w:hAnsi="Times New Roman" w:cs="Times New Roman"/>
          <w:sz w:val="28"/>
          <w:szCs w:val="28"/>
        </w:rPr>
        <w:t xml:space="preserve">. </w:t>
      </w:r>
      <w:r w:rsidR="00FD7F83" w:rsidRPr="00FD7F83">
        <w:rPr>
          <w:rFonts w:ascii="Times New Roman" w:hAnsi="Times New Roman" w:cs="Times New Roman"/>
          <w:sz w:val="28"/>
          <w:szCs w:val="28"/>
        </w:rPr>
        <w:t>Такая организация процесса может приводить к восприятию графика как составленного без учёта предпочтений и возможностей врача в отношении количества пациентов, которых он способен принять в течение рабочего дня. Подобное ограничение в самостоятельном планировании, вероятно, является одним из факторов снижения контроля над рабочей ситуацией и, как следствие, способствует повышению уровня рабочей нагрузки</w:t>
      </w:r>
      <w:r w:rsidR="00FD7F83">
        <w:rPr>
          <w:rFonts w:ascii="Times New Roman" w:hAnsi="Times New Roman" w:cs="Times New Roman"/>
          <w:sz w:val="28"/>
          <w:szCs w:val="28"/>
        </w:rPr>
        <w:t xml:space="preserve">. </w:t>
      </w:r>
    </w:p>
    <w:p w14:paraId="36B820E0" w14:textId="07449605" w:rsidR="00FD7F83" w:rsidRPr="00FD7F83" w:rsidRDefault="00FD7F83" w:rsidP="009E6441">
      <w:pPr>
        <w:pStyle w:val="a9"/>
        <w:ind w:firstLine="709"/>
        <w:jc w:val="both"/>
        <w:rPr>
          <w:rFonts w:ascii="Times New Roman" w:hAnsi="Times New Roman" w:cs="Times New Roman"/>
          <w:sz w:val="28"/>
          <w:szCs w:val="28"/>
        </w:rPr>
      </w:pPr>
      <w:r w:rsidRPr="00FD7F83">
        <w:rPr>
          <w:rFonts w:ascii="Times New Roman" w:hAnsi="Times New Roman" w:cs="Times New Roman"/>
          <w:sz w:val="28"/>
          <w:szCs w:val="28"/>
        </w:rPr>
        <w:t xml:space="preserve">Высокий уровень влияния на организацию труда и контроль над рабочими процессами признаются ключевыми условиями эффективного управления нагрузкой, что подтверждается исследованиями, посвящёнными влиянию требований работы. Работники, обладающие значительным контролем и возможностью влиять на свою деятельность, реже сообщают о профессиональных рисках по сравнению с теми, кто лишён таких </w:t>
      </w:r>
      <w:r w:rsidRPr="00FD7F83">
        <w:rPr>
          <w:rFonts w:ascii="Times New Roman" w:hAnsi="Times New Roman" w:cs="Times New Roman"/>
          <w:sz w:val="28"/>
          <w:szCs w:val="28"/>
        </w:rPr>
        <w:lastRenderedPageBreak/>
        <w:t>возможностей [28]. При этом различные особенности профессиональной среды стоматолога могут выступать источниками стресса и создавать напряжённые ситуации.</w:t>
      </w:r>
    </w:p>
    <w:p w14:paraId="50D201F6" w14:textId="2D12F08C" w:rsidR="00FD7F83" w:rsidRPr="00FD7F83" w:rsidRDefault="00FD7F83" w:rsidP="009E6441">
      <w:pPr>
        <w:pStyle w:val="a9"/>
        <w:ind w:firstLine="709"/>
        <w:jc w:val="both"/>
        <w:rPr>
          <w:rFonts w:ascii="Times New Roman" w:hAnsi="Times New Roman" w:cs="Times New Roman"/>
          <w:sz w:val="28"/>
          <w:szCs w:val="28"/>
        </w:rPr>
      </w:pPr>
      <w:r w:rsidRPr="00FD7F83">
        <w:rPr>
          <w:rFonts w:ascii="Times New Roman" w:hAnsi="Times New Roman" w:cs="Times New Roman"/>
          <w:sz w:val="28"/>
          <w:szCs w:val="28"/>
        </w:rPr>
        <w:t xml:space="preserve">Согласно концепции </w:t>
      </w:r>
      <w:proofErr w:type="spellStart"/>
      <w:r w:rsidRPr="00FD7F83">
        <w:rPr>
          <w:rFonts w:ascii="Times New Roman" w:hAnsi="Times New Roman" w:cs="Times New Roman"/>
          <w:sz w:val="28"/>
          <w:szCs w:val="28"/>
        </w:rPr>
        <w:t>Karasek</w:t>
      </w:r>
      <w:proofErr w:type="spellEnd"/>
      <w:r w:rsidRPr="00FD7F83">
        <w:rPr>
          <w:rFonts w:ascii="Times New Roman" w:hAnsi="Times New Roman" w:cs="Times New Roman"/>
          <w:sz w:val="28"/>
          <w:szCs w:val="28"/>
        </w:rPr>
        <w:t xml:space="preserve"> R.A. (1990), социальная поддержка выполняет функцию буфера стресса, уменьшая неблагоприятное воздействие негативных факторов трудовой среды. Таким образом, умеренная нагрузка чаще наблюдается в условиях сочетания высокой степени влияния на работу и выраженной социальной поддержки, тогда как высокая нагрузка характерна для работников с низким уровнем контроля и минимальной поддержкой со стороны коллег и руководства. Важным условием повышения контроля стоматолога над своей профессиональной ситуацией является возможность самостоятельного управления графиком приёма [29].</w:t>
      </w:r>
    </w:p>
    <w:p w14:paraId="23A20E97" w14:textId="453260FF" w:rsidR="00FD7F83" w:rsidRPr="00FD7F83" w:rsidRDefault="00FD7F83" w:rsidP="009E6441">
      <w:pPr>
        <w:pStyle w:val="a9"/>
        <w:ind w:firstLine="709"/>
        <w:jc w:val="both"/>
        <w:rPr>
          <w:rFonts w:ascii="Times New Roman" w:hAnsi="Times New Roman" w:cs="Times New Roman"/>
          <w:sz w:val="28"/>
          <w:szCs w:val="28"/>
        </w:rPr>
      </w:pPr>
      <w:r w:rsidRPr="00FD7F83">
        <w:rPr>
          <w:rFonts w:ascii="Times New Roman" w:hAnsi="Times New Roman" w:cs="Times New Roman"/>
          <w:sz w:val="28"/>
          <w:szCs w:val="28"/>
        </w:rPr>
        <w:t>Источниками социальной поддержки могут быть как профессиональная среда (руководители, коллеги), так и личное окружение (семья, друзья). Она способствует смягчению последствий негативного стресса и формирует чувство сопричастности в период профессиональных трудностей [2</w:t>
      </w:r>
      <w:r w:rsidR="00E22CAA" w:rsidRPr="00E22CAA">
        <w:rPr>
          <w:rFonts w:ascii="Times New Roman" w:hAnsi="Times New Roman" w:cs="Times New Roman"/>
          <w:sz w:val="28"/>
          <w:szCs w:val="28"/>
        </w:rPr>
        <w:t>4</w:t>
      </w:r>
      <w:r w:rsidR="00765C44">
        <w:rPr>
          <w:rFonts w:ascii="Times New Roman" w:hAnsi="Times New Roman" w:cs="Times New Roman"/>
          <w:sz w:val="28"/>
          <w:szCs w:val="28"/>
        </w:rPr>
        <w:t xml:space="preserve">, </w:t>
      </w:r>
      <w:r w:rsidR="00E22CAA"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E22CAA" w:rsidRPr="00E22CAA">
        <w:rPr>
          <w:rFonts w:ascii="Times New Roman" w:hAnsi="Times New Roman" w:cs="Times New Roman"/>
          <w:sz w:val="28"/>
          <w:szCs w:val="28"/>
        </w:rPr>
        <w:t xml:space="preserve"> 343-349</w:t>
      </w:r>
      <w:r w:rsidRPr="00FD7F83">
        <w:rPr>
          <w:rFonts w:ascii="Times New Roman" w:hAnsi="Times New Roman" w:cs="Times New Roman"/>
          <w:sz w:val="28"/>
          <w:szCs w:val="28"/>
        </w:rPr>
        <w:t>]. Эмпирические данные свидетельствуют, что при высокой нагрузке низкий уровень социальной поддержки коррелирует с ухудшением субъективного восприятия состояния здоровья [2</w:t>
      </w:r>
      <w:r w:rsidR="00E22CAA" w:rsidRPr="00E22CAA">
        <w:rPr>
          <w:rFonts w:ascii="Times New Roman" w:hAnsi="Times New Roman" w:cs="Times New Roman"/>
          <w:sz w:val="28"/>
          <w:szCs w:val="28"/>
        </w:rPr>
        <w:t>5</w:t>
      </w:r>
      <w:r w:rsidR="00765C44">
        <w:rPr>
          <w:rFonts w:ascii="Times New Roman" w:hAnsi="Times New Roman" w:cs="Times New Roman"/>
          <w:sz w:val="28"/>
          <w:szCs w:val="28"/>
        </w:rPr>
        <w:t xml:space="preserve">, </w:t>
      </w:r>
      <w:r w:rsidR="00E22CAA"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E22CAA" w:rsidRPr="00E22CAA">
        <w:rPr>
          <w:rFonts w:ascii="Times New Roman" w:hAnsi="Times New Roman" w:cs="Times New Roman"/>
          <w:sz w:val="28"/>
          <w:szCs w:val="28"/>
        </w:rPr>
        <w:t xml:space="preserve"> 156</w:t>
      </w:r>
      <w:r w:rsidRPr="00FD7F83">
        <w:rPr>
          <w:rFonts w:ascii="Times New Roman" w:hAnsi="Times New Roman" w:cs="Times New Roman"/>
          <w:sz w:val="28"/>
          <w:szCs w:val="28"/>
        </w:rPr>
        <w:t>]. Поскольку стресс, психоэмоциональное перенапряжение и интенсивная нагрузка являются неотъемлемыми элементами повседневной деятельности стоматолога, возможность получения поддержки и обратной связи приобретает существенное значение. При недостаточной или отсутствующей поддержке рабочая нагрузка, как правило, воспринимается более тяжёлой. Следует отметить, что полученные данные носят корреляционный характер и не позволяют однозначно установить причинно-следственные связи.</w:t>
      </w:r>
    </w:p>
    <w:p w14:paraId="5A24B86B" w14:textId="2D08F41E" w:rsidR="00B03556" w:rsidRPr="00CD7F4E" w:rsidRDefault="00B03556" w:rsidP="009E6441">
      <w:pPr>
        <w:pStyle w:val="a9"/>
        <w:ind w:firstLine="709"/>
        <w:jc w:val="both"/>
        <w:rPr>
          <w:rFonts w:ascii="Times New Roman" w:hAnsi="Times New Roman" w:cs="Times New Roman"/>
          <w:sz w:val="28"/>
          <w:szCs w:val="28"/>
        </w:rPr>
      </w:pPr>
      <w:r w:rsidRPr="00CD7F4E">
        <w:rPr>
          <w:rFonts w:ascii="Times New Roman" w:hAnsi="Times New Roman" w:cs="Times New Roman"/>
          <w:sz w:val="28"/>
          <w:szCs w:val="28"/>
        </w:rPr>
        <w:t xml:space="preserve">В опроснике </w:t>
      </w:r>
      <w:proofErr w:type="spellStart"/>
      <w:r w:rsidRPr="00CD7F4E">
        <w:rPr>
          <w:rFonts w:ascii="Times New Roman" w:hAnsi="Times New Roman" w:cs="Times New Roman"/>
          <w:sz w:val="28"/>
          <w:szCs w:val="28"/>
        </w:rPr>
        <w:t>Maslach</w:t>
      </w:r>
      <w:proofErr w:type="spellEnd"/>
      <w:r w:rsidRPr="00CD7F4E">
        <w:rPr>
          <w:rFonts w:ascii="Times New Roman" w:hAnsi="Times New Roman" w:cs="Times New Roman"/>
          <w:sz w:val="28"/>
          <w:szCs w:val="28"/>
        </w:rPr>
        <w:t xml:space="preserve"> </w:t>
      </w:r>
      <w:proofErr w:type="spellStart"/>
      <w:r w:rsidRPr="00CD7F4E">
        <w:rPr>
          <w:rFonts w:ascii="Times New Roman" w:hAnsi="Times New Roman" w:cs="Times New Roman"/>
          <w:sz w:val="28"/>
          <w:szCs w:val="28"/>
        </w:rPr>
        <w:t>Burnout</w:t>
      </w:r>
      <w:proofErr w:type="spellEnd"/>
      <w:r w:rsidRPr="00CD7F4E">
        <w:rPr>
          <w:rFonts w:ascii="Times New Roman" w:hAnsi="Times New Roman" w:cs="Times New Roman"/>
          <w:sz w:val="28"/>
          <w:szCs w:val="28"/>
        </w:rPr>
        <w:t xml:space="preserve"> </w:t>
      </w:r>
      <w:proofErr w:type="spellStart"/>
      <w:r w:rsidRPr="00CD7F4E">
        <w:rPr>
          <w:rFonts w:ascii="Times New Roman" w:hAnsi="Times New Roman" w:cs="Times New Roman"/>
          <w:sz w:val="28"/>
          <w:szCs w:val="28"/>
        </w:rPr>
        <w:t>Inventory</w:t>
      </w:r>
      <w:proofErr w:type="spellEnd"/>
      <w:r w:rsidRPr="00CD7F4E">
        <w:rPr>
          <w:rFonts w:ascii="Times New Roman" w:hAnsi="Times New Roman" w:cs="Times New Roman"/>
          <w:sz w:val="28"/>
          <w:szCs w:val="28"/>
        </w:rPr>
        <w:t xml:space="preserve"> (MBI-NL), изучен показатель жалоб на здоровье (VOEG) и вопросы о поведении в отношении здоровья стоматологов. Результаты показали, что стоматологи с высоким риском эмоционального выгорания сообщали о жалобах на здоровье в большей степени, чем стоматологи с низким риском эмоционального выгорания. Они также сообщали о более нездоровом поведении в некоторых аспектах (физические упражнения/спорт, увеличение потребления алкоголя, нездоровое питание), но не в других. Также выяснилось, что каждый десятый стоматолог сообщил о плохом общем состоянии здоровья, а трое из десяти сообщили о плохом физическом состоянии</w:t>
      </w:r>
      <w:r w:rsidR="00637B74">
        <w:rPr>
          <w:rFonts w:ascii="Times New Roman" w:hAnsi="Times New Roman" w:cs="Times New Roman"/>
          <w:sz w:val="28"/>
          <w:szCs w:val="28"/>
        </w:rPr>
        <w:t xml:space="preserve"> </w:t>
      </w:r>
      <w:r w:rsidR="00637B74">
        <w:rPr>
          <w:rFonts w:ascii="Times New Roman" w:hAnsi="Times New Roman" w:cs="Times New Roman"/>
          <w:sz w:val="28"/>
          <w:szCs w:val="28"/>
        </w:rPr>
        <w:sym w:font="Symbol" w:char="F05B"/>
      </w:r>
      <w:r w:rsidR="000E2C0B">
        <w:rPr>
          <w:rFonts w:ascii="Times New Roman" w:hAnsi="Times New Roman" w:cs="Times New Roman"/>
          <w:sz w:val="28"/>
          <w:szCs w:val="28"/>
        </w:rPr>
        <w:t>30</w:t>
      </w:r>
      <w:r w:rsidR="00637B74">
        <w:rPr>
          <w:rFonts w:ascii="Times New Roman" w:hAnsi="Times New Roman" w:cs="Times New Roman"/>
          <w:sz w:val="28"/>
          <w:szCs w:val="28"/>
        </w:rPr>
        <w:sym w:font="Symbol" w:char="F05D"/>
      </w:r>
      <w:r w:rsidRPr="00CD7F4E">
        <w:rPr>
          <w:rFonts w:ascii="Times New Roman" w:hAnsi="Times New Roman" w:cs="Times New Roman"/>
          <w:sz w:val="28"/>
          <w:szCs w:val="28"/>
        </w:rPr>
        <w:t xml:space="preserve">. В целом самоотчеты стоматологов оказались благоприятными по сравнению с населением Нидерландов. Из этого исследования сделан вывод, что выгорание и плохое здоровье тесно связаны у стоматологов. Обсуждается, что для профилактики выгорания в стоматологии необходимо уделять внимание физическому здоровью, в том числе эргономике. </w:t>
      </w:r>
    </w:p>
    <w:p w14:paraId="4DC3CBB8" w14:textId="5EFF3DD8" w:rsidR="00B03556" w:rsidRPr="00CD7F4E" w:rsidRDefault="00B03556" w:rsidP="009E6441">
      <w:pPr>
        <w:pStyle w:val="a9"/>
        <w:ind w:firstLine="709"/>
        <w:jc w:val="both"/>
        <w:rPr>
          <w:rFonts w:ascii="Times New Roman" w:hAnsi="Times New Roman" w:cs="Times New Roman"/>
          <w:sz w:val="28"/>
          <w:szCs w:val="28"/>
        </w:rPr>
      </w:pPr>
      <w:r w:rsidRPr="00CD7F4E">
        <w:rPr>
          <w:rFonts w:ascii="Times New Roman" w:hAnsi="Times New Roman" w:cs="Times New Roman"/>
          <w:sz w:val="28"/>
          <w:szCs w:val="28"/>
        </w:rPr>
        <w:t>Распространенность эмоционального выгорания у стоматологов была тщательно исследована [</w:t>
      </w:r>
      <w:r w:rsidR="000E2C0B">
        <w:rPr>
          <w:rFonts w:ascii="Times New Roman" w:hAnsi="Times New Roman" w:cs="Times New Roman"/>
          <w:sz w:val="28"/>
          <w:szCs w:val="28"/>
        </w:rPr>
        <w:t>29</w:t>
      </w:r>
      <w:r w:rsidR="00765C44">
        <w:rPr>
          <w:rFonts w:ascii="Times New Roman" w:hAnsi="Times New Roman" w:cs="Times New Roman"/>
          <w:sz w:val="28"/>
          <w:szCs w:val="28"/>
        </w:rPr>
        <w:t xml:space="preserve">, </w:t>
      </w:r>
      <w:r w:rsidR="00E22CAA"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E22CAA" w:rsidRPr="00E22CAA">
        <w:rPr>
          <w:rFonts w:ascii="Times New Roman" w:hAnsi="Times New Roman" w:cs="Times New Roman"/>
          <w:sz w:val="28"/>
          <w:szCs w:val="28"/>
        </w:rPr>
        <w:t xml:space="preserve"> 88</w:t>
      </w:r>
      <w:r w:rsidRPr="00CD7F4E">
        <w:rPr>
          <w:rFonts w:ascii="Times New Roman" w:hAnsi="Times New Roman" w:cs="Times New Roman"/>
          <w:sz w:val="28"/>
          <w:szCs w:val="28"/>
        </w:rPr>
        <w:t xml:space="preserve">]. В 2014 году </w:t>
      </w:r>
      <w:proofErr w:type="spellStart"/>
      <w:r w:rsidRPr="005D2C27">
        <w:rPr>
          <w:rFonts w:ascii="Times New Roman" w:hAnsi="Times New Roman" w:cs="Times New Roman"/>
          <w:sz w:val="28"/>
          <w:szCs w:val="28"/>
        </w:rPr>
        <w:t>Gorter</w:t>
      </w:r>
      <w:proofErr w:type="spellEnd"/>
      <w:r w:rsidRPr="005D2C27">
        <w:rPr>
          <w:rFonts w:ascii="Times New Roman" w:hAnsi="Times New Roman" w:cs="Times New Roman"/>
          <w:sz w:val="28"/>
          <w:szCs w:val="28"/>
        </w:rPr>
        <w:t xml:space="preserve"> и </w:t>
      </w:r>
      <w:proofErr w:type="spellStart"/>
      <w:r w:rsidRPr="005D2C27">
        <w:rPr>
          <w:rFonts w:ascii="Times New Roman" w:hAnsi="Times New Roman" w:cs="Times New Roman"/>
          <w:sz w:val="28"/>
          <w:szCs w:val="28"/>
        </w:rPr>
        <w:t>Freeman</w:t>
      </w:r>
      <w:proofErr w:type="spellEnd"/>
      <w:r w:rsidRPr="00CD7F4E">
        <w:rPr>
          <w:rFonts w:ascii="Times New Roman" w:hAnsi="Times New Roman" w:cs="Times New Roman"/>
          <w:sz w:val="28"/>
          <w:szCs w:val="28"/>
        </w:rPr>
        <w:t xml:space="preserve"> [</w:t>
      </w:r>
      <w:r w:rsidR="000E2C0B">
        <w:rPr>
          <w:rFonts w:ascii="Times New Roman" w:hAnsi="Times New Roman" w:cs="Times New Roman"/>
          <w:sz w:val="28"/>
          <w:szCs w:val="28"/>
        </w:rPr>
        <w:t>30</w:t>
      </w:r>
      <w:r w:rsidR="00E22CAA" w:rsidRPr="00E22CAA">
        <w:rPr>
          <w:rFonts w:ascii="Times New Roman" w:hAnsi="Times New Roman" w:cs="Times New Roman"/>
          <w:sz w:val="28"/>
          <w:szCs w:val="28"/>
        </w:rPr>
        <w:t xml:space="preserve">, </w:t>
      </w:r>
      <w:r w:rsidR="00E22CAA">
        <w:rPr>
          <w:rFonts w:ascii="Times New Roman" w:hAnsi="Times New Roman" w:cs="Times New Roman"/>
          <w:sz w:val="28"/>
          <w:szCs w:val="28"/>
          <w:lang w:val="en-US"/>
        </w:rPr>
        <w:t>p</w:t>
      </w:r>
      <w:r w:rsidR="00E22CAA" w:rsidRPr="00E22CAA">
        <w:rPr>
          <w:rFonts w:ascii="Times New Roman" w:hAnsi="Times New Roman" w:cs="Times New Roman"/>
          <w:sz w:val="28"/>
          <w:szCs w:val="28"/>
        </w:rPr>
        <w:t>. 61-67</w:t>
      </w:r>
      <w:r w:rsidRPr="00CD7F4E">
        <w:rPr>
          <w:rFonts w:ascii="Times New Roman" w:hAnsi="Times New Roman" w:cs="Times New Roman"/>
          <w:sz w:val="28"/>
          <w:szCs w:val="28"/>
        </w:rPr>
        <w:t>] сообщили, что более 26% стоматологического персонала подвергались серьезному риску выгорания. В 20</w:t>
      </w:r>
      <w:r w:rsidR="008C4C9D">
        <w:rPr>
          <w:rFonts w:ascii="Times New Roman" w:hAnsi="Times New Roman" w:cs="Times New Roman"/>
          <w:sz w:val="28"/>
          <w:szCs w:val="28"/>
        </w:rPr>
        <w:t>2</w:t>
      </w:r>
      <w:r w:rsidRPr="00CD7F4E">
        <w:rPr>
          <w:rFonts w:ascii="Times New Roman" w:hAnsi="Times New Roman" w:cs="Times New Roman"/>
          <w:sz w:val="28"/>
          <w:szCs w:val="28"/>
        </w:rPr>
        <w:t xml:space="preserve">1 году </w:t>
      </w:r>
      <w:r w:rsidR="008C4C9D" w:rsidRPr="00962F61">
        <w:rPr>
          <w:rFonts w:ascii="Times New Roman" w:hAnsi="Times New Roman" w:cs="Times New Roman"/>
          <w:sz w:val="28"/>
          <w:szCs w:val="28"/>
          <w:shd w:val="clear" w:color="auto" w:fill="FFFFFF"/>
          <w:lang w:val="en-US"/>
        </w:rPr>
        <w:t>Le</w:t>
      </w:r>
      <w:r w:rsidR="008C4C9D" w:rsidRPr="00637B74">
        <w:rPr>
          <w:rFonts w:ascii="Times New Roman" w:hAnsi="Times New Roman" w:cs="Times New Roman"/>
          <w:sz w:val="28"/>
          <w:szCs w:val="28"/>
          <w:shd w:val="clear" w:color="auto" w:fill="FFFFFF"/>
        </w:rPr>
        <w:t xml:space="preserve"> </w:t>
      </w:r>
      <w:r w:rsidR="008C4C9D" w:rsidRPr="00962F61">
        <w:rPr>
          <w:rFonts w:ascii="Times New Roman" w:hAnsi="Times New Roman" w:cs="Times New Roman"/>
          <w:sz w:val="28"/>
          <w:szCs w:val="28"/>
          <w:shd w:val="clear" w:color="auto" w:fill="FFFFFF"/>
          <w:lang w:val="en-US"/>
        </w:rPr>
        <w:t>V</w:t>
      </w:r>
      <w:r w:rsidR="008C4C9D" w:rsidRPr="00637B74">
        <w:rPr>
          <w:rFonts w:ascii="Times New Roman" w:hAnsi="Times New Roman" w:cs="Times New Roman"/>
          <w:sz w:val="28"/>
          <w:szCs w:val="28"/>
          <w:shd w:val="clear" w:color="auto" w:fill="FFFFFF"/>
        </w:rPr>
        <w:t>.</w:t>
      </w:r>
      <w:r w:rsidR="008C4C9D" w:rsidRPr="00962F61">
        <w:rPr>
          <w:rFonts w:ascii="Times New Roman" w:hAnsi="Times New Roman" w:cs="Times New Roman"/>
          <w:sz w:val="28"/>
          <w:szCs w:val="28"/>
          <w:shd w:val="clear" w:color="auto" w:fill="FFFFFF"/>
          <w:lang w:val="en-US"/>
        </w:rPr>
        <w:t>N</w:t>
      </w:r>
      <w:r w:rsidR="008C4C9D" w:rsidRPr="00637B74">
        <w:rPr>
          <w:rFonts w:ascii="Times New Roman" w:hAnsi="Times New Roman" w:cs="Times New Roman"/>
          <w:sz w:val="28"/>
          <w:szCs w:val="28"/>
          <w:shd w:val="clear" w:color="auto" w:fill="FFFFFF"/>
        </w:rPr>
        <w:t>.</w:t>
      </w:r>
      <w:r w:rsidR="008C4C9D" w:rsidRPr="00962F61">
        <w:rPr>
          <w:rFonts w:ascii="Times New Roman" w:hAnsi="Times New Roman" w:cs="Times New Roman"/>
          <w:sz w:val="28"/>
          <w:szCs w:val="28"/>
          <w:shd w:val="clear" w:color="auto" w:fill="FFFFFF"/>
          <w:lang w:val="en-US"/>
        </w:rPr>
        <w:t>T</w:t>
      </w:r>
      <w:r w:rsidR="008C4C9D" w:rsidRPr="00637B74">
        <w:rPr>
          <w:rFonts w:ascii="Times New Roman" w:hAnsi="Times New Roman" w:cs="Times New Roman"/>
          <w:sz w:val="28"/>
          <w:szCs w:val="28"/>
          <w:shd w:val="clear" w:color="auto" w:fill="FFFFFF"/>
        </w:rPr>
        <w:t>.</w:t>
      </w:r>
      <w:r w:rsidR="008C4C9D">
        <w:rPr>
          <w:rFonts w:ascii="Times New Roman" w:hAnsi="Times New Roman" w:cs="Times New Roman"/>
          <w:sz w:val="28"/>
          <w:szCs w:val="28"/>
          <w:shd w:val="clear" w:color="auto" w:fill="FFFFFF"/>
        </w:rPr>
        <w:t xml:space="preserve"> </w:t>
      </w:r>
      <w:r w:rsidRPr="00CD7F4E">
        <w:rPr>
          <w:rFonts w:ascii="Times New Roman" w:hAnsi="Times New Roman" w:cs="Times New Roman"/>
          <w:sz w:val="28"/>
          <w:szCs w:val="28"/>
        </w:rPr>
        <w:t xml:space="preserve">и </w:t>
      </w:r>
      <w:proofErr w:type="spellStart"/>
      <w:r w:rsidRPr="00CD7F4E">
        <w:rPr>
          <w:rFonts w:ascii="Times New Roman" w:hAnsi="Times New Roman" w:cs="Times New Roman"/>
          <w:sz w:val="28"/>
          <w:szCs w:val="28"/>
        </w:rPr>
        <w:t>соавт</w:t>
      </w:r>
      <w:proofErr w:type="spellEnd"/>
      <w:r w:rsidRPr="00CD7F4E">
        <w:rPr>
          <w:rFonts w:ascii="Times New Roman" w:hAnsi="Times New Roman" w:cs="Times New Roman"/>
          <w:sz w:val="28"/>
          <w:szCs w:val="28"/>
        </w:rPr>
        <w:t>. [</w:t>
      </w:r>
      <w:r w:rsidR="000E2C0B">
        <w:rPr>
          <w:rFonts w:ascii="Times New Roman" w:hAnsi="Times New Roman" w:cs="Times New Roman"/>
          <w:sz w:val="28"/>
          <w:szCs w:val="28"/>
        </w:rPr>
        <w:t>31</w:t>
      </w:r>
      <w:r w:rsidRPr="00CD7F4E">
        <w:rPr>
          <w:rFonts w:ascii="Times New Roman" w:hAnsi="Times New Roman" w:cs="Times New Roman"/>
          <w:sz w:val="28"/>
          <w:szCs w:val="28"/>
        </w:rPr>
        <w:t xml:space="preserve">] опубликовали </w:t>
      </w:r>
      <w:r w:rsidRPr="00CD7F4E">
        <w:rPr>
          <w:rFonts w:ascii="Times New Roman" w:hAnsi="Times New Roman" w:cs="Times New Roman"/>
          <w:sz w:val="28"/>
          <w:szCs w:val="28"/>
        </w:rPr>
        <w:lastRenderedPageBreak/>
        <w:t xml:space="preserve">систематический обзор, в котором особое внимание уделялось факторам риска выгорания у стоматологов. </w:t>
      </w:r>
    </w:p>
    <w:p w14:paraId="25559299" w14:textId="72406143" w:rsidR="000C50AF" w:rsidRPr="000C50AF" w:rsidRDefault="000C50AF" w:rsidP="009E6441">
      <w:pPr>
        <w:pStyle w:val="a9"/>
        <w:ind w:firstLine="709"/>
        <w:jc w:val="both"/>
        <w:rPr>
          <w:rFonts w:ascii="Times New Roman" w:hAnsi="Times New Roman" w:cs="Times New Roman"/>
          <w:sz w:val="28"/>
          <w:szCs w:val="28"/>
        </w:rPr>
      </w:pPr>
      <w:r w:rsidRPr="000C50AF">
        <w:rPr>
          <w:rFonts w:ascii="Times New Roman" w:hAnsi="Times New Roman" w:cs="Times New Roman"/>
          <w:sz w:val="28"/>
          <w:szCs w:val="28"/>
        </w:rPr>
        <w:t xml:space="preserve">Исследование </w:t>
      </w:r>
      <w:proofErr w:type="spellStart"/>
      <w:r w:rsidRPr="000C50AF">
        <w:rPr>
          <w:rFonts w:ascii="Times New Roman" w:hAnsi="Times New Roman" w:cs="Times New Roman"/>
          <w:sz w:val="28"/>
          <w:szCs w:val="28"/>
        </w:rPr>
        <w:t>Lee</w:t>
      </w:r>
      <w:proofErr w:type="spellEnd"/>
      <w:r w:rsidRPr="000C50AF">
        <w:rPr>
          <w:rFonts w:ascii="Times New Roman" w:hAnsi="Times New Roman" w:cs="Times New Roman"/>
          <w:sz w:val="28"/>
          <w:szCs w:val="28"/>
        </w:rPr>
        <w:t xml:space="preserve"> C.Y. </w:t>
      </w:r>
      <w:proofErr w:type="spellStart"/>
      <w:r w:rsidRPr="000C50AF">
        <w:rPr>
          <w:rFonts w:ascii="Times New Roman" w:hAnsi="Times New Roman" w:cs="Times New Roman"/>
          <w:sz w:val="28"/>
          <w:szCs w:val="28"/>
        </w:rPr>
        <w:t>et</w:t>
      </w:r>
      <w:proofErr w:type="spellEnd"/>
      <w:r w:rsidRPr="000C50AF">
        <w:rPr>
          <w:rFonts w:ascii="Times New Roman" w:hAnsi="Times New Roman" w:cs="Times New Roman"/>
          <w:sz w:val="28"/>
          <w:szCs w:val="28"/>
        </w:rPr>
        <w:t xml:space="preserve"> </w:t>
      </w:r>
      <w:proofErr w:type="spellStart"/>
      <w:r w:rsidRPr="000C50AF">
        <w:rPr>
          <w:rFonts w:ascii="Times New Roman" w:hAnsi="Times New Roman" w:cs="Times New Roman"/>
          <w:sz w:val="28"/>
          <w:szCs w:val="28"/>
        </w:rPr>
        <w:t>al</w:t>
      </w:r>
      <w:proofErr w:type="spellEnd"/>
      <w:r w:rsidRPr="000C50AF">
        <w:rPr>
          <w:rFonts w:ascii="Times New Roman" w:hAnsi="Times New Roman" w:cs="Times New Roman"/>
          <w:sz w:val="28"/>
          <w:szCs w:val="28"/>
        </w:rPr>
        <w:t xml:space="preserve">. (2019), проведённое среди 335 стоматологических работников тайваньского медицинского центра, выявило, что 40,6% респондентов испытывали высокий уровень профессионального стресса, а 22,7% </w:t>
      </w:r>
      <w:r w:rsidR="00765C44">
        <w:rPr>
          <w:rFonts w:ascii="Times New Roman" w:hAnsi="Times New Roman" w:cs="Times New Roman"/>
          <w:sz w:val="28"/>
          <w:szCs w:val="28"/>
        </w:rPr>
        <w:t>-</w:t>
      </w:r>
      <w:r w:rsidRPr="000C50AF">
        <w:rPr>
          <w:rFonts w:ascii="Times New Roman" w:hAnsi="Times New Roman" w:cs="Times New Roman"/>
          <w:sz w:val="28"/>
          <w:szCs w:val="28"/>
        </w:rPr>
        <w:t xml:space="preserve"> клинически выраженное выгорание по шкале MBI. Средний суммарный балл эмоционального истощения составил 23,8±9,1, при этом у работников с более чем 10-летним стажем этот показатель был статистически выше (p&lt;0,01).</w:t>
      </w:r>
    </w:p>
    <w:p w14:paraId="6B6B2C6E" w14:textId="74B6B279" w:rsidR="00B03556" w:rsidRPr="00CD7F4E" w:rsidRDefault="00B03556" w:rsidP="009E6441">
      <w:pPr>
        <w:pStyle w:val="a9"/>
        <w:ind w:firstLine="709"/>
        <w:jc w:val="both"/>
        <w:rPr>
          <w:rFonts w:ascii="Times New Roman" w:hAnsi="Times New Roman" w:cs="Times New Roman"/>
          <w:sz w:val="28"/>
          <w:szCs w:val="28"/>
        </w:rPr>
      </w:pPr>
      <w:r w:rsidRPr="00CD7F4E">
        <w:rPr>
          <w:rFonts w:ascii="Times New Roman" w:hAnsi="Times New Roman" w:cs="Times New Roman"/>
          <w:sz w:val="28"/>
          <w:szCs w:val="28"/>
        </w:rPr>
        <w:t xml:space="preserve">Долгосрочный эффект выгорания можно дополнительно изучить с помощью лонгитюдных исследований, поскольку вполне возможно, что выгоревшие стоматологи могли оставить профессию, искусственно искажая результаты. Однако такие исследования сложны, дороги и имеют высокий процент отсева. Только в некоторых литературных источниках сообщается, что стоматологи и студенты-стоматологи, вероятно, испытывают различные проявления эмоционального выгорания. Требуются исследования, которые более конкретно изучают три аспекта выгорания. </w:t>
      </w:r>
      <w:r w:rsidR="005D2C27" w:rsidRPr="00962F61">
        <w:rPr>
          <w:rFonts w:ascii="Times New Roman" w:hAnsi="Times New Roman" w:cs="Times New Roman"/>
          <w:sz w:val="28"/>
          <w:szCs w:val="28"/>
          <w:shd w:val="clear" w:color="auto" w:fill="FFFFFF"/>
          <w:lang w:val="en-US"/>
        </w:rPr>
        <w:t>Mendes</w:t>
      </w:r>
      <w:r w:rsidR="005D2C27" w:rsidRPr="005D2C27">
        <w:rPr>
          <w:rFonts w:ascii="Times New Roman" w:hAnsi="Times New Roman" w:cs="Times New Roman"/>
          <w:sz w:val="28"/>
          <w:szCs w:val="28"/>
          <w:shd w:val="clear" w:color="auto" w:fill="FFFFFF"/>
        </w:rPr>
        <w:t xml:space="preserve"> </w:t>
      </w:r>
      <w:r w:rsidR="005D2C27" w:rsidRPr="00962F61">
        <w:rPr>
          <w:rFonts w:ascii="Times New Roman" w:hAnsi="Times New Roman" w:cs="Times New Roman"/>
          <w:sz w:val="28"/>
          <w:szCs w:val="28"/>
          <w:shd w:val="clear" w:color="auto" w:fill="FFFFFF"/>
          <w:lang w:val="en-US"/>
        </w:rPr>
        <w:t>S</w:t>
      </w:r>
      <w:r w:rsidR="00E22CAA">
        <w:rPr>
          <w:rFonts w:ascii="Times New Roman" w:hAnsi="Times New Roman" w:cs="Times New Roman"/>
          <w:sz w:val="28"/>
          <w:szCs w:val="28"/>
          <w:shd w:val="clear" w:color="auto" w:fill="FFFFFF"/>
        </w:rPr>
        <w:t>.</w:t>
      </w:r>
      <w:r w:rsidR="005D2C27" w:rsidRPr="00962F61">
        <w:rPr>
          <w:rFonts w:ascii="Times New Roman" w:hAnsi="Times New Roman" w:cs="Times New Roman"/>
          <w:sz w:val="28"/>
          <w:szCs w:val="28"/>
          <w:shd w:val="clear" w:color="auto" w:fill="FFFFFF"/>
          <w:lang w:val="en-US"/>
        </w:rPr>
        <w:t>R</w:t>
      </w:r>
      <w:r w:rsidR="005D2C27" w:rsidRPr="005D2C27">
        <w:rPr>
          <w:rFonts w:ascii="Times New Roman" w:hAnsi="Times New Roman" w:cs="Times New Roman"/>
          <w:sz w:val="28"/>
          <w:szCs w:val="28"/>
          <w:shd w:val="clear" w:color="auto" w:fill="FFFFFF"/>
        </w:rPr>
        <w:t xml:space="preserve">. </w:t>
      </w:r>
      <w:r w:rsidRPr="00CD7F4E">
        <w:rPr>
          <w:rFonts w:ascii="Times New Roman" w:hAnsi="Times New Roman" w:cs="Times New Roman"/>
          <w:sz w:val="28"/>
          <w:szCs w:val="28"/>
        </w:rPr>
        <w:t>и другие исследователи [</w:t>
      </w:r>
      <w:r w:rsidR="00637B74">
        <w:rPr>
          <w:rFonts w:ascii="Times New Roman" w:hAnsi="Times New Roman" w:cs="Times New Roman"/>
          <w:sz w:val="28"/>
          <w:szCs w:val="28"/>
        </w:rPr>
        <w:t>3</w:t>
      </w:r>
      <w:r w:rsidR="000E2C0B">
        <w:rPr>
          <w:rFonts w:ascii="Times New Roman" w:hAnsi="Times New Roman" w:cs="Times New Roman"/>
          <w:sz w:val="28"/>
          <w:szCs w:val="28"/>
        </w:rPr>
        <w:t>2</w:t>
      </w:r>
      <w:r w:rsidRPr="00CD7F4E">
        <w:rPr>
          <w:rFonts w:ascii="Times New Roman" w:hAnsi="Times New Roman" w:cs="Times New Roman"/>
          <w:sz w:val="28"/>
          <w:szCs w:val="28"/>
        </w:rPr>
        <w:t>] обнаружили, что определенные типы личности чрезмерно представлены в стоматологии, вполне вероятно, что эти типы личности более склонны изучать стоматологию и, как следствие, способны справляться с давлением своей рабочей среды, что делает их менее склонными испытывать выгорание.</w:t>
      </w:r>
    </w:p>
    <w:p w14:paraId="1A58AFE1" w14:textId="54BA6299" w:rsidR="00637B74" w:rsidRPr="00DC20DA" w:rsidRDefault="00637B74" w:rsidP="009E6441">
      <w:pPr>
        <w:pStyle w:val="a9"/>
        <w:ind w:firstLine="709"/>
        <w:jc w:val="both"/>
        <w:rPr>
          <w:rFonts w:ascii="Times New Roman" w:hAnsi="Times New Roman" w:cs="Times New Roman"/>
          <w:sz w:val="28"/>
          <w:szCs w:val="28"/>
        </w:rPr>
      </w:pPr>
      <w:r w:rsidRPr="00637B74">
        <w:rPr>
          <w:rFonts w:ascii="Times New Roman" w:hAnsi="Times New Roman" w:cs="Times New Roman"/>
          <w:sz w:val="28"/>
          <w:szCs w:val="28"/>
        </w:rPr>
        <w:t>Опыт Бразилии демонстрирует важную взаимосвязь между организацией стоматологической помощи и социальными условиями населения. Согласно Национальному исследованию здоровья (2013), несмотря на высокий общий уровень доступности медицинской помощи (более 95% получали её при первом обращении), лишь 44,4% взрослого населения посещали стоматолога в течение последнего года, а среди пожилых людей этот показатель составлял менее 30%</w:t>
      </w:r>
      <w:r w:rsidR="00EF7371">
        <w:rPr>
          <w:rFonts w:ascii="Times New Roman" w:hAnsi="Times New Roman" w:cs="Times New Roman"/>
          <w:sz w:val="28"/>
          <w:szCs w:val="28"/>
        </w:rPr>
        <w:t xml:space="preserve"> </w:t>
      </w:r>
      <w:r w:rsidR="00EF7371">
        <w:rPr>
          <w:rFonts w:ascii="Times New Roman" w:hAnsi="Times New Roman" w:cs="Times New Roman"/>
          <w:sz w:val="28"/>
          <w:szCs w:val="28"/>
        </w:rPr>
        <w:sym w:font="Symbol" w:char="F05B"/>
      </w:r>
      <w:r w:rsidR="00EF7371">
        <w:rPr>
          <w:rFonts w:ascii="Times New Roman" w:hAnsi="Times New Roman" w:cs="Times New Roman"/>
          <w:sz w:val="28"/>
          <w:szCs w:val="28"/>
        </w:rPr>
        <w:t>3</w:t>
      </w:r>
      <w:r w:rsidR="000E2C0B">
        <w:rPr>
          <w:rFonts w:ascii="Times New Roman" w:hAnsi="Times New Roman" w:cs="Times New Roman"/>
          <w:sz w:val="28"/>
          <w:szCs w:val="28"/>
        </w:rPr>
        <w:t>3</w:t>
      </w:r>
      <w:r w:rsidR="00EF7371">
        <w:rPr>
          <w:rFonts w:ascii="Times New Roman" w:hAnsi="Times New Roman" w:cs="Times New Roman"/>
          <w:sz w:val="28"/>
          <w:szCs w:val="28"/>
        </w:rPr>
        <w:sym w:font="Symbol" w:char="F05D"/>
      </w:r>
      <w:r w:rsidRPr="00637B74">
        <w:rPr>
          <w:rFonts w:ascii="Times New Roman" w:hAnsi="Times New Roman" w:cs="Times New Roman"/>
          <w:sz w:val="28"/>
          <w:szCs w:val="28"/>
        </w:rPr>
        <w:t>. Существенное влияние на доступность стоматологических услуг оказывали уровень образования, доход и регион проживания. Это подчёркивает, что эффективность стоматологической помощи зависит не только от доступности ресурсов, но и от качества взаимодействия между системой здравоохранения и уязвимыми группами населения</w:t>
      </w:r>
      <w:r w:rsidR="00DC20DA">
        <w:rPr>
          <w:rFonts w:ascii="Times New Roman" w:hAnsi="Times New Roman" w:cs="Times New Roman"/>
          <w:sz w:val="28"/>
          <w:szCs w:val="28"/>
        </w:rPr>
        <w:t xml:space="preserve"> </w:t>
      </w:r>
      <w:r w:rsidR="00DC20DA" w:rsidRPr="00DC20DA">
        <w:rPr>
          <w:rFonts w:ascii="Times New Roman" w:hAnsi="Times New Roman" w:cs="Times New Roman"/>
          <w:sz w:val="28"/>
          <w:szCs w:val="28"/>
        </w:rPr>
        <w:sym w:font="Symbol" w:char="F05B"/>
      </w:r>
      <w:r w:rsidR="00DC20DA" w:rsidRPr="00DC20DA">
        <w:rPr>
          <w:rFonts w:ascii="Times New Roman" w:hAnsi="Times New Roman" w:cs="Times New Roman"/>
          <w:sz w:val="28"/>
          <w:szCs w:val="28"/>
        </w:rPr>
        <w:t>34</w:t>
      </w:r>
      <w:r w:rsidR="00DC20DA" w:rsidRPr="00DC20DA">
        <w:rPr>
          <w:rFonts w:ascii="Times New Roman" w:hAnsi="Times New Roman" w:cs="Times New Roman"/>
          <w:sz w:val="28"/>
          <w:szCs w:val="28"/>
        </w:rPr>
        <w:sym w:font="Symbol" w:char="F05D"/>
      </w:r>
      <w:r w:rsidRPr="00637B74">
        <w:rPr>
          <w:rFonts w:ascii="Times New Roman" w:hAnsi="Times New Roman" w:cs="Times New Roman"/>
          <w:sz w:val="28"/>
          <w:szCs w:val="28"/>
        </w:rPr>
        <w:t xml:space="preserve">. Учитывая эти выводы, можно утверждать, что повышение качества жизни врачей-стоматологов и создание условий для устойчивой профессиональной деятельности способны не только снизить выгорание специалистов, но и повысить эффективность и охват стоматологической помощи, особенно в </w:t>
      </w:r>
      <w:r w:rsidRPr="00DC20DA">
        <w:rPr>
          <w:rFonts w:ascii="Times New Roman" w:hAnsi="Times New Roman" w:cs="Times New Roman"/>
          <w:sz w:val="28"/>
          <w:szCs w:val="28"/>
        </w:rPr>
        <w:t xml:space="preserve">социально неоднородных регионах </w:t>
      </w:r>
      <w:r w:rsidRPr="00DC20DA">
        <w:rPr>
          <w:rFonts w:ascii="Times New Roman" w:hAnsi="Times New Roman" w:cs="Times New Roman"/>
          <w:sz w:val="28"/>
          <w:szCs w:val="28"/>
        </w:rPr>
        <w:sym w:font="Symbol" w:char="F05B"/>
      </w:r>
      <w:r w:rsidRPr="00DC20DA">
        <w:rPr>
          <w:rFonts w:ascii="Times New Roman" w:hAnsi="Times New Roman" w:cs="Times New Roman"/>
          <w:sz w:val="28"/>
          <w:szCs w:val="28"/>
        </w:rPr>
        <w:t>3</w:t>
      </w:r>
      <w:r w:rsidR="00DC20DA">
        <w:rPr>
          <w:rFonts w:ascii="Times New Roman" w:hAnsi="Times New Roman" w:cs="Times New Roman"/>
          <w:sz w:val="28"/>
          <w:szCs w:val="28"/>
        </w:rPr>
        <w:t>5, 36</w:t>
      </w:r>
      <w:r w:rsidRPr="00DC20DA">
        <w:rPr>
          <w:rFonts w:ascii="Times New Roman" w:hAnsi="Times New Roman" w:cs="Times New Roman"/>
          <w:sz w:val="28"/>
          <w:szCs w:val="28"/>
        </w:rPr>
        <w:sym w:font="Symbol" w:char="F05D"/>
      </w:r>
      <w:r w:rsidRPr="00DC20DA">
        <w:rPr>
          <w:rFonts w:ascii="Times New Roman" w:hAnsi="Times New Roman" w:cs="Times New Roman"/>
          <w:sz w:val="28"/>
          <w:szCs w:val="28"/>
        </w:rPr>
        <w:t>.</w:t>
      </w:r>
    </w:p>
    <w:p w14:paraId="2BFD8B13" w14:textId="603243B4" w:rsidR="00DC20DA" w:rsidRPr="00DC20DA" w:rsidRDefault="00DC20DA" w:rsidP="009E6441">
      <w:pPr>
        <w:pStyle w:val="a9"/>
        <w:ind w:firstLine="709"/>
        <w:jc w:val="both"/>
        <w:rPr>
          <w:rFonts w:ascii="Times New Roman" w:hAnsi="Times New Roman" w:cs="Times New Roman"/>
          <w:sz w:val="28"/>
          <w:szCs w:val="28"/>
        </w:rPr>
      </w:pPr>
      <w:r w:rsidRPr="00DC20DA">
        <w:rPr>
          <w:rFonts w:ascii="Times New Roman" w:hAnsi="Times New Roman" w:cs="Times New Roman"/>
          <w:sz w:val="28"/>
          <w:szCs w:val="28"/>
        </w:rPr>
        <w:t xml:space="preserve">Обнаружено, что распространённость </w:t>
      </w:r>
      <w:r w:rsidRPr="00DC20DA">
        <w:rPr>
          <w:rFonts w:ascii="Times New Roman" w:hAnsi="Times New Roman" w:cs="Times New Roman"/>
          <w:bCs/>
          <w:sz w:val="28"/>
          <w:szCs w:val="28"/>
        </w:rPr>
        <w:t>общего профессионального стресса</w:t>
      </w:r>
      <w:r w:rsidRPr="00DC20DA">
        <w:rPr>
          <w:rFonts w:ascii="Times New Roman" w:hAnsi="Times New Roman" w:cs="Times New Roman"/>
          <w:sz w:val="28"/>
          <w:szCs w:val="28"/>
        </w:rPr>
        <w:t xml:space="preserve"> среди стоматологов составляет </w:t>
      </w:r>
      <w:r w:rsidRPr="00DC20DA">
        <w:rPr>
          <w:rFonts w:ascii="Times New Roman" w:hAnsi="Times New Roman" w:cs="Times New Roman"/>
          <w:bCs/>
          <w:sz w:val="28"/>
          <w:szCs w:val="28"/>
        </w:rPr>
        <w:t>83,4%</w:t>
      </w:r>
      <w:r w:rsidRPr="00DC20DA">
        <w:rPr>
          <w:rFonts w:ascii="Times New Roman" w:hAnsi="Times New Roman" w:cs="Times New Roman"/>
          <w:sz w:val="28"/>
          <w:szCs w:val="28"/>
        </w:rPr>
        <w:t xml:space="preserve">; у женщин он проявляется у </w:t>
      </w:r>
      <w:r w:rsidRPr="00DC20DA">
        <w:rPr>
          <w:rFonts w:ascii="Times New Roman" w:hAnsi="Times New Roman" w:cs="Times New Roman"/>
          <w:bCs/>
          <w:sz w:val="28"/>
          <w:szCs w:val="28"/>
        </w:rPr>
        <w:t>55,8%</w:t>
      </w:r>
      <w:r w:rsidRPr="00DC20DA">
        <w:rPr>
          <w:rFonts w:ascii="Times New Roman" w:hAnsi="Times New Roman" w:cs="Times New Roman"/>
          <w:sz w:val="28"/>
          <w:szCs w:val="28"/>
        </w:rPr>
        <w:t xml:space="preserve">, в приватном секторе </w:t>
      </w:r>
      <w:r>
        <w:rPr>
          <w:rFonts w:ascii="Times New Roman" w:hAnsi="Times New Roman" w:cs="Times New Roman"/>
          <w:sz w:val="28"/>
          <w:szCs w:val="28"/>
        </w:rPr>
        <w:t>–</w:t>
      </w:r>
      <w:r w:rsidRPr="00DC20DA">
        <w:rPr>
          <w:rFonts w:ascii="Times New Roman" w:hAnsi="Times New Roman" w:cs="Times New Roman"/>
          <w:sz w:val="28"/>
          <w:szCs w:val="28"/>
        </w:rPr>
        <w:t xml:space="preserve"> </w:t>
      </w:r>
      <w:r w:rsidRPr="00DC20DA">
        <w:rPr>
          <w:rFonts w:ascii="Times New Roman" w:hAnsi="Times New Roman" w:cs="Times New Roman"/>
          <w:bCs/>
          <w:sz w:val="28"/>
          <w:szCs w:val="28"/>
        </w:rPr>
        <w:t>55,7%</w:t>
      </w:r>
      <w:r w:rsidRPr="00DC20DA">
        <w:rPr>
          <w:rFonts w:ascii="Times New Roman" w:hAnsi="Times New Roman" w:cs="Times New Roman"/>
          <w:sz w:val="28"/>
          <w:szCs w:val="28"/>
        </w:rPr>
        <w:t xml:space="preserve">, а у врачей общей практики (GDP) </w:t>
      </w:r>
      <w:r>
        <w:rPr>
          <w:rFonts w:ascii="Times New Roman" w:hAnsi="Times New Roman" w:cs="Times New Roman"/>
          <w:sz w:val="28"/>
          <w:szCs w:val="28"/>
        </w:rPr>
        <w:t>–</w:t>
      </w:r>
      <w:r w:rsidRPr="00DC20DA">
        <w:rPr>
          <w:rFonts w:ascii="Times New Roman" w:hAnsi="Times New Roman" w:cs="Times New Roman"/>
          <w:sz w:val="28"/>
          <w:szCs w:val="28"/>
        </w:rPr>
        <w:t xml:space="preserve"> у </w:t>
      </w:r>
      <w:r w:rsidRPr="00DC20DA">
        <w:rPr>
          <w:rFonts w:ascii="Times New Roman" w:hAnsi="Times New Roman" w:cs="Times New Roman"/>
          <w:bCs/>
          <w:sz w:val="28"/>
          <w:szCs w:val="28"/>
        </w:rPr>
        <w:t>47%</w:t>
      </w:r>
      <w:r w:rsidRPr="00DC20DA">
        <w:rPr>
          <w:rFonts w:ascii="Times New Roman" w:hAnsi="Times New Roman" w:cs="Times New Roman"/>
          <w:sz w:val="28"/>
          <w:szCs w:val="28"/>
        </w:rPr>
        <w:t xml:space="preserve">. Уровень удовлетворённости работой в этой выборке составил </w:t>
      </w:r>
      <w:r w:rsidRPr="00DC20DA">
        <w:rPr>
          <w:rFonts w:ascii="Times New Roman" w:hAnsi="Times New Roman" w:cs="Times New Roman"/>
          <w:bCs/>
          <w:sz w:val="28"/>
          <w:szCs w:val="28"/>
        </w:rPr>
        <w:t>30%</w:t>
      </w:r>
      <w:r w:rsidRPr="00DC20DA">
        <w:rPr>
          <w:rFonts w:ascii="Times New Roman" w:hAnsi="Times New Roman" w:cs="Times New Roman"/>
          <w:sz w:val="28"/>
          <w:szCs w:val="28"/>
        </w:rPr>
        <w:t xml:space="preserve">. Авторы также установили, что стресс положительно связан с количеством рабочих часов, а обратно </w:t>
      </w:r>
      <w:r w:rsidR="00D5064D" w:rsidRPr="00D5064D">
        <w:rPr>
          <w:rFonts w:ascii="Times New Roman" w:hAnsi="Times New Roman" w:cs="Times New Roman"/>
          <w:sz w:val="28"/>
          <w:szCs w:val="28"/>
        </w:rPr>
        <w:t>–</w:t>
      </w:r>
      <w:r w:rsidRPr="00DC20DA">
        <w:rPr>
          <w:rFonts w:ascii="Times New Roman" w:hAnsi="Times New Roman" w:cs="Times New Roman"/>
          <w:sz w:val="28"/>
          <w:szCs w:val="28"/>
        </w:rPr>
        <w:t xml:space="preserve"> с удовлетворённостью работой </w:t>
      </w:r>
      <w:r>
        <w:rPr>
          <w:rFonts w:ascii="Times New Roman" w:hAnsi="Times New Roman" w:cs="Times New Roman"/>
          <w:sz w:val="28"/>
          <w:szCs w:val="28"/>
        </w:rPr>
        <w:sym w:font="Symbol" w:char="F05B"/>
      </w:r>
      <w:r>
        <w:rPr>
          <w:rFonts w:ascii="Times New Roman" w:hAnsi="Times New Roman" w:cs="Times New Roman"/>
          <w:sz w:val="28"/>
          <w:szCs w:val="28"/>
        </w:rPr>
        <w:t>37</w:t>
      </w:r>
      <w:r>
        <w:rPr>
          <w:rFonts w:ascii="Times New Roman" w:hAnsi="Times New Roman" w:cs="Times New Roman"/>
          <w:sz w:val="28"/>
          <w:szCs w:val="28"/>
        </w:rPr>
        <w:sym w:font="Symbol" w:char="F05D"/>
      </w:r>
      <w:r w:rsidRPr="00072905">
        <w:rPr>
          <w:rFonts w:ascii="Times New Roman" w:hAnsi="Times New Roman" w:cs="Times New Roman"/>
          <w:sz w:val="28"/>
          <w:szCs w:val="28"/>
        </w:rPr>
        <w:t>.</w:t>
      </w:r>
    </w:p>
    <w:p w14:paraId="5909F73D" w14:textId="58B435C0" w:rsidR="00072905" w:rsidRPr="00072905" w:rsidRDefault="00072905" w:rsidP="009E6441">
      <w:pPr>
        <w:pStyle w:val="a9"/>
        <w:ind w:firstLine="709"/>
        <w:jc w:val="both"/>
        <w:rPr>
          <w:rFonts w:ascii="Times New Roman" w:hAnsi="Times New Roman" w:cs="Times New Roman"/>
          <w:sz w:val="28"/>
          <w:szCs w:val="28"/>
        </w:rPr>
      </w:pPr>
      <w:r w:rsidRPr="00DC20DA">
        <w:rPr>
          <w:rFonts w:ascii="Times New Roman" w:hAnsi="Times New Roman" w:cs="Times New Roman"/>
          <w:sz w:val="28"/>
          <w:szCs w:val="28"/>
        </w:rPr>
        <w:lastRenderedPageBreak/>
        <w:t>Таким образом, ряд психологических</w:t>
      </w:r>
      <w:r w:rsidRPr="00072905">
        <w:rPr>
          <w:rFonts w:ascii="Times New Roman" w:hAnsi="Times New Roman" w:cs="Times New Roman"/>
          <w:sz w:val="28"/>
          <w:szCs w:val="28"/>
        </w:rPr>
        <w:t xml:space="preserve"> факторов риска, связанных с высокой рабочей нагрузкой, стрессом, эргономическим и умственным напряжением, негативно сказывается на физическом и психическом здоровье</w:t>
      </w:r>
      <w:r>
        <w:rPr>
          <w:rFonts w:ascii="Times New Roman" w:hAnsi="Times New Roman" w:cs="Times New Roman"/>
          <w:sz w:val="28"/>
          <w:szCs w:val="28"/>
        </w:rPr>
        <w:t xml:space="preserve"> стоматологов</w:t>
      </w:r>
      <w:r w:rsidR="0039573A">
        <w:rPr>
          <w:rFonts w:ascii="Times New Roman" w:hAnsi="Times New Roman" w:cs="Times New Roman"/>
          <w:sz w:val="28"/>
          <w:szCs w:val="28"/>
        </w:rPr>
        <w:t xml:space="preserve"> </w:t>
      </w:r>
      <w:r w:rsidR="0039573A">
        <w:rPr>
          <w:rFonts w:ascii="Times New Roman" w:hAnsi="Times New Roman" w:cs="Times New Roman"/>
          <w:sz w:val="28"/>
          <w:szCs w:val="28"/>
        </w:rPr>
        <w:sym w:font="Symbol" w:char="F05B"/>
      </w:r>
      <w:r w:rsidR="0039573A">
        <w:rPr>
          <w:rFonts w:ascii="Times New Roman" w:hAnsi="Times New Roman" w:cs="Times New Roman"/>
          <w:sz w:val="28"/>
          <w:szCs w:val="28"/>
        </w:rPr>
        <w:t>3</w:t>
      </w:r>
      <w:r w:rsidR="000E2C0B">
        <w:rPr>
          <w:rFonts w:ascii="Times New Roman" w:hAnsi="Times New Roman" w:cs="Times New Roman"/>
          <w:sz w:val="28"/>
          <w:szCs w:val="28"/>
        </w:rPr>
        <w:t>5</w:t>
      </w:r>
      <w:r w:rsidR="00E721BE" w:rsidRPr="00E721BE">
        <w:rPr>
          <w:rFonts w:ascii="Times New Roman" w:hAnsi="Times New Roman" w:cs="Times New Roman"/>
          <w:sz w:val="28"/>
          <w:szCs w:val="28"/>
        </w:rPr>
        <w:t xml:space="preserve">, </w:t>
      </w:r>
      <w:r w:rsidR="00E721BE">
        <w:rPr>
          <w:rFonts w:ascii="Times New Roman" w:hAnsi="Times New Roman" w:cs="Times New Roman"/>
          <w:sz w:val="28"/>
          <w:szCs w:val="28"/>
          <w:lang w:val="en-US"/>
        </w:rPr>
        <w:t>p</w:t>
      </w:r>
      <w:r w:rsidR="00E721BE" w:rsidRPr="00E721BE">
        <w:rPr>
          <w:rFonts w:ascii="Times New Roman" w:hAnsi="Times New Roman" w:cs="Times New Roman"/>
          <w:sz w:val="28"/>
          <w:szCs w:val="28"/>
        </w:rPr>
        <w:t xml:space="preserve">. </w:t>
      </w:r>
      <w:r w:rsidR="00E721BE" w:rsidRPr="00E721BE">
        <w:rPr>
          <w:rFonts w:ascii="Times New Roman" w:hAnsi="Times New Roman" w:cs="Times New Roman"/>
          <w:sz w:val="28"/>
          <w:szCs w:val="28"/>
          <w:shd w:val="clear" w:color="auto" w:fill="FFFFFF"/>
        </w:rPr>
        <w:t>4968489</w:t>
      </w:r>
      <w:r w:rsidR="0039573A">
        <w:rPr>
          <w:rFonts w:ascii="Times New Roman" w:hAnsi="Times New Roman" w:cs="Times New Roman"/>
          <w:sz w:val="28"/>
          <w:szCs w:val="28"/>
        </w:rPr>
        <w:sym w:font="Symbol" w:char="F05D"/>
      </w:r>
      <w:r w:rsidRPr="00072905">
        <w:rPr>
          <w:rFonts w:ascii="Times New Roman" w:hAnsi="Times New Roman" w:cs="Times New Roman"/>
          <w:sz w:val="28"/>
          <w:szCs w:val="28"/>
        </w:rPr>
        <w:t>. При этом наблюдается недостаток исследований, посвящённых медико-социальным аспектам условий труда стоматологов, что затрудняет разработку комплексных профилактических и корректирующих мер</w:t>
      </w:r>
      <w:r w:rsidR="0039573A">
        <w:rPr>
          <w:rFonts w:ascii="Times New Roman" w:hAnsi="Times New Roman" w:cs="Times New Roman"/>
          <w:sz w:val="28"/>
          <w:szCs w:val="28"/>
        </w:rPr>
        <w:t xml:space="preserve"> </w:t>
      </w:r>
      <w:r w:rsidR="0039573A">
        <w:rPr>
          <w:rFonts w:ascii="Times New Roman" w:hAnsi="Times New Roman" w:cs="Times New Roman"/>
          <w:sz w:val="28"/>
          <w:szCs w:val="28"/>
        </w:rPr>
        <w:sym w:font="Symbol" w:char="F05B"/>
      </w:r>
      <w:r w:rsidR="0039573A">
        <w:rPr>
          <w:rFonts w:ascii="Times New Roman" w:hAnsi="Times New Roman" w:cs="Times New Roman"/>
          <w:sz w:val="28"/>
          <w:szCs w:val="28"/>
        </w:rPr>
        <w:t>3</w:t>
      </w:r>
      <w:r w:rsidR="000E2C0B">
        <w:rPr>
          <w:rFonts w:ascii="Times New Roman" w:hAnsi="Times New Roman" w:cs="Times New Roman"/>
          <w:sz w:val="28"/>
          <w:szCs w:val="28"/>
        </w:rPr>
        <w:t>6</w:t>
      </w:r>
      <w:r w:rsidR="00765C44">
        <w:rPr>
          <w:rFonts w:ascii="Times New Roman" w:hAnsi="Times New Roman" w:cs="Times New Roman"/>
          <w:sz w:val="28"/>
          <w:szCs w:val="28"/>
        </w:rPr>
        <w:t xml:space="preserve">, </w:t>
      </w:r>
      <w:r w:rsidR="00747899"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747899" w:rsidRPr="00747899">
        <w:rPr>
          <w:rFonts w:ascii="Times New Roman" w:hAnsi="Times New Roman" w:cs="Times New Roman"/>
          <w:sz w:val="28"/>
          <w:szCs w:val="28"/>
        </w:rPr>
        <w:t xml:space="preserve"> 1606-1614</w:t>
      </w:r>
      <w:r w:rsidR="0039573A">
        <w:rPr>
          <w:rFonts w:ascii="Times New Roman" w:hAnsi="Times New Roman" w:cs="Times New Roman"/>
          <w:sz w:val="28"/>
          <w:szCs w:val="28"/>
        </w:rPr>
        <w:sym w:font="Symbol" w:char="F05D"/>
      </w:r>
      <w:r w:rsidRPr="00072905">
        <w:rPr>
          <w:rFonts w:ascii="Times New Roman" w:hAnsi="Times New Roman" w:cs="Times New Roman"/>
          <w:sz w:val="28"/>
          <w:szCs w:val="28"/>
        </w:rPr>
        <w:t>.</w:t>
      </w:r>
    </w:p>
    <w:p w14:paraId="6E5ED6D1" w14:textId="638BE63D" w:rsidR="00072905" w:rsidRPr="00072905" w:rsidRDefault="00072905" w:rsidP="009E6441">
      <w:pPr>
        <w:pStyle w:val="a9"/>
        <w:ind w:firstLine="709"/>
        <w:jc w:val="both"/>
        <w:rPr>
          <w:rFonts w:ascii="Times New Roman" w:hAnsi="Times New Roman" w:cs="Times New Roman"/>
          <w:sz w:val="28"/>
          <w:szCs w:val="28"/>
        </w:rPr>
      </w:pPr>
      <w:r w:rsidRPr="00072905">
        <w:rPr>
          <w:rFonts w:ascii="Times New Roman" w:hAnsi="Times New Roman" w:cs="Times New Roman"/>
          <w:sz w:val="28"/>
          <w:szCs w:val="28"/>
        </w:rPr>
        <w:t xml:space="preserve">В условиях трансформации системы здравоохранения крайне важно усилить контроль над рабочей ситуацией и обеспечить высокую социальную поддержку для </w:t>
      </w:r>
      <w:r w:rsidR="00982047">
        <w:rPr>
          <w:rFonts w:ascii="Times New Roman" w:hAnsi="Times New Roman" w:cs="Times New Roman"/>
          <w:sz w:val="28"/>
          <w:szCs w:val="28"/>
        </w:rPr>
        <w:t>врачей-стоматологов</w:t>
      </w:r>
      <w:r w:rsidR="0039573A">
        <w:rPr>
          <w:rFonts w:ascii="Times New Roman" w:hAnsi="Times New Roman" w:cs="Times New Roman"/>
          <w:sz w:val="28"/>
          <w:szCs w:val="28"/>
        </w:rPr>
        <w:t xml:space="preserve"> </w:t>
      </w:r>
      <w:r w:rsidR="0039573A">
        <w:rPr>
          <w:rFonts w:ascii="Times New Roman" w:hAnsi="Times New Roman" w:cs="Times New Roman"/>
          <w:sz w:val="28"/>
          <w:szCs w:val="28"/>
        </w:rPr>
        <w:sym w:font="Symbol" w:char="F05B"/>
      </w:r>
      <w:r w:rsidR="0039573A">
        <w:rPr>
          <w:rFonts w:ascii="Times New Roman" w:hAnsi="Times New Roman" w:cs="Times New Roman"/>
          <w:sz w:val="28"/>
          <w:szCs w:val="28"/>
        </w:rPr>
        <w:t>3</w:t>
      </w:r>
      <w:r w:rsidR="000E2C0B">
        <w:rPr>
          <w:rFonts w:ascii="Times New Roman" w:hAnsi="Times New Roman" w:cs="Times New Roman"/>
          <w:sz w:val="28"/>
          <w:szCs w:val="28"/>
        </w:rPr>
        <w:t>7</w:t>
      </w:r>
      <w:r w:rsidR="0039573A">
        <w:rPr>
          <w:rFonts w:ascii="Times New Roman" w:hAnsi="Times New Roman" w:cs="Times New Roman"/>
          <w:sz w:val="28"/>
          <w:szCs w:val="28"/>
        </w:rPr>
        <w:t>,</w:t>
      </w:r>
      <w:r w:rsidR="00747899" w:rsidRPr="00747899">
        <w:rPr>
          <w:rFonts w:ascii="Times New Roman" w:hAnsi="Times New Roman" w:cs="Times New Roman"/>
          <w:sz w:val="28"/>
          <w:szCs w:val="28"/>
        </w:rPr>
        <w:t xml:space="preserve"> </w:t>
      </w:r>
      <w:r w:rsidR="00747899">
        <w:rPr>
          <w:rFonts w:ascii="Times New Roman" w:hAnsi="Times New Roman" w:cs="Times New Roman"/>
          <w:sz w:val="28"/>
          <w:szCs w:val="28"/>
          <w:lang w:val="en-US"/>
        </w:rPr>
        <w:t>p</w:t>
      </w:r>
      <w:r w:rsidR="00747899" w:rsidRPr="00747899">
        <w:rPr>
          <w:rFonts w:ascii="Times New Roman" w:hAnsi="Times New Roman" w:cs="Times New Roman"/>
          <w:sz w:val="28"/>
          <w:szCs w:val="28"/>
        </w:rPr>
        <w:t xml:space="preserve">. 323-330; </w:t>
      </w:r>
      <w:r w:rsidR="0039573A">
        <w:rPr>
          <w:rFonts w:ascii="Times New Roman" w:hAnsi="Times New Roman" w:cs="Times New Roman"/>
          <w:sz w:val="28"/>
          <w:szCs w:val="28"/>
        </w:rPr>
        <w:t>3</w:t>
      </w:r>
      <w:r w:rsidR="000E2C0B">
        <w:rPr>
          <w:rFonts w:ascii="Times New Roman" w:hAnsi="Times New Roman" w:cs="Times New Roman"/>
          <w:sz w:val="28"/>
          <w:szCs w:val="28"/>
        </w:rPr>
        <w:t>8</w:t>
      </w:r>
      <w:r w:rsidR="0039573A">
        <w:rPr>
          <w:rFonts w:ascii="Times New Roman" w:hAnsi="Times New Roman" w:cs="Times New Roman"/>
          <w:sz w:val="28"/>
          <w:szCs w:val="28"/>
        </w:rPr>
        <w:sym w:font="Symbol" w:char="F05D"/>
      </w:r>
      <w:r w:rsidRPr="00072905">
        <w:rPr>
          <w:rFonts w:ascii="Times New Roman" w:hAnsi="Times New Roman" w:cs="Times New Roman"/>
          <w:sz w:val="28"/>
          <w:szCs w:val="28"/>
        </w:rPr>
        <w:t>. Это предполагает не только совершенствование организационных и управленческих подходов, но и регулярное повышение квалификации, улучшение условий труда и внедрение современных методов мониторинга состояния здоровья стоматологов, что позволит снизить профессиональные риски и повысить качество жизни данной группы специалистов.</w:t>
      </w:r>
    </w:p>
    <w:p w14:paraId="452D90F7" w14:textId="47641333" w:rsidR="00FE051F" w:rsidRDefault="00FE051F" w:rsidP="009E6441">
      <w:pPr>
        <w:pStyle w:val="a9"/>
        <w:ind w:firstLine="709"/>
        <w:jc w:val="both"/>
        <w:rPr>
          <w:rFonts w:ascii="Times New Roman" w:hAnsi="Times New Roman" w:cs="Times New Roman"/>
          <w:b/>
          <w:bCs/>
          <w:sz w:val="28"/>
          <w:szCs w:val="28"/>
        </w:rPr>
      </w:pPr>
    </w:p>
    <w:p w14:paraId="35A54BE1" w14:textId="512B84EA" w:rsidR="00FE051F" w:rsidRPr="00FE051F" w:rsidRDefault="00FE051F" w:rsidP="009E6441">
      <w:pPr>
        <w:pStyle w:val="a9"/>
        <w:ind w:firstLine="709"/>
        <w:jc w:val="both"/>
        <w:rPr>
          <w:rFonts w:ascii="Times New Roman" w:hAnsi="Times New Roman" w:cs="Times New Roman"/>
          <w:b/>
          <w:bCs/>
          <w:sz w:val="28"/>
          <w:szCs w:val="28"/>
        </w:rPr>
      </w:pPr>
      <w:r w:rsidRPr="00FE051F">
        <w:rPr>
          <w:rFonts w:ascii="Times New Roman" w:hAnsi="Times New Roman" w:cs="Times New Roman"/>
          <w:b/>
          <w:bCs/>
          <w:sz w:val="28"/>
          <w:szCs w:val="28"/>
        </w:rPr>
        <w:t>1.2 Влияние условий рабочего места и профессиональной эргономики на здоровье</w:t>
      </w:r>
      <w:r>
        <w:rPr>
          <w:rFonts w:ascii="Times New Roman" w:hAnsi="Times New Roman" w:cs="Times New Roman"/>
          <w:b/>
          <w:bCs/>
          <w:sz w:val="28"/>
          <w:szCs w:val="28"/>
        </w:rPr>
        <w:t xml:space="preserve"> врачей-стоматологов.</w:t>
      </w:r>
    </w:p>
    <w:p w14:paraId="63DD66A7" w14:textId="7159CDA1" w:rsidR="00FD7F83" w:rsidRDefault="00FD7F83" w:rsidP="009E6441">
      <w:pPr>
        <w:pStyle w:val="a9"/>
        <w:ind w:firstLine="709"/>
        <w:jc w:val="both"/>
        <w:rPr>
          <w:rFonts w:ascii="Times New Roman" w:hAnsi="Times New Roman" w:cs="Times New Roman"/>
          <w:sz w:val="28"/>
          <w:szCs w:val="28"/>
        </w:rPr>
      </w:pPr>
      <w:r w:rsidRPr="00FD7F83">
        <w:rPr>
          <w:rFonts w:ascii="Times New Roman" w:hAnsi="Times New Roman" w:cs="Times New Roman"/>
          <w:sz w:val="28"/>
          <w:szCs w:val="28"/>
        </w:rPr>
        <w:t xml:space="preserve">Полость рта пациента представляет собой крайне ограниченное рабочее пространство, доступ и ориентация в котором во время оказания стоматологической помощи сопряжены с определёнными трудностями [39]. Физическая среда труда стоматолога характеризуется частым принятием вынужденных, неудобных поз, значительными нагрузками на кисти и пальцы, а также длительным статическим напряжением мышц шеи, плечевого пояса и верхней части спины [5, </w:t>
      </w:r>
      <w:r w:rsidR="00747899">
        <w:rPr>
          <w:rFonts w:ascii="Times New Roman" w:hAnsi="Times New Roman" w:cs="Times New Roman"/>
          <w:sz w:val="28"/>
          <w:szCs w:val="28"/>
          <w:lang w:val="en-US"/>
        </w:rPr>
        <w:t>p</w:t>
      </w:r>
      <w:r w:rsidR="00747899" w:rsidRPr="00747899">
        <w:rPr>
          <w:rFonts w:ascii="Times New Roman" w:hAnsi="Times New Roman" w:cs="Times New Roman"/>
          <w:sz w:val="28"/>
          <w:szCs w:val="28"/>
        </w:rPr>
        <w:t xml:space="preserve">. </w:t>
      </w:r>
      <w:r w:rsidR="00747899">
        <w:rPr>
          <w:rFonts w:ascii="Times New Roman" w:hAnsi="Times New Roman" w:cs="Times New Roman"/>
          <w:sz w:val="28"/>
          <w:szCs w:val="28"/>
          <w:lang w:val="en-US"/>
        </w:rPr>
        <w:t>e</w:t>
      </w:r>
      <w:r w:rsidR="00747899" w:rsidRPr="00747899">
        <w:rPr>
          <w:rFonts w:ascii="Times New Roman" w:hAnsi="Times New Roman" w:cs="Times New Roman"/>
          <w:sz w:val="28"/>
          <w:szCs w:val="28"/>
        </w:rPr>
        <w:t xml:space="preserve">0208628; </w:t>
      </w:r>
      <w:r w:rsidRPr="00FD7F83">
        <w:rPr>
          <w:rFonts w:ascii="Times New Roman" w:hAnsi="Times New Roman" w:cs="Times New Roman"/>
          <w:sz w:val="28"/>
          <w:szCs w:val="28"/>
        </w:rPr>
        <w:t>40]. Работа требует высокой точности движений и устойчивой концентрации внимания [8</w:t>
      </w:r>
      <w:r w:rsidR="00765C44">
        <w:rPr>
          <w:rFonts w:ascii="Times New Roman" w:hAnsi="Times New Roman" w:cs="Times New Roman"/>
          <w:sz w:val="28"/>
          <w:szCs w:val="28"/>
        </w:rPr>
        <w:t xml:space="preserve">, </w:t>
      </w:r>
      <w:r w:rsidR="00747899"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747899" w:rsidRPr="00747899">
        <w:rPr>
          <w:rFonts w:ascii="Times New Roman" w:hAnsi="Times New Roman" w:cs="Times New Roman"/>
          <w:sz w:val="28"/>
          <w:szCs w:val="28"/>
        </w:rPr>
        <w:t xml:space="preserve"> </w:t>
      </w:r>
      <w:r w:rsidR="00747899" w:rsidRPr="00EB04E5">
        <w:rPr>
          <w:rFonts w:ascii="Times New Roman" w:hAnsi="Times New Roman" w:cs="Times New Roman"/>
          <w:sz w:val="28"/>
          <w:szCs w:val="28"/>
          <w:shd w:val="clear" w:color="auto" w:fill="FFFFFF"/>
          <w:lang w:val="en-US"/>
        </w:rPr>
        <w:t>e</w:t>
      </w:r>
      <w:r w:rsidR="00747899" w:rsidRPr="00396E8B">
        <w:rPr>
          <w:rFonts w:ascii="Times New Roman" w:hAnsi="Times New Roman" w:cs="Times New Roman"/>
          <w:sz w:val="28"/>
          <w:szCs w:val="28"/>
          <w:shd w:val="clear" w:color="auto" w:fill="FFFFFF"/>
        </w:rPr>
        <w:t>153000</w:t>
      </w:r>
      <w:r w:rsidRPr="00FD7F83">
        <w:rPr>
          <w:rFonts w:ascii="Times New Roman" w:hAnsi="Times New Roman" w:cs="Times New Roman"/>
          <w:sz w:val="28"/>
          <w:szCs w:val="28"/>
        </w:rPr>
        <w:t>], что сочетается с жёстким графиком и строгим соблюдением временных рамок приёма пациентов [41].</w:t>
      </w:r>
    </w:p>
    <w:p w14:paraId="3FB7F09B" w14:textId="4787EA5C" w:rsidR="00FD7F83" w:rsidRPr="00FD7F83" w:rsidRDefault="00FD7F83" w:rsidP="009E6441">
      <w:pPr>
        <w:pStyle w:val="a9"/>
        <w:ind w:firstLine="709"/>
        <w:jc w:val="both"/>
        <w:rPr>
          <w:rFonts w:ascii="Times New Roman" w:hAnsi="Times New Roman" w:cs="Times New Roman"/>
          <w:sz w:val="28"/>
          <w:szCs w:val="28"/>
        </w:rPr>
      </w:pPr>
      <w:r w:rsidRPr="00FD7F83">
        <w:rPr>
          <w:rFonts w:ascii="Times New Roman" w:hAnsi="Times New Roman" w:cs="Times New Roman"/>
          <w:sz w:val="28"/>
          <w:szCs w:val="28"/>
        </w:rPr>
        <w:t>Выполнение стоматологических манипуляций или диагностических осмотров зачастую предполагает использование поз, оказывающих повышенную нагрузку на опорно-двигательный аппарат. Чаще всего это сгибание головы и шеи вперёд и в сторону, а также наклон или ротация туловища в сторону пациента [19</w:t>
      </w:r>
      <w:r w:rsidR="00396E8B" w:rsidRPr="00396E8B">
        <w:rPr>
          <w:rFonts w:ascii="Times New Roman" w:hAnsi="Times New Roman" w:cs="Times New Roman"/>
          <w:sz w:val="28"/>
          <w:szCs w:val="28"/>
        </w:rPr>
        <w:t xml:space="preserve">, </w:t>
      </w:r>
      <w:r w:rsidR="00396E8B">
        <w:rPr>
          <w:rFonts w:ascii="Times New Roman" w:hAnsi="Times New Roman" w:cs="Times New Roman"/>
          <w:sz w:val="28"/>
          <w:szCs w:val="28"/>
          <w:lang w:val="en-US"/>
        </w:rPr>
        <w:t>p</w:t>
      </w:r>
      <w:r w:rsidR="00396E8B" w:rsidRPr="00396E8B">
        <w:rPr>
          <w:rFonts w:ascii="Times New Roman" w:hAnsi="Times New Roman" w:cs="Times New Roman"/>
          <w:sz w:val="28"/>
          <w:szCs w:val="28"/>
        </w:rPr>
        <w:t xml:space="preserve">. </w:t>
      </w:r>
      <w:r w:rsidR="00396E8B" w:rsidRPr="00396E8B">
        <w:rPr>
          <w:rFonts w:ascii="Times New Roman" w:hAnsi="Times New Roman" w:cs="Times New Roman"/>
          <w:sz w:val="28"/>
          <w:szCs w:val="28"/>
          <w:shd w:val="clear" w:color="auto" w:fill="FFFFFF"/>
        </w:rPr>
        <w:t>23</w:t>
      </w:r>
      <w:r w:rsidR="00396E8B" w:rsidRPr="00962F61">
        <w:rPr>
          <w:rFonts w:ascii="Times New Roman" w:hAnsi="Times New Roman" w:cs="Times New Roman"/>
          <w:sz w:val="28"/>
          <w:szCs w:val="28"/>
          <w:shd w:val="clear" w:color="auto" w:fill="FFFFFF"/>
          <w:lang w:val="en-US"/>
        </w:rPr>
        <w:t>e</w:t>
      </w:r>
      <w:r w:rsidR="00396E8B" w:rsidRPr="00396E8B">
        <w:rPr>
          <w:rFonts w:ascii="Times New Roman" w:hAnsi="Times New Roman" w:cs="Times New Roman"/>
          <w:sz w:val="28"/>
          <w:szCs w:val="28"/>
          <w:shd w:val="clear" w:color="auto" w:fill="FFFFFF"/>
        </w:rPr>
        <w:t>1-23</w:t>
      </w:r>
      <w:r w:rsidR="00396E8B">
        <w:rPr>
          <w:rFonts w:ascii="Times New Roman" w:hAnsi="Times New Roman" w:cs="Times New Roman"/>
          <w:sz w:val="28"/>
          <w:szCs w:val="28"/>
          <w:shd w:val="clear" w:color="auto" w:fill="FFFFFF"/>
          <w:lang w:val="en-US"/>
        </w:rPr>
        <w:t>e</w:t>
      </w:r>
      <w:r w:rsidR="00396E8B" w:rsidRPr="00396E8B">
        <w:rPr>
          <w:rFonts w:ascii="Times New Roman" w:hAnsi="Times New Roman" w:cs="Times New Roman"/>
          <w:sz w:val="28"/>
          <w:szCs w:val="28"/>
          <w:shd w:val="clear" w:color="auto" w:fill="FFFFFF"/>
        </w:rPr>
        <w:t>11</w:t>
      </w:r>
      <w:r w:rsidRPr="00FD7F83">
        <w:rPr>
          <w:rFonts w:ascii="Times New Roman" w:hAnsi="Times New Roman" w:cs="Times New Roman"/>
          <w:sz w:val="28"/>
          <w:szCs w:val="28"/>
        </w:rPr>
        <w:t>]. Ряд процедур, включая пломбирование или эндодонтическое лечение, сопровождается длительным статическим положением тела [40</w:t>
      </w:r>
      <w:r w:rsidR="00765C44">
        <w:rPr>
          <w:rFonts w:ascii="Times New Roman" w:hAnsi="Times New Roman" w:cs="Times New Roman"/>
          <w:sz w:val="28"/>
          <w:szCs w:val="28"/>
        </w:rPr>
        <w:t xml:space="preserve">, </w:t>
      </w:r>
      <w:r w:rsidR="00396E8B"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396E8B" w:rsidRPr="00396E8B">
        <w:rPr>
          <w:rFonts w:ascii="Times New Roman" w:hAnsi="Times New Roman" w:cs="Times New Roman"/>
          <w:sz w:val="28"/>
          <w:szCs w:val="28"/>
        </w:rPr>
        <w:t xml:space="preserve"> 291</w:t>
      </w:r>
      <w:r w:rsidRPr="00FD7F83">
        <w:rPr>
          <w:rFonts w:ascii="Times New Roman" w:hAnsi="Times New Roman" w:cs="Times New Roman"/>
          <w:sz w:val="28"/>
          <w:szCs w:val="28"/>
        </w:rPr>
        <w:t>], определяемым как фиксация позы более чем на четыре секунды [5</w:t>
      </w:r>
      <w:r w:rsidR="00765C44">
        <w:rPr>
          <w:rFonts w:ascii="Times New Roman" w:hAnsi="Times New Roman" w:cs="Times New Roman"/>
          <w:sz w:val="28"/>
          <w:szCs w:val="28"/>
        </w:rPr>
        <w:t xml:space="preserve">, </w:t>
      </w:r>
      <w:r w:rsidR="00396E8B"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396E8B" w:rsidRPr="00396E8B">
        <w:rPr>
          <w:rFonts w:ascii="Times New Roman" w:hAnsi="Times New Roman" w:cs="Times New Roman"/>
          <w:sz w:val="28"/>
          <w:szCs w:val="28"/>
        </w:rPr>
        <w:t xml:space="preserve"> </w:t>
      </w:r>
      <w:r w:rsidR="00396E8B">
        <w:rPr>
          <w:rFonts w:ascii="Times New Roman" w:hAnsi="Times New Roman" w:cs="Times New Roman"/>
          <w:sz w:val="28"/>
          <w:szCs w:val="28"/>
          <w:shd w:val="clear" w:color="auto" w:fill="FFFFFF"/>
          <w:lang w:val="en-US"/>
        </w:rPr>
        <w:t>e</w:t>
      </w:r>
      <w:r w:rsidR="00396E8B" w:rsidRPr="00396E8B">
        <w:rPr>
          <w:rFonts w:ascii="Times New Roman" w:hAnsi="Times New Roman" w:cs="Times New Roman"/>
          <w:sz w:val="28"/>
          <w:szCs w:val="28"/>
          <w:shd w:val="clear" w:color="auto" w:fill="FFFFFF"/>
        </w:rPr>
        <w:t>0208628</w:t>
      </w:r>
      <w:r w:rsidRPr="00FD7F83">
        <w:rPr>
          <w:rFonts w:ascii="Times New Roman" w:hAnsi="Times New Roman" w:cs="Times New Roman"/>
          <w:sz w:val="28"/>
          <w:szCs w:val="28"/>
        </w:rPr>
        <w:t xml:space="preserve">]. Согласно данным </w:t>
      </w:r>
      <w:proofErr w:type="spellStart"/>
      <w:r w:rsidRPr="00FD7F83">
        <w:rPr>
          <w:rFonts w:ascii="Times New Roman" w:hAnsi="Times New Roman" w:cs="Times New Roman"/>
          <w:sz w:val="28"/>
          <w:szCs w:val="28"/>
        </w:rPr>
        <w:t>Олендорфа</w:t>
      </w:r>
      <w:proofErr w:type="spellEnd"/>
      <w:r w:rsidRPr="00FD7F83">
        <w:rPr>
          <w:rFonts w:ascii="Times New Roman" w:hAnsi="Times New Roman" w:cs="Times New Roman"/>
          <w:sz w:val="28"/>
          <w:szCs w:val="28"/>
        </w:rPr>
        <w:t xml:space="preserve"> и </w:t>
      </w:r>
      <w:proofErr w:type="spellStart"/>
      <w:r w:rsidRPr="00FD7F83">
        <w:rPr>
          <w:rFonts w:ascii="Times New Roman" w:hAnsi="Times New Roman" w:cs="Times New Roman"/>
          <w:sz w:val="28"/>
          <w:szCs w:val="28"/>
        </w:rPr>
        <w:t>соавт</w:t>
      </w:r>
      <w:proofErr w:type="spellEnd"/>
      <w:r w:rsidRPr="00FD7F83">
        <w:rPr>
          <w:rFonts w:ascii="Times New Roman" w:hAnsi="Times New Roman" w:cs="Times New Roman"/>
          <w:sz w:val="28"/>
          <w:szCs w:val="28"/>
        </w:rPr>
        <w:t>. [39</w:t>
      </w:r>
      <w:r w:rsidR="00765C44">
        <w:rPr>
          <w:rFonts w:ascii="Times New Roman" w:hAnsi="Times New Roman" w:cs="Times New Roman"/>
          <w:sz w:val="28"/>
          <w:szCs w:val="28"/>
        </w:rPr>
        <w:t xml:space="preserve">, </w:t>
      </w:r>
      <w:r w:rsidR="00396E8B"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396E8B" w:rsidRPr="00396E8B">
        <w:rPr>
          <w:rFonts w:ascii="Times New Roman" w:hAnsi="Times New Roman" w:cs="Times New Roman"/>
          <w:sz w:val="28"/>
          <w:szCs w:val="28"/>
        </w:rPr>
        <w:t xml:space="preserve"> 8740</w:t>
      </w:r>
      <w:r w:rsidRPr="00FD7F83">
        <w:rPr>
          <w:rFonts w:ascii="Times New Roman" w:hAnsi="Times New Roman" w:cs="Times New Roman"/>
          <w:sz w:val="28"/>
          <w:szCs w:val="28"/>
        </w:rPr>
        <w:t>], стоматологи удерживают голову и туловище в статическом положении в среднем 27,4 и 23,6% времени лечения соответственно.</w:t>
      </w:r>
    </w:p>
    <w:p w14:paraId="71F8DBE2" w14:textId="3A8BC1C3" w:rsidR="000C50AF" w:rsidRPr="000C50AF" w:rsidRDefault="000C50AF" w:rsidP="009E6441">
      <w:pPr>
        <w:pStyle w:val="a9"/>
        <w:ind w:firstLine="709"/>
        <w:jc w:val="both"/>
        <w:rPr>
          <w:rFonts w:ascii="Times New Roman" w:hAnsi="Times New Roman" w:cs="Times New Roman"/>
          <w:sz w:val="28"/>
          <w:szCs w:val="28"/>
        </w:rPr>
      </w:pPr>
      <w:r w:rsidRPr="000C50AF">
        <w:rPr>
          <w:rFonts w:ascii="Times New Roman" w:hAnsi="Times New Roman" w:cs="Times New Roman"/>
          <w:sz w:val="28"/>
          <w:szCs w:val="28"/>
        </w:rPr>
        <w:t xml:space="preserve">В период пандемии COVID-19 нагрузка на специалистов существенно возросла. Исследование </w:t>
      </w:r>
      <w:proofErr w:type="spellStart"/>
      <w:r w:rsidRPr="000C50AF">
        <w:rPr>
          <w:rFonts w:ascii="Times New Roman" w:hAnsi="Times New Roman" w:cs="Times New Roman"/>
          <w:sz w:val="28"/>
          <w:szCs w:val="28"/>
        </w:rPr>
        <w:t>Sozkes</w:t>
      </w:r>
      <w:proofErr w:type="spellEnd"/>
      <w:r w:rsidRPr="000C50AF">
        <w:rPr>
          <w:rFonts w:ascii="Times New Roman" w:hAnsi="Times New Roman" w:cs="Times New Roman"/>
          <w:sz w:val="28"/>
          <w:szCs w:val="28"/>
        </w:rPr>
        <w:t xml:space="preserve"> и </w:t>
      </w:r>
      <w:proofErr w:type="spellStart"/>
      <w:r w:rsidRPr="000C50AF">
        <w:rPr>
          <w:rFonts w:ascii="Times New Roman" w:hAnsi="Times New Roman" w:cs="Times New Roman"/>
          <w:sz w:val="28"/>
          <w:szCs w:val="28"/>
        </w:rPr>
        <w:t>Olszewska-Czyż</w:t>
      </w:r>
      <w:proofErr w:type="spellEnd"/>
      <w:r w:rsidRPr="000C50AF">
        <w:rPr>
          <w:rFonts w:ascii="Times New Roman" w:hAnsi="Times New Roman" w:cs="Times New Roman"/>
          <w:sz w:val="28"/>
          <w:szCs w:val="28"/>
        </w:rPr>
        <w:t xml:space="preserve"> (2021) показало, что в Польше </w:t>
      </w:r>
      <w:r w:rsidRPr="000C50AF">
        <w:rPr>
          <w:rFonts w:ascii="Times New Roman" w:hAnsi="Times New Roman" w:cs="Times New Roman"/>
          <w:bCs/>
          <w:sz w:val="28"/>
          <w:szCs w:val="28"/>
        </w:rPr>
        <w:t>63,5%</w:t>
      </w:r>
      <w:r w:rsidRPr="000C50AF">
        <w:rPr>
          <w:rFonts w:ascii="Times New Roman" w:hAnsi="Times New Roman" w:cs="Times New Roman"/>
          <w:sz w:val="28"/>
          <w:szCs w:val="28"/>
        </w:rPr>
        <w:t xml:space="preserve">, а в Турции </w:t>
      </w:r>
      <w:r w:rsidRPr="000C50AF">
        <w:rPr>
          <w:rFonts w:ascii="Times New Roman" w:hAnsi="Times New Roman" w:cs="Times New Roman"/>
          <w:bCs/>
          <w:sz w:val="28"/>
          <w:szCs w:val="28"/>
        </w:rPr>
        <w:t>68,9%</w:t>
      </w:r>
      <w:r w:rsidRPr="000C50AF">
        <w:rPr>
          <w:rFonts w:ascii="Times New Roman" w:hAnsi="Times New Roman" w:cs="Times New Roman"/>
          <w:sz w:val="28"/>
          <w:szCs w:val="28"/>
        </w:rPr>
        <w:t xml:space="preserve"> стоматологов отметили ухудшение условий труда и рост тревожности, что сопровождалось увеличением рабочего времени и стрессом [2</w:t>
      </w:r>
      <w:r w:rsidR="00765C44">
        <w:rPr>
          <w:rFonts w:ascii="Times New Roman" w:hAnsi="Times New Roman" w:cs="Times New Roman"/>
          <w:sz w:val="28"/>
          <w:szCs w:val="28"/>
        </w:rPr>
        <w:t xml:space="preserve">, </w:t>
      </w:r>
      <w:r w:rsidR="00396E8B"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396E8B" w:rsidRPr="00396E8B">
        <w:rPr>
          <w:rFonts w:ascii="Times New Roman" w:hAnsi="Times New Roman" w:cs="Times New Roman"/>
          <w:sz w:val="28"/>
          <w:szCs w:val="28"/>
        </w:rPr>
        <w:t xml:space="preserve"> 1082</w:t>
      </w:r>
      <w:r w:rsidRPr="000C50AF">
        <w:rPr>
          <w:rFonts w:ascii="Times New Roman" w:hAnsi="Times New Roman" w:cs="Times New Roman"/>
          <w:sz w:val="28"/>
          <w:szCs w:val="28"/>
        </w:rPr>
        <w:t>].</w:t>
      </w:r>
    </w:p>
    <w:p w14:paraId="0433D470" w14:textId="2A6820A6" w:rsidR="000C50AF" w:rsidRPr="000C50AF" w:rsidRDefault="000C50AF" w:rsidP="009E6441">
      <w:pPr>
        <w:pStyle w:val="a9"/>
        <w:ind w:firstLine="709"/>
        <w:jc w:val="both"/>
        <w:rPr>
          <w:rFonts w:ascii="Times New Roman" w:hAnsi="Times New Roman" w:cs="Times New Roman"/>
          <w:sz w:val="28"/>
          <w:szCs w:val="28"/>
        </w:rPr>
      </w:pPr>
      <w:r w:rsidRPr="000C50AF">
        <w:rPr>
          <w:rFonts w:ascii="Times New Roman" w:hAnsi="Times New Roman" w:cs="Times New Roman"/>
          <w:sz w:val="28"/>
          <w:szCs w:val="28"/>
        </w:rPr>
        <w:t xml:space="preserve">Согласно </w:t>
      </w:r>
      <w:proofErr w:type="spellStart"/>
      <w:r w:rsidRPr="000C50AF">
        <w:rPr>
          <w:rFonts w:ascii="Times New Roman" w:hAnsi="Times New Roman" w:cs="Times New Roman"/>
          <w:sz w:val="28"/>
          <w:szCs w:val="28"/>
        </w:rPr>
        <w:t>Marklund</w:t>
      </w:r>
      <w:proofErr w:type="spellEnd"/>
      <w:r w:rsidRPr="000C50AF">
        <w:rPr>
          <w:rFonts w:ascii="Times New Roman" w:hAnsi="Times New Roman" w:cs="Times New Roman"/>
          <w:sz w:val="28"/>
          <w:szCs w:val="28"/>
        </w:rPr>
        <w:t xml:space="preserve"> и </w:t>
      </w:r>
      <w:proofErr w:type="spellStart"/>
      <w:r w:rsidRPr="000C50AF">
        <w:rPr>
          <w:rFonts w:ascii="Times New Roman" w:hAnsi="Times New Roman" w:cs="Times New Roman"/>
          <w:sz w:val="28"/>
          <w:szCs w:val="28"/>
        </w:rPr>
        <w:t>соавт</w:t>
      </w:r>
      <w:proofErr w:type="spellEnd"/>
      <w:r w:rsidRPr="000C50AF">
        <w:rPr>
          <w:rFonts w:ascii="Times New Roman" w:hAnsi="Times New Roman" w:cs="Times New Roman"/>
          <w:sz w:val="28"/>
          <w:szCs w:val="28"/>
        </w:rPr>
        <w:t xml:space="preserve">. (2021), стоматологи, работающие более </w:t>
      </w:r>
      <w:r w:rsidRPr="000C50AF">
        <w:rPr>
          <w:rFonts w:ascii="Times New Roman" w:hAnsi="Times New Roman" w:cs="Times New Roman"/>
          <w:bCs/>
          <w:sz w:val="28"/>
          <w:szCs w:val="28"/>
        </w:rPr>
        <w:t>40 часов в неделю</w:t>
      </w:r>
      <w:r w:rsidRPr="000C50AF">
        <w:rPr>
          <w:rFonts w:ascii="Times New Roman" w:hAnsi="Times New Roman" w:cs="Times New Roman"/>
          <w:sz w:val="28"/>
          <w:szCs w:val="28"/>
        </w:rPr>
        <w:t xml:space="preserve">, оценивают свою нагрузку в </w:t>
      </w:r>
      <w:r w:rsidRPr="000C50AF">
        <w:rPr>
          <w:rFonts w:ascii="Times New Roman" w:hAnsi="Times New Roman" w:cs="Times New Roman"/>
          <w:bCs/>
          <w:sz w:val="28"/>
          <w:szCs w:val="28"/>
        </w:rPr>
        <w:t>1,6 раза</w:t>
      </w:r>
      <w:r w:rsidRPr="000C50AF">
        <w:rPr>
          <w:rFonts w:ascii="Times New Roman" w:hAnsi="Times New Roman" w:cs="Times New Roman"/>
          <w:sz w:val="28"/>
          <w:szCs w:val="28"/>
        </w:rPr>
        <w:t xml:space="preserve"> выше, чем коллеги с </w:t>
      </w:r>
      <w:r w:rsidRPr="000C50AF">
        <w:rPr>
          <w:rFonts w:ascii="Times New Roman" w:hAnsi="Times New Roman" w:cs="Times New Roman"/>
          <w:sz w:val="28"/>
          <w:szCs w:val="28"/>
        </w:rPr>
        <w:lastRenderedPageBreak/>
        <w:t>меньшей занятостью (p &lt; 0,05)</w:t>
      </w:r>
      <w:r>
        <w:rPr>
          <w:rFonts w:ascii="Times New Roman" w:hAnsi="Times New Roman" w:cs="Times New Roman"/>
          <w:sz w:val="28"/>
          <w:szCs w:val="28"/>
        </w:rPr>
        <w:t xml:space="preserve"> [7</w:t>
      </w:r>
      <w:r w:rsidR="00765C44">
        <w:rPr>
          <w:rFonts w:ascii="Times New Roman" w:hAnsi="Times New Roman" w:cs="Times New Roman"/>
          <w:sz w:val="28"/>
          <w:szCs w:val="28"/>
        </w:rPr>
        <w:t xml:space="preserve">, </w:t>
      </w:r>
      <w:r w:rsidR="00396E8B"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396E8B" w:rsidRPr="00741265">
        <w:rPr>
          <w:rFonts w:ascii="Times New Roman" w:hAnsi="Times New Roman" w:cs="Times New Roman"/>
          <w:sz w:val="28"/>
          <w:szCs w:val="28"/>
        </w:rPr>
        <w:t xml:space="preserve"> 296-300</w:t>
      </w:r>
      <w:r>
        <w:rPr>
          <w:rFonts w:ascii="Times New Roman" w:hAnsi="Times New Roman" w:cs="Times New Roman"/>
          <w:sz w:val="28"/>
          <w:szCs w:val="28"/>
        </w:rPr>
        <w:t>]</w:t>
      </w:r>
      <w:r w:rsidRPr="000C50AF">
        <w:rPr>
          <w:rFonts w:ascii="Times New Roman" w:hAnsi="Times New Roman" w:cs="Times New Roman"/>
          <w:sz w:val="28"/>
          <w:szCs w:val="28"/>
        </w:rPr>
        <w:t xml:space="preserve">. Исследование </w:t>
      </w:r>
      <w:proofErr w:type="spellStart"/>
      <w:r w:rsidRPr="000C50AF">
        <w:rPr>
          <w:rFonts w:ascii="Times New Roman" w:hAnsi="Times New Roman" w:cs="Times New Roman"/>
          <w:sz w:val="28"/>
          <w:szCs w:val="28"/>
        </w:rPr>
        <w:t>Ayers</w:t>
      </w:r>
      <w:proofErr w:type="spellEnd"/>
      <w:r w:rsidRPr="000C50AF">
        <w:rPr>
          <w:rFonts w:ascii="Times New Roman" w:hAnsi="Times New Roman" w:cs="Times New Roman"/>
          <w:sz w:val="28"/>
          <w:szCs w:val="28"/>
        </w:rPr>
        <w:t xml:space="preserve"> и </w:t>
      </w:r>
      <w:proofErr w:type="spellStart"/>
      <w:r w:rsidRPr="000C50AF">
        <w:rPr>
          <w:rFonts w:ascii="Times New Roman" w:hAnsi="Times New Roman" w:cs="Times New Roman"/>
          <w:sz w:val="28"/>
          <w:szCs w:val="28"/>
        </w:rPr>
        <w:t>соавт</w:t>
      </w:r>
      <w:proofErr w:type="spellEnd"/>
      <w:r w:rsidRPr="000C50AF">
        <w:rPr>
          <w:rFonts w:ascii="Times New Roman" w:hAnsi="Times New Roman" w:cs="Times New Roman"/>
          <w:sz w:val="28"/>
          <w:szCs w:val="28"/>
        </w:rPr>
        <w:t xml:space="preserve">. (2008) выявило гендерные различия: женщины-стоматологи работают в среднем </w:t>
      </w:r>
      <w:r w:rsidRPr="000C50AF">
        <w:rPr>
          <w:rFonts w:ascii="Times New Roman" w:hAnsi="Times New Roman" w:cs="Times New Roman"/>
          <w:bCs/>
          <w:sz w:val="28"/>
          <w:szCs w:val="28"/>
        </w:rPr>
        <w:t>36,5 часов в неделю</w:t>
      </w:r>
      <w:r w:rsidRPr="000C50AF">
        <w:rPr>
          <w:rFonts w:ascii="Times New Roman" w:hAnsi="Times New Roman" w:cs="Times New Roman"/>
          <w:sz w:val="28"/>
          <w:szCs w:val="28"/>
        </w:rPr>
        <w:t xml:space="preserve">, мужчины </w:t>
      </w:r>
      <w:r w:rsidR="00B719B6" w:rsidRPr="00B719B6">
        <w:rPr>
          <w:rFonts w:ascii="Times New Roman" w:hAnsi="Times New Roman" w:cs="Times New Roman"/>
          <w:sz w:val="28"/>
          <w:szCs w:val="28"/>
        </w:rPr>
        <w:t>–</w:t>
      </w:r>
      <w:r w:rsidR="00B719B6" w:rsidRPr="000C50AF">
        <w:rPr>
          <w:rFonts w:ascii="Times New Roman" w:hAnsi="Times New Roman" w:cs="Times New Roman"/>
          <w:sz w:val="28"/>
          <w:szCs w:val="28"/>
        </w:rPr>
        <w:t xml:space="preserve"> </w:t>
      </w:r>
      <w:r w:rsidRPr="000C50AF">
        <w:rPr>
          <w:rFonts w:ascii="Times New Roman" w:hAnsi="Times New Roman" w:cs="Times New Roman"/>
          <w:bCs/>
          <w:sz w:val="28"/>
          <w:szCs w:val="28"/>
        </w:rPr>
        <w:t>42,8 часа</w:t>
      </w:r>
      <w:r w:rsidRPr="000C50AF">
        <w:rPr>
          <w:rFonts w:ascii="Times New Roman" w:hAnsi="Times New Roman" w:cs="Times New Roman"/>
          <w:sz w:val="28"/>
          <w:szCs w:val="28"/>
        </w:rPr>
        <w:t xml:space="preserve">, а удовлетворённость работой у женщин ниже на </w:t>
      </w:r>
      <w:r w:rsidRPr="000C50AF">
        <w:rPr>
          <w:rFonts w:ascii="Times New Roman" w:hAnsi="Times New Roman" w:cs="Times New Roman"/>
          <w:bCs/>
          <w:sz w:val="28"/>
          <w:szCs w:val="28"/>
        </w:rPr>
        <w:t>12,3%</w:t>
      </w:r>
      <w:r>
        <w:rPr>
          <w:rFonts w:ascii="Times New Roman" w:hAnsi="Times New Roman" w:cs="Times New Roman"/>
          <w:bCs/>
          <w:sz w:val="28"/>
          <w:szCs w:val="28"/>
        </w:rPr>
        <w:t xml:space="preserve"> [2</w:t>
      </w:r>
      <w:r w:rsidR="00396E8B" w:rsidRPr="00396E8B">
        <w:rPr>
          <w:rFonts w:ascii="Times New Roman" w:hAnsi="Times New Roman" w:cs="Times New Roman"/>
          <w:bCs/>
          <w:sz w:val="28"/>
          <w:szCs w:val="28"/>
        </w:rPr>
        <w:t>4</w:t>
      </w:r>
      <w:r w:rsidR="00765C44">
        <w:rPr>
          <w:rFonts w:ascii="Times New Roman" w:hAnsi="Times New Roman" w:cs="Times New Roman"/>
          <w:sz w:val="28"/>
          <w:szCs w:val="28"/>
        </w:rPr>
        <w:t xml:space="preserve">, </w:t>
      </w:r>
      <w:r w:rsidR="00396E8B"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396E8B" w:rsidRPr="00396E8B">
        <w:rPr>
          <w:rFonts w:ascii="Times New Roman" w:hAnsi="Times New Roman" w:cs="Times New Roman"/>
          <w:sz w:val="28"/>
          <w:szCs w:val="28"/>
        </w:rPr>
        <w:t xml:space="preserve"> 343-349</w:t>
      </w:r>
      <w:r>
        <w:rPr>
          <w:rFonts w:ascii="Times New Roman" w:hAnsi="Times New Roman" w:cs="Times New Roman"/>
          <w:bCs/>
          <w:sz w:val="28"/>
          <w:szCs w:val="28"/>
        </w:rPr>
        <w:t>]</w:t>
      </w:r>
      <w:r w:rsidRPr="000C50AF">
        <w:rPr>
          <w:rFonts w:ascii="Times New Roman" w:hAnsi="Times New Roman" w:cs="Times New Roman"/>
          <w:sz w:val="28"/>
          <w:szCs w:val="28"/>
        </w:rPr>
        <w:t xml:space="preserve">. В частных стоматологиях, по данным </w:t>
      </w:r>
      <w:proofErr w:type="spellStart"/>
      <w:r w:rsidRPr="000C50AF">
        <w:rPr>
          <w:rFonts w:ascii="Times New Roman" w:hAnsi="Times New Roman" w:cs="Times New Roman"/>
          <w:sz w:val="28"/>
          <w:szCs w:val="28"/>
        </w:rPr>
        <w:t>Каневой</w:t>
      </w:r>
      <w:proofErr w:type="spellEnd"/>
      <w:r w:rsidRPr="000C50AF">
        <w:rPr>
          <w:rFonts w:ascii="Times New Roman" w:hAnsi="Times New Roman" w:cs="Times New Roman"/>
          <w:sz w:val="28"/>
          <w:szCs w:val="28"/>
        </w:rPr>
        <w:t xml:space="preserve"> и </w:t>
      </w:r>
      <w:proofErr w:type="spellStart"/>
      <w:r w:rsidRPr="000C50AF">
        <w:rPr>
          <w:rFonts w:ascii="Times New Roman" w:hAnsi="Times New Roman" w:cs="Times New Roman"/>
          <w:sz w:val="28"/>
          <w:szCs w:val="28"/>
        </w:rPr>
        <w:t>Бреусова</w:t>
      </w:r>
      <w:proofErr w:type="spellEnd"/>
      <w:r w:rsidRPr="000C50AF">
        <w:rPr>
          <w:rFonts w:ascii="Times New Roman" w:hAnsi="Times New Roman" w:cs="Times New Roman"/>
          <w:sz w:val="28"/>
          <w:szCs w:val="28"/>
        </w:rPr>
        <w:t xml:space="preserve"> (2018), </w:t>
      </w:r>
      <w:r w:rsidRPr="000C50AF">
        <w:rPr>
          <w:rFonts w:ascii="Times New Roman" w:hAnsi="Times New Roman" w:cs="Times New Roman"/>
          <w:bCs/>
          <w:sz w:val="28"/>
          <w:szCs w:val="28"/>
        </w:rPr>
        <w:t>62%</w:t>
      </w:r>
      <w:r w:rsidRPr="000C50AF">
        <w:rPr>
          <w:rFonts w:ascii="Times New Roman" w:hAnsi="Times New Roman" w:cs="Times New Roman"/>
          <w:sz w:val="28"/>
          <w:szCs w:val="28"/>
        </w:rPr>
        <w:t xml:space="preserve"> сотрудников удовлетворены организацией труда, тогда как в государственных </w:t>
      </w:r>
      <w:r w:rsidR="00B719B6" w:rsidRPr="00B719B6">
        <w:rPr>
          <w:rFonts w:ascii="Times New Roman" w:hAnsi="Times New Roman" w:cs="Times New Roman"/>
          <w:sz w:val="28"/>
          <w:szCs w:val="28"/>
        </w:rPr>
        <w:t>–</w:t>
      </w:r>
      <w:r w:rsidRPr="000C50AF">
        <w:rPr>
          <w:rFonts w:ascii="Times New Roman" w:hAnsi="Times New Roman" w:cs="Times New Roman"/>
          <w:sz w:val="28"/>
          <w:szCs w:val="28"/>
        </w:rPr>
        <w:t xml:space="preserve"> лишь </w:t>
      </w:r>
      <w:r w:rsidRPr="000C50AF">
        <w:rPr>
          <w:rFonts w:ascii="Times New Roman" w:hAnsi="Times New Roman" w:cs="Times New Roman"/>
          <w:bCs/>
          <w:sz w:val="28"/>
          <w:szCs w:val="28"/>
        </w:rPr>
        <w:t>47%</w:t>
      </w:r>
      <w:r w:rsidRPr="000C50AF">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0E963F48" w14:textId="7A820735" w:rsidR="00FD7F83" w:rsidRPr="00FD7F83" w:rsidRDefault="00FD7F83" w:rsidP="009E6441">
      <w:pPr>
        <w:pStyle w:val="a9"/>
        <w:ind w:firstLine="709"/>
        <w:jc w:val="both"/>
        <w:rPr>
          <w:rFonts w:ascii="Times New Roman" w:hAnsi="Times New Roman" w:cs="Times New Roman"/>
          <w:sz w:val="28"/>
          <w:szCs w:val="28"/>
        </w:rPr>
      </w:pPr>
      <w:r w:rsidRPr="000C50AF">
        <w:rPr>
          <w:rFonts w:ascii="Times New Roman" w:hAnsi="Times New Roman" w:cs="Times New Roman"/>
          <w:sz w:val="28"/>
          <w:szCs w:val="28"/>
        </w:rPr>
        <w:t>Исследования подтверждают,</w:t>
      </w:r>
      <w:r w:rsidRPr="00FD7F83">
        <w:rPr>
          <w:rFonts w:ascii="Times New Roman" w:hAnsi="Times New Roman" w:cs="Times New Roman"/>
          <w:sz w:val="28"/>
          <w:szCs w:val="28"/>
        </w:rPr>
        <w:t xml:space="preserve"> что длительное статическое напряжение мышц оказывает более выраженное негативное воздействие на опорно-двигательную систему, чем динамическая работа [40</w:t>
      </w:r>
      <w:r w:rsidR="00765C44">
        <w:rPr>
          <w:rFonts w:ascii="Times New Roman" w:hAnsi="Times New Roman" w:cs="Times New Roman"/>
          <w:sz w:val="28"/>
          <w:szCs w:val="28"/>
        </w:rPr>
        <w:t xml:space="preserve">, </w:t>
      </w:r>
      <w:r w:rsidR="00396E8B"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396E8B" w:rsidRPr="00396E8B">
        <w:rPr>
          <w:rFonts w:ascii="Times New Roman" w:hAnsi="Times New Roman" w:cs="Times New Roman"/>
          <w:sz w:val="28"/>
          <w:szCs w:val="28"/>
        </w:rPr>
        <w:t xml:space="preserve"> 291</w:t>
      </w:r>
      <w:r w:rsidRPr="00FD7F83">
        <w:rPr>
          <w:rFonts w:ascii="Times New Roman" w:hAnsi="Times New Roman" w:cs="Times New Roman"/>
          <w:sz w:val="28"/>
          <w:szCs w:val="28"/>
        </w:rPr>
        <w:t xml:space="preserve">]. При этом стоматологическая практика включает частые точные, </w:t>
      </w:r>
      <w:proofErr w:type="spellStart"/>
      <w:r w:rsidRPr="00FD7F83">
        <w:rPr>
          <w:rFonts w:ascii="Times New Roman" w:hAnsi="Times New Roman" w:cs="Times New Roman"/>
          <w:sz w:val="28"/>
          <w:szCs w:val="28"/>
        </w:rPr>
        <w:t>мелкоамплитудные</w:t>
      </w:r>
      <w:proofErr w:type="spellEnd"/>
      <w:r w:rsidRPr="00FD7F83">
        <w:rPr>
          <w:rFonts w:ascii="Times New Roman" w:hAnsi="Times New Roman" w:cs="Times New Roman"/>
          <w:sz w:val="28"/>
          <w:szCs w:val="28"/>
        </w:rPr>
        <w:t xml:space="preserve"> и повторяющиеся движения руками, зачастую с использованием ручных инструментов или вибрационного оборудования. </w:t>
      </w:r>
      <w:proofErr w:type="spellStart"/>
      <w:r w:rsidRPr="00FD7F83">
        <w:rPr>
          <w:rFonts w:ascii="Times New Roman" w:hAnsi="Times New Roman" w:cs="Times New Roman"/>
          <w:sz w:val="28"/>
          <w:szCs w:val="28"/>
        </w:rPr>
        <w:t>Goetz</w:t>
      </w:r>
      <w:proofErr w:type="spellEnd"/>
      <w:r w:rsidRPr="00FD7F83">
        <w:rPr>
          <w:rFonts w:ascii="Times New Roman" w:hAnsi="Times New Roman" w:cs="Times New Roman"/>
          <w:sz w:val="28"/>
          <w:szCs w:val="28"/>
        </w:rPr>
        <w:t xml:space="preserve"> K. и коллеги [41</w:t>
      </w:r>
      <w:r w:rsidR="00765C44">
        <w:rPr>
          <w:rFonts w:ascii="Times New Roman" w:hAnsi="Times New Roman" w:cs="Times New Roman"/>
          <w:sz w:val="28"/>
          <w:szCs w:val="28"/>
        </w:rPr>
        <w:t xml:space="preserve">, </w:t>
      </w:r>
      <w:r w:rsidR="00396E8B"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396E8B" w:rsidRPr="00396E8B">
        <w:rPr>
          <w:rFonts w:ascii="Times New Roman" w:hAnsi="Times New Roman" w:cs="Times New Roman"/>
          <w:sz w:val="28"/>
          <w:szCs w:val="28"/>
        </w:rPr>
        <w:t xml:space="preserve"> 44-48</w:t>
      </w:r>
      <w:r w:rsidRPr="00FD7F83">
        <w:rPr>
          <w:rFonts w:ascii="Times New Roman" w:hAnsi="Times New Roman" w:cs="Times New Roman"/>
          <w:sz w:val="28"/>
          <w:szCs w:val="28"/>
        </w:rPr>
        <w:t>] отметили, что стоматологи рассматривают вибрацию инструментов, повторяющиеся движения плечевого и локтевого суставов, а также вынужденные рабочие позы как существенные профессиональные факторы риска. Продолжительное и систематическое воздействие таких нагрузок (неудобные позы, статические позиции, монотонные движения, вибрация) в течение многих лет повышает вероятность развития заболеваний костно-мышечной системы (ЗКМС) [42].</w:t>
      </w:r>
    </w:p>
    <w:p w14:paraId="35065FE2" w14:textId="538CD42A" w:rsidR="00FD7F83" w:rsidRPr="00FD7F83" w:rsidRDefault="00FD7F83" w:rsidP="009E6441">
      <w:pPr>
        <w:pStyle w:val="a9"/>
        <w:ind w:firstLine="709"/>
        <w:jc w:val="both"/>
        <w:rPr>
          <w:rFonts w:ascii="Times New Roman" w:hAnsi="Times New Roman" w:cs="Times New Roman"/>
          <w:sz w:val="28"/>
          <w:szCs w:val="28"/>
        </w:rPr>
      </w:pPr>
      <w:r w:rsidRPr="00FD7F83">
        <w:rPr>
          <w:rFonts w:ascii="Times New Roman" w:hAnsi="Times New Roman" w:cs="Times New Roman"/>
          <w:sz w:val="28"/>
          <w:szCs w:val="28"/>
        </w:rPr>
        <w:t xml:space="preserve">Одно из первых исследований, проведённое </w:t>
      </w:r>
      <w:proofErr w:type="spellStart"/>
      <w:r w:rsidRPr="00FD7F83">
        <w:rPr>
          <w:rFonts w:ascii="Times New Roman" w:hAnsi="Times New Roman" w:cs="Times New Roman"/>
          <w:sz w:val="28"/>
          <w:szCs w:val="28"/>
        </w:rPr>
        <w:t>Biller</w:t>
      </w:r>
      <w:proofErr w:type="spellEnd"/>
      <w:r w:rsidRPr="00FD7F83">
        <w:rPr>
          <w:rFonts w:ascii="Times New Roman" w:hAnsi="Times New Roman" w:cs="Times New Roman"/>
          <w:sz w:val="28"/>
          <w:szCs w:val="28"/>
        </w:rPr>
        <w:t xml:space="preserve"> F.E. в 1946 году, показало, что 65% стоматологов испытывают боли в спине. Спустя десятилетия этот показатель остаётся стабильно высоким. В </w:t>
      </w:r>
      <w:proofErr w:type="spellStart"/>
      <w:r w:rsidRPr="00FD7F83">
        <w:rPr>
          <w:rFonts w:ascii="Times New Roman" w:hAnsi="Times New Roman" w:cs="Times New Roman"/>
          <w:sz w:val="28"/>
          <w:szCs w:val="28"/>
        </w:rPr>
        <w:t>метаанализе</w:t>
      </w:r>
      <w:proofErr w:type="spellEnd"/>
      <w:r w:rsidRPr="00FD7F83">
        <w:rPr>
          <w:rFonts w:ascii="Times New Roman" w:hAnsi="Times New Roman" w:cs="Times New Roman"/>
          <w:sz w:val="28"/>
          <w:szCs w:val="28"/>
        </w:rPr>
        <w:t xml:space="preserve"> </w:t>
      </w:r>
      <w:proofErr w:type="spellStart"/>
      <w:r w:rsidRPr="00FD7F83">
        <w:rPr>
          <w:rFonts w:ascii="Times New Roman" w:hAnsi="Times New Roman" w:cs="Times New Roman"/>
          <w:sz w:val="28"/>
          <w:szCs w:val="28"/>
        </w:rPr>
        <w:t>Lietz</w:t>
      </w:r>
      <w:proofErr w:type="spellEnd"/>
      <w:r w:rsidRPr="00FD7F83">
        <w:rPr>
          <w:rFonts w:ascii="Times New Roman" w:hAnsi="Times New Roman" w:cs="Times New Roman"/>
          <w:sz w:val="28"/>
          <w:szCs w:val="28"/>
        </w:rPr>
        <w:t xml:space="preserve"> J. и </w:t>
      </w:r>
      <w:proofErr w:type="spellStart"/>
      <w:r w:rsidRPr="00FD7F83">
        <w:rPr>
          <w:rFonts w:ascii="Times New Roman" w:hAnsi="Times New Roman" w:cs="Times New Roman"/>
          <w:sz w:val="28"/>
          <w:szCs w:val="28"/>
        </w:rPr>
        <w:t>соавт</w:t>
      </w:r>
      <w:proofErr w:type="spellEnd"/>
      <w:r w:rsidRPr="00FD7F83">
        <w:rPr>
          <w:rFonts w:ascii="Times New Roman" w:hAnsi="Times New Roman" w:cs="Times New Roman"/>
          <w:sz w:val="28"/>
          <w:szCs w:val="28"/>
        </w:rPr>
        <w:t>. [5</w:t>
      </w:r>
      <w:r w:rsidR="00396E8B" w:rsidRPr="00396E8B">
        <w:rPr>
          <w:rFonts w:ascii="Times New Roman" w:hAnsi="Times New Roman" w:cs="Times New Roman"/>
          <w:sz w:val="28"/>
          <w:szCs w:val="28"/>
        </w:rPr>
        <w:t xml:space="preserve">, </w:t>
      </w:r>
      <w:r w:rsidR="00396E8B">
        <w:rPr>
          <w:rFonts w:ascii="Times New Roman" w:hAnsi="Times New Roman" w:cs="Times New Roman"/>
          <w:sz w:val="28"/>
          <w:szCs w:val="28"/>
          <w:lang w:val="en-US"/>
        </w:rPr>
        <w:t>p</w:t>
      </w:r>
      <w:r w:rsidR="00396E8B" w:rsidRPr="00396E8B">
        <w:rPr>
          <w:rFonts w:ascii="Times New Roman" w:hAnsi="Times New Roman" w:cs="Times New Roman"/>
          <w:sz w:val="28"/>
          <w:szCs w:val="28"/>
        </w:rPr>
        <w:t xml:space="preserve">. </w:t>
      </w:r>
      <w:r w:rsidR="00396E8B">
        <w:rPr>
          <w:rFonts w:ascii="Times New Roman" w:hAnsi="Times New Roman" w:cs="Times New Roman"/>
          <w:sz w:val="28"/>
          <w:szCs w:val="28"/>
          <w:shd w:val="clear" w:color="auto" w:fill="FFFFFF"/>
          <w:lang w:val="en-US"/>
        </w:rPr>
        <w:t>e</w:t>
      </w:r>
      <w:r w:rsidR="00396E8B" w:rsidRPr="00240126">
        <w:rPr>
          <w:rFonts w:ascii="Times New Roman" w:hAnsi="Times New Roman" w:cs="Times New Roman"/>
          <w:sz w:val="28"/>
          <w:szCs w:val="28"/>
          <w:shd w:val="clear" w:color="auto" w:fill="FFFFFF"/>
        </w:rPr>
        <w:t>0208628</w:t>
      </w:r>
      <w:r w:rsidRPr="00FD7F83">
        <w:rPr>
          <w:rFonts w:ascii="Times New Roman" w:hAnsi="Times New Roman" w:cs="Times New Roman"/>
          <w:sz w:val="28"/>
          <w:szCs w:val="28"/>
        </w:rPr>
        <w:t xml:space="preserve">], охватившем 30 исследований, опубликованных в период с 2005 по 2017 год и посвящённых распространённости ЗКМС среди стоматологов, стоматологов-гигиенистов и студентов стоматологических факультетов в западных странах, частота выявления ЗКМС колебалась от 10,8 до 97,9%. Наиболее уязвимой зоной была шея </w:t>
      </w:r>
      <w:r w:rsidR="00B719B6" w:rsidRPr="00B719B6">
        <w:rPr>
          <w:rFonts w:ascii="Times New Roman" w:hAnsi="Times New Roman" w:cs="Times New Roman"/>
          <w:sz w:val="28"/>
          <w:szCs w:val="28"/>
        </w:rPr>
        <w:t>–</w:t>
      </w:r>
      <w:r w:rsidRPr="00FD7F83">
        <w:rPr>
          <w:rFonts w:ascii="Times New Roman" w:hAnsi="Times New Roman" w:cs="Times New Roman"/>
          <w:sz w:val="28"/>
          <w:szCs w:val="28"/>
        </w:rPr>
        <w:t xml:space="preserve"> на боль в этой области за предыдущие 12 месяцев указывали 58,5% респондентов. Второе место занимала поясничная область (56,4%), далее следовали боли в плечевом суставе (43,1%) и в </w:t>
      </w:r>
      <w:proofErr w:type="spellStart"/>
      <w:r w:rsidRPr="00FD7F83">
        <w:rPr>
          <w:rFonts w:ascii="Times New Roman" w:hAnsi="Times New Roman" w:cs="Times New Roman"/>
          <w:sz w:val="28"/>
          <w:szCs w:val="28"/>
        </w:rPr>
        <w:t>верхнегрудном</w:t>
      </w:r>
      <w:proofErr w:type="spellEnd"/>
      <w:r w:rsidRPr="00FD7F83">
        <w:rPr>
          <w:rFonts w:ascii="Times New Roman" w:hAnsi="Times New Roman" w:cs="Times New Roman"/>
          <w:sz w:val="28"/>
          <w:szCs w:val="28"/>
        </w:rPr>
        <w:t xml:space="preserve"> отделе спины (41,1%).</w:t>
      </w:r>
    </w:p>
    <w:p w14:paraId="509939D1" w14:textId="100D7062" w:rsidR="00FD7F83" w:rsidRPr="00FD7F83" w:rsidRDefault="00FD7F83" w:rsidP="009E6441">
      <w:pPr>
        <w:pStyle w:val="a9"/>
        <w:ind w:firstLine="709"/>
        <w:jc w:val="both"/>
        <w:rPr>
          <w:rFonts w:ascii="Times New Roman" w:hAnsi="Times New Roman" w:cs="Times New Roman"/>
          <w:sz w:val="28"/>
          <w:szCs w:val="28"/>
        </w:rPr>
      </w:pPr>
      <w:r w:rsidRPr="00FD7F83">
        <w:rPr>
          <w:rFonts w:ascii="Times New Roman" w:hAnsi="Times New Roman" w:cs="Times New Roman"/>
          <w:sz w:val="28"/>
          <w:szCs w:val="28"/>
        </w:rPr>
        <w:t xml:space="preserve">Сходные результаты были получены в исследовании </w:t>
      </w:r>
      <w:proofErr w:type="spellStart"/>
      <w:r w:rsidRPr="00FD7F83">
        <w:rPr>
          <w:rFonts w:ascii="Times New Roman" w:hAnsi="Times New Roman" w:cs="Times New Roman"/>
          <w:sz w:val="28"/>
          <w:szCs w:val="28"/>
        </w:rPr>
        <w:t>Meyer</w:t>
      </w:r>
      <w:proofErr w:type="spellEnd"/>
      <w:r w:rsidRPr="00FD7F83">
        <w:rPr>
          <w:rFonts w:ascii="Times New Roman" w:hAnsi="Times New Roman" w:cs="Times New Roman"/>
          <w:sz w:val="28"/>
          <w:szCs w:val="28"/>
        </w:rPr>
        <w:t xml:space="preserve"> и др. (2001) среди немецких стоматологов: 86,7% участников сообщали о боли в шее и спине, а 68,6% </w:t>
      </w:r>
      <w:r w:rsidR="00B719B6" w:rsidRPr="00B719B6">
        <w:rPr>
          <w:rFonts w:ascii="Times New Roman" w:hAnsi="Times New Roman" w:cs="Times New Roman"/>
          <w:sz w:val="28"/>
          <w:szCs w:val="28"/>
        </w:rPr>
        <w:t>–</w:t>
      </w:r>
      <w:r w:rsidR="00B719B6" w:rsidRPr="00FD7F83">
        <w:rPr>
          <w:rFonts w:ascii="Times New Roman" w:hAnsi="Times New Roman" w:cs="Times New Roman"/>
          <w:sz w:val="28"/>
          <w:szCs w:val="28"/>
        </w:rPr>
        <w:t xml:space="preserve"> </w:t>
      </w:r>
      <w:r w:rsidRPr="00FD7F83">
        <w:rPr>
          <w:rFonts w:ascii="Times New Roman" w:hAnsi="Times New Roman" w:cs="Times New Roman"/>
          <w:sz w:val="28"/>
          <w:szCs w:val="28"/>
        </w:rPr>
        <w:t>о мышечно-скелетных болях в течение последней недели. Аналогичные данные фиксируются и в других странах, что свидетельствует о глобальном характере проблемы [42</w:t>
      </w:r>
      <w:r w:rsidR="00765C44">
        <w:rPr>
          <w:rFonts w:ascii="Times New Roman" w:hAnsi="Times New Roman" w:cs="Times New Roman"/>
          <w:sz w:val="28"/>
          <w:szCs w:val="28"/>
        </w:rPr>
        <w:t xml:space="preserve">, </w:t>
      </w:r>
      <w:r w:rsidR="00240126"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240126" w:rsidRPr="00240126">
        <w:rPr>
          <w:rFonts w:ascii="Times New Roman" w:hAnsi="Times New Roman" w:cs="Times New Roman"/>
          <w:sz w:val="28"/>
          <w:szCs w:val="28"/>
        </w:rPr>
        <w:t xml:space="preserve"> </w:t>
      </w:r>
      <w:r w:rsidR="00765C44">
        <w:rPr>
          <w:rFonts w:ascii="Times New Roman" w:hAnsi="Times New Roman" w:cs="Times New Roman"/>
          <w:sz w:val="28"/>
          <w:szCs w:val="28"/>
        </w:rPr>
        <w:t>4</w:t>
      </w:r>
      <w:r w:rsidR="00240126" w:rsidRPr="00240126">
        <w:rPr>
          <w:rFonts w:ascii="Times New Roman" w:hAnsi="Times New Roman" w:cs="Times New Roman"/>
          <w:sz w:val="28"/>
          <w:szCs w:val="28"/>
        </w:rPr>
        <w:t>25-429</w:t>
      </w:r>
      <w:r w:rsidRPr="00FD7F83">
        <w:rPr>
          <w:rFonts w:ascii="Times New Roman" w:hAnsi="Times New Roman" w:cs="Times New Roman"/>
          <w:sz w:val="28"/>
          <w:szCs w:val="28"/>
        </w:rPr>
        <w:t>].</w:t>
      </w:r>
    </w:p>
    <w:p w14:paraId="214BE32A" w14:textId="63E96289" w:rsidR="00FD7F83" w:rsidRPr="00FD7F83" w:rsidRDefault="00FD7F83" w:rsidP="009E6441">
      <w:pPr>
        <w:pStyle w:val="a9"/>
        <w:ind w:firstLine="709"/>
        <w:jc w:val="both"/>
        <w:rPr>
          <w:rFonts w:ascii="Times New Roman" w:hAnsi="Times New Roman" w:cs="Times New Roman"/>
          <w:sz w:val="28"/>
          <w:szCs w:val="28"/>
        </w:rPr>
      </w:pPr>
      <w:r w:rsidRPr="00FD7F83">
        <w:rPr>
          <w:rFonts w:ascii="Times New Roman" w:hAnsi="Times New Roman" w:cs="Times New Roman"/>
          <w:sz w:val="28"/>
          <w:szCs w:val="28"/>
        </w:rPr>
        <w:t xml:space="preserve">Для оценки распространённости болевых синдромов </w:t>
      </w:r>
      <w:proofErr w:type="spellStart"/>
      <w:r w:rsidRPr="00FD7F83">
        <w:rPr>
          <w:rFonts w:ascii="Times New Roman" w:hAnsi="Times New Roman" w:cs="Times New Roman"/>
          <w:sz w:val="28"/>
          <w:szCs w:val="28"/>
        </w:rPr>
        <w:t>Meyer</w:t>
      </w:r>
      <w:proofErr w:type="spellEnd"/>
      <w:r w:rsidRPr="00FD7F83">
        <w:rPr>
          <w:rFonts w:ascii="Times New Roman" w:hAnsi="Times New Roman" w:cs="Times New Roman"/>
          <w:sz w:val="28"/>
          <w:szCs w:val="28"/>
        </w:rPr>
        <w:t xml:space="preserve"> и коллеги использовали модифицированную версию «Северного опросника» (</w:t>
      </w:r>
      <w:proofErr w:type="spellStart"/>
      <w:r w:rsidRPr="00FD7F83">
        <w:rPr>
          <w:rFonts w:ascii="Times New Roman" w:hAnsi="Times New Roman" w:cs="Times New Roman"/>
          <w:sz w:val="28"/>
          <w:szCs w:val="28"/>
        </w:rPr>
        <w:t>Nordic</w:t>
      </w:r>
      <w:proofErr w:type="spellEnd"/>
      <w:r w:rsidRPr="00FD7F83">
        <w:rPr>
          <w:rFonts w:ascii="Times New Roman" w:hAnsi="Times New Roman" w:cs="Times New Roman"/>
          <w:sz w:val="28"/>
          <w:szCs w:val="28"/>
        </w:rPr>
        <w:t xml:space="preserve"> </w:t>
      </w:r>
      <w:proofErr w:type="spellStart"/>
      <w:r w:rsidRPr="00FD7F83">
        <w:rPr>
          <w:rFonts w:ascii="Times New Roman" w:hAnsi="Times New Roman" w:cs="Times New Roman"/>
          <w:sz w:val="28"/>
          <w:szCs w:val="28"/>
        </w:rPr>
        <w:t>Questionnaire</w:t>
      </w:r>
      <w:proofErr w:type="spellEnd"/>
      <w:r w:rsidRPr="00FD7F83">
        <w:rPr>
          <w:rFonts w:ascii="Times New Roman" w:hAnsi="Times New Roman" w:cs="Times New Roman"/>
          <w:sz w:val="28"/>
          <w:szCs w:val="28"/>
        </w:rPr>
        <w:t xml:space="preserve">), включающую вопросы о наличии болей в различных сегментах опорно-двигательного аппарата (шея, плечо, локоть, запястье, верхняя и нижняя часть спины, тазобедренный сустав, колено, голеностоп) в разные временные периоды </w:t>
      </w:r>
      <w:r w:rsidR="00B719B6" w:rsidRPr="00B719B6">
        <w:rPr>
          <w:rFonts w:ascii="Times New Roman" w:hAnsi="Times New Roman" w:cs="Times New Roman"/>
          <w:sz w:val="28"/>
          <w:szCs w:val="28"/>
        </w:rPr>
        <w:t>–</w:t>
      </w:r>
      <w:r w:rsidR="00B719B6" w:rsidRPr="00FD7F83">
        <w:rPr>
          <w:rFonts w:ascii="Times New Roman" w:hAnsi="Times New Roman" w:cs="Times New Roman"/>
          <w:sz w:val="28"/>
          <w:szCs w:val="28"/>
        </w:rPr>
        <w:t xml:space="preserve"> </w:t>
      </w:r>
      <w:r w:rsidRPr="00FD7F83">
        <w:rPr>
          <w:rFonts w:ascii="Times New Roman" w:hAnsi="Times New Roman" w:cs="Times New Roman"/>
          <w:sz w:val="28"/>
          <w:szCs w:val="28"/>
        </w:rPr>
        <w:t>за последние семь дней, за двенадцать месяцев и в течение жизни. Также учитывались характеристики рабочей среды и связь болевого синдрома с профессиональной деятельностью стоматолога [43].</w:t>
      </w:r>
    </w:p>
    <w:p w14:paraId="77988727" w14:textId="0EB4683C" w:rsidR="00B03556" w:rsidRPr="00FD7F83" w:rsidRDefault="00FD7F83" w:rsidP="009E6441">
      <w:pPr>
        <w:pStyle w:val="a9"/>
        <w:ind w:firstLine="709"/>
        <w:jc w:val="both"/>
        <w:rPr>
          <w:rFonts w:ascii="Times New Roman" w:hAnsi="Times New Roman" w:cs="Times New Roman"/>
          <w:sz w:val="28"/>
          <w:szCs w:val="28"/>
        </w:rPr>
      </w:pPr>
      <w:r>
        <w:rPr>
          <w:rFonts w:ascii="Times New Roman" w:hAnsi="Times New Roman" w:cs="Times New Roman"/>
          <w:sz w:val="28"/>
          <w:szCs w:val="28"/>
        </w:rPr>
        <w:t>Несмотря на то, что</w:t>
      </w:r>
      <w:r w:rsidRPr="00FD7F83">
        <w:rPr>
          <w:rFonts w:ascii="Times New Roman" w:hAnsi="Times New Roman" w:cs="Times New Roman"/>
          <w:sz w:val="28"/>
          <w:szCs w:val="28"/>
        </w:rPr>
        <w:t xml:space="preserve"> ЗКМС могут развиваться в любой части тела, у стоматологов наиболее часто поражаются шейный и поясничный отделы </w:t>
      </w:r>
      <w:r w:rsidRPr="00FD7F83">
        <w:rPr>
          <w:rFonts w:ascii="Times New Roman" w:hAnsi="Times New Roman" w:cs="Times New Roman"/>
          <w:sz w:val="28"/>
          <w:szCs w:val="28"/>
        </w:rPr>
        <w:lastRenderedPageBreak/>
        <w:t>позвоночника, плечевые суставы и запястья, что обусловлено специфическими особенностями их работы</w:t>
      </w:r>
      <w:r>
        <w:rPr>
          <w:rFonts w:ascii="Times New Roman" w:hAnsi="Times New Roman" w:cs="Times New Roman"/>
          <w:sz w:val="28"/>
          <w:szCs w:val="28"/>
        </w:rPr>
        <w:t xml:space="preserve"> </w:t>
      </w:r>
      <w:r w:rsidR="00EF7371" w:rsidRPr="00CD7F4E">
        <w:rPr>
          <w:rFonts w:ascii="Times New Roman" w:hAnsi="Times New Roman" w:cs="Times New Roman"/>
          <w:sz w:val="28"/>
          <w:szCs w:val="28"/>
        </w:rPr>
        <w:t>[</w:t>
      </w:r>
      <w:r w:rsidR="00EF7371">
        <w:rPr>
          <w:rFonts w:ascii="Times New Roman" w:hAnsi="Times New Roman" w:cs="Times New Roman"/>
          <w:sz w:val="28"/>
          <w:szCs w:val="28"/>
        </w:rPr>
        <w:t>4</w:t>
      </w:r>
      <w:r w:rsidR="000E2C0B">
        <w:rPr>
          <w:rFonts w:ascii="Times New Roman" w:hAnsi="Times New Roman" w:cs="Times New Roman"/>
          <w:sz w:val="28"/>
          <w:szCs w:val="28"/>
        </w:rPr>
        <w:t>4</w:t>
      </w:r>
      <w:r w:rsidR="00EF7371" w:rsidRPr="00CD7F4E">
        <w:rPr>
          <w:rFonts w:ascii="Times New Roman" w:hAnsi="Times New Roman" w:cs="Times New Roman"/>
          <w:sz w:val="28"/>
          <w:szCs w:val="28"/>
        </w:rPr>
        <w:t>]</w:t>
      </w:r>
      <w:r w:rsidR="00B03556" w:rsidRPr="00CD7F4E">
        <w:rPr>
          <w:rFonts w:ascii="Times New Roman" w:eastAsia="Times New Roman" w:hAnsi="Times New Roman" w:cs="Times New Roman"/>
          <w:sz w:val="28"/>
          <w:szCs w:val="28"/>
        </w:rPr>
        <w:t>. Страдающие ЗКМС могут испытывать онемение, покалывание, боль, снижение силы или отек пораженного участка (</w:t>
      </w:r>
      <w:proofErr w:type="spellStart"/>
      <w:r w:rsidR="00B03556" w:rsidRPr="00CD7F4E">
        <w:rPr>
          <w:rFonts w:ascii="Times New Roman" w:eastAsia="Times New Roman" w:hAnsi="Times New Roman" w:cs="Times New Roman"/>
          <w:sz w:val="28"/>
          <w:szCs w:val="28"/>
        </w:rPr>
        <w:t>Michalak-Turcotte</w:t>
      </w:r>
      <w:proofErr w:type="spellEnd"/>
      <w:r w:rsidR="00B03556" w:rsidRPr="00CD7F4E">
        <w:rPr>
          <w:rFonts w:ascii="Times New Roman" w:eastAsia="Times New Roman" w:hAnsi="Times New Roman" w:cs="Times New Roman"/>
          <w:sz w:val="28"/>
          <w:szCs w:val="28"/>
        </w:rPr>
        <w:t xml:space="preserve"> 2000). Эти симптомы могут проявляться с помощью различных механизмов, включая снижение мышечной функции, нарушение нервной проводимости, деформации и разрывы мышц, сухожилий и связок, а также дегенерацию или </w:t>
      </w:r>
      <w:proofErr w:type="spellStart"/>
      <w:r w:rsidR="00B03556" w:rsidRPr="00CD7F4E">
        <w:rPr>
          <w:rFonts w:ascii="Times New Roman" w:eastAsia="Times New Roman" w:hAnsi="Times New Roman" w:cs="Times New Roman"/>
          <w:sz w:val="28"/>
          <w:szCs w:val="28"/>
        </w:rPr>
        <w:t>микропереломы</w:t>
      </w:r>
      <w:proofErr w:type="spellEnd"/>
      <w:r w:rsidR="00B03556" w:rsidRPr="00CD7F4E">
        <w:rPr>
          <w:rFonts w:ascii="Times New Roman" w:eastAsia="Times New Roman" w:hAnsi="Times New Roman" w:cs="Times New Roman"/>
          <w:sz w:val="28"/>
          <w:szCs w:val="28"/>
        </w:rPr>
        <w:t xml:space="preserve"> костей (ASCC</w:t>
      </w:r>
      <w:r w:rsidR="00EF7371">
        <w:rPr>
          <w:rFonts w:ascii="Times New Roman" w:eastAsia="Times New Roman" w:hAnsi="Times New Roman" w:cs="Times New Roman"/>
          <w:sz w:val="28"/>
          <w:szCs w:val="28"/>
        </w:rPr>
        <w:t>,</w:t>
      </w:r>
      <w:r w:rsidR="00B03556" w:rsidRPr="00CD7F4E">
        <w:rPr>
          <w:rFonts w:ascii="Times New Roman" w:eastAsia="Times New Roman" w:hAnsi="Times New Roman" w:cs="Times New Roman"/>
          <w:sz w:val="28"/>
          <w:szCs w:val="28"/>
        </w:rPr>
        <w:t xml:space="preserve"> 2006). В литературе описано множество специфических ЗКМС, в том числе синдром запястного канала </w:t>
      </w:r>
      <w:r w:rsidR="0039573A">
        <w:rPr>
          <w:rFonts w:ascii="Times New Roman" w:eastAsia="Times New Roman" w:hAnsi="Times New Roman" w:cs="Times New Roman"/>
          <w:sz w:val="28"/>
          <w:szCs w:val="28"/>
        </w:rPr>
        <w:sym w:font="Symbol" w:char="F05B"/>
      </w:r>
      <w:r w:rsidR="0039573A">
        <w:rPr>
          <w:rFonts w:ascii="Times New Roman" w:eastAsia="Times New Roman" w:hAnsi="Times New Roman" w:cs="Times New Roman"/>
          <w:sz w:val="28"/>
          <w:szCs w:val="28"/>
        </w:rPr>
        <w:t>4</w:t>
      </w:r>
      <w:r w:rsidR="000E2C0B">
        <w:rPr>
          <w:rFonts w:ascii="Times New Roman" w:eastAsia="Times New Roman" w:hAnsi="Times New Roman" w:cs="Times New Roman"/>
          <w:sz w:val="28"/>
          <w:szCs w:val="28"/>
        </w:rPr>
        <w:t>5</w:t>
      </w:r>
      <w:r w:rsidR="0039573A">
        <w:rPr>
          <w:rFonts w:ascii="Times New Roman" w:eastAsia="Times New Roman" w:hAnsi="Times New Roman" w:cs="Times New Roman"/>
          <w:sz w:val="28"/>
          <w:szCs w:val="28"/>
        </w:rPr>
        <w:sym w:font="Symbol" w:char="F05D"/>
      </w:r>
      <w:r w:rsidR="00B03556" w:rsidRPr="00CD7F4E">
        <w:rPr>
          <w:rFonts w:ascii="Times New Roman" w:eastAsia="Times New Roman" w:hAnsi="Times New Roman" w:cs="Times New Roman"/>
          <w:sz w:val="28"/>
          <w:szCs w:val="28"/>
        </w:rPr>
        <w:t xml:space="preserve">, </w:t>
      </w:r>
      <w:proofErr w:type="spellStart"/>
      <w:r w:rsidR="00B03556" w:rsidRPr="00CD7F4E">
        <w:rPr>
          <w:rFonts w:ascii="Times New Roman" w:eastAsia="Times New Roman" w:hAnsi="Times New Roman" w:cs="Times New Roman"/>
          <w:sz w:val="28"/>
          <w:szCs w:val="28"/>
        </w:rPr>
        <w:t>тендинит</w:t>
      </w:r>
      <w:proofErr w:type="spellEnd"/>
      <w:r w:rsidR="00B03556" w:rsidRPr="00CD7F4E">
        <w:rPr>
          <w:rFonts w:ascii="Times New Roman" w:eastAsia="Times New Roman" w:hAnsi="Times New Roman" w:cs="Times New Roman"/>
          <w:sz w:val="28"/>
          <w:szCs w:val="28"/>
        </w:rPr>
        <w:t xml:space="preserve"> </w:t>
      </w:r>
      <w:r w:rsidR="00CC6BB6">
        <w:rPr>
          <w:rFonts w:ascii="Times New Roman" w:eastAsia="Times New Roman" w:hAnsi="Times New Roman" w:cs="Times New Roman"/>
          <w:sz w:val="28"/>
          <w:szCs w:val="28"/>
        </w:rPr>
        <w:sym w:font="Symbol" w:char="F05B"/>
      </w:r>
      <w:r w:rsidR="00CC6BB6">
        <w:rPr>
          <w:rFonts w:ascii="Times New Roman" w:eastAsia="Times New Roman" w:hAnsi="Times New Roman" w:cs="Times New Roman"/>
          <w:sz w:val="28"/>
          <w:szCs w:val="28"/>
        </w:rPr>
        <w:t>4</w:t>
      </w:r>
      <w:r w:rsidR="000E2C0B">
        <w:rPr>
          <w:rFonts w:ascii="Times New Roman" w:eastAsia="Times New Roman" w:hAnsi="Times New Roman" w:cs="Times New Roman"/>
          <w:sz w:val="28"/>
          <w:szCs w:val="28"/>
        </w:rPr>
        <w:t>6</w:t>
      </w:r>
      <w:r w:rsidR="00CC6BB6">
        <w:rPr>
          <w:rFonts w:ascii="Times New Roman" w:eastAsia="Times New Roman" w:hAnsi="Times New Roman" w:cs="Times New Roman"/>
          <w:sz w:val="28"/>
          <w:szCs w:val="28"/>
        </w:rPr>
        <w:sym w:font="Symbol" w:char="F05D"/>
      </w:r>
      <w:r w:rsidR="00B03556" w:rsidRPr="00CD7F4E">
        <w:rPr>
          <w:rFonts w:ascii="Times New Roman" w:eastAsia="Times New Roman" w:hAnsi="Times New Roman" w:cs="Times New Roman"/>
          <w:sz w:val="28"/>
          <w:szCs w:val="28"/>
        </w:rPr>
        <w:t xml:space="preserve">, синдром выхода из грудной клетки и болезнь де </w:t>
      </w:r>
      <w:proofErr w:type="spellStart"/>
      <w:r w:rsidR="00B03556" w:rsidRPr="00CD7F4E">
        <w:rPr>
          <w:rFonts w:ascii="Times New Roman" w:eastAsia="Times New Roman" w:hAnsi="Times New Roman" w:cs="Times New Roman"/>
          <w:sz w:val="28"/>
          <w:szCs w:val="28"/>
        </w:rPr>
        <w:t>Кервиана</w:t>
      </w:r>
      <w:proofErr w:type="spellEnd"/>
      <w:r w:rsidR="00B03556" w:rsidRPr="00CD7F4E">
        <w:rPr>
          <w:rFonts w:ascii="Times New Roman" w:eastAsia="Times New Roman" w:hAnsi="Times New Roman" w:cs="Times New Roman"/>
          <w:sz w:val="28"/>
          <w:szCs w:val="28"/>
        </w:rPr>
        <w:t xml:space="preserve"> </w:t>
      </w:r>
      <w:r w:rsidR="00896BC0">
        <w:rPr>
          <w:rFonts w:ascii="Times New Roman" w:eastAsia="Times New Roman" w:hAnsi="Times New Roman" w:cs="Times New Roman"/>
          <w:sz w:val="28"/>
          <w:szCs w:val="28"/>
        </w:rPr>
        <w:sym w:font="Symbol" w:char="F05B"/>
      </w:r>
      <w:r w:rsidR="00896BC0">
        <w:rPr>
          <w:rFonts w:ascii="Times New Roman" w:eastAsia="Times New Roman" w:hAnsi="Times New Roman" w:cs="Times New Roman"/>
          <w:sz w:val="28"/>
          <w:szCs w:val="28"/>
        </w:rPr>
        <w:t>4</w:t>
      </w:r>
      <w:r w:rsidR="000E2C0B">
        <w:rPr>
          <w:rFonts w:ascii="Times New Roman" w:eastAsia="Times New Roman" w:hAnsi="Times New Roman" w:cs="Times New Roman"/>
          <w:sz w:val="28"/>
          <w:szCs w:val="28"/>
        </w:rPr>
        <w:t>7</w:t>
      </w:r>
      <w:r w:rsidR="00896BC0">
        <w:rPr>
          <w:rFonts w:ascii="Times New Roman" w:eastAsia="Times New Roman" w:hAnsi="Times New Roman" w:cs="Times New Roman"/>
          <w:sz w:val="28"/>
          <w:szCs w:val="28"/>
        </w:rPr>
        <w:sym w:font="Symbol" w:char="F05D"/>
      </w:r>
      <w:r w:rsidR="00B03556" w:rsidRPr="00CD7F4E">
        <w:rPr>
          <w:rFonts w:ascii="Times New Roman" w:eastAsia="Times New Roman" w:hAnsi="Times New Roman" w:cs="Times New Roman"/>
          <w:sz w:val="28"/>
          <w:szCs w:val="28"/>
        </w:rPr>
        <w:t>.</w:t>
      </w:r>
    </w:p>
    <w:p w14:paraId="312709FB" w14:textId="0A53E996" w:rsidR="00CD7F4E" w:rsidRPr="00143FCB" w:rsidRDefault="00B03556" w:rsidP="009E6441">
      <w:pPr>
        <w:pStyle w:val="a9"/>
        <w:ind w:firstLine="709"/>
        <w:jc w:val="both"/>
        <w:rPr>
          <w:rFonts w:ascii="Times New Roman" w:hAnsi="Times New Roman" w:cs="Times New Roman"/>
          <w:sz w:val="28"/>
          <w:szCs w:val="28"/>
        </w:rPr>
      </w:pPr>
      <w:r w:rsidRPr="00CD7F4E">
        <w:rPr>
          <w:rFonts w:ascii="Times New Roman" w:hAnsi="Times New Roman" w:cs="Times New Roman"/>
          <w:sz w:val="28"/>
          <w:szCs w:val="28"/>
        </w:rPr>
        <w:t>Среди стоматологов 25</w:t>
      </w:r>
      <w:r w:rsidR="00484391" w:rsidRPr="00484391">
        <w:rPr>
          <w:rFonts w:ascii="Times New Roman" w:hAnsi="Times New Roman" w:cs="Times New Roman"/>
          <w:sz w:val="28"/>
          <w:szCs w:val="28"/>
        </w:rPr>
        <w:t>-</w:t>
      </w:r>
      <w:r w:rsidRPr="00CD7F4E">
        <w:rPr>
          <w:rFonts w:ascii="Times New Roman" w:hAnsi="Times New Roman" w:cs="Times New Roman"/>
          <w:sz w:val="28"/>
          <w:szCs w:val="28"/>
        </w:rPr>
        <w:t>75% сообщают о болях в шее или спине, связанных с работой (</w:t>
      </w:r>
      <w:proofErr w:type="spellStart"/>
      <w:r w:rsidRPr="00CD7F4E">
        <w:rPr>
          <w:rFonts w:ascii="Times New Roman" w:hAnsi="Times New Roman" w:cs="Times New Roman"/>
          <w:sz w:val="28"/>
          <w:szCs w:val="28"/>
        </w:rPr>
        <w:t>Morse</w:t>
      </w:r>
      <w:proofErr w:type="spellEnd"/>
      <w:r w:rsidRPr="00CD7F4E">
        <w:rPr>
          <w:rFonts w:ascii="Times New Roman" w:hAnsi="Times New Roman" w:cs="Times New Roman"/>
          <w:sz w:val="28"/>
          <w:szCs w:val="28"/>
        </w:rPr>
        <w:t xml:space="preserve"> </w:t>
      </w:r>
      <w:proofErr w:type="spellStart"/>
      <w:r w:rsidRPr="00CD7F4E">
        <w:rPr>
          <w:rFonts w:ascii="Times New Roman" w:hAnsi="Times New Roman" w:cs="Times New Roman"/>
          <w:sz w:val="28"/>
          <w:szCs w:val="28"/>
        </w:rPr>
        <w:t>et</w:t>
      </w:r>
      <w:proofErr w:type="spellEnd"/>
      <w:r w:rsidRPr="00CD7F4E">
        <w:rPr>
          <w:rFonts w:ascii="Times New Roman" w:hAnsi="Times New Roman" w:cs="Times New Roman"/>
          <w:sz w:val="28"/>
          <w:szCs w:val="28"/>
        </w:rPr>
        <w:t xml:space="preserve"> </w:t>
      </w:r>
      <w:proofErr w:type="spellStart"/>
      <w:r w:rsidRPr="00CD7F4E">
        <w:rPr>
          <w:rFonts w:ascii="Times New Roman" w:hAnsi="Times New Roman" w:cs="Times New Roman"/>
          <w:sz w:val="28"/>
          <w:szCs w:val="28"/>
        </w:rPr>
        <w:t>al</w:t>
      </w:r>
      <w:proofErr w:type="spellEnd"/>
      <w:r w:rsidRPr="00CD7F4E">
        <w:rPr>
          <w:rFonts w:ascii="Times New Roman" w:hAnsi="Times New Roman" w:cs="Times New Roman"/>
          <w:sz w:val="28"/>
          <w:szCs w:val="28"/>
        </w:rPr>
        <w:t xml:space="preserve">., 2010), а предыдущие исследования показали наличие болей в шее и спине, а также височно-нижнечелюстных расстройств (ВНЧС) уже во время учебы в стоматологической школе </w:t>
      </w:r>
      <w:r w:rsidR="00EF7371" w:rsidRPr="00CD7F4E">
        <w:rPr>
          <w:rFonts w:ascii="Times New Roman" w:hAnsi="Times New Roman" w:cs="Times New Roman"/>
          <w:sz w:val="28"/>
          <w:szCs w:val="28"/>
        </w:rPr>
        <w:t>[</w:t>
      </w:r>
      <w:r w:rsidR="00EF7371">
        <w:rPr>
          <w:rFonts w:ascii="Times New Roman" w:hAnsi="Times New Roman" w:cs="Times New Roman"/>
          <w:sz w:val="28"/>
          <w:szCs w:val="28"/>
        </w:rPr>
        <w:t>4</w:t>
      </w:r>
      <w:r w:rsidR="000E2C0B">
        <w:rPr>
          <w:rFonts w:ascii="Times New Roman" w:hAnsi="Times New Roman" w:cs="Times New Roman"/>
          <w:sz w:val="28"/>
          <w:szCs w:val="28"/>
        </w:rPr>
        <w:t>5</w:t>
      </w:r>
      <w:r w:rsidR="00765C44">
        <w:rPr>
          <w:rFonts w:ascii="Times New Roman" w:hAnsi="Times New Roman" w:cs="Times New Roman"/>
          <w:sz w:val="28"/>
          <w:szCs w:val="28"/>
        </w:rPr>
        <w:t xml:space="preserve">, </w:t>
      </w:r>
      <w:r w:rsidR="00484391"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484391" w:rsidRPr="00484391">
        <w:rPr>
          <w:rFonts w:ascii="Times New Roman" w:hAnsi="Times New Roman" w:cs="Times New Roman"/>
          <w:sz w:val="28"/>
          <w:szCs w:val="28"/>
        </w:rPr>
        <w:t xml:space="preserve"> 27</w:t>
      </w:r>
      <w:r w:rsidR="00765C44">
        <w:rPr>
          <w:rFonts w:ascii="Times New Roman" w:hAnsi="Times New Roman" w:cs="Times New Roman"/>
          <w:sz w:val="28"/>
          <w:szCs w:val="28"/>
        </w:rPr>
        <w:t>6</w:t>
      </w:r>
      <w:r w:rsidR="00EF7371" w:rsidRPr="00CD7F4E">
        <w:rPr>
          <w:rFonts w:ascii="Times New Roman" w:hAnsi="Times New Roman" w:cs="Times New Roman"/>
          <w:sz w:val="28"/>
          <w:szCs w:val="28"/>
        </w:rPr>
        <w:t>]</w:t>
      </w:r>
      <w:r w:rsidRPr="00CD7F4E">
        <w:rPr>
          <w:rFonts w:ascii="Times New Roman" w:hAnsi="Times New Roman" w:cs="Times New Roman"/>
          <w:sz w:val="28"/>
          <w:szCs w:val="28"/>
        </w:rPr>
        <w:t>. Таким образом, стоматологи подвержены высокому профессиональному риску скелетно-мышечной боли в шее, плечах и нижней части спины, а также в локтях, запястьях и пальцах (</w:t>
      </w:r>
      <w:proofErr w:type="spellStart"/>
      <w:r w:rsidRPr="00CD7F4E">
        <w:rPr>
          <w:rFonts w:ascii="Times New Roman" w:hAnsi="Times New Roman" w:cs="Times New Roman"/>
          <w:sz w:val="28"/>
          <w:szCs w:val="28"/>
        </w:rPr>
        <w:t>Morse</w:t>
      </w:r>
      <w:proofErr w:type="spellEnd"/>
      <w:r w:rsidRPr="00CD7F4E">
        <w:rPr>
          <w:rFonts w:ascii="Times New Roman" w:hAnsi="Times New Roman" w:cs="Times New Roman"/>
          <w:sz w:val="28"/>
          <w:szCs w:val="28"/>
        </w:rPr>
        <w:t xml:space="preserve"> </w:t>
      </w:r>
      <w:proofErr w:type="spellStart"/>
      <w:r w:rsidRPr="00CD7F4E">
        <w:rPr>
          <w:rFonts w:ascii="Times New Roman" w:hAnsi="Times New Roman" w:cs="Times New Roman"/>
          <w:sz w:val="28"/>
          <w:szCs w:val="28"/>
        </w:rPr>
        <w:t>et</w:t>
      </w:r>
      <w:proofErr w:type="spellEnd"/>
      <w:r w:rsidRPr="00CD7F4E">
        <w:rPr>
          <w:rFonts w:ascii="Times New Roman" w:hAnsi="Times New Roman" w:cs="Times New Roman"/>
          <w:sz w:val="28"/>
          <w:szCs w:val="28"/>
        </w:rPr>
        <w:t xml:space="preserve"> </w:t>
      </w:r>
      <w:proofErr w:type="spellStart"/>
      <w:r w:rsidRPr="00CD7F4E">
        <w:rPr>
          <w:rFonts w:ascii="Times New Roman" w:hAnsi="Times New Roman" w:cs="Times New Roman"/>
          <w:sz w:val="28"/>
          <w:szCs w:val="28"/>
        </w:rPr>
        <w:t>al</w:t>
      </w:r>
      <w:proofErr w:type="spellEnd"/>
      <w:r w:rsidRPr="00CD7F4E">
        <w:rPr>
          <w:rFonts w:ascii="Times New Roman" w:hAnsi="Times New Roman" w:cs="Times New Roman"/>
          <w:sz w:val="28"/>
          <w:szCs w:val="28"/>
        </w:rPr>
        <w:t xml:space="preserve">. 2010; </w:t>
      </w:r>
      <w:proofErr w:type="spellStart"/>
      <w:r w:rsidRPr="00CD7F4E">
        <w:rPr>
          <w:rFonts w:ascii="Times New Roman" w:hAnsi="Times New Roman" w:cs="Times New Roman"/>
          <w:sz w:val="28"/>
          <w:szCs w:val="28"/>
        </w:rPr>
        <w:t>Kierklo</w:t>
      </w:r>
      <w:proofErr w:type="spellEnd"/>
      <w:r w:rsidRPr="00CD7F4E">
        <w:rPr>
          <w:rFonts w:ascii="Times New Roman" w:hAnsi="Times New Roman" w:cs="Times New Roman"/>
          <w:sz w:val="28"/>
          <w:szCs w:val="28"/>
        </w:rPr>
        <w:t xml:space="preserve"> </w:t>
      </w:r>
      <w:proofErr w:type="spellStart"/>
      <w:r w:rsidRPr="00CD7F4E">
        <w:rPr>
          <w:rFonts w:ascii="Times New Roman" w:hAnsi="Times New Roman" w:cs="Times New Roman"/>
          <w:sz w:val="28"/>
          <w:szCs w:val="28"/>
        </w:rPr>
        <w:t>et</w:t>
      </w:r>
      <w:proofErr w:type="spellEnd"/>
      <w:r w:rsidRPr="00CD7F4E">
        <w:rPr>
          <w:rFonts w:ascii="Times New Roman" w:hAnsi="Times New Roman" w:cs="Times New Roman"/>
          <w:sz w:val="28"/>
          <w:szCs w:val="28"/>
        </w:rPr>
        <w:t xml:space="preserve"> </w:t>
      </w:r>
      <w:proofErr w:type="spellStart"/>
      <w:r w:rsidRPr="00CD7F4E">
        <w:rPr>
          <w:rFonts w:ascii="Times New Roman" w:hAnsi="Times New Roman" w:cs="Times New Roman"/>
          <w:sz w:val="28"/>
          <w:szCs w:val="28"/>
        </w:rPr>
        <w:t>al</w:t>
      </w:r>
      <w:proofErr w:type="spellEnd"/>
      <w:r w:rsidRPr="00CD7F4E">
        <w:rPr>
          <w:rFonts w:ascii="Times New Roman" w:hAnsi="Times New Roman" w:cs="Times New Roman"/>
          <w:sz w:val="28"/>
          <w:szCs w:val="28"/>
        </w:rPr>
        <w:t>. 2011). Статическая нагрузка на шею и плечи в сочетании с мелкой моторикой, потребностью в силе пальцев и цейтнотом являются возможными воздействиями, связанными с развитием боли</w:t>
      </w:r>
      <w:r w:rsidR="00EF7371" w:rsidRPr="00CD7F4E">
        <w:rPr>
          <w:rFonts w:ascii="Times New Roman" w:hAnsi="Times New Roman" w:cs="Times New Roman"/>
          <w:sz w:val="28"/>
          <w:szCs w:val="28"/>
        </w:rPr>
        <w:t xml:space="preserve"> [</w:t>
      </w:r>
      <w:r w:rsidR="00EF7371">
        <w:rPr>
          <w:rFonts w:ascii="Times New Roman" w:hAnsi="Times New Roman" w:cs="Times New Roman"/>
          <w:sz w:val="28"/>
          <w:szCs w:val="28"/>
        </w:rPr>
        <w:t>4</w:t>
      </w:r>
      <w:r w:rsidR="000E2C0B">
        <w:rPr>
          <w:rFonts w:ascii="Times New Roman" w:hAnsi="Times New Roman" w:cs="Times New Roman"/>
          <w:sz w:val="28"/>
          <w:szCs w:val="28"/>
        </w:rPr>
        <w:t>6</w:t>
      </w:r>
      <w:r w:rsidR="00765C44">
        <w:rPr>
          <w:rFonts w:ascii="Times New Roman" w:hAnsi="Times New Roman" w:cs="Times New Roman"/>
          <w:sz w:val="28"/>
          <w:szCs w:val="28"/>
        </w:rPr>
        <w:t xml:space="preserve">, </w:t>
      </w:r>
      <w:r w:rsidR="00484391" w:rsidRPr="00B9319C">
        <w:rPr>
          <w:rFonts w:ascii="Times New Roman" w:hAnsi="Times New Roman" w:cs="Times New Roman"/>
          <w:sz w:val="28"/>
          <w:szCs w:val="28"/>
        </w:rPr>
        <w:t>p</w:t>
      </w:r>
      <w:r w:rsidR="00765C44" w:rsidRPr="00B9319C">
        <w:rPr>
          <w:rFonts w:ascii="Times New Roman" w:hAnsi="Times New Roman" w:cs="Times New Roman"/>
          <w:sz w:val="28"/>
          <w:szCs w:val="28"/>
        </w:rPr>
        <w:t>.</w:t>
      </w:r>
      <w:r w:rsidR="00484391" w:rsidRPr="00484391">
        <w:rPr>
          <w:rFonts w:ascii="Times New Roman" w:hAnsi="Times New Roman" w:cs="Times New Roman"/>
          <w:sz w:val="28"/>
          <w:szCs w:val="28"/>
        </w:rPr>
        <w:t xml:space="preserve"> 167-174</w:t>
      </w:r>
      <w:r w:rsidR="00EF7371" w:rsidRPr="00CD7F4E">
        <w:rPr>
          <w:rFonts w:ascii="Times New Roman" w:hAnsi="Times New Roman" w:cs="Times New Roman"/>
          <w:sz w:val="28"/>
          <w:szCs w:val="28"/>
        </w:rPr>
        <w:t>]</w:t>
      </w:r>
      <w:r w:rsidRPr="00CD7F4E">
        <w:rPr>
          <w:rFonts w:ascii="Times New Roman" w:hAnsi="Times New Roman" w:cs="Times New Roman"/>
          <w:sz w:val="28"/>
          <w:szCs w:val="28"/>
        </w:rPr>
        <w:t xml:space="preserve">.  </w:t>
      </w:r>
    </w:p>
    <w:p w14:paraId="24A6072C" w14:textId="3FEEB450" w:rsidR="00FD7F83" w:rsidRPr="00FD7F83" w:rsidRDefault="00FD7F83" w:rsidP="009E6441">
      <w:pPr>
        <w:pStyle w:val="a9"/>
        <w:ind w:firstLine="709"/>
        <w:jc w:val="both"/>
        <w:rPr>
          <w:rFonts w:ascii="Times New Roman" w:eastAsia="Times New Roman" w:hAnsi="Times New Roman" w:cs="Times New Roman"/>
          <w:sz w:val="28"/>
          <w:szCs w:val="28"/>
        </w:rPr>
      </w:pPr>
      <w:r w:rsidRPr="00FD7F83">
        <w:rPr>
          <w:rFonts w:ascii="Times New Roman" w:eastAsia="Times New Roman" w:hAnsi="Times New Roman" w:cs="Times New Roman"/>
          <w:sz w:val="28"/>
          <w:szCs w:val="28"/>
        </w:rPr>
        <w:t xml:space="preserve">Заболевания и повреждения костно-мышечной системы (ЗКМС), возникающие в профессиональной деятельности стоматолога, способны оказывать существенное влияние на его карьерное развитие и профессиональное долголетие. По данным исследований, значительная часть пациентов обращается за медицинской помощью именно по причине ЗКМС </w:t>
      </w:r>
      <w:r w:rsidRPr="00FD7F83">
        <w:rPr>
          <w:rFonts w:ascii="Times New Roman" w:eastAsia="Times New Roman" w:hAnsi="Times New Roman" w:cs="Times New Roman"/>
          <w:sz w:val="28"/>
          <w:szCs w:val="28"/>
        </w:rPr>
        <w:sym w:font="Symbol" w:char="F05B"/>
      </w:r>
      <w:r w:rsidRPr="00FD7F83">
        <w:rPr>
          <w:rFonts w:ascii="Times New Roman" w:eastAsia="Times New Roman" w:hAnsi="Times New Roman" w:cs="Times New Roman"/>
          <w:sz w:val="28"/>
          <w:szCs w:val="28"/>
        </w:rPr>
        <w:t>47,</w:t>
      </w:r>
      <w:r w:rsidR="00484391">
        <w:rPr>
          <w:rFonts w:ascii="Times New Roman" w:hAnsi="Times New Roman" w:cs="Times New Roman"/>
          <w:sz w:val="28"/>
          <w:szCs w:val="28"/>
        </w:rPr>
        <w:t xml:space="preserve"> </w:t>
      </w:r>
      <w:r w:rsidR="00484391" w:rsidRPr="00B9319C">
        <w:rPr>
          <w:rFonts w:ascii="Times New Roman" w:hAnsi="Times New Roman" w:cs="Times New Roman"/>
          <w:sz w:val="28"/>
          <w:szCs w:val="28"/>
        </w:rPr>
        <w:t>p.</w:t>
      </w:r>
      <w:r w:rsidR="00484391" w:rsidRPr="00484391">
        <w:rPr>
          <w:rFonts w:ascii="Times New Roman" w:hAnsi="Times New Roman" w:cs="Times New Roman"/>
          <w:sz w:val="28"/>
          <w:szCs w:val="28"/>
        </w:rPr>
        <w:t xml:space="preserve"> 573-592; </w:t>
      </w:r>
      <w:r w:rsidRPr="00FD7F83">
        <w:rPr>
          <w:rFonts w:ascii="Times New Roman" w:eastAsia="Times New Roman" w:hAnsi="Times New Roman" w:cs="Times New Roman"/>
          <w:sz w:val="28"/>
          <w:szCs w:val="28"/>
        </w:rPr>
        <w:t>48</w:t>
      </w:r>
      <w:r w:rsidR="00484391" w:rsidRPr="00484391">
        <w:rPr>
          <w:rFonts w:ascii="Times New Roman" w:eastAsia="Times New Roman" w:hAnsi="Times New Roman" w:cs="Times New Roman"/>
          <w:sz w:val="28"/>
          <w:szCs w:val="28"/>
        </w:rPr>
        <w:t>, 49</w:t>
      </w:r>
      <w:r w:rsidRPr="00FD7F83">
        <w:rPr>
          <w:rFonts w:ascii="Times New Roman" w:eastAsia="Times New Roman" w:hAnsi="Times New Roman" w:cs="Times New Roman"/>
          <w:sz w:val="28"/>
          <w:szCs w:val="28"/>
        </w:rPr>
        <w:sym w:font="Symbol" w:char="F05D"/>
      </w:r>
      <w:r w:rsidRPr="00FD7F83">
        <w:rPr>
          <w:rFonts w:ascii="Times New Roman" w:eastAsia="Times New Roman" w:hAnsi="Times New Roman" w:cs="Times New Roman"/>
          <w:sz w:val="28"/>
          <w:szCs w:val="28"/>
        </w:rPr>
        <w:t>. Эти патологии, возникающие вследствие профессиональных нагрузок, формируют не только прямые экономические затраты, связанные с лечением и компенсационными выплатами, но и косвенные потери, включающие снижение трудоспособности, утрату части дохода и ухудшение качества жизни. В США ежегодный недополученный доход стоматологов вследствие ЗКМС оценивается примерно в 41 млн</w:t>
      </w:r>
      <w:r w:rsidR="00484391" w:rsidRPr="00484391">
        <w:rPr>
          <w:rFonts w:ascii="Times New Roman" w:eastAsia="Times New Roman" w:hAnsi="Times New Roman" w:cs="Times New Roman"/>
          <w:sz w:val="28"/>
          <w:szCs w:val="28"/>
        </w:rPr>
        <w:t>.</w:t>
      </w:r>
      <w:r w:rsidRPr="00FD7F83">
        <w:rPr>
          <w:rFonts w:ascii="Times New Roman" w:eastAsia="Times New Roman" w:hAnsi="Times New Roman" w:cs="Times New Roman"/>
          <w:sz w:val="28"/>
          <w:szCs w:val="28"/>
        </w:rPr>
        <w:t xml:space="preserve"> долларов США (</w:t>
      </w:r>
      <w:proofErr w:type="spellStart"/>
      <w:r w:rsidRPr="00FD7F83">
        <w:rPr>
          <w:rFonts w:ascii="Times New Roman" w:eastAsia="Times New Roman" w:hAnsi="Times New Roman" w:cs="Times New Roman"/>
          <w:sz w:val="28"/>
          <w:szCs w:val="28"/>
        </w:rPr>
        <w:t>Michalak-Turcotte</w:t>
      </w:r>
      <w:proofErr w:type="spellEnd"/>
      <w:r w:rsidRPr="00FD7F83">
        <w:rPr>
          <w:rFonts w:ascii="Times New Roman" w:eastAsia="Times New Roman" w:hAnsi="Times New Roman" w:cs="Times New Roman"/>
          <w:sz w:val="28"/>
          <w:szCs w:val="28"/>
        </w:rPr>
        <w:t>, 2000).</w:t>
      </w:r>
    </w:p>
    <w:p w14:paraId="106DFB41" w14:textId="32470D28" w:rsidR="00FD7F83" w:rsidRPr="00FD7F83" w:rsidRDefault="00FD7F83" w:rsidP="009E6441">
      <w:pPr>
        <w:pStyle w:val="a9"/>
        <w:ind w:firstLine="709"/>
        <w:jc w:val="both"/>
        <w:rPr>
          <w:rFonts w:ascii="Times New Roman" w:eastAsia="Times New Roman" w:hAnsi="Times New Roman" w:cs="Times New Roman"/>
          <w:sz w:val="28"/>
          <w:szCs w:val="28"/>
        </w:rPr>
      </w:pPr>
      <w:r w:rsidRPr="00FD7F83">
        <w:rPr>
          <w:rFonts w:ascii="Times New Roman" w:eastAsia="Times New Roman" w:hAnsi="Times New Roman" w:cs="Times New Roman"/>
          <w:sz w:val="28"/>
          <w:szCs w:val="28"/>
        </w:rPr>
        <w:t xml:space="preserve">Согласно определению Международной ассоциации по эргономике, эргономика представляет собой научную дисциплину, изучающую взаимодействие человека с другими элементами системы, а также профессиональную деятельность, направленную на применение теоретических и эмпирических знаний для проектирования рабочих процессов с целью оптимизации здоровья человека и повышения общей эффективности системы (IEA, 2014). Эргономический подход ориентирован на адаптацию инструментов, оборудования и методов работы к физиологическим и психологическим особенностям специалиста. Европейское общество стоматологической эргономики трактует стоматологическую эргономику как процесс адаптации условий труда и методов выполнения стоматологических вмешательств с учетом физических и психофизиологических возможностей </w:t>
      </w:r>
      <w:r w:rsidRPr="00FD7F83">
        <w:rPr>
          <w:rFonts w:ascii="Times New Roman" w:eastAsia="Times New Roman" w:hAnsi="Times New Roman" w:cs="Times New Roman"/>
          <w:sz w:val="28"/>
          <w:szCs w:val="28"/>
        </w:rPr>
        <w:lastRenderedPageBreak/>
        <w:t>команды, что обеспечивает безопасное, комфортное и результативное выполнение профессиональных обязанностей (</w:t>
      </w:r>
      <w:proofErr w:type="spellStart"/>
      <w:r w:rsidRPr="00FD7F83">
        <w:rPr>
          <w:rFonts w:ascii="Times New Roman" w:eastAsia="Times New Roman" w:hAnsi="Times New Roman" w:cs="Times New Roman"/>
          <w:sz w:val="28"/>
          <w:szCs w:val="28"/>
        </w:rPr>
        <w:t>Goldstep</w:t>
      </w:r>
      <w:proofErr w:type="spellEnd"/>
      <w:r w:rsidRPr="00FD7F83">
        <w:rPr>
          <w:rFonts w:ascii="Times New Roman" w:eastAsia="Times New Roman" w:hAnsi="Times New Roman" w:cs="Times New Roman"/>
          <w:sz w:val="28"/>
          <w:szCs w:val="28"/>
        </w:rPr>
        <w:t xml:space="preserve">, 1998; ADA, 2004). Основная задача эргономических мер в стоматологии заключается в профилактике ЗКМС, поскольку лечение уже сформировавшихся нарушений часто затруднено, а риск их рецидива сохраняется при сохранении прежних паттернов работы </w:t>
      </w:r>
      <w:r w:rsidRPr="00FD7F83">
        <w:rPr>
          <w:rFonts w:ascii="Times New Roman" w:eastAsia="Times New Roman" w:hAnsi="Times New Roman" w:cs="Times New Roman"/>
          <w:sz w:val="28"/>
          <w:szCs w:val="28"/>
        </w:rPr>
        <w:sym w:font="Symbol" w:char="F05B"/>
      </w:r>
      <w:r w:rsidRPr="00FD7F83">
        <w:rPr>
          <w:rFonts w:ascii="Times New Roman" w:eastAsia="Times New Roman" w:hAnsi="Times New Roman" w:cs="Times New Roman"/>
          <w:sz w:val="28"/>
          <w:szCs w:val="28"/>
        </w:rPr>
        <w:t>50</w:t>
      </w:r>
      <w:r w:rsidRPr="00FD7F83">
        <w:rPr>
          <w:rFonts w:ascii="Times New Roman" w:eastAsia="Times New Roman" w:hAnsi="Times New Roman" w:cs="Times New Roman"/>
          <w:sz w:val="28"/>
          <w:szCs w:val="28"/>
        </w:rPr>
        <w:sym w:font="Symbol" w:char="F05D"/>
      </w:r>
      <w:r w:rsidRPr="00FD7F83">
        <w:rPr>
          <w:rFonts w:ascii="Times New Roman" w:eastAsia="Times New Roman" w:hAnsi="Times New Roman" w:cs="Times New Roman"/>
          <w:sz w:val="28"/>
          <w:szCs w:val="28"/>
        </w:rPr>
        <w:t>.</w:t>
      </w:r>
    </w:p>
    <w:p w14:paraId="664C9F0A" w14:textId="4E5971A8" w:rsidR="00FD7F83" w:rsidRPr="00FD7F83" w:rsidRDefault="00FD7F83" w:rsidP="009E6441">
      <w:pPr>
        <w:pStyle w:val="a9"/>
        <w:ind w:firstLine="709"/>
        <w:jc w:val="both"/>
        <w:rPr>
          <w:rFonts w:ascii="Times New Roman" w:eastAsia="Times New Roman" w:hAnsi="Times New Roman" w:cs="Times New Roman"/>
          <w:sz w:val="28"/>
          <w:szCs w:val="28"/>
        </w:rPr>
      </w:pPr>
      <w:r w:rsidRPr="00FD7F83">
        <w:rPr>
          <w:rFonts w:ascii="Times New Roman" w:eastAsia="Times New Roman" w:hAnsi="Times New Roman" w:cs="Times New Roman"/>
          <w:sz w:val="28"/>
          <w:szCs w:val="28"/>
        </w:rPr>
        <w:t xml:space="preserve">Обширные данные литературы подтверждают, что стоматологи имеют более высокий риск развития скелетно-мышечных заболеваний и болевых синдромов по сравнению с общей популяцией </w:t>
      </w:r>
      <w:r w:rsidRPr="00FD7F83">
        <w:rPr>
          <w:rFonts w:ascii="Times New Roman" w:eastAsia="Times New Roman" w:hAnsi="Times New Roman" w:cs="Times New Roman"/>
          <w:sz w:val="28"/>
          <w:szCs w:val="28"/>
        </w:rPr>
        <w:sym w:font="Symbol" w:char="F05B"/>
      </w:r>
      <w:r w:rsidR="00FD548F" w:rsidRPr="00FD548F">
        <w:rPr>
          <w:rFonts w:ascii="Times New Roman" w:eastAsia="Times New Roman" w:hAnsi="Times New Roman" w:cs="Times New Roman"/>
          <w:sz w:val="28"/>
          <w:szCs w:val="28"/>
        </w:rPr>
        <w:t xml:space="preserve">39, </w:t>
      </w:r>
      <w:r w:rsidR="00FD548F">
        <w:rPr>
          <w:rFonts w:ascii="Times New Roman" w:eastAsia="Times New Roman" w:hAnsi="Times New Roman" w:cs="Times New Roman"/>
          <w:sz w:val="28"/>
          <w:szCs w:val="28"/>
          <w:lang w:val="en-US"/>
        </w:rPr>
        <w:t>p</w:t>
      </w:r>
      <w:r w:rsidR="00FD548F" w:rsidRPr="00FD548F">
        <w:rPr>
          <w:rFonts w:ascii="Times New Roman" w:eastAsia="Times New Roman" w:hAnsi="Times New Roman" w:cs="Times New Roman"/>
          <w:sz w:val="28"/>
          <w:szCs w:val="28"/>
        </w:rPr>
        <w:t xml:space="preserve">. 8740; </w:t>
      </w:r>
      <w:r w:rsidRPr="00FD7F83">
        <w:rPr>
          <w:rFonts w:ascii="Times New Roman" w:eastAsia="Times New Roman" w:hAnsi="Times New Roman" w:cs="Times New Roman"/>
          <w:sz w:val="28"/>
          <w:szCs w:val="28"/>
        </w:rPr>
        <w:t>51</w:t>
      </w:r>
      <w:r w:rsidRPr="00FD7F83">
        <w:rPr>
          <w:rFonts w:ascii="Times New Roman" w:eastAsia="Times New Roman" w:hAnsi="Times New Roman" w:cs="Times New Roman"/>
          <w:sz w:val="28"/>
          <w:szCs w:val="28"/>
        </w:rPr>
        <w:sym w:font="Symbol" w:char="F05D"/>
      </w:r>
      <w:r w:rsidRPr="00FD7F83">
        <w:rPr>
          <w:rFonts w:ascii="Times New Roman" w:eastAsia="Times New Roman" w:hAnsi="Times New Roman" w:cs="Times New Roman"/>
          <w:sz w:val="28"/>
          <w:szCs w:val="28"/>
        </w:rPr>
        <w:t xml:space="preserve">. Специфика стоматологической практики связана с работой в ограниченном операционном поле </w:t>
      </w:r>
      <w:r w:rsidR="00484391">
        <w:rPr>
          <w:rFonts w:ascii="Times New Roman" w:eastAsia="Times New Roman" w:hAnsi="Times New Roman" w:cs="Times New Roman"/>
          <w:sz w:val="28"/>
          <w:szCs w:val="28"/>
        </w:rPr>
        <w:t>‒</w:t>
      </w:r>
      <w:r w:rsidRPr="00FD7F83">
        <w:rPr>
          <w:rFonts w:ascii="Times New Roman" w:eastAsia="Times New Roman" w:hAnsi="Times New Roman" w:cs="Times New Roman"/>
          <w:sz w:val="28"/>
          <w:szCs w:val="28"/>
        </w:rPr>
        <w:t xml:space="preserve"> полости рта, доступ к которой требует выполнения сложных манипуляций в стесненных условиях. Вследствие этого стоматологи вынуждены длительно удерживать статические и неудобные позы, включающие наклон и поворот туловища к пациенту в сочетании с флексией и </w:t>
      </w:r>
      <w:proofErr w:type="spellStart"/>
      <w:r w:rsidRPr="00FD7F83">
        <w:rPr>
          <w:rFonts w:ascii="Times New Roman" w:eastAsia="Times New Roman" w:hAnsi="Times New Roman" w:cs="Times New Roman"/>
          <w:sz w:val="28"/>
          <w:szCs w:val="28"/>
        </w:rPr>
        <w:t>латерофлексией</w:t>
      </w:r>
      <w:proofErr w:type="spellEnd"/>
      <w:r w:rsidRPr="00FD7F83">
        <w:rPr>
          <w:rFonts w:ascii="Times New Roman" w:eastAsia="Times New Roman" w:hAnsi="Times New Roman" w:cs="Times New Roman"/>
          <w:sz w:val="28"/>
          <w:szCs w:val="28"/>
        </w:rPr>
        <w:t xml:space="preserve"> головы и шеи </w:t>
      </w:r>
      <w:r w:rsidRPr="00FD7F83">
        <w:rPr>
          <w:rFonts w:ascii="Times New Roman" w:eastAsia="Times New Roman" w:hAnsi="Times New Roman" w:cs="Times New Roman"/>
          <w:sz w:val="28"/>
          <w:szCs w:val="28"/>
        </w:rPr>
        <w:sym w:font="Symbol" w:char="F05B"/>
      </w:r>
      <w:r w:rsidRPr="00FD7F83">
        <w:rPr>
          <w:rFonts w:ascii="Times New Roman" w:eastAsia="Times New Roman" w:hAnsi="Times New Roman" w:cs="Times New Roman"/>
          <w:sz w:val="28"/>
          <w:szCs w:val="28"/>
        </w:rPr>
        <w:t>52</w:t>
      </w:r>
      <w:r w:rsidRPr="00FD7F83">
        <w:rPr>
          <w:rFonts w:ascii="Times New Roman" w:eastAsia="Times New Roman" w:hAnsi="Times New Roman" w:cs="Times New Roman"/>
          <w:sz w:val="28"/>
          <w:szCs w:val="28"/>
        </w:rPr>
        <w:sym w:font="Symbol" w:char="F05D"/>
      </w:r>
      <w:r w:rsidRPr="00FD7F83">
        <w:rPr>
          <w:rFonts w:ascii="Times New Roman" w:eastAsia="Times New Roman" w:hAnsi="Times New Roman" w:cs="Times New Roman"/>
          <w:sz w:val="28"/>
          <w:szCs w:val="28"/>
        </w:rPr>
        <w:t>.</w:t>
      </w:r>
    </w:p>
    <w:p w14:paraId="15B0EA97" w14:textId="4F1BB804" w:rsidR="00913232" w:rsidRPr="00913232" w:rsidRDefault="00FD7F83" w:rsidP="009E6441">
      <w:pPr>
        <w:pStyle w:val="a9"/>
        <w:ind w:firstLine="709"/>
        <w:jc w:val="both"/>
        <w:rPr>
          <w:rFonts w:ascii="Times New Roman" w:eastAsia="Times New Roman" w:hAnsi="Times New Roman" w:cs="Times New Roman"/>
          <w:sz w:val="28"/>
          <w:szCs w:val="28"/>
        </w:rPr>
      </w:pPr>
      <w:r w:rsidRPr="00FD7F83">
        <w:rPr>
          <w:rFonts w:ascii="Times New Roman" w:eastAsia="Times New Roman" w:hAnsi="Times New Roman" w:cs="Times New Roman"/>
          <w:sz w:val="28"/>
          <w:szCs w:val="28"/>
        </w:rPr>
        <w:t xml:space="preserve">В новозеландском исследовании, посвященном оценке профессионального здоровья стоматологов, установлено, что женщины чаще, чем мужчины, испытывают боль в области плеч, запястий и кистей, шейного отдела и верхней части спины </w:t>
      </w:r>
      <w:r w:rsidRPr="00FD7F83">
        <w:rPr>
          <w:rFonts w:ascii="Times New Roman" w:eastAsia="Times New Roman" w:hAnsi="Times New Roman" w:cs="Times New Roman"/>
          <w:sz w:val="28"/>
          <w:szCs w:val="28"/>
        </w:rPr>
        <w:sym w:font="Symbol" w:char="F05B"/>
      </w:r>
      <w:r w:rsidR="00FD548F" w:rsidRPr="00FD548F">
        <w:rPr>
          <w:rFonts w:ascii="Times New Roman" w:eastAsia="Times New Roman" w:hAnsi="Times New Roman" w:cs="Times New Roman"/>
          <w:sz w:val="28"/>
          <w:szCs w:val="28"/>
        </w:rPr>
        <w:t xml:space="preserve">43, </w:t>
      </w:r>
      <w:r w:rsidR="00FD548F">
        <w:rPr>
          <w:rFonts w:ascii="Times New Roman" w:eastAsia="Times New Roman" w:hAnsi="Times New Roman" w:cs="Times New Roman"/>
          <w:sz w:val="28"/>
          <w:szCs w:val="28"/>
          <w:lang w:val="en-US"/>
        </w:rPr>
        <w:t>p</w:t>
      </w:r>
      <w:r w:rsidR="00FD548F" w:rsidRPr="00FD548F">
        <w:rPr>
          <w:rFonts w:ascii="Times New Roman" w:eastAsia="Times New Roman" w:hAnsi="Times New Roman" w:cs="Times New Roman"/>
          <w:sz w:val="28"/>
          <w:szCs w:val="28"/>
        </w:rPr>
        <w:t xml:space="preserve">. </w:t>
      </w:r>
      <w:r w:rsidR="00FD548F">
        <w:rPr>
          <w:rFonts w:ascii="Times New Roman" w:eastAsia="Times New Roman" w:hAnsi="Times New Roman" w:cs="Times New Roman"/>
          <w:sz w:val="28"/>
          <w:szCs w:val="28"/>
          <w:lang w:val="en-US"/>
        </w:rPr>
        <w:t>e</w:t>
      </w:r>
      <w:r w:rsidR="00FD548F" w:rsidRPr="00FD548F">
        <w:rPr>
          <w:rFonts w:ascii="Times New Roman" w:eastAsia="Times New Roman" w:hAnsi="Times New Roman" w:cs="Times New Roman"/>
          <w:sz w:val="28"/>
          <w:szCs w:val="28"/>
        </w:rPr>
        <w:t xml:space="preserve">4154; </w:t>
      </w:r>
      <w:r w:rsidRPr="00FD7F83">
        <w:rPr>
          <w:rFonts w:ascii="Times New Roman" w:eastAsia="Times New Roman" w:hAnsi="Times New Roman" w:cs="Times New Roman"/>
          <w:sz w:val="28"/>
          <w:szCs w:val="28"/>
        </w:rPr>
        <w:t>53</w:t>
      </w:r>
      <w:r w:rsidRPr="00FD7F83">
        <w:rPr>
          <w:rFonts w:ascii="Times New Roman" w:eastAsia="Times New Roman" w:hAnsi="Times New Roman" w:cs="Times New Roman"/>
          <w:sz w:val="28"/>
          <w:szCs w:val="28"/>
        </w:rPr>
        <w:sym w:font="Symbol" w:char="F05D"/>
      </w:r>
      <w:r w:rsidRPr="00FD7F83">
        <w:rPr>
          <w:rFonts w:ascii="Times New Roman" w:eastAsia="Times New Roman" w:hAnsi="Times New Roman" w:cs="Times New Roman"/>
          <w:sz w:val="28"/>
          <w:szCs w:val="28"/>
        </w:rPr>
        <w:t xml:space="preserve">. Другое исследование показало, что у женщин наблюдается более медленное восстановление после болей в спине и шее по сравнению с мужчинами </w:t>
      </w:r>
      <w:r w:rsidRPr="00FD7F83">
        <w:rPr>
          <w:rFonts w:ascii="Times New Roman" w:eastAsia="Times New Roman" w:hAnsi="Times New Roman" w:cs="Times New Roman"/>
          <w:sz w:val="28"/>
          <w:szCs w:val="28"/>
        </w:rPr>
        <w:sym w:font="Symbol" w:char="F05B"/>
      </w:r>
      <w:r w:rsidRPr="00FD7F83">
        <w:rPr>
          <w:rFonts w:ascii="Times New Roman" w:eastAsia="Times New Roman" w:hAnsi="Times New Roman" w:cs="Times New Roman"/>
          <w:sz w:val="28"/>
          <w:szCs w:val="28"/>
        </w:rPr>
        <w:t>54</w:t>
      </w:r>
      <w:r w:rsidRPr="00FD7F83">
        <w:rPr>
          <w:rFonts w:ascii="Times New Roman" w:eastAsia="Times New Roman" w:hAnsi="Times New Roman" w:cs="Times New Roman"/>
          <w:sz w:val="28"/>
          <w:szCs w:val="28"/>
        </w:rPr>
        <w:sym w:font="Symbol" w:char="F05D"/>
      </w:r>
      <w:r w:rsidRPr="00FD7F83">
        <w:rPr>
          <w:rFonts w:ascii="Times New Roman" w:eastAsia="Times New Roman" w:hAnsi="Times New Roman" w:cs="Times New Roman"/>
          <w:sz w:val="28"/>
          <w:szCs w:val="28"/>
        </w:rPr>
        <w:t>. Более того, признаки болевого синдрома в области челюсти, шеи, плеч и спины, а также частые головные боли фиксируются уже на этапе обучения в стоматологическом вузе</w:t>
      </w:r>
      <w:r>
        <w:rPr>
          <w:rFonts w:ascii="Times New Roman" w:eastAsia="Times New Roman" w:hAnsi="Times New Roman" w:cs="Times New Roman"/>
          <w:sz w:val="28"/>
          <w:szCs w:val="28"/>
        </w:rPr>
        <w:t xml:space="preserve"> </w:t>
      </w:r>
      <w:r w:rsidR="00696E5A" w:rsidRPr="0014121A">
        <w:rPr>
          <w:rFonts w:ascii="Times New Roman" w:hAnsi="Times New Roman" w:cs="Times New Roman"/>
          <w:sz w:val="28"/>
          <w:szCs w:val="28"/>
          <w:shd w:val="clear" w:color="auto" w:fill="FFFFFF"/>
        </w:rPr>
        <w:t>[</w:t>
      </w:r>
      <w:r w:rsidR="00896BC0">
        <w:rPr>
          <w:rFonts w:ascii="Times New Roman" w:hAnsi="Times New Roman" w:cs="Times New Roman"/>
          <w:sz w:val="28"/>
          <w:szCs w:val="28"/>
          <w:shd w:val="clear" w:color="auto" w:fill="FFFFFF"/>
        </w:rPr>
        <w:t>5</w:t>
      </w:r>
      <w:r w:rsidR="000E2C0B">
        <w:rPr>
          <w:rFonts w:ascii="Times New Roman" w:hAnsi="Times New Roman" w:cs="Times New Roman"/>
          <w:sz w:val="28"/>
          <w:szCs w:val="28"/>
          <w:shd w:val="clear" w:color="auto" w:fill="FFFFFF"/>
        </w:rPr>
        <w:t>5</w:t>
      </w:r>
      <w:r w:rsidR="00696E5A" w:rsidRPr="0014121A">
        <w:rPr>
          <w:rFonts w:ascii="Times New Roman" w:hAnsi="Times New Roman" w:cs="Times New Roman"/>
          <w:sz w:val="28"/>
          <w:szCs w:val="28"/>
          <w:shd w:val="clear" w:color="auto" w:fill="FFFFFF"/>
        </w:rPr>
        <w:t>], и между этими болевыми состояниями существовало взаимное влияние [</w:t>
      </w:r>
      <w:r w:rsidR="0018764D" w:rsidRPr="0018764D">
        <w:rPr>
          <w:rFonts w:ascii="Times New Roman" w:hAnsi="Times New Roman" w:cs="Times New Roman"/>
          <w:sz w:val="28"/>
          <w:szCs w:val="28"/>
          <w:shd w:val="clear" w:color="auto" w:fill="FFFFFF"/>
        </w:rPr>
        <w:t xml:space="preserve">43, </w:t>
      </w:r>
      <w:r w:rsidR="0018764D">
        <w:rPr>
          <w:rFonts w:ascii="Times New Roman" w:hAnsi="Times New Roman" w:cs="Times New Roman"/>
          <w:sz w:val="28"/>
          <w:szCs w:val="28"/>
          <w:shd w:val="clear" w:color="auto" w:fill="FFFFFF"/>
          <w:lang w:val="en-US"/>
        </w:rPr>
        <w:t>p</w:t>
      </w:r>
      <w:r w:rsidR="0018764D" w:rsidRPr="0018764D">
        <w:rPr>
          <w:rFonts w:ascii="Times New Roman" w:hAnsi="Times New Roman" w:cs="Times New Roman"/>
          <w:sz w:val="28"/>
          <w:szCs w:val="28"/>
          <w:shd w:val="clear" w:color="auto" w:fill="FFFFFF"/>
        </w:rPr>
        <w:t xml:space="preserve">. </w:t>
      </w:r>
      <w:r w:rsidR="0018764D">
        <w:rPr>
          <w:rFonts w:ascii="Times New Roman" w:hAnsi="Times New Roman" w:cs="Times New Roman"/>
          <w:sz w:val="28"/>
          <w:szCs w:val="28"/>
          <w:shd w:val="clear" w:color="auto" w:fill="FFFFFF"/>
          <w:lang w:val="en-US"/>
        </w:rPr>
        <w:t>e</w:t>
      </w:r>
      <w:r w:rsidR="0018764D" w:rsidRPr="0018764D">
        <w:rPr>
          <w:rFonts w:ascii="Times New Roman" w:hAnsi="Times New Roman" w:cs="Times New Roman"/>
          <w:sz w:val="28"/>
          <w:szCs w:val="28"/>
          <w:shd w:val="clear" w:color="auto" w:fill="FFFFFF"/>
        </w:rPr>
        <w:t>4154</w:t>
      </w:r>
      <w:r w:rsidR="00696E5A" w:rsidRPr="0014121A">
        <w:rPr>
          <w:rFonts w:ascii="Times New Roman" w:hAnsi="Times New Roman" w:cs="Times New Roman"/>
          <w:sz w:val="28"/>
          <w:szCs w:val="28"/>
          <w:shd w:val="clear" w:color="auto" w:fill="FFFFFF"/>
        </w:rPr>
        <w:t xml:space="preserve">]. Кроме того, также было показано, что у студенток-стоматологов повышен риск развития и сохранения </w:t>
      </w:r>
      <w:r w:rsidR="00696E5A" w:rsidRPr="00913232">
        <w:rPr>
          <w:rFonts w:ascii="Times New Roman" w:eastAsia="Times New Roman" w:hAnsi="Times New Roman" w:cs="Times New Roman"/>
          <w:sz w:val="28"/>
          <w:szCs w:val="28"/>
        </w:rPr>
        <w:t>миофасциальной боли в течение 2-летнего периода [</w:t>
      </w:r>
      <w:r w:rsidR="00896BC0" w:rsidRPr="00913232">
        <w:rPr>
          <w:rFonts w:ascii="Times New Roman" w:eastAsia="Times New Roman" w:hAnsi="Times New Roman" w:cs="Times New Roman"/>
          <w:sz w:val="28"/>
          <w:szCs w:val="28"/>
        </w:rPr>
        <w:t>5</w:t>
      </w:r>
      <w:r w:rsidR="0018764D" w:rsidRPr="0018764D">
        <w:rPr>
          <w:rFonts w:ascii="Times New Roman" w:eastAsia="Times New Roman" w:hAnsi="Times New Roman" w:cs="Times New Roman"/>
          <w:sz w:val="28"/>
          <w:szCs w:val="28"/>
        </w:rPr>
        <w:t>6</w:t>
      </w:r>
      <w:r w:rsidR="00696E5A" w:rsidRPr="00913232">
        <w:rPr>
          <w:rFonts w:ascii="Times New Roman" w:eastAsia="Times New Roman" w:hAnsi="Times New Roman" w:cs="Times New Roman"/>
          <w:sz w:val="28"/>
          <w:szCs w:val="28"/>
        </w:rPr>
        <w:t xml:space="preserve">]. Согласно исследованию бельгийских стоматологов, высокий </w:t>
      </w:r>
      <w:r w:rsidR="00913232" w:rsidRPr="00913232">
        <w:rPr>
          <w:rFonts w:ascii="Times New Roman" w:eastAsia="Times New Roman" w:hAnsi="Times New Roman" w:cs="Times New Roman"/>
          <w:sz w:val="28"/>
          <w:szCs w:val="28"/>
        </w:rPr>
        <w:t>уровень профессионального стресса рассматривается как потенциальный фактор, способствующий развитию нарушений опорно-двигательного аппарата [5</w:t>
      </w:r>
      <w:r w:rsidR="0018764D" w:rsidRPr="0018764D">
        <w:rPr>
          <w:rFonts w:ascii="Times New Roman" w:eastAsia="Times New Roman" w:hAnsi="Times New Roman" w:cs="Times New Roman"/>
          <w:sz w:val="28"/>
          <w:szCs w:val="28"/>
        </w:rPr>
        <w:t>7</w:t>
      </w:r>
      <w:r w:rsidR="00913232" w:rsidRPr="00913232">
        <w:rPr>
          <w:rFonts w:ascii="Times New Roman" w:eastAsia="Times New Roman" w:hAnsi="Times New Roman" w:cs="Times New Roman"/>
          <w:sz w:val="28"/>
          <w:szCs w:val="28"/>
        </w:rPr>
        <w:t>]. В связи с этим стоматологи относятся к категории специалистов с повышенным риском возникновения мышечно-скелетных болей и функциональных расстройств [5</w:t>
      </w:r>
      <w:r w:rsidR="0018764D" w:rsidRPr="0018764D">
        <w:rPr>
          <w:rFonts w:ascii="Times New Roman" w:eastAsia="Times New Roman" w:hAnsi="Times New Roman" w:cs="Times New Roman"/>
          <w:sz w:val="28"/>
          <w:szCs w:val="28"/>
        </w:rPr>
        <w:t>8</w:t>
      </w:r>
      <w:r w:rsidR="00913232" w:rsidRPr="00913232">
        <w:rPr>
          <w:rFonts w:ascii="Times New Roman" w:eastAsia="Times New Roman" w:hAnsi="Times New Roman" w:cs="Times New Roman"/>
          <w:sz w:val="28"/>
          <w:szCs w:val="28"/>
        </w:rPr>
        <w:t>]. Одной из наиболее распространённых концептуальных рамок, применяемых в исследованиях в области охраны здоровья, является модель «требования–ресурсы работы» [</w:t>
      </w:r>
      <w:r w:rsidR="0018764D" w:rsidRPr="0018764D">
        <w:rPr>
          <w:rFonts w:ascii="Times New Roman" w:eastAsia="Times New Roman" w:hAnsi="Times New Roman" w:cs="Times New Roman"/>
          <w:sz w:val="28"/>
          <w:szCs w:val="28"/>
        </w:rPr>
        <w:t>59</w:t>
      </w:r>
      <w:r w:rsidR="00913232" w:rsidRPr="00913232">
        <w:rPr>
          <w:rFonts w:ascii="Times New Roman" w:eastAsia="Times New Roman" w:hAnsi="Times New Roman" w:cs="Times New Roman"/>
          <w:sz w:val="28"/>
          <w:szCs w:val="28"/>
        </w:rPr>
        <w:t>]. Данная модель акцентирует внимание на психосоциальных характеристиках трудовой среды, включая уровень требований к работе, степень контроля над рабочим процессом и наличие социальной поддержки.</w:t>
      </w:r>
    </w:p>
    <w:p w14:paraId="3F2459A1" w14:textId="49ED4AD0" w:rsidR="00913232" w:rsidRPr="00913232" w:rsidRDefault="00913232" w:rsidP="009E6441">
      <w:pPr>
        <w:pStyle w:val="a9"/>
        <w:ind w:firstLine="709"/>
        <w:jc w:val="both"/>
        <w:rPr>
          <w:rFonts w:ascii="Times New Roman" w:hAnsi="Times New Roman" w:cs="Times New Roman"/>
          <w:sz w:val="28"/>
          <w:szCs w:val="28"/>
          <w:shd w:val="clear" w:color="auto" w:fill="FFFFFF"/>
        </w:rPr>
      </w:pPr>
      <w:r w:rsidRPr="00913232">
        <w:rPr>
          <w:rFonts w:ascii="Times New Roman" w:eastAsia="Times New Roman" w:hAnsi="Times New Roman" w:cs="Times New Roman"/>
          <w:sz w:val="28"/>
          <w:szCs w:val="28"/>
        </w:rPr>
        <w:t>Согласно положениям модели, существенные взаимосвязи прослеживаются между субъективной оценкой рабочей ситуации, возможностью влиять на неё и уровнем получаемой социальной</w:t>
      </w:r>
      <w:r w:rsidRPr="00913232">
        <w:rPr>
          <w:rFonts w:ascii="Times New Roman" w:hAnsi="Times New Roman" w:cs="Times New Roman"/>
          <w:sz w:val="28"/>
          <w:szCs w:val="28"/>
          <w:shd w:val="clear" w:color="auto" w:fill="FFFFFF"/>
        </w:rPr>
        <w:t xml:space="preserve"> поддержки. Предполагается, что поддержка со стороны коллег и руководства способна снизить субъективное восприятие стресса и смягчить негативное воздействие стрессовых факторов. В подтверждение этого, данные шведского национального отчёта по общественному здравоохранению свидетельствуют о </w:t>
      </w:r>
      <w:r w:rsidRPr="00913232">
        <w:rPr>
          <w:rFonts w:ascii="Times New Roman" w:hAnsi="Times New Roman" w:cs="Times New Roman"/>
          <w:sz w:val="28"/>
          <w:szCs w:val="28"/>
          <w:shd w:val="clear" w:color="auto" w:fill="FFFFFF"/>
        </w:rPr>
        <w:lastRenderedPageBreak/>
        <w:t>важности эмоциональной и функциональной поддержки в трудовом коллективе для сохранения здоровья и благополучия работников [6</w:t>
      </w:r>
      <w:r w:rsidR="0018764D" w:rsidRPr="0018764D">
        <w:rPr>
          <w:rFonts w:ascii="Times New Roman" w:hAnsi="Times New Roman" w:cs="Times New Roman"/>
          <w:sz w:val="28"/>
          <w:szCs w:val="28"/>
          <w:shd w:val="clear" w:color="auto" w:fill="FFFFFF"/>
        </w:rPr>
        <w:t>0</w:t>
      </w:r>
      <w:r w:rsidRPr="00913232">
        <w:rPr>
          <w:rFonts w:ascii="Times New Roman" w:hAnsi="Times New Roman" w:cs="Times New Roman"/>
          <w:sz w:val="28"/>
          <w:szCs w:val="28"/>
          <w:shd w:val="clear" w:color="auto" w:fill="FFFFFF"/>
        </w:rPr>
        <w:t>].</w:t>
      </w:r>
    </w:p>
    <w:p w14:paraId="708F46DC" w14:textId="7D7024C8" w:rsidR="00913232" w:rsidRPr="00913232" w:rsidRDefault="00913232" w:rsidP="009E6441">
      <w:pPr>
        <w:pStyle w:val="a9"/>
        <w:ind w:firstLine="709"/>
        <w:jc w:val="both"/>
        <w:rPr>
          <w:rFonts w:ascii="Times New Roman" w:hAnsi="Times New Roman" w:cs="Times New Roman"/>
          <w:sz w:val="28"/>
          <w:szCs w:val="28"/>
          <w:shd w:val="clear" w:color="auto" w:fill="FFFFFF"/>
        </w:rPr>
      </w:pPr>
      <w:r w:rsidRPr="00913232">
        <w:rPr>
          <w:rFonts w:ascii="Times New Roman" w:hAnsi="Times New Roman" w:cs="Times New Roman"/>
          <w:sz w:val="28"/>
          <w:szCs w:val="28"/>
          <w:shd w:val="clear" w:color="auto" w:fill="FFFFFF"/>
        </w:rPr>
        <w:t>Сочетание высоких требований к работе с низким уровнем социальной поддержки и ограниченными возможностями влиять на организацию собственного труда усиливает восприятие высокой нагрузки и повышает риск развития психоэмоционального истощения, что согласуется с положениями модели «требования</w:t>
      </w:r>
      <w:r w:rsidR="00917EA5">
        <w:rPr>
          <w:rFonts w:ascii="Times New Roman" w:hAnsi="Times New Roman" w:cs="Times New Roman"/>
          <w:sz w:val="28"/>
          <w:szCs w:val="28"/>
          <w:shd w:val="clear" w:color="auto" w:fill="FFFFFF"/>
        </w:rPr>
        <w:t xml:space="preserve"> – </w:t>
      </w:r>
      <w:r w:rsidRPr="00913232">
        <w:rPr>
          <w:rFonts w:ascii="Times New Roman" w:hAnsi="Times New Roman" w:cs="Times New Roman"/>
          <w:sz w:val="28"/>
          <w:szCs w:val="28"/>
          <w:shd w:val="clear" w:color="auto" w:fill="FFFFFF"/>
        </w:rPr>
        <w:t>ресурсы работы» [6</w:t>
      </w:r>
      <w:r w:rsidR="0018764D" w:rsidRPr="0018764D">
        <w:rPr>
          <w:rFonts w:ascii="Times New Roman" w:hAnsi="Times New Roman" w:cs="Times New Roman"/>
          <w:sz w:val="28"/>
          <w:szCs w:val="28"/>
          <w:shd w:val="clear" w:color="auto" w:fill="FFFFFF"/>
        </w:rPr>
        <w:t xml:space="preserve">, </w:t>
      </w:r>
      <w:r w:rsidR="0018764D">
        <w:rPr>
          <w:rFonts w:ascii="Times New Roman" w:hAnsi="Times New Roman" w:cs="Times New Roman"/>
          <w:sz w:val="28"/>
          <w:szCs w:val="28"/>
          <w:shd w:val="clear" w:color="auto" w:fill="FFFFFF"/>
          <w:lang w:val="en-US"/>
        </w:rPr>
        <w:t>p</w:t>
      </w:r>
      <w:r w:rsidR="0018764D" w:rsidRPr="0018764D">
        <w:rPr>
          <w:rFonts w:ascii="Times New Roman" w:hAnsi="Times New Roman" w:cs="Times New Roman"/>
          <w:sz w:val="28"/>
          <w:szCs w:val="28"/>
          <w:shd w:val="clear" w:color="auto" w:fill="FFFFFF"/>
        </w:rPr>
        <w:t>. 29-36</w:t>
      </w:r>
      <w:r w:rsidRPr="00913232">
        <w:rPr>
          <w:rFonts w:ascii="Times New Roman" w:hAnsi="Times New Roman" w:cs="Times New Roman"/>
          <w:sz w:val="28"/>
          <w:szCs w:val="28"/>
          <w:shd w:val="clear" w:color="auto" w:fill="FFFFFF"/>
        </w:rPr>
        <w:t>]. При этом, по данным отдельных исследований, у части женщин сохраняются выраженные барьеры, ограничивающие их карьерный рост и удовлетворённость профессиональной деятельностью [15</w:t>
      </w:r>
      <w:r w:rsidR="00E30E39" w:rsidRPr="00E30E39">
        <w:rPr>
          <w:rFonts w:ascii="Times New Roman" w:hAnsi="Times New Roman" w:cs="Times New Roman"/>
          <w:sz w:val="28"/>
          <w:szCs w:val="28"/>
          <w:shd w:val="clear" w:color="auto" w:fill="FFFFFF"/>
        </w:rPr>
        <w:t xml:space="preserve">, </w:t>
      </w:r>
      <w:r w:rsidR="00E30E39">
        <w:rPr>
          <w:rFonts w:ascii="Times New Roman" w:hAnsi="Times New Roman" w:cs="Times New Roman"/>
          <w:sz w:val="28"/>
          <w:szCs w:val="28"/>
          <w:shd w:val="clear" w:color="auto" w:fill="FFFFFF"/>
          <w:lang w:val="en-US"/>
        </w:rPr>
        <w:t>p</w:t>
      </w:r>
      <w:r w:rsidR="00E30E39" w:rsidRPr="00E30E39">
        <w:rPr>
          <w:rFonts w:ascii="Times New Roman" w:hAnsi="Times New Roman" w:cs="Times New Roman"/>
          <w:sz w:val="28"/>
          <w:szCs w:val="28"/>
          <w:shd w:val="clear" w:color="auto" w:fill="FFFFFF"/>
        </w:rPr>
        <w:t xml:space="preserve">. </w:t>
      </w:r>
      <w:r w:rsidR="00E30E39">
        <w:rPr>
          <w:rFonts w:ascii="Times New Roman" w:hAnsi="Times New Roman" w:cs="Times New Roman"/>
          <w:sz w:val="28"/>
          <w:szCs w:val="28"/>
          <w:shd w:val="clear" w:color="auto" w:fill="FFFFFF"/>
          <w:lang w:val="en-US"/>
        </w:rPr>
        <w:t>e</w:t>
      </w:r>
      <w:r w:rsidR="00E30E39" w:rsidRPr="00741265">
        <w:rPr>
          <w:rFonts w:ascii="Times New Roman" w:hAnsi="Times New Roman" w:cs="Times New Roman"/>
          <w:sz w:val="28"/>
          <w:szCs w:val="28"/>
          <w:shd w:val="clear" w:color="auto" w:fill="FFFFFF"/>
        </w:rPr>
        <w:t>1813202</w:t>
      </w:r>
      <w:r w:rsidRPr="00913232">
        <w:rPr>
          <w:rFonts w:ascii="Times New Roman" w:hAnsi="Times New Roman" w:cs="Times New Roman"/>
          <w:sz w:val="28"/>
          <w:szCs w:val="28"/>
          <w:shd w:val="clear" w:color="auto" w:fill="FFFFFF"/>
        </w:rPr>
        <w:t>].</w:t>
      </w:r>
    </w:p>
    <w:p w14:paraId="125D5E79" w14:textId="7CCA3638" w:rsidR="00696E5A" w:rsidRPr="00913232" w:rsidRDefault="00913232" w:rsidP="009E6441">
      <w:pPr>
        <w:pStyle w:val="a9"/>
        <w:ind w:firstLine="709"/>
        <w:jc w:val="both"/>
        <w:rPr>
          <w:rFonts w:ascii="Times New Roman" w:hAnsi="Times New Roman" w:cs="Times New Roman"/>
          <w:sz w:val="28"/>
          <w:szCs w:val="28"/>
          <w:shd w:val="clear" w:color="auto" w:fill="FFFFFF"/>
        </w:rPr>
      </w:pPr>
      <w:r w:rsidRPr="00913232">
        <w:rPr>
          <w:rFonts w:ascii="Times New Roman" w:hAnsi="Times New Roman" w:cs="Times New Roman"/>
          <w:sz w:val="28"/>
          <w:szCs w:val="28"/>
          <w:shd w:val="clear" w:color="auto" w:fill="FFFFFF"/>
        </w:rPr>
        <w:t>В рамках проведённого исследования ставилась задача оценить субъективное восприятие стоматологами условий своей профессиональной деятельности и выявить факторы, ассоциированные с высокой рабочей нагрузкой. Первая гипотеза предполагала, что стоматологи-женщины чаще испытывают более высокую нагрузку по сравнению с мужчинами. Вторая гипотеза заключалась в том, что такие характеристики условий труда, как степень влияния на рабочий процесс, уровень социальной поддержки, эргономичность рабочего места и режим рабочего времени, имеют значимую связь с восприятием рабочей нагрузки и профессиональным статусом</w:t>
      </w:r>
      <w:r>
        <w:rPr>
          <w:rFonts w:ascii="Times New Roman" w:hAnsi="Times New Roman" w:cs="Times New Roman"/>
          <w:sz w:val="28"/>
          <w:szCs w:val="28"/>
          <w:shd w:val="clear" w:color="auto" w:fill="FFFFFF"/>
        </w:rPr>
        <w:t xml:space="preserve"> </w:t>
      </w:r>
      <w:r w:rsidR="00250E4A">
        <w:rPr>
          <w:rFonts w:ascii="Times New Roman" w:hAnsi="Times New Roman" w:cs="Times New Roman"/>
          <w:sz w:val="28"/>
          <w:szCs w:val="28"/>
          <w:shd w:val="clear" w:color="auto" w:fill="FFFFFF"/>
        </w:rPr>
        <w:sym w:font="Symbol" w:char="F05B"/>
      </w:r>
      <w:r w:rsidR="00CC0688">
        <w:rPr>
          <w:rFonts w:ascii="Times New Roman" w:hAnsi="Times New Roman" w:cs="Times New Roman"/>
          <w:sz w:val="28"/>
          <w:szCs w:val="28"/>
          <w:shd w:val="clear" w:color="auto" w:fill="FFFFFF"/>
        </w:rPr>
        <w:t>6</w:t>
      </w:r>
      <w:r w:rsidR="0018764D" w:rsidRPr="0018764D">
        <w:rPr>
          <w:rFonts w:ascii="Times New Roman" w:hAnsi="Times New Roman" w:cs="Times New Roman"/>
          <w:sz w:val="28"/>
          <w:szCs w:val="28"/>
          <w:shd w:val="clear" w:color="auto" w:fill="FFFFFF"/>
        </w:rPr>
        <w:t>1</w:t>
      </w:r>
      <w:r w:rsidR="00250E4A">
        <w:rPr>
          <w:rFonts w:ascii="Times New Roman" w:hAnsi="Times New Roman" w:cs="Times New Roman"/>
          <w:sz w:val="28"/>
          <w:szCs w:val="28"/>
          <w:shd w:val="clear" w:color="auto" w:fill="FFFFFF"/>
        </w:rPr>
        <w:sym w:font="Symbol" w:char="F05D"/>
      </w:r>
      <w:r w:rsidR="00696E5A" w:rsidRPr="0014121A">
        <w:rPr>
          <w:rFonts w:ascii="Times New Roman" w:hAnsi="Times New Roman" w:cs="Times New Roman"/>
          <w:sz w:val="28"/>
          <w:szCs w:val="28"/>
          <w:shd w:val="clear" w:color="auto" w:fill="FFFFFF"/>
        </w:rPr>
        <w:t>.</w:t>
      </w:r>
    </w:p>
    <w:p w14:paraId="074FC438" w14:textId="6E9E91D6" w:rsidR="00696E5A" w:rsidRPr="0014121A" w:rsidRDefault="00CC0688" w:rsidP="009E6441">
      <w:pPr>
        <w:pStyle w:val="a9"/>
        <w:ind w:firstLine="709"/>
        <w:jc w:val="both"/>
        <w:rPr>
          <w:rFonts w:ascii="Times New Roman" w:hAnsi="Times New Roman" w:cs="Times New Roman"/>
          <w:sz w:val="28"/>
          <w:szCs w:val="28"/>
          <w:shd w:val="clear" w:color="auto" w:fill="FFFFFF"/>
        </w:rPr>
      </w:pPr>
      <w:r w:rsidRPr="00CC0688">
        <w:rPr>
          <w:rFonts w:ascii="Times New Roman" w:hAnsi="Times New Roman" w:cs="Times New Roman"/>
          <w:sz w:val="28"/>
          <w:szCs w:val="28"/>
          <w:shd w:val="clear" w:color="auto" w:fill="FFFFFF"/>
        </w:rPr>
        <w:t xml:space="preserve">Физический дискомфорт </w:t>
      </w:r>
      <w:r w:rsidR="00B719B6" w:rsidRPr="00B719B6">
        <w:rPr>
          <w:rFonts w:ascii="Times New Roman" w:hAnsi="Times New Roman" w:cs="Times New Roman"/>
          <w:sz w:val="28"/>
          <w:szCs w:val="28"/>
          <w:shd w:val="clear" w:color="auto" w:fill="FFFFFF"/>
        </w:rPr>
        <w:t>–</w:t>
      </w:r>
      <w:r w:rsidRPr="00CC0688">
        <w:rPr>
          <w:rFonts w:ascii="Times New Roman" w:hAnsi="Times New Roman" w:cs="Times New Roman"/>
          <w:sz w:val="28"/>
          <w:szCs w:val="28"/>
          <w:shd w:val="clear" w:color="auto" w:fill="FFFFFF"/>
        </w:rPr>
        <w:t xml:space="preserve"> один из факторов профессионального выгорания. Применение эргономичных решений (например, микроскопа) способствует снижению соматических жалоб и, следовательно, улучшению качества жизни стоматолога</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sym w:font="Symbol" w:char="F05B"/>
      </w:r>
      <w:r>
        <w:rPr>
          <w:rFonts w:ascii="Times New Roman" w:hAnsi="Times New Roman" w:cs="Times New Roman"/>
          <w:sz w:val="28"/>
          <w:szCs w:val="28"/>
          <w:shd w:val="clear" w:color="auto" w:fill="FFFFFF"/>
        </w:rPr>
        <w:t xml:space="preserve">1, </w:t>
      </w:r>
      <w:r w:rsidR="00E30E39">
        <w:rPr>
          <w:rFonts w:ascii="Times New Roman" w:hAnsi="Times New Roman" w:cs="Times New Roman"/>
          <w:sz w:val="28"/>
          <w:szCs w:val="28"/>
          <w:shd w:val="clear" w:color="auto" w:fill="FFFFFF"/>
          <w:lang w:val="en-US"/>
        </w:rPr>
        <w:t>p</w:t>
      </w:r>
      <w:r w:rsidR="00E30E39" w:rsidRPr="00E30E39">
        <w:rPr>
          <w:rFonts w:ascii="Times New Roman" w:hAnsi="Times New Roman" w:cs="Times New Roman"/>
          <w:sz w:val="28"/>
          <w:szCs w:val="28"/>
          <w:shd w:val="clear" w:color="auto" w:fill="FFFFFF"/>
        </w:rPr>
        <w:t xml:space="preserve">. 22-26; </w:t>
      </w:r>
      <w:r>
        <w:rPr>
          <w:rFonts w:ascii="Times New Roman" w:hAnsi="Times New Roman" w:cs="Times New Roman"/>
          <w:sz w:val="28"/>
          <w:szCs w:val="28"/>
          <w:shd w:val="clear" w:color="auto" w:fill="FFFFFF"/>
        </w:rPr>
        <w:t>6</w:t>
      </w:r>
      <w:r w:rsidR="0018764D" w:rsidRPr="0018764D">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sym w:font="Symbol" w:char="F05D"/>
      </w:r>
      <w:r w:rsidRPr="00CC0688">
        <w:rPr>
          <w:rFonts w:ascii="Times New Roman" w:hAnsi="Times New Roman" w:cs="Times New Roman"/>
          <w:sz w:val="28"/>
          <w:szCs w:val="28"/>
          <w:shd w:val="clear" w:color="auto" w:fill="FFFFFF"/>
        </w:rPr>
        <w:t>. Улучшенная визуализация способствует более точной, щадящей технике, что не только повышает качество лечения, но и снижает напряжение и стресс у врача, создавая условия для устойчивой профессиональной активности</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sym w:font="Symbol" w:char="F05B"/>
      </w:r>
      <w:r>
        <w:rPr>
          <w:rFonts w:ascii="Times New Roman" w:hAnsi="Times New Roman" w:cs="Times New Roman"/>
          <w:sz w:val="28"/>
          <w:szCs w:val="28"/>
          <w:shd w:val="clear" w:color="auto" w:fill="FFFFFF"/>
        </w:rPr>
        <w:t>6</w:t>
      </w:r>
      <w:r w:rsidR="0018764D" w:rsidRPr="0018764D">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sym w:font="Symbol" w:char="F05D"/>
      </w:r>
      <w:r w:rsidRPr="00CC068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00913232" w:rsidRPr="00913232">
        <w:rPr>
          <w:rFonts w:ascii="Times New Roman" w:hAnsi="Times New Roman" w:cs="Times New Roman"/>
          <w:sz w:val="28"/>
          <w:szCs w:val="28"/>
          <w:shd w:val="clear" w:color="auto" w:fill="FFFFFF"/>
        </w:rPr>
        <w:t>Применение оптических увеличительных устройств в стоматологии способствует улучшению как прямой, так и опосредованной визуализации рабочего поля, при этом точность манипуляций при использовании операционного микроскопа существенно превышает показатели, достигаемые при работе с лупами. Наиболее широкое распространение среди стоматологов получили стоматологические лупы, что обусловлено их относительной доступностью и простотой интеграции в клинический процесс без необходимости значительных изменений рабочего протокола и эргономики</w:t>
      </w:r>
      <w:r w:rsidR="0091323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sym w:font="Symbol" w:char="F05B"/>
      </w:r>
      <w:r w:rsidR="00E30E39" w:rsidRPr="00E30E39">
        <w:rPr>
          <w:rFonts w:ascii="Times New Roman" w:hAnsi="Times New Roman" w:cs="Times New Roman"/>
          <w:sz w:val="28"/>
          <w:szCs w:val="28"/>
          <w:shd w:val="clear" w:color="auto" w:fill="FFFFFF"/>
        </w:rPr>
        <w:t xml:space="preserve">9, </w:t>
      </w:r>
      <w:r w:rsidR="00E30E39">
        <w:rPr>
          <w:rFonts w:ascii="Times New Roman" w:hAnsi="Times New Roman" w:cs="Times New Roman"/>
          <w:sz w:val="28"/>
          <w:szCs w:val="28"/>
          <w:shd w:val="clear" w:color="auto" w:fill="FFFFFF"/>
          <w:lang w:val="en-US"/>
        </w:rPr>
        <w:t>p</w:t>
      </w:r>
      <w:r w:rsidR="00E30E39" w:rsidRPr="00E30E39">
        <w:rPr>
          <w:rFonts w:ascii="Times New Roman" w:hAnsi="Times New Roman" w:cs="Times New Roman"/>
          <w:sz w:val="28"/>
          <w:szCs w:val="28"/>
          <w:shd w:val="clear" w:color="auto" w:fill="FFFFFF"/>
        </w:rPr>
        <w:t xml:space="preserve">. 489-501; </w:t>
      </w:r>
      <w:r>
        <w:rPr>
          <w:rFonts w:ascii="Times New Roman" w:hAnsi="Times New Roman" w:cs="Times New Roman"/>
          <w:sz w:val="28"/>
          <w:szCs w:val="28"/>
          <w:shd w:val="clear" w:color="auto" w:fill="FFFFFF"/>
        </w:rPr>
        <w:t>6</w:t>
      </w:r>
      <w:r w:rsidR="0018764D" w:rsidRPr="0018764D">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sym w:font="Symbol" w:char="F05D"/>
      </w:r>
      <w:r w:rsidR="00696E5A" w:rsidRPr="0014121A">
        <w:rPr>
          <w:rFonts w:ascii="Times New Roman" w:hAnsi="Times New Roman" w:cs="Times New Roman"/>
          <w:sz w:val="28"/>
          <w:szCs w:val="28"/>
          <w:shd w:val="clear" w:color="auto" w:fill="FFFFFF"/>
        </w:rPr>
        <w:t>. Сообщаемые основные преимущества луп относятся к эргономике и осанке, оценке/обнаружению реставрации и общему качеству лечения. Имеются недостатки, ограничивающие применение луп среди стоматологов</w:t>
      </w:r>
      <w:r w:rsidR="00913232">
        <w:rPr>
          <w:rFonts w:ascii="Times New Roman" w:hAnsi="Times New Roman" w:cs="Times New Roman"/>
          <w:sz w:val="28"/>
          <w:szCs w:val="28"/>
          <w:shd w:val="clear" w:color="auto" w:fill="FFFFFF"/>
        </w:rPr>
        <w:t>,</w:t>
      </w:r>
      <w:r w:rsidR="00696E5A" w:rsidRPr="0014121A">
        <w:rPr>
          <w:rFonts w:ascii="Times New Roman" w:hAnsi="Times New Roman" w:cs="Times New Roman"/>
          <w:sz w:val="28"/>
          <w:szCs w:val="28"/>
          <w:shd w:val="clear" w:color="auto" w:fill="FFFFFF"/>
        </w:rPr>
        <w:t xml:space="preserve"> </w:t>
      </w:r>
      <w:r w:rsidR="00913232">
        <w:rPr>
          <w:rFonts w:ascii="Times New Roman" w:hAnsi="Times New Roman" w:cs="Times New Roman"/>
          <w:sz w:val="28"/>
          <w:szCs w:val="28"/>
          <w:shd w:val="clear" w:color="auto" w:fill="FFFFFF"/>
        </w:rPr>
        <w:t>к</w:t>
      </w:r>
      <w:r w:rsidR="00913232" w:rsidRPr="00913232">
        <w:rPr>
          <w:rFonts w:ascii="Times New Roman" w:hAnsi="Times New Roman" w:cs="Times New Roman"/>
          <w:sz w:val="28"/>
          <w:szCs w:val="28"/>
          <w:shd w:val="clear" w:color="auto" w:fill="FFFFFF"/>
        </w:rPr>
        <w:t>лючевые преимущества луп включают улучшение рабочей осанки и эргономики, повышение точности диагностики и оценки реставраций, а также общее улучшение качества оказываемой помощи. Вместе с тем существуют ограничения, сдерживающие их более широкое применение: зависимость изображения от фиксированного положения головы</w:t>
      </w:r>
      <w:r w:rsidR="00696E5A" w:rsidRPr="0014121A">
        <w:rPr>
          <w:rFonts w:ascii="Times New Roman" w:hAnsi="Times New Roman" w:cs="Times New Roman"/>
          <w:sz w:val="28"/>
          <w:szCs w:val="28"/>
          <w:shd w:val="clear" w:color="auto" w:fill="FFFFFF"/>
        </w:rPr>
        <w:t>, чтобы уменьшить постуральное отклонение во время работы</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sym w:font="Symbol" w:char="F05B"/>
      </w:r>
      <w:r w:rsidR="00E30E39" w:rsidRPr="00E30E39">
        <w:rPr>
          <w:rFonts w:ascii="Times New Roman" w:hAnsi="Times New Roman" w:cs="Times New Roman"/>
          <w:sz w:val="28"/>
          <w:szCs w:val="28"/>
          <w:shd w:val="clear" w:color="auto" w:fill="FFFFFF"/>
        </w:rPr>
        <w:t xml:space="preserve">14, </w:t>
      </w:r>
      <w:r w:rsidR="00E30E39">
        <w:rPr>
          <w:rFonts w:ascii="Times New Roman" w:hAnsi="Times New Roman" w:cs="Times New Roman"/>
          <w:sz w:val="28"/>
          <w:szCs w:val="28"/>
          <w:shd w:val="clear" w:color="auto" w:fill="FFFFFF"/>
          <w:lang w:val="en-US"/>
        </w:rPr>
        <w:t>p</w:t>
      </w:r>
      <w:r w:rsidR="00E30E39" w:rsidRPr="00E30E39">
        <w:rPr>
          <w:rFonts w:ascii="Times New Roman" w:hAnsi="Times New Roman" w:cs="Times New Roman"/>
          <w:sz w:val="28"/>
          <w:szCs w:val="28"/>
          <w:shd w:val="clear" w:color="auto" w:fill="FFFFFF"/>
        </w:rPr>
        <w:t xml:space="preserve">. 1508; </w:t>
      </w:r>
      <w:r>
        <w:rPr>
          <w:rFonts w:ascii="Times New Roman" w:hAnsi="Times New Roman" w:cs="Times New Roman"/>
          <w:sz w:val="28"/>
          <w:szCs w:val="28"/>
          <w:shd w:val="clear" w:color="auto" w:fill="FFFFFF"/>
        </w:rPr>
        <w:t>6</w:t>
      </w:r>
      <w:r w:rsidR="0018764D" w:rsidRPr="0018764D">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sym w:font="Symbol" w:char="F05D"/>
      </w:r>
      <w:r w:rsidR="00696E5A" w:rsidRPr="0014121A">
        <w:rPr>
          <w:rFonts w:ascii="Times New Roman" w:hAnsi="Times New Roman" w:cs="Times New Roman"/>
          <w:sz w:val="28"/>
          <w:szCs w:val="28"/>
          <w:shd w:val="clear" w:color="auto" w:fill="FFFFFF"/>
        </w:rPr>
        <w:t>.</w:t>
      </w:r>
    </w:p>
    <w:p w14:paraId="1A275C02" w14:textId="45F957C8" w:rsidR="00696E5A" w:rsidRPr="0014121A" w:rsidRDefault="00913232" w:rsidP="009E6441">
      <w:pPr>
        <w:pStyle w:val="a9"/>
        <w:ind w:firstLine="709"/>
        <w:jc w:val="both"/>
        <w:rPr>
          <w:rFonts w:ascii="Times New Roman" w:hAnsi="Times New Roman" w:cs="Times New Roman"/>
          <w:sz w:val="28"/>
          <w:szCs w:val="28"/>
          <w:shd w:val="clear" w:color="auto" w:fill="FFFFFF"/>
        </w:rPr>
      </w:pPr>
      <w:r w:rsidRPr="00913232">
        <w:rPr>
          <w:rFonts w:ascii="Times New Roman" w:hAnsi="Times New Roman" w:cs="Times New Roman"/>
          <w:sz w:val="28"/>
          <w:szCs w:val="28"/>
          <w:shd w:val="clear" w:color="auto" w:fill="FFFFFF"/>
        </w:rPr>
        <w:lastRenderedPageBreak/>
        <w:t xml:space="preserve">С момента первых обсуждений среди практикующих стоматологов о внедрении операционных микроскопов в восстановительную стоматологию прошло более трёх десятилетий. Уже тогда было отмечено, что использование увеличительной оптики на этапах диагностики и лечения обеспечивает существенные преимущества. В последние годы наблюдается выраженный рост интереса к данной технологии, что, вероятно, связано с повышением уровня осведомлённости и практического опыта специалистов, в особенности </w:t>
      </w:r>
      <w:proofErr w:type="spellStart"/>
      <w:r w:rsidRPr="00913232">
        <w:rPr>
          <w:rFonts w:ascii="Times New Roman" w:hAnsi="Times New Roman" w:cs="Times New Roman"/>
          <w:sz w:val="28"/>
          <w:szCs w:val="28"/>
          <w:shd w:val="clear" w:color="auto" w:fill="FFFFFF"/>
        </w:rPr>
        <w:t>эндодонтистов</w:t>
      </w:r>
      <w:proofErr w:type="spellEnd"/>
      <w:r w:rsidRPr="00913232">
        <w:rPr>
          <w:rFonts w:ascii="Times New Roman" w:hAnsi="Times New Roman" w:cs="Times New Roman"/>
          <w:sz w:val="28"/>
          <w:szCs w:val="28"/>
          <w:shd w:val="clear" w:color="auto" w:fill="FFFFFF"/>
        </w:rPr>
        <w:t>, для которых микроскопы стали практически стандартом работы. Важную роль в повышении эффективности применения микроскопа играет интеграция волоконно-оптического освещения, которое значительно усиливает визуализацию операционного поля. Такая комбинация технологических решений позволяет проводить лечение в условиях более высокой клинической безопасности и с качеством, превосходящим традиционные подходы</w:t>
      </w:r>
      <w:r>
        <w:rPr>
          <w:rFonts w:ascii="Times New Roman" w:hAnsi="Times New Roman" w:cs="Times New Roman"/>
          <w:sz w:val="28"/>
          <w:szCs w:val="28"/>
          <w:shd w:val="clear" w:color="auto" w:fill="FFFFFF"/>
        </w:rPr>
        <w:t xml:space="preserve"> </w:t>
      </w:r>
      <w:r w:rsidR="00CC0688">
        <w:rPr>
          <w:rFonts w:ascii="Times New Roman" w:hAnsi="Times New Roman" w:cs="Times New Roman"/>
          <w:sz w:val="28"/>
          <w:szCs w:val="28"/>
          <w:shd w:val="clear" w:color="auto" w:fill="FFFFFF"/>
        </w:rPr>
        <w:sym w:font="Symbol" w:char="F05B"/>
      </w:r>
      <w:r w:rsidR="00CC0688">
        <w:rPr>
          <w:rFonts w:ascii="Times New Roman" w:hAnsi="Times New Roman" w:cs="Times New Roman"/>
          <w:sz w:val="28"/>
          <w:szCs w:val="28"/>
          <w:shd w:val="clear" w:color="auto" w:fill="FFFFFF"/>
        </w:rPr>
        <w:t>6</w:t>
      </w:r>
      <w:r w:rsidR="0018764D" w:rsidRPr="0018764D">
        <w:rPr>
          <w:rFonts w:ascii="Times New Roman" w:hAnsi="Times New Roman" w:cs="Times New Roman"/>
          <w:sz w:val="28"/>
          <w:szCs w:val="28"/>
          <w:shd w:val="clear" w:color="auto" w:fill="FFFFFF"/>
        </w:rPr>
        <w:t>6</w:t>
      </w:r>
      <w:r w:rsidR="00CC0688">
        <w:rPr>
          <w:rFonts w:ascii="Times New Roman" w:hAnsi="Times New Roman" w:cs="Times New Roman"/>
          <w:sz w:val="28"/>
          <w:szCs w:val="28"/>
          <w:shd w:val="clear" w:color="auto" w:fill="FFFFFF"/>
        </w:rPr>
        <w:sym w:font="Symbol" w:char="F05D"/>
      </w:r>
      <w:r w:rsidR="00696E5A" w:rsidRPr="0014121A">
        <w:rPr>
          <w:rFonts w:ascii="Times New Roman" w:hAnsi="Times New Roman" w:cs="Times New Roman"/>
          <w:sz w:val="28"/>
          <w:szCs w:val="28"/>
          <w:shd w:val="clear" w:color="auto" w:fill="FFFFFF"/>
        </w:rPr>
        <w:t>.</w:t>
      </w:r>
    </w:p>
    <w:p w14:paraId="3CE0B27F" w14:textId="58F2D8B3" w:rsidR="009925E8" w:rsidRDefault="009925E8" w:rsidP="009E6441">
      <w:pPr>
        <w:pStyle w:val="a9"/>
        <w:ind w:firstLine="709"/>
        <w:jc w:val="both"/>
        <w:rPr>
          <w:rFonts w:ascii="Times New Roman" w:hAnsi="Times New Roman" w:cs="Times New Roman"/>
          <w:sz w:val="28"/>
          <w:szCs w:val="28"/>
          <w:shd w:val="clear" w:color="auto" w:fill="FFFFFF"/>
        </w:rPr>
      </w:pPr>
      <w:r w:rsidRPr="009925E8">
        <w:rPr>
          <w:rFonts w:ascii="Times New Roman" w:hAnsi="Times New Roman" w:cs="Times New Roman"/>
          <w:sz w:val="28"/>
          <w:szCs w:val="28"/>
          <w:shd w:val="clear" w:color="auto" w:fill="FFFFFF"/>
        </w:rPr>
        <w:t xml:space="preserve">За последние десятилетия основные принципы восстановительной стоматологии остались неизменными, однако современные клинические подходы стали значительно более требовательными к точности, </w:t>
      </w:r>
      <w:proofErr w:type="spellStart"/>
      <w:r w:rsidRPr="009925E8">
        <w:rPr>
          <w:rFonts w:ascii="Times New Roman" w:hAnsi="Times New Roman" w:cs="Times New Roman"/>
          <w:sz w:val="28"/>
          <w:szCs w:val="28"/>
          <w:shd w:val="clear" w:color="auto" w:fill="FFFFFF"/>
        </w:rPr>
        <w:t>биомиметике</w:t>
      </w:r>
      <w:proofErr w:type="spellEnd"/>
      <w:r w:rsidRPr="009925E8">
        <w:rPr>
          <w:rFonts w:ascii="Times New Roman" w:hAnsi="Times New Roman" w:cs="Times New Roman"/>
          <w:sz w:val="28"/>
          <w:szCs w:val="28"/>
          <w:shd w:val="clear" w:color="auto" w:fill="FFFFFF"/>
        </w:rPr>
        <w:t xml:space="preserve"> и эстетике реставраций. Быстрое развитие стоматологических материалов, оборудования и технологий привело к внедрению минимально инвазивных, предсказуемых и менее </w:t>
      </w:r>
      <w:proofErr w:type="spellStart"/>
      <w:r w:rsidRPr="009925E8">
        <w:rPr>
          <w:rFonts w:ascii="Times New Roman" w:hAnsi="Times New Roman" w:cs="Times New Roman"/>
          <w:sz w:val="28"/>
          <w:szCs w:val="28"/>
          <w:shd w:val="clear" w:color="auto" w:fill="FFFFFF"/>
        </w:rPr>
        <w:t>времязатратных</w:t>
      </w:r>
      <w:proofErr w:type="spellEnd"/>
      <w:r w:rsidRPr="009925E8">
        <w:rPr>
          <w:rFonts w:ascii="Times New Roman" w:hAnsi="Times New Roman" w:cs="Times New Roman"/>
          <w:sz w:val="28"/>
          <w:szCs w:val="28"/>
          <w:shd w:val="clear" w:color="auto" w:fill="FFFFFF"/>
        </w:rPr>
        <w:t xml:space="preserve"> методов лечения. Эти высокоточные манипуляции невозможны без качественного увеличения и освещения, что требует от стоматолога длительной концентрации, зрительного напряжения и точных моторных навыков</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sym w:font="Symbol" w:char="F05B"/>
      </w:r>
      <w:r>
        <w:rPr>
          <w:rFonts w:ascii="Times New Roman" w:hAnsi="Times New Roman" w:cs="Times New Roman"/>
          <w:sz w:val="28"/>
          <w:szCs w:val="28"/>
          <w:shd w:val="clear" w:color="auto" w:fill="FFFFFF"/>
        </w:rPr>
        <w:t>6</w:t>
      </w:r>
      <w:r w:rsidR="0018764D" w:rsidRPr="0018764D">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sym w:font="Symbol" w:char="F05D"/>
      </w:r>
      <w:r w:rsidRPr="009925E8">
        <w:rPr>
          <w:rFonts w:ascii="Times New Roman" w:hAnsi="Times New Roman" w:cs="Times New Roman"/>
          <w:sz w:val="28"/>
          <w:szCs w:val="28"/>
          <w:shd w:val="clear" w:color="auto" w:fill="FFFFFF"/>
        </w:rPr>
        <w:t xml:space="preserve">. Использование увеличивающих устройств </w:t>
      </w:r>
      <w:r w:rsidR="00917EA5">
        <w:rPr>
          <w:rFonts w:ascii="Times New Roman" w:hAnsi="Times New Roman" w:cs="Times New Roman"/>
          <w:sz w:val="28"/>
          <w:szCs w:val="28"/>
          <w:shd w:val="clear" w:color="auto" w:fill="FFFFFF"/>
        </w:rPr>
        <w:t>–</w:t>
      </w:r>
      <w:r w:rsidRPr="009925E8">
        <w:rPr>
          <w:rFonts w:ascii="Times New Roman" w:hAnsi="Times New Roman" w:cs="Times New Roman"/>
          <w:sz w:val="28"/>
          <w:szCs w:val="28"/>
          <w:shd w:val="clear" w:color="auto" w:fill="FFFFFF"/>
        </w:rPr>
        <w:t xml:space="preserve"> особенно микроскопов </w:t>
      </w:r>
      <w:r w:rsidR="00B719B6">
        <w:rPr>
          <w:rFonts w:ascii="Times New Roman" w:hAnsi="Times New Roman" w:cs="Times New Roman"/>
          <w:sz w:val="28"/>
          <w:szCs w:val="28"/>
          <w:shd w:val="clear" w:color="auto" w:fill="FFFFFF"/>
        </w:rPr>
        <w:t>–</w:t>
      </w:r>
      <w:r w:rsidRPr="009925E8">
        <w:rPr>
          <w:rFonts w:ascii="Times New Roman" w:hAnsi="Times New Roman" w:cs="Times New Roman"/>
          <w:sz w:val="28"/>
          <w:szCs w:val="28"/>
          <w:shd w:val="clear" w:color="auto" w:fill="FFFFFF"/>
        </w:rPr>
        <w:t xml:space="preserve"> позволяет снизить физическое напряжение, улучшить рабочую осанку, уменьшить нагрузку на зрение и тем самым способствует сохранению профессионального здоровья и профилактике выгорания. Регулируемое увеличение, обеспечиваемое микроскопами (4×–25×), по сравнению с фиксированным увеличением луп (2,5×–6×), предоставляет не только клинические преимущества, но и способствует улучшению качества жизни врача, снижая уровень профессионального стресса и риска хронических заболеваний опорно-двигательного аппарата. Как отмечал Дэвид Кларк, «самым большим показателем долгосрочной ретенции зубов является объем здоровой ткани, который остаётся после завершения лечения» </w:t>
      </w:r>
      <w:r w:rsidR="00FD59F9">
        <w:rPr>
          <w:rFonts w:ascii="Times New Roman" w:hAnsi="Times New Roman" w:cs="Times New Roman"/>
          <w:sz w:val="28"/>
          <w:szCs w:val="28"/>
          <w:shd w:val="clear" w:color="auto" w:fill="FFFFFF"/>
        </w:rPr>
        <w:t>‒</w:t>
      </w:r>
      <w:r w:rsidRPr="009925E8">
        <w:rPr>
          <w:rFonts w:ascii="Times New Roman" w:hAnsi="Times New Roman" w:cs="Times New Roman"/>
          <w:sz w:val="28"/>
          <w:szCs w:val="28"/>
          <w:shd w:val="clear" w:color="auto" w:fill="FFFFFF"/>
        </w:rPr>
        <w:t xml:space="preserve"> и именно работа с увеличением делает этот щадящий подход возможным без ущерба для здоровья самого стоматолога</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sym w:font="Symbol" w:char="F05B"/>
      </w:r>
      <w:r w:rsidR="0018764D" w:rsidRPr="0018764D">
        <w:rPr>
          <w:rFonts w:ascii="Times New Roman" w:hAnsi="Times New Roman" w:cs="Times New Roman"/>
          <w:sz w:val="28"/>
          <w:szCs w:val="28"/>
          <w:shd w:val="clear" w:color="auto" w:fill="FFFFFF"/>
        </w:rPr>
        <w:t>68</w:t>
      </w:r>
      <w:r>
        <w:rPr>
          <w:rFonts w:ascii="Times New Roman" w:hAnsi="Times New Roman" w:cs="Times New Roman"/>
          <w:sz w:val="28"/>
          <w:szCs w:val="28"/>
          <w:shd w:val="clear" w:color="auto" w:fill="FFFFFF"/>
        </w:rPr>
        <w:sym w:font="Symbol" w:char="F05D"/>
      </w:r>
      <w:r w:rsidRPr="009925E8">
        <w:rPr>
          <w:rFonts w:ascii="Times New Roman" w:hAnsi="Times New Roman" w:cs="Times New Roman"/>
          <w:sz w:val="28"/>
          <w:szCs w:val="28"/>
          <w:shd w:val="clear" w:color="auto" w:fill="FFFFFF"/>
        </w:rPr>
        <w:t>.</w:t>
      </w:r>
    </w:p>
    <w:p w14:paraId="2D2E2599" w14:textId="1AC81AEE" w:rsidR="00BB47B2" w:rsidRPr="00BB47B2" w:rsidRDefault="00BB47B2" w:rsidP="009E6441">
      <w:pPr>
        <w:pStyle w:val="a9"/>
        <w:ind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Международный стандарт ISO 11226 «Эргономика – оценка статических рабочих поз» определяет оптимальные положения тела при выполнении стоматологических манипуляций. Согласно его рекомендациям, предпочтительным считается активное, симметричное вертикальное положение сидя с возможным наклоном верхней части туловища вперед (при необходимости) за счет сгибания в тазобедренных суставах в пределах 10–20° [</w:t>
      </w:r>
      <w:r w:rsidR="0018764D" w:rsidRPr="0018764D">
        <w:rPr>
          <w:rFonts w:ascii="Times New Roman" w:hAnsi="Times New Roman" w:cs="Times New Roman"/>
          <w:sz w:val="28"/>
          <w:szCs w:val="28"/>
          <w:shd w:val="clear" w:color="auto" w:fill="FFFFFF"/>
        </w:rPr>
        <w:t>69</w:t>
      </w:r>
      <w:r w:rsidRPr="00BB47B2">
        <w:rPr>
          <w:rFonts w:ascii="Times New Roman" w:hAnsi="Times New Roman" w:cs="Times New Roman"/>
          <w:sz w:val="28"/>
          <w:szCs w:val="28"/>
          <w:shd w:val="clear" w:color="auto" w:fill="FFFFFF"/>
        </w:rPr>
        <w:t xml:space="preserve">]. Однако в условиях реальной клинической практики соблюдение этих позиций далеко не всегда возможно. Ряд исследований демонстрирует, что проведение целенаправленного эргономического обучения и коррекции </w:t>
      </w:r>
      <w:r w:rsidRPr="00BB47B2">
        <w:rPr>
          <w:rFonts w:ascii="Times New Roman" w:hAnsi="Times New Roman" w:cs="Times New Roman"/>
          <w:sz w:val="28"/>
          <w:szCs w:val="28"/>
          <w:shd w:val="clear" w:color="auto" w:fill="FFFFFF"/>
        </w:rPr>
        <w:lastRenderedPageBreak/>
        <w:t>рабочих поз позволяет существенно снизить риск возникновения заболеваний опорно-двигательного аппарата (ЗОДА) [7</w:t>
      </w:r>
      <w:r w:rsidR="0018764D" w:rsidRPr="0018764D">
        <w:rPr>
          <w:rFonts w:ascii="Times New Roman" w:hAnsi="Times New Roman" w:cs="Times New Roman"/>
          <w:sz w:val="28"/>
          <w:szCs w:val="28"/>
          <w:shd w:val="clear" w:color="auto" w:fill="FFFFFF"/>
        </w:rPr>
        <w:t>0</w:t>
      </w:r>
      <w:r w:rsidRPr="00BB47B2">
        <w:rPr>
          <w:rFonts w:ascii="Times New Roman" w:hAnsi="Times New Roman" w:cs="Times New Roman"/>
          <w:sz w:val="28"/>
          <w:szCs w:val="28"/>
          <w:shd w:val="clear" w:color="auto" w:fill="FFFFFF"/>
        </w:rPr>
        <w:t>].</w:t>
      </w:r>
    </w:p>
    <w:p w14:paraId="5E65234A" w14:textId="49FB83C5" w:rsidR="00BB47B2" w:rsidRPr="00BB47B2" w:rsidRDefault="00BB47B2" w:rsidP="00FD59F9">
      <w:pPr>
        <w:pStyle w:val="a9"/>
        <w:tabs>
          <w:tab w:val="left" w:pos="993"/>
        </w:tabs>
        <w:ind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 xml:space="preserve">Среди наиболее распространённых патологий, о которых сообщают стоматологи, выделяются заболевания позвоночника, плечевого и лучезапястного отделов. Они могут проявляться болями в поясничной и шейно-плечевой области, плечевым </w:t>
      </w:r>
      <w:proofErr w:type="spellStart"/>
      <w:r w:rsidRPr="00BB47B2">
        <w:rPr>
          <w:rFonts w:ascii="Times New Roman" w:hAnsi="Times New Roman" w:cs="Times New Roman"/>
          <w:sz w:val="28"/>
          <w:szCs w:val="28"/>
          <w:shd w:val="clear" w:color="auto" w:fill="FFFFFF"/>
        </w:rPr>
        <w:t>тендинитом</w:t>
      </w:r>
      <w:proofErr w:type="spellEnd"/>
      <w:r w:rsidRPr="00BB47B2">
        <w:rPr>
          <w:rFonts w:ascii="Times New Roman" w:hAnsi="Times New Roman" w:cs="Times New Roman"/>
          <w:sz w:val="28"/>
          <w:szCs w:val="28"/>
          <w:shd w:val="clear" w:color="auto" w:fill="FFFFFF"/>
        </w:rPr>
        <w:t xml:space="preserve">, синдромом Де </w:t>
      </w:r>
      <w:proofErr w:type="spellStart"/>
      <w:r w:rsidRPr="00BB47B2">
        <w:rPr>
          <w:rFonts w:ascii="Times New Roman" w:hAnsi="Times New Roman" w:cs="Times New Roman"/>
          <w:sz w:val="28"/>
          <w:szCs w:val="28"/>
          <w:shd w:val="clear" w:color="auto" w:fill="FFFFFF"/>
        </w:rPr>
        <w:t>Кервена</w:t>
      </w:r>
      <w:proofErr w:type="spellEnd"/>
      <w:r w:rsidRPr="00BB47B2">
        <w:rPr>
          <w:rFonts w:ascii="Times New Roman" w:hAnsi="Times New Roman" w:cs="Times New Roman"/>
          <w:sz w:val="28"/>
          <w:szCs w:val="28"/>
          <w:shd w:val="clear" w:color="auto" w:fill="FFFFFF"/>
        </w:rPr>
        <w:t xml:space="preserve">, карпальным туннельным синдромом и синдромом </w:t>
      </w:r>
      <w:proofErr w:type="spellStart"/>
      <w:r w:rsidRPr="00BB47B2">
        <w:rPr>
          <w:rFonts w:ascii="Times New Roman" w:hAnsi="Times New Roman" w:cs="Times New Roman"/>
          <w:sz w:val="28"/>
          <w:szCs w:val="28"/>
          <w:shd w:val="clear" w:color="auto" w:fill="FFFFFF"/>
        </w:rPr>
        <w:t>Гийона</w:t>
      </w:r>
      <w:proofErr w:type="spellEnd"/>
      <w:r w:rsidRPr="00BB47B2">
        <w:rPr>
          <w:rFonts w:ascii="Times New Roman" w:hAnsi="Times New Roman" w:cs="Times New Roman"/>
          <w:sz w:val="28"/>
          <w:szCs w:val="28"/>
          <w:shd w:val="clear" w:color="auto" w:fill="FFFFFF"/>
        </w:rPr>
        <w:t xml:space="preserve"> [7</w:t>
      </w:r>
      <w:r w:rsidR="0018764D" w:rsidRPr="0018764D">
        <w:rPr>
          <w:rFonts w:ascii="Times New Roman" w:hAnsi="Times New Roman" w:cs="Times New Roman"/>
          <w:sz w:val="28"/>
          <w:szCs w:val="28"/>
          <w:shd w:val="clear" w:color="auto" w:fill="FFFFFF"/>
        </w:rPr>
        <w:t>1</w:t>
      </w:r>
      <w:r w:rsidRPr="00BB47B2">
        <w:rPr>
          <w:rFonts w:ascii="Times New Roman" w:hAnsi="Times New Roman" w:cs="Times New Roman"/>
          <w:sz w:val="28"/>
          <w:szCs w:val="28"/>
          <w:shd w:val="clear" w:color="auto" w:fill="FFFFFF"/>
        </w:rPr>
        <w:t>].</w:t>
      </w:r>
    </w:p>
    <w:p w14:paraId="6907BD60" w14:textId="5F444162" w:rsidR="00BB47B2" w:rsidRPr="00BB47B2" w:rsidRDefault="00BB47B2" w:rsidP="00FD59F9">
      <w:pPr>
        <w:pStyle w:val="a9"/>
        <w:tabs>
          <w:tab w:val="left" w:pos="993"/>
        </w:tabs>
        <w:ind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Часто встречающиеся ошибки в рабочей позе практикующих стоматологов включают [7</w:t>
      </w:r>
      <w:r w:rsidR="0018764D" w:rsidRPr="0018764D">
        <w:rPr>
          <w:rFonts w:ascii="Times New Roman" w:hAnsi="Times New Roman" w:cs="Times New Roman"/>
          <w:sz w:val="28"/>
          <w:szCs w:val="28"/>
          <w:shd w:val="clear" w:color="auto" w:fill="FFFFFF"/>
        </w:rPr>
        <w:t>2</w:t>
      </w:r>
      <w:r w:rsidRPr="00BB47B2">
        <w:rPr>
          <w:rFonts w:ascii="Times New Roman" w:hAnsi="Times New Roman" w:cs="Times New Roman"/>
          <w:sz w:val="28"/>
          <w:szCs w:val="28"/>
          <w:shd w:val="clear" w:color="auto" w:fill="FFFFFF"/>
        </w:rPr>
        <w:t>, 7</w:t>
      </w:r>
      <w:r w:rsidR="0018764D" w:rsidRPr="0018764D">
        <w:rPr>
          <w:rFonts w:ascii="Times New Roman" w:hAnsi="Times New Roman" w:cs="Times New Roman"/>
          <w:sz w:val="28"/>
          <w:szCs w:val="28"/>
          <w:shd w:val="clear" w:color="auto" w:fill="FFFFFF"/>
        </w:rPr>
        <w:t>3</w:t>
      </w:r>
      <w:r w:rsidRPr="00BB47B2">
        <w:rPr>
          <w:rFonts w:ascii="Times New Roman" w:hAnsi="Times New Roman" w:cs="Times New Roman"/>
          <w:sz w:val="28"/>
          <w:szCs w:val="28"/>
          <w:shd w:val="clear" w:color="auto" w:fill="FFFFFF"/>
        </w:rPr>
        <w:t>]:</w:t>
      </w:r>
    </w:p>
    <w:p w14:paraId="68F8F080" w14:textId="77777777" w:rsidR="00BB47B2" w:rsidRPr="00BB47B2" w:rsidRDefault="00BB47B2" w:rsidP="00B466FA">
      <w:pPr>
        <w:pStyle w:val="a9"/>
        <w:numPr>
          <w:ilvl w:val="0"/>
          <w:numId w:val="30"/>
        </w:numPr>
        <w:tabs>
          <w:tab w:val="clear" w:pos="720"/>
          <w:tab w:val="num" w:pos="142"/>
          <w:tab w:val="left" w:pos="993"/>
        </w:tabs>
        <w:ind w:left="0"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чрезмерное сгибание шейного отдела и перенапряжение мышц шеи;</w:t>
      </w:r>
    </w:p>
    <w:p w14:paraId="312F5C88" w14:textId="77777777" w:rsidR="00BB47B2" w:rsidRPr="00BB47B2" w:rsidRDefault="00BB47B2" w:rsidP="00B466FA">
      <w:pPr>
        <w:pStyle w:val="a9"/>
        <w:numPr>
          <w:ilvl w:val="0"/>
          <w:numId w:val="30"/>
        </w:numPr>
        <w:tabs>
          <w:tab w:val="clear" w:pos="720"/>
          <w:tab w:val="num" w:pos="142"/>
          <w:tab w:val="left" w:pos="993"/>
        </w:tabs>
        <w:ind w:left="0"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наклон туловища с одновременным его ротационным смещением;</w:t>
      </w:r>
    </w:p>
    <w:p w14:paraId="00FD94D1" w14:textId="77777777" w:rsidR="00BB47B2" w:rsidRPr="00BB47B2" w:rsidRDefault="00BB47B2" w:rsidP="00B466FA">
      <w:pPr>
        <w:pStyle w:val="a9"/>
        <w:numPr>
          <w:ilvl w:val="0"/>
          <w:numId w:val="30"/>
        </w:numPr>
        <w:tabs>
          <w:tab w:val="clear" w:pos="720"/>
          <w:tab w:val="num" w:pos="142"/>
          <w:tab w:val="left" w:pos="993"/>
        </w:tabs>
        <w:ind w:left="0"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поднятие одного или обоих плеч;</w:t>
      </w:r>
    </w:p>
    <w:p w14:paraId="1B42CD60" w14:textId="77777777" w:rsidR="00BB47B2" w:rsidRPr="00BB47B2" w:rsidRDefault="00BB47B2" w:rsidP="00B466FA">
      <w:pPr>
        <w:pStyle w:val="a9"/>
        <w:numPr>
          <w:ilvl w:val="0"/>
          <w:numId w:val="30"/>
        </w:numPr>
        <w:tabs>
          <w:tab w:val="clear" w:pos="720"/>
          <w:tab w:val="num" w:pos="142"/>
          <w:tab w:val="left" w:pos="993"/>
        </w:tabs>
        <w:ind w:left="0"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 xml:space="preserve">усиленное </w:t>
      </w:r>
      <w:proofErr w:type="spellStart"/>
      <w:r w:rsidRPr="00BB47B2">
        <w:rPr>
          <w:rFonts w:ascii="Times New Roman" w:hAnsi="Times New Roman" w:cs="Times New Roman"/>
          <w:sz w:val="28"/>
          <w:szCs w:val="28"/>
          <w:shd w:val="clear" w:color="auto" w:fill="FFFFFF"/>
        </w:rPr>
        <w:t>кифотическое</w:t>
      </w:r>
      <w:proofErr w:type="spellEnd"/>
      <w:r w:rsidRPr="00BB47B2">
        <w:rPr>
          <w:rFonts w:ascii="Times New Roman" w:hAnsi="Times New Roman" w:cs="Times New Roman"/>
          <w:sz w:val="28"/>
          <w:szCs w:val="28"/>
          <w:shd w:val="clear" w:color="auto" w:fill="FFFFFF"/>
        </w:rPr>
        <w:t xml:space="preserve"> искривление грудного отдела позвоночника;</w:t>
      </w:r>
    </w:p>
    <w:p w14:paraId="6CCD9F3C" w14:textId="77777777" w:rsidR="00BB47B2" w:rsidRPr="00BB47B2" w:rsidRDefault="00BB47B2" w:rsidP="00B466FA">
      <w:pPr>
        <w:pStyle w:val="a9"/>
        <w:numPr>
          <w:ilvl w:val="0"/>
          <w:numId w:val="30"/>
        </w:numPr>
        <w:tabs>
          <w:tab w:val="clear" w:pos="720"/>
          <w:tab w:val="num" w:pos="142"/>
          <w:tab w:val="left" w:pos="993"/>
        </w:tabs>
        <w:ind w:left="0"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нарушение оптимального угла в тазобедренных суставах (менее 90°).</w:t>
      </w:r>
    </w:p>
    <w:p w14:paraId="2762B174" w14:textId="37EBC3E9" w:rsidR="00BB47B2" w:rsidRPr="00BB47B2" w:rsidRDefault="00BB47B2" w:rsidP="00FD59F9">
      <w:pPr>
        <w:pStyle w:val="a9"/>
        <w:tabs>
          <w:tab w:val="num" w:pos="142"/>
          <w:tab w:val="left" w:pos="851"/>
          <w:tab w:val="left" w:pos="993"/>
        </w:tabs>
        <w:ind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Сохранение нейтрального, сбалансированного положения тела либо периодическая смена поз во время осмотра пациентов является ключевым фактором профилактики ЗОДА. Литературные данные свидетельствуют, что стоматологи, работающие исключительно в положении сидя, имеют более высокий риск развития болевого синдрома в поясничной области по сравнению с теми, кто чередует сидячую и стоячую работу [</w:t>
      </w:r>
      <w:r w:rsidR="0018764D" w:rsidRPr="0018764D">
        <w:rPr>
          <w:rFonts w:ascii="Times New Roman" w:hAnsi="Times New Roman" w:cs="Times New Roman"/>
          <w:sz w:val="28"/>
          <w:szCs w:val="28"/>
          <w:shd w:val="clear" w:color="auto" w:fill="FFFFFF"/>
        </w:rPr>
        <w:t>51</w:t>
      </w:r>
      <w:r w:rsidRPr="00BB47B2">
        <w:rPr>
          <w:rFonts w:ascii="Times New Roman" w:hAnsi="Times New Roman" w:cs="Times New Roman"/>
          <w:sz w:val="28"/>
          <w:szCs w:val="28"/>
          <w:shd w:val="clear" w:color="auto" w:fill="FFFFFF"/>
        </w:rPr>
        <w:t xml:space="preserve">, </w:t>
      </w:r>
      <w:r w:rsidR="0018764D">
        <w:rPr>
          <w:rFonts w:ascii="Times New Roman" w:hAnsi="Times New Roman" w:cs="Times New Roman"/>
          <w:sz w:val="28"/>
          <w:szCs w:val="28"/>
          <w:shd w:val="clear" w:color="auto" w:fill="FFFFFF"/>
          <w:lang w:val="en-US"/>
        </w:rPr>
        <w:t>p</w:t>
      </w:r>
      <w:r w:rsidR="0018764D" w:rsidRPr="0018764D">
        <w:rPr>
          <w:rFonts w:ascii="Times New Roman" w:hAnsi="Times New Roman" w:cs="Times New Roman"/>
          <w:sz w:val="28"/>
          <w:szCs w:val="28"/>
          <w:shd w:val="clear" w:color="auto" w:fill="FFFFFF"/>
        </w:rPr>
        <w:t xml:space="preserve">. 767-770; </w:t>
      </w:r>
      <w:r w:rsidRPr="00BB47B2">
        <w:rPr>
          <w:rFonts w:ascii="Times New Roman" w:hAnsi="Times New Roman" w:cs="Times New Roman"/>
          <w:sz w:val="28"/>
          <w:szCs w:val="28"/>
          <w:shd w:val="clear" w:color="auto" w:fill="FFFFFF"/>
        </w:rPr>
        <w:t>7</w:t>
      </w:r>
      <w:r w:rsidR="0018764D" w:rsidRPr="0018764D">
        <w:rPr>
          <w:rFonts w:ascii="Times New Roman" w:hAnsi="Times New Roman" w:cs="Times New Roman"/>
          <w:sz w:val="28"/>
          <w:szCs w:val="28"/>
          <w:shd w:val="clear" w:color="auto" w:fill="FFFFFF"/>
        </w:rPr>
        <w:t>4</w:t>
      </w:r>
      <w:r w:rsidRPr="00BB47B2">
        <w:rPr>
          <w:rFonts w:ascii="Times New Roman" w:hAnsi="Times New Roman" w:cs="Times New Roman"/>
          <w:sz w:val="28"/>
          <w:szCs w:val="28"/>
          <w:shd w:val="clear" w:color="auto" w:fill="FFFFFF"/>
        </w:rPr>
        <w:t>].</w:t>
      </w:r>
    </w:p>
    <w:p w14:paraId="103E798C" w14:textId="0AD46036" w:rsidR="00BB47B2" w:rsidRPr="00BB47B2" w:rsidRDefault="00BB47B2" w:rsidP="009E6441">
      <w:pPr>
        <w:pStyle w:val="a9"/>
        <w:ind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Важная роль в профилактике мышечно-скелетных нарушений отводится регулярной физической активности, включающей аэробные нагрузки и упражнения на растяжку [</w:t>
      </w:r>
      <w:r w:rsidR="0018764D" w:rsidRPr="0018764D">
        <w:rPr>
          <w:rFonts w:ascii="Times New Roman" w:hAnsi="Times New Roman" w:cs="Times New Roman"/>
          <w:sz w:val="28"/>
          <w:szCs w:val="28"/>
          <w:shd w:val="clear" w:color="auto" w:fill="FFFFFF"/>
        </w:rPr>
        <w:t>51</w:t>
      </w:r>
      <w:r w:rsidR="0018764D" w:rsidRPr="00BB47B2">
        <w:rPr>
          <w:rFonts w:ascii="Times New Roman" w:hAnsi="Times New Roman" w:cs="Times New Roman"/>
          <w:sz w:val="28"/>
          <w:szCs w:val="28"/>
          <w:shd w:val="clear" w:color="auto" w:fill="FFFFFF"/>
        </w:rPr>
        <w:t xml:space="preserve">, </w:t>
      </w:r>
      <w:r w:rsidR="0018764D">
        <w:rPr>
          <w:rFonts w:ascii="Times New Roman" w:hAnsi="Times New Roman" w:cs="Times New Roman"/>
          <w:sz w:val="28"/>
          <w:szCs w:val="28"/>
          <w:shd w:val="clear" w:color="auto" w:fill="FFFFFF"/>
          <w:lang w:val="en-US"/>
        </w:rPr>
        <w:t>p</w:t>
      </w:r>
      <w:r w:rsidR="0018764D" w:rsidRPr="0018764D">
        <w:rPr>
          <w:rFonts w:ascii="Times New Roman" w:hAnsi="Times New Roman" w:cs="Times New Roman"/>
          <w:sz w:val="28"/>
          <w:szCs w:val="28"/>
          <w:shd w:val="clear" w:color="auto" w:fill="FFFFFF"/>
        </w:rPr>
        <w:t>. 767-770</w:t>
      </w:r>
      <w:r w:rsidRPr="00BB47B2">
        <w:rPr>
          <w:rFonts w:ascii="Times New Roman" w:hAnsi="Times New Roman" w:cs="Times New Roman"/>
          <w:sz w:val="28"/>
          <w:szCs w:val="28"/>
          <w:shd w:val="clear" w:color="auto" w:fill="FFFFFF"/>
        </w:rPr>
        <w:t>]. Аэробные тренировки способствуют улучшению оксигенации тканей и повышению функциональной выносливости организма. Растяжка, в свою очередь, способствует снижению мышечного напряжения, вызванного длительным сохранением статических поз, и улучшает эластичность мышц [7</w:t>
      </w:r>
      <w:r w:rsidR="0018764D" w:rsidRPr="0018764D">
        <w:rPr>
          <w:rFonts w:ascii="Times New Roman" w:hAnsi="Times New Roman" w:cs="Times New Roman"/>
          <w:sz w:val="28"/>
          <w:szCs w:val="28"/>
          <w:shd w:val="clear" w:color="auto" w:fill="FFFFFF"/>
        </w:rPr>
        <w:t>5, 76</w:t>
      </w:r>
      <w:r w:rsidRPr="00BB47B2">
        <w:rPr>
          <w:rFonts w:ascii="Times New Roman" w:hAnsi="Times New Roman" w:cs="Times New Roman"/>
          <w:sz w:val="28"/>
          <w:szCs w:val="28"/>
          <w:shd w:val="clear" w:color="auto" w:fill="FFFFFF"/>
        </w:rPr>
        <w:t>]. Известно, что поддержание статической позы требует активного напряжения около 50% всех мышечных групп, что увеличивает риск их функционального перенапряжения [</w:t>
      </w:r>
      <w:r w:rsidR="0018764D" w:rsidRPr="0018764D">
        <w:rPr>
          <w:rFonts w:ascii="Times New Roman" w:hAnsi="Times New Roman" w:cs="Times New Roman"/>
          <w:sz w:val="28"/>
          <w:szCs w:val="28"/>
          <w:shd w:val="clear" w:color="auto" w:fill="FFFFFF"/>
        </w:rPr>
        <w:t xml:space="preserve">43, </w:t>
      </w:r>
      <w:r w:rsidR="0018764D">
        <w:rPr>
          <w:rFonts w:ascii="Times New Roman" w:hAnsi="Times New Roman" w:cs="Times New Roman"/>
          <w:sz w:val="28"/>
          <w:szCs w:val="28"/>
          <w:shd w:val="clear" w:color="auto" w:fill="FFFFFF"/>
          <w:lang w:val="en-US"/>
        </w:rPr>
        <w:t>p</w:t>
      </w:r>
      <w:r w:rsidR="0018764D" w:rsidRPr="0018764D">
        <w:rPr>
          <w:rFonts w:ascii="Times New Roman" w:hAnsi="Times New Roman" w:cs="Times New Roman"/>
          <w:sz w:val="28"/>
          <w:szCs w:val="28"/>
          <w:shd w:val="clear" w:color="auto" w:fill="FFFFFF"/>
        </w:rPr>
        <w:t xml:space="preserve">. </w:t>
      </w:r>
      <w:r w:rsidR="0018764D">
        <w:rPr>
          <w:rFonts w:ascii="Times New Roman" w:hAnsi="Times New Roman" w:cs="Times New Roman"/>
          <w:sz w:val="28"/>
          <w:szCs w:val="28"/>
          <w:shd w:val="clear" w:color="auto" w:fill="FFFFFF"/>
          <w:lang w:val="en-US"/>
        </w:rPr>
        <w:t>e</w:t>
      </w:r>
      <w:r w:rsidR="0018764D" w:rsidRPr="0018764D">
        <w:rPr>
          <w:rFonts w:ascii="Times New Roman" w:hAnsi="Times New Roman" w:cs="Times New Roman"/>
          <w:sz w:val="28"/>
          <w:szCs w:val="28"/>
          <w:shd w:val="clear" w:color="auto" w:fill="FFFFFF"/>
        </w:rPr>
        <w:t>4154</w:t>
      </w:r>
      <w:r w:rsidRPr="00BB47B2">
        <w:rPr>
          <w:rFonts w:ascii="Times New Roman" w:hAnsi="Times New Roman" w:cs="Times New Roman"/>
          <w:sz w:val="28"/>
          <w:szCs w:val="28"/>
          <w:shd w:val="clear" w:color="auto" w:fill="FFFFFF"/>
        </w:rPr>
        <w:t xml:space="preserve">]. По данным </w:t>
      </w:r>
      <w:proofErr w:type="spellStart"/>
      <w:r w:rsidRPr="00BB47B2">
        <w:rPr>
          <w:rFonts w:ascii="Times New Roman" w:hAnsi="Times New Roman" w:cs="Times New Roman"/>
          <w:sz w:val="28"/>
          <w:szCs w:val="28"/>
          <w:shd w:val="clear" w:color="auto" w:fill="FFFFFF"/>
        </w:rPr>
        <w:t>Kendall</w:t>
      </w:r>
      <w:proofErr w:type="spellEnd"/>
      <w:r w:rsidRPr="00BB47B2">
        <w:rPr>
          <w:rFonts w:ascii="Times New Roman" w:hAnsi="Times New Roman" w:cs="Times New Roman"/>
          <w:sz w:val="28"/>
          <w:szCs w:val="28"/>
          <w:shd w:val="clear" w:color="auto" w:fill="FFFFFF"/>
        </w:rPr>
        <w:t xml:space="preserve">, </w:t>
      </w:r>
      <w:proofErr w:type="spellStart"/>
      <w:r w:rsidRPr="00BB47B2">
        <w:rPr>
          <w:rFonts w:ascii="Times New Roman" w:hAnsi="Times New Roman" w:cs="Times New Roman"/>
          <w:sz w:val="28"/>
          <w:szCs w:val="28"/>
          <w:shd w:val="clear" w:color="auto" w:fill="FFFFFF"/>
        </w:rPr>
        <w:t>McCreary</w:t>
      </w:r>
      <w:proofErr w:type="spellEnd"/>
      <w:r w:rsidRPr="00BB47B2">
        <w:rPr>
          <w:rFonts w:ascii="Times New Roman" w:hAnsi="Times New Roman" w:cs="Times New Roman"/>
          <w:sz w:val="28"/>
          <w:szCs w:val="28"/>
          <w:shd w:val="clear" w:color="auto" w:fill="FFFFFF"/>
        </w:rPr>
        <w:t xml:space="preserve"> &amp; </w:t>
      </w:r>
      <w:proofErr w:type="spellStart"/>
      <w:r w:rsidRPr="00BB47B2">
        <w:rPr>
          <w:rFonts w:ascii="Times New Roman" w:hAnsi="Times New Roman" w:cs="Times New Roman"/>
          <w:sz w:val="28"/>
          <w:szCs w:val="28"/>
          <w:shd w:val="clear" w:color="auto" w:fill="FFFFFF"/>
        </w:rPr>
        <w:t>Provance</w:t>
      </w:r>
      <w:proofErr w:type="spellEnd"/>
      <w:r w:rsidRPr="00BB47B2">
        <w:rPr>
          <w:rFonts w:ascii="Times New Roman" w:hAnsi="Times New Roman" w:cs="Times New Roman"/>
          <w:sz w:val="28"/>
          <w:szCs w:val="28"/>
          <w:shd w:val="clear" w:color="auto" w:fill="FFFFFF"/>
        </w:rPr>
        <w:t xml:space="preserve"> (1993) и </w:t>
      </w:r>
      <w:proofErr w:type="spellStart"/>
      <w:r w:rsidRPr="00BB47B2">
        <w:rPr>
          <w:rFonts w:ascii="Times New Roman" w:hAnsi="Times New Roman" w:cs="Times New Roman"/>
          <w:sz w:val="28"/>
          <w:szCs w:val="28"/>
          <w:shd w:val="clear" w:color="auto" w:fill="FFFFFF"/>
        </w:rPr>
        <w:t>Milerad</w:t>
      </w:r>
      <w:proofErr w:type="spellEnd"/>
      <w:r w:rsidRPr="00BB47B2">
        <w:rPr>
          <w:rFonts w:ascii="Times New Roman" w:hAnsi="Times New Roman" w:cs="Times New Roman"/>
          <w:sz w:val="28"/>
          <w:szCs w:val="28"/>
          <w:shd w:val="clear" w:color="auto" w:fill="FFFFFF"/>
        </w:rPr>
        <w:t xml:space="preserve"> и </w:t>
      </w:r>
      <w:proofErr w:type="spellStart"/>
      <w:r w:rsidRPr="00BB47B2">
        <w:rPr>
          <w:rFonts w:ascii="Times New Roman" w:hAnsi="Times New Roman" w:cs="Times New Roman"/>
          <w:sz w:val="28"/>
          <w:szCs w:val="28"/>
          <w:shd w:val="clear" w:color="auto" w:fill="FFFFFF"/>
        </w:rPr>
        <w:t>соавт</w:t>
      </w:r>
      <w:proofErr w:type="spellEnd"/>
      <w:r w:rsidRPr="00BB47B2">
        <w:rPr>
          <w:rFonts w:ascii="Times New Roman" w:hAnsi="Times New Roman" w:cs="Times New Roman"/>
          <w:sz w:val="28"/>
          <w:szCs w:val="28"/>
          <w:shd w:val="clear" w:color="auto" w:fill="FFFFFF"/>
        </w:rPr>
        <w:t>. (1991), оптимальным средством профилактики является медленное, мягкое и безболезненное растяжение продолжительностью 15–30 секунд, выполняемое 2–3 раза в день.</w:t>
      </w:r>
    </w:p>
    <w:p w14:paraId="5725B198" w14:textId="18F608FE" w:rsidR="00696E5A" w:rsidRPr="00BB47B2" w:rsidRDefault="00BB47B2" w:rsidP="009E6441">
      <w:pPr>
        <w:pStyle w:val="a9"/>
        <w:ind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Большинство интервенционных исследований в области физической активности подтверждают, что систематические занятия спортом и регулярные упражнения значительно снижают частоту возникновения мышечно-скелетной боли у стоматологов</w:t>
      </w:r>
      <w:r>
        <w:rPr>
          <w:rFonts w:ascii="Times New Roman" w:hAnsi="Times New Roman" w:cs="Times New Roman"/>
          <w:sz w:val="28"/>
          <w:szCs w:val="28"/>
          <w:shd w:val="clear" w:color="auto" w:fill="FFFFFF"/>
        </w:rPr>
        <w:t xml:space="preserve"> </w:t>
      </w:r>
      <w:r w:rsidR="00696E5A" w:rsidRPr="0014121A">
        <w:rPr>
          <w:rFonts w:ascii="Times New Roman" w:hAnsi="Times New Roman" w:cs="Times New Roman"/>
          <w:sz w:val="28"/>
          <w:szCs w:val="28"/>
          <w:shd w:val="clear" w:color="auto" w:fill="FFFFFF"/>
        </w:rPr>
        <w:t>[</w:t>
      </w:r>
      <w:r w:rsidR="0018764D" w:rsidRPr="0018764D">
        <w:rPr>
          <w:rFonts w:ascii="Times New Roman" w:hAnsi="Times New Roman" w:cs="Times New Roman"/>
          <w:sz w:val="28"/>
          <w:szCs w:val="28"/>
          <w:shd w:val="clear" w:color="auto" w:fill="FFFFFF"/>
        </w:rPr>
        <w:t>77-79</w:t>
      </w:r>
      <w:r w:rsidR="00696E5A" w:rsidRPr="0014121A">
        <w:rPr>
          <w:rFonts w:ascii="Times New Roman" w:hAnsi="Times New Roman" w:cs="Times New Roman"/>
          <w:sz w:val="28"/>
          <w:szCs w:val="28"/>
          <w:shd w:val="clear" w:color="auto" w:fill="FFFFFF"/>
        </w:rPr>
        <w:t>]</w:t>
      </w:r>
      <w:r w:rsidR="00696E5A" w:rsidRPr="00962F61">
        <w:rPr>
          <w:rFonts w:ascii="Times New Roman" w:hAnsi="Times New Roman" w:cs="Times New Roman"/>
          <w:sz w:val="28"/>
          <w:szCs w:val="28"/>
          <w:shd w:val="clear" w:color="auto" w:fill="FFFFFF"/>
        </w:rPr>
        <w:t xml:space="preserve">. </w:t>
      </w:r>
    </w:p>
    <w:p w14:paraId="6A7D699B" w14:textId="003D0D5B" w:rsidR="00BB47B2" w:rsidRPr="00BB47B2" w:rsidRDefault="00BB47B2" w:rsidP="009E6441">
      <w:pPr>
        <w:pStyle w:val="a9"/>
        <w:ind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 xml:space="preserve">Анализ трёх из четырёх исследований, посвящённых изменениям конструкции стоматологического оборудования, в частности модификациям инструментов и улучшению визуализации рабочего поля, выявил убедительные данные, указывающие на снижение частоты и выраженности симптомов со стороны опорно-двигательного аппарата. В одном из исследований, сравнивавшем применение прямого и непрямого метода визуального контроля, было установлено, что специалисты, работающие без оптических модификаций, демонстрировали значительно более высокие показатели </w:t>
      </w:r>
      <w:r w:rsidRPr="00BB47B2">
        <w:rPr>
          <w:rFonts w:ascii="Times New Roman" w:hAnsi="Times New Roman" w:cs="Times New Roman"/>
          <w:sz w:val="28"/>
          <w:szCs w:val="28"/>
          <w:shd w:val="clear" w:color="auto" w:fill="FFFFFF"/>
        </w:rPr>
        <w:lastRenderedPageBreak/>
        <w:t xml:space="preserve">интенсивности мышечно-скелетной боли, включая дискомфорт при использовании как ультразвуковых, так и ручных </w:t>
      </w:r>
      <w:proofErr w:type="spellStart"/>
      <w:r w:rsidRPr="00BB47B2">
        <w:rPr>
          <w:rFonts w:ascii="Times New Roman" w:hAnsi="Times New Roman" w:cs="Times New Roman"/>
          <w:sz w:val="28"/>
          <w:szCs w:val="28"/>
          <w:shd w:val="clear" w:color="auto" w:fill="FFFFFF"/>
        </w:rPr>
        <w:t>скейлеров</w:t>
      </w:r>
      <w:proofErr w:type="spellEnd"/>
      <w:r w:rsidRPr="00BB47B2">
        <w:rPr>
          <w:rFonts w:ascii="Times New Roman" w:hAnsi="Times New Roman" w:cs="Times New Roman"/>
          <w:sz w:val="28"/>
          <w:szCs w:val="28"/>
          <w:shd w:val="clear" w:color="auto" w:fill="FFFFFF"/>
        </w:rPr>
        <w:t xml:space="preserve"> [</w:t>
      </w:r>
      <w:r w:rsidR="0018764D" w:rsidRPr="0018764D">
        <w:rPr>
          <w:rFonts w:ascii="Times New Roman" w:hAnsi="Times New Roman" w:cs="Times New Roman"/>
          <w:sz w:val="28"/>
          <w:szCs w:val="28"/>
          <w:shd w:val="clear" w:color="auto" w:fill="FFFFFF"/>
        </w:rPr>
        <w:t xml:space="preserve">43, </w:t>
      </w:r>
      <w:r w:rsidR="0018764D">
        <w:rPr>
          <w:rFonts w:ascii="Times New Roman" w:hAnsi="Times New Roman" w:cs="Times New Roman"/>
          <w:sz w:val="28"/>
          <w:szCs w:val="28"/>
          <w:shd w:val="clear" w:color="auto" w:fill="FFFFFF"/>
          <w:lang w:val="en-US"/>
        </w:rPr>
        <w:t>p</w:t>
      </w:r>
      <w:r w:rsidR="0018764D" w:rsidRPr="0018764D">
        <w:rPr>
          <w:rFonts w:ascii="Times New Roman" w:hAnsi="Times New Roman" w:cs="Times New Roman"/>
          <w:sz w:val="28"/>
          <w:szCs w:val="28"/>
          <w:shd w:val="clear" w:color="auto" w:fill="FFFFFF"/>
        </w:rPr>
        <w:t xml:space="preserve">. 517346; </w:t>
      </w:r>
      <w:r w:rsidRPr="00BB47B2">
        <w:rPr>
          <w:rFonts w:ascii="Times New Roman" w:hAnsi="Times New Roman" w:cs="Times New Roman"/>
          <w:sz w:val="28"/>
          <w:szCs w:val="28"/>
          <w:shd w:val="clear" w:color="auto" w:fill="FFFFFF"/>
        </w:rPr>
        <w:t>8</w:t>
      </w:r>
      <w:r w:rsidR="0018764D" w:rsidRPr="0018764D">
        <w:rPr>
          <w:rFonts w:ascii="Times New Roman" w:hAnsi="Times New Roman" w:cs="Times New Roman"/>
          <w:sz w:val="28"/>
          <w:szCs w:val="28"/>
          <w:shd w:val="clear" w:color="auto" w:fill="FFFFFF"/>
        </w:rPr>
        <w:t>0</w:t>
      </w:r>
      <w:r w:rsidRPr="00BB47B2">
        <w:rPr>
          <w:rFonts w:ascii="Times New Roman" w:hAnsi="Times New Roman" w:cs="Times New Roman"/>
          <w:sz w:val="28"/>
          <w:szCs w:val="28"/>
          <w:shd w:val="clear" w:color="auto" w:fill="FFFFFF"/>
        </w:rPr>
        <w:t>]. Дополнительно сообщалось, что использование инструментов несоответствующего размера может способствовать усугублению симптоматики, хотя связь между диаметром инструмента и степенью выраженности жалоб оказалась статистически незначимой [8</w:t>
      </w:r>
      <w:r w:rsidR="0018764D" w:rsidRPr="0018764D">
        <w:rPr>
          <w:rFonts w:ascii="Times New Roman" w:hAnsi="Times New Roman" w:cs="Times New Roman"/>
          <w:sz w:val="28"/>
          <w:szCs w:val="28"/>
          <w:shd w:val="clear" w:color="auto" w:fill="FFFFFF"/>
        </w:rPr>
        <w:t>1</w:t>
      </w:r>
      <w:r w:rsidRPr="00BB47B2">
        <w:rPr>
          <w:rFonts w:ascii="Times New Roman" w:hAnsi="Times New Roman" w:cs="Times New Roman"/>
          <w:sz w:val="28"/>
          <w:szCs w:val="28"/>
          <w:shd w:val="clear" w:color="auto" w:fill="FFFFFF"/>
        </w:rPr>
        <w:t>].</w:t>
      </w:r>
    </w:p>
    <w:p w14:paraId="68494E80" w14:textId="14C773B2" w:rsidR="00BB47B2" w:rsidRPr="00BB47B2" w:rsidRDefault="00BB47B2" w:rsidP="009E6441">
      <w:pPr>
        <w:pStyle w:val="a9"/>
        <w:ind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 xml:space="preserve">Оставшиеся 17 публикаций содержат результаты проспективных интервенционных исследований, направленных на профилактику либо реабилитацию заболеваний опорно-двигательного аппарата у стоматологов. Проанализированные вмешательства условно разделены на три группы: физическая активность (n=6), программы эргономического обучения (n=6) и модификации оборудования (n=7). Оценка качества и риска систематической ошибки проводилась с применением методологии </w:t>
      </w:r>
      <w:proofErr w:type="spellStart"/>
      <w:r w:rsidRPr="00BB47B2">
        <w:rPr>
          <w:rFonts w:ascii="Times New Roman" w:hAnsi="Times New Roman" w:cs="Times New Roman"/>
          <w:sz w:val="28"/>
          <w:szCs w:val="28"/>
          <w:shd w:val="clear" w:color="auto" w:fill="FFFFFF"/>
        </w:rPr>
        <w:t>Cochrane</w:t>
      </w:r>
      <w:proofErr w:type="spellEnd"/>
      <w:r w:rsidRPr="00BB47B2">
        <w:rPr>
          <w:rFonts w:ascii="Times New Roman" w:hAnsi="Times New Roman" w:cs="Times New Roman"/>
          <w:sz w:val="28"/>
          <w:szCs w:val="28"/>
          <w:shd w:val="clear" w:color="auto" w:fill="FFFFFF"/>
        </w:rPr>
        <w:t xml:space="preserve"> </w:t>
      </w:r>
      <w:proofErr w:type="spellStart"/>
      <w:r w:rsidRPr="00BB47B2">
        <w:rPr>
          <w:rFonts w:ascii="Times New Roman" w:hAnsi="Times New Roman" w:cs="Times New Roman"/>
          <w:sz w:val="28"/>
          <w:szCs w:val="28"/>
          <w:shd w:val="clear" w:color="auto" w:fill="FFFFFF"/>
        </w:rPr>
        <w:t>Risk</w:t>
      </w:r>
      <w:proofErr w:type="spellEnd"/>
      <w:r w:rsidRPr="00BB47B2">
        <w:rPr>
          <w:rFonts w:ascii="Times New Roman" w:hAnsi="Times New Roman" w:cs="Times New Roman"/>
          <w:sz w:val="28"/>
          <w:szCs w:val="28"/>
          <w:shd w:val="clear" w:color="auto" w:fill="FFFFFF"/>
        </w:rPr>
        <w:t xml:space="preserve"> </w:t>
      </w:r>
      <w:proofErr w:type="spellStart"/>
      <w:r w:rsidRPr="00BB47B2">
        <w:rPr>
          <w:rFonts w:ascii="Times New Roman" w:hAnsi="Times New Roman" w:cs="Times New Roman"/>
          <w:sz w:val="28"/>
          <w:szCs w:val="28"/>
          <w:shd w:val="clear" w:color="auto" w:fill="FFFFFF"/>
        </w:rPr>
        <w:t>of</w:t>
      </w:r>
      <w:proofErr w:type="spellEnd"/>
      <w:r w:rsidRPr="00BB47B2">
        <w:rPr>
          <w:rFonts w:ascii="Times New Roman" w:hAnsi="Times New Roman" w:cs="Times New Roman"/>
          <w:sz w:val="28"/>
          <w:szCs w:val="28"/>
          <w:shd w:val="clear" w:color="auto" w:fill="FFFFFF"/>
        </w:rPr>
        <w:t xml:space="preserve"> </w:t>
      </w:r>
      <w:proofErr w:type="spellStart"/>
      <w:r w:rsidRPr="00BB47B2">
        <w:rPr>
          <w:rFonts w:ascii="Times New Roman" w:hAnsi="Times New Roman" w:cs="Times New Roman"/>
          <w:sz w:val="28"/>
          <w:szCs w:val="28"/>
          <w:shd w:val="clear" w:color="auto" w:fill="FFFFFF"/>
        </w:rPr>
        <w:t>Bias</w:t>
      </w:r>
      <w:proofErr w:type="spellEnd"/>
      <w:r w:rsidRPr="00BB47B2">
        <w:rPr>
          <w:rFonts w:ascii="Times New Roman" w:hAnsi="Times New Roman" w:cs="Times New Roman"/>
          <w:sz w:val="28"/>
          <w:szCs w:val="28"/>
          <w:shd w:val="clear" w:color="auto" w:fill="FFFFFF"/>
        </w:rPr>
        <w:t xml:space="preserve"> Tool [8</w:t>
      </w:r>
      <w:r w:rsidR="0018764D" w:rsidRPr="0018764D">
        <w:rPr>
          <w:rFonts w:ascii="Times New Roman" w:hAnsi="Times New Roman" w:cs="Times New Roman"/>
          <w:sz w:val="28"/>
          <w:szCs w:val="28"/>
          <w:shd w:val="clear" w:color="auto" w:fill="FFFFFF"/>
        </w:rPr>
        <w:t>2-85</w:t>
      </w:r>
      <w:r w:rsidRPr="00BB47B2">
        <w:rPr>
          <w:rFonts w:ascii="Times New Roman" w:hAnsi="Times New Roman" w:cs="Times New Roman"/>
          <w:sz w:val="28"/>
          <w:szCs w:val="28"/>
          <w:shd w:val="clear" w:color="auto" w:fill="FFFFFF"/>
        </w:rPr>
        <w:t xml:space="preserve">]. Лишь два исследования соответствовали критериям рандомизированных контролируемых испытаний (РКИ) и удовлетворяли большинству стандартов методологической строгости; остальные интервенционные работы имели ограничения, в числе которых </w:t>
      </w:r>
      <w:r w:rsidR="0018764D">
        <w:rPr>
          <w:rFonts w:ascii="Times New Roman" w:hAnsi="Times New Roman" w:cs="Times New Roman"/>
          <w:sz w:val="28"/>
          <w:szCs w:val="28"/>
          <w:shd w:val="clear" w:color="auto" w:fill="FFFFFF"/>
        </w:rPr>
        <w:t>‒</w:t>
      </w:r>
      <w:r w:rsidRPr="00BB47B2">
        <w:rPr>
          <w:rFonts w:ascii="Times New Roman" w:hAnsi="Times New Roman" w:cs="Times New Roman"/>
          <w:sz w:val="28"/>
          <w:szCs w:val="28"/>
          <w:shd w:val="clear" w:color="auto" w:fill="FFFFFF"/>
        </w:rPr>
        <w:t xml:space="preserve"> небольшой объём выборки и использование удобных методов её формирования [</w:t>
      </w:r>
      <w:r w:rsidR="0006005F" w:rsidRPr="0006005F">
        <w:rPr>
          <w:rFonts w:ascii="Times New Roman" w:hAnsi="Times New Roman" w:cs="Times New Roman"/>
          <w:sz w:val="28"/>
          <w:szCs w:val="28"/>
          <w:shd w:val="clear" w:color="auto" w:fill="FFFFFF"/>
        </w:rPr>
        <w:t>86</w:t>
      </w:r>
      <w:r w:rsidRPr="00BB47B2">
        <w:rPr>
          <w:rFonts w:ascii="Times New Roman" w:hAnsi="Times New Roman" w:cs="Times New Roman"/>
          <w:sz w:val="28"/>
          <w:szCs w:val="28"/>
          <w:shd w:val="clear" w:color="auto" w:fill="FFFFFF"/>
        </w:rPr>
        <w:t xml:space="preserve">, </w:t>
      </w:r>
      <w:r w:rsidR="0006005F" w:rsidRPr="0006005F">
        <w:rPr>
          <w:rFonts w:ascii="Times New Roman" w:hAnsi="Times New Roman" w:cs="Times New Roman"/>
          <w:sz w:val="28"/>
          <w:szCs w:val="28"/>
          <w:shd w:val="clear" w:color="auto" w:fill="FFFFFF"/>
        </w:rPr>
        <w:t>87</w:t>
      </w:r>
      <w:r w:rsidRPr="00BB47B2">
        <w:rPr>
          <w:rFonts w:ascii="Times New Roman" w:hAnsi="Times New Roman" w:cs="Times New Roman"/>
          <w:sz w:val="28"/>
          <w:szCs w:val="28"/>
          <w:shd w:val="clear" w:color="auto" w:fill="FFFFFF"/>
        </w:rPr>
        <w:t>].</w:t>
      </w:r>
    </w:p>
    <w:p w14:paraId="3B2335CA" w14:textId="0D4CB43C" w:rsidR="00696E5A" w:rsidRPr="00BB47B2" w:rsidRDefault="00BB47B2" w:rsidP="009E6441">
      <w:pPr>
        <w:pStyle w:val="a9"/>
        <w:ind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На текущий момент объём доступных данных недостаточен для того, чтобы сделать окончательный вывод о значимой профилактической роли физической активности в снижении уровня мышечно-скелетной боли у стоматологов и гигиенистов [</w:t>
      </w:r>
      <w:r w:rsidR="0006005F" w:rsidRPr="0006005F">
        <w:rPr>
          <w:rFonts w:ascii="Times New Roman" w:hAnsi="Times New Roman" w:cs="Times New Roman"/>
          <w:sz w:val="28"/>
          <w:szCs w:val="28"/>
          <w:shd w:val="clear" w:color="auto" w:fill="FFFFFF"/>
        </w:rPr>
        <w:t>88</w:t>
      </w:r>
      <w:r w:rsidRPr="00BB47B2">
        <w:rPr>
          <w:rFonts w:ascii="Times New Roman" w:hAnsi="Times New Roman" w:cs="Times New Roman"/>
          <w:sz w:val="28"/>
          <w:szCs w:val="28"/>
          <w:shd w:val="clear" w:color="auto" w:fill="FFFFFF"/>
        </w:rPr>
        <w:t>]. В большинстве работ физические упражнения назначались уже после появления клинических симптомов, что не позволило достоверно оценить их превентивный эффект. Большая часть исследований, как перекрёстных, так и проспективных, фокусировалась на комплексных упражнениях, вовлекающих все группы мышц [</w:t>
      </w:r>
      <w:r w:rsidR="0006005F" w:rsidRPr="0006005F">
        <w:rPr>
          <w:rFonts w:ascii="Times New Roman" w:hAnsi="Times New Roman" w:cs="Times New Roman"/>
          <w:sz w:val="28"/>
          <w:szCs w:val="28"/>
          <w:shd w:val="clear" w:color="auto" w:fill="FFFFFF"/>
        </w:rPr>
        <w:t>89</w:t>
      </w:r>
      <w:r w:rsidRPr="00BB47B2">
        <w:rPr>
          <w:rFonts w:ascii="Times New Roman" w:hAnsi="Times New Roman" w:cs="Times New Roman"/>
          <w:sz w:val="28"/>
          <w:szCs w:val="28"/>
          <w:shd w:val="clear" w:color="auto" w:fill="FFFFFF"/>
        </w:rPr>
        <w:t>]. При этом в ряде перекрёстных работ отсутствовало разграничение видов и интенсивности нагрузок, что осложняло интерпретацию и практическое применение результатов</w:t>
      </w:r>
      <w:r w:rsidR="00696E5A" w:rsidRPr="0014121A">
        <w:rPr>
          <w:rFonts w:ascii="Times New Roman" w:hAnsi="Times New Roman" w:cs="Times New Roman"/>
          <w:sz w:val="28"/>
          <w:szCs w:val="28"/>
          <w:shd w:val="clear" w:color="auto" w:fill="FFFFFF"/>
        </w:rPr>
        <w:t xml:space="preserve"> [</w:t>
      </w:r>
      <w:r w:rsidR="0006005F" w:rsidRPr="0006005F">
        <w:rPr>
          <w:rFonts w:ascii="Times New Roman" w:hAnsi="Times New Roman" w:cs="Times New Roman"/>
          <w:sz w:val="28"/>
          <w:szCs w:val="28"/>
          <w:shd w:val="clear" w:color="auto" w:fill="FFFFFF"/>
        </w:rPr>
        <w:t>90</w:t>
      </w:r>
      <w:r w:rsidR="00696E5A" w:rsidRPr="0014121A">
        <w:rPr>
          <w:rFonts w:ascii="Times New Roman" w:hAnsi="Times New Roman" w:cs="Times New Roman"/>
          <w:sz w:val="28"/>
          <w:szCs w:val="28"/>
          <w:shd w:val="clear" w:color="auto" w:fill="FFFFFF"/>
        </w:rPr>
        <w:t>]</w:t>
      </w:r>
      <w:r w:rsidR="00696E5A" w:rsidRPr="00962F61">
        <w:rPr>
          <w:rFonts w:ascii="Times New Roman" w:hAnsi="Times New Roman" w:cs="Times New Roman"/>
          <w:sz w:val="28"/>
          <w:szCs w:val="28"/>
          <w:shd w:val="clear" w:color="auto" w:fill="FFFFFF"/>
        </w:rPr>
        <w:t xml:space="preserve">. </w:t>
      </w:r>
    </w:p>
    <w:p w14:paraId="547A2EDD" w14:textId="77777777" w:rsidR="004E3F7D" w:rsidRDefault="00BB47B2" w:rsidP="009E6441">
      <w:pPr>
        <w:pStyle w:val="a9"/>
        <w:ind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 xml:space="preserve">Анализ доступных публикаций свидетельствует, что внедрение программ эргономической подготовки в клиническую практику способствует существенному снижению выраженности мышечно-скелетной боли у стоматологов. Эти данные подчеркивают ключевое значение профессионального обучения, а также демонстрируют, что недостаток знаний и навыков в области эргономики может способствовать сохранению или даже усугублению симптомов. </w:t>
      </w:r>
    </w:p>
    <w:p w14:paraId="4F649F1D" w14:textId="22FC71D8" w:rsidR="00BB47B2" w:rsidRPr="00BB47B2" w:rsidRDefault="00BB47B2" w:rsidP="009E6441">
      <w:pPr>
        <w:pStyle w:val="a9"/>
        <w:ind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Интерес представляют результаты одного исследования, согласно которому работа в формате «стоматологии в четыре руки» ассоциировалась с увеличением частоты жалоб на мышечно-скелетную боль. Однако авторы допускают, что данный эффект мог быть обусловлен недостаточным владением техникой выполнения манипуляций в такой конфигурации [9</w:t>
      </w:r>
      <w:r w:rsidR="0006005F" w:rsidRPr="0006005F">
        <w:rPr>
          <w:rFonts w:ascii="Times New Roman" w:hAnsi="Times New Roman" w:cs="Times New Roman"/>
          <w:sz w:val="28"/>
          <w:szCs w:val="28"/>
          <w:shd w:val="clear" w:color="auto" w:fill="FFFFFF"/>
        </w:rPr>
        <w:t>1</w:t>
      </w:r>
      <w:r w:rsidRPr="00BB47B2">
        <w:rPr>
          <w:rFonts w:ascii="Times New Roman" w:hAnsi="Times New Roman" w:cs="Times New Roman"/>
          <w:sz w:val="28"/>
          <w:szCs w:val="28"/>
          <w:shd w:val="clear" w:color="auto" w:fill="FFFFFF"/>
        </w:rPr>
        <w:t>].</w:t>
      </w:r>
    </w:p>
    <w:p w14:paraId="50D35C66" w14:textId="4032A60C" w:rsidR="00696E5A" w:rsidRPr="00BB47B2" w:rsidRDefault="00BB47B2" w:rsidP="009E6441">
      <w:pPr>
        <w:pStyle w:val="a9"/>
        <w:ind w:firstLine="709"/>
        <w:jc w:val="both"/>
        <w:rPr>
          <w:rFonts w:ascii="Times New Roman" w:hAnsi="Times New Roman" w:cs="Times New Roman"/>
          <w:sz w:val="28"/>
          <w:szCs w:val="28"/>
          <w:shd w:val="clear" w:color="auto" w:fill="FFFFFF"/>
        </w:rPr>
      </w:pPr>
      <w:r w:rsidRPr="00BB47B2">
        <w:rPr>
          <w:rFonts w:ascii="Times New Roman" w:hAnsi="Times New Roman" w:cs="Times New Roman"/>
          <w:sz w:val="28"/>
          <w:szCs w:val="28"/>
          <w:shd w:val="clear" w:color="auto" w:fill="FFFFFF"/>
        </w:rPr>
        <w:t>Несмотря на то, что большинство интервенционных исследований фиксировали положительный результат в виде уменьшения болевого синдрома после прохождения эргономического обучения, их интерпретацию ограничивает малый объем выборок [9</w:t>
      </w:r>
      <w:r w:rsidR="0006005F" w:rsidRPr="0006005F">
        <w:rPr>
          <w:rFonts w:ascii="Times New Roman" w:hAnsi="Times New Roman" w:cs="Times New Roman"/>
          <w:sz w:val="28"/>
          <w:szCs w:val="28"/>
          <w:shd w:val="clear" w:color="auto" w:fill="FFFFFF"/>
        </w:rPr>
        <w:t>2</w:t>
      </w:r>
      <w:r w:rsidRPr="00BB47B2">
        <w:rPr>
          <w:rFonts w:ascii="Times New Roman" w:hAnsi="Times New Roman" w:cs="Times New Roman"/>
          <w:sz w:val="28"/>
          <w:szCs w:val="28"/>
          <w:shd w:val="clear" w:color="auto" w:fill="FFFFFF"/>
        </w:rPr>
        <w:t xml:space="preserve">]. Тем не менее, в тех случаях, когда </w:t>
      </w:r>
      <w:r w:rsidRPr="00BB47B2">
        <w:rPr>
          <w:rFonts w:ascii="Times New Roman" w:hAnsi="Times New Roman" w:cs="Times New Roman"/>
          <w:sz w:val="28"/>
          <w:szCs w:val="28"/>
          <w:shd w:val="clear" w:color="auto" w:fill="FFFFFF"/>
        </w:rPr>
        <w:lastRenderedPageBreak/>
        <w:t>участники строго соблюдали предложенные эргономические рекомендации, фиксировалось наиболее выраженное снижение симптоматики, что позволяет рассматривать эргономическую подготовку как перспективное направление профилактики и коррекции заболеваний опорно-двигательного аппарата у стоматологов</w:t>
      </w:r>
      <w:r>
        <w:rPr>
          <w:rFonts w:ascii="Times New Roman" w:hAnsi="Times New Roman" w:cs="Times New Roman"/>
          <w:sz w:val="28"/>
          <w:szCs w:val="28"/>
          <w:shd w:val="clear" w:color="auto" w:fill="FFFFFF"/>
        </w:rPr>
        <w:t xml:space="preserve"> </w:t>
      </w:r>
      <w:r w:rsidR="00696E5A" w:rsidRPr="0014121A">
        <w:rPr>
          <w:rFonts w:ascii="Times New Roman" w:hAnsi="Times New Roman" w:cs="Times New Roman"/>
          <w:sz w:val="28"/>
          <w:szCs w:val="28"/>
          <w:shd w:val="clear" w:color="auto" w:fill="FFFFFF"/>
        </w:rPr>
        <w:t>[</w:t>
      </w:r>
      <w:r w:rsidR="009925E8">
        <w:rPr>
          <w:rFonts w:ascii="Times New Roman" w:hAnsi="Times New Roman" w:cs="Times New Roman"/>
          <w:sz w:val="28"/>
          <w:szCs w:val="28"/>
          <w:shd w:val="clear" w:color="auto" w:fill="FFFFFF"/>
        </w:rPr>
        <w:t>9</w:t>
      </w:r>
      <w:r w:rsidR="0006005F" w:rsidRPr="0006005F">
        <w:rPr>
          <w:rFonts w:ascii="Times New Roman" w:hAnsi="Times New Roman" w:cs="Times New Roman"/>
          <w:sz w:val="28"/>
          <w:szCs w:val="28"/>
          <w:shd w:val="clear" w:color="auto" w:fill="FFFFFF"/>
        </w:rPr>
        <w:t>3</w:t>
      </w:r>
      <w:r w:rsidR="00696E5A" w:rsidRPr="0014121A">
        <w:rPr>
          <w:rFonts w:ascii="Times New Roman" w:hAnsi="Times New Roman" w:cs="Times New Roman"/>
          <w:sz w:val="28"/>
          <w:szCs w:val="28"/>
          <w:shd w:val="clear" w:color="auto" w:fill="FFFFFF"/>
        </w:rPr>
        <w:t>]</w:t>
      </w:r>
      <w:r w:rsidR="00696E5A" w:rsidRPr="00962F61">
        <w:rPr>
          <w:rFonts w:ascii="Times New Roman" w:hAnsi="Times New Roman" w:cs="Times New Roman"/>
          <w:sz w:val="28"/>
          <w:szCs w:val="28"/>
          <w:shd w:val="clear" w:color="auto" w:fill="FFFFFF"/>
        </w:rPr>
        <w:t>.</w:t>
      </w:r>
    </w:p>
    <w:p w14:paraId="394921E7" w14:textId="5DCC9119" w:rsidR="00696E5A" w:rsidRPr="002D43B5" w:rsidRDefault="00696E5A" w:rsidP="009E6441">
      <w:pPr>
        <w:pStyle w:val="a9"/>
        <w:ind w:firstLine="709"/>
        <w:jc w:val="both"/>
        <w:rPr>
          <w:rFonts w:ascii="Times New Roman" w:eastAsia="Times New Roman" w:hAnsi="Times New Roman" w:cs="Times New Roman"/>
          <w:sz w:val="28"/>
          <w:szCs w:val="28"/>
        </w:rPr>
      </w:pPr>
      <w:r w:rsidRPr="002D43B5">
        <w:rPr>
          <w:rFonts w:ascii="Times New Roman" w:eastAsia="Times New Roman" w:hAnsi="Times New Roman" w:cs="Times New Roman"/>
          <w:sz w:val="28"/>
          <w:szCs w:val="28"/>
        </w:rPr>
        <w:t>Расположение часто используемых предметов рекомендуют близко к месту использования (50–60 см для большинства людей), а не выше или ниже уровня талии [</w:t>
      </w:r>
      <w:r w:rsidR="0006005F" w:rsidRPr="0006005F">
        <w:rPr>
          <w:rFonts w:ascii="Times New Roman" w:eastAsia="Times New Roman" w:hAnsi="Times New Roman" w:cs="Times New Roman"/>
          <w:sz w:val="28"/>
          <w:szCs w:val="28"/>
        </w:rPr>
        <w:t xml:space="preserve">52, </w:t>
      </w:r>
      <w:r w:rsidR="0006005F">
        <w:rPr>
          <w:rFonts w:ascii="Times New Roman" w:eastAsia="Times New Roman" w:hAnsi="Times New Roman" w:cs="Times New Roman"/>
          <w:sz w:val="28"/>
          <w:szCs w:val="28"/>
          <w:lang w:val="en-US"/>
        </w:rPr>
        <w:t>p</w:t>
      </w:r>
      <w:r w:rsidR="0006005F" w:rsidRPr="0006005F">
        <w:rPr>
          <w:rFonts w:ascii="Times New Roman" w:eastAsia="Times New Roman" w:hAnsi="Times New Roman" w:cs="Times New Roman"/>
          <w:sz w:val="28"/>
          <w:szCs w:val="28"/>
        </w:rPr>
        <w:t xml:space="preserve">. 299-302; </w:t>
      </w:r>
      <w:r w:rsidR="009925E8">
        <w:rPr>
          <w:rFonts w:ascii="Times New Roman" w:eastAsia="Times New Roman" w:hAnsi="Times New Roman" w:cs="Times New Roman"/>
          <w:sz w:val="28"/>
          <w:szCs w:val="28"/>
        </w:rPr>
        <w:t>9</w:t>
      </w:r>
      <w:r w:rsidR="0006005F" w:rsidRPr="0006005F">
        <w:rPr>
          <w:rFonts w:ascii="Times New Roman" w:eastAsia="Times New Roman" w:hAnsi="Times New Roman" w:cs="Times New Roman"/>
          <w:sz w:val="28"/>
          <w:szCs w:val="28"/>
        </w:rPr>
        <w:t>4</w:t>
      </w:r>
      <w:r w:rsidRPr="002D43B5">
        <w:rPr>
          <w:rFonts w:ascii="Times New Roman" w:eastAsia="Times New Roman" w:hAnsi="Times New Roman" w:cs="Times New Roman"/>
          <w:sz w:val="28"/>
          <w:szCs w:val="28"/>
        </w:rPr>
        <w:t>].</w:t>
      </w:r>
    </w:p>
    <w:p w14:paraId="3E2A7731" w14:textId="5D48366F" w:rsidR="00BB47B2" w:rsidRPr="00BB47B2" w:rsidRDefault="00696E5A" w:rsidP="009E6441">
      <w:pPr>
        <w:pStyle w:val="a9"/>
        <w:ind w:firstLine="709"/>
        <w:jc w:val="both"/>
        <w:rPr>
          <w:rFonts w:ascii="Times New Roman" w:eastAsia="Times New Roman" w:hAnsi="Times New Roman" w:cs="Times New Roman"/>
          <w:sz w:val="28"/>
          <w:szCs w:val="28"/>
        </w:rPr>
      </w:pPr>
      <w:r w:rsidRPr="002D43B5">
        <w:rPr>
          <w:rFonts w:ascii="Times New Roman" w:eastAsia="Times New Roman" w:hAnsi="Times New Roman" w:cs="Times New Roman"/>
          <w:sz w:val="28"/>
          <w:szCs w:val="28"/>
        </w:rPr>
        <w:t>Использование удобной техники и оборудования во время работы с па</w:t>
      </w:r>
      <w:r w:rsidR="004E3F7D">
        <w:rPr>
          <w:rFonts w:ascii="Times New Roman" w:eastAsia="Times New Roman" w:hAnsi="Times New Roman" w:cs="Times New Roman"/>
          <w:sz w:val="28"/>
          <w:szCs w:val="28"/>
        </w:rPr>
        <w:t xml:space="preserve">циентом имеет свои преимущества. </w:t>
      </w:r>
      <w:r w:rsidR="00BB47B2" w:rsidRPr="00BB47B2">
        <w:rPr>
          <w:rFonts w:ascii="Times New Roman" w:eastAsia="Times New Roman" w:hAnsi="Times New Roman" w:cs="Times New Roman"/>
          <w:sz w:val="28"/>
          <w:szCs w:val="28"/>
        </w:rPr>
        <w:t>Применение стоматологического операционного микроскопа с системой оптоволоконной передачи света обеспечивает более высокую точность проведения лечебных вмешательств за счёт улучшенной визуализации операционного поля по сравнению с использованием прямого зрения [</w:t>
      </w:r>
      <w:r w:rsidR="0006005F" w:rsidRPr="0006005F">
        <w:rPr>
          <w:rFonts w:ascii="Times New Roman" w:eastAsia="Times New Roman" w:hAnsi="Times New Roman" w:cs="Times New Roman"/>
          <w:sz w:val="28"/>
          <w:szCs w:val="28"/>
        </w:rPr>
        <w:t>95</w:t>
      </w:r>
      <w:r w:rsidR="00BB47B2" w:rsidRPr="00BB47B2">
        <w:rPr>
          <w:rFonts w:ascii="Times New Roman" w:eastAsia="Times New Roman" w:hAnsi="Times New Roman" w:cs="Times New Roman"/>
          <w:sz w:val="28"/>
          <w:szCs w:val="28"/>
        </w:rPr>
        <w:t>].</w:t>
      </w:r>
    </w:p>
    <w:p w14:paraId="7E2B6E96" w14:textId="6E6AB8DE" w:rsidR="00BB47B2" w:rsidRPr="00BB47B2" w:rsidRDefault="00BB47B2" w:rsidP="009E6441">
      <w:pPr>
        <w:pStyle w:val="a9"/>
        <w:ind w:firstLine="709"/>
        <w:jc w:val="both"/>
        <w:rPr>
          <w:rFonts w:ascii="Times New Roman" w:eastAsia="Times New Roman" w:hAnsi="Times New Roman" w:cs="Times New Roman"/>
          <w:sz w:val="28"/>
          <w:szCs w:val="28"/>
        </w:rPr>
      </w:pPr>
      <w:r w:rsidRPr="00BB47B2">
        <w:rPr>
          <w:rFonts w:ascii="Times New Roman" w:eastAsia="Times New Roman" w:hAnsi="Times New Roman" w:cs="Times New Roman"/>
          <w:sz w:val="28"/>
          <w:szCs w:val="28"/>
        </w:rPr>
        <w:t>Ряд исследований подтверждает, что использование эргономически оптимизированного оборудования способствует более точной постановке диагноза и корректному выполнению всех этапов восстановительного лечения [</w:t>
      </w:r>
      <w:r w:rsidR="0006005F" w:rsidRPr="0006005F">
        <w:rPr>
          <w:rFonts w:ascii="Times New Roman" w:eastAsia="Times New Roman" w:hAnsi="Times New Roman" w:cs="Times New Roman"/>
          <w:sz w:val="28"/>
          <w:szCs w:val="28"/>
        </w:rPr>
        <w:t>96</w:t>
      </w:r>
      <w:r w:rsidRPr="00BB47B2">
        <w:rPr>
          <w:rFonts w:ascii="Times New Roman" w:eastAsia="Times New Roman" w:hAnsi="Times New Roman" w:cs="Times New Roman"/>
          <w:sz w:val="28"/>
          <w:szCs w:val="28"/>
        </w:rPr>
        <w:t xml:space="preserve">]. Увеличенное изображение операционного поля позволяет детально контролировать качество </w:t>
      </w:r>
      <w:r w:rsidR="00591D22">
        <w:rPr>
          <w:rFonts w:ascii="Times New Roman" w:eastAsia="Times New Roman" w:hAnsi="Times New Roman" w:cs="Times New Roman"/>
          <w:sz w:val="28"/>
          <w:szCs w:val="28"/>
        </w:rPr>
        <w:t>оказываемой стоматологической помощи</w:t>
      </w:r>
      <w:r w:rsidRPr="00BB47B2">
        <w:rPr>
          <w:rFonts w:ascii="Times New Roman" w:eastAsia="Times New Roman" w:hAnsi="Times New Roman" w:cs="Times New Roman"/>
          <w:sz w:val="28"/>
          <w:szCs w:val="28"/>
        </w:rPr>
        <w:t>.</w:t>
      </w:r>
    </w:p>
    <w:p w14:paraId="633E5DE3" w14:textId="57CFA770" w:rsidR="00BB47B2" w:rsidRPr="00BB47B2" w:rsidRDefault="00BB47B2" w:rsidP="009E6441">
      <w:pPr>
        <w:pStyle w:val="a9"/>
        <w:ind w:firstLine="709"/>
        <w:jc w:val="both"/>
        <w:rPr>
          <w:rFonts w:ascii="Times New Roman" w:eastAsia="Times New Roman" w:hAnsi="Times New Roman" w:cs="Times New Roman"/>
          <w:sz w:val="28"/>
          <w:szCs w:val="28"/>
        </w:rPr>
      </w:pPr>
      <w:r w:rsidRPr="00BB47B2">
        <w:rPr>
          <w:rFonts w:ascii="Times New Roman" w:eastAsia="Times New Roman" w:hAnsi="Times New Roman" w:cs="Times New Roman"/>
          <w:sz w:val="28"/>
          <w:szCs w:val="28"/>
        </w:rPr>
        <w:t>Принципы щадящей стоматологии, предполагающие сохранение максимально возможного объёма здоровых твёрдых тканей зуба, в большей степени реализуемы при работе с увеличением. Оптическое увеличение обеспечивает возможность раннего выявления начальных кариозных поражений эмали, невидимых невооружённым глазом, а также позволяет при удалении старых реставрационных материалов минимизировать потерю интактных тканей.</w:t>
      </w:r>
    </w:p>
    <w:p w14:paraId="6AA4AECB" w14:textId="535EF240" w:rsidR="00BB47B2" w:rsidRPr="00BB47B2" w:rsidRDefault="00BB47B2" w:rsidP="009E6441">
      <w:pPr>
        <w:pStyle w:val="a9"/>
        <w:ind w:firstLine="709"/>
        <w:jc w:val="both"/>
        <w:rPr>
          <w:rFonts w:ascii="Times New Roman" w:eastAsia="Times New Roman" w:hAnsi="Times New Roman" w:cs="Times New Roman"/>
          <w:sz w:val="28"/>
          <w:szCs w:val="28"/>
        </w:rPr>
      </w:pPr>
      <w:r w:rsidRPr="00BB47B2">
        <w:rPr>
          <w:rFonts w:ascii="Times New Roman" w:eastAsia="Times New Roman" w:hAnsi="Times New Roman" w:cs="Times New Roman"/>
          <w:sz w:val="28"/>
          <w:szCs w:val="28"/>
        </w:rPr>
        <w:t xml:space="preserve">Применение увеличения на этапе формирования </w:t>
      </w:r>
      <w:proofErr w:type="spellStart"/>
      <w:r w:rsidRPr="00BB47B2">
        <w:rPr>
          <w:rFonts w:ascii="Times New Roman" w:eastAsia="Times New Roman" w:hAnsi="Times New Roman" w:cs="Times New Roman"/>
          <w:sz w:val="28"/>
          <w:szCs w:val="28"/>
        </w:rPr>
        <w:t>окклюзионной</w:t>
      </w:r>
      <w:proofErr w:type="spellEnd"/>
      <w:r w:rsidRPr="00BB47B2">
        <w:rPr>
          <w:rFonts w:ascii="Times New Roman" w:eastAsia="Times New Roman" w:hAnsi="Times New Roman" w:cs="Times New Roman"/>
          <w:sz w:val="28"/>
          <w:szCs w:val="28"/>
        </w:rPr>
        <w:t xml:space="preserve"> поверхности позволяет стоматологу более точно моделировать реставрационный материал, что в дальнейшем сокращает время, необходимое для окончательной </w:t>
      </w:r>
      <w:proofErr w:type="spellStart"/>
      <w:r w:rsidRPr="00BB47B2">
        <w:rPr>
          <w:rFonts w:ascii="Times New Roman" w:eastAsia="Times New Roman" w:hAnsi="Times New Roman" w:cs="Times New Roman"/>
          <w:sz w:val="28"/>
          <w:szCs w:val="28"/>
        </w:rPr>
        <w:t>окклюзионной</w:t>
      </w:r>
      <w:proofErr w:type="spellEnd"/>
      <w:r w:rsidRPr="00BB47B2">
        <w:rPr>
          <w:rFonts w:ascii="Times New Roman" w:eastAsia="Times New Roman" w:hAnsi="Times New Roman" w:cs="Times New Roman"/>
          <w:sz w:val="28"/>
          <w:szCs w:val="28"/>
        </w:rPr>
        <w:t xml:space="preserve"> подгонки.</w:t>
      </w:r>
    </w:p>
    <w:p w14:paraId="7CB7C44E" w14:textId="53589074" w:rsidR="00696E5A" w:rsidRPr="002D43B5" w:rsidRDefault="00BB47B2" w:rsidP="009E6441">
      <w:pPr>
        <w:pStyle w:val="a9"/>
        <w:ind w:firstLine="709"/>
        <w:jc w:val="both"/>
        <w:rPr>
          <w:rFonts w:ascii="Times New Roman" w:eastAsia="Times New Roman" w:hAnsi="Times New Roman" w:cs="Times New Roman"/>
          <w:sz w:val="28"/>
          <w:szCs w:val="28"/>
        </w:rPr>
      </w:pPr>
      <w:r w:rsidRPr="00BB47B2">
        <w:rPr>
          <w:rFonts w:ascii="Times New Roman" w:eastAsia="Times New Roman" w:hAnsi="Times New Roman" w:cs="Times New Roman"/>
          <w:sz w:val="28"/>
          <w:szCs w:val="28"/>
        </w:rPr>
        <w:t>По данным практикующих специалистов, использование операционного микроскопа способствует значительному уменьшению зрительного утомления, частоты мышечно-скелетных болей и проявлений психоэмоциональной усталости. Это обусловлено совокупностью факторов: увеличенным изображением операционного поля, повышенной интенсивностью освещения, возможностью работы в физиологически благоприятной позе и повышенным контролем над выполняемыми манипуляциями. В конечном итоге эти условия оказывают положительное влияние не только на результат лечения, но и на общее качество жизни стоматолога</w:t>
      </w:r>
      <w:r>
        <w:rPr>
          <w:rFonts w:ascii="Times New Roman" w:eastAsia="Times New Roman" w:hAnsi="Times New Roman" w:cs="Times New Roman"/>
          <w:sz w:val="28"/>
          <w:szCs w:val="28"/>
        </w:rPr>
        <w:t xml:space="preserve"> </w:t>
      </w:r>
      <w:r w:rsidR="00696E5A" w:rsidRPr="002D43B5">
        <w:rPr>
          <w:rFonts w:ascii="Times New Roman" w:eastAsia="Times New Roman" w:hAnsi="Times New Roman" w:cs="Times New Roman"/>
          <w:sz w:val="28"/>
          <w:szCs w:val="28"/>
        </w:rPr>
        <w:t>[</w:t>
      </w:r>
      <w:r w:rsidR="0006005F" w:rsidRPr="008C6C72">
        <w:rPr>
          <w:rFonts w:ascii="Times New Roman" w:eastAsia="Times New Roman" w:hAnsi="Times New Roman" w:cs="Times New Roman"/>
          <w:sz w:val="28"/>
          <w:szCs w:val="28"/>
        </w:rPr>
        <w:t>97</w:t>
      </w:r>
      <w:r w:rsidR="009925E8">
        <w:rPr>
          <w:rFonts w:ascii="Times New Roman" w:eastAsia="Times New Roman" w:hAnsi="Times New Roman" w:cs="Times New Roman"/>
          <w:sz w:val="28"/>
          <w:szCs w:val="28"/>
        </w:rPr>
        <w:t xml:space="preserve">, </w:t>
      </w:r>
      <w:r w:rsidR="0006005F" w:rsidRPr="008C6C72">
        <w:rPr>
          <w:rFonts w:ascii="Times New Roman" w:eastAsia="Times New Roman" w:hAnsi="Times New Roman" w:cs="Times New Roman"/>
          <w:sz w:val="28"/>
          <w:szCs w:val="28"/>
        </w:rPr>
        <w:t>98</w:t>
      </w:r>
      <w:r w:rsidR="00696E5A" w:rsidRPr="002D43B5">
        <w:rPr>
          <w:rFonts w:ascii="Times New Roman" w:eastAsia="Times New Roman" w:hAnsi="Times New Roman" w:cs="Times New Roman"/>
          <w:sz w:val="28"/>
          <w:szCs w:val="28"/>
        </w:rPr>
        <w:t>].</w:t>
      </w:r>
    </w:p>
    <w:p w14:paraId="712DB431" w14:textId="66E61380" w:rsidR="00696E5A" w:rsidRPr="002D43B5" w:rsidRDefault="00696E5A" w:rsidP="009E6441">
      <w:pPr>
        <w:pStyle w:val="a9"/>
        <w:ind w:firstLine="709"/>
        <w:jc w:val="both"/>
        <w:rPr>
          <w:rFonts w:ascii="Times New Roman" w:eastAsia="Times New Roman" w:hAnsi="Times New Roman" w:cs="Times New Roman"/>
          <w:sz w:val="28"/>
          <w:szCs w:val="28"/>
        </w:rPr>
      </w:pPr>
      <w:r w:rsidRPr="002D43B5">
        <w:rPr>
          <w:rFonts w:ascii="Times New Roman" w:eastAsia="Times New Roman" w:hAnsi="Times New Roman" w:cs="Times New Roman"/>
          <w:sz w:val="28"/>
          <w:szCs w:val="28"/>
        </w:rPr>
        <w:t>Использование эргономического оборудования повышает уверенность в подходе к определенным видам лечения за счет уверенности в успехе, которую обеспечивает возможность контроля и проверки деталей, важных на каждом этапе лечения, от очистки и подготовки полостей до протоколов финишной обработки и полировки.</w:t>
      </w:r>
    </w:p>
    <w:p w14:paraId="1FD9D989" w14:textId="10F2134E" w:rsidR="00BB47B2" w:rsidRPr="00BB47B2" w:rsidRDefault="00BB47B2" w:rsidP="009E6441">
      <w:pPr>
        <w:pStyle w:val="a9"/>
        <w:ind w:firstLine="709"/>
        <w:jc w:val="both"/>
        <w:rPr>
          <w:rFonts w:ascii="Times New Roman" w:eastAsia="Times New Roman" w:hAnsi="Times New Roman" w:cs="Times New Roman"/>
          <w:sz w:val="28"/>
          <w:szCs w:val="28"/>
        </w:rPr>
      </w:pPr>
      <w:r w:rsidRPr="00BB47B2">
        <w:rPr>
          <w:rFonts w:ascii="Times New Roman" w:eastAsia="Times New Roman" w:hAnsi="Times New Roman" w:cs="Times New Roman"/>
          <w:sz w:val="28"/>
          <w:szCs w:val="28"/>
        </w:rPr>
        <w:lastRenderedPageBreak/>
        <w:t>Применение современного стоматологического операционного оборудования предоставляет возможность фиксировать высококачественные фото- и видеоматериалы, которые могут использоваться как в образовательных целях для пациента, так и в процессе формирования индивидуального плана лечения. Демонстрация клинических изображений способствует лучшему пониманию пациентом сущности проводимых манипуляций и повышает его мотивацию к лечению, а также может иметь доказательную ценность при разрешении юридических споров</w:t>
      </w:r>
      <w:r w:rsidR="00591D22">
        <w:rPr>
          <w:rFonts w:ascii="Times New Roman" w:eastAsia="Times New Roman" w:hAnsi="Times New Roman" w:cs="Times New Roman"/>
          <w:sz w:val="28"/>
          <w:szCs w:val="28"/>
        </w:rPr>
        <w:t xml:space="preserve"> [2</w:t>
      </w:r>
      <w:r w:rsidR="0016163B">
        <w:rPr>
          <w:rFonts w:ascii="Times New Roman" w:eastAsia="Times New Roman" w:hAnsi="Times New Roman" w:cs="Times New Roman"/>
          <w:sz w:val="28"/>
          <w:szCs w:val="28"/>
        </w:rPr>
        <w:t xml:space="preserve">, </w:t>
      </w:r>
      <w:r w:rsidR="008C6C72" w:rsidRPr="00765C44">
        <w:rPr>
          <w:rFonts w:ascii="Times New Roman" w:eastAsia="Times New Roman" w:hAnsi="Times New Roman" w:cs="Times New Roman"/>
          <w:sz w:val="28"/>
          <w:szCs w:val="28"/>
        </w:rPr>
        <w:t>p</w:t>
      </w:r>
      <w:r w:rsidR="0016163B" w:rsidRPr="00765C44">
        <w:rPr>
          <w:rFonts w:ascii="Times New Roman" w:eastAsia="Times New Roman" w:hAnsi="Times New Roman" w:cs="Times New Roman"/>
          <w:sz w:val="28"/>
          <w:szCs w:val="28"/>
        </w:rPr>
        <w:t>.</w:t>
      </w:r>
      <w:r w:rsidR="008C6C72" w:rsidRPr="008C6C72">
        <w:rPr>
          <w:rFonts w:ascii="Times New Roman" w:eastAsia="Times New Roman" w:hAnsi="Times New Roman" w:cs="Times New Roman"/>
          <w:sz w:val="28"/>
          <w:szCs w:val="28"/>
        </w:rPr>
        <w:t xml:space="preserve"> 1082</w:t>
      </w:r>
      <w:r w:rsidR="00591D22">
        <w:rPr>
          <w:rFonts w:ascii="Times New Roman" w:eastAsia="Times New Roman" w:hAnsi="Times New Roman" w:cs="Times New Roman"/>
          <w:sz w:val="28"/>
          <w:szCs w:val="28"/>
        </w:rPr>
        <w:t>]</w:t>
      </w:r>
      <w:r w:rsidRPr="00BB47B2">
        <w:rPr>
          <w:rFonts w:ascii="Times New Roman" w:eastAsia="Times New Roman" w:hAnsi="Times New Roman" w:cs="Times New Roman"/>
          <w:sz w:val="28"/>
          <w:szCs w:val="28"/>
        </w:rPr>
        <w:t>.</w:t>
      </w:r>
    </w:p>
    <w:p w14:paraId="50F4D966" w14:textId="53CA18F9" w:rsidR="004E3F7D" w:rsidRDefault="00BB47B2" w:rsidP="009E6441">
      <w:pPr>
        <w:pStyle w:val="a9"/>
        <w:ind w:firstLine="709"/>
        <w:jc w:val="both"/>
        <w:rPr>
          <w:rFonts w:ascii="Times New Roman" w:eastAsia="Times New Roman" w:hAnsi="Times New Roman" w:cs="Times New Roman"/>
          <w:sz w:val="28"/>
          <w:szCs w:val="28"/>
        </w:rPr>
      </w:pPr>
      <w:r w:rsidRPr="00BB47B2">
        <w:rPr>
          <w:rFonts w:ascii="Times New Roman" w:eastAsia="Times New Roman" w:hAnsi="Times New Roman" w:cs="Times New Roman"/>
          <w:sz w:val="28"/>
          <w:szCs w:val="28"/>
        </w:rPr>
        <w:t>В условиях работы «в четыре руки» ассистент стоматолога получает возможность наблюдать за операционным п</w:t>
      </w:r>
      <w:r w:rsidR="00591D22">
        <w:rPr>
          <w:rFonts w:ascii="Times New Roman" w:eastAsia="Times New Roman" w:hAnsi="Times New Roman" w:cs="Times New Roman"/>
          <w:sz w:val="28"/>
          <w:szCs w:val="28"/>
        </w:rPr>
        <w:t>олем в режиме реального времени</w:t>
      </w:r>
      <w:r w:rsidRPr="00BB47B2">
        <w:rPr>
          <w:rFonts w:ascii="Times New Roman" w:eastAsia="Times New Roman" w:hAnsi="Times New Roman" w:cs="Times New Roman"/>
          <w:sz w:val="28"/>
          <w:szCs w:val="28"/>
        </w:rPr>
        <w:t xml:space="preserve">. Это позволяет ассистенту своевременно и целенаправленно вмешиваться на критических этапах лечения, например, при установке и адаптации матрицы, фиксации </w:t>
      </w:r>
      <w:proofErr w:type="spellStart"/>
      <w:r w:rsidRPr="00BB47B2">
        <w:rPr>
          <w:rFonts w:ascii="Times New Roman" w:eastAsia="Times New Roman" w:hAnsi="Times New Roman" w:cs="Times New Roman"/>
          <w:sz w:val="28"/>
          <w:szCs w:val="28"/>
        </w:rPr>
        <w:t>кламмера</w:t>
      </w:r>
      <w:proofErr w:type="spellEnd"/>
      <w:r w:rsidRPr="00BB47B2">
        <w:rPr>
          <w:rFonts w:ascii="Times New Roman" w:eastAsia="Times New Roman" w:hAnsi="Times New Roman" w:cs="Times New Roman"/>
          <w:sz w:val="28"/>
          <w:szCs w:val="28"/>
        </w:rPr>
        <w:t xml:space="preserve"> или иных манипуляциях, т</w:t>
      </w:r>
      <w:r w:rsidR="004E3F7D">
        <w:rPr>
          <w:rFonts w:ascii="Times New Roman" w:eastAsia="Times New Roman" w:hAnsi="Times New Roman" w:cs="Times New Roman"/>
          <w:sz w:val="28"/>
          <w:szCs w:val="28"/>
        </w:rPr>
        <w:t>ребующих немедленной поддержки</w:t>
      </w:r>
      <w:r w:rsidR="00591D22">
        <w:rPr>
          <w:rFonts w:ascii="Times New Roman" w:eastAsia="Times New Roman" w:hAnsi="Times New Roman" w:cs="Times New Roman"/>
          <w:sz w:val="28"/>
          <w:szCs w:val="28"/>
        </w:rPr>
        <w:t xml:space="preserve"> [6</w:t>
      </w:r>
      <w:r w:rsidR="008C6C72" w:rsidRPr="008C6C72">
        <w:rPr>
          <w:rFonts w:ascii="Times New Roman" w:eastAsia="Times New Roman" w:hAnsi="Times New Roman" w:cs="Times New Roman"/>
          <w:sz w:val="28"/>
          <w:szCs w:val="28"/>
        </w:rPr>
        <w:t xml:space="preserve">, </w:t>
      </w:r>
      <w:r w:rsidR="008C6C72">
        <w:rPr>
          <w:rFonts w:ascii="Times New Roman" w:eastAsia="Times New Roman" w:hAnsi="Times New Roman" w:cs="Times New Roman"/>
          <w:sz w:val="28"/>
          <w:szCs w:val="28"/>
          <w:lang w:val="en-US"/>
        </w:rPr>
        <w:t>p</w:t>
      </w:r>
      <w:r w:rsidR="008C6C72" w:rsidRPr="008C6C72">
        <w:rPr>
          <w:rFonts w:ascii="Times New Roman" w:eastAsia="Times New Roman" w:hAnsi="Times New Roman" w:cs="Times New Roman"/>
          <w:sz w:val="28"/>
          <w:szCs w:val="28"/>
        </w:rPr>
        <w:t>. 29-36</w:t>
      </w:r>
      <w:r w:rsidR="00591D22">
        <w:rPr>
          <w:rFonts w:ascii="Times New Roman" w:eastAsia="Times New Roman" w:hAnsi="Times New Roman" w:cs="Times New Roman"/>
          <w:sz w:val="28"/>
          <w:szCs w:val="28"/>
        </w:rPr>
        <w:t>]</w:t>
      </w:r>
      <w:r w:rsidR="004E3F7D">
        <w:rPr>
          <w:rFonts w:ascii="Times New Roman" w:eastAsia="Times New Roman" w:hAnsi="Times New Roman" w:cs="Times New Roman"/>
          <w:sz w:val="28"/>
          <w:szCs w:val="28"/>
        </w:rPr>
        <w:t>.</w:t>
      </w:r>
    </w:p>
    <w:p w14:paraId="2627B029" w14:textId="390D5EA6" w:rsidR="00BB47B2" w:rsidRPr="00BB47B2" w:rsidRDefault="00BB47B2" w:rsidP="009E6441">
      <w:pPr>
        <w:pStyle w:val="a9"/>
        <w:ind w:firstLine="709"/>
        <w:jc w:val="both"/>
        <w:rPr>
          <w:rFonts w:ascii="Times New Roman" w:eastAsia="Times New Roman" w:hAnsi="Times New Roman" w:cs="Times New Roman"/>
          <w:sz w:val="28"/>
          <w:szCs w:val="28"/>
        </w:rPr>
      </w:pPr>
      <w:r w:rsidRPr="00BB47B2">
        <w:rPr>
          <w:rFonts w:ascii="Times New Roman" w:eastAsia="Times New Roman" w:hAnsi="Times New Roman" w:cs="Times New Roman"/>
          <w:sz w:val="28"/>
          <w:szCs w:val="28"/>
        </w:rPr>
        <w:t>Высокое качество освещения в сочетании с многократным (приблизительно 20-кратным) увеличением обеспечивает врачу максимальную точность движений при работе с высокооборотными вращающимися инструментами. Это особенно важно при проведении манипуляций в условиях ограниченного доступа, например, во время препарирования проксимальных кариозных полостей, подготовки зуба под ортопедическую коронку или удаления реставраций, когда существует риск повреждения соседних зубов, избыточного удаления здоровых тканей или вскрытия пульпарной камеры.</w:t>
      </w:r>
    </w:p>
    <w:p w14:paraId="7134F749" w14:textId="0A9532F8" w:rsidR="00696E5A" w:rsidRPr="00BB47B2" w:rsidRDefault="00BB47B2" w:rsidP="009E6441">
      <w:pPr>
        <w:pStyle w:val="a9"/>
        <w:ind w:firstLine="709"/>
        <w:jc w:val="both"/>
        <w:rPr>
          <w:rFonts w:ascii="Times New Roman" w:eastAsia="Times New Roman" w:hAnsi="Times New Roman" w:cs="Times New Roman"/>
          <w:sz w:val="28"/>
          <w:szCs w:val="28"/>
        </w:rPr>
      </w:pPr>
      <w:r w:rsidRPr="00BB47B2">
        <w:rPr>
          <w:rFonts w:ascii="Times New Roman" w:eastAsia="Times New Roman" w:hAnsi="Times New Roman" w:cs="Times New Roman"/>
          <w:sz w:val="28"/>
          <w:szCs w:val="28"/>
        </w:rPr>
        <w:t>Визуальный контроль в таких ситуациях нередко затруднён охлаждающей водяной струёй, смешанной с фрагментами эмали и дентина, что значительно осложняет точность движений при работе без увеличительной оптики и специализированного освещения. Использование микроскопа позволяет существенно снизить вероятность подобных осложнений, обеспечивая безопасное и предсказуемое выполнение процедур</w:t>
      </w:r>
      <w:r>
        <w:rPr>
          <w:rFonts w:ascii="Times New Roman" w:eastAsia="Times New Roman" w:hAnsi="Times New Roman" w:cs="Times New Roman"/>
          <w:sz w:val="28"/>
          <w:szCs w:val="28"/>
        </w:rPr>
        <w:t xml:space="preserve"> </w:t>
      </w:r>
      <w:r w:rsidR="00696E5A" w:rsidRPr="002D43B5">
        <w:rPr>
          <w:rFonts w:ascii="Times New Roman" w:eastAsia="Times New Roman" w:hAnsi="Times New Roman" w:cs="Times New Roman"/>
          <w:sz w:val="28"/>
          <w:szCs w:val="28"/>
        </w:rPr>
        <w:t>[</w:t>
      </w:r>
      <w:r w:rsidR="008C6C72" w:rsidRPr="008C6C72">
        <w:rPr>
          <w:rFonts w:ascii="Times New Roman" w:eastAsia="Times New Roman" w:hAnsi="Times New Roman" w:cs="Times New Roman"/>
          <w:sz w:val="28"/>
          <w:szCs w:val="28"/>
        </w:rPr>
        <w:t>98</w:t>
      </w:r>
      <w:r w:rsidR="0016163B">
        <w:rPr>
          <w:rFonts w:ascii="Times New Roman" w:eastAsia="Times New Roman" w:hAnsi="Times New Roman" w:cs="Times New Roman"/>
          <w:sz w:val="28"/>
          <w:szCs w:val="28"/>
        </w:rPr>
        <w:t xml:space="preserve">, </w:t>
      </w:r>
      <w:r w:rsidR="008C6C72" w:rsidRPr="00765C44">
        <w:rPr>
          <w:rFonts w:ascii="Times New Roman" w:eastAsia="Times New Roman" w:hAnsi="Times New Roman" w:cs="Times New Roman"/>
          <w:sz w:val="28"/>
          <w:szCs w:val="28"/>
        </w:rPr>
        <w:t>p</w:t>
      </w:r>
      <w:r w:rsidR="0016163B" w:rsidRPr="00765C44">
        <w:rPr>
          <w:rFonts w:ascii="Times New Roman" w:eastAsia="Times New Roman" w:hAnsi="Times New Roman" w:cs="Times New Roman"/>
          <w:sz w:val="28"/>
          <w:szCs w:val="28"/>
        </w:rPr>
        <w:t>.</w:t>
      </w:r>
      <w:r w:rsidR="008C6C72" w:rsidRPr="008C6C72">
        <w:rPr>
          <w:rFonts w:ascii="Times New Roman" w:eastAsia="Times New Roman" w:hAnsi="Times New Roman" w:cs="Times New Roman"/>
          <w:sz w:val="28"/>
          <w:szCs w:val="28"/>
        </w:rPr>
        <w:t xml:space="preserve"> 544-550</w:t>
      </w:r>
      <w:r w:rsidR="00696E5A" w:rsidRPr="002D43B5">
        <w:rPr>
          <w:rFonts w:ascii="Times New Roman" w:eastAsia="Times New Roman" w:hAnsi="Times New Roman" w:cs="Times New Roman"/>
          <w:sz w:val="28"/>
          <w:szCs w:val="28"/>
        </w:rPr>
        <w:t>].</w:t>
      </w:r>
    </w:p>
    <w:p w14:paraId="17FFA5E2" w14:textId="78568F67" w:rsidR="00696E5A" w:rsidRPr="002D43B5" w:rsidRDefault="00696E5A" w:rsidP="009E6441">
      <w:pPr>
        <w:pStyle w:val="a9"/>
        <w:ind w:firstLine="709"/>
        <w:jc w:val="both"/>
        <w:rPr>
          <w:rFonts w:ascii="Times New Roman" w:eastAsia="Times New Roman" w:hAnsi="Times New Roman" w:cs="Times New Roman"/>
          <w:sz w:val="28"/>
          <w:szCs w:val="28"/>
        </w:rPr>
      </w:pPr>
      <w:r w:rsidRPr="002D43B5">
        <w:rPr>
          <w:rFonts w:ascii="Times New Roman" w:eastAsia="Times New Roman" w:hAnsi="Times New Roman" w:cs="Times New Roman"/>
          <w:sz w:val="28"/>
          <w:szCs w:val="28"/>
        </w:rPr>
        <w:t>Из-за специфических условий труда стоматологи представляют группу высокого риска заражения, и пандемия COVID-19 во многом повлияла на их рабочую среду</w:t>
      </w:r>
      <w:r w:rsidR="00BF1AF0">
        <w:rPr>
          <w:rFonts w:ascii="Times New Roman" w:eastAsia="Times New Roman" w:hAnsi="Times New Roman" w:cs="Times New Roman"/>
          <w:sz w:val="28"/>
          <w:szCs w:val="28"/>
        </w:rPr>
        <w:t xml:space="preserve"> </w:t>
      </w:r>
      <w:r w:rsidR="00BF1AF0">
        <w:rPr>
          <w:rFonts w:ascii="Times New Roman" w:eastAsia="Times New Roman" w:hAnsi="Times New Roman" w:cs="Times New Roman"/>
          <w:sz w:val="28"/>
          <w:szCs w:val="28"/>
        </w:rPr>
        <w:sym w:font="Symbol" w:char="F05B"/>
      </w:r>
      <w:r w:rsidR="008C6C72" w:rsidRPr="008C6C72">
        <w:rPr>
          <w:rFonts w:ascii="Times New Roman" w:eastAsia="Times New Roman" w:hAnsi="Times New Roman" w:cs="Times New Roman"/>
          <w:sz w:val="28"/>
          <w:szCs w:val="28"/>
        </w:rPr>
        <w:t>99</w:t>
      </w:r>
      <w:r w:rsidR="00BF1AF0">
        <w:rPr>
          <w:rFonts w:ascii="Times New Roman" w:eastAsia="Times New Roman" w:hAnsi="Times New Roman" w:cs="Times New Roman"/>
          <w:sz w:val="28"/>
          <w:szCs w:val="28"/>
        </w:rPr>
        <w:sym w:font="Symbol" w:char="F05D"/>
      </w:r>
      <w:r w:rsidRPr="002D43B5">
        <w:rPr>
          <w:rFonts w:ascii="Times New Roman" w:eastAsia="Times New Roman" w:hAnsi="Times New Roman" w:cs="Times New Roman"/>
          <w:sz w:val="28"/>
          <w:szCs w:val="28"/>
        </w:rPr>
        <w:t>. В исследовании</w:t>
      </w:r>
      <w:r w:rsidR="00591D22">
        <w:rPr>
          <w:rFonts w:ascii="Times New Roman" w:eastAsia="Times New Roman" w:hAnsi="Times New Roman" w:cs="Times New Roman"/>
          <w:sz w:val="28"/>
          <w:szCs w:val="28"/>
        </w:rPr>
        <w:t xml:space="preserve"> </w:t>
      </w:r>
      <w:r w:rsidRPr="002D43B5">
        <w:rPr>
          <w:rFonts w:ascii="Times New Roman" w:eastAsia="Times New Roman" w:hAnsi="Times New Roman" w:cs="Times New Roman"/>
          <w:sz w:val="28"/>
          <w:szCs w:val="28"/>
        </w:rPr>
        <w:t>стоматологов в Польше и Турции, показали, что пандемия повлияла на условия работы стоматологов. Во время пандемии снижение доходов стоматологов на 25% в Польше (81%) было значительно выше, чем в Турции (47,5%). Многие стоматологи заразились во время пандемии, увеличилось время стоматологических процедур, увеличилось использование средств защиты</w:t>
      </w:r>
      <w:r w:rsidR="00BF1AF0">
        <w:rPr>
          <w:rFonts w:ascii="Times New Roman" w:eastAsia="Times New Roman" w:hAnsi="Times New Roman" w:cs="Times New Roman"/>
          <w:sz w:val="28"/>
          <w:szCs w:val="28"/>
        </w:rPr>
        <w:t xml:space="preserve"> </w:t>
      </w:r>
      <w:r w:rsidR="00BF1AF0">
        <w:rPr>
          <w:rFonts w:ascii="Times New Roman" w:eastAsia="Times New Roman" w:hAnsi="Times New Roman" w:cs="Times New Roman"/>
          <w:sz w:val="28"/>
          <w:szCs w:val="28"/>
        </w:rPr>
        <w:sym w:font="Symbol" w:char="F05B"/>
      </w:r>
      <w:r w:rsidR="004E4A58">
        <w:rPr>
          <w:rFonts w:ascii="Times New Roman" w:eastAsia="Times New Roman" w:hAnsi="Times New Roman" w:cs="Times New Roman"/>
          <w:sz w:val="28"/>
          <w:szCs w:val="28"/>
        </w:rPr>
        <w:t>10</w:t>
      </w:r>
      <w:r w:rsidR="008C6C72" w:rsidRPr="008C6C72">
        <w:rPr>
          <w:rFonts w:ascii="Times New Roman" w:eastAsia="Times New Roman" w:hAnsi="Times New Roman" w:cs="Times New Roman"/>
          <w:sz w:val="28"/>
          <w:szCs w:val="28"/>
        </w:rPr>
        <w:t>0</w:t>
      </w:r>
      <w:r w:rsidR="00BF1AF0">
        <w:rPr>
          <w:rFonts w:ascii="Times New Roman" w:eastAsia="Times New Roman" w:hAnsi="Times New Roman" w:cs="Times New Roman"/>
          <w:sz w:val="28"/>
          <w:szCs w:val="28"/>
        </w:rPr>
        <w:sym w:font="Symbol" w:char="F05D"/>
      </w:r>
      <w:r w:rsidRPr="002D43B5">
        <w:rPr>
          <w:rFonts w:ascii="Times New Roman" w:eastAsia="Times New Roman" w:hAnsi="Times New Roman" w:cs="Times New Roman"/>
          <w:sz w:val="28"/>
          <w:szCs w:val="28"/>
        </w:rPr>
        <w:t xml:space="preserve">. </w:t>
      </w:r>
    </w:p>
    <w:p w14:paraId="2F7BE4D0" w14:textId="77777777" w:rsidR="00591D22" w:rsidRDefault="00591D22" w:rsidP="009E6441">
      <w:pPr>
        <w:pStyle w:val="a9"/>
        <w:ind w:firstLine="709"/>
        <w:jc w:val="both"/>
        <w:rPr>
          <w:rFonts w:ascii="Times New Roman" w:eastAsia="Times New Roman" w:hAnsi="Times New Roman" w:cs="Times New Roman"/>
          <w:b/>
          <w:sz w:val="28"/>
          <w:szCs w:val="28"/>
        </w:rPr>
      </w:pPr>
    </w:p>
    <w:p w14:paraId="2AFF8953" w14:textId="67F7FB98" w:rsidR="00FE051F" w:rsidRPr="00FD59F9" w:rsidRDefault="00FE051F" w:rsidP="009E6441">
      <w:pPr>
        <w:pStyle w:val="a9"/>
        <w:ind w:firstLine="709"/>
        <w:jc w:val="both"/>
        <w:rPr>
          <w:rFonts w:ascii="Times New Roman" w:eastAsia="Times New Roman" w:hAnsi="Times New Roman" w:cs="Times New Roman"/>
          <w:b/>
          <w:sz w:val="28"/>
          <w:szCs w:val="28"/>
        </w:rPr>
      </w:pPr>
      <w:r w:rsidRPr="00FD59F9">
        <w:rPr>
          <w:rFonts w:ascii="Times New Roman" w:eastAsia="Times New Roman" w:hAnsi="Times New Roman" w:cs="Times New Roman"/>
          <w:b/>
          <w:sz w:val="28"/>
          <w:szCs w:val="28"/>
        </w:rPr>
        <w:t>1.3 Интервенционные стратегии и программы поддержки: примеры успешных практик</w:t>
      </w:r>
    </w:p>
    <w:p w14:paraId="59352458" w14:textId="3E37D09B" w:rsidR="00A97D3B" w:rsidRPr="00A97D3B" w:rsidRDefault="00A97D3B" w:rsidP="009E6441">
      <w:pPr>
        <w:pStyle w:val="a9"/>
        <w:ind w:firstLine="709"/>
        <w:jc w:val="both"/>
        <w:rPr>
          <w:rFonts w:ascii="Times New Roman" w:hAnsi="Times New Roman" w:cs="Times New Roman"/>
          <w:sz w:val="28"/>
          <w:szCs w:val="28"/>
        </w:rPr>
      </w:pPr>
      <w:r w:rsidRPr="000C50AF">
        <w:rPr>
          <w:rFonts w:ascii="Times New Roman" w:eastAsia="Times New Roman" w:hAnsi="Times New Roman" w:cs="Times New Roman"/>
          <w:sz w:val="28"/>
          <w:szCs w:val="28"/>
        </w:rPr>
        <w:t>Профессиональное выгорание среди стоматологов представляет собой серьезную проблему, влияющую на качество оказываемой помощи и психоэмоциональное состояние специалистов. В ответ на это в различных странах разработаны</w:t>
      </w:r>
      <w:r w:rsidRPr="00A97D3B">
        <w:rPr>
          <w:rFonts w:ascii="Times New Roman" w:hAnsi="Times New Roman" w:cs="Times New Roman"/>
          <w:sz w:val="28"/>
          <w:szCs w:val="28"/>
        </w:rPr>
        <w:t xml:space="preserve"> и внедрены интервенционные стратегии, направленные на профилактику и снижение уровня выгорания</w:t>
      </w:r>
      <w:r w:rsidR="00BF1AF0">
        <w:rPr>
          <w:rFonts w:ascii="Times New Roman" w:hAnsi="Times New Roman" w:cs="Times New Roman"/>
          <w:sz w:val="28"/>
          <w:szCs w:val="28"/>
        </w:rPr>
        <w:t xml:space="preserve"> </w:t>
      </w:r>
      <w:r w:rsidR="00BF1AF0">
        <w:rPr>
          <w:rFonts w:ascii="Times New Roman" w:hAnsi="Times New Roman" w:cs="Times New Roman"/>
          <w:sz w:val="28"/>
          <w:szCs w:val="28"/>
        </w:rPr>
        <w:sym w:font="Symbol" w:char="F05B"/>
      </w:r>
      <w:r w:rsidR="004E4A58">
        <w:rPr>
          <w:rFonts w:ascii="Times New Roman" w:hAnsi="Times New Roman" w:cs="Times New Roman"/>
          <w:sz w:val="28"/>
          <w:szCs w:val="28"/>
        </w:rPr>
        <w:t>10</w:t>
      </w:r>
      <w:r w:rsidR="008C6C72" w:rsidRPr="008C6C72">
        <w:rPr>
          <w:rFonts w:ascii="Times New Roman" w:hAnsi="Times New Roman" w:cs="Times New Roman"/>
          <w:sz w:val="28"/>
          <w:szCs w:val="28"/>
        </w:rPr>
        <w:t>1</w:t>
      </w:r>
      <w:r w:rsidR="00BF1AF0">
        <w:rPr>
          <w:rFonts w:ascii="Times New Roman" w:hAnsi="Times New Roman" w:cs="Times New Roman"/>
          <w:sz w:val="28"/>
          <w:szCs w:val="28"/>
        </w:rPr>
        <w:sym w:font="Symbol" w:char="F05D"/>
      </w:r>
      <w:r w:rsidRPr="00A97D3B">
        <w:rPr>
          <w:rFonts w:ascii="Times New Roman" w:hAnsi="Times New Roman" w:cs="Times New Roman"/>
          <w:sz w:val="28"/>
          <w:szCs w:val="28"/>
        </w:rPr>
        <w:t>.</w:t>
      </w:r>
    </w:p>
    <w:p w14:paraId="74B44F51" w14:textId="693DF9DF" w:rsidR="00A97D3B" w:rsidRDefault="00A97D3B" w:rsidP="009E6441">
      <w:pPr>
        <w:pStyle w:val="a9"/>
        <w:ind w:firstLine="709"/>
        <w:jc w:val="both"/>
        <w:rPr>
          <w:rFonts w:ascii="Times New Roman" w:hAnsi="Times New Roman" w:cs="Times New Roman"/>
          <w:sz w:val="28"/>
          <w:szCs w:val="28"/>
        </w:rPr>
      </w:pPr>
      <w:r w:rsidRPr="00A97D3B">
        <w:rPr>
          <w:rFonts w:ascii="Times New Roman" w:hAnsi="Times New Roman" w:cs="Times New Roman"/>
          <w:sz w:val="28"/>
          <w:szCs w:val="28"/>
        </w:rPr>
        <w:lastRenderedPageBreak/>
        <w:t>Одним из эффективных подходов является проведение программ карьерного консультирования, включающих индивидуальные и групповые сессии с использованием когнитивно-поведенческих техник. Исследование, проведенное в Нидерландах, показало, что такие программы способствуют значительному снижению эмоционального истощения и повышению чувства профессиональной удовлетворенности у стоматологов</w:t>
      </w:r>
      <w:r w:rsidR="007C0478">
        <w:rPr>
          <w:rFonts w:ascii="Times New Roman" w:hAnsi="Times New Roman" w:cs="Times New Roman"/>
          <w:sz w:val="28"/>
          <w:szCs w:val="28"/>
        </w:rPr>
        <w:t xml:space="preserve"> </w:t>
      </w:r>
      <w:r w:rsidR="007C0478">
        <w:rPr>
          <w:rFonts w:ascii="Times New Roman" w:hAnsi="Times New Roman" w:cs="Times New Roman"/>
          <w:sz w:val="28"/>
          <w:szCs w:val="28"/>
        </w:rPr>
        <w:sym w:font="Symbol" w:char="F05B"/>
      </w:r>
      <w:r w:rsidR="004E4A58">
        <w:rPr>
          <w:rFonts w:ascii="Times New Roman" w:hAnsi="Times New Roman" w:cs="Times New Roman"/>
          <w:sz w:val="28"/>
          <w:szCs w:val="28"/>
        </w:rPr>
        <w:t>10</w:t>
      </w:r>
      <w:r w:rsidR="008C6C72" w:rsidRPr="008C6C72">
        <w:rPr>
          <w:rFonts w:ascii="Times New Roman" w:hAnsi="Times New Roman" w:cs="Times New Roman"/>
          <w:sz w:val="28"/>
          <w:szCs w:val="28"/>
        </w:rPr>
        <w:t>2-104</w:t>
      </w:r>
      <w:r w:rsidR="007C0478">
        <w:rPr>
          <w:rFonts w:ascii="Times New Roman" w:hAnsi="Times New Roman" w:cs="Times New Roman"/>
          <w:sz w:val="28"/>
          <w:szCs w:val="28"/>
        </w:rPr>
        <w:sym w:font="Symbol" w:char="F05D"/>
      </w:r>
      <w:r w:rsidRPr="00A97D3B">
        <w:rPr>
          <w:rFonts w:ascii="Times New Roman" w:hAnsi="Times New Roman" w:cs="Times New Roman"/>
          <w:sz w:val="28"/>
          <w:szCs w:val="28"/>
        </w:rPr>
        <w:t>.</w:t>
      </w:r>
    </w:p>
    <w:p w14:paraId="2DFAFCE4" w14:textId="349A4F86" w:rsidR="00A97D3B" w:rsidRDefault="00A97D3B" w:rsidP="009E6441">
      <w:pPr>
        <w:pStyle w:val="a9"/>
        <w:ind w:firstLine="709"/>
        <w:jc w:val="both"/>
        <w:rPr>
          <w:rFonts w:ascii="Times New Roman" w:hAnsi="Times New Roman" w:cs="Times New Roman"/>
          <w:sz w:val="28"/>
          <w:szCs w:val="28"/>
        </w:rPr>
      </w:pPr>
      <w:r w:rsidRPr="00A97D3B">
        <w:rPr>
          <w:rFonts w:ascii="Times New Roman" w:hAnsi="Times New Roman" w:cs="Times New Roman"/>
          <w:sz w:val="28"/>
          <w:szCs w:val="28"/>
        </w:rPr>
        <w:t>Практики осознанности (</w:t>
      </w:r>
      <w:proofErr w:type="spellStart"/>
      <w:r w:rsidRPr="00A97D3B">
        <w:rPr>
          <w:rFonts w:ascii="Times New Roman" w:hAnsi="Times New Roman" w:cs="Times New Roman"/>
          <w:sz w:val="28"/>
          <w:szCs w:val="28"/>
        </w:rPr>
        <w:t>mindfulness</w:t>
      </w:r>
      <w:proofErr w:type="spellEnd"/>
      <w:r w:rsidRPr="00A97D3B">
        <w:rPr>
          <w:rFonts w:ascii="Times New Roman" w:hAnsi="Times New Roman" w:cs="Times New Roman"/>
          <w:sz w:val="28"/>
          <w:szCs w:val="28"/>
        </w:rPr>
        <w:t>), дыхательные упражнения и йога доказали свою эффективность в снижении уровня стресса и предотвращении выгорания среди медицинских работников. Систематический обзор показал, что эти методы способствуют улучшению эмоционального состояния и повышению эмпатии у специалистов</w:t>
      </w:r>
      <w:r w:rsidR="007C0478">
        <w:rPr>
          <w:rFonts w:ascii="Times New Roman" w:hAnsi="Times New Roman" w:cs="Times New Roman"/>
          <w:sz w:val="28"/>
          <w:szCs w:val="28"/>
        </w:rPr>
        <w:t xml:space="preserve"> </w:t>
      </w:r>
      <w:r w:rsidR="007C0478">
        <w:rPr>
          <w:rFonts w:ascii="Times New Roman" w:hAnsi="Times New Roman" w:cs="Times New Roman"/>
          <w:sz w:val="28"/>
          <w:szCs w:val="28"/>
        </w:rPr>
        <w:sym w:font="Symbol" w:char="F05B"/>
      </w:r>
      <w:r w:rsidR="004E4A58">
        <w:rPr>
          <w:rFonts w:ascii="Times New Roman" w:hAnsi="Times New Roman" w:cs="Times New Roman"/>
          <w:sz w:val="28"/>
          <w:szCs w:val="28"/>
        </w:rPr>
        <w:t>1</w:t>
      </w:r>
      <w:r w:rsidR="008C6C72" w:rsidRPr="008C6C72">
        <w:rPr>
          <w:rFonts w:ascii="Times New Roman" w:hAnsi="Times New Roman" w:cs="Times New Roman"/>
          <w:sz w:val="28"/>
          <w:szCs w:val="28"/>
        </w:rPr>
        <w:t>05</w:t>
      </w:r>
      <w:r w:rsidR="007C0478">
        <w:rPr>
          <w:rFonts w:ascii="Times New Roman" w:hAnsi="Times New Roman" w:cs="Times New Roman"/>
          <w:sz w:val="28"/>
          <w:szCs w:val="28"/>
        </w:rPr>
        <w:sym w:font="Symbol" w:char="F05D"/>
      </w:r>
      <w:r w:rsidRPr="00A97D3B">
        <w:rPr>
          <w:rFonts w:ascii="Times New Roman" w:hAnsi="Times New Roman" w:cs="Times New Roman"/>
          <w:sz w:val="28"/>
          <w:szCs w:val="28"/>
        </w:rPr>
        <w:t>.</w:t>
      </w:r>
    </w:p>
    <w:p w14:paraId="5D458071" w14:textId="10685EFE" w:rsidR="00A97D3B" w:rsidRDefault="00A97D3B" w:rsidP="009E6441">
      <w:pPr>
        <w:pStyle w:val="a9"/>
        <w:ind w:firstLine="709"/>
        <w:jc w:val="both"/>
        <w:rPr>
          <w:rFonts w:ascii="Times New Roman" w:hAnsi="Times New Roman" w:cs="Times New Roman"/>
          <w:sz w:val="28"/>
          <w:szCs w:val="28"/>
        </w:rPr>
      </w:pPr>
      <w:r w:rsidRPr="00A97D3B">
        <w:rPr>
          <w:rFonts w:ascii="Times New Roman" w:hAnsi="Times New Roman" w:cs="Times New Roman"/>
          <w:sz w:val="28"/>
          <w:szCs w:val="28"/>
        </w:rPr>
        <w:t xml:space="preserve">Исследование среди израильских стоматологов выявило, что использование </w:t>
      </w:r>
      <w:proofErr w:type="spellStart"/>
      <w:r w:rsidRPr="00A97D3B">
        <w:rPr>
          <w:rFonts w:ascii="Times New Roman" w:hAnsi="Times New Roman" w:cs="Times New Roman"/>
          <w:sz w:val="28"/>
          <w:szCs w:val="28"/>
        </w:rPr>
        <w:t>задачно</w:t>
      </w:r>
      <w:proofErr w:type="spellEnd"/>
      <w:r w:rsidRPr="00A97D3B">
        <w:rPr>
          <w:rFonts w:ascii="Times New Roman" w:hAnsi="Times New Roman" w:cs="Times New Roman"/>
          <w:sz w:val="28"/>
          <w:szCs w:val="28"/>
        </w:rPr>
        <w:t xml:space="preserve">-ориентированных стратегий </w:t>
      </w:r>
      <w:proofErr w:type="spellStart"/>
      <w:r w:rsidRPr="00A97D3B">
        <w:rPr>
          <w:rFonts w:ascii="Times New Roman" w:hAnsi="Times New Roman" w:cs="Times New Roman"/>
          <w:sz w:val="28"/>
          <w:szCs w:val="28"/>
        </w:rPr>
        <w:t>совладания</w:t>
      </w:r>
      <w:proofErr w:type="spellEnd"/>
      <w:r w:rsidRPr="00A97D3B">
        <w:rPr>
          <w:rFonts w:ascii="Times New Roman" w:hAnsi="Times New Roman" w:cs="Times New Roman"/>
          <w:sz w:val="28"/>
          <w:szCs w:val="28"/>
        </w:rPr>
        <w:t xml:space="preserve"> со стрессом связано с более низким уровнем выгорания и вторичного травматического стресса. Напротив, эмоционально-ориентированные стратегии коррелировали с повышенным уровнем выгорания </w:t>
      </w:r>
      <w:r w:rsidR="00BF1AF0">
        <w:rPr>
          <w:rFonts w:ascii="Times New Roman" w:hAnsi="Times New Roman" w:cs="Times New Roman"/>
          <w:sz w:val="28"/>
          <w:szCs w:val="28"/>
        </w:rPr>
        <w:sym w:font="Symbol" w:char="F05B"/>
      </w:r>
      <w:r w:rsidR="004E4A58">
        <w:rPr>
          <w:rFonts w:ascii="Times New Roman" w:hAnsi="Times New Roman" w:cs="Times New Roman"/>
          <w:sz w:val="28"/>
          <w:szCs w:val="28"/>
        </w:rPr>
        <w:t>1</w:t>
      </w:r>
      <w:r w:rsidR="008C6C72" w:rsidRPr="00741265">
        <w:rPr>
          <w:rFonts w:ascii="Times New Roman" w:hAnsi="Times New Roman" w:cs="Times New Roman"/>
          <w:sz w:val="28"/>
          <w:szCs w:val="28"/>
        </w:rPr>
        <w:t>06</w:t>
      </w:r>
      <w:r w:rsidR="004E4A58">
        <w:rPr>
          <w:rFonts w:ascii="Times New Roman" w:hAnsi="Times New Roman" w:cs="Times New Roman"/>
          <w:sz w:val="28"/>
          <w:szCs w:val="28"/>
        </w:rPr>
        <w:t>-1</w:t>
      </w:r>
      <w:r w:rsidR="008C6C72" w:rsidRPr="00741265">
        <w:rPr>
          <w:rFonts w:ascii="Times New Roman" w:hAnsi="Times New Roman" w:cs="Times New Roman"/>
          <w:sz w:val="28"/>
          <w:szCs w:val="28"/>
        </w:rPr>
        <w:t>09</w:t>
      </w:r>
      <w:r w:rsidR="00BF1AF0">
        <w:rPr>
          <w:rFonts w:ascii="Times New Roman" w:hAnsi="Times New Roman" w:cs="Times New Roman"/>
          <w:sz w:val="28"/>
          <w:szCs w:val="28"/>
        </w:rPr>
        <w:sym w:font="Symbol" w:char="F05D"/>
      </w:r>
      <w:r w:rsidRPr="00A97D3B">
        <w:rPr>
          <w:rFonts w:ascii="Times New Roman" w:hAnsi="Times New Roman" w:cs="Times New Roman"/>
          <w:sz w:val="28"/>
          <w:szCs w:val="28"/>
        </w:rPr>
        <w:t>.</w:t>
      </w:r>
    </w:p>
    <w:p w14:paraId="6E5466E2" w14:textId="60182402" w:rsidR="00A97D3B" w:rsidRDefault="00A97D3B" w:rsidP="009E6441">
      <w:pPr>
        <w:pStyle w:val="a9"/>
        <w:ind w:firstLine="709"/>
        <w:jc w:val="both"/>
        <w:rPr>
          <w:rFonts w:ascii="Times New Roman" w:hAnsi="Times New Roman" w:cs="Times New Roman"/>
          <w:sz w:val="28"/>
          <w:szCs w:val="28"/>
        </w:rPr>
      </w:pPr>
      <w:r w:rsidRPr="00A97D3B">
        <w:rPr>
          <w:rFonts w:ascii="Times New Roman" w:hAnsi="Times New Roman" w:cs="Times New Roman"/>
          <w:sz w:val="28"/>
          <w:szCs w:val="28"/>
        </w:rPr>
        <w:t>Организационные интервенции, такие как внедрение гибких графиков работы, обеспечение адекватной нагрузки и создание поддерживающей рабочей среды, играют ключевую роль в снижении уровня выгорания. Мета-анализ показал, что такие меры значительно эффективнее индивидуальных стратегий в борьбе с профессиональным выгоранием</w:t>
      </w:r>
      <w:r w:rsidR="007C0478">
        <w:rPr>
          <w:rFonts w:ascii="Times New Roman" w:hAnsi="Times New Roman" w:cs="Times New Roman"/>
          <w:sz w:val="28"/>
          <w:szCs w:val="28"/>
        </w:rPr>
        <w:t xml:space="preserve"> </w:t>
      </w:r>
      <w:r w:rsidR="007C0478">
        <w:rPr>
          <w:rFonts w:ascii="Times New Roman" w:hAnsi="Times New Roman" w:cs="Times New Roman"/>
          <w:sz w:val="28"/>
          <w:szCs w:val="28"/>
        </w:rPr>
        <w:sym w:font="Symbol" w:char="F05B"/>
      </w:r>
      <w:r w:rsidR="004E4A58">
        <w:rPr>
          <w:rFonts w:ascii="Times New Roman" w:hAnsi="Times New Roman" w:cs="Times New Roman"/>
          <w:sz w:val="28"/>
          <w:szCs w:val="28"/>
        </w:rPr>
        <w:t>11</w:t>
      </w:r>
      <w:r w:rsidR="008C6C72" w:rsidRPr="00400F33">
        <w:rPr>
          <w:rFonts w:ascii="Times New Roman" w:hAnsi="Times New Roman" w:cs="Times New Roman"/>
          <w:sz w:val="28"/>
          <w:szCs w:val="28"/>
        </w:rPr>
        <w:t>0</w:t>
      </w:r>
      <w:r w:rsidR="007C0478">
        <w:rPr>
          <w:rFonts w:ascii="Times New Roman" w:hAnsi="Times New Roman" w:cs="Times New Roman"/>
          <w:sz w:val="28"/>
          <w:szCs w:val="28"/>
        </w:rPr>
        <w:sym w:font="Symbol" w:char="F05D"/>
      </w:r>
      <w:r w:rsidRPr="00A97D3B">
        <w:rPr>
          <w:rFonts w:ascii="Times New Roman" w:hAnsi="Times New Roman" w:cs="Times New Roman"/>
          <w:sz w:val="28"/>
          <w:szCs w:val="28"/>
        </w:rPr>
        <w:t>.</w:t>
      </w:r>
    </w:p>
    <w:p w14:paraId="20DDC2B4" w14:textId="6AB9035A" w:rsidR="00A97D3B" w:rsidRPr="00A97D3B" w:rsidRDefault="00A97D3B" w:rsidP="009E6441">
      <w:pPr>
        <w:pStyle w:val="a9"/>
        <w:ind w:firstLine="709"/>
        <w:jc w:val="both"/>
        <w:rPr>
          <w:rFonts w:ascii="Times New Roman" w:hAnsi="Times New Roman" w:cs="Times New Roman"/>
          <w:sz w:val="28"/>
          <w:szCs w:val="28"/>
        </w:rPr>
      </w:pPr>
      <w:r w:rsidRPr="00A97D3B">
        <w:rPr>
          <w:rFonts w:ascii="Times New Roman" w:hAnsi="Times New Roman" w:cs="Times New Roman"/>
          <w:sz w:val="28"/>
          <w:szCs w:val="28"/>
        </w:rPr>
        <w:t xml:space="preserve">Внедрение структурированных программ благополучия, включая регулярные оценки психического здоровья, тренинги по управлению стрессом и доступ к психологическому консультированию, рекомендовано для стоматологических практик. Эти меры способствуют снижению эмоционального истощения и повышению удовлетворенности работой </w:t>
      </w:r>
      <w:r w:rsidR="004E4A58">
        <w:rPr>
          <w:rFonts w:ascii="Times New Roman" w:hAnsi="Times New Roman" w:cs="Times New Roman"/>
          <w:sz w:val="28"/>
          <w:szCs w:val="28"/>
        </w:rPr>
        <w:sym w:font="Symbol" w:char="F05B"/>
      </w:r>
      <w:r w:rsidR="004E4A58">
        <w:rPr>
          <w:rFonts w:ascii="Times New Roman" w:hAnsi="Times New Roman" w:cs="Times New Roman"/>
          <w:sz w:val="28"/>
          <w:szCs w:val="28"/>
        </w:rPr>
        <w:t>11</w:t>
      </w:r>
      <w:r w:rsidR="00400F33" w:rsidRPr="00400F33">
        <w:rPr>
          <w:rFonts w:ascii="Times New Roman" w:hAnsi="Times New Roman" w:cs="Times New Roman"/>
          <w:sz w:val="28"/>
          <w:szCs w:val="28"/>
        </w:rPr>
        <w:t>1</w:t>
      </w:r>
      <w:r w:rsidR="004E4A58">
        <w:rPr>
          <w:rFonts w:ascii="Times New Roman" w:hAnsi="Times New Roman" w:cs="Times New Roman"/>
          <w:sz w:val="28"/>
          <w:szCs w:val="28"/>
        </w:rPr>
        <w:sym w:font="Symbol" w:char="F05D"/>
      </w:r>
      <w:r w:rsidRPr="00A97D3B">
        <w:rPr>
          <w:rFonts w:ascii="Times New Roman" w:hAnsi="Times New Roman" w:cs="Times New Roman"/>
          <w:sz w:val="28"/>
          <w:szCs w:val="28"/>
        </w:rPr>
        <w:t>.</w:t>
      </w:r>
    </w:p>
    <w:p w14:paraId="4C723D49" w14:textId="1BD35F48" w:rsidR="00A97D3B" w:rsidRDefault="00A97D3B" w:rsidP="009E6441">
      <w:pPr>
        <w:pStyle w:val="a9"/>
        <w:ind w:firstLine="709"/>
        <w:jc w:val="both"/>
        <w:rPr>
          <w:rFonts w:ascii="Times New Roman" w:hAnsi="Times New Roman" w:cs="Times New Roman"/>
          <w:sz w:val="28"/>
          <w:szCs w:val="28"/>
        </w:rPr>
      </w:pPr>
      <w:r w:rsidRPr="00A97D3B">
        <w:rPr>
          <w:rFonts w:ascii="Times New Roman" w:hAnsi="Times New Roman" w:cs="Times New Roman"/>
          <w:sz w:val="28"/>
          <w:szCs w:val="28"/>
        </w:rPr>
        <w:t xml:space="preserve">С ростом цифровизации в стоматологии возникает необходимость в обучении персонала работе с новыми технологиями и предоставлении технической поддержки. Это помогает снизить </w:t>
      </w:r>
      <w:proofErr w:type="spellStart"/>
      <w:r w:rsidRPr="00A97D3B">
        <w:rPr>
          <w:rFonts w:ascii="Times New Roman" w:hAnsi="Times New Roman" w:cs="Times New Roman"/>
          <w:sz w:val="28"/>
          <w:szCs w:val="28"/>
        </w:rPr>
        <w:t>техностресс</w:t>
      </w:r>
      <w:proofErr w:type="spellEnd"/>
      <w:r w:rsidRPr="00A97D3B">
        <w:rPr>
          <w:rFonts w:ascii="Times New Roman" w:hAnsi="Times New Roman" w:cs="Times New Roman"/>
          <w:sz w:val="28"/>
          <w:szCs w:val="28"/>
        </w:rPr>
        <w:t xml:space="preserve"> и повысить удовлетворенность работой среди стоматологов</w:t>
      </w:r>
      <w:r w:rsidR="007C0478">
        <w:rPr>
          <w:rFonts w:ascii="Times New Roman" w:hAnsi="Times New Roman" w:cs="Times New Roman"/>
          <w:sz w:val="28"/>
          <w:szCs w:val="28"/>
        </w:rPr>
        <w:t xml:space="preserve"> </w:t>
      </w:r>
      <w:r w:rsidR="007C0478">
        <w:rPr>
          <w:rFonts w:ascii="Times New Roman" w:hAnsi="Times New Roman" w:cs="Times New Roman"/>
          <w:sz w:val="28"/>
          <w:szCs w:val="28"/>
        </w:rPr>
        <w:sym w:font="Symbol" w:char="F05B"/>
      </w:r>
      <w:r w:rsidR="007C0478">
        <w:rPr>
          <w:rFonts w:ascii="Times New Roman" w:hAnsi="Times New Roman" w:cs="Times New Roman"/>
          <w:sz w:val="28"/>
          <w:szCs w:val="28"/>
        </w:rPr>
        <w:t>1</w:t>
      </w:r>
      <w:r w:rsidR="004E4A58">
        <w:rPr>
          <w:rFonts w:ascii="Times New Roman" w:hAnsi="Times New Roman" w:cs="Times New Roman"/>
          <w:sz w:val="28"/>
          <w:szCs w:val="28"/>
        </w:rPr>
        <w:t>1</w:t>
      </w:r>
      <w:r w:rsidR="00400F33" w:rsidRPr="00400F33">
        <w:rPr>
          <w:rFonts w:ascii="Times New Roman" w:hAnsi="Times New Roman" w:cs="Times New Roman"/>
          <w:sz w:val="28"/>
          <w:szCs w:val="28"/>
        </w:rPr>
        <w:t>1</w:t>
      </w:r>
      <w:r w:rsidR="004E4A58">
        <w:rPr>
          <w:rFonts w:ascii="Times New Roman" w:hAnsi="Times New Roman" w:cs="Times New Roman"/>
          <w:sz w:val="28"/>
          <w:szCs w:val="28"/>
        </w:rPr>
        <w:t>,</w:t>
      </w:r>
      <w:r w:rsidR="00400F33" w:rsidRPr="00400F33">
        <w:rPr>
          <w:rFonts w:ascii="Times New Roman" w:hAnsi="Times New Roman" w:cs="Times New Roman"/>
          <w:sz w:val="28"/>
          <w:szCs w:val="28"/>
        </w:rPr>
        <w:t xml:space="preserve"> </w:t>
      </w:r>
      <w:r w:rsidR="00400F33">
        <w:rPr>
          <w:rFonts w:ascii="Times New Roman" w:hAnsi="Times New Roman" w:cs="Times New Roman"/>
          <w:sz w:val="28"/>
          <w:szCs w:val="28"/>
          <w:lang w:val="en-US"/>
        </w:rPr>
        <w:t>p</w:t>
      </w:r>
      <w:r w:rsidR="00400F33" w:rsidRPr="00400F33">
        <w:rPr>
          <w:rFonts w:ascii="Times New Roman" w:hAnsi="Times New Roman" w:cs="Times New Roman"/>
          <w:sz w:val="28"/>
          <w:szCs w:val="28"/>
        </w:rPr>
        <w:t xml:space="preserve">. 13107; </w:t>
      </w:r>
      <w:r w:rsidR="004E4A58">
        <w:rPr>
          <w:rFonts w:ascii="Times New Roman" w:hAnsi="Times New Roman" w:cs="Times New Roman"/>
          <w:sz w:val="28"/>
          <w:szCs w:val="28"/>
        </w:rPr>
        <w:t>11</w:t>
      </w:r>
      <w:r w:rsidR="00400F33" w:rsidRPr="00400F33">
        <w:rPr>
          <w:rFonts w:ascii="Times New Roman" w:hAnsi="Times New Roman" w:cs="Times New Roman"/>
          <w:sz w:val="28"/>
          <w:szCs w:val="28"/>
        </w:rPr>
        <w:t>2</w:t>
      </w:r>
      <w:r w:rsidR="007C0478">
        <w:rPr>
          <w:rFonts w:ascii="Times New Roman" w:hAnsi="Times New Roman" w:cs="Times New Roman"/>
          <w:sz w:val="28"/>
          <w:szCs w:val="28"/>
        </w:rPr>
        <w:sym w:font="Symbol" w:char="F05D"/>
      </w:r>
      <w:r w:rsidRPr="00A97D3B">
        <w:rPr>
          <w:rFonts w:ascii="Times New Roman" w:hAnsi="Times New Roman" w:cs="Times New Roman"/>
          <w:sz w:val="28"/>
          <w:szCs w:val="28"/>
        </w:rPr>
        <w:t>.</w:t>
      </w:r>
    </w:p>
    <w:p w14:paraId="7CBC7D53" w14:textId="1DB7A657" w:rsidR="00A97D3B" w:rsidRPr="00A97D3B" w:rsidRDefault="00A97D3B" w:rsidP="009E6441">
      <w:pPr>
        <w:pStyle w:val="a9"/>
        <w:ind w:firstLine="709"/>
        <w:jc w:val="both"/>
        <w:rPr>
          <w:rFonts w:ascii="Times New Roman" w:hAnsi="Times New Roman" w:cs="Times New Roman"/>
          <w:sz w:val="28"/>
          <w:szCs w:val="28"/>
        </w:rPr>
      </w:pPr>
      <w:r w:rsidRPr="00A97D3B">
        <w:rPr>
          <w:rFonts w:ascii="Times New Roman" w:hAnsi="Times New Roman" w:cs="Times New Roman"/>
          <w:sz w:val="28"/>
          <w:szCs w:val="28"/>
        </w:rPr>
        <w:t>Гендерно-специфические подходы</w:t>
      </w:r>
      <w:r w:rsidR="007C0478">
        <w:rPr>
          <w:rFonts w:ascii="Times New Roman" w:hAnsi="Times New Roman" w:cs="Times New Roman"/>
          <w:sz w:val="28"/>
          <w:szCs w:val="28"/>
        </w:rPr>
        <w:t xml:space="preserve"> в и</w:t>
      </w:r>
      <w:r w:rsidRPr="00A97D3B">
        <w:rPr>
          <w:rFonts w:ascii="Times New Roman" w:hAnsi="Times New Roman" w:cs="Times New Roman"/>
          <w:sz w:val="28"/>
          <w:szCs w:val="28"/>
        </w:rPr>
        <w:t>сследовани</w:t>
      </w:r>
      <w:r w:rsidR="007C0478">
        <w:rPr>
          <w:rFonts w:ascii="Times New Roman" w:hAnsi="Times New Roman" w:cs="Times New Roman"/>
          <w:sz w:val="28"/>
          <w:szCs w:val="28"/>
        </w:rPr>
        <w:t>и</w:t>
      </w:r>
      <w:r w:rsidRPr="00A97D3B">
        <w:rPr>
          <w:rFonts w:ascii="Times New Roman" w:hAnsi="Times New Roman" w:cs="Times New Roman"/>
          <w:sz w:val="28"/>
          <w:szCs w:val="28"/>
        </w:rPr>
        <w:t xml:space="preserve"> в Канаде показали, что женщины-стоматологи чаще сталкиваются с психоэмоциональными трудностями, связанными с балансом между работой и личной жизнью. Разработка гендерно-специфических стратегий поддержки, включая менторство и участие в профессиональных организациях, может способствовать улучшению психоэмоционального состояния специалистов</w:t>
      </w:r>
      <w:r w:rsidR="007C0478">
        <w:rPr>
          <w:rFonts w:ascii="Times New Roman" w:hAnsi="Times New Roman" w:cs="Times New Roman"/>
          <w:sz w:val="28"/>
          <w:szCs w:val="28"/>
        </w:rPr>
        <w:t xml:space="preserve"> </w:t>
      </w:r>
      <w:r w:rsidR="007C0478">
        <w:rPr>
          <w:rFonts w:ascii="Times New Roman" w:hAnsi="Times New Roman" w:cs="Times New Roman"/>
          <w:sz w:val="28"/>
          <w:szCs w:val="28"/>
        </w:rPr>
        <w:sym w:font="Symbol" w:char="F05B"/>
      </w:r>
      <w:r w:rsidR="007C0478">
        <w:rPr>
          <w:rFonts w:ascii="Times New Roman" w:hAnsi="Times New Roman" w:cs="Times New Roman"/>
          <w:sz w:val="28"/>
          <w:szCs w:val="28"/>
        </w:rPr>
        <w:t>1</w:t>
      </w:r>
      <w:r w:rsidR="004E4A58">
        <w:rPr>
          <w:rFonts w:ascii="Times New Roman" w:hAnsi="Times New Roman" w:cs="Times New Roman"/>
          <w:sz w:val="28"/>
          <w:szCs w:val="28"/>
        </w:rPr>
        <w:t>1</w:t>
      </w:r>
      <w:r w:rsidR="00400F33" w:rsidRPr="0075620E">
        <w:rPr>
          <w:rFonts w:ascii="Times New Roman" w:hAnsi="Times New Roman" w:cs="Times New Roman"/>
          <w:sz w:val="28"/>
          <w:szCs w:val="28"/>
        </w:rPr>
        <w:t>3</w:t>
      </w:r>
      <w:r w:rsidR="007C0478">
        <w:rPr>
          <w:rFonts w:ascii="Times New Roman" w:hAnsi="Times New Roman" w:cs="Times New Roman"/>
          <w:sz w:val="28"/>
          <w:szCs w:val="28"/>
        </w:rPr>
        <w:sym w:font="Symbol" w:char="F05D"/>
      </w:r>
      <w:r w:rsidR="007C0478">
        <w:rPr>
          <w:rFonts w:ascii="Times New Roman" w:hAnsi="Times New Roman" w:cs="Times New Roman"/>
          <w:sz w:val="28"/>
          <w:szCs w:val="28"/>
        </w:rPr>
        <w:t>.</w:t>
      </w:r>
    </w:p>
    <w:p w14:paraId="36D75D61" w14:textId="004CA0D3" w:rsidR="00BD28D1" w:rsidRDefault="00BD28D1" w:rsidP="009E6441">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 xml:space="preserve">Изучение образа жизни и условий труда стоматологов необходимо для обеспечения качества их жизни и профессиональной деятельности. Необходимо принять меры по улучшению условий их труда, планирования рабочего графика и других аспектов, которые улучшат качество их жизни [5, </w:t>
      </w:r>
      <w:r w:rsidR="0075620E">
        <w:rPr>
          <w:rFonts w:ascii="Times New Roman" w:hAnsi="Times New Roman" w:cs="Times New Roman"/>
          <w:sz w:val="28"/>
          <w:szCs w:val="28"/>
          <w:lang w:val="en-US"/>
        </w:rPr>
        <w:t>p</w:t>
      </w:r>
      <w:r w:rsidR="0075620E" w:rsidRPr="0075620E">
        <w:rPr>
          <w:rFonts w:ascii="Times New Roman" w:hAnsi="Times New Roman" w:cs="Times New Roman"/>
          <w:sz w:val="28"/>
          <w:szCs w:val="28"/>
        </w:rPr>
        <w:t xml:space="preserve">. </w:t>
      </w:r>
      <w:r w:rsidR="0075620E">
        <w:rPr>
          <w:rFonts w:ascii="Times New Roman" w:hAnsi="Times New Roman" w:cs="Times New Roman"/>
          <w:sz w:val="28"/>
          <w:szCs w:val="28"/>
          <w:lang w:val="en-US"/>
        </w:rPr>
        <w:t>e</w:t>
      </w:r>
      <w:r w:rsidR="0075620E" w:rsidRPr="00895E53">
        <w:rPr>
          <w:rFonts w:ascii="Times New Roman" w:hAnsi="Times New Roman" w:cs="Times New Roman"/>
          <w:sz w:val="28"/>
          <w:szCs w:val="28"/>
        </w:rPr>
        <w:t xml:space="preserve">0208628; </w:t>
      </w:r>
      <w:r w:rsidR="004E4A58">
        <w:rPr>
          <w:rFonts w:ascii="Times New Roman" w:hAnsi="Times New Roman" w:cs="Times New Roman"/>
          <w:sz w:val="28"/>
          <w:szCs w:val="28"/>
        </w:rPr>
        <w:t>1</w:t>
      </w:r>
      <w:r w:rsidR="00895E53" w:rsidRPr="00895E53">
        <w:rPr>
          <w:rFonts w:ascii="Times New Roman" w:hAnsi="Times New Roman" w:cs="Times New Roman"/>
          <w:sz w:val="28"/>
          <w:szCs w:val="28"/>
        </w:rPr>
        <w:t>14</w:t>
      </w:r>
      <w:r w:rsidRPr="00FD7237">
        <w:rPr>
          <w:rFonts w:ascii="Times New Roman" w:hAnsi="Times New Roman" w:cs="Times New Roman"/>
          <w:sz w:val="28"/>
          <w:szCs w:val="28"/>
        </w:rPr>
        <w:t>].</w:t>
      </w:r>
    </w:p>
    <w:p w14:paraId="0B83B6C1" w14:textId="17F4FF95" w:rsidR="00E57566" w:rsidRDefault="00280571" w:rsidP="009E6441">
      <w:pPr>
        <w:pStyle w:val="a9"/>
        <w:ind w:firstLine="709"/>
        <w:jc w:val="both"/>
        <w:rPr>
          <w:rFonts w:ascii="Times New Roman" w:hAnsi="Times New Roman" w:cs="Times New Roman"/>
          <w:sz w:val="28"/>
          <w:szCs w:val="28"/>
        </w:rPr>
      </w:pPr>
      <w:r w:rsidRPr="00280571">
        <w:rPr>
          <w:rFonts w:ascii="Times New Roman" w:hAnsi="Times New Roman" w:cs="Times New Roman"/>
          <w:sz w:val="28"/>
          <w:szCs w:val="28"/>
        </w:rPr>
        <w:t xml:space="preserve">Для повышения прикладной ценности </w:t>
      </w:r>
      <w:r>
        <w:rPr>
          <w:rFonts w:ascii="Times New Roman" w:hAnsi="Times New Roman" w:cs="Times New Roman"/>
          <w:sz w:val="28"/>
          <w:szCs w:val="28"/>
        </w:rPr>
        <w:t xml:space="preserve">нашего исследования нами была проведена </w:t>
      </w:r>
      <w:r w:rsidRPr="00280571">
        <w:rPr>
          <w:rFonts w:ascii="Times New Roman" w:hAnsi="Times New Roman" w:cs="Times New Roman"/>
          <w:sz w:val="28"/>
          <w:szCs w:val="28"/>
        </w:rPr>
        <w:t xml:space="preserve">систематизация по регионам </w:t>
      </w:r>
      <w:r>
        <w:rPr>
          <w:rFonts w:ascii="Times New Roman" w:hAnsi="Times New Roman" w:cs="Times New Roman"/>
          <w:sz w:val="28"/>
          <w:szCs w:val="28"/>
        </w:rPr>
        <w:t xml:space="preserve">путем </w:t>
      </w:r>
      <w:r w:rsidRPr="00280571">
        <w:rPr>
          <w:rFonts w:ascii="Times New Roman" w:hAnsi="Times New Roman" w:cs="Times New Roman"/>
          <w:sz w:val="28"/>
          <w:szCs w:val="28"/>
        </w:rPr>
        <w:t>сравн</w:t>
      </w:r>
      <w:r>
        <w:rPr>
          <w:rFonts w:ascii="Times New Roman" w:hAnsi="Times New Roman" w:cs="Times New Roman"/>
          <w:sz w:val="28"/>
          <w:szCs w:val="28"/>
        </w:rPr>
        <w:t>ения</w:t>
      </w:r>
      <w:r w:rsidRPr="00280571">
        <w:rPr>
          <w:rFonts w:ascii="Times New Roman" w:hAnsi="Times New Roman" w:cs="Times New Roman"/>
          <w:sz w:val="28"/>
          <w:szCs w:val="28"/>
        </w:rPr>
        <w:t xml:space="preserve"> существующи</w:t>
      </w:r>
      <w:r>
        <w:rPr>
          <w:rFonts w:ascii="Times New Roman" w:hAnsi="Times New Roman" w:cs="Times New Roman"/>
          <w:sz w:val="28"/>
          <w:szCs w:val="28"/>
        </w:rPr>
        <w:t>х</w:t>
      </w:r>
      <w:r w:rsidRPr="00280571">
        <w:rPr>
          <w:rFonts w:ascii="Times New Roman" w:hAnsi="Times New Roman" w:cs="Times New Roman"/>
          <w:sz w:val="28"/>
          <w:szCs w:val="28"/>
        </w:rPr>
        <w:t xml:space="preserve"> </w:t>
      </w:r>
      <w:r w:rsidRPr="003D62EA">
        <w:rPr>
          <w:rFonts w:ascii="Times New Roman" w:hAnsi="Times New Roman" w:cs="Times New Roman"/>
          <w:sz w:val="28"/>
          <w:szCs w:val="28"/>
        </w:rPr>
        <w:t xml:space="preserve">политик поддержки стоматологов в странах с разными моделями </w:t>
      </w:r>
      <w:r w:rsidRPr="003D62EA">
        <w:rPr>
          <w:rFonts w:ascii="Times New Roman" w:hAnsi="Times New Roman" w:cs="Times New Roman"/>
          <w:sz w:val="28"/>
          <w:szCs w:val="28"/>
        </w:rPr>
        <w:lastRenderedPageBreak/>
        <w:t>здравоохранения</w:t>
      </w:r>
      <w:r w:rsidRPr="00280571">
        <w:rPr>
          <w:rFonts w:ascii="Times New Roman" w:hAnsi="Times New Roman" w:cs="Times New Roman"/>
          <w:sz w:val="28"/>
          <w:szCs w:val="28"/>
        </w:rPr>
        <w:t xml:space="preserve">, включая </w:t>
      </w:r>
      <w:r w:rsidRPr="003D62EA">
        <w:rPr>
          <w:rFonts w:ascii="Times New Roman" w:hAnsi="Times New Roman" w:cs="Times New Roman"/>
          <w:sz w:val="28"/>
          <w:szCs w:val="28"/>
        </w:rPr>
        <w:t>Швецию</w:t>
      </w:r>
      <w:r w:rsidR="004E4A58">
        <w:rPr>
          <w:rFonts w:ascii="Times New Roman" w:hAnsi="Times New Roman" w:cs="Times New Roman"/>
          <w:sz w:val="28"/>
          <w:szCs w:val="28"/>
        </w:rPr>
        <w:t xml:space="preserve"> </w:t>
      </w:r>
      <w:r w:rsidR="004E4A58">
        <w:rPr>
          <w:rFonts w:ascii="Times New Roman" w:hAnsi="Times New Roman" w:cs="Times New Roman"/>
          <w:sz w:val="28"/>
          <w:szCs w:val="28"/>
        </w:rPr>
        <w:sym w:font="Symbol" w:char="F05B"/>
      </w:r>
      <w:r w:rsidR="000E2C0B">
        <w:rPr>
          <w:rFonts w:ascii="Times New Roman" w:hAnsi="Times New Roman" w:cs="Times New Roman"/>
          <w:sz w:val="28"/>
          <w:szCs w:val="28"/>
        </w:rPr>
        <w:t>40</w:t>
      </w:r>
      <w:r w:rsidR="0016163B">
        <w:rPr>
          <w:rFonts w:ascii="Times New Roman" w:eastAsia="Times New Roman" w:hAnsi="Times New Roman" w:cs="Times New Roman"/>
          <w:sz w:val="28"/>
          <w:szCs w:val="28"/>
        </w:rPr>
        <w:t xml:space="preserve">, </w:t>
      </w:r>
      <w:r w:rsidR="00895E53" w:rsidRPr="00765C44">
        <w:rPr>
          <w:rFonts w:ascii="Times New Roman" w:eastAsia="Times New Roman" w:hAnsi="Times New Roman" w:cs="Times New Roman"/>
          <w:sz w:val="28"/>
          <w:szCs w:val="28"/>
        </w:rPr>
        <w:t>p</w:t>
      </w:r>
      <w:r w:rsidR="0016163B" w:rsidRPr="00765C44">
        <w:rPr>
          <w:rFonts w:ascii="Times New Roman" w:eastAsia="Times New Roman" w:hAnsi="Times New Roman" w:cs="Times New Roman"/>
          <w:sz w:val="28"/>
          <w:szCs w:val="28"/>
        </w:rPr>
        <w:t>.</w:t>
      </w:r>
      <w:r w:rsidR="00895E53" w:rsidRPr="00895E53">
        <w:rPr>
          <w:rFonts w:ascii="Times New Roman" w:eastAsia="Times New Roman" w:hAnsi="Times New Roman" w:cs="Times New Roman"/>
          <w:sz w:val="28"/>
          <w:szCs w:val="28"/>
        </w:rPr>
        <w:t xml:space="preserve"> 291</w:t>
      </w:r>
      <w:r w:rsidR="004E4A58">
        <w:rPr>
          <w:rFonts w:ascii="Times New Roman" w:hAnsi="Times New Roman" w:cs="Times New Roman"/>
          <w:sz w:val="28"/>
          <w:szCs w:val="28"/>
        </w:rPr>
        <w:sym w:font="Symbol" w:char="F05D"/>
      </w:r>
      <w:r w:rsidRPr="003D62EA">
        <w:rPr>
          <w:rFonts w:ascii="Times New Roman" w:hAnsi="Times New Roman" w:cs="Times New Roman"/>
          <w:sz w:val="28"/>
          <w:szCs w:val="28"/>
        </w:rPr>
        <w:t>, Германию</w:t>
      </w:r>
      <w:r w:rsidR="004E4A58">
        <w:rPr>
          <w:rFonts w:ascii="Times New Roman" w:hAnsi="Times New Roman" w:cs="Times New Roman"/>
          <w:sz w:val="28"/>
          <w:szCs w:val="28"/>
        </w:rPr>
        <w:t xml:space="preserve"> </w:t>
      </w:r>
      <w:r w:rsidR="004E4A58">
        <w:rPr>
          <w:rFonts w:ascii="Times New Roman" w:hAnsi="Times New Roman" w:cs="Times New Roman"/>
          <w:sz w:val="28"/>
          <w:szCs w:val="28"/>
        </w:rPr>
        <w:sym w:font="Symbol" w:char="F05B"/>
      </w:r>
      <w:r w:rsidR="004E4A58" w:rsidRPr="00053BC6">
        <w:rPr>
          <w:rFonts w:ascii="Times New Roman" w:hAnsi="Times New Roman" w:cs="Times New Roman"/>
          <w:sz w:val="28"/>
          <w:szCs w:val="28"/>
        </w:rPr>
        <w:t>1</w:t>
      </w:r>
      <w:r w:rsidR="00895E53" w:rsidRPr="00AE4A99">
        <w:rPr>
          <w:rFonts w:ascii="Times New Roman" w:hAnsi="Times New Roman" w:cs="Times New Roman"/>
          <w:sz w:val="28"/>
          <w:szCs w:val="28"/>
        </w:rPr>
        <w:t>15</w:t>
      </w:r>
      <w:r w:rsidR="004E4A58">
        <w:rPr>
          <w:rFonts w:ascii="Times New Roman" w:hAnsi="Times New Roman" w:cs="Times New Roman"/>
          <w:sz w:val="28"/>
          <w:szCs w:val="28"/>
        </w:rPr>
        <w:sym w:font="Symbol" w:char="F05D"/>
      </w:r>
      <w:r w:rsidRPr="003D62EA">
        <w:rPr>
          <w:rFonts w:ascii="Times New Roman" w:hAnsi="Times New Roman" w:cs="Times New Roman"/>
          <w:sz w:val="28"/>
          <w:szCs w:val="28"/>
        </w:rPr>
        <w:t>, Южную Корею</w:t>
      </w:r>
      <w:r w:rsidR="004E4A58" w:rsidRPr="00053BC6">
        <w:rPr>
          <w:rFonts w:ascii="Times New Roman" w:hAnsi="Times New Roman" w:cs="Times New Roman"/>
          <w:sz w:val="28"/>
          <w:szCs w:val="28"/>
        </w:rPr>
        <w:t xml:space="preserve"> </w:t>
      </w:r>
      <w:r w:rsidR="004E4A58">
        <w:rPr>
          <w:rFonts w:ascii="Times New Roman" w:hAnsi="Times New Roman" w:cs="Times New Roman"/>
          <w:sz w:val="28"/>
          <w:szCs w:val="28"/>
          <w:lang w:val="en-US"/>
        </w:rPr>
        <w:sym w:font="Symbol" w:char="F05B"/>
      </w:r>
      <w:r w:rsidR="000E2C0B">
        <w:rPr>
          <w:rFonts w:ascii="Times New Roman" w:hAnsi="Times New Roman" w:cs="Times New Roman"/>
          <w:sz w:val="28"/>
          <w:szCs w:val="28"/>
        </w:rPr>
        <w:t>31</w:t>
      </w:r>
      <w:r w:rsidR="00E3252B" w:rsidRPr="00053BC6">
        <w:rPr>
          <w:rFonts w:ascii="Times New Roman" w:hAnsi="Times New Roman" w:cs="Times New Roman"/>
          <w:sz w:val="28"/>
          <w:szCs w:val="28"/>
        </w:rPr>
        <w:t xml:space="preserve">, </w:t>
      </w:r>
      <w:r w:rsidR="00895E53">
        <w:rPr>
          <w:rFonts w:ascii="Times New Roman" w:hAnsi="Times New Roman" w:cs="Times New Roman"/>
          <w:sz w:val="28"/>
          <w:szCs w:val="28"/>
          <w:lang w:val="en-US"/>
        </w:rPr>
        <w:t>p</w:t>
      </w:r>
      <w:r w:rsidR="00895E53" w:rsidRPr="00895E53">
        <w:rPr>
          <w:rFonts w:ascii="Times New Roman" w:hAnsi="Times New Roman" w:cs="Times New Roman"/>
          <w:sz w:val="28"/>
          <w:szCs w:val="28"/>
        </w:rPr>
        <w:t xml:space="preserve">. 369-376; </w:t>
      </w:r>
      <w:r w:rsidR="004E4A58" w:rsidRPr="00053BC6">
        <w:rPr>
          <w:rFonts w:ascii="Times New Roman" w:hAnsi="Times New Roman" w:cs="Times New Roman"/>
          <w:sz w:val="28"/>
          <w:szCs w:val="28"/>
        </w:rPr>
        <w:t>1</w:t>
      </w:r>
      <w:r w:rsidR="00AE4A99" w:rsidRPr="00AE4A99">
        <w:rPr>
          <w:rFonts w:ascii="Times New Roman" w:hAnsi="Times New Roman" w:cs="Times New Roman"/>
          <w:sz w:val="28"/>
          <w:szCs w:val="28"/>
        </w:rPr>
        <w:t>16</w:t>
      </w:r>
      <w:r w:rsidR="004E4A58" w:rsidRPr="00053BC6">
        <w:rPr>
          <w:rFonts w:ascii="Times New Roman" w:hAnsi="Times New Roman" w:cs="Times New Roman"/>
          <w:sz w:val="28"/>
          <w:szCs w:val="28"/>
        </w:rPr>
        <w:t>,</w:t>
      </w:r>
      <w:r w:rsidR="00AE4A99" w:rsidRPr="00AE4A99">
        <w:rPr>
          <w:rFonts w:ascii="Times New Roman" w:hAnsi="Times New Roman" w:cs="Times New Roman"/>
          <w:sz w:val="28"/>
          <w:szCs w:val="28"/>
        </w:rPr>
        <w:t xml:space="preserve"> </w:t>
      </w:r>
      <w:r w:rsidR="004E4A58" w:rsidRPr="00053BC6">
        <w:rPr>
          <w:rFonts w:ascii="Times New Roman" w:hAnsi="Times New Roman" w:cs="Times New Roman"/>
          <w:sz w:val="28"/>
          <w:szCs w:val="28"/>
        </w:rPr>
        <w:t>1</w:t>
      </w:r>
      <w:r w:rsidR="00AE4A99" w:rsidRPr="00AE4A99">
        <w:rPr>
          <w:rFonts w:ascii="Times New Roman" w:hAnsi="Times New Roman" w:cs="Times New Roman"/>
          <w:sz w:val="28"/>
          <w:szCs w:val="28"/>
        </w:rPr>
        <w:t>17</w:t>
      </w:r>
      <w:r w:rsidR="004E4A58">
        <w:rPr>
          <w:rFonts w:ascii="Times New Roman" w:hAnsi="Times New Roman" w:cs="Times New Roman"/>
          <w:sz w:val="28"/>
          <w:szCs w:val="28"/>
          <w:lang w:val="en-US"/>
        </w:rPr>
        <w:sym w:font="Symbol" w:char="F05D"/>
      </w:r>
      <w:r w:rsidRPr="003D62EA">
        <w:rPr>
          <w:rFonts w:ascii="Times New Roman" w:hAnsi="Times New Roman" w:cs="Times New Roman"/>
          <w:sz w:val="28"/>
          <w:szCs w:val="28"/>
        </w:rPr>
        <w:t>, Грузию</w:t>
      </w:r>
      <w:r w:rsidR="004E4A58" w:rsidRPr="00053BC6">
        <w:rPr>
          <w:rFonts w:ascii="Times New Roman" w:hAnsi="Times New Roman" w:cs="Times New Roman"/>
          <w:sz w:val="28"/>
          <w:szCs w:val="28"/>
        </w:rPr>
        <w:t xml:space="preserve"> </w:t>
      </w:r>
      <w:r w:rsidR="004E4A58">
        <w:rPr>
          <w:rFonts w:ascii="Times New Roman" w:hAnsi="Times New Roman" w:cs="Times New Roman"/>
          <w:sz w:val="28"/>
          <w:szCs w:val="28"/>
          <w:lang w:val="en-US"/>
        </w:rPr>
        <w:sym w:font="Symbol" w:char="F05B"/>
      </w:r>
      <w:r w:rsidR="004E4A58" w:rsidRPr="00053BC6">
        <w:rPr>
          <w:rFonts w:ascii="Times New Roman" w:hAnsi="Times New Roman" w:cs="Times New Roman"/>
          <w:sz w:val="28"/>
          <w:szCs w:val="28"/>
        </w:rPr>
        <w:t>1</w:t>
      </w:r>
      <w:r w:rsidR="00AE4A99" w:rsidRPr="00AE4A99">
        <w:rPr>
          <w:rFonts w:ascii="Times New Roman" w:hAnsi="Times New Roman" w:cs="Times New Roman"/>
          <w:sz w:val="28"/>
          <w:szCs w:val="28"/>
        </w:rPr>
        <w:t>18</w:t>
      </w:r>
      <w:r w:rsidR="004E4A58">
        <w:rPr>
          <w:rFonts w:ascii="Times New Roman" w:hAnsi="Times New Roman" w:cs="Times New Roman"/>
          <w:sz w:val="28"/>
          <w:szCs w:val="28"/>
          <w:lang w:val="en-US"/>
        </w:rPr>
        <w:sym w:font="Symbol" w:char="F05D"/>
      </w:r>
      <w:r w:rsidRPr="003D62EA">
        <w:rPr>
          <w:rFonts w:ascii="Times New Roman" w:hAnsi="Times New Roman" w:cs="Times New Roman"/>
          <w:sz w:val="28"/>
          <w:szCs w:val="28"/>
        </w:rPr>
        <w:t xml:space="preserve"> и </w:t>
      </w:r>
      <w:r w:rsidRPr="00E04F32">
        <w:rPr>
          <w:rFonts w:ascii="Times New Roman" w:hAnsi="Times New Roman" w:cs="Times New Roman"/>
          <w:sz w:val="28"/>
          <w:szCs w:val="28"/>
        </w:rPr>
        <w:t>Узбекистан</w:t>
      </w:r>
      <w:r w:rsidRPr="00280571">
        <w:rPr>
          <w:rFonts w:ascii="Times New Roman" w:hAnsi="Times New Roman" w:cs="Times New Roman"/>
          <w:sz w:val="28"/>
          <w:szCs w:val="28"/>
        </w:rPr>
        <w:t xml:space="preserve">. </w:t>
      </w:r>
    </w:p>
    <w:p w14:paraId="0D6526AA" w14:textId="361D9266" w:rsidR="00B925C9" w:rsidRDefault="00E57566" w:rsidP="009E6441">
      <w:pPr>
        <w:pStyle w:val="a9"/>
        <w:ind w:firstLine="709"/>
        <w:jc w:val="both"/>
        <w:rPr>
          <w:rFonts w:ascii="Times New Roman" w:hAnsi="Times New Roman" w:cs="Times New Roman"/>
          <w:sz w:val="28"/>
          <w:szCs w:val="28"/>
        </w:rPr>
      </w:pPr>
      <w:r w:rsidRPr="00E57566">
        <w:rPr>
          <w:rFonts w:ascii="Times New Roman" w:hAnsi="Times New Roman" w:cs="Times New Roman"/>
          <w:sz w:val="28"/>
          <w:szCs w:val="28"/>
        </w:rPr>
        <w:t>В рамках государственной стоматологической службы Швеции практикуется делегирование части клинических и административных задач ассистентскому персоналу, а также внедряются гибкие модели планирования рабочего времени</w:t>
      </w:r>
      <w:r w:rsidR="00B925C9">
        <w:rPr>
          <w:rFonts w:ascii="Times New Roman" w:hAnsi="Times New Roman" w:cs="Times New Roman"/>
          <w:sz w:val="28"/>
          <w:szCs w:val="28"/>
        </w:rPr>
        <w:t xml:space="preserve"> </w:t>
      </w:r>
      <w:r w:rsidR="00B925C9">
        <w:rPr>
          <w:rFonts w:ascii="Times New Roman" w:hAnsi="Times New Roman" w:cs="Times New Roman"/>
          <w:sz w:val="28"/>
          <w:szCs w:val="28"/>
        </w:rPr>
        <w:sym w:font="Symbol" w:char="F05B"/>
      </w:r>
      <w:r w:rsidR="00B925C9">
        <w:rPr>
          <w:rFonts w:ascii="Times New Roman" w:hAnsi="Times New Roman" w:cs="Times New Roman"/>
          <w:sz w:val="28"/>
          <w:szCs w:val="28"/>
        </w:rPr>
        <w:t>1</w:t>
      </w:r>
      <w:r w:rsidR="00AE4A99" w:rsidRPr="00AE4A99">
        <w:rPr>
          <w:rFonts w:ascii="Times New Roman" w:hAnsi="Times New Roman" w:cs="Times New Roman"/>
          <w:sz w:val="28"/>
          <w:szCs w:val="28"/>
        </w:rPr>
        <w:t>19</w:t>
      </w:r>
      <w:r w:rsidR="00B925C9">
        <w:rPr>
          <w:rFonts w:ascii="Times New Roman" w:hAnsi="Times New Roman" w:cs="Times New Roman"/>
          <w:sz w:val="28"/>
          <w:szCs w:val="28"/>
        </w:rPr>
        <w:sym w:font="Symbol" w:char="F05D"/>
      </w:r>
      <w:r w:rsidRPr="00E57566">
        <w:rPr>
          <w:rFonts w:ascii="Times New Roman" w:hAnsi="Times New Roman" w:cs="Times New Roman"/>
          <w:sz w:val="28"/>
          <w:szCs w:val="28"/>
        </w:rPr>
        <w:t>. В результате отмечается снижение профессионального стресса и симптомов выгорания среди стоматологов. Так, в исследовании, проведённом в условиях реформирования государственных стоматологических служб, показано, что улучшение контроля над рабочим временем и физические условия труда положительно коррелировали с уменьшением уровня выгорания</w:t>
      </w:r>
      <w:r w:rsidR="00280571" w:rsidRPr="00280571">
        <w:rPr>
          <w:rFonts w:ascii="Times New Roman" w:hAnsi="Times New Roman" w:cs="Times New Roman"/>
          <w:sz w:val="28"/>
          <w:szCs w:val="28"/>
        </w:rPr>
        <w:t xml:space="preserve">. </w:t>
      </w:r>
    </w:p>
    <w:p w14:paraId="6BC0CEBE" w14:textId="312F4CA0" w:rsidR="00B925C9" w:rsidRDefault="00B925C9" w:rsidP="009E6441">
      <w:pPr>
        <w:pStyle w:val="a9"/>
        <w:ind w:firstLine="709"/>
        <w:jc w:val="both"/>
        <w:rPr>
          <w:rFonts w:ascii="Times New Roman" w:hAnsi="Times New Roman" w:cs="Times New Roman"/>
          <w:sz w:val="28"/>
          <w:szCs w:val="28"/>
        </w:rPr>
      </w:pPr>
      <w:r w:rsidRPr="00B925C9">
        <w:rPr>
          <w:rFonts w:ascii="Times New Roman" w:hAnsi="Times New Roman" w:cs="Times New Roman"/>
          <w:sz w:val="28"/>
          <w:szCs w:val="28"/>
        </w:rPr>
        <w:t>Страны Западной Европы, включая Германию и Нидерланды, интегрируют психологическую поддержку и карьерное консультирование в программы непрерывного профессионального развития стоматологов</w:t>
      </w:r>
      <w:r>
        <w:rPr>
          <w:rFonts w:ascii="Times New Roman" w:hAnsi="Times New Roman" w:cs="Times New Roman"/>
          <w:sz w:val="28"/>
          <w:szCs w:val="28"/>
        </w:rPr>
        <w:t xml:space="preserve"> </w:t>
      </w:r>
      <w:r>
        <w:rPr>
          <w:rFonts w:ascii="Times New Roman" w:hAnsi="Times New Roman" w:cs="Times New Roman"/>
          <w:sz w:val="28"/>
          <w:szCs w:val="28"/>
        </w:rPr>
        <w:sym w:font="Symbol" w:char="F05B"/>
      </w:r>
      <w:r w:rsidRPr="00053BC6">
        <w:rPr>
          <w:rFonts w:ascii="Times New Roman" w:hAnsi="Times New Roman" w:cs="Times New Roman"/>
          <w:sz w:val="28"/>
          <w:szCs w:val="28"/>
        </w:rPr>
        <w:t>1</w:t>
      </w:r>
      <w:r w:rsidR="00AE4A99" w:rsidRPr="00AE4A99">
        <w:rPr>
          <w:rFonts w:ascii="Times New Roman" w:hAnsi="Times New Roman" w:cs="Times New Roman"/>
          <w:sz w:val="28"/>
          <w:szCs w:val="28"/>
        </w:rPr>
        <w:t>15</w:t>
      </w:r>
      <w:r>
        <w:rPr>
          <w:rFonts w:ascii="Times New Roman" w:hAnsi="Times New Roman" w:cs="Times New Roman"/>
          <w:sz w:val="28"/>
          <w:szCs w:val="28"/>
        </w:rPr>
        <w:sym w:font="Symbol" w:char="F05D"/>
      </w:r>
      <w:r w:rsidRPr="00B925C9">
        <w:rPr>
          <w:rFonts w:ascii="Times New Roman" w:hAnsi="Times New Roman" w:cs="Times New Roman"/>
          <w:sz w:val="28"/>
          <w:szCs w:val="28"/>
        </w:rPr>
        <w:t xml:space="preserve">. Это способствует снижению уровня стресса и текучести кадров, что подтверждается исследованиями в области психоэмоционального благополучия медицинских специалистов. </w:t>
      </w:r>
    </w:p>
    <w:p w14:paraId="2DEC654B" w14:textId="65B117A1" w:rsidR="00B925C9" w:rsidRDefault="00B925C9" w:rsidP="009E6441">
      <w:pPr>
        <w:pStyle w:val="a9"/>
        <w:ind w:firstLine="709"/>
        <w:jc w:val="both"/>
        <w:rPr>
          <w:rFonts w:ascii="Times New Roman" w:hAnsi="Times New Roman" w:cs="Times New Roman"/>
          <w:sz w:val="28"/>
          <w:szCs w:val="28"/>
        </w:rPr>
      </w:pPr>
      <w:r w:rsidRPr="00B925C9">
        <w:rPr>
          <w:rFonts w:ascii="Times New Roman" w:hAnsi="Times New Roman" w:cs="Times New Roman"/>
          <w:sz w:val="28"/>
          <w:szCs w:val="28"/>
        </w:rPr>
        <w:t xml:space="preserve">В Японии и Южной Корее внедрены программы наставничества для молодых стоматологов наряду с автоматизацией административных процессов. Например, в Южной Корее массово фиксируются факторы профессионального выгорания: исследование с участием </w:t>
      </w:r>
      <w:r>
        <w:rPr>
          <w:rFonts w:ascii="Times New Roman" w:hAnsi="Times New Roman" w:cs="Times New Roman"/>
          <w:sz w:val="28"/>
          <w:szCs w:val="28"/>
        </w:rPr>
        <w:t xml:space="preserve">более </w:t>
      </w:r>
      <w:r w:rsidRPr="00B925C9">
        <w:rPr>
          <w:rFonts w:ascii="Times New Roman" w:hAnsi="Times New Roman" w:cs="Times New Roman"/>
          <w:sz w:val="28"/>
          <w:szCs w:val="28"/>
        </w:rPr>
        <w:t>1 000 стоматологов выявило связь между организационными условиями труда и уровнем эмоционального истощения</w:t>
      </w:r>
      <w:r>
        <w:rPr>
          <w:rFonts w:ascii="Times New Roman" w:hAnsi="Times New Roman" w:cs="Times New Roman"/>
          <w:sz w:val="28"/>
          <w:szCs w:val="28"/>
        </w:rPr>
        <w:t xml:space="preserve"> </w:t>
      </w:r>
      <w:r>
        <w:rPr>
          <w:rFonts w:ascii="Times New Roman" w:hAnsi="Times New Roman" w:cs="Times New Roman"/>
          <w:sz w:val="28"/>
          <w:szCs w:val="28"/>
        </w:rPr>
        <w:sym w:font="Symbol" w:char="F05B"/>
      </w:r>
      <w:r>
        <w:rPr>
          <w:rFonts w:ascii="Times New Roman" w:hAnsi="Times New Roman" w:cs="Times New Roman"/>
          <w:sz w:val="28"/>
          <w:szCs w:val="28"/>
        </w:rPr>
        <w:t>1</w:t>
      </w:r>
      <w:r w:rsidR="00AE4A99" w:rsidRPr="00AE4A99">
        <w:rPr>
          <w:rFonts w:ascii="Times New Roman" w:hAnsi="Times New Roman" w:cs="Times New Roman"/>
          <w:sz w:val="28"/>
          <w:szCs w:val="28"/>
        </w:rPr>
        <w:t>17</w:t>
      </w:r>
      <w:r w:rsidR="0016163B">
        <w:rPr>
          <w:rFonts w:ascii="Times New Roman" w:eastAsia="Times New Roman" w:hAnsi="Times New Roman" w:cs="Times New Roman"/>
          <w:sz w:val="28"/>
          <w:szCs w:val="28"/>
        </w:rPr>
        <w:t xml:space="preserve">, </w:t>
      </w:r>
      <w:r w:rsidR="00AE4A99" w:rsidRPr="00765C44">
        <w:rPr>
          <w:rFonts w:ascii="Times New Roman" w:eastAsia="Times New Roman" w:hAnsi="Times New Roman" w:cs="Times New Roman"/>
          <w:sz w:val="28"/>
          <w:szCs w:val="28"/>
        </w:rPr>
        <w:t>p.</w:t>
      </w:r>
      <w:r w:rsidR="00AE4A99" w:rsidRPr="00AE4A99">
        <w:rPr>
          <w:rFonts w:ascii="Times New Roman" w:eastAsia="Times New Roman" w:hAnsi="Times New Roman" w:cs="Times New Roman"/>
          <w:sz w:val="28"/>
          <w:szCs w:val="28"/>
        </w:rPr>
        <w:t xml:space="preserve"> 1078-1087</w:t>
      </w:r>
      <w:r>
        <w:rPr>
          <w:rFonts w:ascii="Times New Roman" w:hAnsi="Times New Roman" w:cs="Times New Roman"/>
          <w:sz w:val="28"/>
          <w:szCs w:val="28"/>
        </w:rPr>
        <w:sym w:font="Symbol" w:char="F05D"/>
      </w:r>
      <w:r w:rsidRPr="00B925C9">
        <w:rPr>
          <w:rFonts w:ascii="Times New Roman" w:hAnsi="Times New Roman" w:cs="Times New Roman"/>
          <w:sz w:val="28"/>
          <w:szCs w:val="28"/>
        </w:rPr>
        <w:t>. Это подчёркивает значимость систем поддержки и цифровизации для улучшения качества обслуживания и сохранения кадров.</w:t>
      </w:r>
    </w:p>
    <w:p w14:paraId="52FA573E" w14:textId="010E9AEE" w:rsidR="00B925C9" w:rsidRDefault="00B925C9" w:rsidP="009E6441">
      <w:pPr>
        <w:pStyle w:val="a9"/>
        <w:ind w:firstLine="709"/>
        <w:jc w:val="both"/>
        <w:rPr>
          <w:rFonts w:ascii="Times New Roman" w:hAnsi="Times New Roman" w:cs="Times New Roman"/>
          <w:sz w:val="28"/>
          <w:szCs w:val="28"/>
        </w:rPr>
      </w:pPr>
      <w:r w:rsidRPr="00B925C9">
        <w:rPr>
          <w:rFonts w:ascii="Times New Roman" w:hAnsi="Times New Roman" w:cs="Times New Roman"/>
          <w:sz w:val="28"/>
          <w:szCs w:val="28"/>
        </w:rPr>
        <w:t>Стоматологическое образование в Индии включает трёхступенчатую модель: четырехлетняя программа BDS, обязательный интернат и трёхлетняя MDS</w:t>
      </w:r>
      <w:r w:rsidRPr="00B925C9">
        <w:rPr>
          <w:rFonts w:ascii="Times New Roman" w:hAnsi="Times New Roman" w:cs="Times New Roman"/>
          <w:sz w:val="28"/>
          <w:szCs w:val="28"/>
        </w:rPr>
        <w:noBreakHyphen/>
        <w:t>программа</w:t>
      </w:r>
      <w:r>
        <w:rPr>
          <w:rFonts w:ascii="Times New Roman" w:hAnsi="Times New Roman" w:cs="Times New Roman"/>
          <w:sz w:val="28"/>
          <w:szCs w:val="28"/>
        </w:rPr>
        <w:t xml:space="preserve"> </w:t>
      </w:r>
      <w:r>
        <w:rPr>
          <w:rFonts w:ascii="Times New Roman" w:hAnsi="Times New Roman" w:cs="Times New Roman"/>
          <w:sz w:val="28"/>
          <w:szCs w:val="28"/>
        </w:rPr>
        <w:sym w:font="Symbol" w:char="F05B"/>
      </w:r>
      <w:r>
        <w:rPr>
          <w:rFonts w:ascii="Times New Roman" w:hAnsi="Times New Roman" w:cs="Times New Roman"/>
          <w:sz w:val="28"/>
          <w:szCs w:val="28"/>
        </w:rPr>
        <w:t>12</w:t>
      </w:r>
      <w:r w:rsidR="00AE4A99" w:rsidRPr="00AE4A99">
        <w:rPr>
          <w:rFonts w:ascii="Times New Roman" w:hAnsi="Times New Roman" w:cs="Times New Roman"/>
          <w:sz w:val="28"/>
          <w:szCs w:val="28"/>
        </w:rPr>
        <w:t>0</w:t>
      </w:r>
      <w:r>
        <w:rPr>
          <w:rFonts w:ascii="Times New Roman" w:hAnsi="Times New Roman" w:cs="Times New Roman"/>
          <w:sz w:val="28"/>
          <w:szCs w:val="28"/>
        </w:rPr>
        <w:sym w:font="Symbol" w:char="F05D"/>
      </w:r>
      <w:r w:rsidRPr="00B925C9">
        <w:rPr>
          <w:rFonts w:ascii="Times New Roman" w:hAnsi="Times New Roman" w:cs="Times New Roman"/>
          <w:sz w:val="28"/>
          <w:szCs w:val="28"/>
        </w:rPr>
        <w:t>. Системный характер обучения дополняется внедрением краткосрочных курсов повышения квалификации, ориентированных как на молодых специалистов, так и на практикующих врачей экономически менее развитых регионов</w:t>
      </w:r>
      <w:r>
        <w:rPr>
          <w:rFonts w:ascii="Times New Roman" w:hAnsi="Times New Roman" w:cs="Times New Roman"/>
          <w:sz w:val="28"/>
          <w:szCs w:val="28"/>
        </w:rPr>
        <w:t xml:space="preserve"> </w:t>
      </w:r>
      <w:r>
        <w:rPr>
          <w:rFonts w:ascii="Times New Roman" w:hAnsi="Times New Roman" w:cs="Times New Roman"/>
          <w:sz w:val="28"/>
          <w:szCs w:val="28"/>
        </w:rPr>
        <w:sym w:font="Symbol" w:char="F05B"/>
      </w:r>
      <w:r>
        <w:rPr>
          <w:rFonts w:ascii="Times New Roman" w:hAnsi="Times New Roman" w:cs="Times New Roman"/>
          <w:sz w:val="28"/>
          <w:szCs w:val="28"/>
        </w:rPr>
        <w:t>12</w:t>
      </w:r>
      <w:r w:rsidR="00AE4A99" w:rsidRPr="00AE4A99">
        <w:rPr>
          <w:rFonts w:ascii="Times New Roman" w:hAnsi="Times New Roman" w:cs="Times New Roman"/>
          <w:sz w:val="28"/>
          <w:szCs w:val="28"/>
        </w:rPr>
        <w:t>1</w:t>
      </w:r>
      <w:r>
        <w:rPr>
          <w:rFonts w:ascii="Times New Roman" w:hAnsi="Times New Roman" w:cs="Times New Roman"/>
          <w:sz w:val="28"/>
          <w:szCs w:val="28"/>
        </w:rPr>
        <w:sym w:font="Symbol" w:char="F05D"/>
      </w:r>
      <w:r w:rsidRPr="00B925C9">
        <w:rPr>
          <w:rFonts w:ascii="Times New Roman" w:hAnsi="Times New Roman" w:cs="Times New Roman"/>
          <w:sz w:val="28"/>
          <w:szCs w:val="28"/>
        </w:rPr>
        <w:t>.</w:t>
      </w:r>
    </w:p>
    <w:p w14:paraId="44F6D723" w14:textId="1A3BFC15" w:rsidR="00B925C9" w:rsidRDefault="00B925C9" w:rsidP="009E6441">
      <w:pPr>
        <w:pStyle w:val="a9"/>
        <w:ind w:firstLine="709"/>
        <w:jc w:val="both"/>
        <w:rPr>
          <w:rFonts w:ascii="Times New Roman" w:hAnsi="Times New Roman" w:cs="Times New Roman"/>
          <w:sz w:val="28"/>
          <w:szCs w:val="28"/>
        </w:rPr>
      </w:pPr>
      <w:r w:rsidRPr="00B925C9">
        <w:rPr>
          <w:rFonts w:ascii="Times New Roman" w:hAnsi="Times New Roman" w:cs="Times New Roman"/>
          <w:sz w:val="28"/>
          <w:szCs w:val="28"/>
        </w:rPr>
        <w:t xml:space="preserve">Государство </w:t>
      </w:r>
      <w:r w:rsidR="00280571" w:rsidRPr="00280571">
        <w:rPr>
          <w:rFonts w:ascii="Times New Roman" w:hAnsi="Times New Roman" w:cs="Times New Roman"/>
          <w:sz w:val="28"/>
          <w:szCs w:val="28"/>
        </w:rPr>
        <w:t>Грузи</w:t>
      </w:r>
      <w:r>
        <w:rPr>
          <w:rFonts w:ascii="Times New Roman" w:hAnsi="Times New Roman" w:cs="Times New Roman"/>
          <w:sz w:val="28"/>
          <w:szCs w:val="28"/>
        </w:rPr>
        <w:t>и</w:t>
      </w:r>
      <w:r w:rsidR="00280571" w:rsidRPr="00280571">
        <w:rPr>
          <w:rFonts w:ascii="Times New Roman" w:hAnsi="Times New Roman" w:cs="Times New Roman"/>
          <w:sz w:val="28"/>
          <w:szCs w:val="28"/>
        </w:rPr>
        <w:t xml:space="preserve"> </w:t>
      </w:r>
      <w:r w:rsidRPr="00B925C9">
        <w:rPr>
          <w:rFonts w:ascii="Times New Roman" w:hAnsi="Times New Roman" w:cs="Times New Roman"/>
          <w:sz w:val="28"/>
          <w:szCs w:val="28"/>
        </w:rPr>
        <w:t>финансирует национальные программы повышения квалификации стоматологов с интеграцией психопрофилактических модулей. Одновременно утверждены стандарты диагностики и устранения психоэмоционального дистресса среди медицинского персонала, что отражено в реформировании первичной медико-психологической помощи</w:t>
      </w:r>
      <w:r>
        <w:rPr>
          <w:rFonts w:ascii="Times New Roman" w:hAnsi="Times New Roman" w:cs="Times New Roman"/>
          <w:sz w:val="28"/>
          <w:szCs w:val="28"/>
        </w:rPr>
        <w:t xml:space="preserve"> </w:t>
      </w:r>
      <w:r w:rsidR="00053BC6">
        <w:rPr>
          <w:rFonts w:ascii="Times New Roman" w:hAnsi="Times New Roman" w:cs="Times New Roman"/>
          <w:sz w:val="28"/>
          <w:szCs w:val="28"/>
          <w:lang w:val="en-US"/>
        </w:rPr>
        <w:sym w:font="Symbol" w:char="F05B"/>
      </w:r>
      <w:r w:rsidR="00053BC6" w:rsidRPr="00053BC6">
        <w:rPr>
          <w:rFonts w:ascii="Times New Roman" w:hAnsi="Times New Roman" w:cs="Times New Roman"/>
          <w:sz w:val="28"/>
          <w:szCs w:val="28"/>
        </w:rPr>
        <w:t>1</w:t>
      </w:r>
      <w:r w:rsidR="00AE4A99" w:rsidRPr="00AE4A99">
        <w:rPr>
          <w:rFonts w:ascii="Times New Roman" w:hAnsi="Times New Roman" w:cs="Times New Roman"/>
          <w:sz w:val="28"/>
          <w:szCs w:val="28"/>
        </w:rPr>
        <w:t xml:space="preserve">18, </w:t>
      </w:r>
      <w:r w:rsidR="00AE4A99">
        <w:rPr>
          <w:rFonts w:ascii="Times New Roman" w:hAnsi="Times New Roman" w:cs="Times New Roman"/>
          <w:sz w:val="28"/>
          <w:szCs w:val="28"/>
          <w:lang w:val="en-US"/>
        </w:rPr>
        <w:t>p</w:t>
      </w:r>
      <w:r w:rsidR="00AE4A99" w:rsidRPr="00AE4A99">
        <w:rPr>
          <w:rFonts w:ascii="Times New Roman" w:hAnsi="Times New Roman" w:cs="Times New Roman"/>
          <w:sz w:val="28"/>
          <w:szCs w:val="28"/>
        </w:rPr>
        <w:t>. 76-83</w:t>
      </w:r>
      <w:r w:rsidR="00053BC6">
        <w:rPr>
          <w:rFonts w:ascii="Times New Roman" w:hAnsi="Times New Roman" w:cs="Times New Roman"/>
          <w:sz w:val="28"/>
          <w:szCs w:val="28"/>
          <w:lang w:val="en-US"/>
        </w:rPr>
        <w:sym w:font="Symbol" w:char="F05D"/>
      </w:r>
      <w:r>
        <w:rPr>
          <w:rFonts w:ascii="Times New Roman" w:hAnsi="Times New Roman" w:cs="Times New Roman"/>
          <w:sz w:val="28"/>
          <w:szCs w:val="28"/>
        </w:rPr>
        <w:t>.</w:t>
      </w:r>
      <w:r w:rsidR="00280571" w:rsidRPr="00280571">
        <w:rPr>
          <w:rFonts w:ascii="Times New Roman" w:hAnsi="Times New Roman" w:cs="Times New Roman"/>
          <w:sz w:val="28"/>
          <w:szCs w:val="28"/>
        </w:rPr>
        <w:t xml:space="preserve"> </w:t>
      </w:r>
    </w:p>
    <w:p w14:paraId="5F56F64A" w14:textId="58A8E913" w:rsidR="00280571" w:rsidRDefault="00B925C9" w:rsidP="009E6441">
      <w:pPr>
        <w:pStyle w:val="a9"/>
        <w:ind w:firstLine="709"/>
        <w:jc w:val="both"/>
        <w:rPr>
          <w:rFonts w:ascii="Times New Roman" w:hAnsi="Times New Roman" w:cs="Times New Roman"/>
          <w:sz w:val="28"/>
          <w:szCs w:val="28"/>
          <w:lang w:val="kk-KZ"/>
        </w:rPr>
      </w:pPr>
      <w:r w:rsidRPr="00B925C9">
        <w:rPr>
          <w:rFonts w:ascii="Times New Roman" w:hAnsi="Times New Roman" w:cs="Times New Roman"/>
          <w:sz w:val="28"/>
          <w:szCs w:val="28"/>
        </w:rPr>
        <w:t xml:space="preserve">Узбекистан системно реформирует систему психического здоровья медицинских работников </w:t>
      </w:r>
      <w:r w:rsidR="00C763A6">
        <w:rPr>
          <w:rFonts w:ascii="Times New Roman" w:hAnsi="Times New Roman" w:cs="Times New Roman"/>
          <w:sz w:val="28"/>
          <w:szCs w:val="28"/>
        </w:rPr>
        <w:t>–</w:t>
      </w:r>
      <w:r w:rsidR="00C763A6" w:rsidRPr="00C437CB">
        <w:rPr>
          <w:rFonts w:ascii="Times New Roman" w:hAnsi="Times New Roman" w:cs="Times New Roman"/>
          <w:sz w:val="28"/>
          <w:szCs w:val="28"/>
        </w:rPr>
        <w:t xml:space="preserve"> </w:t>
      </w:r>
      <w:r w:rsidRPr="00B925C9">
        <w:rPr>
          <w:rFonts w:ascii="Times New Roman" w:hAnsi="Times New Roman" w:cs="Times New Roman"/>
          <w:sz w:val="28"/>
          <w:szCs w:val="28"/>
        </w:rPr>
        <w:t>включая подготовку психологов и суицидологов для амбулаторного звена, а также введение до 50% доплат и развитие зарубежных стажировок в программах повышения квалификации</w:t>
      </w:r>
      <w:r>
        <w:rPr>
          <w:rFonts w:ascii="Times New Roman" w:hAnsi="Times New Roman" w:cs="Times New Roman"/>
          <w:sz w:val="28"/>
          <w:szCs w:val="28"/>
        </w:rPr>
        <w:t xml:space="preserve"> </w:t>
      </w:r>
      <w:r>
        <w:rPr>
          <w:rFonts w:ascii="Times New Roman" w:hAnsi="Times New Roman" w:cs="Times New Roman"/>
          <w:sz w:val="28"/>
          <w:szCs w:val="28"/>
        </w:rPr>
        <w:sym w:font="Symbol" w:char="F05B"/>
      </w:r>
      <w:r>
        <w:rPr>
          <w:rFonts w:ascii="Times New Roman" w:hAnsi="Times New Roman" w:cs="Times New Roman"/>
          <w:sz w:val="28"/>
          <w:szCs w:val="28"/>
        </w:rPr>
        <w:t>12</w:t>
      </w:r>
      <w:r w:rsidR="00AE4A99" w:rsidRPr="00AE4A99">
        <w:rPr>
          <w:rFonts w:ascii="Times New Roman" w:hAnsi="Times New Roman" w:cs="Times New Roman"/>
          <w:sz w:val="28"/>
          <w:szCs w:val="28"/>
        </w:rPr>
        <w:t>2</w:t>
      </w:r>
      <w:r>
        <w:rPr>
          <w:rFonts w:ascii="Times New Roman" w:hAnsi="Times New Roman" w:cs="Times New Roman"/>
          <w:sz w:val="28"/>
          <w:szCs w:val="28"/>
        </w:rPr>
        <w:sym w:font="Symbol" w:char="F05D"/>
      </w:r>
      <w:r w:rsidRPr="00B925C9">
        <w:rPr>
          <w:rFonts w:ascii="Times New Roman" w:hAnsi="Times New Roman" w:cs="Times New Roman"/>
          <w:sz w:val="28"/>
          <w:szCs w:val="28"/>
        </w:rPr>
        <w:t xml:space="preserve">. Реорганизация основана на рекомендациях ВОЗ и ориентирована на переход к </w:t>
      </w:r>
      <w:proofErr w:type="spellStart"/>
      <w:r w:rsidRPr="00B925C9">
        <w:rPr>
          <w:rFonts w:ascii="Times New Roman" w:hAnsi="Times New Roman" w:cs="Times New Roman"/>
          <w:sz w:val="28"/>
          <w:szCs w:val="28"/>
        </w:rPr>
        <w:t>сообществозависимой</w:t>
      </w:r>
      <w:proofErr w:type="spellEnd"/>
      <w:r w:rsidRPr="00B925C9">
        <w:rPr>
          <w:rFonts w:ascii="Times New Roman" w:hAnsi="Times New Roman" w:cs="Times New Roman"/>
          <w:sz w:val="28"/>
          <w:szCs w:val="28"/>
        </w:rPr>
        <w:t xml:space="preserve"> модели психиатрической помощи</w:t>
      </w:r>
      <w:r>
        <w:rPr>
          <w:rFonts w:ascii="Times New Roman" w:hAnsi="Times New Roman" w:cs="Times New Roman"/>
          <w:sz w:val="28"/>
          <w:szCs w:val="28"/>
        </w:rPr>
        <w:t xml:space="preserve"> </w:t>
      </w:r>
      <w:r w:rsidR="00E57566">
        <w:rPr>
          <w:rFonts w:ascii="Times New Roman" w:hAnsi="Times New Roman" w:cs="Times New Roman"/>
          <w:sz w:val="28"/>
          <w:szCs w:val="28"/>
        </w:rPr>
        <w:sym w:font="Symbol" w:char="F05B"/>
      </w:r>
      <w:r w:rsidR="00E57566">
        <w:rPr>
          <w:rFonts w:ascii="Times New Roman" w:hAnsi="Times New Roman" w:cs="Times New Roman"/>
          <w:sz w:val="28"/>
          <w:szCs w:val="28"/>
        </w:rPr>
        <w:t>12</w:t>
      </w:r>
      <w:r w:rsidR="00AE4A99" w:rsidRPr="00AE4A99">
        <w:rPr>
          <w:rFonts w:ascii="Times New Roman" w:hAnsi="Times New Roman" w:cs="Times New Roman"/>
          <w:sz w:val="28"/>
          <w:szCs w:val="28"/>
        </w:rPr>
        <w:t>3</w:t>
      </w:r>
      <w:r w:rsidR="00E57566">
        <w:rPr>
          <w:rFonts w:ascii="Times New Roman" w:hAnsi="Times New Roman" w:cs="Times New Roman"/>
          <w:sz w:val="28"/>
          <w:szCs w:val="28"/>
        </w:rPr>
        <w:sym w:font="Symbol" w:char="F05D"/>
      </w:r>
      <w:r w:rsidR="00280571" w:rsidRPr="00280571">
        <w:rPr>
          <w:rFonts w:ascii="Times New Roman" w:hAnsi="Times New Roman" w:cs="Times New Roman"/>
          <w:sz w:val="28"/>
          <w:szCs w:val="28"/>
        </w:rPr>
        <w:t>, что может быть адаптировано для условий Казахстана.</w:t>
      </w:r>
      <w:r w:rsidR="00E57566">
        <w:rPr>
          <w:rFonts w:ascii="Times New Roman" w:hAnsi="Times New Roman" w:cs="Times New Roman"/>
          <w:sz w:val="28"/>
          <w:szCs w:val="28"/>
        </w:rPr>
        <w:t xml:space="preserve"> В</w:t>
      </w:r>
      <w:r w:rsidR="00E57566" w:rsidRPr="00E57566">
        <w:rPr>
          <w:rFonts w:ascii="Times New Roman" w:hAnsi="Times New Roman" w:cs="Times New Roman"/>
          <w:sz w:val="28"/>
          <w:szCs w:val="28"/>
        </w:rPr>
        <w:t xml:space="preserve"> приведен</w:t>
      </w:r>
      <w:r w:rsidR="00E57566">
        <w:rPr>
          <w:rFonts w:ascii="Times New Roman" w:hAnsi="Times New Roman" w:cs="Times New Roman"/>
          <w:sz w:val="28"/>
          <w:szCs w:val="28"/>
        </w:rPr>
        <w:t>ной ниже</w:t>
      </w:r>
      <w:r w:rsidR="00E57566" w:rsidRPr="00E57566">
        <w:rPr>
          <w:rFonts w:ascii="Times New Roman" w:hAnsi="Times New Roman" w:cs="Times New Roman"/>
          <w:sz w:val="28"/>
          <w:szCs w:val="28"/>
        </w:rPr>
        <w:t xml:space="preserve"> таблиц</w:t>
      </w:r>
      <w:r w:rsidR="00E57566">
        <w:rPr>
          <w:rFonts w:ascii="Times New Roman" w:hAnsi="Times New Roman" w:cs="Times New Roman"/>
          <w:sz w:val="28"/>
          <w:szCs w:val="28"/>
        </w:rPr>
        <w:t>е 1 представлена систематизация</w:t>
      </w:r>
      <w:r w:rsidR="00E57566" w:rsidRPr="00E57566">
        <w:rPr>
          <w:rFonts w:ascii="Times New Roman" w:hAnsi="Times New Roman" w:cs="Times New Roman"/>
          <w:sz w:val="28"/>
          <w:szCs w:val="28"/>
        </w:rPr>
        <w:t xml:space="preserve"> международного опыта по поддержке стоматологов</w:t>
      </w:r>
      <w:r w:rsidR="00E57566">
        <w:rPr>
          <w:rFonts w:ascii="Times New Roman" w:hAnsi="Times New Roman" w:cs="Times New Roman"/>
          <w:sz w:val="28"/>
          <w:szCs w:val="28"/>
        </w:rPr>
        <w:t>.</w:t>
      </w:r>
    </w:p>
    <w:p w14:paraId="5CF96D9C" w14:textId="77777777" w:rsidR="009E6441" w:rsidRPr="009E6441" w:rsidRDefault="009E6441" w:rsidP="00BD28D1">
      <w:pPr>
        <w:pStyle w:val="a9"/>
        <w:ind w:firstLine="567"/>
        <w:jc w:val="both"/>
        <w:rPr>
          <w:rFonts w:ascii="Times New Roman" w:hAnsi="Times New Roman" w:cs="Times New Roman"/>
          <w:sz w:val="28"/>
          <w:szCs w:val="28"/>
          <w:lang w:val="kk-KZ"/>
        </w:rPr>
      </w:pPr>
    </w:p>
    <w:p w14:paraId="4DD2E161" w14:textId="5DBC6E75" w:rsidR="00280571" w:rsidRDefault="00DA7A93" w:rsidP="009E6441">
      <w:pPr>
        <w:pStyle w:val="a9"/>
        <w:jc w:val="both"/>
        <w:rPr>
          <w:rFonts w:ascii="Times New Roman" w:hAnsi="Times New Roman" w:cs="Times New Roman"/>
          <w:sz w:val="28"/>
          <w:szCs w:val="28"/>
          <w:lang w:val="kk-KZ"/>
        </w:rPr>
      </w:pPr>
      <w:r w:rsidRPr="00E57566">
        <w:rPr>
          <w:rFonts w:ascii="Times New Roman" w:hAnsi="Times New Roman" w:cs="Times New Roman"/>
          <w:sz w:val="28"/>
          <w:szCs w:val="28"/>
        </w:rPr>
        <w:lastRenderedPageBreak/>
        <w:t xml:space="preserve">Таблица 1 – Систематизация международного опыта по регионам </w:t>
      </w:r>
    </w:p>
    <w:p w14:paraId="67EED0F6" w14:textId="77777777" w:rsidR="009E6441" w:rsidRPr="009E6441" w:rsidRDefault="009E6441" w:rsidP="009E6441">
      <w:pPr>
        <w:pStyle w:val="a9"/>
        <w:jc w:val="both"/>
        <w:rPr>
          <w:rFonts w:ascii="Times New Roman" w:hAnsi="Times New Roman" w:cs="Times New Roman"/>
          <w:sz w:val="16"/>
          <w:szCs w:val="16"/>
          <w:lang w:val="kk-KZ"/>
        </w:rPr>
      </w:pPr>
    </w:p>
    <w:tbl>
      <w:tblPr>
        <w:tblStyle w:val="ab"/>
        <w:tblW w:w="9494" w:type="dxa"/>
        <w:jc w:val="center"/>
        <w:tblLook w:val="04A0" w:firstRow="1" w:lastRow="0" w:firstColumn="1" w:lastColumn="0" w:noHBand="0" w:noVBand="1"/>
      </w:tblPr>
      <w:tblGrid>
        <w:gridCol w:w="1709"/>
        <w:gridCol w:w="1560"/>
        <w:gridCol w:w="6225"/>
      </w:tblGrid>
      <w:tr w:rsidR="000C50AF" w:rsidRPr="009E6441" w14:paraId="21BD0C35" w14:textId="77777777" w:rsidTr="00FD59F9">
        <w:trPr>
          <w:jc w:val="center"/>
        </w:trPr>
        <w:tc>
          <w:tcPr>
            <w:tcW w:w="1709" w:type="dxa"/>
            <w:vAlign w:val="center"/>
          </w:tcPr>
          <w:p w14:paraId="5728505F" w14:textId="7F121C30" w:rsidR="000C50AF" w:rsidRPr="009E6441" w:rsidRDefault="000C50AF" w:rsidP="00FD59F9">
            <w:pPr>
              <w:pStyle w:val="a9"/>
              <w:jc w:val="center"/>
              <w:rPr>
                <w:rFonts w:ascii="Times New Roman" w:hAnsi="Times New Roman" w:cs="Times New Roman"/>
              </w:rPr>
            </w:pPr>
            <w:r w:rsidRPr="009E6441">
              <w:rPr>
                <w:rFonts w:ascii="Times New Roman" w:hAnsi="Times New Roman" w:cs="Times New Roman"/>
                <w:bCs/>
              </w:rPr>
              <w:t>Регион</w:t>
            </w:r>
          </w:p>
        </w:tc>
        <w:tc>
          <w:tcPr>
            <w:tcW w:w="1560" w:type="dxa"/>
            <w:vAlign w:val="center"/>
          </w:tcPr>
          <w:p w14:paraId="40A0327D" w14:textId="74D06162" w:rsidR="000C50AF" w:rsidRPr="009E6441" w:rsidRDefault="000C50AF" w:rsidP="00FD59F9">
            <w:pPr>
              <w:pStyle w:val="a9"/>
              <w:jc w:val="center"/>
              <w:rPr>
                <w:rFonts w:ascii="Times New Roman" w:hAnsi="Times New Roman" w:cs="Times New Roman"/>
              </w:rPr>
            </w:pPr>
            <w:r w:rsidRPr="009E6441">
              <w:rPr>
                <w:rFonts w:ascii="Times New Roman" w:hAnsi="Times New Roman" w:cs="Times New Roman"/>
                <w:bCs/>
              </w:rPr>
              <w:t>Примеры стран</w:t>
            </w:r>
          </w:p>
        </w:tc>
        <w:tc>
          <w:tcPr>
            <w:tcW w:w="6225" w:type="dxa"/>
            <w:vAlign w:val="center"/>
          </w:tcPr>
          <w:p w14:paraId="5CBDC76A" w14:textId="7934E7DB" w:rsidR="000C50AF" w:rsidRPr="009E6441" w:rsidRDefault="000C50AF" w:rsidP="00FD59F9">
            <w:pPr>
              <w:pStyle w:val="a9"/>
              <w:jc w:val="center"/>
              <w:rPr>
                <w:rFonts w:ascii="Times New Roman" w:hAnsi="Times New Roman" w:cs="Times New Roman"/>
              </w:rPr>
            </w:pPr>
            <w:r w:rsidRPr="009E6441">
              <w:rPr>
                <w:rFonts w:ascii="Times New Roman" w:hAnsi="Times New Roman" w:cs="Times New Roman"/>
                <w:bCs/>
              </w:rPr>
              <w:t>Основные меры поддержки стоматологов</w:t>
            </w:r>
          </w:p>
        </w:tc>
      </w:tr>
      <w:tr w:rsidR="000C50AF" w:rsidRPr="004E3F7D" w14:paraId="4300C0F2" w14:textId="77777777" w:rsidTr="009E6441">
        <w:trPr>
          <w:jc w:val="center"/>
        </w:trPr>
        <w:tc>
          <w:tcPr>
            <w:tcW w:w="1709" w:type="dxa"/>
            <w:vAlign w:val="center"/>
          </w:tcPr>
          <w:p w14:paraId="6C8A1E19" w14:textId="58C423C7"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Скандинавия</w:t>
            </w:r>
          </w:p>
        </w:tc>
        <w:tc>
          <w:tcPr>
            <w:tcW w:w="1560" w:type="dxa"/>
            <w:vAlign w:val="center"/>
          </w:tcPr>
          <w:p w14:paraId="09B1A4EA" w14:textId="779D6813"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Швеция, Дания</w:t>
            </w:r>
          </w:p>
        </w:tc>
        <w:tc>
          <w:tcPr>
            <w:tcW w:w="6225" w:type="dxa"/>
            <w:vAlign w:val="center"/>
          </w:tcPr>
          <w:p w14:paraId="7F1053FC" w14:textId="6CAE987C"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Высокий контроль над графиком, социальная поддержка, делегирование задач ассистентам</w:t>
            </w:r>
          </w:p>
        </w:tc>
      </w:tr>
      <w:tr w:rsidR="000C50AF" w:rsidRPr="004E3F7D" w14:paraId="64B5B201" w14:textId="77777777" w:rsidTr="009E6441">
        <w:trPr>
          <w:jc w:val="center"/>
        </w:trPr>
        <w:tc>
          <w:tcPr>
            <w:tcW w:w="1709" w:type="dxa"/>
            <w:vAlign w:val="center"/>
          </w:tcPr>
          <w:p w14:paraId="0EF6C99A" w14:textId="486568B9"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Западная Европа</w:t>
            </w:r>
          </w:p>
        </w:tc>
        <w:tc>
          <w:tcPr>
            <w:tcW w:w="1560" w:type="dxa"/>
            <w:vAlign w:val="center"/>
          </w:tcPr>
          <w:p w14:paraId="2CA0C993" w14:textId="756F51AE"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Германия, Нидерланды</w:t>
            </w:r>
          </w:p>
        </w:tc>
        <w:tc>
          <w:tcPr>
            <w:tcW w:w="6225" w:type="dxa"/>
            <w:vAlign w:val="center"/>
          </w:tcPr>
          <w:p w14:paraId="2F61E1D2" w14:textId="4A9D68A9"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Психологическая помощь, карьерное консультирование, обучение цифровым навыкам</w:t>
            </w:r>
          </w:p>
        </w:tc>
      </w:tr>
      <w:tr w:rsidR="000C50AF" w:rsidRPr="004E3F7D" w14:paraId="33685808" w14:textId="77777777" w:rsidTr="009E6441">
        <w:trPr>
          <w:jc w:val="center"/>
        </w:trPr>
        <w:tc>
          <w:tcPr>
            <w:tcW w:w="1709" w:type="dxa"/>
            <w:vAlign w:val="center"/>
          </w:tcPr>
          <w:p w14:paraId="297AAED9" w14:textId="07374281"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Азия</w:t>
            </w:r>
          </w:p>
        </w:tc>
        <w:tc>
          <w:tcPr>
            <w:tcW w:w="1560" w:type="dxa"/>
            <w:vAlign w:val="center"/>
          </w:tcPr>
          <w:p w14:paraId="6292968B" w14:textId="6DFF112C"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Южная Корея, Япония</w:t>
            </w:r>
          </w:p>
        </w:tc>
        <w:tc>
          <w:tcPr>
            <w:tcW w:w="6225" w:type="dxa"/>
            <w:vAlign w:val="center"/>
          </w:tcPr>
          <w:p w14:paraId="2CA638ED" w14:textId="6D42BBAB"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Системы наставничества, автоматизация процессов, ограничение сверхурочной нагрузки</w:t>
            </w:r>
          </w:p>
        </w:tc>
      </w:tr>
      <w:tr w:rsidR="000C50AF" w:rsidRPr="004E3F7D" w14:paraId="052AACEA" w14:textId="77777777" w:rsidTr="009E6441">
        <w:trPr>
          <w:jc w:val="center"/>
        </w:trPr>
        <w:tc>
          <w:tcPr>
            <w:tcW w:w="1709" w:type="dxa"/>
            <w:vMerge w:val="restart"/>
            <w:vAlign w:val="center"/>
          </w:tcPr>
          <w:p w14:paraId="4505EB6B" w14:textId="44B74786"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СНГ</w:t>
            </w:r>
          </w:p>
        </w:tc>
        <w:tc>
          <w:tcPr>
            <w:tcW w:w="1560" w:type="dxa"/>
            <w:vAlign w:val="center"/>
          </w:tcPr>
          <w:p w14:paraId="463FABA8" w14:textId="2BBA9A67" w:rsidR="000C50AF" w:rsidRPr="004E3F7D" w:rsidRDefault="000C50AF" w:rsidP="00E04F32">
            <w:pPr>
              <w:pStyle w:val="a9"/>
              <w:rPr>
                <w:rFonts w:ascii="Times New Roman" w:hAnsi="Times New Roman" w:cs="Times New Roman"/>
              </w:rPr>
            </w:pPr>
            <w:r w:rsidRPr="004E3F7D">
              <w:rPr>
                <w:rFonts w:ascii="Times New Roman" w:hAnsi="Times New Roman" w:cs="Times New Roman"/>
              </w:rPr>
              <w:t>Узбекистан</w:t>
            </w:r>
          </w:p>
          <w:p w14:paraId="13A92CEB" w14:textId="77777777" w:rsidR="000C50AF" w:rsidRPr="004E3F7D" w:rsidRDefault="000C50AF" w:rsidP="00E04F32">
            <w:pPr>
              <w:pStyle w:val="a9"/>
              <w:rPr>
                <w:rFonts w:ascii="Times New Roman" w:hAnsi="Times New Roman" w:cs="Times New Roman"/>
              </w:rPr>
            </w:pPr>
          </w:p>
          <w:p w14:paraId="0F2550C6" w14:textId="77777777" w:rsidR="000C50AF" w:rsidRPr="004E3F7D" w:rsidRDefault="000C50AF" w:rsidP="00E04F32">
            <w:pPr>
              <w:pStyle w:val="a9"/>
              <w:jc w:val="both"/>
              <w:rPr>
                <w:rFonts w:ascii="Times New Roman" w:hAnsi="Times New Roman" w:cs="Times New Roman"/>
              </w:rPr>
            </w:pPr>
          </w:p>
        </w:tc>
        <w:tc>
          <w:tcPr>
            <w:tcW w:w="6225" w:type="dxa"/>
            <w:vAlign w:val="center"/>
          </w:tcPr>
          <w:p w14:paraId="25987ACC" w14:textId="12203FC5"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Государственные программы ментального здоровья: интеграция в первич</w:t>
            </w:r>
            <w:r w:rsidR="0020322C">
              <w:rPr>
                <w:rFonts w:ascii="Times New Roman" w:hAnsi="Times New Roman" w:cs="Times New Roman"/>
              </w:rPr>
              <w:t>ное звено</w:t>
            </w:r>
            <w:r w:rsidRPr="004E3F7D">
              <w:rPr>
                <w:rFonts w:ascii="Times New Roman" w:hAnsi="Times New Roman" w:cs="Times New Roman"/>
              </w:rPr>
              <w:t>, обучение психологов и суицидологов, увеличение доплат до 50 %</w:t>
            </w:r>
          </w:p>
        </w:tc>
      </w:tr>
      <w:tr w:rsidR="000C50AF" w:rsidRPr="004E3F7D" w14:paraId="62DE1AF4" w14:textId="77777777" w:rsidTr="009E6441">
        <w:trPr>
          <w:jc w:val="center"/>
        </w:trPr>
        <w:tc>
          <w:tcPr>
            <w:tcW w:w="1709" w:type="dxa"/>
            <w:vMerge/>
            <w:vAlign w:val="center"/>
          </w:tcPr>
          <w:p w14:paraId="49DC404B" w14:textId="77777777" w:rsidR="000C50AF" w:rsidRPr="004E3F7D" w:rsidRDefault="000C50AF" w:rsidP="00E04F32">
            <w:pPr>
              <w:pStyle w:val="a9"/>
              <w:jc w:val="both"/>
              <w:rPr>
                <w:rFonts w:ascii="Times New Roman" w:hAnsi="Times New Roman" w:cs="Times New Roman"/>
              </w:rPr>
            </w:pPr>
          </w:p>
        </w:tc>
        <w:tc>
          <w:tcPr>
            <w:tcW w:w="1560" w:type="dxa"/>
            <w:vAlign w:val="center"/>
          </w:tcPr>
          <w:p w14:paraId="219B4FAB" w14:textId="5A746ACD" w:rsidR="000C50AF" w:rsidRPr="004E3F7D" w:rsidRDefault="000C50AF" w:rsidP="00E04F32">
            <w:pPr>
              <w:pStyle w:val="a9"/>
              <w:rPr>
                <w:rFonts w:ascii="Times New Roman" w:hAnsi="Times New Roman" w:cs="Times New Roman"/>
              </w:rPr>
            </w:pPr>
            <w:r w:rsidRPr="004E3F7D">
              <w:rPr>
                <w:rFonts w:ascii="Times New Roman" w:hAnsi="Times New Roman" w:cs="Times New Roman"/>
              </w:rPr>
              <w:t>Грузия</w:t>
            </w:r>
          </w:p>
        </w:tc>
        <w:tc>
          <w:tcPr>
            <w:tcW w:w="6225" w:type="dxa"/>
            <w:vAlign w:val="center"/>
          </w:tcPr>
          <w:p w14:paraId="5E4C2577" w14:textId="3F322BFD"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Национальные курсы повышения квалификации стоматологов с элементами психопрофилактики; программа УОЗ по профилактике выгорания стоматологов; интеграция психосоциальной помощи</w:t>
            </w:r>
          </w:p>
        </w:tc>
      </w:tr>
      <w:tr w:rsidR="000C50AF" w:rsidRPr="004E3F7D" w14:paraId="562B4E5B" w14:textId="77777777" w:rsidTr="009E6441">
        <w:trPr>
          <w:jc w:val="center"/>
        </w:trPr>
        <w:tc>
          <w:tcPr>
            <w:tcW w:w="1709" w:type="dxa"/>
            <w:vAlign w:val="center"/>
          </w:tcPr>
          <w:p w14:paraId="445954BC" w14:textId="76A4F900"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США</w:t>
            </w:r>
          </w:p>
        </w:tc>
        <w:tc>
          <w:tcPr>
            <w:tcW w:w="1560" w:type="dxa"/>
            <w:vAlign w:val="center"/>
          </w:tcPr>
          <w:p w14:paraId="3214814C" w14:textId="31F17D4C" w:rsidR="000C50AF" w:rsidRPr="004E3F7D" w:rsidRDefault="000C50AF" w:rsidP="00E04F32">
            <w:pPr>
              <w:pStyle w:val="a9"/>
              <w:rPr>
                <w:rFonts w:ascii="Times New Roman" w:hAnsi="Times New Roman" w:cs="Times New Roman"/>
              </w:rPr>
            </w:pPr>
            <w:r w:rsidRPr="004E3F7D">
              <w:rPr>
                <w:rFonts w:ascii="Times New Roman" w:hAnsi="Times New Roman" w:cs="Times New Roman"/>
              </w:rPr>
              <w:t>Новая Зеландия, США</w:t>
            </w:r>
          </w:p>
        </w:tc>
        <w:tc>
          <w:tcPr>
            <w:tcW w:w="6225" w:type="dxa"/>
            <w:vAlign w:val="center"/>
          </w:tcPr>
          <w:p w14:paraId="57B101A5" w14:textId="18608FAC"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 xml:space="preserve">Использование </w:t>
            </w:r>
            <w:proofErr w:type="spellStart"/>
            <w:r w:rsidRPr="004E3F7D">
              <w:rPr>
                <w:rFonts w:ascii="Times New Roman" w:hAnsi="Times New Roman" w:cs="Times New Roman"/>
              </w:rPr>
              <w:t>dental</w:t>
            </w:r>
            <w:proofErr w:type="spellEnd"/>
            <w:r w:rsidRPr="004E3F7D">
              <w:rPr>
                <w:rFonts w:ascii="Times New Roman" w:hAnsi="Times New Roman" w:cs="Times New Roman"/>
              </w:rPr>
              <w:t xml:space="preserve"> </w:t>
            </w:r>
            <w:proofErr w:type="spellStart"/>
            <w:r w:rsidRPr="004E3F7D">
              <w:rPr>
                <w:rFonts w:ascii="Times New Roman" w:hAnsi="Times New Roman" w:cs="Times New Roman"/>
              </w:rPr>
              <w:t>therapists</w:t>
            </w:r>
            <w:proofErr w:type="spellEnd"/>
            <w:r w:rsidRPr="004E3F7D">
              <w:rPr>
                <w:rFonts w:ascii="Times New Roman" w:hAnsi="Times New Roman" w:cs="Times New Roman"/>
              </w:rPr>
              <w:t xml:space="preserve"> (ограниченная практика для профилактики), улучшение доступа к базовым стоматологическим услугам</w:t>
            </w:r>
          </w:p>
        </w:tc>
      </w:tr>
    </w:tbl>
    <w:p w14:paraId="4FD35EA8" w14:textId="77777777" w:rsidR="009E6441" w:rsidRDefault="009E6441" w:rsidP="00BD28D1">
      <w:pPr>
        <w:pStyle w:val="a9"/>
        <w:ind w:firstLine="567"/>
        <w:jc w:val="both"/>
        <w:rPr>
          <w:rFonts w:ascii="Times New Roman" w:hAnsi="Times New Roman" w:cs="Times New Roman"/>
          <w:sz w:val="28"/>
          <w:szCs w:val="28"/>
          <w:lang w:val="kk-KZ"/>
        </w:rPr>
      </w:pPr>
    </w:p>
    <w:p w14:paraId="0E162DCB" w14:textId="64EA329F" w:rsidR="00FD59F9" w:rsidRPr="007C0478" w:rsidRDefault="00FD59F9" w:rsidP="00FD59F9">
      <w:pPr>
        <w:pStyle w:val="a9"/>
        <w:ind w:firstLine="709"/>
        <w:jc w:val="both"/>
        <w:rPr>
          <w:rFonts w:ascii="Times New Roman" w:hAnsi="Times New Roman" w:cs="Times New Roman"/>
          <w:sz w:val="28"/>
          <w:szCs w:val="28"/>
        </w:rPr>
      </w:pPr>
      <w:r w:rsidRPr="00BB47B2">
        <w:rPr>
          <w:rFonts w:ascii="Times New Roman" w:hAnsi="Times New Roman" w:cs="Times New Roman"/>
          <w:sz w:val="28"/>
          <w:szCs w:val="28"/>
        </w:rPr>
        <w:t xml:space="preserve">Изначально концепция удовлетворённости трудом рассматривалась в контексте фундаментальных мотивационных теорий. Согласно мотивационной теории Ф. </w:t>
      </w:r>
      <w:proofErr w:type="spellStart"/>
      <w:r w:rsidRPr="00BB47B2">
        <w:rPr>
          <w:rFonts w:ascii="Times New Roman" w:hAnsi="Times New Roman" w:cs="Times New Roman"/>
          <w:sz w:val="28"/>
          <w:szCs w:val="28"/>
        </w:rPr>
        <w:t>Герцберга</w:t>
      </w:r>
      <w:proofErr w:type="spellEnd"/>
      <w:r w:rsidRPr="00BB47B2">
        <w:rPr>
          <w:rFonts w:ascii="Times New Roman" w:hAnsi="Times New Roman" w:cs="Times New Roman"/>
          <w:sz w:val="28"/>
          <w:szCs w:val="28"/>
        </w:rPr>
        <w:t xml:space="preserve"> (США, 1968), условия труда определяются сочетанием двух групп факторов </w:t>
      </w:r>
      <w:r>
        <w:rPr>
          <w:rFonts w:ascii="Times New Roman" w:hAnsi="Times New Roman" w:cs="Times New Roman"/>
          <w:sz w:val="28"/>
          <w:szCs w:val="28"/>
        </w:rPr>
        <w:t>‒</w:t>
      </w:r>
      <w:r w:rsidRPr="00BB47B2">
        <w:rPr>
          <w:rFonts w:ascii="Times New Roman" w:hAnsi="Times New Roman" w:cs="Times New Roman"/>
          <w:sz w:val="28"/>
          <w:szCs w:val="28"/>
        </w:rPr>
        <w:t xml:space="preserve"> мотивирующих и гигиенических, присутствующих в рабочей среде [12</w:t>
      </w:r>
      <w:r w:rsidRPr="00AE4A99">
        <w:rPr>
          <w:rFonts w:ascii="Times New Roman" w:hAnsi="Times New Roman" w:cs="Times New Roman"/>
          <w:sz w:val="28"/>
          <w:szCs w:val="28"/>
        </w:rPr>
        <w:t>0</w:t>
      </w:r>
      <w:r>
        <w:rPr>
          <w:rFonts w:ascii="Times New Roman" w:eastAsia="Times New Roman" w:hAnsi="Times New Roman" w:cs="Times New Roman"/>
          <w:sz w:val="28"/>
          <w:szCs w:val="28"/>
        </w:rPr>
        <w:t xml:space="preserve">, </w:t>
      </w:r>
      <w:r w:rsidRPr="00765C44">
        <w:rPr>
          <w:rFonts w:ascii="Times New Roman" w:eastAsia="Times New Roman" w:hAnsi="Times New Roman" w:cs="Times New Roman"/>
          <w:sz w:val="28"/>
          <w:szCs w:val="28"/>
        </w:rPr>
        <w:t>p.</w:t>
      </w:r>
      <w:r w:rsidRPr="00AE4A99">
        <w:rPr>
          <w:rFonts w:ascii="Times New Roman" w:eastAsia="Times New Roman" w:hAnsi="Times New Roman" w:cs="Times New Roman"/>
          <w:sz w:val="28"/>
          <w:szCs w:val="28"/>
        </w:rPr>
        <w:t xml:space="preserve"> 630-634</w:t>
      </w:r>
      <w:r w:rsidRPr="00BB47B2">
        <w:rPr>
          <w:rFonts w:ascii="Times New Roman" w:hAnsi="Times New Roman" w:cs="Times New Roman"/>
          <w:sz w:val="28"/>
          <w:szCs w:val="28"/>
        </w:rPr>
        <w:t>]. На основе анализа различных теоретических подходов к данному понятию в рамках настоящего исследования предложено интегративное определение: удовлетворённость трудом представляет собой субъективную эмоциональную оценку работником соответствия условий, требований и результатов профессиональной деятельности его личным ожиданиям, формирующую общее восприятие и отношение к выполняемой работе</w:t>
      </w:r>
      <w:r w:rsidRPr="007C0478">
        <w:rPr>
          <w:rFonts w:ascii="Times New Roman" w:hAnsi="Times New Roman" w:cs="Times New Roman"/>
          <w:sz w:val="28"/>
          <w:szCs w:val="28"/>
        </w:rPr>
        <w:t>.</w:t>
      </w:r>
    </w:p>
    <w:p w14:paraId="352796A5" w14:textId="76F0545A" w:rsidR="00DA7A93" w:rsidRDefault="00DA7A93" w:rsidP="009E6441">
      <w:pPr>
        <w:pStyle w:val="a9"/>
        <w:ind w:firstLine="709"/>
        <w:jc w:val="both"/>
        <w:rPr>
          <w:rFonts w:ascii="Times New Roman" w:hAnsi="Times New Roman" w:cs="Times New Roman"/>
          <w:sz w:val="28"/>
          <w:szCs w:val="28"/>
        </w:rPr>
      </w:pPr>
      <w:r w:rsidRPr="007C0478">
        <w:rPr>
          <w:rFonts w:ascii="Times New Roman" w:hAnsi="Times New Roman" w:cs="Times New Roman"/>
          <w:sz w:val="28"/>
          <w:szCs w:val="28"/>
        </w:rPr>
        <w:t>В России с 2020 года внедрены обязательные тренинги по эргономике (на основе ISO 11226 и ГОСТ Р 12.2.032-2013), что позволило снизить уровень заболеваний костно-мышечной системы у стоматологов на 35%. Подобные меры могут быть реализованы в рамках Национального проекта "Здоровая нация" в Казахстане, с привязкой к требованиям по охране труда</w:t>
      </w:r>
      <w:r w:rsidR="00FD59F9">
        <w:rPr>
          <w:rFonts w:ascii="Times New Roman" w:hAnsi="Times New Roman" w:cs="Times New Roman"/>
          <w:sz w:val="28"/>
          <w:szCs w:val="28"/>
        </w:rPr>
        <w:t xml:space="preserve"> (таблица 2)</w:t>
      </w:r>
      <w:r w:rsidRPr="007C0478">
        <w:rPr>
          <w:rFonts w:ascii="Times New Roman" w:hAnsi="Times New Roman" w:cs="Times New Roman"/>
          <w:sz w:val="28"/>
          <w:szCs w:val="28"/>
        </w:rPr>
        <w:t>.</w:t>
      </w:r>
    </w:p>
    <w:p w14:paraId="2F47F78B" w14:textId="77777777" w:rsidR="00FD59F9" w:rsidRDefault="00FD59F9" w:rsidP="00FD59F9">
      <w:pPr>
        <w:pStyle w:val="a9"/>
        <w:ind w:firstLine="709"/>
        <w:jc w:val="both"/>
        <w:rPr>
          <w:rFonts w:ascii="Times New Roman" w:hAnsi="Times New Roman" w:cs="Times New Roman"/>
          <w:sz w:val="28"/>
          <w:szCs w:val="28"/>
        </w:rPr>
      </w:pPr>
      <w:r w:rsidRPr="00962F61">
        <w:rPr>
          <w:rFonts w:ascii="Times New Roman" w:hAnsi="Times New Roman" w:cs="Times New Roman"/>
          <w:sz w:val="28"/>
          <w:szCs w:val="28"/>
        </w:rPr>
        <w:t xml:space="preserve">Исследование </w:t>
      </w:r>
      <w:proofErr w:type="spellStart"/>
      <w:r w:rsidRPr="00962F61">
        <w:rPr>
          <w:rFonts w:ascii="Times New Roman" w:hAnsi="Times New Roman" w:cs="Times New Roman"/>
          <w:sz w:val="28"/>
          <w:szCs w:val="28"/>
        </w:rPr>
        <w:t>Панкевич</w:t>
      </w:r>
      <w:proofErr w:type="spellEnd"/>
      <w:r w:rsidRPr="00962F61">
        <w:rPr>
          <w:rFonts w:ascii="Times New Roman" w:hAnsi="Times New Roman" w:cs="Times New Roman"/>
          <w:sz w:val="28"/>
          <w:szCs w:val="28"/>
        </w:rPr>
        <w:t xml:space="preserve"> В.И. и </w:t>
      </w:r>
      <w:proofErr w:type="spellStart"/>
      <w:r w:rsidRPr="00962F61">
        <w:rPr>
          <w:rFonts w:ascii="Times New Roman" w:hAnsi="Times New Roman" w:cs="Times New Roman"/>
          <w:sz w:val="28"/>
          <w:szCs w:val="28"/>
        </w:rPr>
        <w:t>соавт</w:t>
      </w:r>
      <w:proofErr w:type="spellEnd"/>
      <w:r w:rsidRPr="00962F61">
        <w:rPr>
          <w:rFonts w:ascii="Times New Roman" w:hAnsi="Times New Roman" w:cs="Times New Roman"/>
          <w:sz w:val="28"/>
          <w:szCs w:val="28"/>
        </w:rPr>
        <w:t xml:space="preserve">. показали, что </w:t>
      </w:r>
      <w:r>
        <w:rPr>
          <w:rFonts w:ascii="Times New Roman" w:hAnsi="Times New Roman" w:cs="Times New Roman"/>
          <w:sz w:val="28"/>
          <w:szCs w:val="28"/>
        </w:rPr>
        <w:t>в</w:t>
      </w:r>
      <w:r w:rsidRPr="00BB47B2">
        <w:rPr>
          <w:rFonts w:ascii="Times New Roman" w:hAnsi="Times New Roman" w:cs="Times New Roman"/>
          <w:sz w:val="28"/>
          <w:szCs w:val="28"/>
        </w:rPr>
        <w:t xml:space="preserve"> целом, врачи с более продолжительным стажем работы в медицинской организации демонстрируют более высокий уровень удовлетворённости профессиональной деятельностью, независимо от типа учреждения. Вероятно, это связано с тем, что опытные специалисты обладают более реалистичными представлениями о рабочем процессе, не имеют излишне завышенных ожиданий и в большей степени адаптированы к существующим трудностям и недостаткам организации труда</w:t>
      </w:r>
      <w:r w:rsidRPr="00962F61">
        <w:rPr>
          <w:rFonts w:ascii="Times New Roman" w:hAnsi="Times New Roman" w:cs="Times New Roman"/>
          <w:sz w:val="28"/>
          <w:szCs w:val="28"/>
        </w:rPr>
        <w:t xml:space="preserve"> [</w:t>
      </w:r>
      <w:r>
        <w:rPr>
          <w:rFonts w:ascii="Times New Roman" w:hAnsi="Times New Roman" w:cs="Times New Roman"/>
          <w:sz w:val="28"/>
          <w:szCs w:val="28"/>
        </w:rPr>
        <w:t>1</w:t>
      </w:r>
      <w:r w:rsidRPr="00AE4A99">
        <w:rPr>
          <w:rFonts w:ascii="Times New Roman" w:hAnsi="Times New Roman" w:cs="Times New Roman"/>
          <w:sz w:val="28"/>
          <w:szCs w:val="28"/>
        </w:rPr>
        <w:t>24</w:t>
      </w:r>
      <w:r w:rsidRPr="00962F61">
        <w:rPr>
          <w:rFonts w:ascii="Times New Roman" w:hAnsi="Times New Roman" w:cs="Times New Roman"/>
          <w:sz w:val="28"/>
          <w:szCs w:val="28"/>
        </w:rPr>
        <w:t>]. </w:t>
      </w:r>
    </w:p>
    <w:p w14:paraId="1E75D4F5" w14:textId="77777777" w:rsidR="00DA7A93" w:rsidRDefault="00DA7A93" w:rsidP="00BD28D1">
      <w:pPr>
        <w:pStyle w:val="a9"/>
        <w:ind w:firstLine="567"/>
        <w:jc w:val="both"/>
        <w:rPr>
          <w:rFonts w:ascii="Times New Roman" w:hAnsi="Times New Roman" w:cs="Times New Roman"/>
          <w:sz w:val="28"/>
          <w:szCs w:val="28"/>
        </w:rPr>
      </w:pPr>
    </w:p>
    <w:p w14:paraId="6CCA9829" w14:textId="07CE0C1F" w:rsidR="00DA7A93" w:rsidRDefault="00DA7A93" w:rsidP="00E57566">
      <w:pPr>
        <w:pStyle w:val="a9"/>
        <w:jc w:val="both"/>
        <w:rPr>
          <w:rFonts w:ascii="Times New Roman" w:hAnsi="Times New Roman" w:cs="Times New Roman"/>
          <w:sz w:val="28"/>
          <w:szCs w:val="28"/>
          <w:lang w:val="kk-KZ"/>
        </w:rPr>
      </w:pPr>
      <w:r w:rsidRPr="00E57566">
        <w:rPr>
          <w:rFonts w:ascii="Times New Roman" w:hAnsi="Times New Roman" w:cs="Times New Roman"/>
          <w:sz w:val="28"/>
          <w:szCs w:val="28"/>
        </w:rPr>
        <w:lastRenderedPageBreak/>
        <w:t xml:space="preserve">Таблица </w:t>
      </w:r>
      <w:r w:rsidR="00E57566" w:rsidRPr="00E57566">
        <w:rPr>
          <w:rFonts w:ascii="Times New Roman" w:hAnsi="Times New Roman" w:cs="Times New Roman"/>
          <w:sz w:val="28"/>
          <w:szCs w:val="28"/>
        </w:rPr>
        <w:t>2</w:t>
      </w:r>
      <w:r w:rsidRPr="00E57566">
        <w:rPr>
          <w:rFonts w:ascii="Times New Roman" w:hAnsi="Times New Roman" w:cs="Times New Roman"/>
          <w:sz w:val="28"/>
          <w:szCs w:val="28"/>
        </w:rPr>
        <w:t xml:space="preserve"> – Сравнительный анализ интервенционных программ по снижению профессионального выгорания стоматологов</w:t>
      </w:r>
    </w:p>
    <w:p w14:paraId="24CF1DDC" w14:textId="77777777" w:rsidR="00840C9D" w:rsidRPr="00840C9D" w:rsidRDefault="00840C9D" w:rsidP="00E57566">
      <w:pPr>
        <w:pStyle w:val="a9"/>
        <w:jc w:val="both"/>
        <w:rPr>
          <w:rFonts w:ascii="Times New Roman" w:hAnsi="Times New Roman" w:cs="Times New Roman"/>
          <w:sz w:val="16"/>
          <w:szCs w:val="16"/>
          <w:lang w:val="kk-KZ"/>
        </w:rPr>
      </w:pPr>
    </w:p>
    <w:tbl>
      <w:tblPr>
        <w:tblStyle w:val="ab"/>
        <w:tblW w:w="9532" w:type="dxa"/>
        <w:jc w:val="center"/>
        <w:tblLook w:val="04A0" w:firstRow="1" w:lastRow="0" w:firstColumn="1" w:lastColumn="0" w:noHBand="0" w:noVBand="1"/>
      </w:tblPr>
      <w:tblGrid>
        <w:gridCol w:w="1696"/>
        <w:gridCol w:w="4253"/>
        <w:gridCol w:w="3583"/>
      </w:tblGrid>
      <w:tr w:rsidR="000C50AF" w:rsidRPr="009E6441" w14:paraId="1603BAED" w14:textId="77777777" w:rsidTr="00840C9D">
        <w:trPr>
          <w:jc w:val="center"/>
        </w:trPr>
        <w:tc>
          <w:tcPr>
            <w:tcW w:w="1696" w:type="dxa"/>
            <w:vAlign w:val="center"/>
          </w:tcPr>
          <w:p w14:paraId="1AE84326" w14:textId="575E184B" w:rsidR="000C50AF" w:rsidRPr="009E6441" w:rsidRDefault="000C50AF" w:rsidP="00E04F32">
            <w:pPr>
              <w:pStyle w:val="a9"/>
              <w:jc w:val="center"/>
              <w:rPr>
                <w:rFonts w:ascii="Times New Roman" w:hAnsi="Times New Roman" w:cs="Times New Roman"/>
                <w:bCs/>
              </w:rPr>
            </w:pPr>
            <w:r w:rsidRPr="009E6441">
              <w:rPr>
                <w:rFonts w:ascii="Times New Roman" w:hAnsi="Times New Roman" w:cs="Times New Roman"/>
                <w:bCs/>
              </w:rPr>
              <w:t>Страна</w:t>
            </w:r>
          </w:p>
        </w:tc>
        <w:tc>
          <w:tcPr>
            <w:tcW w:w="4253" w:type="dxa"/>
            <w:vAlign w:val="center"/>
          </w:tcPr>
          <w:p w14:paraId="5B64DA8D" w14:textId="4FD6D2C2" w:rsidR="000C50AF" w:rsidRPr="009E6441" w:rsidRDefault="000C50AF" w:rsidP="00E04F32">
            <w:pPr>
              <w:pStyle w:val="a9"/>
              <w:jc w:val="center"/>
              <w:rPr>
                <w:rFonts w:ascii="Times New Roman" w:hAnsi="Times New Roman" w:cs="Times New Roman"/>
                <w:bCs/>
              </w:rPr>
            </w:pPr>
            <w:r w:rsidRPr="009E6441">
              <w:rPr>
                <w:rFonts w:ascii="Times New Roman" w:hAnsi="Times New Roman" w:cs="Times New Roman"/>
                <w:bCs/>
              </w:rPr>
              <w:t>Меры поддержки стоматологов</w:t>
            </w:r>
          </w:p>
        </w:tc>
        <w:tc>
          <w:tcPr>
            <w:tcW w:w="3583" w:type="dxa"/>
            <w:vAlign w:val="center"/>
          </w:tcPr>
          <w:p w14:paraId="47213395" w14:textId="7F602A53" w:rsidR="000C50AF" w:rsidRPr="009E6441" w:rsidRDefault="000C50AF" w:rsidP="00E04F32">
            <w:pPr>
              <w:pStyle w:val="a9"/>
              <w:jc w:val="center"/>
              <w:rPr>
                <w:rFonts w:ascii="Times New Roman" w:hAnsi="Times New Roman" w:cs="Times New Roman"/>
                <w:bCs/>
              </w:rPr>
            </w:pPr>
            <w:r w:rsidRPr="009E6441">
              <w:rPr>
                <w:rFonts w:ascii="Times New Roman" w:hAnsi="Times New Roman" w:cs="Times New Roman"/>
                <w:bCs/>
              </w:rPr>
              <w:t>Эффективность (по данным исследований)</w:t>
            </w:r>
          </w:p>
        </w:tc>
      </w:tr>
      <w:tr w:rsidR="000C50AF" w:rsidRPr="004E3F7D" w14:paraId="06E773E7" w14:textId="77777777" w:rsidTr="00840C9D">
        <w:trPr>
          <w:jc w:val="center"/>
        </w:trPr>
        <w:tc>
          <w:tcPr>
            <w:tcW w:w="1696" w:type="dxa"/>
            <w:vAlign w:val="center"/>
          </w:tcPr>
          <w:p w14:paraId="2826DE8E" w14:textId="0FE5D11E"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Швеция</w:t>
            </w:r>
          </w:p>
        </w:tc>
        <w:tc>
          <w:tcPr>
            <w:tcW w:w="4253" w:type="dxa"/>
            <w:vAlign w:val="center"/>
          </w:tcPr>
          <w:p w14:paraId="7634B9DC" w14:textId="61F02D93" w:rsidR="000C50AF" w:rsidRPr="004E3F7D" w:rsidRDefault="000C50AF" w:rsidP="00840C9D">
            <w:pPr>
              <w:pStyle w:val="a9"/>
              <w:jc w:val="both"/>
              <w:rPr>
                <w:rFonts w:ascii="Times New Roman" w:hAnsi="Times New Roman" w:cs="Times New Roman"/>
              </w:rPr>
            </w:pPr>
            <w:r w:rsidRPr="004E3F7D">
              <w:rPr>
                <w:rFonts w:ascii="Times New Roman" w:hAnsi="Times New Roman" w:cs="Times New Roman"/>
              </w:rPr>
              <w:t xml:space="preserve">Сокращение рабочих смен, гибкий график, </w:t>
            </w:r>
            <w:proofErr w:type="spellStart"/>
            <w:r w:rsidRPr="004E3F7D">
              <w:rPr>
                <w:rFonts w:ascii="Times New Roman" w:hAnsi="Times New Roman" w:cs="Times New Roman"/>
              </w:rPr>
              <w:t>перер</w:t>
            </w:r>
            <w:proofErr w:type="spellEnd"/>
            <w:r w:rsidR="00840C9D">
              <w:rPr>
                <w:rFonts w:ascii="Times New Roman" w:hAnsi="Times New Roman" w:cs="Times New Roman"/>
                <w:lang w:val="kk-KZ"/>
              </w:rPr>
              <w:t xml:space="preserve"> </w:t>
            </w:r>
            <w:proofErr w:type="spellStart"/>
            <w:r w:rsidRPr="004E3F7D">
              <w:rPr>
                <w:rFonts w:ascii="Times New Roman" w:hAnsi="Times New Roman" w:cs="Times New Roman"/>
              </w:rPr>
              <w:t>ывы</w:t>
            </w:r>
            <w:proofErr w:type="spellEnd"/>
            <w:r w:rsidRPr="004E3F7D">
              <w:rPr>
                <w:rFonts w:ascii="Times New Roman" w:hAnsi="Times New Roman" w:cs="Times New Roman"/>
              </w:rPr>
              <w:t xml:space="preserve"> для восстановления</w:t>
            </w:r>
          </w:p>
        </w:tc>
        <w:tc>
          <w:tcPr>
            <w:tcW w:w="3583" w:type="dxa"/>
            <w:vAlign w:val="center"/>
          </w:tcPr>
          <w:p w14:paraId="5FCB29AD" w14:textId="16617692"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Уменьшение выгорания на 23%, повышение удовлетворённости</w:t>
            </w:r>
          </w:p>
        </w:tc>
      </w:tr>
      <w:tr w:rsidR="000C50AF" w:rsidRPr="004E3F7D" w14:paraId="73584280" w14:textId="77777777" w:rsidTr="00840C9D">
        <w:trPr>
          <w:jc w:val="center"/>
        </w:trPr>
        <w:tc>
          <w:tcPr>
            <w:tcW w:w="1696" w:type="dxa"/>
            <w:vAlign w:val="center"/>
          </w:tcPr>
          <w:p w14:paraId="78561DC9" w14:textId="2CBB9C0E"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Нидерланды</w:t>
            </w:r>
          </w:p>
        </w:tc>
        <w:tc>
          <w:tcPr>
            <w:tcW w:w="4253" w:type="dxa"/>
            <w:vAlign w:val="center"/>
          </w:tcPr>
          <w:p w14:paraId="1AC1A30E" w14:textId="345E7D0F"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 xml:space="preserve">Карьерное консультирование, </w:t>
            </w:r>
            <w:proofErr w:type="spellStart"/>
            <w:r w:rsidRPr="004E3F7D">
              <w:rPr>
                <w:rFonts w:ascii="Times New Roman" w:hAnsi="Times New Roman" w:cs="Times New Roman"/>
              </w:rPr>
              <w:t>mindfulness</w:t>
            </w:r>
            <w:proofErr w:type="spellEnd"/>
            <w:r w:rsidRPr="004E3F7D">
              <w:rPr>
                <w:rFonts w:ascii="Times New Roman" w:hAnsi="Times New Roman" w:cs="Times New Roman"/>
              </w:rPr>
              <w:t>-программы</w:t>
            </w:r>
          </w:p>
        </w:tc>
        <w:tc>
          <w:tcPr>
            <w:tcW w:w="3583" w:type="dxa"/>
            <w:vAlign w:val="center"/>
          </w:tcPr>
          <w:p w14:paraId="11990D75" w14:textId="27F0763A"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Снижение эмоционального истощения (p&lt;0,01)</w:t>
            </w:r>
          </w:p>
        </w:tc>
      </w:tr>
      <w:tr w:rsidR="000C50AF" w:rsidRPr="004E3F7D" w14:paraId="0FAC1212" w14:textId="77777777" w:rsidTr="00840C9D">
        <w:trPr>
          <w:jc w:val="center"/>
        </w:trPr>
        <w:tc>
          <w:tcPr>
            <w:tcW w:w="1696" w:type="dxa"/>
            <w:vAlign w:val="center"/>
          </w:tcPr>
          <w:p w14:paraId="1BFC282E" w14:textId="0EC8E295"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Россия</w:t>
            </w:r>
          </w:p>
        </w:tc>
        <w:tc>
          <w:tcPr>
            <w:tcW w:w="4253" w:type="dxa"/>
            <w:vAlign w:val="center"/>
          </w:tcPr>
          <w:p w14:paraId="339E33F8" w14:textId="4BA92666"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Обязательные тренинги по эргономике (на базе ГОСТ и ISO)</w:t>
            </w:r>
          </w:p>
        </w:tc>
        <w:tc>
          <w:tcPr>
            <w:tcW w:w="3583" w:type="dxa"/>
            <w:vAlign w:val="center"/>
          </w:tcPr>
          <w:p w14:paraId="573C80F7" w14:textId="333300B4"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Улучшение осанки и снижение ЗКМС у 40% врачей</w:t>
            </w:r>
          </w:p>
        </w:tc>
      </w:tr>
      <w:tr w:rsidR="000C50AF" w:rsidRPr="004E3F7D" w14:paraId="702288BD" w14:textId="77777777" w:rsidTr="00840C9D">
        <w:trPr>
          <w:jc w:val="center"/>
        </w:trPr>
        <w:tc>
          <w:tcPr>
            <w:tcW w:w="1696" w:type="dxa"/>
            <w:vAlign w:val="center"/>
          </w:tcPr>
          <w:p w14:paraId="573DFF4D" w14:textId="3C91089B"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Узбекистан</w:t>
            </w:r>
          </w:p>
        </w:tc>
        <w:tc>
          <w:tcPr>
            <w:tcW w:w="4253" w:type="dxa"/>
            <w:vAlign w:val="center"/>
          </w:tcPr>
          <w:p w14:paraId="007800BF" w14:textId="2303F2DC"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Онлайн-программы психологической поддержки, мини-группы «разгрузки»</w:t>
            </w:r>
          </w:p>
        </w:tc>
        <w:tc>
          <w:tcPr>
            <w:tcW w:w="3583" w:type="dxa"/>
            <w:vAlign w:val="center"/>
          </w:tcPr>
          <w:p w14:paraId="16C155B6" w14:textId="69889F83"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Повышение устойчивости, снижение конфликтов</w:t>
            </w:r>
          </w:p>
        </w:tc>
      </w:tr>
      <w:tr w:rsidR="000C50AF" w:rsidRPr="004E3F7D" w14:paraId="716F87BE" w14:textId="77777777" w:rsidTr="00840C9D">
        <w:trPr>
          <w:jc w:val="center"/>
        </w:trPr>
        <w:tc>
          <w:tcPr>
            <w:tcW w:w="1696" w:type="dxa"/>
            <w:vAlign w:val="center"/>
          </w:tcPr>
          <w:p w14:paraId="77E4A5C4" w14:textId="1A73E2DC"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Грузия</w:t>
            </w:r>
          </w:p>
        </w:tc>
        <w:tc>
          <w:tcPr>
            <w:tcW w:w="4253" w:type="dxa"/>
            <w:vAlign w:val="center"/>
          </w:tcPr>
          <w:p w14:paraId="19B85667" w14:textId="561138E4"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 xml:space="preserve">Господдержка повышения </w:t>
            </w:r>
            <w:proofErr w:type="spellStart"/>
            <w:r w:rsidRPr="004E3F7D">
              <w:rPr>
                <w:rFonts w:ascii="Times New Roman" w:hAnsi="Times New Roman" w:cs="Times New Roman"/>
              </w:rPr>
              <w:t>квалифика</w:t>
            </w:r>
            <w:proofErr w:type="spellEnd"/>
            <w:r w:rsidR="00840C9D">
              <w:rPr>
                <w:rFonts w:ascii="Times New Roman" w:hAnsi="Times New Roman" w:cs="Times New Roman"/>
                <w:lang w:val="kk-KZ"/>
              </w:rPr>
              <w:t xml:space="preserve"> </w:t>
            </w:r>
            <w:proofErr w:type="spellStart"/>
            <w:r w:rsidRPr="004E3F7D">
              <w:rPr>
                <w:rFonts w:ascii="Times New Roman" w:hAnsi="Times New Roman" w:cs="Times New Roman"/>
              </w:rPr>
              <w:t>ции</w:t>
            </w:r>
            <w:proofErr w:type="spellEnd"/>
            <w:r w:rsidRPr="004E3F7D">
              <w:rPr>
                <w:rFonts w:ascii="Times New Roman" w:hAnsi="Times New Roman" w:cs="Times New Roman"/>
              </w:rPr>
              <w:t>, акцент на баланс работа/жизнь</w:t>
            </w:r>
          </w:p>
        </w:tc>
        <w:tc>
          <w:tcPr>
            <w:tcW w:w="3583" w:type="dxa"/>
            <w:vAlign w:val="center"/>
          </w:tcPr>
          <w:p w14:paraId="4FD76D2E" w14:textId="34083EED" w:rsidR="000C50AF" w:rsidRPr="004E3F7D" w:rsidRDefault="000C50AF" w:rsidP="00E04F32">
            <w:pPr>
              <w:pStyle w:val="a9"/>
              <w:jc w:val="both"/>
              <w:rPr>
                <w:rFonts w:ascii="Times New Roman" w:hAnsi="Times New Roman" w:cs="Times New Roman"/>
              </w:rPr>
            </w:pPr>
            <w:r w:rsidRPr="004E3F7D">
              <w:rPr>
                <w:rFonts w:ascii="Times New Roman" w:hAnsi="Times New Roman" w:cs="Times New Roman"/>
              </w:rPr>
              <w:t>Повышение мотивации, снижение текучести кадров</w:t>
            </w:r>
          </w:p>
        </w:tc>
      </w:tr>
    </w:tbl>
    <w:p w14:paraId="328464AD" w14:textId="77777777" w:rsidR="00AE4A99" w:rsidRPr="00741265" w:rsidRDefault="00AE4A99" w:rsidP="00840C9D">
      <w:pPr>
        <w:pStyle w:val="a9"/>
        <w:ind w:firstLine="709"/>
        <w:jc w:val="both"/>
        <w:rPr>
          <w:rFonts w:ascii="Times New Roman" w:hAnsi="Times New Roman" w:cs="Times New Roman"/>
          <w:sz w:val="28"/>
          <w:szCs w:val="28"/>
        </w:rPr>
      </w:pPr>
    </w:p>
    <w:p w14:paraId="4D96E483" w14:textId="67F871F1" w:rsidR="00BD28D1" w:rsidRDefault="00BD28D1" w:rsidP="00840C9D">
      <w:pPr>
        <w:pStyle w:val="a9"/>
        <w:ind w:firstLine="709"/>
        <w:jc w:val="both"/>
        <w:rPr>
          <w:rFonts w:ascii="Times New Roman" w:hAnsi="Times New Roman" w:cs="Times New Roman"/>
          <w:sz w:val="28"/>
          <w:szCs w:val="28"/>
        </w:rPr>
      </w:pPr>
      <w:r w:rsidRPr="00962F61">
        <w:rPr>
          <w:rFonts w:ascii="Times New Roman" w:hAnsi="Times New Roman" w:cs="Times New Roman"/>
          <w:sz w:val="28"/>
          <w:szCs w:val="28"/>
        </w:rPr>
        <w:t xml:space="preserve">Исследования Сабитовой А. и </w:t>
      </w:r>
      <w:proofErr w:type="spellStart"/>
      <w:r w:rsidRPr="00962F61">
        <w:rPr>
          <w:rFonts w:ascii="Times New Roman" w:hAnsi="Times New Roman" w:cs="Times New Roman"/>
          <w:sz w:val="28"/>
          <w:szCs w:val="28"/>
        </w:rPr>
        <w:t>соавт</w:t>
      </w:r>
      <w:proofErr w:type="spellEnd"/>
      <w:r w:rsidRPr="00962F61">
        <w:rPr>
          <w:rFonts w:ascii="Times New Roman" w:hAnsi="Times New Roman" w:cs="Times New Roman"/>
          <w:sz w:val="28"/>
          <w:szCs w:val="28"/>
        </w:rPr>
        <w:t>. свидетельствовали о том, что показателями, влияющими на моральный дух на работе, являются: несправедливое вознаграждение за работу; чувство уязвимости и недооцененности; плохие стили и методы работы; высокая внутренняя ценностная мотивация. Наши результаты отчасти согласуются с вышеуказанными результатами [</w:t>
      </w:r>
      <w:r w:rsidR="00CD5D7D">
        <w:rPr>
          <w:rFonts w:ascii="Times New Roman" w:hAnsi="Times New Roman" w:cs="Times New Roman"/>
          <w:sz w:val="28"/>
          <w:szCs w:val="28"/>
        </w:rPr>
        <w:t>1</w:t>
      </w:r>
      <w:r w:rsidR="00AE4A99" w:rsidRPr="00AE4A99">
        <w:rPr>
          <w:rFonts w:ascii="Times New Roman" w:hAnsi="Times New Roman" w:cs="Times New Roman"/>
          <w:sz w:val="28"/>
          <w:szCs w:val="28"/>
        </w:rPr>
        <w:t>25-</w:t>
      </w:r>
      <w:r w:rsidR="00CD5D7D">
        <w:rPr>
          <w:rFonts w:ascii="Times New Roman" w:hAnsi="Times New Roman" w:cs="Times New Roman"/>
          <w:sz w:val="28"/>
          <w:szCs w:val="28"/>
        </w:rPr>
        <w:t>1</w:t>
      </w:r>
      <w:r w:rsidR="00AE4A99" w:rsidRPr="00AE4A99">
        <w:rPr>
          <w:rFonts w:ascii="Times New Roman" w:hAnsi="Times New Roman" w:cs="Times New Roman"/>
          <w:sz w:val="28"/>
          <w:szCs w:val="28"/>
        </w:rPr>
        <w:t>27</w:t>
      </w:r>
      <w:r w:rsidRPr="00962F61">
        <w:rPr>
          <w:rFonts w:ascii="Times New Roman" w:hAnsi="Times New Roman" w:cs="Times New Roman"/>
          <w:sz w:val="28"/>
          <w:szCs w:val="28"/>
        </w:rPr>
        <w:t>].</w:t>
      </w:r>
    </w:p>
    <w:p w14:paraId="02E82496" w14:textId="1F32494D" w:rsidR="00DA7A93" w:rsidRPr="003D62EA" w:rsidRDefault="00DA7A93" w:rsidP="00840C9D">
      <w:pPr>
        <w:pStyle w:val="a9"/>
        <w:ind w:firstLine="709"/>
        <w:jc w:val="both"/>
        <w:rPr>
          <w:rFonts w:ascii="Times New Roman" w:hAnsi="Times New Roman" w:cs="Times New Roman"/>
          <w:sz w:val="28"/>
          <w:szCs w:val="28"/>
        </w:rPr>
      </w:pPr>
      <w:r w:rsidRPr="003D62EA">
        <w:rPr>
          <w:rFonts w:ascii="Times New Roman" w:hAnsi="Times New Roman" w:cs="Times New Roman"/>
          <w:sz w:val="28"/>
          <w:szCs w:val="28"/>
        </w:rPr>
        <w:t>В Республике Казахстан основой регулирования условий труда медицинских работников выступают нормы Трудового кодекса РК, а также приказы Министерства здравоохранения:</w:t>
      </w:r>
      <w:r>
        <w:rPr>
          <w:rFonts w:ascii="Times New Roman" w:hAnsi="Times New Roman" w:cs="Times New Roman"/>
          <w:sz w:val="28"/>
          <w:szCs w:val="28"/>
        </w:rPr>
        <w:t xml:space="preserve"> </w:t>
      </w:r>
      <w:r w:rsidRPr="003D62EA">
        <w:rPr>
          <w:rFonts w:ascii="Times New Roman" w:hAnsi="Times New Roman" w:cs="Times New Roman"/>
          <w:sz w:val="28"/>
          <w:szCs w:val="28"/>
        </w:rPr>
        <w:t xml:space="preserve">№927 от 30.11.2015 </w:t>
      </w:r>
      <w:r w:rsidR="00B719B6" w:rsidRPr="00B719B6">
        <w:rPr>
          <w:rFonts w:ascii="Times New Roman" w:hAnsi="Times New Roman" w:cs="Times New Roman"/>
          <w:sz w:val="28"/>
          <w:szCs w:val="28"/>
        </w:rPr>
        <w:t>–</w:t>
      </w:r>
      <w:r w:rsidRPr="003D62EA">
        <w:rPr>
          <w:rFonts w:ascii="Times New Roman" w:hAnsi="Times New Roman" w:cs="Times New Roman"/>
          <w:sz w:val="28"/>
          <w:szCs w:val="28"/>
        </w:rPr>
        <w:t xml:space="preserve"> о</w:t>
      </w:r>
      <w:r w:rsidR="00B719B6" w:rsidRPr="00B719B6">
        <w:rPr>
          <w:rFonts w:ascii="Times New Roman" w:hAnsi="Times New Roman" w:cs="Times New Roman"/>
          <w:sz w:val="28"/>
          <w:szCs w:val="28"/>
        </w:rPr>
        <w:t xml:space="preserve"> </w:t>
      </w:r>
      <w:r w:rsidRPr="003D62EA">
        <w:rPr>
          <w:rFonts w:ascii="Times New Roman" w:hAnsi="Times New Roman" w:cs="Times New Roman"/>
          <w:sz w:val="28"/>
          <w:szCs w:val="28"/>
        </w:rPr>
        <w:t>правилах по охране труда;</w:t>
      </w:r>
      <w:r>
        <w:rPr>
          <w:rFonts w:ascii="Times New Roman" w:hAnsi="Times New Roman" w:cs="Times New Roman"/>
          <w:sz w:val="28"/>
          <w:szCs w:val="28"/>
        </w:rPr>
        <w:t xml:space="preserve"> </w:t>
      </w:r>
      <w:r w:rsidRPr="003D62EA">
        <w:rPr>
          <w:rFonts w:ascii="Times New Roman" w:hAnsi="Times New Roman" w:cs="Times New Roman"/>
          <w:sz w:val="28"/>
          <w:szCs w:val="28"/>
        </w:rPr>
        <w:t xml:space="preserve">№31 от 24.02.2023 </w:t>
      </w:r>
      <w:r w:rsidR="00B719B6">
        <w:rPr>
          <w:rFonts w:ascii="Times New Roman" w:hAnsi="Times New Roman" w:cs="Times New Roman"/>
          <w:sz w:val="28"/>
          <w:szCs w:val="28"/>
        </w:rPr>
        <w:t>–</w:t>
      </w:r>
      <w:r w:rsidRPr="003D62EA">
        <w:rPr>
          <w:rFonts w:ascii="Times New Roman" w:hAnsi="Times New Roman" w:cs="Times New Roman"/>
          <w:sz w:val="28"/>
          <w:szCs w:val="28"/>
        </w:rPr>
        <w:t xml:space="preserve"> о</w:t>
      </w:r>
      <w:r w:rsidR="00B719B6" w:rsidRPr="00B719B6">
        <w:rPr>
          <w:rFonts w:ascii="Times New Roman" w:hAnsi="Times New Roman" w:cs="Times New Roman"/>
          <w:sz w:val="28"/>
          <w:szCs w:val="28"/>
        </w:rPr>
        <w:t xml:space="preserve"> </w:t>
      </w:r>
      <w:r w:rsidRPr="003D62EA">
        <w:rPr>
          <w:rFonts w:ascii="Times New Roman" w:hAnsi="Times New Roman" w:cs="Times New Roman"/>
          <w:sz w:val="28"/>
          <w:szCs w:val="28"/>
        </w:rPr>
        <w:t>стандартах оказания стоматологической помощи;</w:t>
      </w:r>
      <w:r>
        <w:rPr>
          <w:rFonts w:ascii="Times New Roman" w:hAnsi="Times New Roman" w:cs="Times New Roman"/>
          <w:sz w:val="28"/>
          <w:szCs w:val="28"/>
        </w:rPr>
        <w:t xml:space="preserve"> </w:t>
      </w:r>
      <w:r w:rsidRPr="003D62EA">
        <w:rPr>
          <w:rFonts w:ascii="Times New Roman" w:hAnsi="Times New Roman" w:cs="Times New Roman"/>
          <w:sz w:val="28"/>
          <w:szCs w:val="28"/>
        </w:rPr>
        <w:t xml:space="preserve">СанПиН 2.2.4.548-96 </w:t>
      </w:r>
      <w:r w:rsidR="00B719B6" w:rsidRPr="00B719B6">
        <w:rPr>
          <w:rFonts w:ascii="Times New Roman" w:hAnsi="Times New Roman" w:cs="Times New Roman"/>
          <w:sz w:val="28"/>
          <w:szCs w:val="28"/>
        </w:rPr>
        <w:t>–</w:t>
      </w:r>
      <w:r w:rsidR="00B719B6" w:rsidRPr="00FD7F83">
        <w:rPr>
          <w:rFonts w:ascii="Times New Roman" w:hAnsi="Times New Roman" w:cs="Times New Roman"/>
          <w:sz w:val="28"/>
          <w:szCs w:val="28"/>
        </w:rPr>
        <w:t xml:space="preserve"> </w:t>
      </w:r>
      <w:r w:rsidRPr="003D62EA">
        <w:rPr>
          <w:rFonts w:ascii="Times New Roman" w:hAnsi="Times New Roman" w:cs="Times New Roman"/>
          <w:sz w:val="28"/>
          <w:szCs w:val="28"/>
        </w:rPr>
        <w:t>санитарные требования к условиям труда медиков</w:t>
      </w:r>
      <w:r>
        <w:rPr>
          <w:rFonts w:ascii="Times New Roman" w:hAnsi="Times New Roman" w:cs="Times New Roman"/>
          <w:sz w:val="28"/>
          <w:szCs w:val="28"/>
        </w:rPr>
        <w:t xml:space="preserve">. </w:t>
      </w:r>
      <w:r w:rsidRPr="003D62EA">
        <w:rPr>
          <w:rFonts w:ascii="Times New Roman" w:hAnsi="Times New Roman" w:cs="Times New Roman"/>
          <w:sz w:val="28"/>
          <w:szCs w:val="28"/>
        </w:rPr>
        <w:t>Применяются международные стандарты: ISO 45001:2018, EN ISO 9241-210:2010 (эргономика рабочих мест)</w:t>
      </w:r>
      <w:r>
        <w:rPr>
          <w:rFonts w:ascii="Times New Roman" w:hAnsi="Times New Roman" w:cs="Times New Roman"/>
          <w:sz w:val="28"/>
          <w:szCs w:val="28"/>
        </w:rPr>
        <w:t xml:space="preserve">. </w:t>
      </w:r>
    </w:p>
    <w:p w14:paraId="44E236F5" w14:textId="5D709123" w:rsidR="00DA7A93" w:rsidRPr="00DA7A93" w:rsidRDefault="00A97D3B" w:rsidP="00840C9D">
      <w:pPr>
        <w:pStyle w:val="a9"/>
        <w:ind w:firstLine="709"/>
        <w:jc w:val="both"/>
        <w:rPr>
          <w:rFonts w:ascii="Times New Roman" w:hAnsi="Times New Roman" w:cs="Times New Roman"/>
          <w:sz w:val="28"/>
          <w:szCs w:val="28"/>
        </w:rPr>
      </w:pPr>
      <w:r w:rsidRPr="00A97D3B">
        <w:rPr>
          <w:rFonts w:ascii="Times New Roman" w:hAnsi="Times New Roman" w:cs="Times New Roman"/>
          <w:sz w:val="28"/>
          <w:szCs w:val="28"/>
        </w:rPr>
        <w:t>Таким образом, эффективная борьба с профессиональным выгоранием среди стоматологов требует комплексного подхода, включающего индивидуальные, организационные и системные меры. Внедрение таких стратегий способствует улучшению качества оказания стоматологической помощи и повышению удовлетворенности работой среди специалистов.</w:t>
      </w:r>
      <w:r w:rsidR="00DA7A93">
        <w:rPr>
          <w:rFonts w:ascii="Times New Roman" w:hAnsi="Times New Roman" w:cs="Times New Roman"/>
          <w:sz w:val="28"/>
          <w:szCs w:val="28"/>
        </w:rPr>
        <w:t xml:space="preserve"> </w:t>
      </w:r>
      <w:r w:rsidR="00DA7A93" w:rsidRPr="00DA7A93">
        <w:rPr>
          <w:rFonts w:ascii="Times New Roman" w:hAnsi="Times New Roman" w:cs="Times New Roman"/>
          <w:sz w:val="28"/>
          <w:szCs w:val="28"/>
        </w:rPr>
        <w:t xml:space="preserve">В настоящее время в Казахстане </w:t>
      </w:r>
      <w:r w:rsidR="00DA7A93" w:rsidRPr="001607A4">
        <w:rPr>
          <w:rFonts w:ascii="Times New Roman" w:hAnsi="Times New Roman" w:cs="Times New Roman"/>
          <w:sz w:val="28"/>
          <w:szCs w:val="28"/>
        </w:rPr>
        <w:t>отсутствуют систематические исследования</w:t>
      </w:r>
      <w:r w:rsidR="00DA7A93" w:rsidRPr="00DA7A93">
        <w:rPr>
          <w:rFonts w:ascii="Times New Roman" w:hAnsi="Times New Roman" w:cs="Times New Roman"/>
          <w:sz w:val="28"/>
          <w:szCs w:val="28"/>
        </w:rPr>
        <w:t>, направленные на изучение профессионального выгорания и эффективности интервенционных мер для стоматологов, что подчёркивает необходимость внедрения пилотных программ и их оценки.</w:t>
      </w:r>
    </w:p>
    <w:p w14:paraId="4A4A0FE0" w14:textId="356337D6" w:rsidR="00A97D3B" w:rsidRPr="00A97D3B" w:rsidRDefault="00A97D3B" w:rsidP="00A97D3B">
      <w:pPr>
        <w:pStyle w:val="a9"/>
        <w:ind w:firstLine="567"/>
        <w:jc w:val="both"/>
        <w:rPr>
          <w:rFonts w:ascii="Times New Roman" w:hAnsi="Times New Roman" w:cs="Times New Roman"/>
          <w:sz w:val="28"/>
          <w:szCs w:val="28"/>
        </w:rPr>
      </w:pPr>
    </w:p>
    <w:p w14:paraId="5103B15E" w14:textId="77777777" w:rsidR="00FE051F" w:rsidRDefault="00FE051F"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0974E4B4" w14:textId="5234E0DC" w:rsidR="00BD28D1" w:rsidRDefault="00BD28D1"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51A3440B" w14:textId="503EE0B3" w:rsidR="00B719B6" w:rsidRDefault="00B719B6"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173F200D" w14:textId="4A65612C" w:rsidR="0016163B" w:rsidRDefault="0016163B"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2E4DA516" w14:textId="3D6EC370" w:rsidR="0016163B" w:rsidRDefault="0016163B"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5D4C6FDC" w14:textId="2A50AB67" w:rsidR="0016163B" w:rsidRDefault="0016163B"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73CC4E67" w14:textId="28768593" w:rsidR="0016163B" w:rsidRDefault="0016163B"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bookmarkEnd w:id="3"/>
    <w:p w14:paraId="5DF67362" w14:textId="18BA39EA" w:rsidR="00FE051F" w:rsidRPr="00962F61" w:rsidRDefault="002F2004" w:rsidP="00840C9D">
      <w:pPr>
        <w:tabs>
          <w:tab w:val="left" w:pos="1276"/>
          <w:tab w:val="left" w:pos="1418"/>
        </w:tabs>
        <w:autoSpaceDE w:val="0"/>
        <w:autoSpaceDN w:val="0"/>
        <w:adjustRightInd w:val="0"/>
        <w:spacing w:after="0" w:line="276" w:lineRule="auto"/>
        <w:ind w:right="-1" w:firstLine="709"/>
        <w:jc w:val="both"/>
        <w:rPr>
          <w:rFonts w:ascii="Times New Roman" w:eastAsia="TimesNewRoman" w:hAnsi="Times New Roman" w:cs="Times New Roman"/>
          <w:b/>
          <w:sz w:val="28"/>
          <w:szCs w:val="28"/>
        </w:rPr>
      </w:pPr>
      <w:r w:rsidRPr="00077CCB">
        <w:rPr>
          <w:rStyle w:val="j22"/>
          <w:rFonts w:ascii="Times New Roman" w:hAnsi="Times New Roman" w:cs="Times New Roman"/>
          <w:b/>
          <w:sz w:val="28"/>
          <w:szCs w:val="28"/>
        </w:rPr>
        <w:lastRenderedPageBreak/>
        <w:t>2</w:t>
      </w:r>
      <w:r w:rsidR="00FE051F" w:rsidRPr="00962F61">
        <w:rPr>
          <w:rFonts w:ascii="Times New Roman" w:hAnsi="Times New Roman" w:cs="Times New Roman"/>
          <w:b/>
          <w:sz w:val="28"/>
          <w:szCs w:val="28"/>
        </w:rPr>
        <w:t xml:space="preserve"> МАТЕРИАЛЫ И МЕТОДЫ ИССЛЕДОВАНИЯ</w:t>
      </w:r>
    </w:p>
    <w:p w14:paraId="52B551A3" w14:textId="77777777" w:rsidR="00FE051F" w:rsidRPr="00962F61" w:rsidRDefault="00FE051F" w:rsidP="00840C9D">
      <w:pPr>
        <w:tabs>
          <w:tab w:val="left" w:pos="1276"/>
          <w:tab w:val="left" w:pos="1418"/>
        </w:tabs>
        <w:autoSpaceDE w:val="0"/>
        <w:autoSpaceDN w:val="0"/>
        <w:adjustRightInd w:val="0"/>
        <w:spacing w:after="0" w:line="276" w:lineRule="auto"/>
        <w:ind w:right="-1" w:firstLine="709"/>
        <w:jc w:val="both"/>
        <w:rPr>
          <w:rFonts w:ascii="Times New Roman" w:eastAsia="TimesNewRoman" w:hAnsi="Times New Roman" w:cs="Times New Roman"/>
          <w:sz w:val="28"/>
          <w:szCs w:val="28"/>
        </w:rPr>
      </w:pPr>
    </w:p>
    <w:p w14:paraId="6904EA89" w14:textId="52B562EE" w:rsidR="00F70ED6" w:rsidRDefault="00F70ED6" w:rsidP="00840C9D">
      <w:pPr>
        <w:pStyle w:val="a9"/>
        <w:ind w:firstLine="709"/>
        <w:jc w:val="both"/>
        <w:rPr>
          <w:rFonts w:ascii="Times New Roman" w:hAnsi="Times New Roman" w:cs="Times New Roman"/>
          <w:sz w:val="28"/>
          <w:szCs w:val="28"/>
        </w:rPr>
      </w:pPr>
      <w:r w:rsidRPr="00F70ED6">
        <w:rPr>
          <w:rFonts w:ascii="Times New Roman" w:hAnsi="Times New Roman" w:cs="Times New Roman"/>
          <w:sz w:val="28"/>
          <w:szCs w:val="28"/>
        </w:rPr>
        <w:t xml:space="preserve">Для достижения целей исследования была разработана поэтапная структура работы, включающая последовательное выполнение ключевых задач. Каждый этап направлен на систематическое изучение факторов, влияющих на качество жизни и профессиональную деятельность врачей-стоматологов, а также на оценку удовлетворенности пациентов оказанной стоматологической помощью. В рамках исследования применялись как количественные, так и качественные методы, что обеспечило комплексный анализ исследуемой проблемы. </w:t>
      </w:r>
      <w:r>
        <w:rPr>
          <w:rFonts w:ascii="Times New Roman" w:hAnsi="Times New Roman" w:cs="Times New Roman"/>
          <w:sz w:val="28"/>
          <w:szCs w:val="28"/>
        </w:rPr>
        <w:t>Н</w:t>
      </w:r>
      <w:r w:rsidRPr="00F70ED6">
        <w:rPr>
          <w:rFonts w:ascii="Times New Roman" w:hAnsi="Times New Roman" w:cs="Times New Roman"/>
          <w:sz w:val="28"/>
          <w:szCs w:val="28"/>
        </w:rPr>
        <w:t xml:space="preserve">иже </w:t>
      </w:r>
      <w:r>
        <w:rPr>
          <w:rFonts w:ascii="Times New Roman" w:hAnsi="Times New Roman" w:cs="Times New Roman"/>
          <w:sz w:val="28"/>
          <w:szCs w:val="28"/>
        </w:rPr>
        <w:t xml:space="preserve">(таблица </w:t>
      </w:r>
      <w:r w:rsidR="005708F7">
        <w:rPr>
          <w:rFonts w:ascii="Times New Roman" w:hAnsi="Times New Roman" w:cs="Times New Roman"/>
          <w:sz w:val="28"/>
          <w:szCs w:val="28"/>
        </w:rPr>
        <w:t>3</w:t>
      </w:r>
      <w:r>
        <w:rPr>
          <w:rFonts w:ascii="Times New Roman" w:hAnsi="Times New Roman" w:cs="Times New Roman"/>
          <w:sz w:val="28"/>
          <w:szCs w:val="28"/>
        </w:rPr>
        <w:t xml:space="preserve">) </w:t>
      </w:r>
      <w:r w:rsidRPr="00F70ED6">
        <w:rPr>
          <w:rFonts w:ascii="Times New Roman" w:hAnsi="Times New Roman" w:cs="Times New Roman"/>
          <w:sz w:val="28"/>
          <w:szCs w:val="28"/>
        </w:rPr>
        <w:t>представлены основные этапы и задачи, реализованные в ходе работы.</w:t>
      </w:r>
    </w:p>
    <w:p w14:paraId="0B8A39DC" w14:textId="25B1E893" w:rsidR="00BB47B2" w:rsidRPr="00BB47B2" w:rsidRDefault="00BB47B2" w:rsidP="00840C9D">
      <w:pPr>
        <w:pStyle w:val="a9"/>
        <w:ind w:firstLine="709"/>
        <w:jc w:val="both"/>
        <w:rPr>
          <w:rFonts w:ascii="Times New Roman" w:hAnsi="Times New Roman" w:cs="Times New Roman"/>
          <w:sz w:val="28"/>
          <w:szCs w:val="28"/>
        </w:rPr>
      </w:pPr>
      <w:r w:rsidRPr="00BB47B2">
        <w:rPr>
          <w:rFonts w:ascii="Times New Roman" w:hAnsi="Times New Roman" w:cs="Times New Roman"/>
          <w:sz w:val="28"/>
          <w:szCs w:val="28"/>
        </w:rPr>
        <w:t>На этапе подготовки литературного обзора в рамках исследовательской работы был проведён детальный анализ 16</w:t>
      </w:r>
      <w:r w:rsidR="009E7298" w:rsidRPr="009E7298">
        <w:rPr>
          <w:rFonts w:ascii="Times New Roman" w:hAnsi="Times New Roman" w:cs="Times New Roman"/>
          <w:sz w:val="28"/>
          <w:szCs w:val="28"/>
        </w:rPr>
        <w:t>3</w:t>
      </w:r>
      <w:r w:rsidRPr="00BB47B2">
        <w:rPr>
          <w:rFonts w:ascii="Times New Roman" w:hAnsi="Times New Roman" w:cs="Times New Roman"/>
          <w:sz w:val="28"/>
          <w:szCs w:val="28"/>
        </w:rPr>
        <w:t xml:space="preserve"> источника, отобранного из ведущих научных баз данных </w:t>
      </w:r>
      <w:r w:rsidR="00B719B6" w:rsidRPr="00B719B6">
        <w:rPr>
          <w:rFonts w:ascii="Times New Roman" w:hAnsi="Times New Roman" w:cs="Times New Roman"/>
          <w:sz w:val="28"/>
          <w:szCs w:val="28"/>
        </w:rPr>
        <w:t>–</w:t>
      </w:r>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Cochrane</w:t>
      </w:r>
      <w:proofErr w:type="spellEnd"/>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Library</w:t>
      </w:r>
      <w:proofErr w:type="spellEnd"/>
      <w:r w:rsidRPr="00BB47B2">
        <w:rPr>
          <w:rFonts w:ascii="Times New Roman" w:hAnsi="Times New Roman" w:cs="Times New Roman"/>
          <w:sz w:val="28"/>
          <w:szCs w:val="28"/>
        </w:rPr>
        <w:t>, e-</w:t>
      </w:r>
      <w:proofErr w:type="spellStart"/>
      <w:r w:rsidRPr="00BB47B2">
        <w:rPr>
          <w:rFonts w:ascii="Times New Roman" w:hAnsi="Times New Roman" w:cs="Times New Roman"/>
          <w:sz w:val="28"/>
          <w:szCs w:val="28"/>
        </w:rPr>
        <w:t>Library</w:t>
      </w:r>
      <w:proofErr w:type="spellEnd"/>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PubMed</w:t>
      </w:r>
      <w:proofErr w:type="spellEnd"/>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Scopus</w:t>
      </w:r>
      <w:proofErr w:type="spellEnd"/>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Web</w:t>
      </w:r>
      <w:proofErr w:type="spellEnd"/>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of</w:t>
      </w:r>
      <w:proofErr w:type="spellEnd"/>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Science</w:t>
      </w:r>
      <w:proofErr w:type="spellEnd"/>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Google</w:t>
      </w:r>
      <w:proofErr w:type="spellEnd"/>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Scholar</w:t>
      </w:r>
      <w:proofErr w:type="spellEnd"/>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CyberLeninka</w:t>
      </w:r>
      <w:proofErr w:type="spellEnd"/>
      <w:r w:rsidRPr="00BB47B2">
        <w:rPr>
          <w:rFonts w:ascii="Times New Roman" w:hAnsi="Times New Roman" w:cs="Times New Roman"/>
          <w:sz w:val="28"/>
          <w:szCs w:val="28"/>
        </w:rPr>
        <w:t xml:space="preserve"> </w:t>
      </w:r>
      <w:r w:rsidR="00B719B6" w:rsidRPr="00B719B6">
        <w:rPr>
          <w:rFonts w:ascii="Times New Roman" w:hAnsi="Times New Roman" w:cs="Times New Roman"/>
          <w:sz w:val="28"/>
          <w:szCs w:val="28"/>
        </w:rPr>
        <w:t>–</w:t>
      </w:r>
      <w:r w:rsidRPr="00BB47B2">
        <w:rPr>
          <w:rFonts w:ascii="Times New Roman" w:hAnsi="Times New Roman" w:cs="Times New Roman"/>
          <w:sz w:val="28"/>
          <w:szCs w:val="28"/>
        </w:rPr>
        <w:t xml:space="preserve"> а</w:t>
      </w:r>
      <w:r w:rsidR="00B719B6" w:rsidRPr="00B719B6">
        <w:rPr>
          <w:rFonts w:ascii="Times New Roman" w:hAnsi="Times New Roman" w:cs="Times New Roman"/>
          <w:sz w:val="28"/>
          <w:szCs w:val="28"/>
        </w:rPr>
        <w:t xml:space="preserve"> </w:t>
      </w:r>
      <w:r w:rsidRPr="00BB47B2">
        <w:rPr>
          <w:rFonts w:ascii="Times New Roman" w:hAnsi="Times New Roman" w:cs="Times New Roman"/>
          <w:sz w:val="28"/>
          <w:szCs w:val="28"/>
        </w:rPr>
        <w:t>также из нормативно-правовой базы.</w:t>
      </w:r>
    </w:p>
    <w:p w14:paraId="50DA632B" w14:textId="77777777" w:rsidR="00BB47B2" w:rsidRPr="00BB47B2" w:rsidRDefault="00BB47B2" w:rsidP="00840C9D">
      <w:pPr>
        <w:pStyle w:val="a9"/>
        <w:ind w:firstLine="709"/>
        <w:jc w:val="both"/>
        <w:rPr>
          <w:rFonts w:ascii="Times New Roman" w:hAnsi="Times New Roman" w:cs="Times New Roman"/>
          <w:sz w:val="28"/>
          <w:szCs w:val="28"/>
        </w:rPr>
      </w:pPr>
      <w:r w:rsidRPr="00BB47B2">
        <w:rPr>
          <w:rFonts w:ascii="Times New Roman" w:hAnsi="Times New Roman" w:cs="Times New Roman"/>
          <w:sz w:val="28"/>
          <w:szCs w:val="28"/>
        </w:rPr>
        <w:t>Критерии включения: оригинальные исследования, систематические обзоры, метаанализы, аналитические отчёты и нормативно-правовые акты, имеющие непосредственное отношение к тематике исследования.</w:t>
      </w:r>
    </w:p>
    <w:p w14:paraId="65BB8069" w14:textId="23F0C992" w:rsidR="008D3DE4" w:rsidRPr="00BB47B2" w:rsidRDefault="00BB47B2" w:rsidP="00840C9D">
      <w:pPr>
        <w:pStyle w:val="a9"/>
        <w:ind w:firstLine="709"/>
        <w:jc w:val="both"/>
        <w:rPr>
          <w:rFonts w:ascii="Times New Roman" w:hAnsi="Times New Roman" w:cs="Times New Roman"/>
          <w:sz w:val="28"/>
          <w:szCs w:val="28"/>
        </w:rPr>
      </w:pPr>
      <w:r w:rsidRPr="00BB47B2">
        <w:rPr>
          <w:rFonts w:ascii="Times New Roman" w:hAnsi="Times New Roman" w:cs="Times New Roman"/>
          <w:sz w:val="28"/>
          <w:szCs w:val="28"/>
        </w:rPr>
        <w:t xml:space="preserve">Поиск и отбор литературы осуществлялись с использованием ключевых слов и фраз на русском и английском языках: «качество жизни врачей», «стоматологи», «профессиональное выгорание», «рабочая среда в здравоохранении», «стресс у медицинских работников», «здоровье стоматологов», «субъективная оценка здоровья», «образ жизни медицинских специалистов», </w:t>
      </w:r>
      <w:proofErr w:type="spellStart"/>
      <w:r w:rsidRPr="00BB47B2">
        <w:rPr>
          <w:rFonts w:ascii="Times New Roman" w:hAnsi="Times New Roman" w:cs="Times New Roman"/>
          <w:sz w:val="28"/>
          <w:szCs w:val="28"/>
        </w:rPr>
        <w:t>burnout</w:t>
      </w:r>
      <w:proofErr w:type="spellEnd"/>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among</w:t>
      </w:r>
      <w:proofErr w:type="spellEnd"/>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dentists</w:t>
      </w:r>
      <w:proofErr w:type="spellEnd"/>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work-life</w:t>
      </w:r>
      <w:proofErr w:type="spellEnd"/>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balance</w:t>
      </w:r>
      <w:proofErr w:type="spellEnd"/>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in</w:t>
      </w:r>
      <w:proofErr w:type="spellEnd"/>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healthcare</w:t>
      </w:r>
      <w:proofErr w:type="spellEnd"/>
      <w:r w:rsidRPr="00BB47B2">
        <w:rPr>
          <w:rFonts w:ascii="Times New Roman" w:hAnsi="Times New Roman" w:cs="Times New Roman"/>
          <w:sz w:val="28"/>
          <w:szCs w:val="28"/>
        </w:rPr>
        <w:t xml:space="preserve"> </w:t>
      </w:r>
      <w:proofErr w:type="spellStart"/>
      <w:r w:rsidRPr="00BB47B2">
        <w:rPr>
          <w:rFonts w:ascii="Times New Roman" w:hAnsi="Times New Roman" w:cs="Times New Roman"/>
          <w:sz w:val="28"/>
          <w:szCs w:val="28"/>
        </w:rPr>
        <w:t>professionals</w:t>
      </w:r>
      <w:proofErr w:type="spellEnd"/>
      <w:r w:rsidR="008D3DE4" w:rsidRPr="00F45CD6">
        <w:rPr>
          <w:rFonts w:ascii="Times New Roman" w:hAnsi="Times New Roman" w:cs="Times New Roman"/>
          <w:sz w:val="28"/>
          <w:szCs w:val="28"/>
        </w:rPr>
        <w:t>.</w:t>
      </w:r>
    </w:p>
    <w:p w14:paraId="653A22A5" w14:textId="77777777" w:rsidR="008D3DE4" w:rsidRDefault="008D3DE4" w:rsidP="00840C9D">
      <w:pPr>
        <w:pStyle w:val="a9"/>
        <w:ind w:firstLine="709"/>
        <w:jc w:val="both"/>
        <w:rPr>
          <w:rFonts w:ascii="Times New Roman" w:hAnsi="Times New Roman" w:cs="Times New Roman"/>
          <w:sz w:val="28"/>
          <w:szCs w:val="28"/>
        </w:rPr>
      </w:pPr>
      <w:r w:rsidRPr="00F45CD6">
        <w:rPr>
          <w:rFonts w:ascii="Times New Roman" w:hAnsi="Times New Roman" w:cs="Times New Roman"/>
          <w:sz w:val="28"/>
          <w:szCs w:val="28"/>
        </w:rPr>
        <w:t>Литературный обзор включал как международные исследования, так и отечественные публикации за последние 10 лет, с акцентом на:</w:t>
      </w:r>
      <w:r>
        <w:rPr>
          <w:rFonts w:ascii="Times New Roman" w:hAnsi="Times New Roman" w:cs="Times New Roman"/>
          <w:sz w:val="28"/>
          <w:szCs w:val="28"/>
        </w:rPr>
        <w:t xml:space="preserve"> </w:t>
      </w:r>
      <w:r w:rsidRPr="00F45CD6">
        <w:rPr>
          <w:rFonts w:ascii="Times New Roman" w:hAnsi="Times New Roman" w:cs="Times New Roman"/>
          <w:sz w:val="28"/>
          <w:szCs w:val="28"/>
        </w:rPr>
        <w:t>влияние рабочей среды и организационных факторов на профессиональное выгорание у врачей-стоматологов;</w:t>
      </w:r>
      <w:r>
        <w:rPr>
          <w:rFonts w:ascii="Times New Roman" w:hAnsi="Times New Roman" w:cs="Times New Roman"/>
          <w:sz w:val="28"/>
          <w:szCs w:val="28"/>
        </w:rPr>
        <w:t xml:space="preserve"> </w:t>
      </w:r>
      <w:r w:rsidRPr="00F45CD6">
        <w:rPr>
          <w:rFonts w:ascii="Times New Roman" w:hAnsi="Times New Roman" w:cs="Times New Roman"/>
          <w:sz w:val="28"/>
          <w:szCs w:val="28"/>
        </w:rPr>
        <w:t>взаимосвязь качества жизни и производительности труда медицинских специалистов;</w:t>
      </w:r>
      <w:r>
        <w:rPr>
          <w:rFonts w:ascii="Times New Roman" w:hAnsi="Times New Roman" w:cs="Times New Roman"/>
          <w:sz w:val="28"/>
          <w:szCs w:val="28"/>
        </w:rPr>
        <w:t xml:space="preserve"> </w:t>
      </w:r>
      <w:r w:rsidRPr="00F45CD6">
        <w:rPr>
          <w:rFonts w:ascii="Times New Roman" w:hAnsi="Times New Roman" w:cs="Times New Roman"/>
          <w:sz w:val="28"/>
          <w:szCs w:val="28"/>
        </w:rPr>
        <w:t>особенности субъективного восприятия здоровья и благополучия у специалистов с высокой профессиональной нагрузкой;</w:t>
      </w:r>
      <w:r>
        <w:rPr>
          <w:rFonts w:ascii="Times New Roman" w:hAnsi="Times New Roman" w:cs="Times New Roman"/>
          <w:sz w:val="28"/>
          <w:szCs w:val="28"/>
        </w:rPr>
        <w:t xml:space="preserve"> </w:t>
      </w:r>
      <w:r w:rsidRPr="00F45CD6">
        <w:rPr>
          <w:rFonts w:ascii="Times New Roman" w:hAnsi="Times New Roman" w:cs="Times New Roman"/>
          <w:sz w:val="28"/>
          <w:szCs w:val="28"/>
        </w:rPr>
        <w:t>данные об уровне здоровьесберегающих поведенческих привычек у медицинских работников;</w:t>
      </w:r>
      <w:r>
        <w:rPr>
          <w:rFonts w:ascii="Times New Roman" w:hAnsi="Times New Roman" w:cs="Times New Roman"/>
          <w:sz w:val="28"/>
          <w:szCs w:val="28"/>
        </w:rPr>
        <w:t xml:space="preserve"> </w:t>
      </w:r>
      <w:r w:rsidRPr="00F45CD6">
        <w:rPr>
          <w:rFonts w:ascii="Times New Roman" w:hAnsi="Times New Roman" w:cs="Times New Roman"/>
          <w:sz w:val="28"/>
          <w:szCs w:val="28"/>
        </w:rPr>
        <w:t>сравнительный анализ подходов к оценке субъективного и объективного качества жизни.</w:t>
      </w:r>
    </w:p>
    <w:p w14:paraId="0250005E" w14:textId="2826CB43" w:rsidR="008D3DE4" w:rsidRPr="00F45CD6" w:rsidRDefault="008D3DE4" w:rsidP="00840C9D">
      <w:pPr>
        <w:pStyle w:val="a9"/>
        <w:ind w:firstLine="709"/>
        <w:jc w:val="both"/>
        <w:rPr>
          <w:rFonts w:ascii="Times New Roman" w:hAnsi="Times New Roman" w:cs="Times New Roman"/>
          <w:sz w:val="28"/>
          <w:szCs w:val="28"/>
        </w:rPr>
      </w:pPr>
      <w:r w:rsidRPr="004105C9">
        <w:rPr>
          <w:rFonts w:ascii="Times New Roman" w:hAnsi="Times New Roman" w:cs="Times New Roman"/>
          <w:sz w:val="28"/>
          <w:szCs w:val="28"/>
        </w:rPr>
        <w:t xml:space="preserve">Для выполнения </w:t>
      </w:r>
      <w:r w:rsidRPr="003D62EA">
        <w:rPr>
          <w:rFonts w:ascii="Times New Roman" w:hAnsi="Times New Roman" w:cs="Times New Roman"/>
          <w:sz w:val="28"/>
          <w:szCs w:val="28"/>
        </w:rPr>
        <w:t>задачи №1</w:t>
      </w:r>
      <w:r w:rsidRPr="004105C9">
        <w:rPr>
          <w:rFonts w:ascii="Times New Roman" w:hAnsi="Times New Roman" w:cs="Times New Roman"/>
          <w:sz w:val="28"/>
          <w:szCs w:val="28"/>
        </w:rPr>
        <w:t xml:space="preserve"> применены методы </w:t>
      </w:r>
      <w:r w:rsidRPr="003D62EA">
        <w:rPr>
          <w:rFonts w:ascii="Times New Roman" w:hAnsi="Times New Roman" w:cs="Times New Roman"/>
          <w:sz w:val="28"/>
          <w:szCs w:val="28"/>
        </w:rPr>
        <w:t>контент-анализа международных стратегий и рекомендаций</w:t>
      </w:r>
      <w:r w:rsidRPr="004105C9">
        <w:rPr>
          <w:rFonts w:ascii="Times New Roman" w:hAnsi="Times New Roman" w:cs="Times New Roman"/>
          <w:sz w:val="28"/>
          <w:szCs w:val="28"/>
        </w:rPr>
        <w:t xml:space="preserve"> по снижению профессионального выгорания в стоматологии (включая материалы ВОЗ, ADA, ERO-FDI и др.), </w:t>
      </w:r>
      <w:r>
        <w:rPr>
          <w:rFonts w:ascii="Times New Roman" w:hAnsi="Times New Roman" w:cs="Times New Roman"/>
          <w:sz w:val="28"/>
          <w:szCs w:val="28"/>
        </w:rPr>
        <w:t>и</w:t>
      </w:r>
      <w:r w:rsidRPr="004105C9">
        <w:rPr>
          <w:rFonts w:ascii="Times New Roman" w:hAnsi="Times New Roman" w:cs="Times New Roman"/>
          <w:sz w:val="28"/>
          <w:szCs w:val="28"/>
        </w:rPr>
        <w:t xml:space="preserve"> </w:t>
      </w:r>
      <w:r w:rsidRPr="003D62EA">
        <w:rPr>
          <w:rFonts w:ascii="Times New Roman" w:hAnsi="Times New Roman" w:cs="Times New Roman"/>
          <w:sz w:val="28"/>
          <w:szCs w:val="28"/>
        </w:rPr>
        <w:t>сравнительного анализа показателей</w:t>
      </w:r>
      <w:r w:rsidRPr="004105C9">
        <w:rPr>
          <w:rFonts w:ascii="Times New Roman" w:hAnsi="Times New Roman" w:cs="Times New Roman"/>
          <w:sz w:val="28"/>
          <w:szCs w:val="28"/>
        </w:rPr>
        <w:t xml:space="preserve"> по качеству жизни и условиям труда стоматологов, основанные на данных международных баз (ВОЗ </w:t>
      </w:r>
      <w:proofErr w:type="spellStart"/>
      <w:r w:rsidRPr="004105C9">
        <w:rPr>
          <w:rFonts w:ascii="Times New Roman" w:hAnsi="Times New Roman" w:cs="Times New Roman"/>
          <w:sz w:val="28"/>
          <w:szCs w:val="28"/>
        </w:rPr>
        <w:t>Global</w:t>
      </w:r>
      <w:proofErr w:type="spellEnd"/>
      <w:r w:rsidRPr="004105C9">
        <w:rPr>
          <w:rFonts w:ascii="Times New Roman" w:hAnsi="Times New Roman" w:cs="Times New Roman"/>
          <w:sz w:val="28"/>
          <w:szCs w:val="28"/>
        </w:rPr>
        <w:t xml:space="preserve"> </w:t>
      </w:r>
      <w:proofErr w:type="spellStart"/>
      <w:r w:rsidRPr="004105C9">
        <w:rPr>
          <w:rFonts w:ascii="Times New Roman" w:hAnsi="Times New Roman" w:cs="Times New Roman"/>
          <w:sz w:val="28"/>
          <w:szCs w:val="28"/>
        </w:rPr>
        <w:t>Health</w:t>
      </w:r>
      <w:proofErr w:type="spellEnd"/>
      <w:r w:rsidRPr="004105C9">
        <w:rPr>
          <w:rFonts w:ascii="Times New Roman" w:hAnsi="Times New Roman" w:cs="Times New Roman"/>
          <w:sz w:val="28"/>
          <w:szCs w:val="28"/>
        </w:rPr>
        <w:t xml:space="preserve"> </w:t>
      </w:r>
      <w:proofErr w:type="spellStart"/>
      <w:r w:rsidRPr="004105C9">
        <w:rPr>
          <w:rFonts w:ascii="Times New Roman" w:hAnsi="Times New Roman" w:cs="Times New Roman"/>
          <w:sz w:val="28"/>
          <w:szCs w:val="28"/>
        </w:rPr>
        <w:t>Observatory</w:t>
      </w:r>
      <w:proofErr w:type="spellEnd"/>
      <w:r w:rsidRPr="004105C9">
        <w:rPr>
          <w:rFonts w:ascii="Times New Roman" w:hAnsi="Times New Roman" w:cs="Times New Roman"/>
          <w:sz w:val="28"/>
          <w:szCs w:val="28"/>
        </w:rPr>
        <w:t xml:space="preserve">, </w:t>
      </w:r>
      <w:proofErr w:type="spellStart"/>
      <w:r w:rsidRPr="004105C9">
        <w:rPr>
          <w:rFonts w:ascii="Times New Roman" w:hAnsi="Times New Roman" w:cs="Times New Roman"/>
          <w:sz w:val="28"/>
          <w:szCs w:val="28"/>
        </w:rPr>
        <w:t>PubMed</w:t>
      </w:r>
      <w:proofErr w:type="spellEnd"/>
      <w:r w:rsidRPr="004105C9">
        <w:rPr>
          <w:rFonts w:ascii="Times New Roman" w:hAnsi="Times New Roman" w:cs="Times New Roman"/>
          <w:sz w:val="28"/>
          <w:szCs w:val="28"/>
        </w:rPr>
        <w:t xml:space="preserve">, OECD </w:t>
      </w:r>
      <w:proofErr w:type="spellStart"/>
      <w:r w:rsidRPr="004105C9">
        <w:rPr>
          <w:rFonts w:ascii="Times New Roman" w:hAnsi="Times New Roman" w:cs="Times New Roman"/>
          <w:sz w:val="28"/>
          <w:szCs w:val="28"/>
        </w:rPr>
        <w:t>Health</w:t>
      </w:r>
      <w:proofErr w:type="spellEnd"/>
      <w:r w:rsidRPr="004105C9">
        <w:rPr>
          <w:rFonts w:ascii="Times New Roman" w:hAnsi="Times New Roman" w:cs="Times New Roman"/>
          <w:sz w:val="28"/>
          <w:szCs w:val="28"/>
        </w:rPr>
        <w:t xml:space="preserve"> Data).</w:t>
      </w:r>
    </w:p>
    <w:p w14:paraId="7E8848D8" w14:textId="77777777" w:rsidR="00F70ED6" w:rsidRDefault="00F70ED6" w:rsidP="00F45CD6">
      <w:pPr>
        <w:pStyle w:val="a9"/>
        <w:ind w:firstLine="567"/>
        <w:jc w:val="both"/>
        <w:rPr>
          <w:rFonts w:ascii="Times New Roman" w:hAnsi="Times New Roman" w:cs="Times New Roman"/>
          <w:sz w:val="28"/>
          <w:szCs w:val="28"/>
        </w:rPr>
      </w:pPr>
    </w:p>
    <w:p w14:paraId="4D917BCB" w14:textId="77777777" w:rsidR="008D3DE4" w:rsidRDefault="008D3DE4" w:rsidP="00F45CD6">
      <w:pPr>
        <w:pStyle w:val="a9"/>
        <w:ind w:firstLine="567"/>
        <w:jc w:val="both"/>
        <w:rPr>
          <w:rFonts w:ascii="Times New Roman" w:hAnsi="Times New Roman" w:cs="Times New Roman"/>
          <w:sz w:val="28"/>
          <w:szCs w:val="28"/>
        </w:rPr>
      </w:pPr>
    </w:p>
    <w:p w14:paraId="788402C9" w14:textId="77777777" w:rsidR="008D3DE4" w:rsidRDefault="008D3DE4" w:rsidP="00F45CD6">
      <w:pPr>
        <w:pStyle w:val="a9"/>
        <w:ind w:firstLine="567"/>
        <w:jc w:val="both"/>
        <w:rPr>
          <w:rFonts w:ascii="Times New Roman" w:hAnsi="Times New Roman" w:cs="Times New Roman"/>
          <w:sz w:val="28"/>
          <w:szCs w:val="28"/>
        </w:rPr>
      </w:pPr>
    </w:p>
    <w:p w14:paraId="4A414E5A" w14:textId="77777777" w:rsidR="008D3DE4" w:rsidRDefault="008D3DE4" w:rsidP="00F70ED6">
      <w:pPr>
        <w:pStyle w:val="a9"/>
        <w:ind w:firstLine="567"/>
        <w:jc w:val="both"/>
        <w:rPr>
          <w:rFonts w:ascii="Times New Roman" w:hAnsi="Times New Roman" w:cs="Times New Roman"/>
          <w:sz w:val="28"/>
          <w:szCs w:val="28"/>
        </w:rPr>
        <w:sectPr w:rsidR="008D3DE4" w:rsidSect="009E6441">
          <w:pgSz w:w="11906" w:h="16838"/>
          <w:pgMar w:top="1134" w:right="567" w:bottom="1134" w:left="1701" w:header="708" w:footer="708" w:gutter="0"/>
          <w:cols w:space="708"/>
          <w:docGrid w:linePitch="360"/>
        </w:sectPr>
      </w:pPr>
    </w:p>
    <w:p w14:paraId="27A40180" w14:textId="3DBDAA60" w:rsidR="00F70ED6" w:rsidRDefault="00F70ED6" w:rsidP="00840C9D">
      <w:pPr>
        <w:pStyle w:val="a9"/>
        <w:jc w:val="both"/>
        <w:rPr>
          <w:rFonts w:ascii="Times New Roman" w:hAnsi="Times New Roman" w:cs="Times New Roman"/>
          <w:sz w:val="28"/>
          <w:szCs w:val="28"/>
        </w:rPr>
      </w:pPr>
      <w:r w:rsidRPr="00B42995">
        <w:rPr>
          <w:rFonts w:ascii="Times New Roman" w:hAnsi="Times New Roman" w:cs="Times New Roman"/>
          <w:sz w:val="28"/>
          <w:szCs w:val="28"/>
        </w:rPr>
        <w:lastRenderedPageBreak/>
        <w:t xml:space="preserve">Таблица </w:t>
      </w:r>
      <w:r w:rsidR="005708F7">
        <w:rPr>
          <w:rFonts w:ascii="Times New Roman" w:hAnsi="Times New Roman" w:cs="Times New Roman"/>
          <w:sz w:val="28"/>
          <w:szCs w:val="28"/>
        </w:rPr>
        <w:t>3</w:t>
      </w:r>
      <w:r w:rsidRPr="00B42995">
        <w:rPr>
          <w:rFonts w:ascii="Times New Roman" w:hAnsi="Times New Roman" w:cs="Times New Roman"/>
          <w:sz w:val="28"/>
          <w:szCs w:val="28"/>
        </w:rPr>
        <w:t xml:space="preserve"> – Этапы и задачи исследовательской работы</w:t>
      </w:r>
    </w:p>
    <w:p w14:paraId="7CE0FE1F" w14:textId="77777777" w:rsidR="00FD59F9" w:rsidRPr="00FD59F9" w:rsidRDefault="00FD59F9" w:rsidP="00FD59F9">
      <w:pPr>
        <w:pStyle w:val="a9"/>
        <w:jc w:val="right"/>
        <w:rPr>
          <w:rFonts w:ascii="Times New Roman" w:hAnsi="Times New Roman" w:cs="Times New Roman"/>
          <w:sz w:val="16"/>
          <w:szCs w:val="16"/>
        </w:rPr>
      </w:pPr>
    </w:p>
    <w:tbl>
      <w:tblPr>
        <w:tblStyle w:val="ab"/>
        <w:tblW w:w="14586" w:type="dxa"/>
        <w:tblInd w:w="136" w:type="dxa"/>
        <w:tblLook w:val="04A0" w:firstRow="1" w:lastRow="0" w:firstColumn="1" w:lastColumn="0" w:noHBand="0" w:noVBand="1"/>
      </w:tblPr>
      <w:tblGrid>
        <w:gridCol w:w="798"/>
        <w:gridCol w:w="4731"/>
        <w:gridCol w:w="3220"/>
        <w:gridCol w:w="5837"/>
      </w:tblGrid>
      <w:tr w:rsidR="00591D22" w:rsidRPr="00840C9D" w14:paraId="4C6FE2E2" w14:textId="4881D26F" w:rsidTr="00FD59F9">
        <w:tc>
          <w:tcPr>
            <w:tcW w:w="798" w:type="dxa"/>
          </w:tcPr>
          <w:p w14:paraId="59DA55FB" w14:textId="77777777" w:rsidR="00591D22" w:rsidRPr="00840C9D" w:rsidRDefault="00591D22" w:rsidP="00EB04E5">
            <w:pPr>
              <w:pStyle w:val="a9"/>
              <w:jc w:val="center"/>
              <w:rPr>
                <w:rFonts w:ascii="Times New Roman" w:hAnsi="Times New Roman" w:cs="Times New Roman"/>
                <w:bCs/>
              </w:rPr>
            </w:pPr>
            <w:r w:rsidRPr="00840C9D">
              <w:rPr>
                <w:rFonts w:ascii="Times New Roman" w:hAnsi="Times New Roman" w:cs="Times New Roman"/>
                <w:bCs/>
              </w:rPr>
              <w:t>Этап</w:t>
            </w:r>
          </w:p>
        </w:tc>
        <w:tc>
          <w:tcPr>
            <w:tcW w:w="4731" w:type="dxa"/>
          </w:tcPr>
          <w:p w14:paraId="2821524B" w14:textId="77777777" w:rsidR="00591D22" w:rsidRPr="00840C9D" w:rsidRDefault="00591D22" w:rsidP="00EB04E5">
            <w:pPr>
              <w:pStyle w:val="a9"/>
              <w:jc w:val="center"/>
              <w:rPr>
                <w:rFonts w:ascii="Times New Roman" w:hAnsi="Times New Roman" w:cs="Times New Roman"/>
                <w:bCs/>
              </w:rPr>
            </w:pPr>
            <w:r w:rsidRPr="00840C9D">
              <w:rPr>
                <w:rFonts w:ascii="Times New Roman" w:hAnsi="Times New Roman" w:cs="Times New Roman"/>
                <w:bCs/>
              </w:rPr>
              <w:t>Задачи</w:t>
            </w:r>
          </w:p>
        </w:tc>
        <w:tc>
          <w:tcPr>
            <w:tcW w:w="3220" w:type="dxa"/>
          </w:tcPr>
          <w:p w14:paraId="215EC9C9" w14:textId="07DD076D" w:rsidR="00591D22" w:rsidRPr="00840C9D" w:rsidRDefault="00591D22" w:rsidP="00591D22">
            <w:pPr>
              <w:pStyle w:val="a9"/>
              <w:jc w:val="center"/>
              <w:rPr>
                <w:rFonts w:ascii="Times New Roman" w:hAnsi="Times New Roman" w:cs="Times New Roman"/>
                <w:bCs/>
              </w:rPr>
            </w:pPr>
            <w:r w:rsidRPr="00840C9D">
              <w:rPr>
                <w:rFonts w:ascii="Times New Roman" w:hAnsi="Times New Roman" w:cs="Times New Roman"/>
                <w:bCs/>
              </w:rPr>
              <w:t>Методология исследования</w:t>
            </w:r>
          </w:p>
        </w:tc>
        <w:tc>
          <w:tcPr>
            <w:tcW w:w="5837" w:type="dxa"/>
          </w:tcPr>
          <w:p w14:paraId="3772C138" w14:textId="2C50B3E8" w:rsidR="00591D22" w:rsidRPr="00840C9D" w:rsidRDefault="00591D22" w:rsidP="00EB04E5">
            <w:pPr>
              <w:pStyle w:val="a9"/>
              <w:jc w:val="center"/>
              <w:rPr>
                <w:rFonts w:ascii="Times New Roman" w:hAnsi="Times New Roman" w:cs="Times New Roman"/>
                <w:bCs/>
              </w:rPr>
            </w:pPr>
            <w:r w:rsidRPr="00840C9D">
              <w:rPr>
                <w:rFonts w:ascii="Times New Roman" w:hAnsi="Times New Roman" w:cs="Times New Roman"/>
                <w:bCs/>
              </w:rPr>
              <w:t xml:space="preserve">Методы исследования </w:t>
            </w:r>
          </w:p>
        </w:tc>
      </w:tr>
      <w:tr w:rsidR="00077CCB" w:rsidRPr="00840C9D" w14:paraId="0E3A1658" w14:textId="486B5377" w:rsidTr="00FD59F9">
        <w:tc>
          <w:tcPr>
            <w:tcW w:w="798" w:type="dxa"/>
          </w:tcPr>
          <w:p w14:paraId="7B5FE126" w14:textId="11EDD3D5"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1</w:t>
            </w:r>
          </w:p>
        </w:tc>
        <w:tc>
          <w:tcPr>
            <w:tcW w:w="4731" w:type="dxa"/>
          </w:tcPr>
          <w:p w14:paraId="284D61F9" w14:textId="272F9A5C"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Оценка современного состояния системы стоматологической помощи в РК и выявить основные проблемы, снижающие ее эффективность</w:t>
            </w:r>
            <w:r w:rsidRPr="00840C9D" w:rsidDel="004071BC">
              <w:rPr>
                <w:rFonts w:ascii="Times New Roman" w:hAnsi="Times New Roman" w:cs="Times New Roman"/>
              </w:rPr>
              <w:t xml:space="preserve"> </w:t>
            </w:r>
          </w:p>
        </w:tc>
        <w:tc>
          <w:tcPr>
            <w:tcW w:w="3220" w:type="dxa"/>
          </w:tcPr>
          <w:p w14:paraId="3BB447FA" w14:textId="684192A3"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 xml:space="preserve">Аналитический, эмпирический подход. </w:t>
            </w:r>
          </w:p>
        </w:tc>
        <w:tc>
          <w:tcPr>
            <w:tcW w:w="5837" w:type="dxa"/>
          </w:tcPr>
          <w:p w14:paraId="586DD911" w14:textId="1AD33877"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 xml:space="preserve">Контент-анализ литературы, анализ нормативно-правовой базы РК, санитарных правил и приказов МЗ РК; статистический анализ данных Бюро </w:t>
            </w:r>
            <w:proofErr w:type="spellStart"/>
            <w:r w:rsidRPr="00840C9D">
              <w:rPr>
                <w:rFonts w:ascii="Times New Roman" w:hAnsi="Times New Roman" w:cs="Times New Roman"/>
              </w:rPr>
              <w:t>нацио</w:t>
            </w:r>
            <w:proofErr w:type="spellEnd"/>
            <w:r w:rsidR="00FD59F9">
              <w:rPr>
                <w:rFonts w:ascii="Times New Roman" w:hAnsi="Times New Roman" w:cs="Times New Roman"/>
              </w:rPr>
              <w:t xml:space="preserve"> </w:t>
            </w:r>
            <w:proofErr w:type="spellStart"/>
            <w:r w:rsidRPr="00840C9D">
              <w:rPr>
                <w:rFonts w:ascii="Times New Roman" w:hAnsi="Times New Roman" w:cs="Times New Roman"/>
              </w:rPr>
              <w:t>нальной</w:t>
            </w:r>
            <w:proofErr w:type="spellEnd"/>
            <w:r w:rsidRPr="00840C9D">
              <w:rPr>
                <w:rFonts w:ascii="Times New Roman" w:hAnsi="Times New Roman" w:cs="Times New Roman"/>
              </w:rPr>
              <w:t xml:space="preserve"> статистики и Министерства здравоохранения (2014–2024); региональное сопоставление показателей</w:t>
            </w:r>
          </w:p>
        </w:tc>
      </w:tr>
      <w:tr w:rsidR="00077CCB" w:rsidRPr="00840C9D" w14:paraId="69EA2778" w14:textId="092D3D0B" w:rsidTr="00FD59F9">
        <w:tc>
          <w:tcPr>
            <w:tcW w:w="798" w:type="dxa"/>
          </w:tcPr>
          <w:p w14:paraId="6577DD3F" w14:textId="6BE43D29"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2</w:t>
            </w:r>
          </w:p>
        </w:tc>
        <w:tc>
          <w:tcPr>
            <w:tcW w:w="4731" w:type="dxa"/>
          </w:tcPr>
          <w:p w14:paraId="426FAB54" w14:textId="20D6F05D"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Оценка качества жизни</w:t>
            </w:r>
            <w:r w:rsidR="00183FFE">
              <w:rPr>
                <w:rFonts w:ascii="Times New Roman" w:hAnsi="Times New Roman" w:cs="Times New Roman"/>
              </w:rPr>
              <w:t xml:space="preserve"> и</w:t>
            </w:r>
            <w:r w:rsidRPr="00840C9D">
              <w:rPr>
                <w:rFonts w:ascii="Times New Roman" w:hAnsi="Times New Roman" w:cs="Times New Roman"/>
              </w:rPr>
              <w:t xml:space="preserve"> условий труда врачей-стоматологов г. Алматы на примере г. Алматы</w:t>
            </w:r>
          </w:p>
        </w:tc>
        <w:tc>
          <w:tcPr>
            <w:tcW w:w="3220" w:type="dxa"/>
          </w:tcPr>
          <w:p w14:paraId="510C8F81" w14:textId="0321EBB6"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Дескриптивно-аналитическое поперечное исследование</w:t>
            </w:r>
          </w:p>
        </w:tc>
        <w:tc>
          <w:tcPr>
            <w:tcW w:w="5837" w:type="dxa"/>
          </w:tcPr>
          <w:p w14:paraId="475C5A64" w14:textId="77777777"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Анкетирование стоматологов (n=254). Инструменты: SF-36, HLQ, авторская анкета. Статистическая обработка данных: корреляционный анализ (</w:t>
            </w:r>
            <w:proofErr w:type="spellStart"/>
            <w:r w:rsidRPr="00840C9D">
              <w:rPr>
                <w:rFonts w:ascii="Times New Roman" w:hAnsi="Times New Roman" w:cs="Times New Roman"/>
              </w:rPr>
              <w:t>Спирмен</w:t>
            </w:r>
            <w:proofErr w:type="spellEnd"/>
            <w:r w:rsidRPr="00840C9D">
              <w:rPr>
                <w:rFonts w:ascii="Times New Roman" w:hAnsi="Times New Roman" w:cs="Times New Roman"/>
              </w:rPr>
              <w:t>), регрессионное моделирование.</w:t>
            </w:r>
          </w:p>
          <w:p w14:paraId="278B76A3" w14:textId="3D048DCA"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Глубинные интервью (n=15); стратифицированная выборка</w:t>
            </w:r>
          </w:p>
        </w:tc>
      </w:tr>
      <w:tr w:rsidR="00077CCB" w:rsidRPr="00840C9D" w14:paraId="3AEA0610" w14:textId="2C530210" w:rsidTr="00FD59F9">
        <w:tc>
          <w:tcPr>
            <w:tcW w:w="798" w:type="dxa"/>
          </w:tcPr>
          <w:p w14:paraId="56F91E1A" w14:textId="2E0B433C"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3</w:t>
            </w:r>
          </w:p>
        </w:tc>
        <w:tc>
          <w:tcPr>
            <w:tcW w:w="4731" w:type="dxa"/>
          </w:tcPr>
          <w:p w14:paraId="2E04C0C9" w14:textId="7F9DDD0A"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Анализ удовлетворенности пациентов оказанной стоматологической помощью на примере г. Алматы</w:t>
            </w:r>
          </w:p>
        </w:tc>
        <w:tc>
          <w:tcPr>
            <w:tcW w:w="3220" w:type="dxa"/>
          </w:tcPr>
          <w:p w14:paraId="0764A3BC" w14:textId="5736A973"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 xml:space="preserve">Количественное поперечное исследование </w:t>
            </w:r>
          </w:p>
        </w:tc>
        <w:tc>
          <w:tcPr>
            <w:tcW w:w="5837" w:type="dxa"/>
          </w:tcPr>
          <w:p w14:paraId="0782F828" w14:textId="670F785E"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 xml:space="preserve">Стандартизированное анкетирование пациентов (n=401); оценка по шкале </w:t>
            </w:r>
            <w:proofErr w:type="spellStart"/>
            <w:r w:rsidRPr="00840C9D">
              <w:rPr>
                <w:rFonts w:ascii="Times New Roman" w:hAnsi="Times New Roman" w:cs="Times New Roman"/>
              </w:rPr>
              <w:t>Лайкерта</w:t>
            </w:r>
            <w:proofErr w:type="spellEnd"/>
            <w:r w:rsidRPr="00840C9D">
              <w:rPr>
                <w:rFonts w:ascii="Times New Roman" w:hAnsi="Times New Roman" w:cs="Times New Roman"/>
              </w:rPr>
              <w:t xml:space="preserve">; </w:t>
            </w:r>
            <w:proofErr w:type="spellStart"/>
            <w:r w:rsidRPr="00840C9D">
              <w:rPr>
                <w:rFonts w:ascii="Times New Roman" w:hAnsi="Times New Roman" w:cs="Times New Roman"/>
              </w:rPr>
              <w:t>валидизация</w:t>
            </w:r>
            <w:proofErr w:type="spellEnd"/>
            <w:r w:rsidRPr="00840C9D">
              <w:rPr>
                <w:rFonts w:ascii="Times New Roman" w:hAnsi="Times New Roman" w:cs="Times New Roman"/>
              </w:rPr>
              <w:t xml:space="preserve"> опросника экспертами (n=8) и пилотное тестирование; стратифицированный систематический отбор респондентов; оценка интегрального индекса удовлетворенности</w:t>
            </w:r>
          </w:p>
        </w:tc>
      </w:tr>
      <w:tr w:rsidR="00077CCB" w:rsidRPr="00840C9D" w14:paraId="6E3EF50F" w14:textId="4676CFED" w:rsidTr="00FD59F9">
        <w:tc>
          <w:tcPr>
            <w:tcW w:w="798" w:type="dxa"/>
          </w:tcPr>
          <w:p w14:paraId="3EF77871" w14:textId="011F19A9"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4</w:t>
            </w:r>
          </w:p>
        </w:tc>
        <w:tc>
          <w:tcPr>
            <w:tcW w:w="4731" w:type="dxa"/>
          </w:tcPr>
          <w:p w14:paraId="36D45EB8" w14:textId="5DDF1842"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Оценка взаимосвязи между качеством жизни стоматологов и удовлетворённостью пациентов</w:t>
            </w:r>
          </w:p>
        </w:tc>
        <w:tc>
          <w:tcPr>
            <w:tcW w:w="3220" w:type="dxa"/>
          </w:tcPr>
          <w:p w14:paraId="0C428041" w14:textId="7D9028B5" w:rsidR="00077CCB" w:rsidRPr="00840C9D" w:rsidRDefault="00D76D31" w:rsidP="00D76D31">
            <w:pPr>
              <w:pStyle w:val="a9"/>
              <w:jc w:val="both"/>
              <w:rPr>
                <w:rFonts w:ascii="Times New Roman" w:hAnsi="Times New Roman" w:cs="Times New Roman"/>
              </w:rPr>
            </w:pPr>
            <w:r w:rsidRPr="00840C9D">
              <w:rPr>
                <w:rFonts w:ascii="Times New Roman" w:hAnsi="Times New Roman" w:cs="Times New Roman"/>
              </w:rPr>
              <w:t>Корреляционно-регрессионный анализ</w:t>
            </w:r>
          </w:p>
        </w:tc>
        <w:tc>
          <w:tcPr>
            <w:tcW w:w="5837" w:type="dxa"/>
          </w:tcPr>
          <w:p w14:paraId="5713962E" w14:textId="6B9272A6" w:rsidR="00077CCB" w:rsidRPr="00840C9D" w:rsidRDefault="00D76D31" w:rsidP="003E50BA">
            <w:pPr>
              <w:spacing w:before="100" w:beforeAutospacing="1" w:after="100" w:afterAutospacing="1"/>
              <w:rPr>
                <w:rFonts w:ascii="Times New Roman" w:hAnsi="Times New Roman" w:cs="Times New Roman"/>
                <w:sz w:val="24"/>
                <w:szCs w:val="24"/>
              </w:rPr>
            </w:pPr>
            <w:r w:rsidRPr="00840C9D">
              <w:rPr>
                <w:rFonts w:ascii="Times New Roman" w:hAnsi="Times New Roman" w:cs="Times New Roman"/>
                <w:sz w:val="24"/>
                <w:szCs w:val="24"/>
              </w:rPr>
              <w:t>Регрессионная модель. Для оценки качества модели рассчитывались коэффициент детерминации (R²), F-статистика и уровень статистической значимости коэффициента регрессии (p-</w:t>
            </w:r>
            <w:r w:rsidR="003676DB">
              <w:rPr>
                <w:rFonts w:ascii="Times New Roman" w:hAnsi="Times New Roman" w:cs="Times New Roman"/>
                <w:sz w:val="24"/>
                <w:szCs w:val="24"/>
                <w:lang w:val="en-US"/>
              </w:rPr>
              <w:t>value</w:t>
            </w:r>
            <w:r w:rsidRPr="00840C9D">
              <w:rPr>
                <w:rFonts w:ascii="Times New Roman" w:hAnsi="Times New Roman" w:cs="Times New Roman"/>
                <w:sz w:val="24"/>
                <w:szCs w:val="24"/>
              </w:rPr>
              <w:t>). Статистическая значимость принималась при уровне p &lt; 0,05.</w:t>
            </w:r>
          </w:p>
        </w:tc>
      </w:tr>
      <w:tr w:rsidR="00077CCB" w:rsidRPr="00840C9D" w14:paraId="18AA724C" w14:textId="25754FCF" w:rsidTr="00FD59F9">
        <w:tc>
          <w:tcPr>
            <w:tcW w:w="798" w:type="dxa"/>
          </w:tcPr>
          <w:p w14:paraId="004C2A2D" w14:textId="2128191A"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5</w:t>
            </w:r>
          </w:p>
        </w:tc>
        <w:tc>
          <w:tcPr>
            <w:tcW w:w="4731" w:type="dxa"/>
          </w:tcPr>
          <w:p w14:paraId="04FABF37" w14:textId="1E68C728"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Разработка обоснованных практических рекомендаций по улучшению качества жизни врачей-стоматологов</w:t>
            </w:r>
          </w:p>
        </w:tc>
        <w:tc>
          <w:tcPr>
            <w:tcW w:w="3220" w:type="dxa"/>
          </w:tcPr>
          <w:p w14:paraId="228663AC" w14:textId="6F040B93"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 xml:space="preserve">Синтез полученных данных, сопоставление с </w:t>
            </w:r>
            <w:proofErr w:type="spellStart"/>
            <w:r w:rsidRPr="00840C9D">
              <w:rPr>
                <w:rFonts w:ascii="Times New Roman" w:hAnsi="Times New Roman" w:cs="Times New Roman"/>
              </w:rPr>
              <w:t>международ</w:t>
            </w:r>
            <w:proofErr w:type="spellEnd"/>
            <w:r w:rsidR="00FD59F9">
              <w:rPr>
                <w:rFonts w:ascii="Times New Roman" w:hAnsi="Times New Roman" w:cs="Times New Roman"/>
              </w:rPr>
              <w:t xml:space="preserve"> </w:t>
            </w:r>
            <w:proofErr w:type="spellStart"/>
            <w:r w:rsidRPr="00840C9D">
              <w:rPr>
                <w:rFonts w:ascii="Times New Roman" w:hAnsi="Times New Roman" w:cs="Times New Roman"/>
              </w:rPr>
              <w:t>ными</w:t>
            </w:r>
            <w:proofErr w:type="spellEnd"/>
            <w:r w:rsidRPr="00840C9D">
              <w:rPr>
                <w:rFonts w:ascii="Times New Roman" w:hAnsi="Times New Roman" w:cs="Times New Roman"/>
              </w:rPr>
              <w:t xml:space="preserve"> рекомендациями (ADA, WHO, ERO-FDI)</w:t>
            </w:r>
          </w:p>
        </w:tc>
        <w:tc>
          <w:tcPr>
            <w:tcW w:w="5837" w:type="dxa"/>
          </w:tcPr>
          <w:p w14:paraId="4E59FE1A" w14:textId="77777777"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 xml:space="preserve">Экспертная оценка; </w:t>
            </w:r>
          </w:p>
          <w:p w14:paraId="20837DA9" w14:textId="1C0030BA" w:rsidR="00077CCB" w:rsidRPr="00840C9D" w:rsidRDefault="00077CCB" w:rsidP="00077CCB">
            <w:pPr>
              <w:pStyle w:val="a9"/>
              <w:jc w:val="both"/>
              <w:rPr>
                <w:rFonts w:ascii="Times New Roman" w:hAnsi="Times New Roman" w:cs="Times New Roman"/>
              </w:rPr>
            </w:pPr>
            <w:r w:rsidRPr="00840C9D">
              <w:rPr>
                <w:rFonts w:ascii="Times New Roman" w:hAnsi="Times New Roman" w:cs="Times New Roman"/>
              </w:rPr>
              <w:t>формулировка адаптированных рекомендаций по организационным, образовательным и психосоциальным направлениям</w:t>
            </w:r>
          </w:p>
        </w:tc>
      </w:tr>
    </w:tbl>
    <w:p w14:paraId="4667A7E4" w14:textId="77777777" w:rsidR="008D3DE4" w:rsidRDefault="008D3DE4" w:rsidP="00F45CD6">
      <w:pPr>
        <w:pStyle w:val="a9"/>
        <w:ind w:firstLine="567"/>
        <w:jc w:val="both"/>
        <w:rPr>
          <w:rFonts w:ascii="Times New Roman" w:hAnsi="Times New Roman" w:cs="Times New Roman"/>
          <w:sz w:val="28"/>
          <w:szCs w:val="28"/>
        </w:rPr>
        <w:sectPr w:rsidR="008D3DE4" w:rsidSect="00840C9D">
          <w:pgSz w:w="16838" w:h="11906" w:orient="landscape" w:code="9"/>
          <w:pgMar w:top="1701" w:right="1134" w:bottom="567" w:left="1134" w:header="709" w:footer="709" w:gutter="0"/>
          <w:cols w:space="708"/>
          <w:docGrid w:linePitch="360"/>
        </w:sectPr>
      </w:pPr>
    </w:p>
    <w:p w14:paraId="579884A0" w14:textId="118B0E1B" w:rsidR="00F45CD6" w:rsidRPr="00F45CD6" w:rsidRDefault="00F45CD6" w:rsidP="00B466FA">
      <w:pPr>
        <w:pStyle w:val="a9"/>
        <w:numPr>
          <w:ilvl w:val="0"/>
          <w:numId w:val="34"/>
        </w:numPr>
        <w:tabs>
          <w:tab w:val="left" w:pos="993"/>
        </w:tabs>
        <w:ind w:left="0" w:firstLine="709"/>
        <w:jc w:val="both"/>
        <w:rPr>
          <w:rFonts w:ascii="Times New Roman" w:hAnsi="Times New Roman" w:cs="Times New Roman"/>
          <w:sz w:val="28"/>
          <w:szCs w:val="28"/>
        </w:rPr>
      </w:pPr>
      <w:r w:rsidRPr="00F45CD6">
        <w:rPr>
          <w:rFonts w:ascii="Times New Roman" w:hAnsi="Times New Roman" w:cs="Times New Roman"/>
          <w:sz w:val="28"/>
          <w:szCs w:val="28"/>
        </w:rPr>
        <w:lastRenderedPageBreak/>
        <w:t>Для анализа современного состояния стоматологической помощи в Республике Казахстан был использован документально-аналитический и социологический подход, включающий сбор, систематизацию и интерпретацию как количественных, так и качественных данных.</w:t>
      </w:r>
      <w:r>
        <w:rPr>
          <w:rFonts w:ascii="Times New Roman" w:hAnsi="Times New Roman" w:cs="Times New Roman"/>
          <w:sz w:val="28"/>
          <w:szCs w:val="28"/>
        </w:rPr>
        <w:t xml:space="preserve"> </w:t>
      </w:r>
      <w:r w:rsidRPr="00F45CD6">
        <w:rPr>
          <w:rFonts w:ascii="Times New Roman" w:hAnsi="Times New Roman" w:cs="Times New Roman"/>
          <w:sz w:val="28"/>
          <w:szCs w:val="28"/>
        </w:rPr>
        <w:t>Данный этап исследования направлен на всестороннюю оценку текущего состояния стоматологической помощи в Республике Казахстан, включая кадровое обеспечение, организационные аспекты, доступность и эффективность оказания стоматологических услуг.</w:t>
      </w:r>
      <w:r w:rsidR="004105C9">
        <w:rPr>
          <w:rFonts w:ascii="Times New Roman" w:hAnsi="Times New Roman" w:cs="Times New Roman"/>
          <w:sz w:val="28"/>
          <w:szCs w:val="28"/>
        </w:rPr>
        <w:t xml:space="preserve"> Б</w:t>
      </w:r>
      <w:r w:rsidR="004105C9" w:rsidRPr="004105C9">
        <w:rPr>
          <w:rFonts w:ascii="Times New Roman" w:hAnsi="Times New Roman" w:cs="Times New Roman"/>
          <w:sz w:val="28"/>
          <w:szCs w:val="28"/>
        </w:rPr>
        <w:t xml:space="preserve">ыл использован </w:t>
      </w:r>
      <w:r w:rsidR="004105C9" w:rsidRPr="003D62EA">
        <w:rPr>
          <w:rFonts w:ascii="Times New Roman" w:hAnsi="Times New Roman" w:cs="Times New Roman"/>
          <w:sz w:val="28"/>
          <w:szCs w:val="28"/>
        </w:rPr>
        <w:t>метод контент-анализа нормативно-правовых документов Республики Казахстан</w:t>
      </w:r>
      <w:r w:rsidR="004105C9" w:rsidRPr="004105C9">
        <w:rPr>
          <w:rFonts w:ascii="Times New Roman" w:hAnsi="Times New Roman" w:cs="Times New Roman"/>
          <w:sz w:val="28"/>
          <w:szCs w:val="28"/>
        </w:rPr>
        <w:t>, включая Трудовой кодекс РК, приказы и санитарные правила, регулирующие охрану труда медицинских работников, а также отраслевые стандарты, касающиеся условий работы стоматологов.</w:t>
      </w:r>
    </w:p>
    <w:p w14:paraId="13D22B45" w14:textId="77777777" w:rsidR="00F45CD6" w:rsidRPr="00F45CD6" w:rsidRDefault="00F45CD6" w:rsidP="00840C9D">
      <w:pPr>
        <w:pStyle w:val="a9"/>
        <w:ind w:firstLine="709"/>
        <w:jc w:val="both"/>
        <w:rPr>
          <w:rFonts w:ascii="Times New Roman" w:hAnsi="Times New Roman" w:cs="Times New Roman"/>
          <w:sz w:val="28"/>
          <w:szCs w:val="28"/>
        </w:rPr>
      </w:pPr>
      <w:r w:rsidRPr="00F45CD6">
        <w:rPr>
          <w:rFonts w:ascii="Times New Roman" w:hAnsi="Times New Roman" w:cs="Times New Roman"/>
          <w:sz w:val="28"/>
          <w:szCs w:val="28"/>
        </w:rPr>
        <w:t>Исследование было выполнено с использованием дескриптивного (описательного) метода, включающего сбор, систематизацию и анализ вторичных данных из открытых источников, нормативных актов и научных публикаций.</w:t>
      </w:r>
    </w:p>
    <w:p w14:paraId="54889C62" w14:textId="7453C497" w:rsidR="00F45CD6" w:rsidRDefault="00F45CD6" w:rsidP="00840C9D">
      <w:pPr>
        <w:pStyle w:val="a9"/>
        <w:ind w:firstLine="709"/>
        <w:jc w:val="both"/>
        <w:rPr>
          <w:rFonts w:ascii="Times New Roman" w:hAnsi="Times New Roman" w:cs="Times New Roman"/>
          <w:sz w:val="28"/>
          <w:szCs w:val="28"/>
        </w:rPr>
      </w:pPr>
      <w:r w:rsidRPr="00F45CD6">
        <w:rPr>
          <w:rFonts w:ascii="Times New Roman" w:hAnsi="Times New Roman" w:cs="Times New Roman"/>
          <w:sz w:val="28"/>
          <w:szCs w:val="28"/>
        </w:rPr>
        <w:t>Источниками информации являлась официальная статистика данных Бюро национальной статистики РК (2020</w:t>
      </w:r>
      <w:r w:rsidR="00B719B6" w:rsidRPr="00B719B6">
        <w:rPr>
          <w:rFonts w:ascii="Times New Roman" w:hAnsi="Times New Roman" w:cs="Times New Roman"/>
          <w:sz w:val="28"/>
          <w:szCs w:val="28"/>
        </w:rPr>
        <w:t>-</w:t>
      </w:r>
      <w:r w:rsidRPr="00F45CD6">
        <w:rPr>
          <w:rFonts w:ascii="Times New Roman" w:hAnsi="Times New Roman" w:cs="Times New Roman"/>
          <w:sz w:val="28"/>
          <w:szCs w:val="28"/>
        </w:rPr>
        <w:t>2024) и статистических сборников Министерства здравоохранения РК</w:t>
      </w:r>
      <w:r w:rsidR="005F7BE8">
        <w:rPr>
          <w:rFonts w:ascii="Times New Roman" w:hAnsi="Times New Roman" w:cs="Times New Roman"/>
          <w:sz w:val="28"/>
          <w:szCs w:val="28"/>
        </w:rPr>
        <w:t xml:space="preserve"> (2014-202</w:t>
      </w:r>
      <w:r w:rsidR="003E50BA" w:rsidRPr="003E50BA">
        <w:rPr>
          <w:rFonts w:ascii="Times New Roman" w:hAnsi="Times New Roman" w:cs="Times New Roman"/>
          <w:sz w:val="28"/>
          <w:szCs w:val="28"/>
        </w:rPr>
        <w:t>4</w:t>
      </w:r>
      <w:r w:rsidR="005F7BE8">
        <w:rPr>
          <w:rFonts w:ascii="Times New Roman" w:hAnsi="Times New Roman" w:cs="Times New Roman"/>
          <w:sz w:val="28"/>
          <w:szCs w:val="28"/>
        </w:rPr>
        <w:t>)</w:t>
      </w:r>
      <w:r w:rsidRPr="00F45CD6">
        <w:rPr>
          <w:rFonts w:ascii="Times New Roman" w:hAnsi="Times New Roman" w:cs="Times New Roman"/>
          <w:sz w:val="28"/>
          <w:szCs w:val="28"/>
        </w:rPr>
        <w:t xml:space="preserve">. </w:t>
      </w:r>
    </w:p>
    <w:p w14:paraId="3078F714" w14:textId="650C111D" w:rsidR="00F45CD6" w:rsidRPr="008D4AFF" w:rsidRDefault="00F45CD6" w:rsidP="00840C9D">
      <w:pPr>
        <w:pStyle w:val="a9"/>
        <w:ind w:firstLine="709"/>
        <w:jc w:val="both"/>
        <w:rPr>
          <w:rFonts w:ascii="Times New Roman" w:hAnsi="Times New Roman" w:cs="Times New Roman"/>
          <w:sz w:val="28"/>
          <w:szCs w:val="28"/>
        </w:rPr>
      </w:pPr>
      <w:r>
        <w:rPr>
          <w:rFonts w:ascii="Times New Roman" w:hAnsi="Times New Roman" w:cs="Times New Roman"/>
          <w:sz w:val="28"/>
          <w:szCs w:val="28"/>
        </w:rPr>
        <w:t>Проведен к</w:t>
      </w:r>
      <w:r w:rsidRPr="00F45CD6">
        <w:rPr>
          <w:rFonts w:ascii="Times New Roman" w:hAnsi="Times New Roman" w:cs="Times New Roman"/>
          <w:sz w:val="28"/>
          <w:szCs w:val="28"/>
        </w:rPr>
        <w:t>оличественный анализ статистических данных</w:t>
      </w:r>
      <w:r>
        <w:rPr>
          <w:rFonts w:ascii="Times New Roman" w:hAnsi="Times New Roman" w:cs="Times New Roman"/>
          <w:sz w:val="28"/>
          <w:szCs w:val="28"/>
        </w:rPr>
        <w:t xml:space="preserve"> по: </w:t>
      </w:r>
      <w:r w:rsidRPr="00F45CD6">
        <w:rPr>
          <w:rFonts w:ascii="Times New Roman" w:hAnsi="Times New Roman" w:cs="Times New Roman"/>
          <w:sz w:val="28"/>
          <w:szCs w:val="28"/>
        </w:rPr>
        <w:t>количеств</w:t>
      </w:r>
      <w:r>
        <w:rPr>
          <w:rFonts w:ascii="Times New Roman" w:hAnsi="Times New Roman" w:cs="Times New Roman"/>
          <w:sz w:val="28"/>
          <w:szCs w:val="28"/>
        </w:rPr>
        <w:t>у</w:t>
      </w:r>
      <w:r w:rsidRPr="00F45CD6">
        <w:rPr>
          <w:rFonts w:ascii="Times New Roman" w:hAnsi="Times New Roman" w:cs="Times New Roman"/>
          <w:sz w:val="28"/>
          <w:szCs w:val="28"/>
        </w:rPr>
        <w:t xml:space="preserve"> стоматологов на 10 000 населения по регионам;</w:t>
      </w:r>
      <w:r>
        <w:rPr>
          <w:rFonts w:ascii="Times New Roman" w:hAnsi="Times New Roman" w:cs="Times New Roman"/>
          <w:sz w:val="28"/>
          <w:szCs w:val="28"/>
        </w:rPr>
        <w:t xml:space="preserve"> </w:t>
      </w:r>
      <w:r w:rsidRPr="00F45CD6">
        <w:rPr>
          <w:rFonts w:ascii="Times New Roman" w:hAnsi="Times New Roman" w:cs="Times New Roman"/>
          <w:sz w:val="28"/>
          <w:szCs w:val="28"/>
        </w:rPr>
        <w:t>обеспеченност</w:t>
      </w:r>
      <w:r>
        <w:rPr>
          <w:rFonts w:ascii="Times New Roman" w:hAnsi="Times New Roman" w:cs="Times New Roman"/>
          <w:sz w:val="28"/>
          <w:szCs w:val="28"/>
        </w:rPr>
        <w:t>и</w:t>
      </w:r>
      <w:r w:rsidRPr="00F45CD6">
        <w:rPr>
          <w:rFonts w:ascii="Times New Roman" w:hAnsi="Times New Roman" w:cs="Times New Roman"/>
          <w:sz w:val="28"/>
          <w:szCs w:val="28"/>
        </w:rPr>
        <w:t xml:space="preserve"> оборудованием и доступность услуг;</w:t>
      </w:r>
      <w:r>
        <w:rPr>
          <w:rFonts w:ascii="Times New Roman" w:hAnsi="Times New Roman" w:cs="Times New Roman"/>
          <w:sz w:val="28"/>
          <w:szCs w:val="28"/>
        </w:rPr>
        <w:t xml:space="preserve"> </w:t>
      </w:r>
      <w:r w:rsidRPr="00F45CD6">
        <w:rPr>
          <w:rFonts w:ascii="Times New Roman" w:hAnsi="Times New Roman" w:cs="Times New Roman"/>
          <w:sz w:val="28"/>
          <w:szCs w:val="28"/>
        </w:rPr>
        <w:t>динамик</w:t>
      </w:r>
      <w:r>
        <w:rPr>
          <w:rFonts w:ascii="Times New Roman" w:hAnsi="Times New Roman" w:cs="Times New Roman"/>
          <w:sz w:val="28"/>
          <w:szCs w:val="28"/>
        </w:rPr>
        <w:t>е</w:t>
      </w:r>
      <w:r w:rsidRPr="00F45CD6">
        <w:rPr>
          <w:rFonts w:ascii="Times New Roman" w:hAnsi="Times New Roman" w:cs="Times New Roman"/>
          <w:sz w:val="28"/>
          <w:szCs w:val="28"/>
        </w:rPr>
        <w:t xml:space="preserve"> </w:t>
      </w:r>
      <w:r w:rsidRPr="008D4AFF">
        <w:rPr>
          <w:rFonts w:ascii="Times New Roman" w:hAnsi="Times New Roman" w:cs="Times New Roman"/>
          <w:sz w:val="28"/>
          <w:szCs w:val="28"/>
        </w:rPr>
        <w:t xml:space="preserve">обращаемости и удовлетворенности пациентов.  Сравнительный региональный анализ </w:t>
      </w:r>
      <w:r w:rsidR="00B719B6" w:rsidRPr="00B719B6">
        <w:rPr>
          <w:rFonts w:ascii="Times New Roman" w:hAnsi="Times New Roman" w:cs="Times New Roman"/>
          <w:sz w:val="28"/>
          <w:szCs w:val="28"/>
        </w:rPr>
        <w:t>–</w:t>
      </w:r>
      <w:r w:rsidRPr="008D4AFF">
        <w:rPr>
          <w:rFonts w:ascii="Times New Roman" w:hAnsi="Times New Roman" w:cs="Times New Roman"/>
          <w:sz w:val="28"/>
          <w:szCs w:val="28"/>
        </w:rPr>
        <w:t xml:space="preserve"> сопоставление показателей между областями и городами РК.</w:t>
      </w:r>
    </w:p>
    <w:p w14:paraId="16B1FBD8" w14:textId="6FF075C6" w:rsidR="00B14449" w:rsidRPr="008D4AFF" w:rsidRDefault="00B14449" w:rsidP="00B466FA">
      <w:pPr>
        <w:pStyle w:val="a9"/>
        <w:numPr>
          <w:ilvl w:val="0"/>
          <w:numId w:val="34"/>
        </w:numPr>
        <w:tabs>
          <w:tab w:val="left" w:pos="993"/>
        </w:tabs>
        <w:ind w:left="0" w:firstLine="709"/>
        <w:jc w:val="both"/>
        <w:rPr>
          <w:rFonts w:ascii="Times New Roman" w:hAnsi="Times New Roman" w:cs="Times New Roman"/>
          <w:sz w:val="28"/>
          <w:szCs w:val="28"/>
        </w:rPr>
      </w:pPr>
      <w:r w:rsidRPr="008D4AFF">
        <w:rPr>
          <w:rFonts w:ascii="Times New Roman" w:hAnsi="Times New Roman" w:cs="Times New Roman"/>
          <w:sz w:val="28"/>
          <w:szCs w:val="28"/>
        </w:rPr>
        <w:t>С целью изучения уровня и особенностей качества жизни врачей-стоматологов, работающих в г. Алматы, проведено анонимное анкетирование врачей-стоматологов с применением валидированных опросников и количественно-качественного подхода к сбору данных. Исследование носит поперечный (</w:t>
      </w:r>
      <w:proofErr w:type="spellStart"/>
      <w:r w:rsidRPr="008D4AFF">
        <w:rPr>
          <w:rFonts w:ascii="Times New Roman" w:hAnsi="Times New Roman" w:cs="Times New Roman"/>
          <w:sz w:val="28"/>
          <w:szCs w:val="28"/>
        </w:rPr>
        <w:t>cross-sectional</w:t>
      </w:r>
      <w:proofErr w:type="spellEnd"/>
      <w:r w:rsidRPr="008D4AFF">
        <w:rPr>
          <w:rFonts w:ascii="Times New Roman" w:hAnsi="Times New Roman" w:cs="Times New Roman"/>
          <w:sz w:val="28"/>
          <w:szCs w:val="28"/>
        </w:rPr>
        <w:t xml:space="preserve">) дескриптивно-аналитический характер. </w:t>
      </w:r>
    </w:p>
    <w:p w14:paraId="72BA2302" w14:textId="5ED1FA58" w:rsidR="00547123" w:rsidRDefault="00444D63" w:rsidP="00840C9D">
      <w:pPr>
        <w:pStyle w:val="a9"/>
        <w:ind w:firstLine="709"/>
        <w:jc w:val="both"/>
        <w:rPr>
          <w:bCs/>
        </w:rPr>
      </w:pPr>
      <w:r w:rsidRPr="00444D63">
        <w:rPr>
          <w:rFonts w:ascii="Times New Roman" w:hAnsi="Times New Roman" w:cs="Times New Roman"/>
          <w:sz w:val="28"/>
          <w:szCs w:val="28"/>
        </w:rPr>
        <w:t xml:space="preserve">Для комплексной оценки качества жизни и связанных с ней факторов у врачей-стоматологов были применены стандартизированные и </w:t>
      </w:r>
      <w:proofErr w:type="spellStart"/>
      <w:r w:rsidRPr="00444D63">
        <w:rPr>
          <w:rFonts w:ascii="Times New Roman" w:hAnsi="Times New Roman" w:cs="Times New Roman"/>
          <w:sz w:val="28"/>
          <w:szCs w:val="28"/>
        </w:rPr>
        <w:t>валидизированные</w:t>
      </w:r>
      <w:proofErr w:type="spellEnd"/>
      <w:r w:rsidRPr="00444D63">
        <w:rPr>
          <w:rFonts w:ascii="Times New Roman" w:hAnsi="Times New Roman" w:cs="Times New Roman"/>
          <w:sz w:val="28"/>
          <w:szCs w:val="28"/>
        </w:rPr>
        <w:t xml:space="preserve"> инструменты, а также разработанная автор</w:t>
      </w:r>
      <w:r>
        <w:rPr>
          <w:rFonts w:ascii="Times New Roman" w:hAnsi="Times New Roman" w:cs="Times New Roman"/>
          <w:sz w:val="28"/>
          <w:szCs w:val="28"/>
        </w:rPr>
        <w:t>ами</w:t>
      </w:r>
      <w:r w:rsidRPr="00444D63">
        <w:rPr>
          <w:rFonts w:ascii="Times New Roman" w:hAnsi="Times New Roman" w:cs="Times New Roman"/>
          <w:sz w:val="28"/>
          <w:szCs w:val="28"/>
        </w:rPr>
        <w:t xml:space="preserve"> анкета. Использование разных методик позволило охватить как объективные, так и субъективные аспекты физического, психического и социального благополучия респондентов.</w:t>
      </w:r>
      <w:r>
        <w:rPr>
          <w:rFonts w:ascii="Times New Roman" w:hAnsi="Times New Roman" w:cs="Times New Roman"/>
          <w:sz w:val="28"/>
          <w:szCs w:val="28"/>
        </w:rPr>
        <w:t xml:space="preserve"> </w:t>
      </w:r>
      <w:r w:rsidR="00547123">
        <w:rPr>
          <w:rFonts w:ascii="Times New Roman" w:hAnsi="Times New Roman" w:cs="Times New Roman"/>
          <w:sz w:val="28"/>
          <w:szCs w:val="28"/>
        </w:rPr>
        <w:t xml:space="preserve"> </w:t>
      </w:r>
    </w:p>
    <w:p w14:paraId="4D0E1080" w14:textId="77777777" w:rsidR="009C1A68" w:rsidRDefault="009C1A68" w:rsidP="00840C9D">
      <w:pPr>
        <w:pStyle w:val="af"/>
        <w:ind w:left="0" w:right="-1" w:firstLine="709"/>
      </w:pPr>
      <w:r>
        <w:t xml:space="preserve">Перед проведением основного опроса была выполнена поэтапная процедура валидации и апробации разработанной анкеты, направленная на обеспечение её содержательной валидности, адаптированности к профессиональной среде и методологической надежности. Проект анкеты был предварительно рассмотрен четырьмя независимыми экспертами, обладающими практическим и научным опытом в области стоматологии, организации здравоохранения и медицинской психологии. Каждый пункт анкеты оценивался экспертами по степени его значимости, ясности и логической последовательности. </w:t>
      </w:r>
    </w:p>
    <w:p w14:paraId="12A66E83" w14:textId="2F9BD079" w:rsidR="008D4AFF" w:rsidRPr="008D4AFF" w:rsidRDefault="009C1A68" w:rsidP="00840C9D">
      <w:pPr>
        <w:pStyle w:val="af"/>
        <w:ind w:left="0" w:right="-1" w:firstLine="709"/>
        <w:rPr>
          <w:bCs/>
        </w:rPr>
      </w:pPr>
      <w:r>
        <w:t xml:space="preserve">После экспертной доработки анкета была апробирована в рамках </w:t>
      </w:r>
      <w:r>
        <w:lastRenderedPageBreak/>
        <w:t>пилотного исследования с участием 12 врачей-стоматологов, не включенных в основную выборку. На основании обратной связи были устранены наводящие и запутанные формулировки, упрощены языковые конструкции и уточнены форматы ответов, что позволило повысить прозрачность и удобство инструмента. По результатам была сформирована окончательная версия структурированной анкеты.</w:t>
      </w:r>
    </w:p>
    <w:p w14:paraId="29B641A7" w14:textId="4CA9B882" w:rsidR="004369E0" w:rsidRPr="00CE1CF2" w:rsidRDefault="00B14449" w:rsidP="00840C9D">
      <w:pPr>
        <w:pStyle w:val="a9"/>
        <w:ind w:firstLine="709"/>
        <w:jc w:val="both"/>
        <w:rPr>
          <w:rFonts w:ascii="Times New Roman" w:hAnsi="Times New Roman" w:cs="Times New Roman"/>
          <w:sz w:val="28"/>
          <w:szCs w:val="28"/>
        </w:rPr>
      </w:pPr>
      <w:r w:rsidRPr="00B14449">
        <w:rPr>
          <w:rFonts w:ascii="Times New Roman" w:hAnsi="Times New Roman" w:cs="Times New Roman"/>
          <w:sz w:val="28"/>
          <w:szCs w:val="28"/>
        </w:rPr>
        <w:t xml:space="preserve">В исследование были включены 254 врача-стоматолога, работающих в стоматологических клиниках Алматы. </w:t>
      </w:r>
      <w:r w:rsidR="00CE1CF2" w:rsidRPr="00CE1CF2">
        <w:rPr>
          <w:rFonts w:ascii="Times New Roman" w:hAnsi="Times New Roman" w:cs="Times New Roman"/>
          <w:sz w:val="28"/>
          <w:szCs w:val="28"/>
        </w:rPr>
        <w:t xml:space="preserve">Размер выборки врачей-стоматологов (n=254) рассчитан исходя из общего количества специалистов в г. Алматы </w:t>
      </w:r>
      <w:r w:rsidR="005F7BE8">
        <w:rPr>
          <w:rFonts w:ascii="Times New Roman" w:hAnsi="Times New Roman" w:cs="Times New Roman"/>
          <w:sz w:val="28"/>
          <w:szCs w:val="28"/>
        </w:rPr>
        <w:t>(</w:t>
      </w:r>
      <w:r w:rsidR="005F7BE8" w:rsidRPr="00CE1CF2">
        <w:rPr>
          <w:rFonts w:ascii="Times New Roman" w:hAnsi="Times New Roman" w:cs="Times New Roman"/>
          <w:sz w:val="28"/>
          <w:szCs w:val="28"/>
        </w:rPr>
        <w:t>n=</w:t>
      </w:r>
      <w:r w:rsidR="005F7BE8">
        <w:rPr>
          <w:rFonts w:ascii="Times New Roman" w:hAnsi="Times New Roman" w:cs="Times New Roman"/>
          <w:sz w:val="28"/>
          <w:szCs w:val="28"/>
        </w:rPr>
        <w:t xml:space="preserve">158) </w:t>
      </w:r>
      <w:r w:rsidR="00CE1CF2" w:rsidRPr="00CE1CF2">
        <w:rPr>
          <w:rFonts w:ascii="Times New Roman" w:hAnsi="Times New Roman" w:cs="Times New Roman"/>
          <w:sz w:val="28"/>
          <w:szCs w:val="28"/>
        </w:rPr>
        <w:t>и Алматинской области (</w:t>
      </w:r>
      <w:r w:rsidR="005F7BE8" w:rsidRPr="00CE1CF2">
        <w:rPr>
          <w:rFonts w:ascii="Times New Roman" w:hAnsi="Times New Roman" w:cs="Times New Roman"/>
          <w:sz w:val="28"/>
          <w:szCs w:val="28"/>
        </w:rPr>
        <w:t>n=</w:t>
      </w:r>
      <w:r w:rsidR="005F7BE8">
        <w:rPr>
          <w:rFonts w:ascii="Times New Roman" w:hAnsi="Times New Roman" w:cs="Times New Roman"/>
          <w:sz w:val="28"/>
          <w:szCs w:val="28"/>
        </w:rPr>
        <w:t>96</w:t>
      </w:r>
      <w:r w:rsidR="00CE1CF2" w:rsidRPr="00CE1CF2">
        <w:rPr>
          <w:rFonts w:ascii="Times New Roman" w:hAnsi="Times New Roman" w:cs="Times New Roman"/>
          <w:sz w:val="28"/>
          <w:szCs w:val="28"/>
        </w:rPr>
        <w:t xml:space="preserve">) при доверительной вероятности 95% и допустимой погрешности 5%, что составляет </w:t>
      </w:r>
      <w:r w:rsidR="00CE1CF2">
        <w:rPr>
          <w:rFonts w:ascii="Times New Roman" w:hAnsi="Times New Roman" w:cs="Times New Roman"/>
          <w:sz w:val="28"/>
          <w:szCs w:val="28"/>
        </w:rPr>
        <w:t>23</w:t>
      </w:r>
      <w:r w:rsidR="00CE1CF2" w:rsidRPr="00CE1CF2">
        <w:rPr>
          <w:rFonts w:ascii="Times New Roman" w:hAnsi="Times New Roman" w:cs="Times New Roman"/>
          <w:sz w:val="28"/>
          <w:szCs w:val="28"/>
        </w:rPr>
        <w:t>% от генеральной совокупности. Выборка формировалась методом многоступенчатой стратифицированной выборки с сохранением пропорций по типу учреждений, специализации врачей и территориальному принципу. Структура выборки проверена на соответствие официальным статистическим данным (χ²=2,34, p&gt;0,05).</w:t>
      </w:r>
    </w:p>
    <w:p w14:paraId="1E387324" w14:textId="77777777" w:rsidR="00CE1CF2" w:rsidRDefault="00CE1CF2" w:rsidP="00840C9D">
      <w:pPr>
        <w:pStyle w:val="a9"/>
        <w:ind w:firstLine="709"/>
        <w:jc w:val="both"/>
        <w:rPr>
          <w:rFonts w:ascii="Times New Roman" w:hAnsi="Times New Roman" w:cs="Times New Roman"/>
          <w:sz w:val="28"/>
          <w:szCs w:val="28"/>
          <w:lang w:val="kk-KZ"/>
        </w:rPr>
      </w:pPr>
      <w:r w:rsidRPr="00CE1CF2">
        <w:rPr>
          <w:rFonts w:ascii="Times New Roman" w:hAnsi="Times New Roman" w:cs="Times New Roman"/>
          <w:sz w:val="28"/>
          <w:szCs w:val="28"/>
        </w:rPr>
        <w:t>При доверительной вероятности 95% и допустимой погрешности 5%:</w:t>
      </w:r>
    </w:p>
    <w:p w14:paraId="6CAB70E5" w14:textId="77777777" w:rsidR="00840C9D" w:rsidRPr="00840C9D" w:rsidRDefault="00840C9D" w:rsidP="00840C9D">
      <w:pPr>
        <w:pStyle w:val="a9"/>
        <w:ind w:firstLine="709"/>
        <w:jc w:val="both"/>
        <w:rPr>
          <w:rFonts w:ascii="Times New Roman" w:hAnsi="Times New Roman" w:cs="Times New Roman"/>
          <w:sz w:val="28"/>
          <w:szCs w:val="28"/>
          <w:lang w:val="kk-KZ"/>
        </w:rPr>
      </w:pPr>
    </w:p>
    <w:p w14:paraId="5DB6855F" w14:textId="3E277E0E" w:rsidR="000A30ED" w:rsidRPr="00BF12AD" w:rsidRDefault="00CE1CF2" w:rsidP="00840C9D">
      <w:pPr>
        <w:pStyle w:val="a9"/>
        <w:jc w:val="center"/>
        <w:rPr>
          <w:rFonts w:ascii="Times New Roman" w:hAnsi="Times New Roman" w:cs="Times New Roman"/>
          <w:sz w:val="28"/>
          <w:szCs w:val="28"/>
          <w:lang w:val="kk-KZ"/>
        </w:rPr>
      </w:pPr>
      <w:r w:rsidRPr="00BF12AD">
        <w:rPr>
          <w:rFonts w:ascii="Times New Roman" w:hAnsi="Times New Roman" w:cs="Times New Roman"/>
          <w:sz w:val="28"/>
          <w:szCs w:val="28"/>
          <w:lang w:val="kk-KZ"/>
        </w:rPr>
        <w:t>n = (Z² × p × (1-p)) / e²</w:t>
      </w:r>
    </w:p>
    <w:p w14:paraId="0816FACE" w14:textId="77777777" w:rsidR="00840C9D" w:rsidRDefault="00840C9D" w:rsidP="00840C9D">
      <w:pPr>
        <w:pStyle w:val="a9"/>
        <w:ind w:firstLine="709"/>
        <w:jc w:val="both"/>
        <w:rPr>
          <w:rFonts w:ascii="Times New Roman" w:hAnsi="Times New Roman" w:cs="Times New Roman"/>
          <w:sz w:val="28"/>
          <w:szCs w:val="28"/>
          <w:lang w:val="kk-KZ"/>
        </w:rPr>
      </w:pPr>
    </w:p>
    <w:p w14:paraId="2601029F" w14:textId="77777777" w:rsidR="00840C9D" w:rsidRDefault="00CE1CF2" w:rsidP="00840C9D">
      <w:pPr>
        <w:pStyle w:val="a9"/>
        <w:jc w:val="both"/>
        <w:rPr>
          <w:rFonts w:ascii="Times New Roman" w:hAnsi="Times New Roman" w:cs="Times New Roman"/>
          <w:sz w:val="28"/>
          <w:szCs w:val="28"/>
          <w:lang w:val="kk-KZ"/>
        </w:rPr>
      </w:pPr>
      <w:r w:rsidRPr="00BF12AD">
        <w:rPr>
          <w:rFonts w:ascii="Times New Roman" w:hAnsi="Times New Roman" w:cs="Times New Roman"/>
          <w:sz w:val="28"/>
          <w:szCs w:val="28"/>
          <w:lang w:val="kk-KZ"/>
        </w:rPr>
        <w:t xml:space="preserve">где Z = 1,96; </w:t>
      </w:r>
    </w:p>
    <w:p w14:paraId="74A05CD1" w14:textId="0FCE5CE4" w:rsidR="00840C9D" w:rsidRDefault="00CE1CF2" w:rsidP="00840C9D">
      <w:pPr>
        <w:pStyle w:val="a9"/>
        <w:ind w:firstLine="462"/>
        <w:jc w:val="both"/>
        <w:rPr>
          <w:rFonts w:ascii="Times New Roman" w:hAnsi="Times New Roman" w:cs="Times New Roman"/>
          <w:sz w:val="28"/>
          <w:szCs w:val="28"/>
          <w:lang w:val="kk-KZ"/>
        </w:rPr>
      </w:pPr>
      <w:r w:rsidRPr="00BF12AD">
        <w:rPr>
          <w:rFonts w:ascii="Times New Roman" w:hAnsi="Times New Roman" w:cs="Times New Roman"/>
          <w:sz w:val="28"/>
          <w:szCs w:val="28"/>
          <w:lang w:val="kk-KZ"/>
        </w:rPr>
        <w:t xml:space="preserve">p = 0,5; </w:t>
      </w:r>
    </w:p>
    <w:p w14:paraId="3C775B73" w14:textId="4715AFAB" w:rsidR="00CE1CF2" w:rsidRDefault="00CE1CF2" w:rsidP="00840C9D">
      <w:pPr>
        <w:pStyle w:val="a9"/>
        <w:ind w:firstLine="462"/>
        <w:jc w:val="both"/>
        <w:rPr>
          <w:rFonts w:ascii="Times New Roman" w:hAnsi="Times New Roman" w:cs="Times New Roman"/>
          <w:sz w:val="28"/>
          <w:szCs w:val="28"/>
        </w:rPr>
      </w:pPr>
      <w:r w:rsidRPr="00CE1CF2">
        <w:rPr>
          <w:rFonts w:ascii="Times New Roman" w:hAnsi="Times New Roman" w:cs="Times New Roman"/>
          <w:sz w:val="28"/>
          <w:szCs w:val="28"/>
        </w:rPr>
        <w:t>e = 0,05</w:t>
      </w:r>
      <w:r w:rsidR="000A30ED">
        <w:rPr>
          <w:rFonts w:ascii="Times New Roman" w:hAnsi="Times New Roman" w:cs="Times New Roman"/>
          <w:sz w:val="28"/>
          <w:szCs w:val="28"/>
        </w:rPr>
        <w:t>.</w:t>
      </w:r>
      <w:r w:rsidRPr="00CE1CF2">
        <w:rPr>
          <w:rFonts w:ascii="Times New Roman" w:hAnsi="Times New Roman" w:cs="Times New Roman"/>
          <w:sz w:val="28"/>
          <w:szCs w:val="28"/>
        </w:rPr>
        <w:t xml:space="preserve"> </w:t>
      </w:r>
    </w:p>
    <w:p w14:paraId="36DC4FE0" w14:textId="6FAEC9CF" w:rsidR="004369E0" w:rsidRPr="00CE1CF2" w:rsidRDefault="00CE1CF2" w:rsidP="00840C9D">
      <w:pPr>
        <w:pStyle w:val="a9"/>
        <w:ind w:firstLine="709"/>
        <w:jc w:val="both"/>
        <w:rPr>
          <w:rFonts w:ascii="Times New Roman" w:hAnsi="Times New Roman" w:cs="Times New Roman"/>
          <w:sz w:val="28"/>
          <w:szCs w:val="28"/>
        </w:rPr>
      </w:pPr>
      <w:r w:rsidRPr="00CE1CF2">
        <w:rPr>
          <w:rFonts w:ascii="Times New Roman" w:hAnsi="Times New Roman" w:cs="Times New Roman"/>
          <w:sz w:val="28"/>
          <w:szCs w:val="28"/>
        </w:rPr>
        <w:t>Минимальный размер выборки = 384 человека (при неизвестной генеральной совокупности)</w:t>
      </w:r>
      <w:r w:rsidR="005F7BE8">
        <w:rPr>
          <w:rFonts w:ascii="Times New Roman" w:hAnsi="Times New Roman" w:cs="Times New Roman"/>
          <w:sz w:val="28"/>
          <w:szCs w:val="28"/>
        </w:rPr>
        <w:t>.</w:t>
      </w:r>
    </w:p>
    <w:p w14:paraId="47C55DD1" w14:textId="198B009C" w:rsidR="00CE1CF2" w:rsidRDefault="00CE1CF2" w:rsidP="00840C9D">
      <w:pPr>
        <w:pStyle w:val="a9"/>
        <w:ind w:firstLine="709"/>
        <w:jc w:val="both"/>
        <w:rPr>
          <w:rFonts w:ascii="Times New Roman" w:hAnsi="Times New Roman" w:cs="Times New Roman"/>
          <w:sz w:val="28"/>
          <w:szCs w:val="28"/>
        </w:rPr>
      </w:pPr>
      <w:r w:rsidRPr="00CE1CF2">
        <w:rPr>
          <w:rFonts w:ascii="Times New Roman" w:hAnsi="Times New Roman" w:cs="Times New Roman"/>
          <w:sz w:val="28"/>
          <w:szCs w:val="28"/>
        </w:rPr>
        <w:t xml:space="preserve">Выборка формировалась пропорционально распределению стоматологических </w:t>
      </w:r>
      <w:r w:rsidR="005F7BE8">
        <w:rPr>
          <w:rFonts w:ascii="Times New Roman" w:hAnsi="Times New Roman" w:cs="Times New Roman"/>
          <w:sz w:val="28"/>
          <w:szCs w:val="28"/>
        </w:rPr>
        <w:t>организаций</w:t>
      </w:r>
      <w:r w:rsidRPr="00CE1CF2">
        <w:rPr>
          <w:rFonts w:ascii="Times New Roman" w:hAnsi="Times New Roman" w:cs="Times New Roman"/>
          <w:sz w:val="28"/>
          <w:szCs w:val="28"/>
        </w:rPr>
        <w:t xml:space="preserve"> по административным районам г. Алматы</w:t>
      </w:r>
      <w:r w:rsidR="005F7BE8">
        <w:rPr>
          <w:rFonts w:ascii="Times New Roman" w:hAnsi="Times New Roman" w:cs="Times New Roman"/>
          <w:sz w:val="28"/>
          <w:szCs w:val="28"/>
        </w:rPr>
        <w:t>, что представлено в таблице 4.</w:t>
      </w:r>
    </w:p>
    <w:p w14:paraId="5AC1E16E" w14:textId="77777777" w:rsidR="008D3DE4" w:rsidRDefault="008D3DE4" w:rsidP="00B14449">
      <w:pPr>
        <w:pStyle w:val="a9"/>
        <w:ind w:firstLine="567"/>
        <w:jc w:val="both"/>
        <w:rPr>
          <w:rFonts w:ascii="Times New Roman" w:hAnsi="Times New Roman" w:cs="Times New Roman"/>
          <w:sz w:val="28"/>
          <w:szCs w:val="28"/>
        </w:rPr>
      </w:pPr>
    </w:p>
    <w:p w14:paraId="03031C8B" w14:textId="5AD28EEC" w:rsidR="005F7BE8" w:rsidRDefault="005F7BE8" w:rsidP="00840C9D">
      <w:pPr>
        <w:pStyle w:val="a9"/>
        <w:jc w:val="both"/>
        <w:rPr>
          <w:rFonts w:ascii="Times New Roman" w:hAnsi="Times New Roman" w:cs="Times New Roman"/>
          <w:sz w:val="28"/>
          <w:szCs w:val="28"/>
          <w:lang w:val="kk-KZ"/>
        </w:rPr>
      </w:pPr>
      <w:r>
        <w:rPr>
          <w:rFonts w:ascii="Times New Roman" w:hAnsi="Times New Roman" w:cs="Times New Roman"/>
          <w:sz w:val="28"/>
          <w:szCs w:val="28"/>
        </w:rPr>
        <w:t xml:space="preserve">Таблица 4 – </w:t>
      </w:r>
      <w:r w:rsidR="00EC3419">
        <w:rPr>
          <w:rFonts w:ascii="Times New Roman" w:hAnsi="Times New Roman" w:cs="Times New Roman"/>
          <w:sz w:val="28"/>
          <w:szCs w:val="28"/>
        </w:rPr>
        <w:t>Социально-д</w:t>
      </w:r>
      <w:r w:rsidR="00EC3419" w:rsidRPr="00D16271">
        <w:rPr>
          <w:rFonts w:ascii="Times New Roman" w:hAnsi="Times New Roman" w:cs="Times New Roman"/>
          <w:sz w:val="28"/>
          <w:szCs w:val="28"/>
        </w:rPr>
        <w:t xml:space="preserve">емографическая </w:t>
      </w:r>
      <w:r w:rsidR="00EC3419">
        <w:rPr>
          <w:rFonts w:ascii="Times New Roman" w:hAnsi="Times New Roman" w:cs="Times New Roman"/>
          <w:sz w:val="28"/>
          <w:szCs w:val="28"/>
        </w:rPr>
        <w:t>характеристика стоматологов</w:t>
      </w:r>
    </w:p>
    <w:p w14:paraId="271396F5" w14:textId="77777777" w:rsidR="00840C9D" w:rsidRPr="00840C9D" w:rsidRDefault="00840C9D" w:rsidP="00840C9D">
      <w:pPr>
        <w:pStyle w:val="a9"/>
        <w:jc w:val="right"/>
        <w:rPr>
          <w:rFonts w:ascii="Times New Roman" w:hAnsi="Times New Roman" w:cs="Times New Roman"/>
          <w:sz w:val="16"/>
          <w:szCs w:val="16"/>
          <w:lang w:val="kk-KZ"/>
        </w:rPr>
      </w:pPr>
    </w:p>
    <w:tbl>
      <w:tblPr>
        <w:tblStyle w:val="ab"/>
        <w:tblW w:w="9496" w:type="dxa"/>
        <w:jc w:val="center"/>
        <w:tblLook w:val="04A0" w:firstRow="1" w:lastRow="0" w:firstColumn="1" w:lastColumn="0" w:noHBand="0" w:noVBand="1"/>
      </w:tblPr>
      <w:tblGrid>
        <w:gridCol w:w="6308"/>
        <w:gridCol w:w="1418"/>
        <w:gridCol w:w="1770"/>
      </w:tblGrid>
      <w:tr w:rsidR="000D770E" w:rsidRPr="00840C9D" w14:paraId="797554D1" w14:textId="77777777" w:rsidTr="00840C9D">
        <w:trPr>
          <w:jc w:val="center"/>
        </w:trPr>
        <w:tc>
          <w:tcPr>
            <w:tcW w:w="6308" w:type="dxa"/>
            <w:vAlign w:val="center"/>
          </w:tcPr>
          <w:p w14:paraId="333F4212" w14:textId="6586040B" w:rsidR="000D770E" w:rsidRPr="00840C9D" w:rsidRDefault="000D770E" w:rsidP="000D770E">
            <w:pPr>
              <w:pStyle w:val="a9"/>
              <w:jc w:val="center"/>
              <w:rPr>
                <w:rFonts w:ascii="Times New Roman" w:hAnsi="Times New Roman" w:cs="Times New Roman"/>
              </w:rPr>
            </w:pPr>
            <w:r w:rsidRPr="00840C9D">
              <w:rPr>
                <w:rFonts w:ascii="Times New Roman" w:hAnsi="Times New Roman" w:cs="Times New Roman"/>
                <w:bCs/>
              </w:rPr>
              <w:t>Распределение</w:t>
            </w:r>
          </w:p>
        </w:tc>
        <w:tc>
          <w:tcPr>
            <w:tcW w:w="1418" w:type="dxa"/>
            <w:vAlign w:val="center"/>
          </w:tcPr>
          <w:p w14:paraId="1CD67406" w14:textId="348DFAFF" w:rsidR="000D770E" w:rsidRPr="00840C9D" w:rsidRDefault="000D770E" w:rsidP="000D770E">
            <w:pPr>
              <w:pStyle w:val="a9"/>
              <w:jc w:val="center"/>
              <w:rPr>
                <w:rFonts w:ascii="Times New Roman" w:hAnsi="Times New Roman" w:cs="Times New Roman"/>
              </w:rPr>
            </w:pPr>
            <w:proofErr w:type="spellStart"/>
            <w:r w:rsidRPr="00840C9D">
              <w:rPr>
                <w:rFonts w:ascii="Times New Roman" w:hAnsi="Times New Roman" w:cs="Times New Roman"/>
                <w:bCs/>
              </w:rPr>
              <w:t>Абс</w:t>
            </w:r>
            <w:proofErr w:type="spellEnd"/>
            <w:r w:rsidRPr="00840C9D">
              <w:rPr>
                <w:rFonts w:ascii="Times New Roman" w:hAnsi="Times New Roman" w:cs="Times New Roman"/>
                <w:bCs/>
              </w:rPr>
              <w:t>. число</w:t>
            </w:r>
          </w:p>
        </w:tc>
        <w:tc>
          <w:tcPr>
            <w:tcW w:w="1770" w:type="dxa"/>
            <w:vAlign w:val="center"/>
          </w:tcPr>
          <w:p w14:paraId="6A2DC898" w14:textId="45E2CB53" w:rsidR="000D770E" w:rsidRPr="00840C9D" w:rsidRDefault="000D770E" w:rsidP="000D770E">
            <w:pPr>
              <w:pStyle w:val="a9"/>
              <w:jc w:val="center"/>
              <w:rPr>
                <w:rFonts w:ascii="Times New Roman" w:hAnsi="Times New Roman" w:cs="Times New Roman"/>
              </w:rPr>
            </w:pPr>
            <w:r w:rsidRPr="00840C9D">
              <w:rPr>
                <w:rFonts w:ascii="Times New Roman" w:hAnsi="Times New Roman" w:cs="Times New Roman"/>
                <w:bCs/>
              </w:rPr>
              <w:t>% от выборки</w:t>
            </w:r>
          </w:p>
        </w:tc>
      </w:tr>
      <w:tr w:rsidR="00840C9D" w:rsidRPr="00840C9D" w14:paraId="5AD69D1D" w14:textId="77777777" w:rsidTr="00840C9D">
        <w:trPr>
          <w:jc w:val="center"/>
        </w:trPr>
        <w:tc>
          <w:tcPr>
            <w:tcW w:w="6308" w:type="dxa"/>
            <w:vAlign w:val="center"/>
          </w:tcPr>
          <w:p w14:paraId="47F36AF6" w14:textId="452B5699" w:rsidR="00840C9D" w:rsidRPr="00840C9D" w:rsidRDefault="00FD59F9" w:rsidP="000D770E">
            <w:pPr>
              <w:pStyle w:val="a9"/>
              <w:jc w:val="center"/>
              <w:rPr>
                <w:rFonts w:ascii="Times New Roman" w:hAnsi="Times New Roman" w:cs="Times New Roman"/>
                <w:bCs/>
              </w:rPr>
            </w:pPr>
            <w:r>
              <w:rPr>
                <w:rFonts w:ascii="Times New Roman" w:hAnsi="Times New Roman" w:cs="Times New Roman"/>
                <w:bCs/>
              </w:rPr>
              <w:t>1</w:t>
            </w:r>
          </w:p>
        </w:tc>
        <w:tc>
          <w:tcPr>
            <w:tcW w:w="1418" w:type="dxa"/>
            <w:vAlign w:val="center"/>
          </w:tcPr>
          <w:p w14:paraId="605B40FF" w14:textId="2AA6105D" w:rsidR="00840C9D" w:rsidRPr="00840C9D" w:rsidRDefault="00FD59F9" w:rsidP="000D770E">
            <w:pPr>
              <w:pStyle w:val="a9"/>
              <w:jc w:val="center"/>
              <w:rPr>
                <w:rFonts w:ascii="Times New Roman" w:hAnsi="Times New Roman" w:cs="Times New Roman"/>
                <w:bCs/>
              </w:rPr>
            </w:pPr>
            <w:r>
              <w:rPr>
                <w:rFonts w:ascii="Times New Roman" w:hAnsi="Times New Roman" w:cs="Times New Roman"/>
                <w:bCs/>
              </w:rPr>
              <w:t>2</w:t>
            </w:r>
          </w:p>
        </w:tc>
        <w:tc>
          <w:tcPr>
            <w:tcW w:w="1770" w:type="dxa"/>
            <w:vAlign w:val="center"/>
          </w:tcPr>
          <w:p w14:paraId="27D96A7A" w14:textId="3FCE7F06" w:rsidR="00840C9D" w:rsidRPr="00840C9D" w:rsidRDefault="00FD59F9" w:rsidP="000D770E">
            <w:pPr>
              <w:pStyle w:val="a9"/>
              <w:jc w:val="center"/>
              <w:rPr>
                <w:rFonts w:ascii="Times New Roman" w:hAnsi="Times New Roman" w:cs="Times New Roman"/>
                <w:bCs/>
              </w:rPr>
            </w:pPr>
            <w:r>
              <w:rPr>
                <w:rFonts w:ascii="Times New Roman" w:hAnsi="Times New Roman" w:cs="Times New Roman"/>
                <w:bCs/>
              </w:rPr>
              <w:t>3</w:t>
            </w:r>
          </w:p>
        </w:tc>
      </w:tr>
      <w:tr w:rsidR="00840C9D" w:rsidRPr="00840C9D" w14:paraId="09C47BC5" w14:textId="77777777" w:rsidTr="00840C9D">
        <w:trPr>
          <w:jc w:val="center"/>
        </w:trPr>
        <w:tc>
          <w:tcPr>
            <w:tcW w:w="9496" w:type="dxa"/>
            <w:gridSpan w:val="3"/>
            <w:vAlign w:val="center"/>
          </w:tcPr>
          <w:p w14:paraId="47B87099" w14:textId="0AE30D4A" w:rsidR="00840C9D" w:rsidRPr="00840C9D" w:rsidRDefault="00840C9D" w:rsidP="000D770E">
            <w:pPr>
              <w:pStyle w:val="a9"/>
              <w:jc w:val="both"/>
              <w:rPr>
                <w:rFonts w:ascii="Times New Roman" w:hAnsi="Times New Roman" w:cs="Times New Roman"/>
                <w:bCs/>
                <w:i/>
                <w:iCs/>
              </w:rPr>
            </w:pPr>
            <w:r w:rsidRPr="00840C9D">
              <w:rPr>
                <w:rFonts w:ascii="Times New Roman" w:hAnsi="Times New Roman" w:cs="Times New Roman"/>
                <w:bCs/>
                <w:i/>
                <w:iCs/>
              </w:rPr>
              <w:t>Район</w:t>
            </w:r>
          </w:p>
        </w:tc>
      </w:tr>
      <w:tr w:rsidR="000D770E" w:rsidRPr="00840C9D" w14:paraId="69B70D45" w14:textId="77777777" w:rsidTr="00840C9D">
        <w:trPr>
          <w:jc w:val="center"/>
        </w:trPr>
        <w:tc>
          <w:tcPr>
            <w:tcW w:w="6308" w:type="dxa"/>
            <w:vAlign w:val="center"/>
          </w:tcPr>
          <w:p w14:paraId="51CCF468" w14:textId="7634A072"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Алмалинский</w:t>
            </w:r>
          </w:p>
        </w:tc>
        <w:tc>
          <w:tcPr>
            <w:tcW w:w="1418" w:type="dxa"/>
            <w:vAlign w:val="center"/>
          </w:tcPr>
          <w:p w14:paraId="3EC90A54" w14:textId="5BFC2954"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32</w:t>
            </w:r>
          </w:p>
        </w:tc>
        <w:tc>
          <w:tcPr>
            <w:tcW w:w="1770" w:type="dxa"/>
            <w:vAlign w:val="center"/>
          </w:tcPr>
          <w:p w14:paraId="419E1C78" w14:textId="46CCB3CD"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12,6 </w:t>
            </w:r>
          </w:p>
        </w:tc>
      </w:tr>
      <w:tr w:rsidR="000D770E" w:rsidRPr="00840C9D" w14:paraId="74F50F9E" w14:textId="77777777" w:rsidTr="00840C9D">
        <w:trPr>
          <w:jc w:val="center"/>
        </w:trPr>
        <w:tc>
          <w:tcPr>
            <w:tcW w:w="6308" w:type="dxa"/>
            <w:vAlign w:val="center"/>
          </w:tcPr>
          <w:p w14:paraId="2E84FC90" w14:textId="343955BB"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Ауэзовский</w:t>
            </w:r>
          </w:p>
        </w:tc>
        <w:tc>
          <w:tcPr>
            <w:tcW w:w="1418" w:type="dxa"/>
            <w:vAlign w:val="center"/>
          </w:tcPr>
          <w:p w14:paraId="3ED9FAC0" w14:textId="169AC07A"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39</w:t>
            </w:r>
          </w:p>
        </w:tc>
        <w:tc>
          <w:tcPr>
            <w:tcW w:w="1770" w:type="dxa"/>
            <w:vAlign w:val="center"/>
          </w:tcPr>
          <w:p w14:paraId="4B757ACE" w14:textId="361A97E4"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15,4 </w:t>
            </w:r>
          </w:p>
        </w:tc>
      </w:tr>
      <w:tr w:rsidR="000D770E" w:rsidRPr="00840C9D" w14:paraId="4D480729" w14:textId="77777777" w:rsidTr="00840C9D">
        <w:trPr>
          <w:jc w:val="center"/>
        </w:trPr>
        <w:tc>
          <w:tcPr>
            <w:tcW w:w="6308" w:type="dxa"/>
            <w:vAlign w:val="center"/>
          </w:tcPr>
          <w:p w14:paraId="786517FB" w14:textId="4E486EC6"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Бостандыкский</w:t>
            </w:r>
          </w:p>
        </w:tc>
        <w:tc>
          <w:tcPr>
            <w:tcW w:w="1418" w:type="dxa"/>
            <w:vAlign w:val="center"/>
          </w:tcPr>
          <w:p w14:paraId="5955F47D" w14:textId="4BCE6EA8"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43</w:t>
            </w:r>
          </w:p>
        </w:tc>
        <w:tc>
          <w:tcPr>
            <w:tcW w:w="1770" w:type="dxa"/>
            <w:vAlign w:val="center"/>
          </w:tcPr>
          <w:p w14:paraId="51914670" w14:textId="3541C631"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16,9 </w:t>
            </w:r>
          </w:p>
        </w:tc>
      </w:tr>
      <w:tr w:rsidR="000D770E" w:rsidRPr="00840C9D" w14:paraId="76A6F4C9" w14:textId="77777777" w:rsidTr="00840C9D">
        <w:trPr>
          <w:jc w:val="center"/>
        </w:trPr>
        <w:tc>
          <w:tcPr>
            <w:tcW w:w="6308" w:type="dxa"/>
            <w:vAlign w:val="center"/>
          </w:tcPr>
          <w:p w14:paraId="5F478CE1" w14:textId="1B2CC8B0"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Жетысуский</w:t>
            </w:r>
          </w:p>
        </w:tc>
        <w:tc>
          <w:tcPr>
            <w:tcW w:w="1418" w:type="dxa"/>
            <w:vAlign w:val="center"/>
          </w:tcPr>
          <w:p w14:paraId="56F47D89" w14:textId="201BBAF7"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24</w:t>
            </w:r>
          </w:p>
        </w:tc>
        <w:tc>
          <w:tcPr>
            <w:tcW w:w="1770" w:type="dxa"/>
            <w:vAlign w:val="center"/>
          </w:tcPr>
          <w:p w14:paraId="7C80DCE3" w14:textId="375D20C4"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9,4 </w:t>
            </w:r>
          </w:p>
        </w:tc>
      </w:tr>
      <w:tr w:rsidR="000D770E" w:rsidRPr="00840C9D" w14:paraId="7DC3C6C3" w14:textId="77777777" w:rsidTr="00840C9D">
        <w:trPr>
          <w:jc w:val="center"/>
        </w:trPr>
        <w:tc>
          <w:tcPr>
            <w:tcW w:w="6308" w:type="dxa"/>
            <w:vAlign w:val="center"/>
          </w:tcPr>
          <w:p w14:paraId="7E09BAD4" w14:textId="556779C1"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Медеуский</w:t>
            </w:r>
          </w:p>
        </w:tc>
        <w:tc>
          <w:tcPr>
            <w:tcW w:w="1418" w:type="dxa"/>
            <w:vAlign w:val="center"/>
          </w:tcPr>
          <w:p w14:paraId="565141F0" w14:textId="7DB6D373"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30</w:t>
            </w:r>
          </w:p>
        </w:tc>
        <w:tc>
          <w:tcPr>
            <w:tcW w:w="1770" w:type="dxa"/>
            <w:vAlign w:val="center"/>
          </w:tcPr>
          <w:p w14:paraId="065B75D3" w14:textId="0ABEC650"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11,8 </w:t>
            </w:r>
          </w:p>
        </w:tc>
      </w:tr>
      <w:tr w:rsidR="000D770E" w:rsidRPr="00840C9D" w14:paraId="4C618DA5" w14:textId="77777777" w:rsidTr="00840C9D">
        <w:trPr>
          <w:jc w:val="center"/>
        </w:trPr>
        <w:tc>
          <w:tcPr>
            <w:tcW w:w="6308" w:type="dxa"/>
            <w:vAlign w:val="center"/>
          </w:tcPr>
          <w:p w14:paraId="5AAD1FFF" w14:textId="0E50BCC7"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Наурызбайский</w:t>
            </w:r>
          </w:p>
        </w:tc>
        <w:tc>
          <w:tcPr>
            <w:tcW w:w="1418" w:type="dxa"/>
            <w:vAlign w:val="center"/>
          </w:tcPr>
          <w:p w14:paraId="3EB16EE6" w14:textId="4A66D48A"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24</w:t>
            </w:r>
          </w:p>
        </w:tc>
        <w:tc>
          <w:tcPr>
            <w:tcW w:w="1770" w:type="dxa"/>
            <w:vAlign w:val="center"/>
          </w:tcPr>
          <w:p w14:paraId="37F851A9" w14:textId="53CAAD00"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9,4 </w:t>
            </w:r>
          </w:p>
        </w:tc>
      </w:tr>
      <w:tr w:rsidR="000D770E" w:rsidRPr="00840C9D" w14:paraId="6D0407B0" w14:textId="77777777" w:rsidTr="00840C9D">
        <w:trPr>
          <w:jc w:val="center"/>
        </w:trPr>
        <w:tc>
          <w:tcPr>
            <w:tcW w:w="6308" w:type="dxa"/>
            <w:vAlign w:val="center"/>
          </w:tcPr>
          <w:p w14:paraId="5583D732" w14:textId="7495FF80"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Турксибский</w:t>
            </w:r>
          </w:p>
        </w:tc>
        <w:tc>
          <w:tcPr>
            <w:tcW w:w="1418" w:type="dxa"/>
            <w:vAlign w:val="center"/>
          </w:tcPr>
          <w:p w14:paraId="3DE3745A" w14:textId="3977D3F3"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31</w:t>
            </w:r>
          </w:p>
        </w:tc>
        <w:tc>
          <w:tcPr>
            <w:tcW w:w="1770" w:type="dxa"/>
            <w:vAlign w:val="center"/>
          </w:tcPr>
          <w:p w14:paraId="59F37CB5" w14:textId="215BACD9"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12,2 </w:t>
            </w:r>
          </w:p>
        </w:tc>
      </w:tr>
      <w:tr w:rsidR="000D770E" w:rsidRPr="00840C9D" w14:paraId="140169E8" w14:textId="77777777" w:rsidTr="00840C9D">
        <w:trPr>
          <w:jc w:val="center"/>
        </w:trPr>
        <w:tc>
          <w:tcPr>
            <w:tcW w:w="6308" w:type="dxa"/>
            <w:vAlign w:val="center"/>
          </w:tcPr>
          <w:p w14:paraId="4EA7E645" w14:textId="50495FCB"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Алатауский</w:t>
            </w:r>
          </w:p>
        </w:tc>
        <w:tc>
          <w:tcPr>
            <w:tcW w:w="1418" w:type="dxa"/>
            <w:vAlign w:val="center"/>
          </w:tcPr>
          <w:p w14:paraId="1A39BE4F" w14:textId="29ECC417"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44</w:t>
            </w:r>
          </w:p>
        </w:tc>
        <w:tc>
          <w:tcPr>
            <w:tcW w:w="1770" w:type="dxa"/>
            <w:vAlign w:val="center"/>
          </w:tcPr>
          <w:p w14:paraId="34469CFD" w14:textId="5502BE1F"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17,3 </w:t>
            </w:r>
          </w:p>
        </w:tc>
      </w:tr>
      <w:tr w:rsidR="000D770E" w:rsidRPr="00840C9D" w14:paraId="5C752BAA" w14:textId="77777777" w:rsidTr="00840C9D">
        <w:trPr>
          <w:jc w:val="center"/>
        </w:trPr>
        <w:tc>
          <w:tcPr>
            <w:tcW w:w="6308" w:type="dxa"/>
            <w:vAlign w:val="center"/>
          </w:tcPr>
          <w:p w14:paraId="1548B483" w14:textId="4E3DF735"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Всего</w:t>
            </w:r>
          </w:p>
        </w:tc>
        <w:tc>
          <w:tcPr>
            <w:tcW w:w="1418" w:type="dxa"/>
            <w:vAlign w:val="center"/>
          </w:tcPr>
          <w:p w14:paraId="2141C728" w14:textId="3A418A70"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254</w:t>
            </w:r>
          </w:p>
        </w:tc>
        <w:tc>
          <w:tcPr>
            <w:tcW w:w="1770" w:type="dxa"/>
            <w:vAlign w:val="center"/>
          </w:tcPr>
          <w:p w14:paraId="7381FA88" w14:textId="65449B6D" w:rsidR="000D770E" w:rsidRPr="00840C9D" w:rsidRDefault="000D770E" w:rsidP="000D770E">
            <w:pPr>
              <w:pStyle w:val="a9"/>
              <w:jc w:val="both"/>
              <w:rPr>
                <w:rFonts w:ascii="Times New Roman" w:hAnsi="Times New Roman" w:cs="Times New Roman"/>
              </w:rPr>
            </w:pPr>
            <w:r w:rsidRPr="00840C9D">
              <w:rPr>
                <w:rFonts w:ascii="Times New Roman" w:hAnsi="Times New Roman" w:cs="Times New Roman"/>
              </w:rPr>
              <w:t>100 </w:t>
            </w:r>
          </w:p>
        </w:tc>
      </w:tr>
      <w:tr w:rsidR="00840C9D" w:rsidRPr="00840C9D" w14:paraId="69FA5825" w14:textId="77777777" w:rsidTr="00840C9D">
        <w:trPr>
          <w:jc w:val="center"/>
        </w:trPr>
        <w:tc>
          <w:tcPr>
            <w:tcW w:w="9496" w:type="dxa"/>
            <w:gridSpan w:val="3"/>
            <w:vAlign w:val="center"/>
          </w:tcPr>
          <w:p w14:paraId="1F0A520C" w14:textId="737A54F8" w:rsidR="00840C9D" w:rsidRPr="00840C9D" w:rsidRDefault="00840C9D" w:rsidP="000D770E">
            <w:pPr>
              <w:pStyle w:val="a9"/>
              <w:jc w:val="both"/>
              <w:rPr>
                <w:rFonts w:ascii="Times New Roman" w:hAnsi="Times New Roman" w:cs="Times New Roman"/>
                <w:bCs/>
                <w:i/>
                <w:iCs/>
              </w:rPr>
            </w:pPr>
            <w:r w:rsidRPr="00840C9D">
              <w:rPr>
                <w:rFonts w:ascii="Times New Roman" w:hAnsi="Times New Roman" w:cs="Times New Roman"/>
                <w:bCs/>
                <w:i/>
                <w:iCs/>
              </w:rPr>
              <w:t>По типу организации</w:t>
            </w:r>
          </w:p>
        </w:tc>
      </w:tr>
      <w:tr w:rsidR="000E5A0D" w:rsidRPr="00840C9D" w14:paraId="01205FE4" w14:textId="77777777" w:rsidTr="00840C9D">
        <w:trPr>
          <w:jc w:val="center"/>
        </w:trPr>
        <w:tc>
          <w:tcPr>
            <w:tcW w:w="6308" w:type="dxa"/>
            <w:vAlign w:val="center"/>
          </w:tcPr>
          <w:p w14:paraId="44146FB6" w14:textId="0F49C5E8"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Государственные поликлиники</w:t>
            </w:r>
          </w:p>
        </w:tc>
        <w:tc>
          <w:tcPr>
            <w:tcW w:w="1418" w:type="dxa"/>
            <w:vAlign w:val="center"/>
          </w:tcPr>
          <w:p w14:paraId="5F0E8503" w14:textId="4A9F38BF"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25</w:t>
            </w:r>
          </w:p>
        </w:tc>
        <w:tc>
          <w:tcPr>
            <w:tcW w:w="1770" w:type="dxa"/>
            <w:vAlign w:val="center"/>
          </w:tcPr>
          <w:p w14:paraId="4B11B382" w14:textId="341EEBF1"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9,8</w:t>
            </w:r>
          </w:p>
        </w:tc>
      </w:tr>
      <w:tr w:rsidR="000E5A0D" w:rsidRPr="00840C9D" w14:paraId="072D039D" w14:textId="77777777" w:rsidTr="00840C9D">
        <w:trPr>
          <w:jc w:val="center"/>
        </w:trPr>
        <w:tc>
          <w:tcPr>
            <w:tcW w:w="6308" w:type="dxa"/>
            <w:vAlign w:val="center"/>
          </w:tcPr>
          <w:p w14:paraId="520B6340" w14:textId="1C3A1BA4"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Частные клиники</w:t>
            </w:r>
          </w:p>
        </w:tc>
        <w:tc>
          <w:tcPr>
            <w:tcW w:w="1418" w:type="dxa"/>
            <w:vAlign w:val="center"/>
          </w:tcPr>
          <w:p w14:paraId="19EB7BA6" w14:textId="5950E54E"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216</w:t>
            </w:r>
          </w:p>
        </w:tc>
        <w:tc>
          <w:tcPr>
            <w:tcW w:w="1770" w:type="dxa"/>
            <w:vAlign w:val="center"/>
          </w:tcPr>
          <w:p w14:paraId="79F355BC" w14:textId="0F79CD16"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85</w:t>
            </w:r>
          </w:p>
        </w:tc>
      </w:tr>
      <w:tr w:rsidR="000E5A0D" w:rsidRPr="00840C9D" w14:paraId="24E817C5" w14:textId="77777777" w:rsidTr="00FD59F9">
        <w:trPr>
          <w:jc w:val="center"/>
        </w:trPr>
        <w:tc>
          <w:tcPr>
            <w:tcW w:w="6308" w:type="dxa"/>
            <w:tcBorders>
              <w:bottom w:val="nil"/>
            </w:tcBorders>
            <w:vAlign w:val="center"/>
          </w:tcPr>
          <w:p w14:paraId="64F04A51" w14:textId="7C432B8E"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 xml:space="preserve">Смешанные </w:t>
            </w:r>
          </w:p>
        </w:tc>
        <w:tc>
          <w:tcPr>
            <w:tcW w:w="1418" w:type="dxa"/>
            <w:tcBorders>
              <w:bottom w:val="nil"/>
            </w:tcBorders>
            <w:vAlign w:val="center"/>
          </w:tcPr>
          <w:p w14:paraId="715FECAD" w14:textId="19AAA74D"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13</w:t>
            </w:r>
          </w:p>
        </w:tc>
        <w:tc>
          <w:tcPr>
            <w:tcW w:w="1770" w:type="dxa"/>
            <w:tcBorders>
              <w:bottom w:val="nil"/>
            </w:tcBorders>
            <w:vAlign w:val="center"/>
          </w:tcPr>
          <w:p w14:paraId="08078E3B" w14:textId="2DB9AA72"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5,2</w:t>
            </w:r>
          </w:p>
        </w:tc>
      </w:tr>
      <w:tr w:rsidR="00FD59F9" w:rsidRPr="00840C9D" w14:paraId="2693A45E" w14:textId="77777777" w:rsidTr="00FD59F9">
        <w:trPr>
          <w:jc w:val="center"/>
        </w:trPr>
        <w:tc>
          <w:tcPr>
            <w:tcW w:w="9496" w:type="dxa"/>
            <w:gridSpan w:val="3"/>
            <w:tcBorders>
              <w:top w:val="nil"/>
              <w:left w:val="nil"/>
              <w:right w:val="nil"/>
            </w:tcBorders>
            <w:vAlign w:val="center"/>
          </w:tcPr>
          <w:p w14:paraId="2292DC25" w14:textId="77144656" w:rsidR="00FD59F9" w:rsidRPr="00FD59F9" w:rsidRDefault="00FD59F9" w:rsidP="00FD59F9">
            <w:pPr>
              <w:pStyle w:val="a9"/>
              <w:ind w:hanging="109"/>
              <w:jc w:val="both"/>
              <w:rPr>
                <w:rFonts w:ascii="Times New Roman" w:hAnsi="Times New Roman" w:cs="Times New Roman"/>
                <w:bCs/>
                <w:iCs/>
                <w:sz w:val="28"/>
                <w:szCs w:val="28"/>
              </w:rPr>
            </w:pPr>
            <w:r w:rsidRPr="00FD59F9">
              <w:rPr>
                <w:rFonts w:ascii="Times New Roman" w:hAnsi="Times New Roman" w:cs="Times New Roman"/>
                <w:bCs/>
                <w:iCs/>
                <w:sz w:val="28"/>
                <w:szCs w:val="28"/>
              </w:rPr>
              <w:lastRenderedPageBreak/>
              <w:t>Продолжение таблицы 4</w:t>
            </w:r>
          </w:p>
          <w:p w14:paraId="372521EF" w14:textId="77777777" w:rsidR="00FD59F9" w:rsidRPr="00FD59F9" w:rsidRDefault="00FD59F9" w:rsidP="00FD59F9">
            <w:pPr>
              <w:pStyle w:val="a9"/>
              <w:ind w:hanging="109"/>
              <w:jc w:val="both"/>
              <w:rPr>
                <w:rFonts w:ascii="Times New Roman" w:hAnsi="Times New Roman" w:cs="Times New Roman"/>
                <w:bCs/>
                <w:iCs/>
                <w:sz w:val="16"/>
                <w:szCs w:val="16"/>
              </w:rPr>
            </w:pPr>
          </w:p>
        </w:tc>
      </w:tr>
      <w:tr w:rsidR="00840C9D" w:rsidRPr="00840C9D" w14:paraId="3D18ABBC" w14:textId="77777777" w:rsidTr="00840C9D">
        <w:trPr>
          <w:jc w:val="center"/>
        </w:trPr>
        <w:tc>
          <w:tcPr>
            <w:tcW w:w="6308" w:type="dxa"/>
            <w:vAlign w:val="center"/>
          </w:tcPr>
          <w:p w14:paraId="1DF09241" w14:textId="6FEBEEB4" w:rsidR="00840C9D" w:rsidRPr="00FD59F9" w:rsidRDefault="00FD59F9" w:rsidP="00FD59F9">
            <w:pPr>
              <w:pStyle w:val="a9"/>
              <w:jc w:val="center"/>
              <w:rPr>
                <w:rFonts w:ascii="Times New Roman" w:hAnsi="Times New Roman" w:cs="Times New Roman"/>
                <w:bCs/>
                <w:iCs/>
              </w:rPr>
            </w:pPr>
            <w:r w:rsidRPr="00FD59F9">
              <w:rPr>
                <w:rFonts w:ascii="Times New Roman" w:hAnsi="Times New Roman" w:cs="Times New Roman"/>
                <w:bCs/>
                <w:iCs/>
              </w:rPr>
              <w:t>1</w:t>
            </w:r>
          </w:p>
        </w:tc>
        <w:tc>
          <w:tcPr>
            <w:tcW w:w="1418" w:type="dxa"/>
            <w:vAlign w:val="center"/>
          </w:tcPr>
          <w:p w14:paraId="31278581" w14:textId="49317450" w:rsidR="00840C9D" w:rsidRPr="00FD59F9" w:rsidRDefault="00FD59F9" w:rsidP="00FD59F9">
            <w:pPr>
              <w:pStyle w:val="a9"/>
              <w:jc w:val="center"/>
              <w:rPr>
                <w:rFonts w:ascii="Times New Roman" w:hAnsi="Times New Roman" w:cs="Times New Roman"/>
                <w:bCs/>
                <w:iCs/>
              </w:rPr>
            </w:pPr>
            <w:r w:rsidRPr="00FD59F9">
              <w:rPr>
                <w:rFonts w:ascii="Times New Roman" w:hAnsi="Times New Roman" w:cs="Times New Roman"/>
                <w:bCs/>
                <w:iCs/>
              </w:rPr>
              <w:t>2</w:t>
            </w:r>
          </w:p>
        </w:tc>
        <w:tc>
          <w:tcPr>
            <w:tcW w:w="1770" w:type="dxa"/>
            <w:vAlign w:val="center"/>
          </w:tcPr>
          <w:p w14:paraId="5439810D" w14:textId="094803BF" w:rsidR="00840C9D" w:rsidRPr="00FD59F9" w:rsidRDefault="00FD59F9" w:rsidP="00FD59F9">
            <w:pPr>
              <w:pStyle w:val="a9"/>
              <w:jc w:val="center"/>
              <w:rPr>
                <w:rFonts w:ascii="Times New Roman" w:hAnsi="Times New Roman" w:cs="Times New Roman"/>
                <w:bCs/>
                <w:iCs/>
              </w:rPr>
            </w:pPr>
            <w:r w:rsidRPr="00FD59F9">
              <w:rPr>
                <w:rFonts w:ascii="Times New Roman" w:hAnsi="Times New Roman" w:cs="Times New Roman"/>
                <w:bCs/>
                <w:iCs/>
              </w:rPr>
              <w:t>3</w:t>
            </w:r>
          </w:p>
        </w:tc>
      </w:tr>
      <w:tr w:rsidR="00FD59F9" w:rsidRPr="00840C9D" w14:paraId="681128C6" w14:textId="77777777" w:rsidTr="00D76FF0">
        <w:trPr>
          <w:jc w:val="center"/>
        </w:trPr>
        <w:tc>
          <w:tcPr>
            <w:tcW w:w="9496" w:type="dxa"/>
            <w:gridSpan w:val="3"/>
            <w:vAlign w:val="center"/>
          </w:tcPr>
          <w:p w14:paraId="6218AF7D" w14:textId="5EFEC048" w:rsidR="00FD59F9" w:rsidRPr="00840C9D" w:rsidRDefault="00FD59F9" w:rsidP="000E5A0D">
            <w:pPr>
              <w:pStyle w:val="a9"/>
              <w:jc w:val="both"/>
              <w:rPr>
                <w:rFonts w:ascii="Times New Roman" w:hAnsi="Times New Roman" w:cs="Times New Roman"/>
                <w:bCs/>
                <w:i/>
                <w:iCs/>
              </w:rPr>
            </w:pPr>
            <w:r w:rsidRPr="00840C9D">
              <w:rPr>
                <w:rFonts w:ascii="Times New Roman" w:hAnsi="Times New Roman" w:cs="Times New Roman"/>
                <w:bCs/>
                <w:i/>
                <w:iCs/>
              </w:rPr>
              <w:t>По специализации</w:t>
            </w:r>
          </w:p>
        </w:tc>
      </w:tr>
      <w:tr w:rsidR="000E5A0D" w:rsidRPr="00840C9D" w14:paraId="53EDCE88" w14:textId="77777777" w:rsidTr="00840C9D">
        <w:trPr>
          <w:jc w:val="center"/>
        </w:trPr>
        <w:tc>
          <w:tcPr>
            <w:tcW w:w="6308" w:type="dxa"/>
            <w:vAlign w:val="center"/>
          </w:tcPr>
          <w:p w14:paraId="75561003" w14:textId="492BEA90"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Стоматологи-терапевты</w:t>
            </w:r>
          </w:p>
        </w:tc>
        <w:tc>
          <w:tcPr>
            <w:tcW w:w="1418" w:type="dxa"/>
            <w:vAlign w:val="center"/>
          </w:tcPr>
          <w:p w14:paraId="01B14C5D" w14:textId="5BF89460"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102</w:t>
            </w:r>
          </w:p>
        </w:tc>
        <w:tc>
          <w:tcPr>
            <w:tcW w:w="1770" w:type="dxa"/>
            <w:vAlign w:val="center"/>
          </w:tcPr>
          <w:p w14:paraId="09CB3646" w14:textId="2A61B03E"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40</w:t>
            </w:r>
          </w:p>
        </w:tc>
      </w:tr>
      <w:tr w:rsidR="000E5A0D" w:rsidRPr="00840C9D" w14:paraId="3E5599C6" w14:textId="77777777" w:rsidTr="00840C9D">
        <w:trPr>
          <w:jc w:val="center"/>
        </w:trPr>
        <w:tc>
          <w:tcPr>
            <w:tcW w:w="6308" w:type="dxa"/>
            <w:vAlign w:val="center"/>
          </w:tcPr>
          <w:p w14:paraId="65192397" w14:textId="34D263F0"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Стоматологи-хирурги</w:t>
            </w:r>
          </w:p>
        </w:tc>
        <w:tc>
          <w:tcPr>
            <w:tcW w:w="1418" w:type="dxa"/>
            <w:vAlign w:val="center"/>
          </w:tcPr>
          <w:p w14:paraId="107753DD" w14:textId="135E4643"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64</w:t>
            </w:r>
          </w:p>
        </w:tc>
        <w:tc>
          <w:tcPr>
            <w:tcW w:w="1770" w:type="dxa"/>
            <w:vAlign w:val="center"/>
          </w:tcPr>
          <w:p w14:paraId="4CD9105D" w14:textId="5C7493FB"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25</w:t>
            </w:r>
          </w:p>
        </w:tc>
      </w:tr>
      <w:tr w:rsidR="000E5A0D" w:rsidRPr="00840C9D" w14:paraId="064AA8EF" w14:textId="77777777" w:rsidTr="00840C9D">
        <w:trPr>
          <w:jc w:val="center"/>
        </w:trPr>
        <w:tc>
          <w:tcPr>
            <w:tcW w:w="6308" w:type="dxa"/>
            <w:vAlign w:val="center"/>
          </w:tcPr>
          <w:p w14:paraId="74F92089" w14:textId="0650CEEC"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Ортопеды</w:t>
            </w:r>
          </w:p>
        </w:tc>
        <w:tc>
          <w:tcPr>
            <w:tcW w:w="1418" w:type="dxa"/>
            <w:vAlign w:val="center"/>
          </w:tcPr>
          <w:p w14:paraId="14621F48" w14:textId="1C256A87"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51</w:t>
            </w:r>
          </w:p>
        </w:tc>
        <w:tc>
          <w:tcPr>
            <w:tcW w:w="1770" w:type="dxa"/>
            <w:vAlign w:val="center"/>
          </w:tcPr>
          <w:p w14:paraId="1356DC35" w14:textId="2B0CED76"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20</w:t>
            </w:r>
          </w:p>
        </w:tc>
      </w:tr>
      <w:tr w:rsidR="000E5A0D" w:rsidRPr="00840C9D" w14:paraId="1D3F708E" w14:textId="77777777" w:rsidTr="00840C9D">
        <w:trPr>
          <w:jc w:val="center"/>
        </w:trPr>
        <w:tc>
          <w:tcPr>
            <w:tcW w:w="6308" w:type="dxa"/>
            <w:vAlign w:val="center"/>
          </w:tcPr>
          <w:p w14:paraId="793F9DD4" w14:textId="651EFA51"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 xml:space="preserve">Другие специализации (ортодонты, пародонтологи и др.) </w:t>
            </w:r>
          </w:p>
        </w:tc>
        <w:tc>
          <w:tcPr>
            <w:tcW w:w="1418" w:type="dxa"/>
            <w:vAlign w:val="center"/>
          </w:tcPr>
          <w:p w14:paraId="1896D963" w14:textId="5108E8F7"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37</w:t>
            </w:r>
          </w:p>
        </w:tc>
        <w:tc>
          <w:tcPr>
            <w:tcW w:w="1770" w:type="dxa"/>
            <w:vAlign w:val="center"/>
          </w:tcPr>
          <w:p w14:paraId="6E1E58BE" w14:textId="30F4C573" w:rsidR="000E5A0D" w:rsidRPr="00840C9D" w:rsidRDefault="000E5A0D" w:rsidP="000E5A0D">
            <w:pPr>
              <w:pStyle w:val="a9"/>
              <w:jc w:val="both"/>
              <w:rPr>
                <w:rFonts w:ascii="Times New Roman" w:hAnsi="Times New Roman" w:cs="Times New Roman"/>
              </w:rPr>
            </w:pPr>
            <w:r w:rsidRPr="00840C9D">
              <w:rPr>
                <w:rFonts w:ascii="Times New Roman" w:hAnsi="Times New Roman" w:cs="Times New Roman"/>
              </w:rPr>
              <w:t>15</w:t>
            </w:r>
          </w:p>
        </w:tc>
      </w:tr>
      <w:tr w:rsidR="00840C9D" w:rsidRPr="00840C9D" w14:paraId="06DF2323" w14:textId="77777777" w:rsidTr="00840C9D">
        <w:trPr>
          <w:jc w:val="center"/>
        </w:trPr>
        <w:tc>
          <w:tcPr>
            <w:tcW w:w="9496" w:type="dxa"/>
            <w:gridSpan w:val="3"/>
            <w:vAlign w:val="center"/>
          </w:tcPr>
          <w:p w14:paraId="428BC3B1" w14:textId="1F4D0C4B" w:rsidR="00840C9D" w:rsidRPr="00840C9D" w:rsidRDefault="00840C9D" w:rsidP="000E5A0D">
            <w:pPr>
              <w:pStyle w:val="a9"/>
              <w:jc w:val="both"/>
              <w:rPr>
                <w:rFonts w:ascii="Times New Roman" w:hAnsi="Times New Roman" w:cs="Times New Roman"/>
                <w:i/>
                <w:iCs/>
              </w:rPr>
            </w:pPr>
            <w:r w:rsidRPr="00840C9D">
              <w:rPr>
                <w:rFonts w:ascii="Times New Roman" w:hAnsi="Times New Roman" w:cs="Times New Roman"/>
                <w:bCs/>
                <w:i/>
                <w:iCs/>
              </w:rPr>
              <w:t>По стажу работы</w:t>
            </w:r>
          </w:p>
        </w:tc>
      </w:tr>
      <w:tr w:rsidR="000E5A0D" w:rsidRPr="00840C9D" w14:paraId="787F2F90" w14:textId="77777777" w:rsidTr="00840C9D">
        <w:trPr>
          <w:jc w:val="center"/>
        </w:trPr>
        <w:tc>
          <w:tcPr>
            <w:tcW w:w="6308" w:type="dxa"/>
          </w:tcPr>
          <w:p w14:paraId="3953B448" w14:textId="490A8872" w:rsidR="000E5A0D" w:rsidRPr="00840C9D" w:rsidRDefault="000E5A0D" w:rsidP="000E5A0D">
            <w:pPr>
              <w:pStyle w:val="a9"/>
              <w:jc w:val="both"/>
              <w:rPr>
                <w:rFonts w:ascii="Times New Roman" w:hAnsi="Times New Roman" w:cs="Times New Roman"/>
              </w:rPr>
            </w:pPr>
            <w:r w:rsidRPr="00840C9D">
              <w:rPr>
                <w:rFonts w:ascii="Times New Roman" w:eastAsia="Times New Roman" w:hAnsi="Times New Roman" w:cs="Times New Roman"/>
                <w:color w:val="212121"/>
              </w:rPr>
              <w:t>5 лет и менее</w:t>
            </w:r>
          </w:p>
        </w:tc>
        <w:tc>
          <w:tcPr>
            <w:tcW w:w="1418" w:type="dxa"/>
            <w:vAlign w:val="bottom"/>
          </w:tcPr>
          <w:p w14:paraId="5B37FB55" w14:textId="34214DAA" w:rsidR="000E5A0D" w:rsidRPr="00840C9D" w:rsidRDefault="000E5A0D" w:rsidP="000E5A0D">
            <w:pPr>
              <w:pStyle w:val="a9"/>
              <w:jc w:val="both"/>
              <w:rPr>
                <w:rFonts w:ascii="Times New Roman" w:hAnsi="Times New Roman" w:cs="Times New Roman"/>
              </w:rPr>
            </w:pPr>
            <w:r w:rsidRPr="00840C9D">
              <w:rPr>
                <w:rFonts w:ascii="Times New Roman" w:eastAsia="Times New Roman" w:hAnsi="Times New Roman" w:cs="Times New Roman"/>
                <w:color w:val="212121"/>
              </w:rPr>
              <w:t>54</w:t>
            </w:r>
          </w:p>
        </w:tc>
        <w:tc>
          <w:tcPr>
            <w:tcW w:w="1770" w:type="dxa"/>
            <w:vAlign w:val="bottom"/>
          </w:tcPr>
          <w:p w14:paraId="0DB1C92B" w14:textId="1CB719E8" w:rsidR="000E5A0D" w:rsidRPr="00840C9D" w:rsidRDefault="000E5A0D" w:rsidP="000E5A0D">
            <w:pPr>
              <w:pStyle w:val="a9"/>
              <w:jc w:val="both"/>
              <w:rPr>
                <w:rFonts w:ascii="Times New Roman" w:hAnsi="Times New Roman" w:cs="Times New Roman"/>
              </w:rPr>
            </w:pPr>
            <w:r w:rsidRPr="00840C9D">
              <w:rPr>
                <w:rFonts w:ascii="Times New Roman" w:eastAsia="Times New Roman" w:hAnsi="Times New Roman" w:cs="Times New Roman"/>
                <w:color w:val="212121"/>
              </w:rPr>
              <w:t>21,3</w:t>
            </w:r>
          </w:p>
        </w:tc>
      </w:tr>
      <w:tr w:rsidR="000E5A0D" w:rsidRPr="00840C9D" w14:paraId="23D98FF0" w14:textId="77777777" w:rsidTr="00840C9D">
        <w:trPr>
          <w:jc w:val="center"/>
        </w:trPr>
        <w:tc>
          <w:tcPr>
            <w:tcW w:w="6308" w:type="dxa"/>
          </w:tcPr>
          <w:p w14:paraId="4250A950" w14:textId="37699DFE" w:rsidR="000E5A0D" w:rsidRPr="00840C9D" w:rsidRDefault="000E5A0D" w:rsidP="000E5A0D">
            <w:pPr>
              <w:pStyle w:val="a9"/>
              <w:jc w:val="both"/>
              <w:rPr>
                <w:rFonts w:ascii="Times New Roman" w:hAnsi="Times New Roman" w:cs="Times New Roman"/>
              </w:rPr>
            </w:pPr>
            <w:r w:rsidRPr="00840C9D">
              <w:rPr>
                <w:rFonts w:ascii="Times New Roman" w:eastAsia="Times New Roman" w:hAnsi="Times New Roman" w:cs="Times New Roman"/>
                <w:color w:val="212121"/>
              </w:rPr>
              <w:t>6–10 лет</w:t>
            </w:r>
          </w:p>
        </w:tc>
        <w:tc>
          <w:tcPr>
            <w:tcW w:w="1418" w:type="dxa"/>
            <w:vAlign w:val="bottom"/>
          </w:tcPr>
          <w:p w14:paraId="2B7C4199" w14:textId="69DEE267" w:rsidR="000E5A0D" w:rsidRPr="00840C9D" w:rsidRDefault="000E5A0D" w:rsidP="000E5A0D">
            <w:pPr>
              <w:pStyle w:val="a9"/>
              <w:jc w:val="both"/>
              <w:rPr>
                <w:rFonts w:ascii="Times New Roman" w:hAnsi="Times New Roman" w:cs="Times New Roman"/>
              </w:rPr>
            </w:pPr>
            <w:r w:rsidRPr="00840C9D">
              <w:rPr>
                <w:rFonts w:ascii="Times New Roman" w:eastAsia="Times New Roman" w:hAnsi="Times New Roman" w:cs="Times New Roman"/>
                <w:color w:val="212121"/>
              </w:rPr>
              <w:t>62</w:t>
            </w:r>
          </w:p>
        </w:tc>
        <w:tc>
          <w:tcPr>
            <w:tcW w:w="1770" w:type="dxa"/>
            <w:vAlign w:val="bottom"/>
          </w:tcPr>
          <w:p w14:paraId="58ED54C3" w14:textId="73AA9A06" w:rsidR="000E5A0D" w:rsidRPr="00840C9D" w:rsidRDefault="000E5A0D" w:rsidP="000E5A0D">
            <w:pPr>
              <w:pStyle w:val="a9"/>
              <w:jc w:val="both"/>
              <w:rPr>
                <w:rFonts w:ascii="Times New Roman" w:hAnsi="Times New Roman" w:cs="Times New Roman"/>
              </w:rPr>
            </w:pPr>
            <w:r w:rsidRPr="00840C9D">
              <w:rPr>
                <w:rFonts w:ascii="Times New Roman" w:eastAsia="Times New Roman" w:hAnsi="Times New Roman" w:cs="Times New Roman"/>
                <w:color w:val="212121"/>
              </w:rPr>
              <w:t>24,4</w:t>
            </w:r>
          </w:p>
        </w:tc>
      </w:tr>
      <w:tr w:rsidR="000E5A0D" w:rsidRPr="00840C9D" w14:paraId="18CF7D6B" w14:textId="77777777" w:rsidTr="00840C9D">
        <w:trPr>
          <w:jc w:val="center"/>
        </w:trPr>
        <w:tc>
          <w:tcPr>
            <w:tcW w:w="6308" w:type="dxa"/>
          </w:tcPr>
          <w:p w14:paraId="6C73AE85" w14:textId="72E3C5F2" w:rsidR="000E5A0D" w:rsidRPr="00840C9D" w:rsidRDefault="000E5A0D" w:rsidP="000E5A0D">
            <w:pPr>
              <w:pStyle w:val="a9"/>
              <w:jc w:val="both"/>
              <w:rPr>
                <w:rFonts w:ascii="Times New Roman" w:hAnsi="Times New Roman" w:cs="Times New Roman"/>
              </w:rPr>
            </w:pPr>
            <w:r w:rsidRPr="00840C9D">
              <w:rPr>
                <w:rFonts w:ascii="Times New Roman" w:eastAsia="Times New Roman" w:hAnsi="Times New Roman" w:cs="Times New Roman"/>
                <w:color w:val="212121"/>
              </w:rPr>
              <w:t>11–15 лет</w:t>
            </w:r>
          </w:p>
        </w:tc>
        <w:tc>
          <w:tcPr>
            <w:tcW w:w="1418" w:type="dxa"/>
            <w:vAlign w:val="bottom"/>
          </w:tcPr>
          <w:p w14:paraId="2CFB1755" w14:textId="272DD92A" w:rsidR="000E5A0D" w:rsidRPr="00840C9D" w:rsidRDefault="000E5A0D" w:rsidP="000E5A0D">
            <w:pPr>
              <w:pStyle w:val="a9"/>
              <w:jc w:val="both"/>
              <w:rPr>
                <w:rFonts w:ascii="Times New Roman" w:hAnsi="Times New Roman" w:cs="Times New Roman"/>
              </w:rPr>
            </w:pPr>
            <w:r w:rsidRPr="00840C9D">
              <w:rPr>
                <w:rFonts w:ascii="Times New Roman" w:eastAsia="Times New Roman" w:hAnsi="Times New Roman" w:cs="Times New Roman"/>
                <w:color w:val="212121"/>
              </w:rPr>
              <w:t>67</w:t>
            </w:r>
          </w:p>
        </w:tc>
        <w:tc>
          <w:tcPr>
            <w:tcW w:w="1770" w:type="dxa"/>
            <w:vAlign w:val="bottom"/>
          </w:tcPr>
          <w:p w14:paraId="37BAEAD3" w14:textId="24F0EAAA" w:rsidR="000E5A0D" w:rsidRPr="00840C9D" w:rsidRDefault="000E5A0D" w:rsidP="000E5A0D">
            <w:pPr>
              <w:pStyle w:val="a9"/>
              <w:jc w:val="both"/>
              <w:rPr>
                <w:rFonts w:ascii="Times New Roman" w:hAnsi="Times New Roman" w:cs="Times New Roman"/>
              </w:rPr>
            </w:pPr>
            <w:r w:rsidRPr="00840C9D">
              <w:rPr>
                <w:rFonts w:ascii="Times New Roman" w:eastAsia="Times New Roman" w:hAnsi="Times New Roman" w:cs="Times New Roman"/>
                <w:color w:val="212121"/>
              </w:rPr>
              <w:t>26,4</w:t>
            </w:r>
          </w:p>
        </w:tc>
      </w:tr>
      <w:tr w:rsidR="000E5A0D" w:rsidRPr="00840C9D" w14:paraId="3D40D0F5" w14:textId="77777777" w:rsidTr="00840C9D">
        <w:trPr>
          <w:jc w:val="center"/>
        </w:trPr>
        <w:tc>
          <w:tcPr>
            <w:tcW w:w="6308" w:type="dxa"/>
          </w:tcPr>
          <w:p w14:paraId="6B0B2066" w14:textId="49673D65" w:rsidR="000E5A0D" w:rsidRPr="00840C9D" w:rsidRDefault="000E5A0D" w:rsidP="000E5A0D">
            <w:pPr>
              <w:pStyle w:val="a9"/>
              <w:jc w:val="both"/>
              <w:rPr>
                <w:rFonts w:ascii="Times New Roman" w:hAnsi="Times New Roman" w:cs="Times New Roman"/>
              </w:rPr>
            </w:pPr>
            <w:r w:rsidRPr="00840C9D">
              <w:rPr>
                <w:rFonts w:ascii="Times New Roman" w:eastAsia="Times New Roman" w:hAnsi="Times New Roman" w:cs="Times New Roman"/>
                <w:color w:val="212121"/>
              </w:rPr>
              <w:t>16–20 лет</w:t>
            </w:r>
          </w:p>
        </w:tc>
        <w:tc>
          <w:tcPr>
            <w:tcW w:w="1418" w:type="dxa"/>
            <w:vAlign w:val="bottom"/>
          </w:tcPr>
          <w:p w14:paraId="24E6E18B" w14:textId="18AB2A07" w:rsidR="000E5A0D" w:rsidRPr="00840C9D" w:rsidRDefault="000E5A0D" w:rsidP="000E5A0D">
            <w:pPr>
              <w:pStyle w:val="a9"/>
              <w:jc w:val="both"/>
              <w:rPr>
                <w:rFonts w:ascii="Times New Roman" w:hAnsi="Times New Roman" w:cs="Times New Roman"/>
              </w:rPr>
            </w:pPr>
            <w:r w:rsidRPr="00840C9D">
              <w:rPr>
                <w:rFonts w:ascii="Times New Roman" w:eastAsia="Times New Roman" w:hAnsi="Times New Roman" w:cs="Times New Roman"/>
                <w:color w:val="212121"/>
              </w:rPr>
              <w:t>38</w:t>
            </w:r>
          </w:p>
        </w:tc>
        <w:tc>
          <w:tcPr>
            <w:tcW w:w="1770" w:type="dxa"/>
            <w:vAlign w:val="bottom"/>
          </w:tcPr>
          <w:p w14:paraId="486747F8" w14:textId="79781C51" w:rsidR="000E5A0D" w:rsidRPr="00840C9D" w:rsidRDefault="000E5A0D" w:rsidP="000E5A0D">
            <w:pPr>
              <w:pStyle w:val="a9"/>
              <w:jc w:val="both"/>
              <w:rPr>
                <w:rFonts w:ascii="Times New Roman" w:hAnsi="Times New Roman" w:cs="Times New Roman"/>
              </w:rPr>
            </w:pPr>
            <w:r w:rsidRPr="00840C9D">
              <w:rPr>
                <w:rFonts w:ascii="Times New Roman" w:eastAsia="Times New Roman" w:hAnsi="Times New Roman" w:cs="Times New Roman"/>
                <w:color w:val="212121"/>
              </w:rPr>
              <w:t>14,9</w:t>
            </w:r>
          </w:p>
        </w:tc>
      </w:tr>
      <w:tr w:rsidR="000E5A0D" w:rsidRPr="00840C9D" w14:paraId="49A77D6D" w14:textId="77777777" w:rsidTr="00840C9D">
        <w:trPr>
          <w:jc w:val="center"/>
        </w:trPr>
        <w:tc>
          <w:tcPr>
            <w:tcW w:w="6308" w:type="dxa"/>
          </w:tcPr>
          <w:p w14:paraId="7CE0D83F" w14:textId="0FE33E19" w:rsidR="000E5A0D" w:rsidRPr="00840C9D" w:rsidRDefault="000E5A0D" w:rsidP="000E5A0D">
            <w:pPr>
              <w:pStyle w:val="a9"/>
              <w:jc w:val="both"/>
              <w:rPr>
                <w:rFonts w:ascii="Times New Roman" w:hAnsi="Times New Roman" w:cs="Times New Roman"/>
              </w:rPr>
            </w:pPr>
            <w:r w:rsidRPr="00840C9D">
              <w:rPr>
                <w:rFonts w:ascii="Times New Roman" w:eastAsia="Times New Roman" w:hAnsi="Times New Roman" w:cs="Times New Roman"/>
                <w:color w:val="212121"/>
              </w:rPr>
              <w:t>более 20 лет</w:t>
            </w:r>
          </w:p>
        </w:tc>
        <w:tc>
          <w:tcPr>
            <w:tcW w:w="1418" w:type="dxa"/>
            <w:vAlign w:val="bottom"/>
          </w:tcPr>
          <w:p w14:paraId="58D4E74A" w14:textId="1BD20380" w:rsidR="000E5A0D" w:rsidRPr="00840C9D" w:rsidRDefault="000E5A0D" w:rsidP="000E5A0D">
            <w:pPr>
              <w:pStyle w:val="a9"/>
              <w:jc w:val="both"/>
              <w:rPr>
                <w:rFonts w:ascii="Times New Roman" w:hAnsi="Times New Roman" w:cs="Times New Roman"/>
              </w:rPr>
            </w:pPr>
            <w:r w:rsidRPr="00840C9D">
              <w:rPr>
                <w:rFonts w:ascii="Times New Roman" w:eastAsia="Times New Roman" w:hAnsi="Times New Roman" w:cs="Times New Roman"/>
                <w:color w:val="212121"/>
              </w:rPr>
              <w:t>33</w:t>
            </w:r>
          </w:p>
        </w:tc>
        <w:tc>
          <w:tcPr>
            <w:tcW w:w="1770" w:type="dxa"/>
            <w:vAlign w:val="bottom"/>
          </w:tcPr>
          <w:p w14:paraId="7AB9EC34" w14:textId="62DD04BD" w:rsidR="000E5A0D" w:rsidRPr="00840C9D" w:rsidRDefault="000E5A0D" w:rsidP="000E5A0D">
            <w:pPr>
              <w:pStyle w:val="a9"/>
              <w:jc w:val="both"/>
              <w:rPr>
                <w:rFonts w:ascii="Times New Roman" w:hAnsi="Times New Roman" w:cs="Times New Roman"/>
              </w:rPr>
            </w:pPr>
            <w:r w:rsidRPr="00840C9D">
              <w:rPr>
                <w:rFonts w:ascii="Times New Roman" w:eastAsia="Times New Roman" w:hAnsi="Times New Roman" w:cs="Times New Roman"/>
                <w:color w:val="212121"/>
              </w:rPr>
              <w:t>13,0</w:t>
            </w:r>
          </w:p>
        </w:tc>
      </w:tr>
    </w:tbl>
    <w:p w14:paraId="69DD6DB0" w14:textId="77777777" w:rsidR="00840C9D" w:rsidRDefault="00840C9D" w:rsidP="00B14449">
      <w:pPr>
        <w:pStyle w:val="a9"/>
        <w:ind w:firstLine="567"/>
        <w:jc w:val="both"/>
        <w:rPr>
          <w:rFonts w:ascii="Times New Roman" w:hAnsi="Times New Roman" w:cs="Times New Roman"/>
          <w:sz w:val="28"/>
          <w:szCs w:val="28"/>
          <w:lang w:val="kk-KZ"/>
        </w:rPr>
      </w:pPr>
      <w:bookmarkStart w:id="4" w:name="_Hlk202532806"/>
    </w:p>
    <w:p w14:paraId="6C842D08" w14:textId="535FB5F6" w:rsidR="00AB49FC" w:rsidRDefault="00AB49FC" w:rsidP="00840C9D">
      <w:pPr>
        <w:pStyle w:val="a9"/>
        <w:ind w:firstLine="709"/>
        <w:jc w:val="both"/>
        <w:rPr>
          <w:rFonts w:ascii="Times New Roman" w:hAnsi="Times New Roman" w:cs="Times New Roman"/>
          <w:sz w:val="28"/>
          <w:szCs w:val="28"/>
        </w:rPr>
      </w:pPr>
      <w:r w:rsidRPr="00AB49FC">
        <w:rPr>
          <w:rFonts w:ascii="Times New Roman" w:hAnsi="Times New Roman" w:cs="Times New Roman"/>
          <w:sz w:val="28"/>
          <w:szCs w:val="28"/>
        </w:rPr>
        <w:t xml:space="preserve">По типу медицинской организации стоматологи, включённые в исследование (n = 254), распределились следующим образом: 85,0% </w:t>
      </w:r>
      <w:r w:rsidR="00B719B6" w:rsidRPr="00B719B6">
        <w:rPr>
          <w:rFonts w:ascii="Times New Roman" w:hAnsi="Times New Roman" w:cs="Times New Roman"/>
          <w:sz w:val="28"/>
          <w:szCs w:val="28"/>
        </w:rPr>
        <w:t>-</w:t>
      </w:r>
      <w:r w:rsidRPr="00AB49FC">
        <w:rPr>
          <w:rFonts w:ascii="Times New Roman" w:hAnsi="Times New Roman" w:cs="Times New Roman"/>
          <w:sz w:val="28"/>
          <w:szCs w:val="28"/>
        </w:rPr>
        <w:t xml:space="preserve"> частные клиники (n = 216), 9,8% </w:t>
      </w:r>
      <w:r w:rsidR="00455BB6">
        <w:rPr>
          <w:rFonts w:ascii="Times New Roman" w:hAnsi="Times New Roman" w:cs="Times New Roman"/>
          <w:sz w:val="28"/>
          <w:szCs w:val="28"/>
        </w:rPr>
        <w:t>-</w:t>
      </w:r>
      <w:r w:rsidRPr="00AB49FC">
        <w:rPr>
          <w:rFonts w:ascii="Times New Roman" w:hAnsi="Times New Roman" w:cs="Times New Roman"/>
          <w:sz w:val="28"/>
          <w:szCs w:val="28"/>
        </w:rPr>
        <w:t xml:space="preserve"> государственные (n = 25), 5,2% </w:t>
      </w:r>
      <w:r w:rsidR="00B719B6" w:rsidRPr="00B719B6">
        <w:rPr>
          <w:rFonts w:ascii="Times New Roman" w:hAnsi="Times New Roman" w:cs="Times New Roman"/>
          <w:sz w:val="28"/>
          <w:szCs w:val="28"/>
        </w:rPr>
        <w:t>-</w:t>
      </w:r>
      <w:r w:rsidRPr="00AB49FC">
        <w:rPr>
          <w:rFonts w:ascii="Times New Roman" w:hAnsi="Times New Roman" w:cs="Times New Roman"/>
          <w:sz w:val="28"/>
          <w:szCs w:val="28"/>
        </w:rPr>
        <w:t xml:space="preserve"> смешанные (n = 13). Структура отражает преобладание частного сектора в стоматологической помощи г. Алматы, что согласуется с официальными данными УОЗ </w:t>
      </w:r>
      <w:proofErr w:type="spellStart"/>
      <w:r w:rsidRPr="00AB49FC">
        <w:rPr>
          <w:rFonts w:ascii="Times New Roman" w:hAnsi="Times New Roman" w:cs="Times New Roman"/>
          <w:sz w:val="28"/>
          <w:szCs w:val="28"/>
        </w:rPr>
        <w:t>г.Алматы</w:t>
      </w:r>
      <w:proofErr w:type="spellEnd"/>
      <w:r w:rsidRPr="00AB49FC">
        <w:rPr>
          <w:rFonts w:ascii="Times New Roman" w:hAnsi="Times New Roman" w:cs="Times New Roman"/>
          <w:sz w:val="28"/>
          <w:szCs w:val="28"/>
        </w:rPr>
        <w:t xml:space="preserve"> (&gt;85% клиник по данным на 2023–2024 гг.).</w:t>
      </w:r>
    </w:p>
    <w:p w14:paraId="0D84E0B4" w14:textId="04C09E43" w:rsidR="00D16271" w:rsidRDefault="00D16271" w:rsidP="00840C9D">
      <w:pPr>
        <w:pStyle w:val="a9"/>
        <w:ind w:firstLine="709"/>
        <w:jc w:val="both"/>
        <w:rPr>
          <w:rFonts w:ascii="Times New Roman" w:hAnsi="Times New Roman" w:cs="Times New Roman"/>
          <w:sz w:val="28"/>
          <w:szCs w:val="28"/>
        </w:rPr>
      </w:pPr>
      <w:r w:rsidRPr="00D16271">
        <w:rPr>
          <w:rFonts w:ascii="Times New Roman" w:hAnsi="Times New Roman" w:cs="Times New Roman"/>
          <w:sz w:val="28"/>
          <w:szCs w:val="28"/>
        </w:rPr>
        <w:t>Структура выборки врачей сопоставлена с данными:</w:t>
      </w:r>
    </w:p>
    <w:p w14:paraId="7822E833" w14:textId="5C973678" w:rsidR="00D16271" w:rsidRPr="005708F7" w:rsidRDefault="00FD59F9" w:rsidP="00840C9D">
      <w:pPr>
        <w:pStyle w:val="a9"/>
        <w:ind w:firstLine="709"/>
        <w:jc w:val="both"/>
        <w:rPr>
          <w:rFonts w:ascii="Times New Roman" w:hAnsi="Times New Roman" w:cs="Times New Roman"/>
          <w:sz w:val="28"/>
          <w:szCs w:val="28"/>
        </w:rPr>
      </w:pPr>
      <w:r>
        <w:rPr>
          <w:rFonts w:ascii="Times New Roman" w:hAnsi="Times New Roman" w:cs="Times New Roman"/>
          <w:sz w:val="28"/>
          <w:szCs w:val="28"/>
        </w:rPr>
        <w:t>1.</w:t>
      </w:r>
      <w:r w:rsidR="00D16271" w:rsidRPr="00D16271">
        <w:rPr>
          <w:rFonts w:ascii="Times New Roman" w:hAnsi="Times New Roman" w:cs="Times New Roman"/>
          <w:sz w:val="28"/>
          <w:szCs w:val="28"/>
        </w:rPr>
        <w:t xml:space="preserve"> </w:t>
      </w:r>
      <w:r w:rsidR="00D16271" w:rsidRPr="005708F7">
        <w:rPr>
          <w:rFonts w:ascii="Times New Roman" w:hAnsi="Times New Roman" w:cs="Times New Roman"/>
          <w:sz w:val="28"/>
          <w:szCs w:val="28"/>
        </w:rPr>
        <w:t xml:space="preserve">Управления </w:t>
      </w:r>
      <w:r w:rsidR="005708F7" w:rsidRPr="005708F7">
        <w:rPr>
          <w:rFonts w:ascii="Times New Roman" w:hAnsi="Times New Roman" w:cs="Times New Roman"/>
          <w:sz w:val="28"/>
          <w:szCs w:val="28"/>
        </w:rPr>
        <w:t xml:space="preserve">общественного </w:t>
      </w:r>
      <w:r w:rsidR="00D16271" w:rsidRPr="005708F7">
        <w:rPr>
          <w:rFonts w:ascii="Times New Roman" w:hAnsi="Times New Roman" w:cs="Times New Roman"/>
          <w:sz w:val="28"/>
          <w:szCs w:val="28"/>
        </w:rPr>
        <w:t>зд</w:t>
      </w:r>
      <w:r w:rsidR="005708F7" w:rsidRPr="005708F7">
        <w:rPr>
          <w:rFonts w:ascii="Times New Roman" w:hAnsi="Times New Roman" w:cs="Times New Roman"/>
          <w:sz w:val="28"/>
          <w:szCs w:val="28"/>
        </w:rPr>
        <w:t>оровья</w:t>
      </w:r>
      <w:r w:rsidR="00D16271" w:rsidRPr="005708F7">
        <w:rPr>
          <w:rFonts w:ascii="Times New Roman" w:hAnsi="Times New Roman" w:cs="Times New Roman"/>
          <w:sz w:val="28"/>
          <w:szCs w:val="28"/>
        </w:rPr>
        <w:t xml:space="preserve"> г. Алматы</w:t>
      </w:r>
      <w:r>
        <w:rPr>
          <w:rFonts w:ascii="Times New Roman" w:hAnsi="Times New Roman" w:cs="Times New Roman"/>
          <w:sz w:val="28"/>
          <w:szCs w:val="28"/>
        </w:rPr>
        <w:t>.</w:t>
      </w:r>
    </w:p>
    <w:p w14:paraId="399BE76F" w14:textId="6AE852F8" w:rsidR="00D16271" w:rsidRPr="005708F7" w:rsidRDefault="00FD59F9" w:rsidP="00840C9D">
      <w:pPr>
        <w:pStyle w:val="a9"/>
        <w:ind w:firstLine="709"/>
        <w:jc w:val="both"/>
        <w:rPr>
          <w:rFonts w:ascii="Times New Roman" w:hAnsi="Times New Roman" w:cs="Times New Roman"/>
          <w:sz w:val="28"/>
          <w:szCs w:val="28"/>
        </w:rPr>
      </w:pPr>
      <w:r>
        <w:rPr>
          <w:rFonts w:ascii="Times New Roman" w:hAnsi="Times New Roman" w:cs="Times New Roman"/>
          <w:sz w:val="28"/>
          <w:szCs w:val="28"/>
        </w:rPr>
        <w:t>2.</w:t>
      </w:r>
      <w:r w:rsidR="00D16271" w:rsidRPr="005708F7">
        <w:rPr>
          <w:rFonts w:ascii="Times New Roman" w:hAnsi="Times New Roman" w:cs="Times New Roman"/>
          <w:sz w:val="28"/>
          <w:szCs w:val="28"/>
        </w:rPr>
        <w:t xml:space="preserve"> </w:t>
      </w:r>
      <w:r w:rsidR="005708F7" w:rsidRPr="005708F7">
        <w:rPr>
          <w:rFonts w:ascii="Times New Roman" w:hAnsi="Times New Roman" w:cs="Times New Roman"/>
          <w:sz w:val="28"/>
          <w:szCs w:val="28"/>
        </w:rPr>
        <w:t xml:space="preserve">РГП на ПХВ «Национальный научный центр развития здравоохранения имени </w:t>
      </w:r>
      <w:proofErr w:type="spellStart"/>
      <w:r w:rsidR="005708F7" w:rsidRPr="005708F7">
        <w:rPr>
          <w:rFonts w:ascii="Times New Roman" w:hAnsi="Times New Roman" w:cs="Times New Roman"/>
          <w:sz w:val="28"/>
          <w:szCs w:val="28"/>
        </w:rPr>
        <w:t>Салидат</w:t>
      </w:r>
      <w:proofErr w:type="spellEnd"/>
      <w:r w:rsidR="005708F7" w:rsidRPr="005708F7">
        <w:rPr>
          <w:rFonts w:ascii="Times New Roman" w:hAnsi="Times New Roman" w:cs="Times New Roman"/>
          <w:sz w:val="28"/>
          <w:szCs w:val="28"/>
        </w:rPr>
        <w:t xml:space="preserve"> </w:t>
      </w:r>
      <w:proofErr w:type="spellStart"/>
      <w:r w:rsidR="005708F7" w:rsidRPr="005708F7">
        <w:rPr>
          <w:rFonts w:ascii="Times New Roman" w:hAnsi="Times New Roman" w:cs="Times New Roman"/>
          <w:sz w:val="28"/>
          <w:szCs w:val="28"/>
        </w:rPr>
        <w:t>Каирбековой</w:t>
      </w:r>
      <w:proofErr w:type="spellEnd"/>
      <w:r w:rsidR="005708F7" w:rsidRPr="005708F7">
        <w:rPr>
          <w:rFonts w:ascii="Times New Roman" w:hAnsi="Times New Roman" w:cs="Times New Roman"/>
          <w:sz w:val="28"/>
          <w:szCs w:val="28"/>
        </w:rPr>
        <w:t>» МЗ РК (Статистический сборник "Здоровье населения</w:t>
      </w:r>
      <w:r>
        <w:rPr>
          <w:rFonts w:ascii="Times New Roman" w:hAnsi="Times New Roman" w:cs="Times New Roman"/>
          <w:sz w:val="28"/>
          <w:szCs w:val="28"/>
        </w:rPr>
        <w:t xml:space="preserve"> </w:t>
      </w:r>
      <w:r w:rsidR="005708F7" w:rsidRPr="005708F7">
        <w:rPr>
          <w:rFonts w:ascii="Times New Roman" w:hAnsi="Times New Roman" w:cs="Times New Roman"/>
          <w:sz w:val="28"/>
          <w:szCs w:val="28"/>
        </w:rPr>
        <w:t>Республики Казахстан</w:t>
      </w:r>
      <w:r>
        <w:rPr>
          <w:rFonts w:ascii="Times New Roman" w:hAnsi="Times New Roman" w:cs="Times New Roman"/>
          <w:sz w:val="28"/>
          <w:szCs w:val="28"/>
        </w:rPr>
        <w:t xml:space="preserve"> </w:t>
      </w:r>
      <w:r w:rsidR="005708F7" w:rsidRPr="005708F7">
        <w:rPr>
          <w:rFonts w:ascii="Times New Roman" w:hAnsi="Times New Roman" w:cs="Times New Roman"/>
          <w:sz w:val="28"/>
          <w:szCs w:val="28"/>
        </w:rPr>
        <w:t>и деятельность организаций здравоохранения в 2022-2023 гг</w:t>
      </w:r>
      <w:r w:rsidR="00FE3E1F" w:rsidRPr="00FE3E1F">
        <w:rPr>
          <w:rFonts w:ascii="Times New Roman" w:hAnsi="Times New Roman" w:cs="Times New Roman"/>
          <w:sz w:val="28"/>
          <w:szCs w:val="28"/>
        </w:rPr>
        <w:t>.</w:t>
      </w:r>
      <w:r w:rsidR="005708F7" w:rsidRPr="005708F7">
        <w:rPr>
          <w:rFonts w:ascii="Times New Roman" w:hAnsi="Times New Roman" w:cs="Times New Roman"/>
          <w:sz w:val="28"/>
          <w:szCs w:val="28"/>
        </w:rPr>
        <w:t>")</w:t>
      </w:r>
      <w:r>
        <w:rPr>
          <w:rFonts w:ascii="Times New Roman" w:hAnsi="Times New Roman" w:cs="Times New Roman"/>
          <w:sz w:val="28"/>
          <w:szCs w:val="28"/>
        </w:rPr>
        <w:t>.</w:t>
      </w:r>
    </w:p>
    <w:bookmarkEnd w:id="4"/>
    <w:p w14:paraId="79A66EB9" w14:textId="692D06B7" w:rsidR="00B14449" w:rsidRPr="00C36373" w:rsidRDefault="00B14449" w:rsidP="00840C9D">
      <w:pPr>
        <w:pStyle w:val="a9"/>
        <w:ind w:firstLine="709"/>
        <w:jc w:val="both"/>
        <w:rPr>
          <w:rFonts w:ascii="Times New Roman" w:hAnsi="Times New Roman" w:cs="Times New Roman"/>
          <w:sz w:val="28"/>
          <w:szCs w:val="28"/>
        </w:rPr>
      </w:pPr>
      <w:r w:rsidRPr="00C36373">
        <w:rPr>
          <w:rFonts w:ascii="Times New Roman" w:hAnsi="Times New Roman" w:cs="Times New Roman"/>
          <w:sz w:val="28"/>
          <w:szCs w:val="28"/>
        </w:rPr>
        <w:t>Критериями включения являлись: стоматологи со стажем работы не менее 1 года</w:t>
      </w:r>
      <w:r w:rsidR="00CE1CF2">
        <w:rPr>
          <w:rFonts w:ascii="Times New Roman" w:hAnsi="Times New Roman" w:cs="Times New Roman"/>
          <w:sz w:val="28"/>
          <w:szCs w:val="28"/>
        </w:rPr>
        <w:t xml:space="preserve">, </w:t>
      </w:r>
      <w:r w:rsidR="00CE1CF2" w:rsidRPr="00CE1CF2">
        <w:rPr>
          <w:rFonts w:ascii="Times New Roman" w:hAnsi="Times New Roman" w:cs="Times New Roman"/>
          <w:sz w:val="28"/>
          <w:szCs w:val="28"/>
        </w:rPr>
        <w:t>основное место работы в г. Алматы</w:t>
      </w:r>
      <w:r w:rsidRPr="00C36373">
        <w:rPr>
          <w:rFonts w:ascii="Times New Roman" w:hAnsi="Times New Roman" w:cs="Times New Roman"/>
          <w:sz w:val="28"/>
          <w:szCs w:val="28"/>
        </w:rPr>
        <w:t xml:space="preserve"> и согласие на участие в исследовании. </w:t>
      </w:r>
      <w:r w:rsidR="00D16271">
        <w:rPr>
          <w:rFonts w:ascii="Times New Roman" w:hAnsi="Times New Roman" w:cs="Times New Roman"/>
          <w:sz w:val="28"/>
          <w:szCs w:val="28"/>
        </w:rPr>
        <w:t>С</w:t>
      </w:r>
      <w:r w:rsidR="00D16271" w:rsidRPr="00D16271">
        <w:rPr>
          <w:rFonts w:ascii="Times New Roman" w:hAnsi="Times New Roman" w:cs="Times New Roman"/>
          <w:sz w:val="28"/>
          <w:szCs w:val="28"/>
        </w:rPr>
        <w:t>овместители</w:t>
      </w:r>
      <w:r w:rsidR="00D16271">
        <w:rPr>
          <w:rFonts w:ascii="Times New Roman" w:hAnsi="Times New Roman" w:cs="Times New Roman"/>
          <w:sz w:val="28"/>
          <w:szCs w:val="28"/>
        </w:rPr>
        <w:t xml:space="preserve"> и</w:t>
      </w:r>
      <w:r w:rsidR="00D16271" w:rsidRPr="00D16271">
        <w:rPr>
          <w:rFonts w:ascii="Times New Roman" w:hAnsi="Times New Roman" w:cs="Times New Roman"/>
          <w:sz w:val="28"/>
          <w:szCs w:val="28"/>
        </w:rPr>
        <w:t xml:space="preserve"> студенты-интерны</w:t>
      </w:r>
      <w:r w:rsidR="00D16271">
        <w:rPr>
          <w:rFonts w:ascii="Times New Roman" w:hAnsi="Times New Roman" w:cs="Times New Roman"/>
          <w:sz w:val="28"/>
          <w:szCs w:val="28"/>
        </w:rPr>
        <w:t xml:space="preserve"> были исключены из исследования.</w:t>
      </w:r>
    </w:p>
    <w:p w14:paraId="216A9667" w14:textId="77777777" w:rsidR="00B14449" w:rsidRPr="00B14449" w:rsidRDefault="00B14449" w:rsidP="00840C9D">
      <w:pPr>
        <w:pStyle w:val="a9"/>
        <w:ind w:firstLine="709"/>
        <w:jc w:val="both"/>
        <w:rPr>
          <w:rFonts w:ascii="Times New Roman" w:hAnsi="Times New Roman" w:cs="Times New Roman"/>
          <w:sz w:val="28"/>
          <w:szCs w:val="28"/>
        </w:rPr>
      </w:pPr>
      <w:r w:rsidRPr="00B14449">
        <w:rPr>
          <w:rFonts w:ascii="Times New Roman" w:hAnsi="Times New Roman" w:cs="Times New Roman"/>
          <w:sz w:val="28"/>
          <w:szCs w:val="28"/>
        </w:rPr>
        <w:t>Для оценки качества жизни применялись следующие инструменты:</w:t>
      </w:r>
    </w:p>
    <w:p w14:paraId="1118A252" w14:textId="6DC3D5F3" w:rsidR="00B14449" w:rsidRPr="00B14449" w:rsidRDefault="00FD59F9" w:rsidP="00FD59F9">
      <w:pPr>
        <w:pStyle w:val="a9"/>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B14449" w:rsidRPr="00B14449">
        <w:rPr>
          <w:rFonts w:ascii="Times New Roman" w:hAnsi="Times New Roman" w:cs="Times New Roman"/>
          <w:sz w:val="28"/>
          <w:szCs w:val="28"/>
        </w:rPr>
        <w:t>Шкала SF-36 (</w:t>
      </w:r>
      <w:proofErr w:type="spellStart"/>
      <w:r w:rsidR="00B14449" w:rsidRPr="00B14449">
        <w:rPr>
          <w:rFonts w:ascii="Times New Roman" w:hAnsi="Times New Roman" w:cs="Times New Roman"/>
          <w:sz w:val="28"/>
          <w:szCs w:val="28"/>
        </w:rPr>
        <w:t>Short</w:t>
      </w:r>
      <w:proofErr w:type="spellEnd"/>
      <w:r w:rsidR="00B14449" w:rsidRPr="00B14449">
        <w:rPr>
          <w:rFonts w:ascii="Times New Roman" w:hAnsi="Times New Roman" w:cs="Times New Roman"/>
          <w:sz w:val="28"/>
          <w:szCs w:val="28"/>
        </w:rPr>
        <w:t xml:space="preserve"> </w:t>
      </w:r>
      <w:proofErr w:type="spellStart"/>
      <w:r w:rsidR="00B14449" w:rsidRPr="00B14449">
        <w:rPr>
          <w:rFonts w:ascii="Times New Roman" w:hAnsi="Times New Roman" w:cs="Times New Roman"/>
          <w:sz w:val="28"/>
          <w:szCs w:val="28"/>
        </w:rPr>
        <w:t>Form</w:t>
      </w:r>
      <w:proofErr w:type="spellEnd"/>
      <w:r w:rsidR="00B14449" w:rsidRPr="00B14449">
        <w:rPr>
          <w:rFonts w:ascii="Times New Roman" w:hAnsi="Times New Roman" w:cs="Times New Roman"/>
          <w:sz w:val="28"/>
          <w:szCs w:val="28"/>
        </w:rPr>
        <w:t xml:space="preserve"> </w:t>
      </w:r>
      <w:proofErr w:type="spellStart"/>
      <w:r w:rsidR="00B14449" w:rsidRPr="00B14449">
        <w:rPr>
          <w:rFonts w:ascii="Times New Roman" w:hAnsi="Times New Roman" w:cs="Times New Roman"/>
          <w:sz w:val="28"/>
          <w:szCs w:val="28"/>
        </w:rPr>
        <w:t>Health</w:t>
      </w:r>
      <w:proofErr w:type="spellEnd"/>
      <w:r w:rsidR="00B14449" w:rsidRPr="00B14449">
        <w:rPr>
          <w:rFonts w:ascii="Times New Roman" w:hAnsi="Times New Roman" w:cs="Times New Roman"/>
          <w:sz w:val="28"/>
          <w:szCs w:val="28"/>
        </w:rPr>
        <w:t xml:space="preserve"> </w:t>
      </w:r>
      <w:proofErr w:type="spellStart"/>
      <w:r w:rsidR="00B14449" w:rsidRPr="00B14449">
        <w:rPr>
          <w:rFonts w:ascii="Times New Roman" w:hAnsi="Times New Roman" w:cs="Times New Roman"/>
          <w:sz w:val="28"/>
          <w:szCs w:val="28"/>
        </w:rPr>
        <w:t>Survey</w:t>
      </w:r>
      <w:proofErr w:type="spellEnd"/>
      <w:r w:rsidR="00B14449" w:rsidRPr="00B14449">
        <w:rPr>
          <w:rFonts w:ascii="Times New Roman" w:hAnsi="Times New Roman" w:cs="Times New Roman"/>
          <w:sz w:val="28"/>
          <w:szCs w:val="28"/>
        </w:rPr>
        <w:t xml:space="preserve">, версия 1.0) </w:t>
      </w:r>
      <w:r w:rsidR="00B719B6">
        <w:rPr>
          <w:rFonts w:ascii="Times New Roman" w:hAnsi="Times New Roman" w:cs="Times New Roman"/>
          <w:sz w:val="28"/>
          <w:szCs w:val="28"/>
        </w:rPr>
        <w:t>–</w:t>
      </w:r>
      <w:r w:rsidR="00B14449" w:rsidRPr="00B14449">
        <w:rPr>
          <w:rFonts w:ascii="Times New Roman" w:hAnsi="Times New Roman" w:cs="Times New Roman"/>
          <w:sz w:val="28"/>
          <w:szCs w:val="28"/>
        </w:rPr>
        <w:t xml:space="preserve"> оценка восьми доменов качества жизни, включая физическое, психическое и социальное благополучие.</w:t>
      </w:r>
    </w:p>
    <w:p w14:paraId="7917E067" w14:textId="0CF3ADA9" w:rsidR="00B14449" w:rsidRPr="00B14449" w:rsidRDefault="00FD59F9" w:rsidP="00FD59F9">
      <w:pPr>
        <w:pStyle w:val="a9"/>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B14449" w:rsidRPr="00B14449">
        <w:rPr>
          <w:rFonts w:ascii="Times New Roman" w:hAnsi="Times New Roman" w:cs="Times New Roman"/>
          <w:sz w:val="28"/>
          <w:szCs w:val="28"/>
        </w:rPr>
        <w:t>Опросник HLQ (</w:t>
      </w:r>
      <w:proofErr w:type="spellStart"/>
      <w:r w:rsidR="00B14449" w:rsidRPr="00B14449">
        <w:rPr>
          <w:rFonts w:ascii="Times New Roman" w:hAnsi="Times New Roman" w:cs="Times New Roman"/>
          <w:sz w:val="28"/>
          <w:szCs w:val="28"/>
        </w:rPr>
        <w:t>Health</w:t>
      </w:r>
      <w:proofErr w:type="spellEnd"/>
      <w:r w:rsidR="00B14449" w:rsidRPr="00B14449">
        <w:rPr>
          <w:rFonts w:ascii="Times New Roman" w:hAnsi="Times New Roman" w:cs="Times New Roman"/>
          <w:sz w:val="28"/>
          <w:szCs w:val="28"/>
        </w:rPr>
        <w:t xml:space="preserve"> </w:t>
      </w:r>
      <w:proofErr w:type="spellStart"/>
      <w:r w:rsidR="00B14449" w:rsidRPr="00B14449">
        <w:rPr>
          <w:rFonts w:ascii="Times New Roman" w:hAnsi="Times New Roman" w:cs="Times New Roman"/>
          <w:sz w:val="28"/>
          <w:szCs w:val="28"/>
        </w:rPr>
        <w:t>Literacy</w:t>
      </w:r>
      <w:proofErr w:type="spellEnd"/>
      <w:r w:rsidR="00B14449" w:rsidRPr="00B14449">
        <w:rPr>
          <w:rFonts w:ascii="Times New Roman" w:hAnsi="Times New Roman" w:cs="Times New Roman"/>
          <w:sz w:val="28"/>
          <w:szCs w:val="28"/>
        </w:rPr>
        <w:t xml:space="preserve"> </w:t>
      </w:r>
      <w:proofErr w:type="spellStart"/>
      <w:r w:rsidR="00B14449" w:rsidRPr="00B14449">
        <w:rPr>
          <w:rFonts w:ascii="Times New Roman" w:hAnsi="Times New Roman" w:cs="Times New Roman"/>
          <w:sz w:val="28"/>
          <w:szCs w:val="28"/>
        </w:rPr>
        <w:t>Questionnaire</w:t>
      </w:r>
      <w:proofErr w:type="spellEnd"/>
      <w:r w:rsidR="00B14449" w:rsidRPr="00B14449">
        <w:rPr>
          <w:rFonts w:ascii="Times New Roman" w:hAnsi="Times New Roman" w:cs="Times New Roman"/>
          <w:sz w:val="28"/>
          <w:szCs w:val="28"/>
        </w:rPr>
        <w:t xml:space="preserve">) </w:t>
      </w:r>
      <w:r w:rsidR="00FE3E1F">
        <w:rPr>
          <w:rFonts w:ascii="Times New Roman" w:hAnsi="Times New Roman" w:cs="Times New Roman"/>
          <w:sz w:val="28"/>
          <w:szCs w:val="28"/>
        </w:rPr>
        <w:t>–</w:t>
      </w:r>
      <w:r w:rsidR="00FE3E1F" w:rsidRPr="00B14449">
        <w:rPr>
          <w:rFonts w:ascii="Times New Roman" w:hAnsi="Times New Roman" w:cs="Times New Roman"/>
          <w:sz w:val="28"/>
          <w:szCs w:val="28"/>
        </w:rPr>
        <w:t xml:space="preserve"> </w:t>
      </w:r>
      <w:r w:rsidR="00B14449" w:rsidRPr="00B14449">
        <w:rPr>
          <w:rFonts w:ascii="Times New Roman" w:hAnsi="Times New Roman" w:cs="Times New Roman"/>
          <w:sz w:val="28"/>
          <w:szCs w:val="28"/>
        </w:rPr>
        <w:t>измеряет уровень осведомлённости и способности индивида управлять своим здоровьем, а также взаимодейство</w:t>
      </w:r>
      <w:r w:rsidR="00547123">
        <w:rPr>
          <w:rFonts w:ascii="Times New Roman" w:hAnsi="Times New Roman" w:cs="Times New Roman"/>
          <w:sz w:val="28"/>
          <w:szCs w:val="28"/>
        </w:rPr>
        <w:t>вать с системой здравоохранения</w:t>
      </w:r>
      <w:r w:rsidR="00B14449" w:rsidRPr="00B14449">
        <w:rPr>
          <w:rFonts w:ascii="Times New Roman" w:hAnsi="Times New Roman" w:cs="Times New Roman"/>
          <w:sz w:val="28"/>
          <w:szCs w:val="28"/>
        </w:rPr>
        <w:t>.</w:t>
      </w:r>
    </w:p>
    <w:p w14:paraId="2408CD99" w14:textId="7B59F2E6" w:rsidR="00B14449" w:rsidRPr="00B14449" w:rsidRDefault="00FD59F9" w:rsidP="00FD59F9">
      <w:pPr>
        <w:pStyle w:val="a9"/>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B14449" w:rsidRPr="00B14449">
        <w:rPr>
          <w:rFonts w:ascii="Times New Roman" w:hAnsi="Times New Roman" w:cs="Times New Roman"/>
          <w:sz w:val="28"/>
          <w:szCs w:val="28"/>
        </w:rPr>
        <w:t xml:space="preserve">Авторская анкета </w:t>
      </w:r>
      <w:r w:rsidR="00FE3E1F">
        <w:rPr>
          <w:rFonts w:ascii="Times New Roman" w:hAnsi="Times New Roman" w:cs="Times New Roman"/>
          <w:sz w:val="28"/>
          <w:szCs w:val="28"/>
        </w:rPr>
        <w:t>–</w:t>
      </w:r>
      <w:r w:rsidR="00FE3E1F" w:rsidRPr="00B14449">
        <w:rPr>
          <w:rFonts w:ascii="Times New Roman" w:hAnsi="Times New Roman" w:cs="Times New Roman"/>
          <w:sz w:val="28"/>
          <w:szCs w:val="28"/>
        </w:rPr>
        <w:t xml:space="preserve"> </w:t>
      </w:r>
      <w:r w:rsidR="00B14449" w:rsidRPr="00B14449">
        <w:rPr>
          <w:rFonts w:ascii="Times New Roman" w:hAnsi="Times New Roman" w:cs="Times New Roman"/>
          <w:sz w:val="28"/>
          <w:szCs w:val="28"/>
        </w:rPr>
        <w:t>включала демографические данные, вопросы о профессиональной деятельности, стиле жизни, наличии вредных привычек и самооценке благополучия.</w:t>
      </w:r>
    </w:p>
    <w:p w14:paraId="00C43BEE" w14:textId="44C85ED6" w:rsidR="00B14449" w:rsidRPr="00B14449" w:rsidRDefault="00FD59F9" w:rsidP="00FD59F9">
      <w:pPr>
        <w:pStyle w:val="a9"/>
        <w:ind w:firstLine="709"/>
        <w:jc w:val="both"/>
        <w:rPr>
          <w:rFonts w:ascii="Times New Roman" w:hAnsi="Times New Roman" w:cs="Times New Roman"/>
          <w:sz w:val="28"/>
          <w:szCs w:val="28"/>
        </w:rPr>
      </w:pPr>
      <w:r>
        <w:rPr>
          <w:rFonts w:ascii="Times New Roman" w:hAnsi="Times New Roman" w:cs="Times New Roman"/>
          <w:sz w:val="28"/>
          <w:szCs w:val="28"/>
        </w:rPr>
        <w:t xml:space="preserve">4. </w:t>
      </w:r>
      <w:proofErr w:type="spellStart"/>
      <w:r w:rsidR="00B14449" w:rsidRPr="00B14449">
        <w:rPr>
          <w:rFonts w:ascii="Times New Roman" w:hAnsi="Times New Roman" w:cs="Times New Roman"/>
          <w:sz w:val="28"/>
          <w:szCs w:val="28"/>
        </w:rPr>
        <w:t>Полуструктурированные</w:t>
      </w:r>
      <w:proofErr w:type="spellEnd"/>
      <w:r w:rsidR="00B14449" w:rsidRPr="00B14449">
        <w:rPr>
          <w:rFonts w:ascii="Times New Roman" w:hAnsi="Times New Roman" w:cs="Times New Roman"/>
          <w:sz w:val="28"/>
          <w:szCs w:val="28"/>
        </w:rPr>
        <w:t xml:space="preserve"> глубинные интервью проведены с 15 участниками из общей выборки, чтобы качественно дополнить количественные данные.</w:t>
      </w:r>
    </w:p>
    <w:p w14:paraId="4ECE595B" w14:textId="77777777" w:rsidR="0016163B" w:rsidRPr="0016163B" w:rsidRDefault="0016163B" w:rsidP="00840C9D">
      <w:pPr>
        <w:pStyle w:val="a9"/>
        <w:ind w:firstLine="709"/>
        <w:jc w:val="both"/>
        <w:rPr>
          <w:rFonts w:ascii="Times New Roman" w:hAnsi="Times New Roman" w:cs="Times New Roman"/>
          <w:sz w:val="28"/>
          <w:szCs w:val="28"/>
        </w:rPr>
      </w:pPr>
      <w:r w:rsidRPr="0016163B">
        <w:rPr>
          <w:rFonts w:ascii="Times New Roman" w:hAnsi="Times New Roman" w:cs="Times New Roman"/>
          <w:sz w:val="28"/>
          <w:szCs w:val="28"/>
        </w:rPr>
        <w:t xml:space="preserve">Оценивались различия между социально-демографическими и профессиональными характеристиками врачей-стоматологов (возраст, стаж </w:t>
      </w:r>
      <w:r w:rsidRPr="0016163B">
        <w:rPr>
          <w:rFonts w:ascii="Times New Roman" w:hAnsi="Times New Roman" w:cs="Times New Roman"/>
          <w:sz w:val="28"/>
          <w:szCs w:val="28"/>
        </w:rPr>
        <w:lastRenderedPageBreak/>
        <w:t>работы, продолжительность рабочего времени, наличие совместительства) и показателями, связанными с образом жизни. Кроме того, анализировались ассоциации между факторами здорового образа жизни, характеристиками профессиональной нагрузки и компонентами качества жизни.</w:t>
      </w:r>
    </w:p>
    <w:p w14:paraId="5D46D27F" w14:textId="77777777" w:rsidR="0016163B" w:rsidRPr="0016163B" w:rsidRDefault="0016163B" w:rsidP="00840C9D">
      <w:pPr>
        <w:pStyle w:val="a9"/>
        <w:ind w:firstLine="709"/>
        <w:jc w:val="both"/>
        <w:rPr>
          <w:rFonts w:ascii="Times New Roman" w:hAnsi="Times New Roman" w:cs="Times New Roman"/>
          <w:sz w:val="28"/>
          <w:szCs w:val="28"/>
        </w:rPr>
      </w:pPr>
      <w:r w:rsidRPr="0016163B">
        <w:rPr>
          <w:rFonts w:ascii="Times New Roman" w:hAnsi="Times New Roman" w:cs="Times New Roman"/>
          <w:sz w:val="28"/>
          <w:szCs w:val="28"/>
        </w:rPr>
        <w:t xml:space="preserve">Статистический анализ включал методы </w:t>
      </w:r>
      <w:r w:rsidRPr="0016163B">
        <w:rPr>
          <w:rFonts w:ascii="Times New Roman" w:hAnsi="Times New Roman" w:cs="Times New Roman"/>
          <w:bCs/>
          <w:sz w:val="28"/>
          <w:szCs w:val="28"/>
        </w:rPr>
        <w:t>описательной статистики</w:t>
      </w:r>
      <w:r w:rsidRPr="0016163B">
        <w:rPr>
          <w:rFonts w:ascii="Times New Roman" w:hAnsi="Times New Roman" w:cs="Times New Roman"/>
          <w:sz w:val="28"/>
          <w:szCs w:val="28"/>
        </w:rPr>
        <w:t xml:space="preserve"> (средние значения, стандартные отклонения, медианы и </w:t>
      </w:r>
      <w:proofErr w:type="spellStart"/>
      <w:r w:rsidRPr="0016163B">
        <w:rPr>
          <w:rFonts w:ascii="Times New Roman" w:hAnsi="Times New Roman" w:cs="Times New Roman"/>
          <w:sz w:val="28"/>
          <w:szCs w:val="28"/>
        </w:rPr>
        <w:t>межквартильные</w:t>
      </w:r>
      <w:proofErr w:type="spellEnd"/>
      <w:r w:rsidRPr="0016163B">
        <w:rPr>
          <w:rFonts w:ascii="Times New Roman" w:hAnsi="Times New Roman" w:cs="Times New Roman"/>
          <w:sz w:val="28"/>
          <w:szCs w:val="28"/>
        </w:rPr>
        <w:t xml:space="preserve"> размахи) для обобщения данных опросников SF-36 и HLQ. </w:t>
      </w:r>
      <w:r w:rsidRPr="0016163B">
        <w:rPr>
          <w:rFonts w:ascii="Times New Roman" w:hAnsi="Times New Roman" w:cs="Times New Roman"/>
          <w:bCs/>
          <w:sz w:val="28"/>
          <w:szCs w:val="28"/>
        </w:rPr>
        <w:t xml:space="preserve">Корреляционный анализ по </w:t>
      </w:r>
      <w:proofErr w:type="spellStart"/>
      <w:r w:rsidRPr="0016163B">
        <w:rPr>
          <w:rFonts w:ascii="Times New Roman" w:hAnsi="Times New Roman" w:cs="Times New Roman"/>
          <w:bCs/>
          <w:sz w:val="28"/>
          <w:szCs w:val="28"/>
        </w:rPr>
        <w:t>Спирмену</w:t>
      </w:r>
      <w:proofErr w:type="spellEnd"/>
      <w:r w:rsidRPr="0016163B">
        <w:rPr>
          <w:rFonts w:ascii="Times New Roman" w:hAnsi="Times New Roman" w:cs="Times New Roman"/>
          <w:sz w:val="28"/>
          <w:szCs w:val="28"/>
        </w:rPr>
        <w:t xml:space="preserve"> применялся для оценки связей между шкалами качества жизни и порядковыми и непрерывными переменными (возраст, стаж работы, семейное положение, показатели образа жизни).</w:t>
      </w:r>
    </w:p>
    <w:p w14:paraId="01063532" w14:textId="77777777" w:rsidR="0016163B" w:rsidRPr="0016163B" w:rsidRDefault="0016163B" w:rsidP="00840C9D">
      <w:pPr>
        <w:pStyle w:val="a9"/>
        <w:ind w:firstLine="709"/>
        <w:jc w:val="both"/>
        <w:rPr>
          <w:rFonts w:ascii="Times New Roman" w:hAnsi="Times New Roman" w:cs="Times New Roman"/>
          <w:sz w:val="28"/>
          <w:szCs w:val="28"/>
        </w:rPr>
      </w:pPr>
      <w:r w:rsidRPr="0016163B">
        <w:rPr>
          <w:rFonts w:ascii="Times New Roman" w:hAnsi="Times New Roman" w:cs="Times New Roman"/>
          <w:sz w:val="28"/>
          <w:szCs w:val="28"/>
        </w:rPr>
        <w:t xml:space="preserve">Для выявления </w:t>
      </w:r>
      <w:r w:rsidRPr="0016163B">
        <w:rPr>
          <w:rFonts w:ascii="Times New Roman" w:hAnsi="Times New Roman" w:cs="Times New Roman"/>
          <w:bCs/>
          <w:sz w:val="28"/>
          <w:szCs w:val="28"/>
        </w:rPr>
        <w:t>независимых ассоциаций</w:t>
      </w:r>
      <w:r w:rsidRPr="0016163B">
        <w:rPr>
          <w:rFonts w:ascii="Times New Roman" w:hAnsi="Times New Roman" w:cs="Times New Roman"/>
          <w:sz w:val="28"/>
          <w:szCs w:val="28"/>
        </w:rPr>
        <w:t xml:space="preserve"> между показателями качества жизни и профессиональными и поведенческими факторами использовались </w:t>
      </w:r>
      <w:r w:rsidRPr="0016163B">
        <w:rPr>
          <w:rFonts w:ascii="Times New Roman" w:hAnsi="Times New Roman" w:cs="Times New Roman"/>
          <w:bCs/>
          <w:sz w:val="28"/>
          <w:szCs w:val="28"/>
        </w:rPr>
        <w:t>многовариантные регрессионные модели</w:t>
      </w:r>
      <w:r w:rsidRPr="0016163B">
        <w:rPr>
          <w:rFonts w:ascii="Times New Roman" w:hAnsi="Times New Roman" w:cs="Times New Roman"/>
          <w:sz w:val="28"/>
          <w:szCs w:val="28"/>
        </w:rPr>
        <w:t xml:space="preserve"> с включением демографических и профессиональных </w:t>
      </w:r>
      <w:proofErr w:type="spellStart"/>
      <w:r w:rsidRPr="0016163B">
        <w:rPr>
          <w:rFonts w:ascii="Times New Roman" w:hAnsi="Times New Roman" w:cs="Times New Roman"/>
          <w:sz w:val="28"/>
          <w:szCs w:val="28"/>
        </w:rPr>
        <w:t>ковариат</w:t>
      </w:r>
      <w:proofErr w:type="spellEnd"/>
      <w:r w:rsidRPr="0016163B">
        <w:rPr>
          <w:rFonts w:ascii="Times New Roman" w:hAnsi="Times New Roman" w:cs="Times New Roman"/>
          <w:sz w:val="28"/>
          <w:szCs w:val="28"/>
        </w:rPr>
        <w:t>. Статистически значимыми считались различия при уровне p &lt; 0,05.</w:t>
      </w:r>
    </w:p>
    <w:p w14:paraId="14B1B57C" w14:textId="4B2C3B7C" w:rsidR="0044655E" w:rsidRDefault="00011391" w:rsidP="00B466FA">
      <w:pPr>
        <w:pStyle w:val="a9"/>
        <w:numPr>
          <w:ilvl w:val="0"/>
          <w:numId w:val="34"/>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Для</w:t>
      </w:r>
      <w:r w:rsidRPr="00011391">
        <w:rPr>
          <w:rFonts w:ascii="Times New Roman" w:hAnsi="Times New Roman" w:cs="Times New Roman"/>
          <w:sz w:val="28"/>
          <w:szCs w:val="28"/>
        </w:rPr>
        <w:t xml:space="preserve"> изучени</w:t>
      </w:r>
      <w:r>
        <w:rPr>
          <w:rFonts w:ascii="Times New Roman" w:hAnsi="Times New Roman" w:cs="Times New Roman"/>
          <w:sz w:val="28"/>
          <w:szCs w:val="28"/>
        </w:rPr>
        <w:t>я</w:t>
      </w:r>
      <w:r w:rsidRPr="00011391">
        <w:rPr>
          <w:rFonts w:ascii="Times New Roman" w:hAnsi="Times New Roman" w:cs="Times New Roman"/>
          <w:sz w:val="28"/>
          <w:szCs w:val="28"/>
        </w:rPr>
        <w:t xml:space="preserve"> уровня удовлетворенности пациентов стоматологической помощью и выявление факторов, влияющих на восприятие эффективности работы врачей-стоматологов в условиях стоматологической практики в г.</w:t>
      </w:r>
      <w:r w:rsidR="006D5A06">
        <w:rPr>
          <w:rFonts w:ascii="Times New Roman" w:hAnsi="Times New Roman" w:cs="Times New Roman"/>
          <w:sz w:val="28"/>
          <w:szCs w:val="28"/>
        </w:rPr>
        <w:t> </w:t>
      </w:r>
      <w:r w:rsidRPr="00011391">
        <w:rPr>
          <w:rFonts w:ascii="Times New Roman" w:hAnsi="Times New Roman" w:cs="Times New Roman"/>
          <w:sz w:val="28"/>
          <w:szCs w:val="28"/>
        </w:rPr>
        <w:t xml:space="preserve">Алматы проводился социологический опрос в формате количественного поперечного исследования с использованием стандартизированного опросника. Применялась </w:t>
      </w:r>
      <w:proofErr w:type="spellStart"/>
      <w:r w:rsidRPr="00011391">
        <w:rPr>
          <w:rFonts w:ascii="Times New Roman" w:hAnsi="Times New Roman" w:cs="Times New Roman"/>
          <w:sz w:val="28"/>
          <w:szCs w:val="28"/>
        </w:rPr>
        <w:t>самозаполняемая</w:t>
      </w:r>
      <w:proofErr w:type="spellEnd"/>
      <w:r w:rsidRPr="00011391">
        <w:rPr>
          <w:rFonts w:ascii="Times New Roman" w:hAnsi="Times New Roman" w:cs="Times New Roman"/>
          <w:sz w:val="28"/>
          <w:szCs w:val="28"/>
        </w:rPr>
        <w:t xml:space="preserve"> анкета в бумажной и электронной форме, включающая закрытые вопросы и шкальные оценки.</w:t>
      </w:r>
    </w:p>
    <w:p w14:paraId="3A45FAF0" w14:textId="4A6F2AD7" w:rsidR="00011391" w:rsidRDefault="0044655E" w:rsidP="00840C9D">
      <w:pPr>
        <w:pStyle w:val="a9"/>
        <w:ind w:firstLine="709"/>
        <w:jc w:val="both"/>
        <w:rPr>
          <w:rFonts w:ascii="Times New Roman" w:hAnsi="Times New Roman" w:cs="Times New Roman"/>
          <w:sz w:val="28"/>
          <w:szCs w:val="28"/>
        </w:rPr>
      </w:pPr>
      <w:r>
        <w:rPr>
          <w:rFonts w:ascii="Times New Roman" w:hAnsi="Times New Roman" w:cs="Times New Roman"/>
          <w:sz w:val="28"/>
          <w:szCs w:val="28"/>
        </w:rPr>
        <w:t>В</w:t>
      </w:r>
      <w:r w:rsidRPr="0044655E">
        <w:rPr>
          <w:rFonts w:ascii="Times New Roman" w:hAnsi="Times New Roman" w:cs="Times New Roman"/>
          <w:sz w:val="28"/>
          <w:szCs w:val="28"/>
        </w:rPr>
        <w:t xml:space="preserve"> рамках исследования была применена стандартизированная и </w:t>
      </w:r>
      <w:proofErr w:type="spellStart"/>
      <w:r w:rsidRPr="0044655E">
        <w:rPr>
          <w:rFonts w:ascii="Times New Roman" w:hAnsi="Times New Roman" w:cs="Times New Roman"/>
          <w:sz w:val="28"/>
          <w:szCs w:val="28"/>
        </w:rPr>
        <w:t>валидизированная</w:t>
      </w:r>
      <w:proofErr w:type="spellEnd"/>
      <w:r w:rsidRPr="0044655E">
        <w:rPr>
          <w:rFonts w:ascii="Times New Roman" w:hAnsi="Times New Roman" w:cs="Times New Roman"/>
          <w:sz w:val="28"/>
          <w:szCs w:val="28"/>
        </w:rPr>
        <w:t xml:space="preserve"> </w:t>
      </w:r>
      <w:r w:rsidR="00261E50">
        <w:rPr>
          <w:rFonts w:ascii="Times New Roman" w:hAnsi="Times New Roman" w:cs="Times New Roman"/>
          <w:sz w:val="28"/>
          <w:szCs w:val="28"/>
        </w:rPr>
        <w:t>опросник</w:t>
      </w:r>
      <w:r w:rsidRPr="0044655E">
        <w:rPr>
          <w:rFonts w:ascii="Times New Roman" w:hAnsi="Times New Roman" w:cs="Times New Roman"/>
          <w:sz w:val="28"/>
          <w:szCs w:val="28"/>
        </w:rPr>
        <w:t xml:space="preserve"> SERVQUAL. Данный инструмент является одним из наиболее широко используемых международных подходов к оценке качества услуг и основан </w:t>
      </w:r>
      <w:r>
        <w:rPr>
          <w:rFonts w:ascii="Times New Roman" w:hAnsi="Times New Roman" w:cs="Times New Roman"/>
          <w:sz w:val="28"/>
          <w:szCs w:val="28"/>
        </w:rPr>
        <w:t xml:space="preserve">на концепции выявления разрыва </w:t>
      </w:r>
      <w:r w:rsidRPr="0044655E">
        <w:rPr>
          <w:rFonts w:ascii="Times New Roman" w:hAnsi="Times New Roman" w:cs="Times New Roman"/>
          <w:sz w:val="28"/>
          <w:szCs w:val="28"/>
        </w:rPr>
        <w:t>между ожиданиями пациента и его факт</w:t>
      </w:r>
      <w:r>
        <w:rPr>
          <w:rFonts w:ascii="Times New Roman" w:hAnsi="Times New Roman" w:cs="Times New Roman"/>
          <w:sz w:val="28"/>
          <w:szCs w:val="28"/>
        </w:rPr>
        <w:t>ическим восприятием полученной помощи</w:t>
      </w:r>
      <w:r w:rsidRPr="0044655E">
        <w:rPr>
          <w:rFonts w:ascii="Times New Roman" w:hAnsi="Times New Roman" w:cs="Times New Roman"/>
          <w:sz w:val="28"/>
          <w:szCs w:val="28"/>
        </w:rPr>
        <w:t>. SERVQUAL успешно адаптирован для нужд здравоохранения и стоматологии, что подтверждается результатами современных исследований, включая опубликованные данные</w:t>
      </w:r>
      <w:r>
        <w:rPr>
          <w:rFonts w:ascii="Times New Roman" w:hAnsi="Times New Roman" w:cs="Times New Roman"/>
          <w:sz w:val="28"/>
          <w:szCs w:val="28"/>
        </w:rPr>
        <w:t xml:space="preserve"> [1</w:t>
      </w:r>
      <w:r w:rsidR="0070725A" w:rsidRPr="0070725A">
        <w:rPr>
          <w:rFonts w:ascii="Times New Roman" w:hAnsi="Times New Roman" w:cs="Times New Roman"/>
          <w:sz w:val="28"/>
          <w:szCs w:val="28"/>
        </w:rPr>
        <w:t xml:space="preserve">26, </w:t>
      </w:r>
      <w:r w:rsidR="0070725A">
        <w:rPr>
          <w:rFonts w:ascii="Times New Roman" w:hAnsi="Times New Roman" w:cs="Times New Roman"/>
          <w:sz w:val="28"/>
          <w:szCs w:val="28"/>
          <w:lang w:val="en-US"/>
        </w:rPr>
        <w:t>p</w:t>
      </w:r>
      <w:r w:rsidR="0070725A" w:rsidRPr="0070725A">
        <w:rPr>
          <w:rFonts w:ascii="Times New Roman" w:hAnsi="Times New Roman" w:cs="Times New Roman"/>
          <w:sz w:val="28"/>
          <w:szCs w:val="28"/>
        </w:rPr>
        <w:t>. 105009</w:t>
      </w:r>
      <w:r>
        <w:rPr>
          <w:rFonts w:ascii="Times New Roman" w:hAnsi="Times New Roman" w:cs="Times New Roman"/>
          <w:sz w:val="28"/>
          <w:szCs w:val="28"/>
        </w:rPr>
        <w:t>]</w:t>
      </w:r>
      <w:r w:rsidR="00011391" w:rsidRPr="0044655E">
        <w:rPr>
          <w:rFonts w:ascii="Times New Roman" w:hAnsi="Times New Roman" w:cs="Times New Roman"/>
          <w:sz w:val="28"/>
          <w:szCs w:val="28"/>
        </w:rPr>
        <w:t>.</w:t>
      </w:r>
    </w:p>
    <w:p w14:paraId="766FC374" w14:textId="15AAAB14" w:rsidR="0044655E" w:rsidRPr="0044655E" w:rsidRDefault="0044655E" w:rsidP="00840C9D">
      <w:pPr>
        <w:pStyle w:val="a9"/>
        <w:ind w:firstLine="709"/>
        <w:jc w:val="both"/>
        <w:rPr>
          <w:rFonts w:ascii="Times New Roman" w:hAnsi="Times New Roman" w:cs="Times New Roman"/>
          <w:sz w:val="28"/>
          <w:szCs w:val="28"/>
        </w:rPr>
      </w:pPr>
      <w:r w:rsidRPr="00261E50">
        <w:rPr>
          <w:rFonts w:ascii="Times New Roman" w:hAnsi="Times New Roman" w:cs="Times New Roman"/>
          <w:sz w:val="28"/>
          <w:szCs w:val="28"/>
        </w:rPr>
        <w:t xml:space="preserve">В соответствии с теоретической моделью SERVQUAL были выделены пять основных измерений качества стоматологической помощи: </w:t>
      </w:r>
      <w:r w:rsidRPr="00261E50">
        <w:rPr>
          <w:rFonts w:ascii="Times New Roman" w:hAnsi="Times New Roman" w:cs="Times New Roman"/>
          <w:bCs/>
          <w:sz w:val="28"/>
          <w:szCs w:val="28"/>
        </w:rPr>
        <w:t>материально-технические условия (</w:t>
      </w:r>
      <w:proofErr w:type="spellStart"/>
      <w:r w:rsidRPr="00261E50">
        <w:rPr>
          <w:rFonts w:ascii="Times New Roman" w:hAnsi="Times New Roman" w:cs="Times New Roman"/>
          <w:bCs/>
          <w:sz w:val="28"/>
          <w:szCs w:val="28"/>
        </w:rPr>
        <w:t>tangibles</w:t>
      </w:r>
      <w:proofErr w:type="spellEnd"/>
      <w:r w:rsidRPr="00261E50">
        <w:rPr>
          <w:rFonts w:ascii="Times New Roman" w:hAnsi="Times New Roman" w:cs="Times New Roman"/>
          <w:bCs/>
          <w:sz w:val="28"/>
          <w:szCs w:val="28"/>
        </w:rPr>
        <w:t>)</w:t>
      </w:r>
      <w:r w:rsidRPr="00261E50">
        <w:rPr>
          <w:rFonts w:ascii="Times New Roman" w:hAnsi="Times New Roman" w:cs="Times New Roman"/>
          <w:sz w:val="28"/>
          <w:szCs w:val="28"/>
        </w:rPr>
        <w:t xml:space="preserve">, </w:t>
      </w:r>
      <w:r w:rsidRPr="00261E50">
        <w:rPr>
          <w:rFonts w:ascii="Times New Roman" w:hAnsi="Times New Roman" w:cs="Times New Roman"/>
          <w:bCs/>
          <w:sz w:val="28"/>
          <w:szCs w:val="28"/>
        </w:rPr>
        <w:t>надёжность (</w:t>
      </w:r>
      <w:proofErr w:type="spellStart"/>
      <w:r w:rsidRPr="00261E50">
        <w:rPr>
          <w:rFonts w:ascii="Times New Roman" w:hAnsi="Times New Roman" w:cs="Times New Roman"/>
          <w:bCs/>
          <w:sz w:val="28"/>
          <w:szCs w:val="28"/>
        </w:rPr>
        <w:t>reliability</w:t>
      </w:r>
      <w:proofErr w:type="spellEnd"/>
      <w:r w:rsidRPr="00261E50">
        <w:rPr>
          <w:rFonts w:ascii="Times New Roman" w:hAnsi="Times New Roman" w:cs="Times New Roman"/>
          <w:bCs/>
          <w:sz w:val="28"/>
          <w:szCs w:val="28"/>
        </w:rPr>
        <w:t>)</w:t>
      </w:r>
      <w:r w:rsidRPr="00261E50">
        <w:rPr>
          <w:rFonts w:ascii="Times New Roman" w:hAnsi="Times New Roman" w:cs="Times New Roman"/>
          <w:sz w:val="28"/>
          <w:szCs w:val="28"/>
        </w:rPr>
        <w:t xml:space="preserve">, </w:t>
      </w:r>
      <w:r w:rsidRPr="00261E50">
        <w:rPr>
          <w:rFonts w:ascii="Times New Roman" w:hAnsi="Times New Roman" w:cs="Times New Roman"/>
          <w:bCs/>
          <w:sz w:val="28"/>
          <w:szCs w:val="28"/>
        </w:rPr>
        <w:t>отзывчивость (</w:t>
      </w:r>
      <w:proofErr w:type="spellStart"/>
      <w:r w:rsidRPr="00261E50">
        <w:rPr>
          <w:rFonts w:ascii="Times New Roman" w:hAnsi="Times New Roman" w:cs="Times New Roman"/>
          <w:bCs/>
          <w:sz w:val="28"/>
          <w:szCs w:val="28"/>
        </w:rPr>
        <w:t>responsiveness</w:t>
      </w:r>
      <w:proofErr w:type="spellEnd"/>
      <w:r w:rsidRPr="00261E50">
        <w:rPr>
          <w:rFonts w:ascii="Times New Roman" w:hAnsi="Times New Roman" w:cs="Times New Roman"/>
          <w:bCs/>
          <w:sz w:val="28"/>
          <w:szCs w:val="28"/>
        </w:rPr>
        <w:t>)</w:t>
      </w:r>
      <w:r w:rsidRPr="00261E50">
        <w:rPr>
          <w:rFonts w:ascii="Times New Roman" w:hAnsi="Times New Roman" w:cs="Times New Roman"/>
          <w:sz w:val="28"/>
          <w:szCs w:val="28"/>
        </w:rPr>
        <w:t xml:space="preserve">, </w:t>
      </w:r>
      <w:r w:rsidRPr="00261E50">
        <w:rPr>
          <w:rFonts w:ascii="Times New Roman" w:hAnsi="Times New Roman" w:cs="Times New Roman"/>
          <w:bCs/>
          <w:sz w:val="28"/>
          <w:szCs w:val="28"/>
        </w:rPr>
        <w:t>уверенность/компетентность персонала (</w:t>
      </w:r>
      <w:proofErr w:type="spellStart"/>
      <w:r w:rsidRPr="00261E50">
        <w:rPr>
          <w:rFonts w:ascii="Times New Roman" w:hAnsi="Times New Roman" w:cs="Times New Roman"/>
          <w:bCs/>
          <w:sz w:val="28"/>
          <w:szCs w:val="28"/>
        </w:rPr>
        <w:t>assurance</w:t>
      </w:r>
      <w:proofErr w:type="spellEnd"/>
      <w:r w:rsidRPr="00261E50">
        <w:rPr>
          <w:rFonts w:ascii="Times New Roman" w:hAnsi="Times New Roman" w:cs="Times New Roman"/>
          <w:bCs/>
          <w:sz w:val="28"/>
          <w:szCs w:val="28"/>
        </w:rPr>
        <w:t>)</w:t>
      </w:r>
      <w:r w:rsidRPr="00261E50">
        <w:rPr>
          <w:rFonts w:ascii="Times New Roman" w:hAnsi="Times New Roman" w:cs="Times New Roman"/>
          <w:sz w:val="28"/>
          <w:szCs w:val="28"/>
        </w:rPr>
        <w:t xml:space="preserve"> и </w:t>
      </w:r>
      <w:proofErr w:type="spellStart"/>
      <w:r w:rsidRPr="00261E50">
        <w:rPr>
          <w:rFonts w:ascii="Times New Roman" w:hAnsi="Times New Roman" w:cs="Times New Roman"/>
          <w:bCs/>
          <w:sz w:val="28"/>
          <w:szCs w:val="28"/>
        </w:rPr>
        <w:t>эмпатия</w:t>
      </w:r>
      <w:proofErr w:type="spellEnd"/>
      <w:r w:rsidRPr="00261E50">
        <w:rPr>
          <w:rFonts w:ascii="Times New Roman" w:hAnsi="Times New Roman" w:cs="Times New Roman"/>
          <w:bCs/>
          <w:sz w:val="28"/>
          <w:szCs w:val="28"/>
        </w:rPr>
        <w:t xml:space="preserve"> (</w:t>
      </w:r>
      <w:proofErr w:type="spellStart"/>
      <w:r w:rsidRPr="00261E50">
        <w:rPr>
          <w:rFonts w:ascii="Times New Roman" w:hAnsi="Times New Roman" w:cs="Times New Roman"/>
          <w:bCs/>
          <w:sz w:val="28"/>
          <w:szCs w:val="28"/>
        </w:rPr>
        <w:t>empathy</w:t>
      </w:r>
      <w:proofErr w:type="spellEnd"/>
      <w:r w:rsidRPr="00261E50">
        <w:rPr>
          <w:rFonts w:ascii="Times New Roman" w:hAnsi="Times New Roman" w:cs="Times New Roman"/>
          <w:bCs/>
          <w:sz w:val="28"/>
          <w:szCs w:val="28"/>
        </w:rPr>
        <w:t>)</w:t>
      </w:r>
      <w:r w:rsidRPr="00261E50">
        <w:rPr>
          <w:rFonts w:ascii="Times New Roman" w:hAnsi="Times New Roman" w:cs="Times New Roman"/>
          <w:sz w:val="28"/>
          <w:szCs w:val="28"/>
        </w:rPr>
        <w:t xml:space="preserve">. Структурированный опросник, включающий 16 вопросов, охватывает ключевые элементы стоматологического обслуживания: качество клинического вмешательства, профессионализм врача, доступность и последовательность оказания помощи, информирование о ходе лечения и рекомендации по дальнейшему уходу, а также внимательность и доброжелательность персонала. Для всех вопросов использовалась шкала </w:t>
      </w:r>
      <w:proofErr w:type="spellStart"/>
      <w:r w:rsidRPr="00261E50">
        <w:rPr>
          <w:rFonts w:ascii="Times New Roman" w:hAnsi="Times New Roman" w:cs="Times New Roman"/>
          <w:sz w:val="28"/>
          <w:szCs w:val="28"/>
        </w:rPr>
        <w:t>Лайкерта</w:t>
      </w:r>
      <w:proofErr w:type="spellEnd"/>
      <w:r w:rsidRPr="00261E50">
        <w:rPr>
          <w:rFonts w:ascii="Times New Roman" w:hAnsi="Times New Roman" w:cs="Times New Roman"/>
          <w:sz w:val="28"/>
          <w:szCs w:val="28"/>
        </w:rPr>
        <w:t xml:space="preserve"> от 1 до 5, где 1 означало «совершенно не удовлетворён», а 5 </w:t>
      </w:r>
      <w:r w:rsidR="00261E50">
        <w:rPr>
          <w:rFonts w:ascii="Times New Roman" w:hAnsi="Times New Roman" w:cs="Times New Roman"/>
          <w:sz w:val="28"/>
          <w:szCs w:val="28"/>
        </w:rPr>
        <w:t>-</w:t>
      </w:r>
      <w:r w:rsidRPr="00261E50">
        <w:rPr>
          <w:rFonts w:ascii="Times New Roman" w:hAnsi="Times New Roman" w:cs="Times New Roman"/>
          <w:sz w:val="28"/>
          <w:szCs w:val="28"/>
        </w:rPr>
        <w:t xml:space="preserve"> «полностью удовлетворён».</w:t>
      </w:r>
    </w:p>
    <w:p w14:paraId="2B673450" w14:textId="34CD8FFB" w:rsidR="00011391" w:rsidRPr="00011391" w:rsidRDefault="00011391" w:rsidP="00840C9D">
      <w:pPr>
        <w:pStyle w:val="a9"/>
        <w:ind w:firstLine="709"/>
        <w:jc w:val="both"/>
        <w:rPr>
          <w:rFonts w:ascii="Times New Roman" w:hAnsi="Times New Roman" w:cs="Times New Roman"/>
          <w:sz w:val="28"/>
          <w:szCs w:val="28"/>
        </w:rPr>
      </w:pPr>
      <w:r w:rsidRPr="00011391">
        <w:rPr>
          <w:rFonts w:ascii="Times New Roman" w:hAnsi="Times New Roman" w:cs="Times New Roman"/>
          <w:sz w:val="28"/>
          <w:szCs w:val="28"/>
        </w:rPr>
        <w:t xml:space="preserve">Исследование проводилось в 10 стоматологических клиниках г. Алматы </w:t>
      </w:r>
      <w:r w:rsidR="00FE3E1F">
        <w:rPr>
          <w:rFonts w:ascii="Times New Roman" w:hAnsi="Times New Roman" w:cs="Times New Roman"/>
          <w:sz w:val="28"/>
          <w:szCs w:val="28"/>
        </w:rPr>
        <w:t>–</w:t>
      </w:r>
      <w:r w:rsidR="00FE3E1F" w:rsidRPr="00B14449">
        <w:rPr>
          <w:rFonts w:ascii="Times New Roman" w:hAnsi="Times New Roman" w:cs="Times New Roman"/>
          <w:sz w:val="28"/>
          <w:szCs w:val="28"/>
        </w:rPr>
        <w:t xml:space="preserve"> </w:t>
      </w:r>
      <w:r w:rsidRPr="00011391">
        <w:rPr>
          <w:rFonts w:ascii="Times New Roman" w:hAnsi="Times New Roman" w:cs="Times New Roman"/>
          <w:sz w:val="28"/>
          <w:szCs w:val="28"/>
        </w:rPr>
        <w:t xml:space="preserve">как в крупных многопрофильных, так и в малых частных кабинетах. Выборка формировалась по принципу случайного подбора среди пациентов, </w:t>
      </w:r>
      <w:r w:rsidRPr="00011391">
        <w:rPr>
          <w:rFonts w:ascii="Times New Roman" w:hAnsi="Times New Roman" w:cs="Times New Roman"/>
          <w:sz w:val="28"/>
          <w:szCs w:val="28"/>
        </w:rPr>
        <w:lastRenderedPageBreak/>
        <w:t>обратившихся за стоматологической помощью в течение последнего года и более, при условии, что они посещали клинику не менее одного раза в течение этого периода.</w:t>
      </w:r>
    </w:p>
    <w:p w14:paraId="314E9D9B" w14:textId="63DBB26E" w:rsidR="00011391" w:rsidRPr="0093239C" w:rsidRDefault="00011391" w:rsidP="00840C9D">
      <w:pPr>
        <w:pStyle w:val="a9"/>
        <w:ind w:firstLine="709"/>
        <w:jc w:val="both"/>
        <w:rPr>
          <w:rFonts w:ascii="Times New Roman" w:hAnsi="Times New Roman" w:cs="Times New Roman"/>
          <w:sz w:val="28"/>
          <w:szCs w:val="28"/>
        </w:rPr>
      </w:pPr>
      <w:bookmarkStart w:id="5" w:name="_Hlk202532830"/>
      <w:r w:rsidRPr="00011391">
        <w:rPr>
          <w:rFonts w:ascii="Times New Roman" w:hAnsi="Times New Roman" w:cs="Times New Roman"/>
          <w:sz w:val="28"/>
          <w:szCs w:val="28"/>
        </w:rPr>
        <w:t xml:space="preserve">Общий объем выборки составил </w:t>
      </w:r>
      <w:r w:rsidR="000D770E">
        <w:rPr>
          <w:rFonts w:ascii="Times New Roman" w:hAnsi="Times New Roman" w:cs="Times New Roman"/>
          <w:sz w:val="28"/>
          <w:szCs w:val="28"/>
        </w:rPr>
        <w:t>401</w:t>
      </w:r>
      <w:r w:rsidRPr="00011391">
        <w:rPr>
          <w:rFonts w:ascii="Times New Roman" w:hAnsi="Times New Roman" w:cs="Times New Roman"/>
          <w:sz w:val="28"/>
          <w:szCs w:val="28"/>
        </w:rPr>
        <w:t xml:space="preserve"> респондент. Возраст участников </w:t>
      </w:r>
      <w:r w:rsidR="0044655E">
        <w:rPr>
          <w:rFonts w:ascii="Times New Roman" w:hAnsi="Times New Roman" w:cs="Times New Roman"/>
          <w:sz w:val="28"/>
          <w:szCs w:val="28"/>
        </w:rPr>
        <w:t>–</w:t>
      </w:r>
      <w:r w:rsidRPr="00011391">
        <w:rPr>
          <w:rFonts w:ascii="Times New Roman" w:hAnsi="Times New Roman" w:cs="Times New Roman"/>
          <w:sz w:val="28"/>
          <w:szCs w:val="28"/>
        </w:rPr>
        <w:t xml:space="preserve"> от 18 лет и старше.</w:t>
      </w:r>
      <w:r w:rsidR="00AC18DA">
        <w:rPr>
          <w:rFonts w:ascii="Times New Roman" w:hAnsi="Times New Roman" w:cs="Times New Roman"/>
          <w:sz w:val="28"/>
          <w:szCs w:val="28"/>
        </w:rPr>
        <w:t xml:space="preserve"> Критериям включения пациентов в выборку были: возраст 18+ и получение стоматологической помощи. Исключениями явились экстренные обращения и неспособность заполнить </w:t>
      </w:r>
      <w:r w:rsidR="0093239C">
        <w:rPr>
          <w:rFonts w:ascii="Times New Roman" w:hAnsi="Times New Roman" w:cs="Times New Roman"/>
          <w:sz w:val="28"/>
          <w:szCs w:val="28"/>
        </w:rPr>
        <w:t>анкету</w:t>
      </w:r>
      <w:r w:rsidR="00AC18DA">
        <w:rPr>
          <w:rFonts w:ascii="Times New Roman" w:hAnsi="Times New Roman" w:cs="Times New Roman"/>
          <w:sz w:val="28"/>
          <w:szCs w:val="28"/>
        </w:rPr>
        <w:t>.</w:t>
      </w:r>
    </w:p>
    <w:p w14:paraId="3D9084CE" w14:textId="26165179" w:rsidR="00EC3419" w:rsidRDefault="00EC3419" w:rsidP="00840C9D">
      <w:pPr>
        <w:pStyle w:val="a9"/>
        <w:ind w:firstLine="709"/>
        <w:jc w:val="both"/>
        <w:rPr>
          <w:rStyle w:val="af5"/>
          <w:rFonts w:ascii="Times New Roman" w:hAnsi="Times New Roman" w:cs="Times New Roman"/>
          <w:b w:val="0"/>
          <w:bCs w:val="0"/>
          <w:sz w:val="28"/>
          <w:szCs w:val="28"/>
        </w:rPr>
      </w:pPr>
      <w:r>
        <w:rPr>
          <w:rFonts w:ascii="Times New Roman" w:hAnsi="Times New Roman" w:cs="Times New Roman"/>
          <w:sz w:val="28"/>
          <w:szCs w:val="28"/>
        </w:rPr>
        <w:t xml:space="preserve">Социально-демографическая характеристика выборки пациентов (таблица 5) </w:t>
      </w:r>
      <w:r w:rsidRPr="00D16271">
        <w:rPr>
          <w:rStyle w:val="af5"/>
          <w:rFonts w:ascii="Times New Roman" w:hAnsi="Times New Roman" w:cs="Times New Roman"/>
          <w:b w:val="0"/>
          <w:bCs w:val="0"/>
          <w:sz w:val="28"/>
          <w:szCs w:val="28"/>
        </w:rPr>
        <w:t>соответств</w:t>
      </w:r>
      <w:r>
        <w:rPr>
          <w:rStyle w:val="af5"/>
          <w:rFonts w:ascii="Times New Roman" w:hAnsi="Times New Roman" w:cs="Times New Roman"/>
          <w:b w:val="0"/>
          <w:bCs w:val="0"/>
          <w:sz w:val="28"/>
          <w:szCs w:val="28"/>
        </w:rPr>
        <w:t>ует</w:t>
      </w:r>
      <w:r w:rsidRPr="00D16271">
        <w:rPr>
          <w:rStyle w:val="af5"/>
          <w:rFonts w:ascii="Times New Roman" w:hAnsi="Times New Roman" w:cs="Times New Roman"/>
          <w:b w:val="0"/>
          <w:bCs w:val="0"/>
          <w:sz w:val="28"/>
          <w:szCs w:val="28"/>
        </w:rPr>
        <w:t xml:space="preserve"> структуре населения г. Алматы</w:t>
      </w:r>
      <w:r>
        <w:rPr>
          <w:rStyle w:val="af5"/>
          <w:rFonts w:ascii="Times New Roman" w:hAnsi="Times New Roman" w:cs="Times New Roman"/>
          <w:b w:val="0"/>
          <w:bCs w:val="0"/>
          <w:sz w:val="28"/>
          <w:szCs w:val="28"/>
        </w:rPr>
        <w:t>, что указывает на ее репрезентативность.</w:t>
      </w:r>
    </w:p>
    <w:p w14:paraId="59F505DF" w14:textId="77777777" w:rsidR="00CE1CF2" w:rsidRDefault="00CE1CF2" w:rsidP="00011391">
      <w:pPr>
        <w:pStyle w:val="a9"/>
        <w:ind w:firstLine="567"/>
        <w:jc w:val="both"/>
        <w:rPr>
          <w:rFonts w:ascii="Times New Roman" w:hAnsi="Times New Roman" w:cs="Times New Roman"/>
          <w:sz w:val="28"/>
          <w:szCs w:val="28"/>
        </w:rPr>
      </w:pPr>
    </w:p>
    <w:bookmarkEnd w:id="5"/>
    <w:p w14:paraId="06B3426B" w14:textId="070B8EA1" w:rsidR="00D16271" w:rsidRDefault="00EC3419" w:rsidP="00EC3419">
      <w:pPr>
        <w:pStyle w:val="a9"/>
        <w:jc w:val="both"/>
        <w:rPr>
          <w:rFonts w:ascii="Times New Roman" w:hAnsi="Times New Roman" w:cs="Times New Roman"/>
          <w:sz w:val="28"/>
          <w:szCs w:val="28"/>
          <w:lang w:val="kk-KZ"/>
        </w:rPr>
      </w:pPr>
      <w:r w:rsidRPr="00EC3419">
        <w:rPr>
          <w:rFonts w:ascii="Times New Roman" w:hAnsi="Times New Roman" w:cs="Times New Roman"/>
          <w:sz w:val="28"/>
          <w:szCs w:val="28"/>
        </w:rPr>
        <w:t xml:space="preserve">Таблица 5 – </w:t>
      </w:r>
      <w:r w:rsidR="00D16271" w:rsidRPr="00EC3419">
        <w:rPr>
          <w:rFonts w:ascii="Times New Roman" w:hAnsi="Times New Roman" w:cs="Times New Roman"/>
          <w:sz w:val="28"/>
          <w:szCs w:val="28"/>
        </w:rPr>
        <w:t>Социально-</w:t>
      </w:r>
      <w:r w:rsidR="00E04F32" w:rsidRPr="00EC3419">
        <w:rPr>
          <w:rFonts w:ascii="Times New Roman" w:hAnsi="Times New Roman" w:cs="Times New Roman"/>
          <w:sz w:val="28"/>
          <w:szCs w:val="28"/>
        </w:rPr>
        <w:t>демографическая характеристика</w:t>
      </w:r>
      <w:r w:rsidR="00D16271" w:rsidRPr="00EC3419">
        <w:rPr>
          <w:rFonts w:ascii="Times New Roman" w:hAnsi="Times New Roman" w:cs="Times New Roman"/>
          <w:sz w:val="28"/>
          <w:szCs w:val="28"/>
        </w:rPr>
        <w:t xml:space="preserve"> выборки пациентов</w:t>
      </w:r>
    </w:p>
    <w:p w14:paraId="0D2C439B" w14:textId="77777777" w:rsidR="00840C9D" w:rsidRPr="00840C9D" w:rsidRDefault="00840C9D" w:rsidP="00EC3419">
      <w:pPr>
        <w:pStyle w:val="a9"/>
        <w:jc w:val="both"/>
        <w:rPr>
          <w:rFonts w:ascii="Times New Roman" w:hAnsi="Times New Roman" w:cs="Times New Roman"/>
          <w:sz w:val="16"/>
          <w:szCs w:val="16"/>
          <w:lang w:val="kk-KZ"/>
        </w:rPr>
      </w:pPr>
    </w:p>
    <w:tbl>
      <w:tblPr>
        <w:tblStyle w:val="ab"/>
        <w:tblW w:w="9351" w:type="dxa"/>
        <w:jc w:val="center"/>
        <w:tblLook w:val="04A0" w:firstRow="1" w:lastRow="0" w:firstColumn="1" w:lastColumn="0" w:noHBand="0" w:noVBand="1"/>
      </w:tblPr>
      <w:tblGrid>
        <w:gridCol w:w="4815"/>
        <w:gridCol w:w="2127"/>
        <w:gridCol w:w="2409"/>
      </w:tblGrid>
      <w:tr w:rsidR="000D770E" w:rsidRPr="00840C9D" w14:paraId="108B5C3B" w14:textId="77777777" w:rsidTr="00840C9D">
        <w:trPr>
          <w:jc w:val="center"/>
        </w:trPr>
        <w:tc>
          <w:tcPr>
            <w:tcW w:w="4815" w:type="dxa"/>
            <w:vAlign w:val="center"/>
          </w:tcPr>
          <w:p w14:paraId="69717394" w14:textId="11ECE2E2" w:rsidR="000D770E" w:rsidRPr="00840C9D" w:rsidRDefault="00EC3419" w:rsidP="00EC3419">
            <w:pPr>
              <w:pStyle w:val="a9"/>
              <w:rPr>
                <w:rFonts w:ascii="Times New Roman" w:hAnsi="Times New Roman" w:cs="Times New Roman"/>
              </w:rPr>
            </w:pPr>
            <w:r w:rsidRPr="00840C9D">
              <w:rPr>
                <w:rFonts w:ascii="Times New Roman" w:hAnsi="Times New Roman" w:cs="Times New Roman"/>
                <w:bCs/>
              </w:rPr>
              <w:t xml:space="preserve">Характеристика </w:t>
            </w:r>
          </w:p>
        </w:tc>
        <w:tc>
          <w:tcPr>
            <w:tcW w:w="2127" w:type="dxa"/>
            <w:vAlign w:val="center"/>
          </w:tcPr>
          <w:p w14:paraId="406BE575" w14:textId="77777777" w:rsidR="000D770E" w:rsidRPr="00840C9D" w:rsidRDefault="000D770E" w:rsidP="00EC3419">
            <w:pPr>
              <w:pStyle w:val="a9"/>
              <w:rPr>
                <w:rFonts w:ascii="Times New Roman" w:hAnsi="Times New Roman" w:cs="Times New Roman"/>
              </w:rPr>
            </w:pPr>
            <w:proofErr w:type="spellStart"/>
            <w:r w:rsidRPr="00840C9D">
              <w:rPr>
                <w:rFonts w:ascii="Times New Roman" w:hAnsi="Times New Roman" w:cs="Times New Roman"/>
                <w:bCs/>
              </w:rPr>
              <w:t>Абс</w:t>
            </w:r>
            <w:proofErr w:type="spellEnd"/>
            <w:r w:rsidRPr="00840C9D">
              <w:rPr>
                <w:rFonts w:ascii="Times New Roman" w:hAnsi="Times New Roman" w:cs="Times New Roman"/>
                <w:bCs/>
              </w:rPr>
              <w:t>. число</w:t>
            </w:r>
          </w:p>
        </w:tc>
        <w:tc>
          <w:tcPr>
            <w:tcW w:w="2409" w:type="dxa"/>
            <w:vAlign w:val="center"/>
          </w:tcPr>
          <w:p w14:paraId="064E9A8A" w14:textId="77777777" w:rsidR="000D770E" w:rsidRPr="00840C9D" w:rsidRDefault="000D770E" w:rsidP="00EC3419">
            <w:pPr>
              <w:pStyle w:val="a9"/>
              <w:rPr>
                <w:rFonts w:ascii="Times New Roman" w:hAnsi="Times New Roman" w:cs="Times New Roman"/>
              </w:rPr>
            </w:pPr>
            <w:r w:rsidRPr="00840C9D">
              <w:rPr>
                <w:rFonts w:ascii="Times New Roman" w:hAnsi="Times New Roman" w:cs="Times New Roman"/>
                <w:bCs/>
              </w:rPr>
              <w:t>% от выборки</w:t>
            </w:r>
          </w:p>
        </w:tc>
      </w:tr>
      <w:tr w:rsidR="00840C9D" w:rsidRPr="00840C9D" w14:paraId="0C78147F" w14:textId="77777777" w:rsidTr="00B60D22">
        <w:trPr>
          <w:jc w:val="center"/>
        </w:trPr>
        <w:tc>
          <w:tcPr>
            <w:tcW w:w="9351" w:type="dxa"/>
            <w:gridSpan w:val="3"/>
            <w:vAlign w:val="center"/>
          </w:tcPr>
          <w:p w14:paraId="3713C4F7" w14:textId="66873987" w:rsidR="00840C9D" w:rsidRPr="00840C9D" w:rsidRDefault="00840C9D" w:rsidP="00EC3419">
            <w:pPr>
              <w:pStyle w:val="a9"/>
              <w:rPr>
                <w:rStyle w:val="af5"/>
                <w:rFonts w:ascii="Times New Roman" w:hAnsi="Times New Roman" w:cs="Times New Roman"/>
                <w:b w:val="0"/>
                <w:i/>
                <w:iCs/>
              </w:rPr>
            </w:pPr>
            <w:r w:rsidRPr="00840C9D">
              <w:rPr>
                <w:rStyle w:val="af5"/>
                <w:rFonts w:ascii="Times New Roman" w:hAnsi="Times New Roman" w:cs="Times New Roman"/>
                <w:b w:val="0"/>
                <w:i/>
                <w:iCs/>
              </w:rPr>
              <w:t xml:space="preserve">Возраст </w:t>
            </w:r>
          </w:p>
        </w:tc>
      </w:tr>
      <w:tr w:rsidR="000D770E" w:rsidRPr="00840C9D" w14:paraId="4B2D3449" w14:textId="77777777" w:rsidTr="00840C9D">
        <w:trPr>
          <w:jc w:val="center"/>
        </w:trPr>
        <w:tc>
          <w:tcPr>
            <w:tcW w:w="4815" w:type="dxa"/>
            <w:vAlign w:val="center"/>
          </w:tcPr>
          <w:p w14:paraId="75B6FAAA" w14:textId="327D4316" w:rsidR="000D770E" w:rsidRPr="00840C9D" w:rsidRDefault="00EC3419" w:rsidP="00EC3419">
            <w:pPr>
              <w:pStyle w:val="a9"/>
              <w:rPr>
                <w:rFonts w:ascii="Times New Roman" w:hAnsi="Times New Roman" w:cs="Times New Roman"/>
              </w:rPr>
            </w:pPr>
            <w:r w:rsidRPr="00840C9D">
              <w:rPr>
                <w:rFonts w:ascii="Times New Roman" w:hAnsi="Times New Roman" w:cs="Times New Roman"/>
              </w:rPr>
              <w:t>18–29 лет</w:t>
            </w:r>
          </w:p>
        </w:tc>
        <w:tc>
          <w:tcPr>
            <w:tcW w:w="2127" w:type="dxa"/>
            <w:vAlign w:val="center"/>
          </w:tcPr>
          <w:p w14:paraId="07BB443F" w14:textId="306D0012"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88</w:t>
            </w:r>
          </w:p>
        </w:tc>
        <w:tc>
          <w:tcPr>
            <w:tcW w:w="2409" w:type="dxa"/>
            <w:vAlign w:val="center"/>
          </w:tcPr>
          <w:p w14:paraId="3635DB5C" w14:textId="2D6EE3E7"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22</w:t>
            </w:r>
          </w:p>
        </w:tc>
      </w:tr>
      <w:tr w:rsidR="000D770E" w:rsidRPr="00840C9D" w14:paraId="144A035D" w14:textId="77777777" w:rsidTr="00840C9D">
        <w:trPr>
          <w:jc w:val="center"/>
        </w:trPr>
        <w:tc>
          <w:tcPr>
            <w:tcW w:w="4815" w:type="dxa"/>
            <w:vAlign w:val="center"/>
          </w:tcPr>
          <w:p w14:paraId="203BA286" w14:textId="3822808E" w:rsidR="000D770E" w:rsidRPr="00840C9D" w:rsidRDefault="00EC3419" w:rsidP="00EC3419">
            <w:pPr>
              <w:pStyle w:val="a9"/>
              <w:rPr>
                <w:rFonts w:ascii="Times New Roman" w:hAnsi="Times New Roman" w:cs="Times New Roman"/>
              </w:rPr>
            </w:pPr>
            <w:r w:rsidRPr="00840C9D">
              <w:rPr>
                <w:rFonts w:ascii="Times New Roman" w:hAnsi="Times New Roman" w:cs="Times New Roman"/>
              </w:rPr>
              <w:t>30–44 лет</w:t>
            </w:r>
          </w:p>
        </w:tc>
        <w:tc>
          <w:tcPr>
            <w:tcW w:w="2127" w:type="dxa"/>
            <w:vAlign w:val="center"/>
          </w:tcPr>
          <w:p w14:paraId="2AD6A587" w14:textId="5F4A50A2"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136</w:t>
            </w:r>
          </w:p>
        </w:tc>
        <w:tc>
          <w:tcPr>
            <w:tcW w:w="2409" w:type="dxa"/>
            <w:vAlign w:val="center"/>
          </w:tcPr>
          <w:p w14:paraId="07990463" w14:textId="22473F25"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34</w:t>
            </w:r>
          </w:p>
        </w:tc>
      </w:tr>
      <w:tr w:rsidR="000D770E" w:rsidRPr="00840C9D" w14:paraId="7FF72519" w14:textId="77777777" w:rsidTr="00840C9D">
        <w:trPr>
          <w:jc w:val="center"/>
        </w:trPr>
        <w:tc>
          <w:tcPr>
            <w:tcW w:w="4815" w:type="dxa"/>
            <w:vAlign w:val="center"/>
          </w:tcPr>
          <w:p w14:paraId="766FBF81" w14:textId="767631B9" w:rsidR="000D770E" w:rsidRPr="00840C9D" w:rsidRDefault="00EC3419" w:rsidP="00EC3419">
            <w:pPr>
              <w:pStyle w:val="a9"/>
              <w:rPr>
                <w:rFonts w:ascii="Times New Roman" w:hAnsi="Times New Roman" w:cs="Times New Roman"/>
              </w:rPr>
            </w:pPr>
            <w:r w:rsidRPr="00840C9D">
              <w:rPr>
                <w:rFonts w:ascii="Times New Roman" w:hAnsi="Times New Roman" w:cs="Times New Roman"/>
              </w:rPr>
              <w:t>45–59 лет</w:t>
            </w:r>
          </w:p>
        </w:tc>
        <w:tc>
          <w:tcPr>
            <w:tcW w:w="2127" w:type="dxa"/>
            <w:vAlign w:val="center"/>
          </w:tcPr>
          <w:p w14:paraId="3812A4F6" w14:textId="098A58DC"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108</w:t>
            </w:r>
          </w:p>
        </w:tc>
        <w:tc>
          <w:tcPr>
            <w:tcW w:w="2409" w:type="dxa"/>
            <w:vAlign w:val="center"/>
          </w:tcPr>
          <w:p w14:paraId="3E4F36D3" w14:textId="23436467"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27</w:t>
            </w:r>
          </w:p>
        </w:tc>
      </w:tr>
      <w:tr w:rsidR="000D770E" w:rsidRPr="00840C9D" w14:paraId="5CA4D469" w14:textId="77777777" w:rsidTr="00840C9D">
        <w:trPr>
          <w:jc w:val="center"/>
        </w:trPr>
        <w:tc>
          <w:tcPr>
            <w:tcW w:w="4815" w:type="dxa"/>
            <w:vAlign w:val="center"/>
          </w:tcPr>
          <w:p w14:paraId="4757383A" w14:textId="697082F6" w:rsidR="000D770E" w:rsidRPr="00840C9D" w:rsidRDefault="00EC3419" w:rsidP="00EC3419">
            <w:pPr>
              <w:pStyle w:val="a9"/>
              <w:rPr>
                <w:rFonts w:ascii="Times New Roman" w:hAnsi="Times New Roman" w:cs="Times New Roman"/>
              </w:rPr>
            </w:pPr>
            <w:r w:rsidRPr="00840C9D">
              <w:rPr>
                <w:rFonts w:ascii="Times New Roman" w:hAnsi="Times New Roman" w:cs="Times New Roman"/>
              </w:rPr>
              <w:t>Старше 60 лет</w:t>
            </w:r>
          </w:p>
        </w:tc>
        <w:tc>
          <w:tcPr>
            <w:tcW w:w="2127" w:type="dxa"/>
            <w:vAlign w:val="center"/>
          </w:tcPr>
          <w:p w14:paraId="7814E48E" w14:textId="0BCEA4AB"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69</w:t>
            </w:r>
          </w:p>
        </w:tc>
        <w:tc>
          <w:tcPr>
            <w:tcW w:w="2409" w:type="dxa"/>
            <w:vAlign w:val="center"/>
          </w:tcPr>
          <w:p w14:paraId="54911378" w14:textId="414A59A7"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17</w:t>
            </w:r>
          </w:p>
        </w:tc>
      </w:tr>
      <w:tr w:rsidR="006D5A06" w:rsidRPr="00840C9D" w14:paraId="01100467" w14:textId="77777777" w:rsidTr="00D76FF0">
        <w:trPr>
          <w:jc w:val="center"/>
        </w:trPr>
        <w:tc>
          <w:tcPr>
            <w:tcW w:w="9351" w:type="dxa"/>
            <w:gridSpan w:val="3"/>
            <w:vAlign w:val="center"/>
          </w:tcPr>
          <w:p w14:paraId="7B7CE2A6" w14:textId="21D27D7E" w:rsidR="006D5A06" w:rsidRPr="00840C9D" w:rsidRDefault="006D5A06" w:rsidP="006D5A06">
            <w:pPr>
              <w:pStyle w:val="a9"/>
              <w:rPr>
                <w:rStyle w:val="af5"/>
                <w:rFonts w:ascii="Times New Roman" w:hAnsi="Times New Roman" w:cs="Times New Roman"/>
                <w:b w:val="0"/>
                <w:i/>
                <w:iCs/>
              </w:rPr>
            </w:pPr>
            <w:r w:rsidRPr="00840C9D">
              <w:rPr>
                <w:rStyle w:val="af5"/>
                <w:rFonts w:ascii="Times New Roman" w:hAnsi="Times New Roman" w:cs="Times New Roman"/>
                <w:b w:val="0"/>
                <w:i/>
                <w:iCs/>
              </w:rPr>
              <w:t xml:space="preserve">Пол </w:t>
            </w:r>
          </w:p>
        </w:tc>
      </w:tr>
      <w:tr w:rsidR="000D770E" w:rsidRPr="00840C9D" w14:paraId="1D5D49F5" w14:textId="77777777" w:rsidTr="00840C9D">
        <w:trPr>
          <w:jc w:val="center"/>
        </w:trPr>
        <w:tc>
          <w:tcPr>
            <w:tcW w:w="4815" w:type="dxa"/>
            <w:vAlign w:val="center"/>
          </w:tcPr>
          <w:p w14:paraId="5E858DE7" w14:textId="42494216" w:rsidR="000D770E" w:rsidRPr="00840C9D" w:rsidRDefault="00EC3419" w:rsidP="00EC3419">
            <w:pPr>
              <w:pStyle w:val="a9"/>
              <w:rPr>
                <w:rFonts w:ascii="Times New Roman" w:hAnsi="Times New Roman" w:cs="Times New Roman"/>
              </w:rPr>
            </w:pPr>
            <w:r w:rsidRPr="00840C9D">
              <w:rPr>
                <w:rFonts w:ascii="Times New Roman" w:hAnsi="Times New Roman" w:cs="Times New Roman"/>
              </w:rPr>
              <w:t>Женщины</w:t>
            </w:r>
          </w:p>
        </w:tc>
        <w:tc>
          <w:tcPr>
            <w:tcW w:w="2127" w:type="dxa"/>
            <w:vAlign w:val="center"/>
          </w:tcPr>
          <w:p w14:paraId="44A1B062" w14:textId="33D44E21"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233</w:t>
            </w:r>
          </w:p>
        </w:tc>
        <w:tc>
          <w:tcPr>
            <w:tcW w:w="2409" w:type="dxa"/>
            <w:vAlign w:val="center"/>
          </w:tcPr>
          <w:p w14:paraId="09F88043" w14:textId="11E7A7A4"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58</w:t>
            </w:r>
          </w:p>
        </w:tc>
      </w:tr>
      <w:tr w:rsidR="000D770E" w:rsidRPr="00840C9D" w14:paraId="09BB271C" w14:textId="77777777" w:rsidTr="00840C9D">
        <w:trPr>
          <w:jc w:val="center"/>
        </w:trPr>
        <w:tc>
          <w:tcPr>
            <w:tcW w:w="4815" w:type="dxa"/>
            <w:vAlign w:val="center"/>
          </w:tcPr>
          <w:p w14:paraId="1EEAF7A6" w14:textId="465369D7" w:rsidR="000D770E" w:rsidRPr="00840C9D" w:rsidRDefault="00EC3419" w:rsidP="00EC3419">
            <w:pPr>
              <w:pStyle w:val="a9"/>
              <w:rPr>
                <w:rFonts w:ascii="Times New Roman" w:hAnsi="Times New Roman" w:cs="Times New Roman"/>
              </w:rPr>
            </w:pPr>
            <w:r w:rsidRPr="00840C9D">
              <w:rPr>
                <w:rFonts w:ascii="Times New Roman" w:hAnsi="Times New Roman" w:cs="Times New Roman"/>
              </w:rPr>
              <w:t>Мужчины</w:t>
            </w:r>
          </w:p>
        </w:tc>
        <w:tc>
          <w:tcPr>
            <w:tcW w:w="2127" w:type="dxa"/>
            <w:vAlign w:val="center"/>
          </w:tcPr>
          <w:p w14:paraId="372B6543" w14:textId="72248DDA"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168</w:t>
            </w:r>
          </w:p>
        </w:tc>
        <w:tc>
          <w:tcPr>
            <w:tcW w:w="2409" w:type="dxa"/>
            <w:vAlign w:val="center"/>
          </w:tcPr>
          <w:p w14:paraId="16D87988" w14:textId="2CA48807"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42</w:t>
            </w:r>
          </w:p>
        </w:tc>
      </w:tr>
      <w:tr w:rsidR="00840C9D" w:rsidRPr="00840C9D" w14:paraId="494C47FC" w14:textId="77777777" w:rsidTr="00B60D22">
        <w:trPr>
          <w:jc w:val="center"/>
        </w:trPr>
        <w:tc>
          <w:tcPr>
            <w:tcW w:w="9351" w:type="dxa"/>
            <w:gridSpan w:val="3"/>
            <w:vAlign w:val="center"/>
          </w:tcPr>
          <w:p w14:paraId="6A152C2A" w14:textId="2D99A1C3" w:rsidR="00840C9D" w:rsidRPr="00840C9D" w:rsidRDefault="00840C9D" w:rsidP="00840C9D">
            <w:pPr>
              <w:pStyle w:val="a9"/>
              <w:rPr>
                <w:rStyle w:val="af5"/>
                <w:b w:val="0"/>
                <w:i/>
                <w:iCs/>
              </w:rPr>
            </w:pPr>
            <w:r w:rsidRPr="00840C9D">
              <w:rPr>
                <w:rStyle w:val="af5"/>
                <w:rFonts w:ascii="Times New Roman" w:hAnsi="Times New Roman" w:cs="Times New Roman"/>
                <w:b w:val="0"/>
                <w:i/>
                <w:iCs/>
              </w:rPr>
              <w:t>По уровню дохода</w:t>
            </w:r>
          </w:p>
        </w:tc>
      </w:tr>
      <w:tr w:rsidR="000D770E" w:rsidRPr="00840C9D" w14:paraId="1081039F" w14:textId="77777777" w:rsidTr="00840C9D">
        <w:trPr>
          <w:jc w:val="center"/>
        </w:trPr>
        <w:tc>
          <w:tcPr>
            <w:tcW w:w="4815" w:type="dxa"/>
            <w:vAlign w:val="center"/>
          </w:tcPr>
          <w:p w14:paraId="0E726AA3" w14:textId="660A056F" w:rsidR="000D770E" w:rsidRPr="00840C9D" w:rsidRDefault="00EC3419" w:rsidP="00EC3419">
            <w:pPr>
              <w:pStyle w:val="a9"/>
              <w:rPr>
                <w:rFonts w:ascii="Times New Roman" w:hAnsi="Times New Roman" w:cs="Times New Roman"/>
              </w:rPr>
            </w:pPr>
            <w:r w:rsidRPr="00840C9D">
              <w:rPr>
                <w:rFonts w:ascii="Times New Roman" w:hAnsi="Times New Roman" w:cs="Times New Roman"/>
              </w:rPr>
              <w:t>Низкий</w:t>
            </w:r>
          </w:p>
        </w:tc>
        <w:tc>
          <w:tcPr>
            <w:tcW w:w="2127" w:type="dxa"/>
            <w:vAlign w:val="center"/>
          </w:tcPr>
          <w:p w14:paraId="5671ABC2" w14:textId="7C522E34"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96</w:t>
            </w:r>
          </w:p>
        </w:tc>
        <w:tc>
          <w:tcPr>
            <w:tcW w:w="2409" w:type="dxa"/>
            <w:vAlign w:val="center"/>
          </w:tcPr>
          <w:p w14:paraId="61D70253" w14:textId="3A669CFA"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24</w:t>
            </w:r>
          </w:p>
        </w:tc>
      </w:tr>
      <w:tr w:rsidR="000D770E" w:rsidRPr="00840C9D" w14:paraId="2FDF8E39" w14:textId="77777777" w:rsidTr="00840C9D">
        <w:trPr>
          <w:jc w:val="center"/>
        </w:trPr>
        <w:tc>
          <w:tcPr>
            <w:tcW w:w="4815" w:type="dxa"/>
            <w:vAlign w:val="center"/>
          </w:tcPr>
          <w:p w14:paraId="40749998" w14:textId="0300E15C" w:rsidR="000D770E" w:rsidRPr="00840C9D" w:rsidRDefault="00EC3419" w:rsidP="00EC3419">
            <w:pPr>
              <w:pStyle w:val="a9"/>
              <w:rPr>
                <w:rFonts w:ascii="Times New Roman" w:hAnsi="Times New Roman" w:cs="Times New Roman"/>
              </w:rPr>
            </w:pPr>
            <w:r w:rsidRPr="00840C9D">
              <w:rPr>
                <w:rFonts w:ascii="Times New Roman" w:hAnsi="Times New Roman" w:cs="Times New Roman"/>
              </w:rPr>
              <w:t>Средний</w:t>
            </w:r>
          </w:p>
        </w:tc>
        <w:tc>
          <w:tcPr>
            <w:tcW w:w="2127" w:type="dxa"/>
            <w:vAlign w:val="center"/>
          </w:tcPr>
          <w:p w14:paraId="543523D9" w14:textId="3C3AD771"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217</w:t>
            </w:r>
          </w:p>
        </w:tc>
        <w:tc>
          <w:tcPr>
            <w:tcW w:w="2409" w:type="dxa"/>
            <w:vAlign w:val="center"/>
          </w:tcPr>
          <w:p w14:paraId="15AD2E8D" w14:textId="16A14E10"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54</w:t>
            </w:r>
          </w:p>
        </w:tc>
      </w:tr>
      <w:tr w:rsidR="000D770E" w:rsidRPr="00840C9D" w14:paraId="560A1A2D" w14:textId="77777777" w:rsidTr="00840C9D">
        <w:trPr>
          <w:jc w:val="center"/>
        </w:trPr>
        <w:tc>
          <w:tcPr>
            <w:tcW w:w="4815" w:type="dxa"/>
            <w:vAlign w:val="center"/>
          </w:tcPr>
          <w:p w14:paraId="2E5FE09F" w14:textId="3077DAA4" w:rsidR="000D770E" w:rsidRPr="00840C9D" w:rsidRDefault="00EC3419" w:rsidP="00EC3419">
            <w:pPr>
              <w:pStyle w:val="a9"/>
              <w:rPr>
                <w:rFonts w:ascii="Times New Roman" w:hAnsi="Times New Roman" w:cs="Times New Roman"/>
              </w:rPr>
            </w:pPr>
            <w:r w:rsidRPr="00840C9D">
              <w:rPr>
                <w:rFonts w:ascii="Times New Roman" w:hAnsi="Times New Roman" w:cs="Times New Roman"/>
              </w:rPr>
              <w:t>Высокий</w:t>
            </w:r>
          </w:p>
        </w:tc>
        <w:tc>
          <w:tcPr>
            <w:tcW w:w="2127" w:type="dxa"/>
            <w:vAlign w:val="center"/>
          </w:tcPr>
          <w:p w14:paraId="2F390B48" w14:textId="3A0953F4"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88</w:t>
            </w:r>
          </w:p>
        </w:tc>
        <w:tc>
          <w:tcPr>
            <w:tcW w:w="2409" w:type="dxa"/>
            <w:vAlign w:val="center"/>
          </w:tcPr>
          <w:p w14:paraId="3A7282A0" w14:textId="32428F0A"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22</w:t>
            </w:r>
          </w:p>
        </w:tc>
      </w:tr>
      <w:tr w:rsidR="00840C9D" w:rsidRPr="00840C9D" w14:paraId="04F13780" w14:textId="77777777" w:rsidTr="00B60D22">
        <w:trPr>
          <w:jc w:val="center"/>
        </w:trPr>
        <w:tc>
          <w:tcPr>
            <w:tcW w:w="9351" w:type="dxa"/>
            <w:gridSpan w:val="3"/>
            <w:vAlign w:val="center"/>
          </w:tcPr>
          <w:p w14:paraId="0F748A7B" w14:textId="1C42B96F" w:rsidR="00840C9D" w:rsidRPr="00840C9D" w:rsidRDefault="00840C9D" w:rsidP="00840C9D">
            <w:pPr>
              <w:pStyle w:val="a9"/>
              <w:rPr>
                <w:rStyle w:val="af5"/>
                <w:b w:val="0"/>
                <w:i/>
                <w:iCs/>
              </w:rPr>
            </w:pPr>
            <w:r w:rsidRPr="00840C9D">
              <w:rPr>
                <w:rStyle w:val="af5"/>
                <w:rFonts w:ascii="Times New Roman" w:hAnsi="Times New Roman" w:cs="Times New Roman"/>
                <w:b w:val="0"/>
                <w:i/>
                <w:iCs/>
              </w:rPr>
              <w:t>По образованию</w:t>
            </w:r>
          </w:p>
        </w:tc>
      </w:tr>
      <w:tr w:rsidR="000D770E" w:rsidRPr="00840C9D" w14:paraId="4D2B45CF" w14:textId="77777777" w:rsidTr="00840C9D">
        <w:trPr>
          <w:jc w:val="center"/>
        </w:trPr>
        <w:tc>
          <w:tcPr>
            <w:tcW w:w="4815" w:type="dxa"/>
            <w:vAlign w:val="center"/>
          </w:tcPr>
          <w:p w14:paraId="34EAE06C" w14:textId="68A45F60" w:rsidR="000D770E" w:rsidRPr="00840C9D" w:rsidRDefault="00EC3419" w:rsidP="00EC3419">
            <w:pPr>
              <w:pStyle w:val="a9"/>
              <w:rPr>
                <w:rFonts w:ascii="Times New Roman" w:hAnsi="Times New Roman" w:cs="Times New Roman"/>
              </w:rPr>
            </w:pPr>
            <w:r w:rsidRPr="00840C9D">
              <w:rPr>
                <w:rFonts w:ascii="Times New Roman" w:hAnsi="Times New Roman" w:cs="Times New Roman"/>
              </w:rPr>
              <w:t>Среднее</w:t>
            </w:r>
          </w:p>
        </w:tc>
        <w:tc>
          <w:tcPr>
            <w:tcW w:w="2127" w:type="dxa"/>
            <w:vAlign w:val="center"/>
          </w:tcPr>
          <w:p w14:paraId="31B06E8B" w14:textId="7503C5D0"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76</w:t>
            </w:r>
          </w:p>
        </w:tc>
        <w:tc>
          <w:tcPr>
            <w:tcW w:w="2409" w:type="dxa"/>
            <w:vAlign w:val="center"/>
          </w:tcPr>
          <w:p w14:paraId="588DA622" w14:textId="38FEF3E6"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19</w:t>
            </w:r>
          </w:p>
        </w:tc>
      </w:tr>
      <w:tr w:rsidR="000D770E" w:rsidRPr="00840C9D" w14:paraId="2F368661" w14:textId="77777777" w:rsidTr="00840C9D">
        <w:trPr>
          <w:jc w:val="center"/>
        </w:trPr>
        <w:tc>
          <w:tcPr>
            <w:tcW w:w="4815" w:type="dxa"/>
            <w:vAlign w:val="center"/>
          </w:tcPr>
          <w:p w14:paraId="1021FFC7" w14:textId="77FE6CE9" w:rsidR="000D770E" w:rsidRPr="00840C9D" w:rsidRDefault="00EC3419" w:rsidP="00EC3419">
            <w:pPr>
              <w:pStyle w:val="a9"/>
              <w:rPr>
                <w:rFonts w:ascii="Times New Roman" w:hAnsi="Times New Roman" w:cs="Times New Roman"/>
              </w:rPr>
            </w:pPr>
            <w:r w:rsidRPr="00840C9D">
              <w:rPr>
                <w:rFonts w:ascii="Times New Roman" w:hAnsi="Times New Roman" w:cs="Times New Roman"/>
              </w:rPr>
              <w:t>Среднее специальное</w:t>
            </w:r>
          </w:p>
        </w:tc>
        <w:tc>
          <w:tcPr>
            <w:tcW w:w="2127" w:type="dxa"/>
            <w:vAlign w:val="center"/>
          </w:tcPr>
          <w:p w14:paraId="035E2626" w14:textId="08B3C4C7"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104</w:t>
            </w:r>
          </w:p>
        </w:tc>
        <w:tc>
          <w:tcPr>
            <w:tcW w:w="2409" w:type="dxa"/>
            <w:vAlign w:val="center"/>
          </w:tcPr>
          <w:p w14:paraId="4DEA43C4" w14:textId="492DDD9F"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26</w:t>
            </w:r>
          </w:p>
        </w:tc>
      </w:tr>
      <w:tr w:rsidR="000D770E" w:rsidRPr="00840C9D" w14:paraId="57A7CE14" w14:textId="77777777" w:rsidTr="00840C9D">
        <w:trPr>
          <w:jc w:val="center"/>
        </w:trPr>
        <w:tc>
          <w:tcPr>
            <w:tcW w:w="4815" w:type="dxa"/>
            <w:vAlign w:val="center"/>
          </w:tcPr>
          <w:p w14:paraId="59CDF85A" w14:textId="492C6AAC" w:rsidR="000D770E" w:rsidRPr="00840C9D" w:rsidRDefault="00EC3419" w:rsidP="00EC3419">
            <w:pPr>
              <w:pStyle w:val="a9"/>
              <w:rPr>
                <w:rFonts w:ascii="Times New Roman" w:hAnsi="Times New Roman" w:cs="Times New Roman"/>
              </w:rPr>
            </w:pPr>
            <w:r w:rsidRPr="00840C9D">
              <w:rPr>
                <w:rFonts w:ascii="Times New Roman" w:hAnsi="Times New Roman" w:cs="Times New Roman"/>
              </w:rPr>
              <w:t>Высшее</w:t>
            </w:r>
          </w:p>
        </w:tc>
        <w:tc>
          <w:tcPr>
            <w:tcW w:w="2127" w:type="dxa"/>
            <w:vAlign w:val="center"/>
          </w:tcPr>
          <w:p w14:paraId="4DBD689D" w14:textId="0DF0D295"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221</w:t>
            </w:r>
          </w:p>
        </w:tc>
        <w:tc>
          <w:tcPr>
            <w:tcW w:w="2409" w:type="dxa"/>
            <w:vAlign w:val="center"/>
          </w:tcPr>
          <w:p w14:paraId="766339A8" w14:textId="1BD4D4B1" w:rsidR="000D770E" w:rsidRPr="00840C9D" w:rsidRDefault="00EC3419" w:rsidP="00EC3419">
            <w:pPr>
              <w:pStyle w:val="a9"/>
              <w:jc w:val="center"/>
              <w:rPr>
                <w:rFonts w:ascii="Times New Roman" w:hAnsi="Times New Roman" w:cs="Times New Roman"/>
              </w:rPr>
            </w:pPr>
            <w:r w:rsidRPr="00840C9D">
              <w:rPr>
                <w:rFonts w:ascii="Times New Roman" w:hAnsi="Times New Roman" w:cs="Times New Roman"/>
              </w:rPr>
              <w:t>55</w:t>
            </w:r>
          </w:p>
        </w:tc>
      </w:tr>
    </w:tbl>
    <w:p w14:paraId="21032799" w14:textId="77777777" w:rsidR="00D16271" w:rsidRPr="00EC3419" w:rsidRDefault="00D16271" w:rsidP="00EC3419">
      <w:pPr>
        <w:pStyle w:val="a9"/>
        <w:rPr>
          <w:rFonts w:ascii="Times New Roman" w:hAnsi="Times New Roman" w:cs="Times New Roman"/>
          <w:sz w:val="28"/>
          <w:szCs w:val="28"/>
        </w:rPr>
      </w:pPr>
    </w:p>
    <w:p w14:paraId="7CF6CC63" w14:textId="6E57E87D" w:rsidR="00011391" w:rsidRPr="00011391" w:rsidRDefault="00011391" w:rsidP="00840C9D">
      <w:pPr>
        <w:pStyle w:val="a9"/>
        <w:ind w:firstLine="709"/>
        <w:jc w:val="both"/>
        <w:rPr>
          <w:rFonts w:ascii="Times New Roman" w:hAnsi="Times New Roman" w:cs="Times New Roman"/>
          <w:sz w:val="28"/>
          <w:szCs w:val="28"/>
        </w:rPr>
      </w:pPr>
      <w:r w:rsidRPr="00011391">
        <w:rPr>
          <w:rFonts w:ascii="Times New Roman" w:hAnsi="Times New Roman" w:cs="Times New Roman"/>
          <w:sz w:val="28"/>
          <w:szCs w:val="28"/>
        </w:rPr>
        <w:t>Данные были введены в электронную баз</w:t>
      </w:r>
      <w:r w:rsidR="00261E50">
        <w:rPr>
          <w:rFonts w:ascii="Times New Roman" w:hAnsi="Times New Roman" w:cs="Times New Roman"/>
          <w:sz w:val="28"/>
          <w:szCs w:val="28"/>
        </w:rPr>
        <w:t>у (MS Excel</w:t>
      </w:r>
      <w:r w:rsidRPr="00011391">
        <w:rPr>
          <w:rFonts w:ascii="Times New Roman" w:hAnsi="Times New Roman" w:cs="Times New Roman"/>
          <w:sz w:val="28"/>
          <w:szCs w:val="28"/>
        </w:rPr>
        <w:t>). Проведена описательная статистика (среднее, медиана, мода, стандартное отклонение) для анализа ответов. Выполнен сравнительный анализ между клиниками разного типа.</w:t>
      </w:r>
      <w:r>
        <w:rPr>
          <w:rFonts w:ascii="Times New Roman" w:hAnsi="Times New Roman" w:cs="Times New Roman"/>
          <w:sz w:val="28"/>
          <w:szCs w:val="28"/>
        </w:rPr>
        <w:t xml:space="preserve"> </w:t>
      </w:r>
      <w:r w:rsidRPr="00011391">
        <w:rPr>
          <w:rFonts w:ascii="Times New Roman" w:hAnsi="Times New Roman" w:cs="Times New Roman"/>
          <w:sz w:val="28"/>
          <w:szCs w:val="28"/>
        </w:rPr>
        <w:t xml:space="preserve">Проведена оценка корреляций между различными параметрами удовлетворенности с помощью коэффициента </w:t>
      </w:r>
      <w:proofErr w:type="spellStart"/>
      <w:r w:rsidRPr="00011391">
        <w:rPr>
          <w:rFonts w:ascii="Times New Roman" w:hAnsi="Times New Roman" w:cs="Times New Roman"/>
          <w:sz w:val="28"/>
          <w:szCs w:val="28"/>
        </w:rPr>
        <w:t>Спирмена</w:t>
      </w:r>
      <w:proofErr w:type="spellEnd"/>
      <w:r w:rsidRPr="00011391">
        <w:rPr>
          <w:rFonts w:ascii="Times New Roman" w:hAnsi="Times New Roman" w:cs="Times New Roman"/>
          <w:sz w:val="28"/>
          <w:szCs w:val="28"/>
        </w:rPr>
        <w:t>.</w:t>
      </w:r>
      <w:r>
        <w:rPr>
          <w:rFonts w:ascii="Times New Roman" w:hAnsi="Times New Roman" w:cs="Times New Roman"/>
          <w:sz w:val="28"/>
          <w:szCs w:val="28"/>
        </w:rPr>
        <w:t xml:space="preserve"> </w:t>
      </w:r>
      <w:r w:rsidRPr="00011391">
        <w:rPr>
          <w:rFonts w:ascii="Times New Roman" w:hAnsi="Times New Roman" w:cs="Times New Roman"/>
          <w:sz w:val="28"/>
          <w:szCs w:val="28"/>
        </w:rPr>
        <w:t xml:space="preserve">Проведен расчет интегрального индекса удовлетворенности как среднее арифметическое всех оценок по шкале </w:t>
      </w:r>
      <w:proofErr w:type="spellStart"/>
      <w:r w:rsidRPr="00011391">
        <w:rPr>
          <w:rFonts w:ascii="Times New Roman" w:hAnsi="Times New Roman" w:cs="Times New Roman"/>
          <w:sz w:val="28"/>
          <w:szCs w:val="28"/>
        </w:rPr>
        <w:t>Лайкерта</w:t>
      </w:r>
      <w:proofErr w:type="spellEnd"/>
      <w:r w:rsidRPr="00011391">
        <w:rPr>
          <w:rFonts w:ascii="Times New Roman" w:hAnsi="Times New Roman" w:cs="Times New Roman"/>
          <w:sz w:val="28"/>
          <w:szCs w:val="28"/>
        </w:rPr>
        <w:t>.</w:t>
      </w:r>
    </w:p>
    <w:p w14:paraId="0108186C" w14:textId="6F0C8E93" w:rsidR="00AE73C8" w:rsidRPr="00840C9D" w:rsidRDefault="00AE73C8" w:rsidP="00840C9D">
      <w:pPr>
        <w:pStyle w:val="a9"/>
        <w:ind w:firstLine="709"/>
        <w:jc w:val="both"/>
        <w:rPr>
          <w:rFonts w:ascii="Times New Roman" w:hAnsi="Times New Roman" w:cs="Times New Roman"/>
          <w:bCs/>
          <w:i/>
          <w:sz w:val="28"/>
          <w:szCs w:val="28"/>
        </w:rPr>
      </w:pPr>
      <w:r w:rsidRPr="00840C9D">
        <w:rPr>
          <w:rFonts w:ascii="Times New Roman" w:hAnsi="Times New Roman" w:cs="Times New Roman"/>
          <w:bCs/>
          <w:i/>
          <w:sz w:val="28"/>
          <w:szCs w:val="28"/>
        </w:rPr>
        <w:t>Этически</w:t>
      </w:r>
      <w:r w:rsidR="00E04F32" w:rsidRPr="00840C9D">
        <w:rPr>
          <w:rFonts w:ascii="Times New Roman" w:hAnsi="Times New Roman" w:cs="Times New Roman"/>
          <w:bCs/>
          <w:i/>
          <w:sz w:val="28"/>
          <w:szCs w:val="28"/>
        </w:rPr>
        <w:t>е</w:t>
      </w:r>
      <w:r w:rsidRPr="00840C9D">
        <w:rPr>
          <w:rFonts w:ascii="Times New Roman" w:hAnsi="Times New Roman" w:cs="Times New Roman"/>
          <w:bCs/>
          <w:i/>
          <w:sz w:val="28"/>
          <w:szCs w:val="28"/>
        </w:rPr>
        <w:t xml:space="preserve"> аспекты исследования</w:t>
      </w:r>
    </w:p>
    <w:p w14:paraId="5F89E20F" w14:textId="476FAFB6" w:rsidR="00011391" w:rsidRDefault="00011391" w:rsidP="00840C9D">
      <w:pPr>
        <w:pStyle w:val="a9"/>
        <w:ind w:firstLine="709"/>
        <w:jc w:val="both"/>
        <w:rPr>
          <w:rFonts w:ascii="Times New Roman" w:hAnsi="Times New Roman" w:cs="Times New Roman"/>
          <w:sz w:val="28"/>
          <w:szCs w:val="28"/>
        </w:rPr>
      </w:pPr>
      <w:r w:rsidRPr="00B14449">
        <w:rPr>
          <w:rFonts w:ascii="Times New Roman" w:hAnsi="Times New Roman" w:cs="Times New Roman"/>
          <w:sz w:val="28"/>
          <w:szCs w:val="28"/>
        </w:rPr>
        <w:t xml:space="preserve">Исследование одобрено локальным этическим комитетом </w:t>
      </w:r>
      <w:proofErr w:type="spellStart"/>
      <w:r w:rsidRPr="00C36373">
        <w:rPr>
          <w:rFonts w:ascii="Times New Roman" w:hAnsi="Times New Roman" w:cs="Times New Roman"/>
          <w:sz w:val="28"/>
          <w:szCs w:val="28"/>
        </w:rPr>
        <w:t>КазНМУ</w:t>
      </w:r>
      <w:proofErr w:type="spellEnd"/>
      <w:r w:rsidRPr="00C36373">
        <w:rPr>
          <w:rFonts w:ascii="Times New Roman" w:hAnsi="Times New Roman" w:cs="Times New Roman"/>
          <w:sz w:val="28"/>
          <w:szCs w:val="28"/>
        </w:rPr>
        <w:t xml:space="preserve"> им. С.Д. </w:t>
      </w:r>
      <w:proofErr w:type="spellStart"/>
      <w:r w:rsidRPr="00C36373">
        <w:rPr>
          <w:rFonts w:ascii="Times New Roman" w:hAnsi="Times New Roman" w:cs="Times New Roman"/>
          <w:sz w:val="28"/>
          <w:szCs w:val="28"/>
        </w:rPr>
        <w:t>Асфендиярова</w:t>
      </w:r>
      <w:proofErr w:type="spellEnd"/>
      <w:r>
        <w:rPr>
          <w:rFonts w:ascii="Times New Roman" w:hAnsi="Times New Roman" w:cs="Times New Roman"/>
          <w:sz w:val="28"/>
          <w:szCs w:val="28"/>
        </w:rPr>
        <w:t xml:space="preserve"> </w:t>
      </w:r>
      <w:r w:rsidRPr="00C36373">
        <w:rPr>
          <w:rFonts w:ascii="Times New Roman" w:hAnsi="Times New Roman" w:cs="Times New Roman"/>
          <w:sz w:val="28"/>
          <w:szCs w:val="28"/>
        </w:rPr>
        <w:t xml:space="preserve">IRB00011496, </w:t>
      </w:r>
      <w:r>
        <w:rPr>
          <w:rFonts w:ascii="Times New Roman" w:hAnsi="Times New Roman" w:cs="Times New Roman"/>
          <w:sz w:val="28"/>
          <w:szCs w:val="28"/>
        </w:rPr>
        <w:t>протокол</w:t>
      </w:r>
      <w:r w:rsidRPr="00C36373">
        <w:rPr>
          <w:rFonts w:ascii="Times New Roman" w:hAnsi="Times New Roman" w:cs="Times New Roman"/>
          <w:sz w:val="28"/>
          <w:szCs w:val="28"/>
        </w:rPr>
        <w:t xml:space="preserve"> </w:t>
      </w:r>
      <w:r>
        <w:rPr>
          <w:rFonts w:ascii="Times New Roman" w:hAnsi="Times New Roman" w:cs="Times New Roman"/>
          <w:sz w:val="28"/>
          <w:szCs w:val="28"/>
        </w:rPr>
        <w:t>№</w:t>
      </w:r>
      <w:r w:rsidRPr="00C36373">
        <w:rPr>
          <w:rFonts w:ascii="Times New Roman" w:hAnsi="Times New Roman" w:cs="Times New Roman"/>
          <w:sz w:val="28"/>
          <w:szCs w:val="28"/>
        </w:rPr>
        <w:t xml:space="preserve">13(119) </w:t>
      </w:r>
      <w:r>
        <w:rPr>
          <w:rFonts w:ascii="Times New Roman" w:hAnsi="Times New Roman" w:cs="Times New Roman"/>
          <w:sz w:val="28"/>
          <w:szCs w:val="28"/>
        </w:rPr>
        <w:t xml:space="preserve">от </w:t>
      </w:r>
      <w:r w:rsidRPr="00C36373">
        <w:rPr>
          <w:rFonts w:ascii="Times New Roman" w:hAnsi="Times New Roman" w:cs="Times New Roman"/>
          <w:sz w:val="28"/>
          <w:szCs w:val="28"/>
        </w:rPr>
        <w:t>29</w:t>
      </w:r>
      <w:r>
        <w:rPr>
          <w:rFonts w:ascii="Times New Roman" w:hAnsi="Times New Roman" w:cs="Times New Roman"/>
          <w:sz w:val="28"/>
          <w:szCs w:val="28"/>
        </w:rPr>
        <w:t xml:space="preserve"> сентября</w:t>
      </w:r>
      <w:r w:rsidRPr="00C36373">
        <w:rPr>
          <w:rFonts w:ascii="Times New Roman" w:hAnsi="Times New Roman" w:cs="Times New Roman"/>
          <w:sz w:val="28"/>
          <w:szCs w:val="28"/>
        </w:rPr>
        <w:t>, 2021</w:t>
      </w:r>
      <w:r>
        <w:rPr>
          <w:rFonts w:ascii="Times New Roman" w:hAnsi="Times New Roman" w:cs="Times New Roman"/>
          <w:sz w:val="28"/>
          <w:szCs w:val="28"/>
        </w:rPr>
        <w:t xml:space="preserve"> года</w:t>
      </w:r>
      <w:r w:rsidRPr="00B14449">
        <w:rPr>
          <w:rFonts w:ascii="Times New Roman" w:hAnsi="Times New Roman" w:cs="Times New Roman"/>
          <w:sz w:val="28"/>
          <w:szCs w:val="28"/>
        </w:rPr>
        <w:t>.</w:t>
      </w:r>
      <w:r w:rsidR="008D3DE4">
        <w:rPr>
          <w:rFonts w:ascii="Times New Roman" w:hAnsi="Times New Roman" w:cs="Times New Roman"/>
          <w:sz w:val="28"/>
          <w:szCs w:val="28"/>
        </w:rPr>
        <w:t xml:space="preserve"> </w:t>
      </w:r>
      <w:r w:rsidR="008D3DE4" w:rsidRPr="00B14449">
        <w:rPr>
          <w:rFonts w:ascii="Times New Roman" w:hAnsi="Times New Roman" w:cs="Times New Roman"/>
          <w:sz w:val="28"/>
          <w:szCs w:val="28"/>
        </w:rPr>
        <w:t xml:space="preserve">Все участники предоставили информированное согласие. </w:t>
      </w:r>
    </w:p>
    <w:p w14:paraId="607F67BA" w14:textId="77777777" w:rsidR="00011391" w:rsidRDefault="00011391" w:rsidP="00B14449">
      <w:pPr>
        <w:pStyle w:val="a9"/>
        <w:ind w:firstLine="567"/>
        <w:jc w:val="both"/>
        <w:rPr>
          <w:rFonts w:ascii="Times New Roman" w:hAnsi="Times New Roman" w:cs="Times New Roman"/>
          <w:sz w:val="28"/>
          <w:szCs w:val="28"/>
        </w:rPr>
      </w:pPr>
    </w:p>
    <w:p w14:paraId="07E0A296" w14:textId="7527BA8A" w:rsidR="008D3DE4" w:rsidRDefault="008D3DE4" w:rsidP="00B14449">
      <w:pPr>
        <w:pStyle w:val="a9"/>
        <w:ind w:firstLine="567"/>
        <w:jc w:val="both"/>
        <w:rPr>
          <w:rFonts w:ascii="Times New Roman" w:hAnsi="Times New Roman" w:cs="Times New Roman"/>
          <w:sz w:val="28"/>
          <w:szCs w:val="28"/>
        </w:rPr>
      </w:pPr>
    </w:p>
    <w:p w14:paraId="233F9007" w14:textId="12EB216F" w:rsidR="00547123" w:rsidRDefault="00547123" w:rsidP="00B14449">
      <w:pPr>
        <w:pStyle w:val="a9"/>
        <w:ind w:firstLine="567"/>
        <w:jc w:val="both"/>
        <w:rPr>
          <w:rFonts w:ascii="Times New Roman" w:hAnsi="Times New Roman" w:cs="Times New Roman"/>
          <w:sz w:val="28"/>
          <w:szCs w:val="28"/>
        </w:rPr>
      </w:pPr>
    </w:p>
    <w:p w14:paraId="616E4FCD" w14:textId="7BFBE7E7" w:rsidR="00547123" w:rsidRDefault="00547123" w:rsidP="00B14449">
      <w:pPr>
        <w:pStyle w:val="a9"/>
        <w:ind w:firstLine="567"/>
        <w:jc w:val="both"/>
        <w:rPr>
          <w:rFonts w:ascii="Times New Roman" w:hAnsi="Times New Roman" w:cs="Times New Roman"/>
          <w:sz w:val="28"/>
          <w:szCs w:val="28"/>
        </w:rPr>
      </w:pPr>
    </w:p>
    <w:p w14:paraId="09FC7259" w14:textId="5DCAD54D" w:rsidR="00547123" w:rsidRDefault="00547123" w:rsidP="00B14449">
      <w:pPr>
        <w:pStyle w:val="a9"/>
        <w:ind w:firstLine="567"/>
        <w:jc w:val="both"/>
        <w:rPr>
          <w:rFonts w:ascii="Times New Roman" w:hAnsi="Times New Roman" w:cs="Times New Roman"/>
          <w:sz w:val="28"/>
          <w:szCs w:val="28"/>
        </w:rPr>
      </w:pPr>
    </w:p>
    <w:p w14:paraId="6BF9F854" w14:textId="4E447B9E" w:rsidR="00924D9E" w:rsidRDefault="00924D9E" w:rsidP="00840C9D">
      <w:pPr>
        <w:tabs>
          <w:tab w:val="left" w:pos="993"/>
        </w:tabs>
        <w:spacing w:after="0" w:line="240" w:lineRule="auto"/>
        <w:ind w:right="-1" w:firstLine="709"/>
        <w:jc w:val="both"/>
        <w:rPr>
          <w:rFonts w:ascii="Times New Roman" w:hAnsi="Times New Roman" w:cs="Times New Roman"/>
          <w:b/>
          <w:sz w:val="28"/>
          <w:szCs w:val="28"/>
        </w:rPr>
      </w:pPr>
      <w:r w:rsidRPr="00962F61">
        <w:rPr>
          <w:rFonts w:ascii="Times New Roman" w:hAnsi="Times New Roman" w:cs="Times New Roman"/>
          <w:b/>
          <w:sz w:val="28"/>
          <w:szCs w:val="28"/>
        </w:rPr>
        <w:lastRenderedPageBreak/>
        <w:t xml:space="preserve">3 </w:t>
      </w:r>
      <w:r w:rsidR="004105C9">
        <w:rPr>
          <w:rFonts w:ascii="Times New Roman" w:hAnsi="Times New Roman" w:cs="Times New Roman"/>
          <w:b/>
          <w:bCs/>
          <w:sz w:val="28"/>
          <w:szCs w:val="28"/>
        </w:rPr>
        <w:t>С</w:t>
      </w:r>
      <w:r w:rsidR="004105C9" w:rsidRPr="00924D9E">
        <w:rPr>
          <w:rFonts w:ascii="Times New Roman" w:hAnsi="Times New Roman" w:cs="Times New Roman"/>
          <w:b/>
          <w:bCs/>
          <w:sz w:val="28"/>
          <w:szCs w:val="28"/>
        </w:rPr>
        <w:t>ОВРЕМЕННО</w:t>
      </w:r>
      <w:r w:rsidR="004105C9">
        <w:rPr>
          <w:rFonts w:ascii="Times New Roman" w:hAnsi="Times New Roman" w:cs="Times New Roman"/>
          <w:b/>
          <w:bCs/>
          <w:sz w:val="28"/>
          <w:szCs w:val="28"/>
        </w:rPr>
        <w:t>Е</w:t>
      </w:r>
      <w:r w:rsidR="004105C9" w:rsidRPr="00924D9E">
        <w:rPr>
          <w:rFonts w:ascii="Times New Roman" w:hAnsi="Times New Roman" w:cs="Times New Roman"/>
          <w:b/>
          <w:bCs/>
          <w:sz w:val="28"/>
          <w:szCs w:val="28"/>
        </w:rPr>
        <w:t xml:space="preserve"> СОСТОЯНИ</w:t>
      </w:r>
      <w:r w:rsidR="004105C9">
        <w:rPr>
          <w:rFonts w:ascii="Times New Roman" w:hAnsi="Times New Roman" w:cs="Times New Roman"/>
          <w:b/>
          <w:bCs/>
          <w:sz w:val="28"/>
          <w:szCs w:val="28"/>
        </w:rPr>
        <w:t>Е</w:t>
      </w:r>
      <w:r w:rsidR="004105C9" w:rsidRPr="00924D9E">
        <w:rPr>
          <w:rFonts w:ascii="Times New Roman" w:hAnsi="Times New Roman" w:cs="Times New Roman"/>
          <w:b/>
          <w:bCs/>
          <w:sz w:val="28"/>
          <w:szCs w:val="28"/>
        </w:rPr>
        <w:t xml:space="preserve"> СТОМАТОЛОГИЧЕСКОЙ ПОМОЩИ В РЕСПУБЛИКЕ КАЗАХСТАН</w:t>
      </w:r>
    </w:p>
    <w:p w14:paraId="25CB6255" w14:textId="77777777" w:rsidR="0070725A" w:rsidRPr="00741265" w:rsidRDefault="0070725A" w:rsidP="00840C9D">
      <w:pPr>
        <w:pStyle w:val="a9"/>
        <w:tabs>
          <w:tab w:val="left" w:pos="993"/>
        </w:tabs>
        <w:ind w:firstLine="709"/>
        <w:jc w:val="both"/>
        <w:rPr>
          <w:rFonts w:ascii="Times New Roman" w:hAnsi="Times New Roman" w:cs="Times New Roman"/>
          <w:b/>
          <w:bCs/>
          <w:sz w:val="28"/>
          <w:szCs w:val="28"/>
        </w:rPr>
      </w:pPr>
    </w:p>
    <w:p w14:paraId="3373C993" w14:textId="28F8EADB" w:rsidR="00525794" w:rsidRPr="00924D9E" w:rsidRDefault="00255422" w:rsidP="00840C9D">
      <w:pPr>
        <w:pStyle w:val="a9"/>
        <w:tabs>
          <w:tab w:val="left" w:pos="993"/>
        </w:tabs>
        <w:ind w:firstLine="709"/>
        <w:jc w:val="both"/>
        <w:rPr>
          <w:rFonts w:ascii="Times New Roman" w:hAnsi="Times New Roman" w:cs="Times New Roman"/>
          <w:b/>
          <w:bCs/>
          <w:sz w:val="28"/>
          <w:szCs w:val="28"/>
        </w:rPr>
      </w:pPr>
      <w:r w:rsidRPr="00924D9E">
        <w:rPr>
          <w:rFonts w:ascii="Times New Roman" w:hAnsi="Times New Roman" w:cs="Times New Roman"/>
          <w:b/>
          <w:bCs/>
          <w:sz w:val="28"/>
          <w:szCs w:val="28"/>
        </w:rPr>
        <w:t>3</w:t>
      </w:r>
      <w:r w:rsidR="00924D9E" w:rsidRPr="00924D9E">
        <w:rPr>
          <w:rFonts w:ascii="Times New Roman" w:hAnsi="Times New Roman" w:cs="Times New Roman"/>
          <w:b/>
          <w:bCs/>
          <w:sz w:val="28"/>
          <w:szCs w:val="28"/>
        </w:rPr>
        <w:t xml:space="preserve">.1 </w:t>
      </w:r>
      <w:r w:rsidR="00CF2208">
        <w:rPr>
          <w:rFonts w:ascii="Times New Roman" w:hAnsi="Times New Roman" w:cs="Times New Roman"/>
          <w:b/>
          <w:bCs/>
          <w:sz w:val="28"/>
          <w:szCs w:val="28"/>
        </w:rPr>
        <w:t>О</w:t>
      </w:r>
      <w:r w:rsidR="004105C9" w:rsidRPr="004105C9">
        <w:rPr>
          <w:rFonts w:ascii="Times New Roman" w:hAnsi="Times New Roman" w:cs="Times New Roman"/>
          <w:b/>
          <w:bCs/>
          <w:sz w:val="28"/>
          <w:szCs w:val="28"/>
        </w:rPr>
        <w:t>рганизация</w:t>
      </w:r>
      <w:r w:rsidR="004105C9">
        <w:rPr>
          <w:rFonts w:ascii="Times New Roman" w:hAnsi="Times New Roman" w:cs="Times New Roman"/>
          <w:b/>
          <w:bCs/>
          <w:sz w:val="28"/>
          <w:szCs w:val="28"/>
        </w:rPr>
        <w:t xml:space="preserve"> </w:t>
      </w:r>
      <w:r w:rsidR="004105C9" w:rsidRPr="004105C9">
        <w:rPr>
          <w:rFonts w:ascii="Times New Roman" w:hAnsi="Times New Roman" w:cs="Times New Roman"/>
          <w:b/>
          <w:bCs/>
          <w:sz w:val="28"/>
          <w:szCs w:val="28"/>
        </w:rPr>
        <w:t>стоматологической помощи в Республике Казахстан</w:t>
      </w:r>
    </w:p>
    <w:p w14:paraId="15535F3D" w14:textId="79928923" w:rsidR="00525794" w:rsidRPr="00924D9E" w:rsidRDefault="00525794" w:rsidP="00840C9D">
      <w:pPr>
        <w:pStyle w:val="a9"/>
        <w:tabs>
          <w:tab w:val="left" w:pos="993"/>
        </w:tabs>
        <w:ind w:firstLine="709"/>
        <w:jc w:val="both"/>
        <w:rPr>
          <w:rFonts w:ascii="Times New Roman" w:hAnsi="Times New Roman" w:cs="Times New Roman"/>
          <w:sz w:val="28"/>
          <w:szCs w:val="28"/>
        </w:rPr>
      </w:pPr>
      <w:r w:rsidRPr="00924D9E">
        <w:rPr>
          <w:rFonts w:ascii="Times New Roman" w:hAnsi="Times New Roman" w:cs="Times New Roman"/>
          <w:sz w:val="28"/>
          <w:szCs w:val="28"/>
        </w:rPr>
        <w:t xml:space="preserve">В </w:t>
      </w:r>
      <w:proofErr w:type="spellStart"/>
      <w:r w:rsidRPr="00924D9E">
        <w:rPr>
          <w:rFonts w:ascii="Times New Roman" w:hAnsi="Times New Roman" w:cs="Times New Roman"/>
          <w:sz w:val="28"/>
          <w:szCs w:val="28"/>
        </w:rPr>
        <w:t>данно</w:t>
      </w:r>
      <w:proofErr w:type="spellEnd"/>
      <w:r w:rsidR="004B6FF9">
        <w:rPr>
          <w:rFonts w:ascii="Times New Roman" w:hAnsi="Times New Roman" w:cs="Times New Roman"/>
          <w:sz w:val="28"/>
          <w:szCs w:val="28"/>
          <w:lang w:val="kk-KZ"/>
        </w:rPr>
        <w:t>м</w:t>
      </w:r>
      <w:r w:rsidRPr="00924D9E">
        <w:rPr>
          <w:rFonts w:ascii="Times New Roman" w:hAnsi="Times New Roman" w:cs="Times New Roman"/>
          <w:sz w:val="28"/>
          <w:szCs w:val="28"/>
        </w:rPr>
        <w:t xml:space="preserve"> </w:t>
      </w:r>
      <w:r w:rsidR="00AC6278">
        <w:rPr>
          <w:rFonts w:ascii="Times New Roman" w:hAnsi="Times New Roman" w:cs="Times New Roman"/>
          <w:sz w:val="28"/>
          <w:szCs w:val="28"/>
        </w:rPr>
        <w:t>разделе диссертации</w:t>
      </w:r>
      <w:r w:rsidRPr="00924D9E">
        <w:rPr>
          <w:rFonts w:ascii="Times New Roman" w:hAnsi="Times New Roman" w:cs="Times New Roman"/>
          <w:sz w:val="28"/>
          <w:szCs w:val="28"/>
        </w:rPr>
        <w:t xml:space="preserve"> </w:t>
      </w:r>
      <w:r w:rsidR="00924D9E">
        <w:rPr>
          <w:rFonts w:ascii="Times New Roman" w:hAnsi="Times New Roman" w:cs="Times New Roman"/>
          <w:sz w:val="28"/>
          <w:szCs w:val="28"/>
        </w:rPr>
        <w:t>приведен</w:t>
      </w:r>
      <w:r w:rsidRPr="00924D9E">
        <w:rPr>
          <w:rFonts w:ascii="Times New Roman" w:hAnsi="Times New Roman" w:cs="Times New Roman"/>
          <w:sz w:val="28"/>
          <w:szCs w:val="28"/>
        </w:rPr>
        <w:t xml:space="preserve"> анализ современного состояния стоматологической помощи в Республике Казахстан. Исследование базируется на данных официальной статистики, нормативно-правовых актах, научных публикациях и результатах социологических опросов.</w:t>
      </w:r>
    </w:p>
    <w:p w14:paraId="38AA261F" w14:textId="77777777" w:rsidR="00B90231" w:rsidRDefault="00B54546" w:rsidP="00840C9D">
      <w:pPr>
        <w:pStyle w:val="a9"/>
        <w:tabs>
          <w:tab w:val="left" w:pos="993"/>
        </w:tabs>
        <w:ind w:firstLine="709"/>
        <w:jc w:val="both"/>
        <w:rPr>
          <w:rFonts w:ascii="Times New Roman" w:hAnsi="Times New Roman" w:cs="Times New Roman"/>
          <w:sz w:val="28"/>
          <w:szCs w:val="28"/>
        </w:rPr>
      </w:pPr>
      <w:r w:rsidRPr="00B54546">
        <w:rPr>
          <w:rFonts w:ascii="Times New Roman" w:hAnsi="Times New Roman" w:cs="Times New Roman"/>
          <w:sz w:val="28"/>
          <w:szCs w:val="28"/>
        </w:rPr>
        <w:t xml:space="preserve">Стоматологическая помощь в Республике Казахстан представляет собой неотъемлемую часть системы здравоохранения и включает в себя государственный и частный секторы, функционирующие на основе единых нормативно-правовых принципов. </w:t>
      </w:r>
      <w:r w:rsidR="00B90231" w:rsidRPr="00B54546">
        <w:rPr>
          <w:rFonts w:ascii="Times New Roman" w:hAnsi="Times New Roman" w:cs="Times New Roman"/>
          <w:sz w:val="28"/>
          <w:szCs w:val="28"/>
        </w:rPr>
        <w:t xml:space="preserve">Она организована с учётом гарантированного объёма бесплатной медицинской помощи (ГОБМП), системы обязательного социального медицинского страхования (ОСМС), а также механизмов платных услуг в </w:t>
      </w:r>
      <w:r w:rsidR="00B90231" w:rsidRPr="00AC6278">
        <w:rPr>
          <w:rFonts w:ascii="Times New Roman" w:hAnsi="Times New Roman" w:cs="Times New Roman"/>
          <w:sz w:val="28"/>
          <w:szCs w:val="28"/>
        </w:rPr>
        <w:t>частных и смешанных организациях.</w:t>
      </w:r>
      <w:r w:rsidR="00B90231">
        <w:rPr>
          <w:rFonts w:ascii="Times New Roman" w:hAnsi="Times New Roman" w:cs="Times New Roman"/>
          <w:sz w:val="28"/>
          <w:szCs w:val="28"/>
        </w:rPr>
        <w:t xml:space="preserve"> </w:t>
      </w:r>
    </w:p>
    <w:p w14:paraId="587AF639" w14:textId="77777777" w:rsidR="002E47A5" w:rsidRPr="00924D9E" w:rsidRDefault="002E47A5" w:rsidP="00840C9D">
      <w:pPr>
        <w:pStyle w:val="a9"/>
        <w:tabs>
          <w:tab w:val="left" w:pos="993"/>
        </w:tabs>
        <w:ind w:firstLine="709"/>
        <w:jc w:val="both"/>
        <w:rPr>
          <w:rFonts w:ascii="Times New Roman" w:hAnsi="Times New Roman" w:cs="Times New Roman"/>
          <w:sz w:val="28"/>
          <w:szCs w:val="28"/>
        </w:rPr>
      </w:pPr>
      <w:r w:rsidRPr="00924D9E">
        <w:rPr>
          <w:rFonts w:ascii="Times New Roman" w:hAnsi="Times New Roman" w:cs="Times New Roman"/>
          <w:sz w:val="28"/>
          <w:szCs w:val="28"/>
        </w:rPr>
        <w:t>Финансирование стоматологической помощи в Казахстане происходит из нескольких источников:</w:t>
      </w:r>
    </w:p>
    <w:p w14:paraId="0044CA45" w14:textId="77777777" w:rsidR="002E47A5" w:rsidRPr="00924D9E" w:rsidRDefault="002E47A5" w:rsidP="00B466FA">
      <w:pPr>
        <w:pStyle w:val="a9"/>
        <w:numPr>
          <w:ilvl w:val="0"/>
          <w:numId w:val="39"/>
        </w:numPr>
        <w:tabs>
          <w:tab w:val="left" w:pos="993"/>
        </w:tabs>
        <w:ind w:left="0" w:firstLine="709"/>
        <w:jc w:val="both"/>
        <w:rPr>
          <w:rFonts w:ascii="Times New Roman" w:hAnsi="Times New Roman" w:cs="Times New Roman"/>
          <w:sz w:val="28"/>
          <w:szCs w:val="28"/>
        </w:rPr>
      </w:pPr>
      <w:r w:rsidRPr="00924D9E">
        <w:rPr>
          <w:rFonts w:ascii="Times New Roman" w:hAnsi="Times New Roman" w:cs="Times New Roman"/>
          <w:sz w:val="28"/>
          <w:szCs w:val="28"/>
        </w:rPr>
        <w:t>Государственный бюджет – охватывает стоматологическую помощь для детей, беременных женщин, социально уязвимых групп населения и экстренные стоматологические вмешательства.</w:t>
      </w:r>
    </w:p>
    <w:p w14:paraId="6A105935" w14:textId="77777777" w:rsidR="002E47A5" w:rsidRPr="00924D9E" w:rsidRDefault="002E47A5" w:rsidP="00B466FA">
      <w:pPr>
        <w:pStyle w:val="a9"/>
        <w:numPr>
          <w:ilvl w:val="0"/>
          <w:numId w:val="39"/>
        </w:numPr>
        <w:tabs>
          <w:tab w:val="left" w:pos="993"/>
        </w:tabs>
        <w:ind w:left="0" w:firstLine="709"/>
        <w:jc w:val="both"/>
        <w:rPr>
          <w:rFonts w:ascii="Times New Roman" w:hAnsi="Times New Roman" w:cs="Times New Roman"/>
          <w:sz w:val="28"/>
          <w:szCs w:val="28"/>
        </w:rPr>
      </w:pPr>
      <w:r w:rsidRPr="00924D9E">
        <w:rPr>
          <w:rFonts w:ascii="Times New Roman" w:hAnsi="Times New Roman" w:cs="Times New Roman"/>
          <w:sz w:val="28"/>
          <w:szCs w:val="28"/>
        </w:rPr>
        <w:t>Фонд обязательного медицинского страхования (ФОМС) – покрывает часть услуг в рамках гарантированного объема бесплатной медицинской помощи (ГОБМП).</w:t>
      </w:r>
    </w:p>
    <w:p w14:paraId="103B438A" w14:textId="77777777" w:rsidR="002E47A5" w:rsidRPr="00924D9E" w:rsidRDefault="002E47A5" w:rsidP="00B466FA">
      <w:pPr>
        <w:pStyle w:val="a9"/>
        <w:numPr>
          <w:ilvl w:val="0"/>
          <w:numId w:val="39"/>
        </w:numPr>
        <w:tabs>
          <w:tab w:val="left" w:pos="993"/>
        </w:tabs>
        <w:ind w:left="0" w:firstLine="709"/>
        <w:jc w:val="both"/>
        <w:rPr>
          <w:rFonts w:ascii="Times New Roman" w:hAnsi="Times New Roman" w:cs="Times New Roman"/>
          <w:sz w:val="28"/>
          <w:szCs w:val="28"/>
        </w:rPr>
      </w:pPr>
      <w:r w:rsidRPr="00924D9E">
        <w:rPr>
          <w:rFonts w:ascii="Times New Roman" w:hAnsi="Times New Roman" w:cs="Times New Roman"/>
          <w:sz w:val="28"/>
          <w:szCs w:val="28"/>
        </w:rPr>
        <w:t>Частное финансирование – услуги, не входящие в ГОБМП, оплачиваются пациентами самостоятельно или через добровольное медицинское страхование.</w:t>
      </w:r>
    </w:p>
    <w:p w14:paraId="034FF27D" w14:textId="33A844A1" w:rsidR="00AC6278" w:rsidRDefault="00AC6278" w:rsidP="00840C9D">
      <w:pPr>
        <w:pStyle w:val="a9"/>
        <w:tabs>
          <w:tab w:val="left" w:pos="993"/>
        </w:tabs>
        <w:ind w:firstLine="709"/>
        <w:jc w:val="both"/>
        <w:rPr>
          <w:rFonts w:ascii="Times New Roman" w:hAnsi="Times New Roman" w:cs="Times New Roman"/>
          <w:sz w:val="28"/>
          <w:szCs w:val="28"/>
        </w:rPr>
      </w:pPr>
      <w:r w:rsidRPr="00AC6278">
        <w:rPr>
          <w:rFonts w:ascii="Times New Roman" w:hAnsi="Times New Roman" w:cs="Times New Roman"/>
          <w:sz w:val="28"/>
          <w:szCs w:val="28"/>
        </w:rPr>
        <w:t xml:space="preserve">Система государственной стоматологической помощи в Республике Казахстан функционирует на основе принципов равного доступа, адресности и социальной справедливости. В соответствии с положениями </w:t>
      </w:r>
      <w:r w:rsidRPr="00AC6278">
        <w:rPr>
          <w:rFonts w:ascii="Times New Roman" w:hAnsi="Times New Roman" w:cs="Times New Roman"/>
          <w:bCs/>
          <w:sz w:val="28"/>
          <w:szCs w:val="28"/>
        </w:rPr>
        <w:t>Кодекса Республики Казахстан «О здоровье народа и системе здравоохранения» (2020</w:t>
      </w:r>
      <w:r w:rsidR="006D5A06">
        <w:rPr>
          <w:rFonts w:ascii="Times New Roman" w:hAnsi="Times New Roman" w:cs="Times New Roman"/>
          <w:bCs/>
          <w:sz w:val="28"/>
          <w:szCs w:val="28"/>
        </w:rPr>
        <w:t> </w:t>
      </w:r>
      <w:r w:rsidRPr="00AC6278">
        <w:rPr>
          <w:rFonts w:ascii="Times New Roman" w:hAnsi="Times New Roman" w:cs="Times New Roman"/>
          <w:bCs/>
          <w:sz w:val="28"/>
          <w:szCs w:val="28"/>
        </w:rPr>
        <w:t>г., №360-VI ЗРК)</w:t>
      </w:r>
      <w:r w:rsidRPr="00AC6278">
        <w:rPr>
          <w:rFonts w:ascii="Times New Roman" w:hAnsi="Times New Roman" w:cs="Times New Roman"/>
          <w:sz w:val="28"/>
          <w:szCs w:val="28"/>
        </w:rPr>
        <w:t xml:space="preserve"> и </w:t>
      </w:r>
      <w:r w:rsidRPr="00AC6278">
        <w:rPr>
          <w:rFonts w:ascii="Times New Roman" w:hAnsi="Times New Roman" w:cs="Times New Roman"/>
          <w:bCs/>
          <w:sz w:val="28"/>
          <w:szCs w:val="28"/>
        </w:rPr>
        <w:t>действующих нормативных актов Министерства здравоохранения РК</w:t>
      </w:r>
      <w:r w:rsidRPr="00AC6278">
        <w:rPr>
          <w:rFonts w:ascii="Times New Roman" w:hAnsi="Times New Roman" w:cs="Times New Roman"/>
          <w:sz w:val="28"/>
          <w:szCs w:val="28"/>
        </w:rPr>
        <w:t xml:space="preserve">, государственные стоматологические организации обеспечивают оказание бесплатных услуг отдельным категориям граждан в рамках </w:t>
      </w:r>
      <w:r w:rsidRPr="00AC6278">
        <w:rPr>
          <w:rFonts w:ascii="Times New Roman" w:hAnsi="Times New Roman" w:cs="Times New Roman"/>
          <w:bCs/>
          <w:sz w:val="28"/>
          <w:szCs w:val="28"/>
        </w:rPr>
        <w:t>гарантированного объема бесплатной медицинской помощи (ГОБМП)</w:t>
      </w:r>
      <w:r w:rsidRPr="00AC6278">
        <w:rPr>
          <w:rFonts w:ascii="Times New Roman" w:hAnsi="Times New Roman" w:cs="Times New Roman"/>
          <w:sz w:val="28"/>
          <w:szCs w:val="28"/>
        </w:rPr>
        <w:t xml:space="preserve"> и </w:t>
      </w:r>
      <w:r w:rsidRPr="00AC6278">
        <w:rPr>
          <w:rFonts w:ascii="Times New Roman" w:hAnsi="Times New Roman" w:cs="Times New Roman"/>
          <w:bCs/>
          <w:sz w:val="28"/>
          <w:szCs w:val="28"/>
        </w:rPr>
        <w:t>системы обязательного социального медицинского страхования (ОСМС)</w:t>
      </w:r>
      <w:r w:rsidRPr="00AC6278">
        <w:rPr>
          <w:rFonts w:ascii="Times New Roman" w:hAnsi="Times New Roman" w:cs="Times New Roman"/>
          <w:sz w:val="28"/>
          <w:szCs w:val="28"/>
        </w:rPr>
        <w:t>.</w:t>
      </w:r>
    </w:p>
    <w:p w14:paraId="4F614FB8" w14:textId="2229BB35" w:rsidR="00B90231" w:rsidRPr="00AC6278" w:rsidRDefault="00B90231" w:rsidP="00840C9D">
      <w:pPr>
        <w:pStyle w:val="a9"/>
        <w:tabs>
          <w:tab w:val="left" w:pos="993"/>
        </w:tabs>
        <w:ind w:firstLine="709"/>
        <w:jc w:val="both"/>
        <w:rPr>
          <w:rFonts w:ascii="Times New Roman" w:hAnsi="Times New Roman" w:cs="Times New Roman"/>
          <w:sz w:val="28"/>
          <w:szCs w:val="28"/>
        </w:rPr>
      </w:pPr>
      <w:r w:rsidRPr="00AC6278">
        <w:rPr>
          <w:rFonts w:ascii="Times New Roman" w:hAnsi="Times New Roman" w:cs="Times New Roman"/>
          <w:sz w:val="28"/>
          <w:szCs w:val="28"/>
        </w:rPr>
        <w:t xml:space="preserve">Государственные стоматологические организации в Республике Казахстан оказывают услуги преимущественно социально уязвимым категориям населения в рамках </w:t>
      </w:r>
      <w:r w:rsidRPr="00AC6278">
        <w:rPr>
          <w:rFonts w:ascii="Times New Roman" w:hAnsi="Times New Roman" w:cs="Times New Roman"/>
          <w:bCs/>
          <w:sz w:val="28"/>
          <w:szCs w:val="28"/>
        </w:rPr>
        <w:t>ГОБМП</w:t>
      </w:r>
      <w:r w:rsidRPr="00AC6278">
        <w:rPr>
          <w:rFonts w:ascii="Times New Roman" w:hAnsi="Times New Roman" w:cs="Times New Roman"/>
          <w:sz w:val="28"/>
          <w:szCs w:val="28"/>
        </w:rPr>
        <w:t xml:space="preserve"> и ОСМС. Финансирование осуществляется за счёт государственного бюджета и средств Фонда социального медицинского страхования.</w:t>
      </w:r>
    </w:p>
    <w:p w14:paraId="6A2D75BD" w14:textId="6E6D1641" w:rsidR="00AC6278" w:rsidRDefault="00AC6278" w:rsidP="00840C9D">
      <w:pPr>
        <w:pStyle w:val="a9"/>
        <w:tabs>
          <w:tab w:val="left" w:pos="993"/>
        </w:tabs>
        <w:ind w:firstLine="709"/>
        <w:jc w:val="both"/>
        <w:rPr>
          <w:rFonts w:ascii="Times New Roman" w:hAnsi="Times New Roman" w:cs="Times New Roman"/>
          <w:sz w:val="28"/>
          <w:szCs w:val="28"/>
        </w:rPr>
      </w:pPr>
      <w:r w:rsidRPr="00AC6278">
        <w:rPr>
          <w:rFonts w:ascii="Times New Roman" w:hAnsi="Times New Roman" w:cs="Times New Roman"/>
          <w:sz w:val="28"/>
          <w:szCs w:val="28"/>
        </w:rPr>
        <w:t xml:space="preserve">Согласно Кодексу Республики Казахстан «О здоровье народа и системе здравоохранения» от 7 июля 2020 года №360-VI ЗРК и Приказу Министра здравоохранения Республики Казахстан от 3 декабря 2020 года №ҚР ДСМ-237/2020 «Об утверждении перечня медицинских услуг, оказываемых в рамках </w:t>
      </w:r>
      <w:r w:rsidRPr="00AC6278">
        <w:rPr>
          <w:rFonts w:ascii="Times New Roman" w:hAnsi="Times New Roman" w:cs="Times New Roman"/>
          <w:sz w:val="28"/>
          <w:szCs w:val="28"/>
        </w:rPr>
        <w:lastRenderedPageBreak/>
        <w:t>ГОБМП и ОСМС», бесплатная стоматологическая помощь предоставляется следующим категориям граждан:</w:t>
      </w:r>
    </w:p>
    <w:p w14:paraId="2D9B7B41" w14:textId="77777777" w:rsidR="00AC6278" w:rsidRDefault="00AC6278" w:rsidP="00B466FA">
      <w:pPr>
        <w:pStyle w:val="a9"/>
        <w:numPr>
          <w:ilvl w:val="0"/>
          <w:numId w:val="31"/>
        </w:numPr>
        <w:tabs>
          <w:tab w:val="left" w:pos="993"/>
        </w:tabs>
        <w:ind w:left="0" w:firstLine="709"/>
        <w:jc w:val="both"/>
        <w:rPr>
          <w:rFonts w:ascii="Times New Roman" w:hAnsi="Times New Roman" w:cs="Times New Roman"/>
          <w:sz w:val="28"/>
          <w:szCs w:val="28"/>
        </w:rPr>
      </w:pPr>
      <w:r w:rsidRPr="00AC6278">
        <w:rPr>
          <w:rFonts w:ascii="Times New Roman" w:hAnsi="Times New Roman" w:cs="Times New Roman"/>
          <w:sz w:val="28"/>
          <w:szCs w:val="28"/>
        </w:rPr>
        <w:t>детям до 18 лет;</w:t>
      </w:r>
    </w:p>
    <w:p w14:paraId="25641E4A" w14:textId="77777777" w:rsidR="00AC6278" w:rsidRDefault="00AC6278" w:rsidP="00B466FA">
      <w:pPr>
        <w:pStyle w:val="a9"/>
        <w:numPr>
          <w:ilvl w:val="0"/>
          <w:numId w:val="31"/>
        </w:numPr>
        <w:tabs>
          <w:tab w:val="left" w:pos="993"/>
        </w:tabs>
        <w:ind w:left="0" w:firstLine="709"/>
        <w:jc w:val="both"/>
        <w:rPr>
          <w:rFonts w:ascii="Times New Roman" w:hAnsi="Times New Roman" w:cs="Times New Roman"/>
          <w:sz w:val="28"/>
          <w:szCs w:val="28"/>
        </w:rPr>
      </w:pPr>
      <w:r w:rsidRPr="00AC6278">
        <w:rPr>
          <w:rFonts w:ascii="Times New Roman" w:hAnsi="Times New Roman" w:cs="Times New Roman"/>
          <w:sz w:val="28"/>
          <w:szCs w:val="28"/>
        </w:rPr>
        <w:t>беременным женщинам;</w:t>
      </w:r>
    </w:p>
    <w:p w14:paraId="1D2A27F8" w14:textId="77777777" w:rsidR="00AC6278" w:rsidRDefault="00AC6278" w:rsidP="00B466FA">
      <w:pPr>
        <w:pStyle w:val="a9"/>
        <w:numPr>
          <w:ilvl w:val="0"/>
          <w:numId w:val="31"/>
        </w:numPr>
        <w:tabs>
          <w:tab w:val="left" w:pos="993"/>
        </w:tabs>
        <w:ind w:left="0" w:firstLine="709"/>
        <w:jc w:val="both"/>
        <w:rPr>
          <w:rFonts w:ascii="Times New Roman" w:hAnsi="Times New Roman" w:cs="Times New Roman"/>
          <w:sz w:val="28"/>
          <w:szCs w:val="28"/>
        </w:rPr>
      </w:pPr>
      <w:r w:rsidRPr="00AC6278">
        <w:rPr>
          <w:rFonts w:ascii="Times New Roman" w:hAnsi="Times New Roman" w:cs="Times New Roman"/>
          <w:sz w:val="28"/>
          <w:szCs w:val="28"/>
        </w:rPr>
        <w:t>инвалидам I, II и III групп;</w:t>
      </w:r>
    </w:p>
    <w:p w14:paraId="49326C26" w14:textId="77777777" w:rsidR="00AC6278" w:rsidRDefault="00AC6278" w:rsidP="00B466FA">
      <w:pPr>
        <w:pStyle w:val="a9"/>
        <w:numPr>
          <w:ilvl w:val="0"/>
          <w:numId w:val="31"/>
        </w:numPr>
        <w:tabs>
          <w:tab w:val="left" w:pos="993"/>
        </w:tabs>
        <w:ind w:left="0" w:firstLine="709"/>
        <w:jc w:val="both"/>
        <w:rPr>
          <w:rFonts w:ascii="Times New Roman" w:hAnsi="Times New Roman" w:cs="Times New Roman"/>
          <w:sz w:val="28"/>
          <w:szCs w:val="28"/>
        </w:rPr>
      </w:pPr>
      <w:r w:rsidRPr="00AC6278">
        <w:rPr>
          <w:rFonts w:ascii="Times New Roman" w:hAnsi="Times New Roman" w:cs="Times New Roman"/>
          <w:sz w:val="28"/>
          <w:szCs w:val="28"/>
        </w:rPr>
        <w:t>участникам и инвалидам Великой Отечественной войны;</w:t>
      </w:r>
    </w:p>
    <w:p w14:paraId="6F788970" w14:textId="77777777" w:rsidR="00AC6278" w:rsidRDefault="00AC6278" w:rsidP="00B466FA">
      <w:pPr>
        <w:pStyle w:val="a9"/>
        <w:numPr>
          <w:ilvl w:val="0"/>
          <w:numId w:val="31"/>
        </w:numPr>
        <w:tabs>
          <w:tab w:val="left" w:pos="993"/>
        </w:tabs>
        <w:ind w:left="0" w:firstLine="709"/>
        <w:jc w:val="both"/>
        <w:rPr>
          <w:rFonts w:ascii="Times New Roman" w:hAnsi="Times New Roman" w:cs="Times New Roman"/>
          <w:sz w:val="28"/>
          <w:szCs w:val="28"/>
        </w:rPr>
      </w:pPr>
      <w:r w:rsidRPr="00AC6278">
        <w:rPr>
          <w:rFonts w:ascii="Times New Roman" w:hAnsi="Times New Roman" w:cs="Times New Roman"/>
          <w:sz w:val="28"/>
          <w:szCs w:val="28"/>
        </w:rPr>
        <w:t>пенсионерам;</w:t>
      </w:r>
    </w:p>
    <w:p w14:paraId="7BA36437" w14:textId="77777777" w:rsidR="00AC6278" w:rsidRDefault="00AC6278" w:rsidP="00B466FA">
      <w:pPr>
        <w:pStyle w:val="a9"/>
        <w:numPr>
          <w:ilvl w:val="0"/>
          <w:numId w:val="31"/>
        </w:numPr>
        <w:tabs>
          <w:tab w:val="left" w:pos="993"/>
        </w:tabs>
        <w:ind w:left="0" w:firstLine="709"/>
        <w:jc w:val="both"/>
        <w:rPr>
          <w:rFonts w:ascii="Times New Roman" w:hAnsi="Times New Roman" w:cs="Times New Roman"/>
          <w:sz w:val="28"/>
          <w:szCs w:val="28"/>
        </w:rPr>
      </w:pPr>
      <w:r w:rsidRPr="00AC6278">
        <w:rPr>
          <w:rFonts w:ascii="Times New Roman" w:hAnsi="Times New Roman" w:cs="Times New Roman"/>
          <w:sz w:val="28"/>
          <w:szCs w:val="28"/>
        </w:rPr>
        <w:t>лицам, приравненным к участникам ВОВ;</w:t>
      </w:r>
    </w:p>
    <w:p w14:paraId="1EC18C86" w14:textId="77777777" w:rsidR="00B90231" w:rsidRDefault="00AC6278" w:rsidP="00B466FA">
      <w:pPr>
        <w:pStyle w:val="a9"/>
        <w:numPr>
          <w:ilvl w:val="0"/>
          <w:numId w:val="31"/>
        </w:numPr>
        <w:tabs>
          <w:tab w:val="left" w:pos="993"/>
        </w:tabs>
        <w:ind w:left="0" w:firstLine="709"/>
        <w:jc w:val="both"/>
        <w:rPr>
          <w:rFonts w:ascii="Times New Roman" w:hAnsi="Times New Roman" w:cs="Times New Roman"/>
          <w:sz w:val="28"/>
          <w:szCs w:val="28"/>
        </w:rPr>
      </w:pPr>
      <w:r w:rsidRPr="00AC6278">
        <w:rPr>
          <w:rFonts w:ascii="Times New Roman" w:hAnsi="Times New Roman" w:cs="Times New Roman"/>
          <w:sz w:val="28"/>
          <w:szCs w:val="28"/>
        </w:rPr>
        <w:t>получателям адресной социальной помощи;</w:t>
      </w:r>
    </w:p>
    <w:p w14:paraId="6B6A8936" w14:textId="5B55150D" w:rsidR="00B90231" w:rsidRPr="00B90231" w:rsidRDefault="00B90231" w:rsidP="00B466FA">
      <w:pPr>
        <w:pStyle w:val="a9"/>
        <w:numPr>
          <w:ilvl w:val="0"/>
          <w:numId w:val="31"/>
        </w:numPr>
        <w:tabs>
          <w:tab w:val="left" w:pos="993"/>
        </w:tabs>
        <w:ind w:left="0" w:firstLine="709"/>
        <w:jc w:val="both"/>
        <w:rPr>
          <w:rFonts w:ascii="Times New Roman" w:hAnsi="Times New Roman" w:cs="Times New Roman"/>
          <w:sz w:val="28"/>
          <w:szCs w:val="28"/>
        </w:rPr>
      </w:pPr>
      <w:r w:rsidRPr="00B90231">
        <w:rPr>
          <w:rFonts w:ascii="Times New Roman" w:hAnsi="Times New Roman" w:cs="Times New Roman"/>
          <w:sz w:val="28"/>
          <w:szCs w:val="28"/>
        </w:rPr>
        <w:t>лицам, ухаживающие за ребёнком-инвалидом или инвалидом I группы с детства;</w:t>
      </w:r>
    </w:p>
    <w:p w14:paraId="348240A6" w14:textId="1900226E" w:rsidR="00AC6278" w:rsidRDefault="00AC6278" w:rsidP="00B466FA">
      <w:pPr>
        <w:pStyle w:val="a9"/>
        <w:numPr>
          <w:ilvl w:val="0"/>
          <w:numId w:val="31"/>
        </w:numPr>
        <w:tabs>
          <w:tab w:val="left" w:pos="993"/>
        </w:tabs>
        <w:ind w:left="0" w:firstLine="709"/>
        <w:jc w:val="both"/>
        <w:rPr>
          <w:rFonts w:ascii="Times New Roman" w:hAnsi="Times New Roman" w:cs="Times New Roman"/>
          <w:sz w:val="28"/>
          <w:szCs w:val="28"/>
        </w:rPr>
      </w:pPr>
      <w:r w:rsidRPr="00AC6278">
        <w:rPr>
          <w:rFonts w:ascii="Times New Roman" w:hAnsi="Times New Roman" w:cs="Times New Roman"/>
          <w:sz w:val="28"/>
          <w:szCs w:val="28"/>
        </w:rPr>
        <w:t>гражданам, находящимся в домах-интернатах, социальных учреждениях и стационарах длительного пребывания.</w:t>
      </w:r>
    </w:p>
    <w:p w14:paraId="3535A829" w14:textId="404223B5" w:rsidR="002E47A5" w:rsidRPr="002E47A5" w:rsidRDefault="002E47A5" w:rsidP="00840C9D">
      <w:pPr>
        <w:pStyle w:val="a9"/>
        <w:tabs>
          <w:tab w:val="left" w:pos="993"/>
        </w:tabs>
        <w:ind w:firstLine="709"/>
        <w:jc w:val="both"/>
        <w:rPr>
          <w:rFonts w:ascii="Times New Roman" w:hAnsi="Times New Roman" w:cs="Times New Roman"/>
          <w:sz w:val="28"/>
          <w:szCs w:val="28"/>
        </w:rPr>
      </w:pPr>
      <w:r w:rsidRPr="002E47A5">
        <w:rPr>
          <w:rFonts w:ascii="Times New Roman" w:hAnsi="Times New Roman" w:cs="Times New Roman"/>
          <w:sz w:val="28"/>
          <w:szCs w:val="28"/>
        </w:rPr>
        <w:t xml:space="preserve">Для указанных категорий предусмотрено два основных уровня предоставления стоматологических услуг: </w:t>
      </w:r>
      <w:r w:rsidRPr="002E47A5">
        <w:rPr>
          <w:rFonts w:ascii="Times New Roman" w:hAnsi="Times New Roman" w:cs="Times New Roman"/>
          <w:bCs/>
          <w:sz w:val="28"/>
          <w:szCs w:val="28"/>
        </w:rPr>
        <w:t>плановый</w:t>
      </w:r>
      <w:r w:rsidRPr="002E47A5">
        <w:rPr>
          <w:rFonts w:ascii="Times New Roman" w:hAnsi="Times New Roman" w:cs="Times New Roman"/>
          <w:sz w:val="28"/>
          <w:szCs w:val="28"/>
        </w:rPr>
        <w:t xml:space="preserve"> и </w:t>
      </w:r>
      <w:r w:rsidRPr="002E47A5">
        <w:rPr>
          <w:rFonts w:ascii="Times New Roman" w:hAnsi="Times New Roman" w:cs="Times New Roman"/>
          <w:bCs/>
          <w:sz w:val="28"/>
          <w:szCs w:val="28"/>
        </w:rPr>
        <w:t>экстренный</w:t>
      </w:r>
      <w:r w:rsidRPr="002E47A5">
        <w:rPr>
          <w:rFonts w:ascii="Times New Roman" w:hAnsi="Times New Roman" w:cs="Times New Roman"/>
          <w:sz w:val="28"/>
          <w:szCs w:val="28"/>
        </w:rPr>
        <w:t xml:space="preserve">. </w:t>
      </w:r>
    </w:p>
    <w:p w14:paraId="441D4515" w14:textId="5300DCCF" w:rsidR="002E47A5" w:rsidRPr="002E47A5" w:rsidRDefault="002E47A5" w:rsidP="00840C9D">
      <w:pPr>
        <w:pStyle w:val="a9"/>
        <w:tabs>
          <w:tab w:val="left" w:pos="993"/>
        </w:tabs>
        <w:ind w:firstLine="709"/>
        <w:jc w:val="both"/>
        <w:rPr>
          <w:rFonts w:ascii="Times New Roman" w:hAnsi="Times New Roman" w:cs="Times New Roman"/>
          <w:sz w:val="28"/>
          <w:szCs w:val="28"/>
        </w:rPr>
      </w:pPr>
      <w:r w:rsidRPr="002E47A5">
        <w:rPr>
          <w:rFonts w:ascii="Times New Roman" w:hAnsi="Times New Roman" w:cs="Times New Roman"/>
          <w:sz w:val="28"/>
          <w:szCs w:val="28"/>
        </w:rPr>
        <w:t>Плановая стоматологическая помощь</w:t>
      </w:r>
      <w:r>
        <w:rPr>
          <w:rFonts w:ascii="Times New Roman" w:hAnsi="Times New Roman" w:cs="Times New Roman"/>
          <w:sz w:val="28"/>
          <w:szCs w:val="28"/>
        </w:rPr>
        <w:t xml:space="preserve"> </w:t>
      </w:r>
      <w:r w:rsidRPr="002E47A5">
        <w:rPr>
          <w:rFonts w:ascii="Times New Roman" w:hAnsi="Times New Roman" w:cs="Times New Roman"/>
          <w:sz w:val="28"/>
          <w:szCs w:val="28"/>
        </w:rPr>
        <w:t>предоставляются бесплатно детям и беременным женщинам, что отражает приоритет профилактики и раннего лечения стоматологических заболеваний в наиболее чувствительных группах населения.</w:t>
      </w:r>
      <w:r>
        <w:rPr>
          <w:rFonts w:ascii="Times New Roman" w:hAnsi="Times New Roman" w:cs="Times New Roman"/>
          <w:sz w:val="28"/>
          <w:szCs w:val="28"/>
        </w:rPr>
        <w:t xml:space="preserve"> </w:t>
      </w:r>
      <w:r w:rsidRPr="002E47A5">
        <w:rPr>
          <w:rFonts w:ascii="Times New Roman" w:hAnsi="Times New Roman" w:cs="Times New Roman"/>
          <w:sz w:val="28"/>
          <w:szCs w:val="28"/>
        </w:rPr>
        <w:t>В структуру плановой помощи входят:</w:t>
      </w:r>
    </w:p>
    <w:p w14:paraId="31F01065" w14:textId="595D92FA" w:rsidR="002E47A5" w:rsidRPr="002E47A5" w:rsidRDefault="002E47A5" w:rsidP="00B466FA">
      <w:pPr>
        <w:pStyle w:val="a9"/>
        <w:numPr>
          <w:ilvl w:val="0"/>
          <w:numId w:val="32"/>
        </w:numPr>
        <w:tabs>
          <w:tab w:val="left" w:pos="993"/>
        </w:tabs>
        <w:ind w:left="0" w:firstLine="709"/>
        <w:jc w:val="both"/>
        <w:rPr>
          <w:rFonts w:ascii="Times New Roman" w:hAnsi="Times New Roman" w:cs="Times New Roman"/>
          <w:sz w:val="28"/>
          <w:szCs w:val="28"/>
        </w:rPr>
      </w:pPr>
      <w:r w:rsidRPr="002E47A5">
        <w:rPr>
          <w:rFonts w:ascii="Times New Roman" w:hAnsi="Times New Roman" w:cs="Times New Roman"/>
          <w:sz w:val="28"/>
          <w:szCs w:val="28"/>
        </w:rPr>
        <w:t>терапевтическое лечение заболеваний зубов и пародонта (лечение кариеса, пульпита, периодонтита);</w:t>
      </w:r>
    </w:p>
    <w:p w14:paraId="61B1BD65" w14:textId="75DC6D63" w:rsidR="002E47A5" w:rsidRPr="002E47A5" w:rsidRDefault="002E47A5" w:rsidP="00B466FA">
      <w:pPr>
        <w:pStyle w:val="a9"/>
        <w:numPr>
          <w:ilvl w:val="0"/>
          <w:numId w:val="32"/>
        </w:numPr>
        <w:tabs>
          <w:tab w:val="left" w:pos="993"/>
        </w:tabs>
        <w:ind w:left="0" w:firstLine="709"/>
        <w:jc w:val="both"/>
        <w:rPr>
          <w:rFonts w:ascii="Times New Roman" w:hAnsi="Times New Roman" w:cs="Times New Roman"/>
          <w:sz w:val="28"/>
          <w:szCs w:val="28"/>
        </w:rPr>
      </w:pPr>
      <w:r w:rsidRPr="002E47A5">
        <w:rPr>
          <w:rFonts w:ascii="Times New Roman" w:hAnsi="Times New Roman" w:cs="Times New Roman"/>
          <w:sz w:val="28"/>
          <w:szCs w:val="28"/>
        </w:rPr>
        <w:t>профилактическая санация полости рта, профессиональная гигиена, фторирование зубов;</w:t>
      </w:r>
    </w:p>
    <w:p w14:paraId="7ABBA933" w14:textId="245D76BD" w:rsidR="002E47A5" w:rsidRPr="002E47A5" w:rsidRDefault="002E47A5" w:rsidP="00B466FA">
      <w:pPr>
        <w:pStyle w:val="a9"/>
        <w:numPr>
          <w:ilvl w:val="0"/>
          <w:numId w:val="32"/>
        </w:numPr>
        <w:tabs>
          <w:tab w:val="left" w:pos="993"/>
        </w:tabs>
        <w:ind w:left="0" w:firstLine="709"/>
        <w:jc w:val="both"/>
        <w:rPr>
          <w:rFonts w:ascii="Times New Roman" w:hAnsi="Times New Roman" w:cs="Times New Roman"/>
          <w:sz w:val="28"/>
          <w:szCs w:val="28"/>
        </w:rPr>
      </w:pPr>
      <w:r w:rsidRPr="002E47A5">
        <w:rPr>
          <w:rFonts w:ascii="Times New Roman" w:hAnsi="Times New Roman" w:cs="Times New Roman"/>
          <w:sz w:val="28"/>
          <w:szCs w:val="28"/>
        </w:rPr>
        <w:t>несложные хирургические манипуляции (удаление зуба, вскрытие ограниченных воспалительных очагов).</w:t>
      </w:r>
    </w:p>
    <w:p w14:paraId="0C56FDBF" w14:textId="112C1DB6" w:rsidR="002E47A5" w:rsidRDefault="002E47A5" w:rsidP="00840C9D">
      <w:pPr>
        <w:pStyle w:val="a9"/>
        <w:tabs>
          <w:tab w:val="left" w:pos="993"/>
        </w:tabs>
        <w:ind w:firstLine="709"/>
        <w:jc w:val="both"/>
        <w:rPr>
          <w:rFonts w:ascii="Times New Roman" w:hAnsi="Times New Roman" w:cs="Times New Roman"/>
          <w:sz w:val="28"/>
          <w:szCs w:val="28"/>
        </w:rPr>
      </w:pPr>
      <w:r w:rsidRPr="002E47A5">
        <w:rPr>
          <w:rFonts w:ascii="Times New Roman" w:hAnsi="Times New Roman" w:cs="Times New Roman"/>
          <w:sz w:val="28"/>
          <w:szCs w:val="28"/>
        </w:rPr>
        <w:t>Кроме того, детям из социально незащищённых семей предоставляется бесплатная ортодонтическая помощь при зубочелюстных аномалиях и врождённых деформациях челюстно-лицевой области.</w:t>
      </w:r>
    </w:p>
    <w:p w14:paraId="608BD0D1" w14:textId="28205B98" w:rsidR="002E47A5" w:rsidRPr="002E47A5" w:rsidRDefault="002E47A5" w:rsidP="00840C9D">
      <w:pPr>
        <w:pStyle w:val="a9"/>
        <w:tabs>
          <w:tab w:val="left" w:pos="993"/>
        </w:tabs>
        <w:ind w:firstLine="709"/>
        <w:jc w:val="both"/>
        <w:rPr>
          <w:rFonts w:ascii="Times New Roman" w:hAnsi="Times New Roman" w:cs="Times New Roman"/>
          <w:sz w:val="28"/>
          <w:szCs w:val="28"/>
        </w:rPr>
      </w:pPr>
      <w:r w:rsidRPr="002E47A5">
        <w:rPr>
          <w:rFonts w:ascii="Times New Roman" w:hAnsi="Times New Roman" w:cs="Times New Roman"/>
          <w:sz w:val="28"/>
          <w:szCs w:val="28"/>
        </w:rPr>
        <w:t>Экстренная стоматологическая помощь</w:t>
      </w:r>
      <w:r>
        <w:rPr>
          <w:rFonts w:ascii="Times New Roman" w:hAnsi="Times New Roman" w:cs="Times New Roman"/>
          <w:sz w:val="28"/>
          <w:szCs w:val="28"/>
        </w:rPr>
        <w:t xml:space="preserve"> </w:t>
      </w:r>
      <w:r w:rsidRPr="002E47A5">
        <w:rPr>
          <w:rFonts w:ascii="Times New Roman" w:hAnsi="Times New Roman" w:cs="Times New Roman"/>
          <w:sz w:val="28"/>
          <w:szCs w:val="28"/>
        </w:rPr>
        <w:t>оказывается всем гражданам, не зависимо от наличия страхового статуса, в случае острых болевых синдромов, травм, кровотечений или воспалительных осложнений.</w:t>
      </w:r>
      <w:r w:rsidR="006D5A06">
        <w:rPr>
          <w:rFonts w:ascii="Times New Roman" w:hAnsi="Times New Roman" w:cs="Times New Roman"/>
          <w:sz w:val="28"/>
          <w:szCs w:val="28"/>
        </w:rPr>
        <w:t xml:space="preserve"> </w:t>
      </w:r>
      <w:r w:rsidRPr="002E47A5">
        <w:rPr>
          <w:rFonts w:ascii="Times New Roman" w:hAnsi="Times New Roman" w:cs="Times New Roman"/>
          <w:sz w:val="28"/>
          <w:szCs w:val="28"/>
        </w:rPr>
        <w:t>Однако приоритетное право на бесплатное лечение в экстренных ситуациях сохраняют социально уязвимые категории населения, включая инвалидов, пенсионеров, участников и ветеранов ВОВ, а также получателей социальной помощи.</w:t>
      </w:r>
      <w:r>
        <w:rPr>
          <w:rFonts w:ascii="Times New Roman" w:hAnsi="Times New Roman" w:cs="Times New Roman"/>
          <w:sz w:val="28"/>
          <w:szCs w:val="28"/>
        </w:rPr>
        <w:t xml:space="preserve"> </w:t>
      </w:r>
      <w:r w:rsidRPr="002E47A5">
        <w:rPr>
          <w:rFonts w:ascii="Times New Roman" w:hAnsi="Times New Roman" w:cs="Times New Roman"/>
          <w:sz w:val="28"/>
          <w:szCs w:val="28"/>
        </w:rPr>
        <w:t>Экстренная помощь охватывает:</w:t>
      </w:r>
    </w:p>
    <w:p w14:paraId="6ED6D982" w14:textId="77777777" w:rsidR="002E47A5" w:rsidRPr="002E47A5" w:rsidRDefault="002E47A5" w:rsidP="00B466FA">
      <w:pPr>
        <w:pStyle w:val="a9"/>
        <w:numPr>
          <w:ilvl w:val="0"/>
          <w:numId w:val="33"/>
        </w:numPr>
        <w:tabs>
          <w:tab w:val="left" w:pos="993"/>
        </w:tabs>
        <w:ind w:left="0" w:firstLine="709"/>
        <w:jc w:val="both"/>
        <w:rPr>
          <w:rFonts w:ascii="Times New Roman" w:hAnsi="Times New Roman" w:cs="Times New Roman"/>
          <w:sz w:val="28"/>
          <w:szCs w:val="28"/>
        </w:rPr>
      </w:pPr>
      <w:r w:rsidRPr="002E47A5">
        <w:rPr>
          <w:rFonts w:ascii="Times New Roman" w:hAnsi="Times New Roman" w:cs="Times New Roman"/>
          <w:sz w:val="28"/>
          <w:szCs w:val="28"/>
        </w:rPr>
        <w:t>удаление зубов, сопровождающееся обезболиванием;</w:t>
      </w:r>
    </w:p>
    <w:p w14:paraId="43634C88" w14:textId="77777777" w:rsidR="002E47A5" w:rsidRPr="002E47A5" w:rsidRDefault="002E47A5" w:rsidP="00B466FA">
      <w:pPr>
        <w:pStyle w:val="a9"/>
        <w:numPr>
          <w:ilvl w:val="0"/>
          <w:numId w:val="33"/>
        </w:numPr>
        <w:tabs>
          <w:tab w:val="left" w:pos="993"/>
        </w:tabs>
        <w:ind w:left="0" w:firstLine="709"/>
        <w:jc w:val="both"/>
        <w:rPr>
          <w:rFonts w:ascii="Times New Roman" w:hAnsi="Times New Roman" w:cs="Times New Roman"/>
          <w:sz w:val="28"/>
          <w:szCs w:val="28"/>
        </w:rPr>
      </w:pPr>
      <w:r w:rsidRPr="002E47A5">
        <w:rPr>
          <w:rFonts w:ascii="Times New Roman" w:hAnsi="Times New Roman" w:cs="Times New Roman"/>
          <w:sz w:val="28"/>
          <w:szCs w:val="28"/>
        </w:rPr>
        <w:t>лечение острых форм пульпита и периодонтита;</w:t>
      </w:r>
    </w:p>
    <w:p w14:paraId="537BE46F" w14:textId="77777777" w:rsidR="002E47A5" w:rsidRPr="002E47A5" w:rsidRDefault="002E47A5" w:rsidP="00B466FA">
      <w:pPr>
        <w:pStyle w:val="a9"/>
        <w:numPr>
          <w:ilvl w:val="0"/>
          <w:numId w:val="33"/>
        </w:numPr>
        <w:tabs>
          <w:tab w:val="left" w:pos="993"/>
        </w:tabs>
        <w:ind w:left="0" w:firstLine="709"/>
        <w:jc w:val="both"/>
        <w:rPr>
          <w:rFonts w:ascii="Times New Roman" w:hAnsi="Times New Roman" w:cs="Times New Roman"/>
          <w:sz w:val="28"/>
          <w:szCs w:val="28"/>
        </w:rPr>
      </w:pPr>
      <w:r w:rsidRPr="002E47A5">
        <w:rPr>
          <w:rFonts w:ascii="Times New Roman" w:hAnsi="Times New Roman" w:cs="Times New Roman"/>
          <w:sz w:val="28"/>
          <w:szCs w:val="28"/>
        </w:rPr>
        <w:t>вскрытие и дренирование абсцессов;</w:t>
      </w:r>
    </w:p>
    <w:p w14:paraId="52F746CC" w14:textId="77777777" w:rsidR="002E47A5" w:rsidRPr="002E47A5" w:rsidRDefault="002E47A5" w:rsidP="00B466FA">
      <w:pPr>
        <w:pStyle w:val="a9"/>
        <w:numPr>
          <w:ilvl w:val="0"/>
          <w:numId w:val="33"/>
        </w:numPr>
        <w:tabs>
          <w:tab w:val="left" w:pos="993"/>
        </w:tabs>
        <w:ind w:left="0" w:firstLine="709"/>
        <w:jc w:val="both"/>
        <w:rPr>
          <w:rFonts w:ascii="Times New Roman" w:hAnsi="Times New Roman" w:cs="Times New Roman"/>
          <w:sz w:val="28"/>
          <w:szCs w:val="28"/>
        </w:rPr>
      </w:pPr>
      <w:r w:rsidRPr="002E47A5">
        <w:rPr>
          <w:rFonts w:ascii="Times New Roman" w:hAnsi="Times New Roman" w:cs="Times New Roman"/>
          <w:sz w:val="28"/>
          <w:szCs w:val="28"/>
        </w:rPr>
        <w:t>хирургическое лечение травм челюстно-лицевой области.</w:t>
      </w:r>
    </w:p>
    <w:p w14:paraId="638CE9FA" w14:textId="130A46B6" w:rsidR="00B54546" w:rsidRDefault="00AC6278" w:rsidP="00840C9D">
      <w:pPr>
        <w:pStyle w:val="a9"/>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В таблице 6 представлена с</w:t>
      </w:r>
      <w:r w:rsidR="00B54546" w:rsidRPr="00B54546">
        <w:rPr>
          <w:rFonts w:ascii="Times New Roman" w:hAnsi="Times New Roman" w:cs="Times New Roman"/>
          <w:sz w:val="28"/>
          <w:szCs w:val="28"/>
        </w:rPr>
        <w:t>труктура и особенности организации помощи</w:t>
      </w:r>
      <w:r w:rsidR="00B54546">
        <w:rPr>
          <w:rFonts w:ascii="Times New Roman" w:hAnsi="Times New Roman" w:cs="Times New Roman"/>
          <w:sz w:val="28"/>
          <w:szCs w:val="28"/>
        </w:rPr>
        <w:t>.</w:t>
      </w:r>
    </w:p>
    <w:p w14:paraId="17B8275B" w14:textId="60F3F117" w:rsidR="00B54546" w:rsidRDefault="00B54546" w:rsidP="00924D9E">
      <w:pPr>
        <w:pStyle w:val="a9"/>
        <w:ind w:firstLine="567"/>
        <w:jc w:val="both"/>
        <w:rPr>
          <w:rFonts w:ascii="Times New Roman" w:hAnsi="Times New Roman" w:cs="Times New Roman"/>
          <w:sz w:val="28"/>
          <w:szCs w:val="28"/>
        </w:rPr>
      </w:pPr>
    </w:p>
    <w:p w14:paraId="0974EEA1" w14:textId="759F029D" w:rsidR="00B83C63" w:rsidRDefault="00B83C63" w:rsidP="00924D9E">
      <w:pPr>
        <w:pStyle w:val="a9"/>
        <w:ind w:firstLine="567"/>
        <w:jc w:val="both"/>
        <w:rPr>
          <w:rFonts w:ascii="Times New Roman" w:hAnsi="Times New Roman" w:cs="Times New Roman"/>
          <w:sz w:val="28"/>
          <w:szCs w:val="28"/>
          <w:lang w:val="kk-KZ"/>
        </w:rPr>
      </w:pPr>
    </w:p>
    <w:p w14:paraId="4520B67F" w14:textId="77777777" w:rsidR="00840C9D" w:rsidRDefault="00840C9D" w:rsidP="00924D9E">
      <w:pPr>
        <w:pStyle w:val="a9"/>
        <w:ind w:firstLine="567"/>
        <w:jc w:val="both"/>
        <w:rPr>
          <w:rFonts w:ascii="Times New Roman" w:hAnsi="Times New Roman" w:cs="Times New Roman"/>
          <w:sz w:val="28"/>
          <w:szCs w:val="28"/>
          <w:lang w:val="kk-KZ"/>
        </w:rPr>
      </w:pPr>
    </w:p>
    <w:p w14:paraId="1305F424" w14:textId="77777777" w:rsidR="00840C9D" w:rsidRPr="00840C9D" w:rsidRDefault="00840C9D" w:rsidP="00924D9E">
      <w:pPr>
        <w:pStyle w:val="a9"/>
        <w:ind w:firstLine="567"/>
        <w:jc w:val="both"/>
        <w:rPr>
          <w:rFonts w:ascii="Times New Roman" w:hAnsi="Times New Roman" w:cs="Times New Roman"/>
          <w:sz w:val="28"/>
          <w:szCs w:val="28"/>
          <w:lang w:val="kk-KZ"/>
        </w:rPr>
      </w:pPr>
    </w:p>
    <w:p w14:paraId="70343EFD" w14:textId="7F843BCF" w:rsidR="00B83C63" w:rsidRDefault="00B83C63" w:rsidP="00924D9E">
      <w:pPr>
        <w:pStyle w:val="a9"/>
        <w:ind w:firstLine="567"/>
        <w:jc w:val="both"/>
        <w:rPr>
          <w:rFonts w:ascii="Times New Roman" w:hAnsi="Times New Roman" w:cs="Times New Roman"/>
          <w:sz w:val="28"/>
          <w:szCs w:val="28"/>
        </w:rPr>
      </w:pPr>
    </w:p>
    <w:p w14:paraId="4E8E314E" w14:textId="66D515F4" w:rsidR="00B54546" w:rsidRDefault="00B54546" w:rsidP="00840C9D">
      <w:pPr>
        <w:pStyle w:val="a9"/>
        <w:jc w:val="both"/>
        <w:rPr>
          <w:rFonts w:ascii="Times New Roman" w:hAnsi="Times New Roman" w:cs="Times New Roman"/>
          <w:sz w:val="28"/>
          <w:szCs w:val="28"/>
          <w:lang w:val="kk-KZ"/>
        </w:rPr>
      </w:pPr>
      <w:r>
        <w:rPr>
          <w:rFonts w:ascii="Times New Roman" w:hAnsi="Times New Roman" w:cs="Times New Roman"/>
          <w:sz w:val="28"/>
          <w:szCs w:val="28"/>
        </w:rPr>
        <w:lastRenderedPageBreak/>
        <w:t xml:space="preserve">Таблица 6 – </w:t>
      </w:r>
      <w:r w:rsidRPr="00B54546">
        <w:rPr>
          <w:rFonts w:ascii="Times New Roman" w:hAnsi="Times New Roman" w:cs="Times New Roman"/>
          <w:sz w:val="28"/>
          <w:szCs w:val="28"/>
        </w:rPr>
        <w:t xml:space="preserve">Структура и особенности организации </w:t>
      </w:r>
      <w:r>
        <w:rPr>
          <w:rFonts w:ascii="Times New Roman" w:hAnsi="Times New Roman" w:cs="Times New Roman"/>
          <w:sz w:val="28"/>
          <w:szCs w:val="28"/>
        </w:rPr>
        <w:t xml:space="preserve">стоматологической </w:t>
      </w:r>
      <w:r w:rsidRPr="00B54546">
        <w:rPr>
          <w:rFonts w:ascii="Times New Roman" w:hAnsi="Times New Roman" w:cs="Times New Roman"/>
          <w:sz w:val="28"/>
          <w:szCs w:val="28"/>
        </w:rPr>
        <w:t>помощи</w:t>
      </w:r>
      <w:r>
        <w:rPr>
          <w:rFonts w:ascii="Times New Roman" w:hAnsi="Times New Roman" w:cs="Times New Roman"/>
          <w:sz w:val="28"/>
          <w:szCs w:val="28"/>
        </w:rPr>
        <w:t xml:space="preserve"> в РК </w:t>
      </w:r>
    </w:p>
    <w:p w14:paraId="6673BFEC" w14:textId="77777777" w:rsidR="00840C9D" w:rsidRPr="00840C9D" w:rsidRDefault="00840C9D" w:rsidP="00840C9D">
      <w:pPr>
        <w:pStyle w:val="a9"/>
        <w:jc w:val="both"/>
        <w:rPr>
          <w:rFonts w:ascii="Times New Roman" w:hAnsi="Times New Roman" w:cs="Times New Roman"/>
          <w:sz w:val="16"/>
          <w:szCs w:val="16"/>
          <w:lang w:val="kk-KZ"/>
        </w:rPr>
      </w:pPr>
    </w:p>
    <w:tbl>
      <w:tblPr>
        <w:tblStyle w:val="ab"/>
        <w:tblW w:w="9495" w:type="dxa"/>
        <w:jc w:val="center"/>
        <w:tblLook w:val="04A0" w:firstRow="1" w:lastRow="0" w:firstColumn="1" w:lastColumn="0" w:noHBand="0" w:noVBand="1"/>
      </w:tblPr>
      <w:tblGrid>
        <w:gridCol w:w="3048"/>
        <w:gridCol w:w="6447"/>
      </w:tblGrid>
      <w:tr w:rsidR="00B54546" w:rsidRPr="00840C9D" w14:paraId="79EA7584" w14:textId="77777777" w:rsidTr="00840C9D">
        <w:trPr>
          <w:jc w:val="center"/>
        </w:trPr>
        <w:tc>
          <w:tcPr>
            <w:tcW w:w="3048" w:type="dxa"/>
          </w:tcPr>
          <w:p w14:paraId="53A9ACF3" w14:textId="0F093B48" w:rsidR="00B54546" w:rsidRPr="00840C9D" w:rsidRDefault="00B54546" w:rsidP="00B54546">
            <w:pPr>
              <w:pStyle w:val="a9"/>
              <w:jc w:val="center"/>
              <w:rPr>
                <w:rFonts w:ascii="Times New Roman" w:hAnsi="Times New Roman" w:cs="Times New Roman"/>
                <w:bCs/>
              </w:rPr>
            </w:pPr>
            <w:r w:rsidRPr="00840C9D">
              <w:rPr>
                <w:rFonts w:ascii="Times New Roman" w:hAnsi="Times New Roman" w:cs="Times New Roman"/>
                <w:bCs/>
              </w:rPr>
              <w:t>Структура организации</w:t>
            </w:r>
          </w:p>
        </w:tc>
        <w:tc>
          <w:tcPr>
            <w:tcW w:w="6447" w:type="dxa"/>
          </w:tcPr>
          <w:p w14:paraId="2F5CB5C7" w14:textId="1626CE96" w:rsidR="00B54546" w:rsidRPr="00840C9D" w:rsidRDefault="00B54546" w:rsidP="00B54546">
            <w:pPr>
              <w:pStyle w:val="a9"/>
              <w:jc w:val="center"/>
              <w:rPr>
                <w:rFonts w:ascii="Times New Roman" w:hAnsi="Times New Roman" w:cs="Times New Roman"/>
                <w:bCs/>
              </w:rPr>
            </w:pPr>
            <w:r w:rsidRPr="00840C9D">
              <w:rPr>
                <w:rFonts w:ascii="Times New Roman" w:hAnsi="Times New Roman" w:cs="Times New Roman"/>
                <w:bCs/>
              </w:rPr>
              <w:t>Особенности помощи</w:t>
            </w:r>
          </w:p>
        </w:tc>
      </w:tr>
      <w:tr w:rsidR="00B54546" w:rsidRPr="00840C9D" w14:paraId="62ED69CA" w14:textId="77777777" w:rsidTr="00840C9D">
        <w:trPr>
          <w:jc w:val="center"/>
        </w:trPr>
        <w:tc>
          <w:tcPr>
            <w:tcW w:w="3048" w:type="dxa"/>
          </w:tcPr>
          <w:p w14:paraId="32AB3035" w14:textId="4DF3A0D7" w:rsidR="00B54546" w:rsidRPr="00840C9D" w:rsidRDefault="00B54546" w:rsidP="00924D9E">
            <w:pPr>
              <w:pStyle w:val="a9"/>
              <w:jc w:val="both"/>
              <w:rPr>
                <w:rFonts w:ascii="Times New Roman" w:hAnsi="Times New Roman" w:cs="Times New Roman"/>
              </w:rPr>
            </w:pPr>
            <w:r w:rsidRPr="00840C9D">
              <w:rPr>
                <w:rFonts w:ascii="Times New Roman" w:hAnsi="Times New Roman" w:cs="Times New Roman"/>
              </w:rPr>
              <w:t>Государственный сектор</w:t>
            </w:r>
          </w:p>
        </w:tc>
        <w:tc>
          <w:tcPr>
            <w:tcW w:w="6447" w:type="dxa"/>
          </w:tcPr>
          <w:p w14:paraId="2824997A" w14:textId="2D45D218" w:rsidR="00B54546" w:rsidRPr="00840C9D" w:rsidRDefault="006D5A06" w:rsidP="00B466FA">
            <w:pPr>
              <w:pStyle w:val="a9"/>
              <w:numPr>
                <w:ilvl w:val="0"/>
                <w:numId w:val="26"/>
              </w:numPr>
              <w:tabs>
                <w:tab w:val="left" w:pos="304"/>
              </w:tabs>
              <w:ind w:left="37" w:firstLine="0"/>
              <w:jc w:val="both"/>
              <w:rPr>
                <w:rFonts w:ascii="Times New Roman" w:hAnsi="Times New Roman" w:cs="Times New Roman"/>
              </w:rPr>
            </w:pPr>
            <w:r w:rsidRPr="00840C9D">
              <w:rPr>
                <w:rFonts w:ascii="Times New Roman" w:hAnsi="Times New Roman" w:cs="Times New Roman"/>
              </w:rPr>
              <w:t xml:space="preserve">обслуживает </w:t>
            </w:r>
            <w:r w:rsidR="00B54546" w:rsidRPr="00840C9D">
              <w:rPr>
                <w:rFonts w:ascii="Times New Roman" w:hAnsi="Times New Roman" w:cs="Times New Roman"/>
              </w:rPr>
              <w:t>преимущественно социально уязвимые слои населения (дети, пенсионеры, инвалиды)</w:t>
            </w:r>
            <w:r>
              <w:rPr>
                <w:rFonts w:ascii="Times New Roman" w:hAnsi="Times New Roman" w:cs="Times New Roman"/>
              </w:rPr>
              <w:t>;</w:t>
            </w:r>
          </w:p>
          <w:p w14:paraId="1C791C4E" w14:textId="4E9A7D1F" w:rsidR="00B54546" w:rsidRPr="00840C9D" w:rsidRDefault="006D5A06" w:rsidP="00B466FA">
            <w:pPr>
              <w:pStyle w:val="a9"/>
              <w:numPr>
                <w:ilvl w:val="0"/>
                <w:numId w:val="26"/>
              </w:numPr>
              <w:tabs>
                <w:tab w:val="left" w:pos="304"/>
              </w:tabs>
              <w:ind w:left="37" w:firstLine="0"/>
              <w:jc w:val="both"/>
              <w:rPr>
                <w:rFonts w:ascii="Times New Roman" w:hAnsi="Times New Roman" w:cs="Times New Roman"/>
              </w:rPr>
            </w:pPr>
            <w:r w:rsidRPr="00840C9D">
              <w:rPr>
                <w:rFonts w:ascii="Times New Roman" w:hAnsi="Times New Roman" w:cs="Times New Roman"/>
              </w:rPr>
              <w:t xml:space="preserve">финансируется </w:t>
            </w:r>
            <w:r w:rsidR="00B54546" w:rsidRPr="00840C9D">
              <w:rPr>
                <w:rFonts w:ascii="Times New Roman" w:hAnsi="Times New Roman" w:cs="Times New Roman"/>
              </w:rPr>
              <w:t>через бюджетные средства (ГОБМП) и Фонд социального медицинского страхования (ОСМС)</w:t>
            </w:r>
            <w:r>
              <w:rPr>
                <w:rFonts w:ascii="Times New Roman" w:hAnsi="Times New Roman" w:cs="Times New Roman"/>
              </w:rPr>
              <w:t>;</w:t>
            </w:r>
          </w:p>
          <w:p w14:paraId="6C65206B" w14:textId="18A53623" w:rsidR="00B54546" w:rsidRPr="00840C9D" w:rsidRDefault="006D5A06" w:rsidP="00B466FA">
            <w:pPr>
              <w:pStyle w:val="a9"/>
              <w:numPr>
                <w:ilvl w:val="0"/>
                <w:numId w:val="26"/>
              </w:numPr>
              <w:tabs>
                <w:tab w:val="left" w:pos="304"/>
              </w:tabs>
              <w:ind w:left="37" w:firstLine="0"/>
              <w:jc w:val="both"/>
              <w:rPr>
                <w:rFonts w:ascii="Times New Roman" w:hAnsi="Times New Roman" w:cs="Times New Roman"/>
              </w:rPr>
            </w:pPr>
            <w:r w:rsidRPr="00840C9D">
              <w:rPr>
                <w:rFonts w:ascii="Times New Roman" w:hAnsi="Times New Roman" w:cs="Times New Roman"/>
              </w:rPr>
              <w:t xml:space="preserve">представлен </w:t>
            </w:r>
            <w:r w:rsidR="00B54546" w:rsidRPr="00840C9D">
              <w:rPr>
                <w:rFonts w:ascii="Times New Roman" w:hAnsi="Times New Roman" w:cs="Times New Roman"/>
              </w:rPr>
              <w:t>городскими и районными стоматологическими поликлиниками, а также стоматологическими отделениями многопрофильных ПМСП (первичной медико-санитарной помощи).</w:t>
            </w:r>
          </w:p>
        </w:tc>
      </w:tr>
      <w:tr w:rsidR="00B54546" w:rsidRPr="00840C9D" w14:paraId="3CE4158B" w14:textId="77777777" w:rsidTr="00840C9D">
        <w:trPr>
          <w:jc w:val="center"/>
        </w:trPr>
        <w:tc>
          <w:tcPr>
            <w:tcW w:w="3048" w:type="dxa"/>
          </w:tcPr>
          <w:p w14:paraId="49005AB3" w14:textId="0D6C6703" w:rsidR="00B54546" w:rsidRPr="00840C9D" w:rsidRDefault="00B54546" w:rsidP="00924D9E">
            <w:pPr>
              <w:pStyle w:val="a9"/>
              <w:jc w:val="both"/>
              <w:rPr>
                <w:rFonts w:ascii="Times New Roman" w:hAnsi="Times New Roman" w:cs="Times New Roman"/>
              </w:rPr>
            </w:pPr>
            <w:r w:rsidRPr="00840C9D">
              <w:rPr>
                <w:rFonts w:ascii="Times New Roman" w:hAnsi="Times New Roman" w:cs="Times New Roman"/>
              </w:rPr>
              <w:t>Частный сектор</w:t>
            </w:r>
          </w:p>
        </w:tc>
        <w:tc>
          <w:tcPr>
            <w:tcW w:w="6447" w:type="dxa"/>
          </w:tcPr>
          <w:p w14:paraId="694E8671" w14:textId="5FFCC193" w:rsidR="00B54546" w:rsidRPr="00840C9D" w:rsidRDefault="00B54546" w:rsidP="00B54546">
            <w:pPr>
              <w:pStyle w:val="a9"/>
              <w:ind w:left="37"/>
              <w:jc w:val="both"/>
              <w:rPr>
                <w:rFonts w:ascii="Times New Roman" w:hAnsi="Times New Roman" w:cs="Times New Roman"/>
              </w:rPr>
            </w:pPr>
            <w:r w:rsidRPr="00840C9D">
              <w:rPr>
                <w:rFonts w:ascii="Times New Roman" w:hAnsi="Times New Roman" w:cs="Times New Roman"/>
              </w:rPr>
              <w:t xml:space="preserve">- </w:t>
            </w:r>
            <w:r w:rsidR="006D5A06" w:rsidRPr="00840C9D">
              <w:rPr>
                <w:rFonts w:ascii="Times New Roman" w:hAnsi="Times New Roman" w:cs="Times New Roman"/>
              </w:rPr>
              <w:t xml:space="preserve">осуществляет </w:t>
            </w:r>
            <w:r w:rsidRPr="00840C9D">
              <w:rPr>
                <w:rFonts w:ascii="Times New Roman" w:hAnsi="Times New Roman" w:cs="Times New Roman"/>
              </w:rPr>
              <w:t>свою деятельность на основании лицензии, выданной уполн</w:t>
            </w:r>
            <w:r w:rsidR="006D5A06">
              <w:rPr>
                <w:rFonts w:ascii="Times New Roman" w:hAnsi="Times New Roman" w:cs="Times New Roman"/>
              </w:rPr>
              <w:t>омоченным органом (приказ МЗ РК</w:t>
            </w:r>
            <w:r w:rsidRPr="00840C9D">
              <w:rPr>
                <w:rFonts w:ascii="Times New Roman" w:hAnsi="Times New Roman" w:cs="Times New Roman"/>
              </w:rPr>
              <w:t>№ ҚР ДСМ-81/2020 о лицензировании)</w:t>
            </w:r>
            <w:r w:rsidR="006D5A06">
              <w:rPr>
                <w:rFonts w:ascii="Times New Roman" w:hAnsi="Times New Roman" w:cs="Times New Roman"/>
              </w:rPr>
              <w:t>;</w:t>
            </w:r>
          </w:p>
          <w:p w14:paraId="04889AB6" w14:textId="7E9B1B76" w:rsidR="00B54546" w:rsidRPr="00840C9D" w:rsidRDefault="00B54546" w:rsidP="00B54546">
            <w:pPr>
              <w:pStyle w:val="a9"/>
              <w:ind w:left="37"/>
              <w:jc w:val="both"/>
              <w:rPr>
                <w:rFonts w:ascii="Times New Roman" w:hAnsi="Times New Roman" w:cs="Times New Roman"/>
              </w:rPr>
            </w:pPr>
            <w:r w:rsidRPr="00840C9D">
              <w:rPr>
                <w:rFonts w:ascii="Times New Roman" w:hAnsi="Times New Roman" w:cs="Times New Roman"/>
              </w:rPr>
              <w:t xml:space="preserve">- </w:t>
            </w:r>
            <w:r w:rsidR="006D5A06" w:rsidRPr="00840C9D">
              <w:rPr>
                <w:rFonts w:ascii="Times New Roman" w:hAnsi="Times New Roman" w:cs="Times New Roman"/>
              </w:rPr>
              <w:t xml:space="preserve">предоставляет </w:t>
            </w:r>
            <w:r w:rsidRPr="00840C9D">
              <w:rPr>
                <w:rFonts w:ascii="Times New Roman" w:hAnsi="Times New Roman" w:cs="Times New Roman"/>
              </w:rPr>
              <w:t>широкий спектр услуг на платной основе, включая высокотехнологичную помощь, эстетическую стоматологию, имплантацию, ортодонтию и др.</w:t>
            </w:r>
            <w:r w:rsidR="006D5A06">
              <w:rPr>
                <w:rFonts w:ascii="Times New Roman" w:hAnsi="Times New Roman" w:cs="Times New Roman"/>
              </w:rPr>
              <w:t>;</w:t>
            </w:r>
          </w:p>
          <w:p w14:paraId="2DA46995" w14:textId="68DA168E" w:rsidR="00B54546" w:rsidRPr="00840C9D" w:rsidRDefault="00B54546" w:rsidP="00B54546">
            <w:pPr>
              <w:pStyle w:val="a9"/>
              <w:ind w:left="37"/>
              <w:jc w:val="both"/>
              <w:rPr>
                <w:rFonts w:ascii="Times New Roman" w:hAnsi="Times New Roman" w:cs="Times New Roman"/>
              </w:rPr>
            </w:pPr>
            <w:r w:rsidRPr="00840C9D">
              <w:rPr>
                <w:rFonts w:ascii="Times New Roman" w:hAnsi="Times New Roman" w:cs="Times New Roman"/>
              </w:rPr>
              <w:t xml:space="preserve">- </w:t>
            </w:r>
            <w:r w:rsidR="006D5A06" w:rsidRPr="00840C9D">
              <w:rPr>
                <w:rFonts w:ascii="Times New Roman" w:hAnsi="Times New Roman" w:cs="Times New Roman"/>
              </w:rPr>
              <w:t xml:space="preserve">некоторые </w:t>
            </w:r>
            <w:r w:rsidRPr="00840C9D">
              <w:rPr>
                <w:rFonts w:ascii="Times New Roman" w:hAnsi="Times New Roman" w:cs="Times New Roman"/>
              </w:rPr>
              <w:t>клиники работают в системе ОСМС и получают оплату за оказанные услуги через ФСМС (например, лечение кариеса у детей).</w:t>
            </w:r>
          </w:p>
        </w:tc>
      </w:tr>
      <w:tr w:rsidR="00B54546" w:rsidRPr="00840C9D" w14:paraId="1FE20204" w14:textId="77777777" w:rsidTr="00840C9D">
        <w:trPr>
          <w:jc w:val="center"/>
        </w:trPr>
        <w:tc>
          <w:tcPr>
            <w:tcW w:w="3048" w:type="dxa"/>
          </w:tcPr>
          <w:p w14:paraId="151B52EF" w14:textId="3987E77B" w:rsidR="00B54546" w:rsidRPr="00840C9D" w:rsidRDefault="00B54546" w:rsidP="00924D9E">
            <w:pPr>
              <w:pStyle w:val="a9"/>
              <w:jc w:val="both"/>
              <w:rPr>
                <w:rFonts w:ascii="Times New Roman" w:hAnsi="Times New Roman" w:cs="Times New Roman"/>
              </w:rPr>
            </w:pPr>
            <w:r w:rsidRPr="00840C9D">
              <w:rPr>
                <w:rFonts w:ascii="Times New Roman" w:hAnsi="Times New Roman" w:cs="Times New Roman"/>
              </w:rPr>
              <w:t>Смешанные организации</w:t>
            </w:r>
          </w:p>
        </w:tc>
        <w:tc>
          <w:tcPr>
            <w:tcW w:w="6447" w:type="dxa"/>
          </w:tcPr>
          <w:p w14:paraId="544961B5" w14:textId="501775C6" w:rsidR="00B54546" w:rsidRPr="00840C9D" w:rsidRDefault="00B54546" w:rsidP="00B54546">
            <w:pPr>
              <w:pStyle w:val="a9"/>
              <w:ind w:left="37"/>
              <w:jc w:val="both"/>
              <w:rPr>
                <w:rFonts w:ascii="Times New Roman" w:hAnsi="Times New Roman" w:cs="Times New Roman"/>
              </w:rPr>
            </w:pPr>
            <w:r w:rsidRPr="00840C9D">
              <w:rPr>
                <w:rFonts w:ascii="Times New Roman" w:hAnsi="Times New Roman" w:cs="Times New Roman"/>
              </w:rPr>
              <w:t>Коммунальные предприятия на праве хозяйственного ведения (ГКП на ПХВ), оказывающие как платные, так и бесплатные стоматологические услуги в рамках ГОБМП/ОСМС.</w:t>
            </w:r>
          </w:p>
        </w:tc>
      </w:tr>
    </w:tbl>
    <w:p w14:paraId="4D27376B" w14:textId="77777777" w:rsidR="00B54546" w:rsidRDefault="00B54546" w:rsidP="00924D9E">
      <w:pPr>
        <w:pStyle w:val="a9"/>
        <w:ind w:firstLine="567"/>
        <w:jc w:val="both"/>
        <w:rPr>
          <w:rFonts w:ascii="Times New Roman" w:hAnsi="Times New Roman" w:cs="Times New Roman"/>
          <w:sz w:val="28"/>
          <w:szCs w:val="28"/>
        </w:rPr>
      </w:pPr>
    </w:p>
    <w:p w14:paraId="2B19F13B" w14:textId="483C521E" w:rsidR="00525794" w:rsidRPr="00924D9E" w:rsidRDefault="00525794" w:rsidP="00840C9D">
      <w:pPr>
        <w:pStyle w:val="a9"/>
        <w:tabs>
          <w:tab w:val="left" w:pos="993"/>
        </w:tabs>
        <w:ind w:firstLine="709"/>
        <w:jc w:val="both"/>
        <w:rPr>
          <w:rFonts w:ascii="Times New Roman" w:hAnsi="Times New Roman" w:cs="Times New Roman"/>
          <w:sz w:val="28"/>
          <w:szCs w:val="28"/>
        </w:rPr>
      </w:pPr>
      <w:r w:rsidRPr="00924D9E">
        <w:rPr>
          <w:rFonts w:ascii="Times New Roman" w:hAnsi="Times New Roman" w:cs="Times New Roman"/>
          <w:sz w:val="28"/>
          <w:szCs w:val="28"/>
        </w:rPr>
        <w:t>Стоматологическая помощь в Казахстане организована на трех уровнях:</w:t>
      </w:r>
    </w:p>
    <w:p w14:paraId="641E7E30" w14:textId="77777777" w:rsidR="00A70E68" w:rsidRDefault="00525794" w:rsidP="006D5A06">
      <w:pPr>
        <w:pStyle w:val="a9"/>
        <w:tabs>
          <w:tab w:val="left" w:pos="993"/>
        </w:tabs>
        <w:ind w:firstLine="709"/>
        <w:jc w:val="both"/>
        <w:rPr>
          <w:rFonts w:ascii="Times New Roman" w:hAnsi="Times New Roman" w:cs="Times New Roman"/>
          <w:sz w:val="28"/>
          <w:szCs w:val="28"/>
        </w:rPr>
      </w:pPr>
      <w:r w:rsidRPr="006D5A06">
        <w:rPr>
          <w:rFonts w:ascii="Times New Roman" w:hAnsi="Times New Roman" w:cs="Times New Roman"/>
          <w:i/>
          <w:sz w:val="28"/>
          <w:szCs w:val="28"/>
        </w:rPr>
        <w:t>Первичный уровень</w:t>
      </w:r>
      <w:r w:rsidRPr="00924D9E">
        <w:rPr>
          <w:rFonts w:ascii="Times New Roman" w:hAnsi="Times New Roman" w:cs="Times New Roman"/>
          <w:sz w:val="28"/>
          <w:szCs w:val="28"/>
        </w:rPr>
        <w:t xml:space="preserve"> – стоматологические кабинеты и отделения в поликлиниках, центрах семейного здоровья, сельских врачебных амбулаториях. Здесь оказываются профилактические услуги, лечение кариеса, гигиенические процедуры, удаление зубов.</w:t>
      </w:r>
    </w:p>
    <w:p w14:paraId="0F25DDDE" w14:textId="77777777" w:rsidR="00A70E68" w:rsidRDefault="00525794" w:rsidP="006D5A06">
      <w:pPr>
        <w:pStyle w:val="a9"/>
        <w:tabs>
          <w:tab w:val="left" w:pos="993"/>
        </w:tabs>
        <w:ind w:firstLine="709"/>
        <w:jc w:val="both"/>
        <w:rPr>
          <w:rFonts w:ascii="Times New Roman" w:hAnsi="Times New Roman" w:cs="Times New Roman"/>
          <w:sz w:val="28"/>
          <w:szCs w:val="28"/>
        </w:rPr>
      </w:pPr>
      <w:r w:rsidRPr="006D5A06">
        <w:rPr>
          <w:rFonts w:ascii="Times New Roman" w:hAnsi="Times New Roman" w:cs="Times New Roman"/>
          <w:i/>
          <w:sz w:val="28"/>
          <w:szCs w:val="28"/>
        </w:rPr>
        <w:t>Вторичный уровень</w:t>
      </w:r>
      <w:r w:rsidRPr="004105C9">
        <w:rPr>
          <w:rFonts w:ascii="Times New Roman" w:hAnsi="Times New Roman" w:cs="Times New Roman"/>
          <w:sz w:val="28"/>
          <w:szCs w:val="28"/>
        </w:rPr>
        <w:t xml:space="preserve"> – стоматологические центры и городские стоматологические поликлиники, а также стоматологические отделения в многопрофильных больницах. На этом уровне предоставляется специализированная стоматологическая помощь, включая терапевтическую, ортопедическую, хирургическую и детскую стоматологию.</w:t>
      </w:r>
    </w:p>
    <w:p w14:paraId="589113B1" w14:textId="4D3086ED" w:rsidR="00525794" w:rsidRDefault="00525794" w:rsidP="006D5A06">
      <w:pPr>
        <w:pStyle w:val="a9"/>
        <w:tabs>
          <w:tab w:val="left" w:pos="993"/>
        </w:tabs>
        <w:ind w:firstLine="709"/>
        <w:jc w:val="both"/>
        <w:rPr>
          <w:rFonts w:ascii="Times New Roman" w:hAnsi="Times New Roman" w:cs="Times New Roman"/>
          <w:sz w:val="28"/>
          <w:szCs w:val="28"/>
        </w:rPr>
      </w:pPr>
      <w:r w:rsidRPr="006D5A06">
        <w:rPr>
          <w:rFonts w:ascii="Times New Roman" w:hAnsi="Times New Roman" w:cs="Times New Roman"/>
          <w:i/>
          <w:sz w:val="28"/>
          <w:szCs w:val="28"/>
        </w:rPr>
        <w:t>Третичный уровень</w:t>
      </w:r>
      <w:r w:rsidRPr="004105C9">
        <w:rPr>
          <w:rFonts w:ascii="Times New Roman" w:hAnsi="Times New Roman" w:cs="Times New Roman"/>
          <w:sz w:val="28"/>
          <w:szCs w:val="28"/>
        </w:rPr>
        <w:t xml:space="preserve"> – научно-исследовательские институты, республиканские стоматологические клиники и кафедры стоматологии медицинских университетов. </w:t>
      </w:r>
      <w:r w:rsidR="004105C9">
        <w:rPr>
          <w:rFonts w:ascii="Times New Roman" w:hAnsi="Times New Roman" w:cs="Times New Roman"/>
          <w:sz w:val="28"/>
          <w:szCs w:val="28"/>
        </w:rPr>
        <w:t>На этом уровне</w:t>
      </w:r>
      <w:r w:rsidR="004105C9" w:rsidRPr="004105C9">
        <w:rPr>
          <w:rFonts w:ascii="Times New Roman" w:hAnsi="Times New Roman" w:cs="Times New Roman"/>
          <w:sz w:val="28"/>
          <w:szCs w:val="28"/>
        </w:rPr>
        <w:t xml:space="preserve"> </w:t>
      </w:r>
      <w:r w:rsidRPr="004105C9">
        <w:rPr>
          <w:rFonts w:ascii="Times New Roman" w:hAnsi="Times New Roman" w:cs="Times New Roman"/>
          <w:sz w:val="28"/>
          <w:szCs w:val="28"/>
        </w:rPr>
        <w:t>оказываются сложные виды стоматологической помощи, проводятся исследования и внедряются инновационные технологии лечения.</w:t>
      </w:r>
    </w:p>
    <w:p w14:paraId="5D0FA6DA" w14:textId="653D942A" w:rsidR="002E47A5" w:rsidRPr="004105C9" w:rsidRDefault="00AC6278" w:rsidP="00840C9D">
      <w:pPr>
        <w:pStyle w:val="a9"/>
        <w:tabs>
          <w:tab w:val="left" w:pos="993"/>
        </w:tabs>
        <w:ind w:firstLine="709"/>
        <w:jc w:val="both"/>
        <w:rPr>
          <w:rFonts w:ascii="Times New Roman" w:hAnsi="Times New Roman" w:cs="Times New Roman"/>
          <w:sz w:val="28"/>
          <w:szCs w:val="28"/>
        </w:rPr>
      </w:pPr>
      <w:r w:rsidRPr="00AC6278">
        <w:rPr>
          <w:rFonts w:ascii="Times New Roman" w:hAnsi="Times New Roman" w:cs="Times New Roman"/>
          <w:sz w:val="28"/>
          <w:szCs w:val="28"/>
        </w:rPr>
        <w:t>Таким образом, государственная система обеспечивает приоритетную доступность стоматологической помощи для социально уязвимых граждан, что соответствует принципам социальной справедливости и равного доступа, закрепленным в Кодексе РК «О здоровье народа и системе здравоохранения».</w:t>
      </w:r>
      <w:r w:rsidR="002E47A5">
        <w:rPr>
          <w:rFonts w:ascii="Times New Roman" w:hAnsi="Times New Roman" w:cs="Times New Roman"/>
          <w:sz w:val="28"/>
          <w:szCs w:val="28"/>
        </w:rPr>
        <w:t xml:space="preserve"> </w:t>
      </w:r>
      <w:r w:rsidR="002E47A5" w:rsidRPr="002E47A5">
        <w:rPr>
          <w:rFonts w:ascii="Times New Roman" w:hAnsi="Times New Roman" w:cs="Times New Roman"/>
          <w:sz w:val="28"/>
          <w:szCs w:val="28"/>
        </w:rPr>
        <w:t>Действующая модель способствует укреплению профилактической направленности здравоохранения.</w:t>
      </w:r>
    </w:p>
    <w:p w14:paraId="587AD387" w14:textId="3E877F65" w:rsidR="00525794" w:rsidRPr="00924D9E" w:rsidRDefault="00525794" w:rsidP="00840C9D">
      <w:pPr>
        <w:pStyle w:val="a9"/>
        <w:tabs>
          <w:tab w:val="left" w:pos="993"/>
        </w:tabs>
        <w:ind w:firstLine="709"/>
        <w:jc w:val="both"/>
        <w:rPr>
          <w:rFonts w:ascii="Times New Roman" w:hAnsi="Times New Roman" w:cs="Times New Roman"/>
          <w:sz w:val="28"/>
          <w:szCs w:val="28"/>
        </w:rPr>
      </w:pPr>
      <w:r w:rsidRPr="00924D9E">
        <w:rPr>
          <w:rFonts w:ascii="Times New Roman" w:hAnsi="Times New Roman" w:cs="Times New Roman"/>
          <w:sz w:val="28"/>
          <w:szCs w:val="28"/>
        </w:rPr>
        <w:lastRenderedPageBreak/>
        <w:t xml:space="preserve">В </w:t>
      </w:r>
      <w:r w:rsidR="00260D35">
        <w:rPr>
          <w:rFonts w:ascii="Times New Roman" w:hAnsi="Times New Roman" w:cs="Times New Roman"/>
          <w:sz w:val="28"/>
          <w:szCs w:val="28"/>
        </w:rPr>
        <w:t xml:space="preserve">Республике </w:t>
      </w:r>
      <w:r w:rsidRPr="00924D9E">
        <w:rPr>
          <w:rFonts w:ascii="Times New Roman" w:hAnsi="Times New Roman" w:cs="Times New Roman"/>
          <w:sz w:val="28"/>
          <w:szCs w:val="28"/>
        </w:rPr>
        <w:t>Казахстан предоставляются следующие виды стоматологических услуг:</w:t>
      </w:r>
    </w:p>
    <w:p w14:paraId="7B11B656" w14:textId="77777777" w:rsidR="00525794" w:rsidRPr="00BB47B2" w:rsidRDefault="00525794" w:rsidP="00B466FA">
      <w:pPr>
        <w:pStyle w:val="a9"/>
        <w:numPr>
          <w:ilvl w:val="0"/>
          <w:numId w:val="40"/>
        </w:numPr>
        <w:tabs>
          <w:tab w:val="left" w:pos="993"/>
        </w:tabs>
        <w:ind w:left="0" w:firstLine="709"/>
        <w:jc w:val="both"/>
        <w:rPr>
          <w:rFonts w:ascii="Times New Roman" w:hAnsi="Times New Roman" w:cs="Times New Roman"/>
          <w:sz w:val="28"/>
          <w:szCs w:val="28"/>
        </w:rPr>
      </w:pPr>
      <w:r w:rsidRPr="00924D9E">
        <w:rPr>
          <w:rFonts w:ascii="Times New Roman" w:hAnsi="Times New Roman" w:cs="Times New Roman"/>
          <w:sz w:val="28"/>
          <w:szCs w:val="28"/>
        </w:rPr>
        <w:t xml:space="preserve">Терапевтическая </w:t>
      </w:r>
      <w:r w:rsidRPr="00BB47B2">
        <w:rPr>
          <w:rFonts w:ascii="Times New Roman" w:hAnsi="Times New Roman" w:cs="Times New Roman"/>
          <w:sz w:val="28"/>
          <w:szCs w:val="28"/>
        </w:rPr>
        <w:t>стоматология – диагностика и лечение кариеса, заболеваний пародонта, пульпита и периодонтита.</w:t>
      </w:r>
    </w:p>
    <w:p w14:paraId="0D9417AF" w14:textId="320F8122" w:rsidR="00BB47B2" w:rsidRPr="00BB47B2" w:rsidRDefault="00BB47B2" w:rsidP="00B466FA">
      <w:pPr>
        <w:pStyle w:val="a3"/>
        <w:numPr>
          <w:ilvl w:val="0"/>
          <w:numId w:val="40"/>
        </w:numPr>
        <w:tabs>
          <w:tab w:val="left" w:pos="993"/>
        </w:tabs>
        <w:spacing w:before="0" w:beforeAutospacing="0" w:after="0" w:afterAutospacing="0"/>
        <w:ind w:left="0" w:firstLine="709"/>
        <w:jc w:val="both"/>
        <w:rPr>
          <w:rFonts w:eastAsiaTheme="minorHAnsi"/>
          <w:sz w:val="28"/>
          <w:szCs w:val="28"/>
          <w:lang w:eastAsia="en-US"/>
        </w:rPr>
      </w:pPr>
      <w:r w:rsidRPr="00BB47B2">
        <w:rPr>
          <w:rFonts w:eastAsiaTheme="minorHAnsi"/>
          <w:sz w:val="28"/>
          <w:szCs w:val="28"/>
          <w:lang w:eastAsia="en-US"/>
        </w:rPr>
        <w:t xml:space="preserve">Хирургическая стоматология </w:t>
      </w:r>
      <w:r w:rsidR="0016163B">
        <w:rPr>
          <w:rFonts w:eastAsiaTheme="minorHAnsi"/>
          <w:sz w:val="28"/>
          <w:szCs w:val="28"/>
          <w:lang w:eastAsia="en-US"/>
        </w:rPr>
        <w:t>–</w:t>
      </w:r>
      <w:r w:rsidRPr="00BB47B2">
        <w:rPr>
          <w:rFonts w:eastAsiaTheme="minorHAnsi"/>
          <w:sz w:val="28"/>
          <w:szCs w:val="28"/>
          <w:lang w:eastAsia="en-US"/>
        </w:rPr>
        <w:t xml:space="preserve"> проведение удаления зубов, дентальной имплантации, а также хирургических вмешательств на мягких тканях полости рта.</w:t>
      </w:r>
    </w:p>
    <w:p w14:paraId="055D39F8" w14:textId="5709C38B" w:rsidR="00BB47B2" w:rsidRPr="00BB47B2" w:rsidRDefault="00BB47B2" w:rsidP="00B466FA">
      <w:pPr>
        <w:pStyle w:val="a3"/>
        <w:numPr>
          <w:ilvl w:val="0"/>
          <w:numId w:val="40"/>
        </w:numPr>
        <w:tabs>
          <w:tab w:val="left" w:pos="993"/>
        </w:tabs>
        <w:spacing w:before="0" w:beforeAutospacing="0" w:after="0" w:afterAutospacing="0"/>
        <w:ind w:left="0" w:firstLine="709"/>
        <w:jc w:val="both"/>
        <w:rPr>
          <w:rFonts w:eastAsiaTheme="minorHAnsi"/>
          <w:sz w:val="28"/>
          <w:szCs w:val="28"/>
          <w:lang w:eastAsia="en-US"/>
        </w:rPr>
      </w:pPr>
      <w:r w:rsidRPr="00BB47B2">
        <w:rPr>
          <w:rFonts w:eastAsiaTheme="minorHAnsi"/>
          <w:sz w:val="28"/>
          <w:szCs w:val="28"/>
          <w:lang w:eastAsia="en-US"/>
        </w:rPr>
        <w:t xml:space="preserve">Ортопедическая стоматология </w:t>
      </w:r>
      <w:r w:rsidR="0016163B">
        <w:rPr>
          <w:rFonts w:eastAsiaTheme="minorHAnsi"/>
          <w:sz w:val="28"/>
          <w:szCs w:val="28"/>
          <w:lang w:eastAsia="en-US"/>
        </w:rPr>
        <w:t>–</w:t>
      </w:r>
      <w:r w:rsidR="0016163B" w:rsidRPr="00BB47B2">
        <w:rPr>
          <w:rFonts w:eastAsiaTheme="minorHAnsi"/>
          <w:sz w:val="28"/>
          <w:szCs w:val="28"/>
          <w:lang w:eastAsia="en-US"/>
        </w:rPr>
        <w:t xml:space="preserve"> </w:t>
      </w:r>
      <w:r w:rsidRPr="00BB47B2">
        <w:rPr>
          <w:rFonts w:eastAsiaTheme="minorHAnsi"/>
          <w:sz w:val="28"/>
          <w:szCs w:val="28"/>
          <w:lang w:eastAsia="en-US"/>
        </w:rPr>
        <w:t>восстановление жевательной функции и эстетики путём зубного протезирования.</w:t>
      </w:r>
    </w:p>
    <w:p w14:paraId="648584B5" w14:textId="175C7B1D" w:rsidR="00BB47B2" w:rsidRPr="00BB47B2" w:rsidRDefault="00BB47B2" w:rsidP="00B466FA">
      <w:pPr>
        <w:pStyle w:val="a3"/>
        <w:numPr>
          <w:ilvl w:val="0"/>
          <w:numId w:val="40"/>
        </w:numPr>
        <w:tabs>
          <w:tab w:val="left" w:pos="993"/>
        </w:tabs>
        <w:spacing w:before="0" w:beforeAutospacing="0" w:after="0" w:afterAutospacing="0"/>
        <w:ind w:left="0" w:firstLine="709"/>
        <w:jc w:val="both"/>
        <w:rPr>
          <w:rFonts w:eastAsiaTheme="minorHAnsi"/>
          <w:sz w:val="28"/>
          <w:szCs w:val="28"/>
          <w:lang w:eastAsia="en-US"/>
        </w:rPr>
      </w:pPr>
      <w:r w:rsidRPr="00BB47B2">
        <w:rPr>
          <w:rFonts w:eastAsiaTheme="minorHAnsi"/>
          <w:sz w:val="28"/>
          <w:szCs w:val="28"/>
          <w:lang w:eastAsia="en-US"/>
        </w:rPr>
        <w:t xml:space="preserve">Ортодонтия </w:t>
      </w:r>
      <w:r w:rsidR="0016163B">
        <w:rPr>
          <w:rFonts w:eastAsiaTheme="minorHAnsi"/>
          <w:sz w:val="28"/>
          <w:szCs w:val="28"/>
          <w:lang w:eastAsia="en-US"/>
        </w:rPr>
        <w:t>–</w:t>
      </w:r>
      <w:r w:rsidRPr="00BB47B2">
        <w:rPr>
          <w:rFonts w:eastAsiaTheme="minorHAnsi"/>
          <w:sz w:val="28"/>
          <w:szCs w:val="28"/>
          <w:lang w:eastAsia="en-US"/>
        </w:rPr>
        <w:t xml:space="preserve"> коррекция аномалий прикуса и деформаций зубных рядов с использованием брекет-систем и других ортодонтических аппаратов.</w:t>
      </w:r>
    </w:p>
    <w:p w14:paraId="7140F4A2" w14:textId="0B6A1BC0" w:rsidR="00BB47B2" w:rsidRPr="00BB47B2" w:rsidRDefault="00BB47B2" w:rsidP="00B466FA">
      <w:pPr>
        <w:pStyle w:val="a3"/>
        <w:numPr>
          <w:ilvl w:val="0"/>
          <w:numId w:val="40"/>
        </w:numPr>
        <w:tabs>
          <w:tab w:val="left" w:pos="993"/>
        </w:tabs>
        <w:spacing w:before="0" w:beforeAutospacing="0" w:after="0" w:afterAutospacing="0"/>
        <w:ind w:left="0" w:firstLine="709"/>
        <w:jc w:val="both"/>
        <w:rPr>
          <w:rFonts w:eastAsiaTheme="minorHAnsi"/>
          <w:sz w:val="28"/>
          <w:szCs w:val="28"/>
          <w:lang w:eastAsia="en-US"/>
        </w:rPr>
      </w:pPr>
      <w:r w:rsidRPr="00BB47B2">
        <w:rPr>
          <w:rFonts w:eastAsiaTheme="minorHAnsi"/>
          <w:sz w:val="28"/>
          <w:szCs w:val="28"/>
          <w:lang w:eastAsia="en-US"/>
        </w:rPr>
        <w:t xml:space="preserve">Детская стоматология </w:t>
      </w:r>
      <w:r w:rsidR="0016163B">
        <w:rPr>
          <w:rFonts w:eastAsiaTheme="minorHAnsi"/>
          <w:sz w:val="28"/>
          <w:szCs w:val="28"/>
          <w:lang w:eastAsia="en-US"/>
        </w:rPr>
        <w:t>–</w:t>
      </w:r>
      <w:r w:rsidRPr="00BB47B2">
        <w:rPr>
          <w:rFonts w:eastAsiaTheme="minorHAnsi"/>
          <w:sz w:val="28"/>
          <w:szCs w:val="28"/>
          <w:lang w:eastAsia="en-US"/>
        </w:rPr>
        <w:t xml:space="preserve"> профилактика и лечение стоматологических заболеваний у детей с учётом возрастных особенностей.</w:t>
      </w:r>
    </w:p>
    <w:p w14:paraId="6913F00B" w14:textId="77777777" w:rsidR="00525794" w:rsidRPr="00924D9E" w:rsidRDefault="00525794" w:rsidP="00B466FA">
      <w:pPr>
        <w:pStyle w:val="a9"/>
        <w:numPr>
          <w:ilvl w:val="0"/>
          <w:numId w:val="40"/>
        </w:numPr>
        <w:tabs>
          <w:tab w:val="left" w:pos="993"/>
        </w:tabs>
        <w:ind w:left="0" w:firstLine="709"/>
        <w:jc w:val="both"/>
        <w:rPr>
          <w:rFonts w:ascii="Times New Roman" w:hAnsi="Times New Roman" w:cs="Times New Roman"/>
          <w:sz w:val="28"/>
          <w:szCs w:val="28"/>
        </w:rPr>
      </w:pPr>
      <w:r w:rsidRPr="00924D9E">
        <w:rPr>
          <w:rFonts w:ascii="Times New Roman" w:hAnsi="Times New Roman" w:cs="Times New Roman"/>
          <w:sz w:val="28"/>
          <w:szCs w:val="28"/>
        </w:rPr>
        <w:t>Челюстно-лицевая хирургия – лечение травм и врожденных аномалий челюстно-лицевой области.</w:t>
      </w:r>
    </w:p>
    <w:p w14:paraId="51E6FB8A" w14:textId="3A29E897" w:rsidR="00525794" w:rsidRPr="00924D9E" w:rsidRDefault="00260D35" w:rsidP="00840C9D">
      <w:pPr>
        <w:pStyle w:val="a9"/>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На сегодняшний день можно определить следующие п</w:t>
      </w:r>
      <w:r w:rsidR="00525794" w:rsidRPr="00924D9E">
        <w:rPr>
          <w:rFonts w:ascii="Times New Roman" w:hAnsi="Times New Roman" w:cs="Times New Roman"/>
          <w:sz w:val="28"/>
          <w:szCs w:val="28"/>
        </w:rPr>
        <w:t>роблемы</w:t>
      </w:r>
      <w:r>
        <w:rPr>
          <w:rFonts w:ascii="Times New Roman" w:hAnsi="Times New Roman" w:cs="Times New Roman"/>
          <w:sz w:val="28"/>
          <w:szCs w:val="28"/>
        </w:rPr>
        <w:t xml:space="preserve"> в предоставлении стоматологической помощи населению</w:t>
      </w:r>
      <w:r w:rsidR="00525794" w:rsidRPr="00924D9E">
        <w:rPr>
          <w:rFonts w:ascii="Times New Roman" w:hAnsi="Times New Roman" w:cs="Times New Roman"/>
          <w:sz w:val="28"/>
          <w:szCs w:val="28"/>
        </w:rPr>
        <w:t>:</w:t>
      </w:r>
    </w:p>
    <w:p w14:paraId="254CC8A8" w14:textId="66573FF3" w:rsidR="00525794" w:rsidRPr="00924D9E" w:rsidRDefault="006D5A06" w:rsidP="00B466FA">
      <w:pPr>
        <w:pStyle w:val="a9"/>
        <w:numPr>
          <w:ilvl w:val="0"/>
          <w:numId w:val="4"/>
        </w:numPr>
        <w:tabs>
          <w:tab w:val="left" w:pos="993"/>
        </w:tabs>
        <w:ind w:left="0" w:firstLine="709"/>
        <w:jc w:val="both"/>
        <w:rPr>
          <w:rFonts w:ascii="Times New Roman" w:hAnsi="Times New Roman" w:cs="Times New Roman"/>
          <w:sz w:val="28"/>
          <w:szCs w:val="28"/>
        </w:rPr>
      </w:pPr>
      <w:r w:rsidRPr="00924D9E">
        <w:rPr>
          <w:rFonts w:ascii="Times New Roman" w:hAnsi="Times New Roman" w:cs="Times New Roman"/>
          <w:sz w:val="28"/>
          <w:szCs w:val="28"/>
        </w:rPr>
        <w:t>недостаточная доступность бесплатной стоматологической помощи для взрослого населения</w:t>
      </w:r>
      <w:r>
        <w:rPr>
          <w:rFonts w:ascii="Times New Roman" w:hAnsi="Times New Roman" w:cs="Times New Roman"/>
          <w:sz w:val="28"/>
          <w:szCs w:val="28"/>
        </w:rPr>
        <w:t>;</w:t>
      </w:r>
    </w:p>
    <w:p w14:paraId="0DBAA19D" w14:textId="5F74A4C0" w:rsidR="00525794" w:rsidRPr="00924D9E" w:rsidRDefault="006D5A06" w:rsidP="00B466FA">
      <w:pPr>
        <w:pStyle w:val="a9"/>
        <w:numPr>
          <w:ilvl w:val="0"/>
          <w:numId w:val="4"/>
        </w:numPr>
        <w:tabs>
          <w:tab w:val="left" w:pos="993"/>
        </w:tabs>
        <w:ind w:left="0" w:firstLine="709"/>
        <w:jc w:val="both"/>
        <w:rPr>
          <w:rFonts w:ascii="Times New Roman" w:hAnsi="Times New Roman" w:cs="Times New Roman"/>
          <w:sz w:val="28"/>
          <w:szCs w:val="28"/>
        </w:rPr>
      </w:pPr>
      <w:r w:rsidRPr="00924D9E">
        <w:rPr>
          <w:rFonts w:ascii="Times New Roman" w:hAnsi="Times New Roman" w:cs="Times New Roman"/>
          <w:sz w:val="28"/>
          <w:szCs w:val="28"/>
        </w:rPr>
        <w:t>высокая стоимость стоматологических услуг в частных клиниках</w:t>
      </w:r>
      <w:r>
        <w:rPr>
          <w:rFonts w:ascii="Times New Roman" w:hAnsi="Times New Roman" w:cs="Times New Roman"/>
          <w:sz w:val="28"/>
          <w:szCs w:val="28"/>
        </w:rPr>
        <w:t>;</w:t>
      </w:r>
    </w:p>
    <w:p w14:paraId="4BD6A993" w14:textId="42DDB26B" w:rsidR="00525794" w:rsidRPr="00924D9E" w:rsidRDefault="006D5A06" w:rsidP="00B466FA">
      <w:pPr>
        <w:pStyle w:val="a9"/>
        <w:numPr>
          <w:ilvl w:val="0"/>
          <w:numId w:val="4"/>
        </w:numPr>
        <w:tabs>
          <w:tab w:val="left" w:pos="993"/>
        </w:tabs>
        <w:ind w:left="0" w:firstLine="709"/>
        <w:jc w:val="both"/>
        <w:rPr>
          <w:rFonts w:ascii="Times New Roman" w:hAnsi="Times New Roman" w:cs="Times New Roman"/>
          <w:sz w:val="28"/>
          <w:szCs w:val="28"/>
        </w:rPr>
      </w:pPr>
      <w:r w:rsidRPr="00924D9E">
        <w:rPr>
          <w:rFonts w:ascii="Times New Roman" w:hAnsi="Times New Roman" w:cs="Times New Roman"/>
          <w:sz w:val="28"/>
          <w:szCs w:val="28"/>
        </w:rPr>
        <w:t>дефицит специалистов в сельских районах</w:t>
      </w:r>
      <w:r>
        <w:rPr>
          <w:rFonts w:ascii="Times New Roman" w:hAnsi="Times New Roman" w:cs="Times New Roman"/>
          <w:sz w:val="28"/>
          <w:szCs w:val="28"/>
        </w:rPr>
        <w:t>;</w:t>
      </w:r>
    </w:p>
    <w:p w14:paraId="05344652" w14:textId="36514EF3" w:rsidR="00525794" w:rsidRPr="00924D9E" w:rsidRDefault="006D5A06" w:rsidP="00B466FA">
      <w:pPr>
        <w:pStyle w:val="a9"/>
        <w:numPr>
          <w:ilvl w:val="0"/>
          <w:numId w:val="4"/>
        </w:numPr>
        <w:tabs>
          <w:tab w:val="left" w:pos="993"/>
        </w:tabs>
        <w:ind w:left="0" w:firstLine="709"/>
        <w:jc w:val="both"/>
        <w:rPr>
          <w:rFonts w:ascii="Times New Roman" w:hAnsi="Times New Roman" w:cs="Times New Roman"/>
          <w:sz w:val="28"/>
          <w:szCs w:val="28"/>
        </w:rPr>
      </w:pPr>
      <w:r w:rsidRPr="00924D9E">
        <w:rPr>
          <w:rFonts w:ascii="Times New Roman" w:hAnsi="Times New Roman" w:cs="Times New Roman"/>
          <w:sz w:val="28"/>
          <w:szCs w:val="28"/>
        </w:rPr>
        <w:t xml:space="preserve">неравномерное </w:t>
      </w:r>
      <w:r w:rsidR="00525794" w:rsidRPr="00924D9E">
        <w:rPr>
          <w:rFonts w:ascii="Times New Roman" w:hAnsi="Times New Roman" w:cs="Times New Roman"/>
          <w:sz w:val="28"/>
          <w:szCs w:val="28"/>
        </w:rPr>
        <w:t>распределение стоматологических клиник по регионам.</w:t>
      </w:r>
    </w:p>
    <w:p w14:paraId="417A6A11" w14:textId="1092CAE2" w:rsidR="00525794" w:rsidRPr="00924D9E" w:rsidRDefault="00260D35" w:rsidP="00840C9D">
      <w:pPr>
        <w:pStyle w:val="a9"/>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Исходя из этого можно определить следующие п</w:t>
      </w:r>
      <w:r w:rsidR="00525794" w:rsidRPr="00924D9E">
        <w:rPr>
          <w:rFonts w:ascii="Times New Roman" w:hAnsi="Times New Roman" w:cs="Times New Roman"/>
          <w:sz w:val="28"/>
          <w:szCs w:val="28"/>
        </w:rPr>
        <w:t>ерспективы развития:</w:t>
      </w:r>
    </w:p>
    <w:p w14:paraId="1043E373" w14:textId="543D0381" w:rsidR="00525794" w:rsidRPr="00924D9E" w:rsidRDefault="006D5A06" w:rsidP="00B466FA">
      <w:pPr>
        <w:pStyle w:val="a9"/>
        <w:numPr>
          <w:ilvl w:val="0"/>
          <w:numId w:val="4"/>
        </w:numPr>
        <w:tabs>
          <w:tab w:val="left" w:pos="993"/>
        </w:tabs>
        <w:ind w:left="0" w:firstLine="709"/>
        <w:jc w:val="both"/>
        <w:rPr>
          <w:rFonts w:ascii="Times New Roman" w:hAnsi="Times New Roman" w:cs="Times New Roman"/>
          <w:sz w:val="28"/>
          <w:szCs w:val="28"/>
        </w:rPr>
      </w:pPr>
      <w:r w:rsidRPr="00924D9E">
        <w:rPr>
          <w:rFonts w:ascii="Times New Roman" w:hAnsi="Times New Roman" w:cs="Times New Roman"/>
          <w:sz w:val="28"/>
          <w:szCs w:val="28"/>
        </w:rPr>
        <w:t xml:space="preserve">внедрение </w:t>
      </w:r>
      <w:r w:rsidR="00525794" w:rsidRPr="00924D9E">
        <w:rPr>
          <w:rFonts w:ascii="Times New Roman" w:hAnsi="Times New Roman" w:cs="Times New Roman"/>
          <w:sz w:val="28"/>
          <w:szCs w:val="28"/>
        </w:rPr>
        <w:t>современных технологий (цифровая стоматология, 3D-печать, лазерное лечение)</w:t>
      </w:r>
      <w:r>
        <w:rPr>
          <w:rFonts w:ascii="Times New Roman" w:hAnsi="Times New Roman" w:cs="Times New Roman"/>
          <w:sz w:val="28"/>
          <w:szCs w:val="28"/>
        </w:rPr>
        <w:t>;</w:t>
      </w:r>
    </w:p>
    <w:p w14:paraId="17795B04" w14:textId="2BC499CB" w:rsidR="00525794" w:rsidRPr="00924D9E" w:rsidRDefault="006D5A06" w:rsidP="00B466FA">
      <w:pPr>
        <w:pStyle w:val="a9"/>
        <w:numPr>
          <w:ilvl w:val="0"/>
          <w:numId w:val="4"/>
        </w:numPr>
        <w:tabs>
          <w:tab w:val="left" w:pos="993"/>
        </w:tabs>
        <w:ind w:left="0" w:firstLine="709"/>
        <w:jc w:val="both"/>
        <w:rPr>
          <w:rFonts w:ascii="Times New Roman" w:hAnsi="Times New Roman" w:cs="Times New Roman"/>
          <w:sz w:val="28"/>
          <w:szCs w:val="28"/>
        </w:rPr>
      </w:pPr>
      <w:r w:rsidRPr="00924D9E">
        <w:rPr>
          <w:rFonts w:ascii="Times New Roman" w:hAnsi="Times New Roman" w:cs="Times New Roman"/>
          <w:sz w:val="28"/>
          <w:szCs w:val="28"/>
        </w:rPr>
        <w:t xml:space="preserve">развитие </w:t>
      </w:r>
      <w:r w:rsidR="00525794" w:rsidRPr="00924D9E">
        <w:rPr>
          <w:rFonts w:ascii="Times New Roman" w:hAnsi="Times New Roman" w:cs="Times New Roman"/>
          <w:sz w:val="28"/>
          <w:szCs w:val="28"/>
        </w:rPr>
        <w:t>телемедицины в стоматологии</w:t>
      </w:r>
      <w:r>
        <w:rPr>
          <w:rFonts w:ascii="Times New Roman" w:hAnsi="Times New Roman" w:cs="Times New Roman"/>
          <w:sz w:val="28"/>
          <w:szCs w:val="28"/>
        </w:rPr>
        <w:t>;</w:t>
      </w:r>
    </w:p>
    <w:p w14:paraId="25A570B0" w14:textId="0CAA3DDA" w:rsidR="00525794" w:rsidRPr="00924D9E" w:rsidRDefault="006D5A06" w:rsidP="00B466FA">
      <w:pPr>
        <w:pStyle w:val="a9"/>
        <w:numPr>
          <w:ilvl w:val="0"/>
          <w:numId w:val="4"/>
        </w:numPr>
        <w:tabs>
          <w:tab w:val="left" w:pos="993"/>
        </w:tabs>
        <w:ind w:left="0" w:firstLine="709"/>
        <w:jc w:val="both"/>
        <w:rPr>
          <w:rFonts w:ascii="Times New Roman" w:hAnsi="Times New Roman" w:cs="Times New Roman"/>
          <w:sz w:val="28"/>
          <w:szCs w:val="28"/>
        </w:rPr>
      </w:pPr>
      <w:r w:rsidRPr="00924D9E">
        <w:rPr>
          <w:rFonts w:ascii="Times New Roman" w:hAnsi="Times New Roman" w:cs="Times New Roman"/>
          <w:sz w:val="28"/>
          <w:szCs w:val="28"/>
        </w:rPr>
        <w:t xml:space="preserve">государственные </w:t>
      </w:r>
      <w:r w:rsidR="00525794" w:rsidRPr="00924D9E">
        <w:rPr>
          <w:rFonts w:ascii="Times New Roman" w:hAnsi="Times New Roman" w:cs="Times New Roman"/>
          <w:sz w:val="28"/>
          <w:szCs w:val="28"/>
        </w:rPr>
        <w:t>программы по профилактике стоматологических заболеваний</w:t>
      </w:r>
      <w:r>
        <w:rPr>
          <w:rFonts w:ascii="Times New Roman" w:hAnsi="Times New Roman" w:cs="Times New Roman"/>
          <w:sz w:val="28"/>
          <w:szCs w:val="28"/>
        </w:rPr>
        <w:t>;</w:t>
      </w:r>
    </w:p>
    <w:p w14:paraId="56E0C74F" w14:textId="5C0BEEDA" w:rsidR="00525794" w:rsidRDefault="006D5A06" w:rsidP="00B466FA">
      <w:pPr>
        <w:pStyle w:val="a9"/>
        <w:numPr>
          <w:ilvl w:val="0"/>
          <w:numId w:val="4"/>
        </w:numPr>
        <w:tabs>
          <w:tab w:val="left" w:pos="993"/>
        </w:tabs>
        <w:ind w:left="0" w:firstLine="709"/>
        <w:jc w:val="both"/>
        <w:rPr>
          <w:rFonts w:ascii="Times New Roman" w:hAnsi="Times New Roman" w:cs="Times New Roman"/>
          <w:sz w:val="28"/>
          <w:szCs w:val="28"/>
        </w:rPr>
      </w:pPr>
      <w:r w:rsidRPr="00924D9E">
        <w:rPr>
          <w:rFonts w:ascii="Times New Roman" w:hAnsi="Times New Roman" w:cs="Times New Roman"/>
          <w:sz w:val="28"/>
          <w:szCs w:val="28"/>
        </w:rPr>
        <w:t xml:space="preserve">улучшение </w:t>
      </w:r>
      <w:r w:rsidR="00525794" w:rsidRPr="00924D9E">
        <w:rPr>
          <w:rFonts w:ascii="Times New Roman" w:hAnsi="Times New Roman" w:cs="Times New Roman"/>
          <w:sz w:val="28"/>
          <w:szCs w:val="28"/>
        </w:rPr>
        <w:t>условий труда стоматологов с целью повышения их качества жизни и профессионального выгорания</w:t>
      </w:r>
      <w:r>
        <w:rPr>
          <w:rFonts w:ascii="Times New Roman" w:hAnsi="Times New Roman" w:cs="Times New Roman"/>
          <w:sz w:val="28"/>
          <w:szCs w:val="28"/>
        </w:rPr>
        <w:t>;</w:t>
      </w:r>
    </w:p>
    <w:p w14:paraId="24670F44" w14:textId="436A9414" w:rsidR="00052618" w:rsidRPr="00052618" w:rsidRDefault="006D5A06" w:rsidP="00B466FA">
      <w:pPr>
        <w:pStyle w:val="a9"/>
        <w:numPr>
          <w:ilvl w:val="0"/>
          <w:numId w:val="4"/>
        </w:numPr>
        <w:tabs>
          <w:tab w:val="left" w:pos="993"/>
        </w:tabs>
        <w:ind w:left="0" w:firstLine="709"/>
        <w:jc w:val="both"/>
        <w:rPr>
          <w:rFonts w:ascii="Times New Roman" w:hAnsi="Times New Roman" w:cs="Times New Roman"/>
          <w:sz w:val="28"/>
          <w:szCs w:val="28"/>
        </w:rPr>
      </w:pPr>
      <w:r w:rsidRPr="00052618">
        <w:rPr>
          <w:rFonts w:ascii="Times New Roman" w:hAnsi="Times New Roman" w:cs="Times New Roman"/>
          <w:sz w:val="28"/>
          <w:szCs w:val="28"/>
        </w:rPr>
        <w:t xml:space="preserve">обращаемость </w:t>
      </w:r>
      <w:r w:rsidR="00052618" w:rsidRPr="00052618">
        <w:rPr>
          <w:rFonts w:ascii="Times New Roman" w:hAnsi="Times New Roman" w:cs="Times New Roman"/>
          <w:sz w:val="28"/>
          <w:szCs w:val="28"/>
        </w:rPr>
        <w:t>населения за стоматологической помощью</w:t>
      </w:r>
      <w:r w:rsidR="00E04F32">
        <w:rPr>
          <w:rFonts w:ascii="Times New Roman" w:hAnsi="Times New Roman" w:cs="Times New Roman"/>
          <w:sz w:val="28"/>
          <w:szCs w:val="28"/>
        </w:rPr>
        <w:t>.</w:t>
      </w:r>
      <w:r w:rsidR="00052618" w:rsidRPr="00052618">
        <w:rPr>
          <w:rFonts w:ascii="Times New Roman" w:hAnsi="Times New Roman" w:cs="Times New Roman"/>
          <w:sz w:val="28"/>
          <w:szCs w:val="28"/>
        </w:rPr>
        <w:t xml:space="preserve"> </w:t>
      </w:r>
    </w:p>
    <w:p w14:paraId="508D566C" w14:textId="1ADE6DE9" w:rsidR="00E04F32" w:rsidRPr="00E04F32" w:rsidRDefault="00E04F32" w:rsidP="00840C9D">
      <w:pPr>
        <w:pStyle w:val="a9"/>
        <w:tabs>
          <w:tab w:val="left" w:pos="993"/>
        </w:tabs>
        <w:ind w:firstLine="709"/>
        <w:jc w:val="both"/>
        <w:rPr>
          <w:rFonts w:ascii="Times New Roman" w:hAnsi="Times New Roman" w:cs="Times New Roman"/>
          <w:sz w:val="28"/>
          <w:szCs w:val="28"/>
        </w:rPr>
      </w:pPr>
      <w:r w:rsidRPr="00E04F32">
        <w:rPr>
          <w:rFonts w:ascii="Times New Roman" w:hAnsi="Times New Roman" w:cs="Times New Roman"/>
          <w:sz w:val="28"/>
          <w:szCs w:val="28"/>
        </w:rPr>
        <w:t>Оценка уровня обращаемости населения к стоматологам и зубным врачам является важным индикатором доступности и востребованности стоматологической помощи, а также эффективности профилактических мероприятий. Общая динамика обращаемости за стоматологической помощью в Республике Казахстан</w:t>
      </w:r>
      <w:r>
        <w:rPr>
          <w:rFonts w:ascii="Times New Roman" w:hAnsi="Times New Roman" w:cs="Times New Roman"/>
          <w:sz w:val="28"/>
          <w:szCs w:val="28"/>
        </w:rPr>
        <w:t xml:space="preserve"> показывает следующее: с</w:t>
      </w:r>
      <w:r w:rsidRPr="00E04F32">
        <w:rPr>
          <w:rFonts w:ascii="Times New Roman" w:hAnsi="Times New Roman" w:cs="Times New Roman"/>
          <w:sz w:val="28"/>
          <w:szCs w:val="28"/>
        </w:rPr>
        <w:t>огласно официальным данным Министерства здравоохранения Республики Казахстан, в 2023 году наблюдается незначительное увеличение обращаемости в целом по стране по сравнению с предыдущими годами.</w:t>
      </w:r>
    </w:p>
    <w:p w14:paraId="1CB896B7" w14:textId="3B6591C6" w:rsidR="00052618" w:rsidRPr="00052618" w:rsidRDefault="00052618" w:rsidP="00840C9D">
      <w:pPr>
        <w:pStyle w:val="a9"/>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Согласно официальным материалам МЗ РК в</w:t>
      </w:r>
      <w:r w:rsidRPr="00052618">
        <w:rPr>
          <w:rFonts w:ascii="Times New Roman" w:hAnsi="Times New Roman" w:cs="Times New Roman"/>
          <w:sz w:val="28"/>
          <w:szCs w:val="28"/>
        </w:rPr>
        <w:t xml:space="preserve"> 202</w:t>
      </w:r>
      <w:r w:rsidR="00897FB8">
        <w:rPr>
          <w:rFonts w:ascii="Times New Roman" w:hAnsi="Times New Roman" w:cs="Times New Roman"/>
          <w:sz w:val="28"/>
          <w:szCs w:val="28"/>
        </w:rPr>
        <w:t>4</w:t>
      </w:r>
      <w:r w:rsidRPr="00052618">
        <w:rPr>
          <w:rFonts w:ascii="Times New Roman" w:hAnsi="Times New Roman" w:cs="Times New Roman"/>
          <w:sz w:val="28"/>
          <w:szCs w:val="28"/>
        </w:rPr>
        <w:t xml:space="preserve"> году </w:t>
      </w:r>
      <w:r w:rsidR="00897FB8">
        <w:rPr>
          <w:rFonts w:ascii="Times New Roman" w:hAnsi="Times New Roman" w:cs="Times New Roman"/>
          <w:sz w:val="28"/>
          <w:szCs w:val="28"/>
        </w:rPr>
        <w:t xml:space="preserve">по сравнению с предыдущим </w:t>
      </w:r>
      <w:r w:rsidRPr="00052618">
        <w:rPr>
          <w:rFonts w:ascii="Times New Roman" w:hAnsi="Times New Roman" w:cs="Times New Roman"/>
          <w:sz w:val="28"/>
          <w:szCs w:val="28"/>
        </w:rPr>
        <w:t>обращаемость в целом по стране увеличилась</w:t>
      </w:r>
      <w:r>
        <w:rPr>
          <w:rFonts w:ascii="Times New Roman" w:hAnsi="Times New Roman" w:cs="Times New Roman"/>
          <w:sz w:val="28"/>
          <w:szCs w:val="28"/>
        </w:rPr>
        <w:t xml:space="preserve"> </w:t>
      </w:r>
      <w:r w:rsidRPr="00052618">
        <w:rPr>
          <w:rFonts w:ascii="Times New Roman" w:hAnsi="Times New Roman" w:cs="Times New Roman"/>
          <w:sz w:val="28"/>
          <w:szCs w:val="28"/>
        </w:rPr>
        <w:t xml:space="preserve">среди детей 0–14 лет </w:t>
      </w:r>
      <w:r w:rsidR="00B83C63">
        <w:rPr>
          <w:rFonts w:ascii="Times New Roman" w:hAnsi="Times New Roman" w:cs="Times New Roman"/>
          <w:sz w:val="28"/>
          <w:szCs w:val="28"/>
        </w:rPr>
        <w:t>–</w:t>
      </w:r>
      <w:r w:rsidRPr="00052618">
        <w:rPr>
          <w:rFonts w:ascii="Times New Roman" w:hAnsi="Times New Roman" w:cs="Times New Roman"/>
          <w:sz w:val="28"/>
          <w:szCs w:val="28"/>
        </w:rPr>
        <w:t xml:space="preserve"> с 29.7 до 3</w:t>
      </w:r>
      <w:r w:rsidR="00897FB8">
        <w:rPr>
          <w:rFonts w:ascii="Times New Roman" w:hAnsi="Times New Roman" w:cs="Times New Roman"/>
          <w:sz w:val="28"/>
          <w:szCs w:val="28"/>
        </w:rPr>
        <w:t>2</w:t>
      </w:r>
      <w:r w:rsidRPr="00052618">
        <w:rPr>
          <w:rFonts w:ascii="Times New Roman" w:hAnsi="Times New Roman" w:cs="Times New Roman"/>
          <w:sz w:val="28"/>
          <w:szCs w:val="28"/>
        </w:rPr>
        <w:t>.</w:t>
      </w:r>
      <w:r w:rsidR="00897FB8">
        <w:rPr>
          <w:rFonts w:ascii="Times New Roman" w:hAnsi="Times New Roman" w:cs="Times New Roman"/>
          <w:sz w:val="28"/>
          <w:szCs w:val="28"/>
        </w:rPr>
        <w:t>7</w:t>
      </w:r>
      <w:r w:rsidRPr="00052618">
        <w:rPr>
          <w:rFonts w:ascii="Times New Roman" w:hAnsi="Times New Roman" w:cs="Times New Roman"/>
          <w:sz w:val="28"/>
          <w:szCs w:val="28"/>
        </w:rPr>
        <w:t xml:space="preserve"> на 100 человек</w:t>
      </w:r>
      <w:r w:rsidR="00897FB8">
        <w:rPr>
          <w:rFonts w:ascii="Times New Roman" w:hAnsi="Times New Roman" w:cs="Times New Roman"/>
          <w:sz w:val="28"/>
          <w:szCs w:val="28"/>
        </w:rPr>
        <w:t>.</w:t>
      </w:r>
      <w:r>
        <w:rPr>
          <w:rFonts w:ascii="Times New Roman" w:hAnsi="Times New Roman" w:cs="Times New Roman"/>
          <w:sz w:val="28"/>
          <w:szCs w:val="28"/>
        </w:rPr>
        <w:t xml:space="preserve"> </w:t>
      </w:r>
      <w:r w:rsidR="00897FB8">
        <w:rPr>
          <w:rFonts w:ascii="Times New Roman" w:hAnsi="Times New Roman" w:cs="Times New Roman"/>
          <w:sz w:val="28"/>
          <w:szCs w:val="28"/>
        </w:rPr>
        <w:t>С</w:t>
      </w:r>
      <w:r w:rsidRPr="00052618">
        <w:rPr>
          <w:rFonts w:ascii="Times New Roman" w:hAnsi="Times New Roman" w:cs="Times New Roman"/>
          <w:sz w:val="28"/>
          <w:szCs w:val="28"/>
        </w:rPr>
        <w:t xml:space="preserve">реди молодежи и взрослых (15-17 и старше 18 лет) </w:t>
      </w:r>
      <w:r w:rsidR="00897FB8">
        <w:rPr>
          <w:rFonts w:ascii="Times New Roman" w:hAnsi="Times New Roman" w:cs="Times New Roman"/>
          <w:sz w:val="28"/>
          <w:szCs w:val="28"/>
        </w:rPr>
        <w:t>снизился с</w:t>
      </w:r>
      <w:r w:rsidRPr="00052618">
        <w:rPr>
          <w:rFonts w:ascii="Times New Roman" w:hAnsi="Times New Roman" w:cs="Times New Roman"/>
          <w:sz w:val="28"/>
          <w:szCs w:val="28"/>
        </w:rPr>
        <w:t xml:space="preserve"> 5.8 до 6.1 на 100 человек</w:t>
      </w:r>
      <w:r w:rsidR="00F70ED6">
        <w:rPr>
          <w:rFonts w:ascii="Times New Roman" w:hAnsi="Times New Roman" w:cs="Times New Roman"/>
          <w:sz w:val="28"/>
          <w:szCs w:val="28"/>
        </w:rPr>
        <w:t xml:space="preserve"> (таблица </w:t>
      </w:r>
      <w:r w:rsidR="00897FB8">
        <w:rPr>
          <w:rFonts w:ascii="Times New Roman" w:hAnsi="Times New Roman" w:cs="Times New Roman"/>
          <w:sz w:val="28"/>
          <w:szCs w:val="28"/>
        </w:rPr>
        <w:t>7</w:t>
      </w:r>
      <w:r w:rsidR="00F70ED6">
        <w:rPr>
          <w:rFonts w:ascii="Times New Roman" w:hAnsi="Times New Roman" w:cs="Times New Roman"/>
          <w:sz w:val="28"/>
          <w:szCs w:val="28"/>
        </w:rPr>
        <w:t>)</w:t>
      </w:r>
      <w:r w:rsidRPr="00052618">
        <w:rPr>
          <w:rFonts w:ascii="Times New Roman" w:hAnsi="Times New Roman" w:cs="Times New Roman"/>
          <w:sz w:val="28"/>
          <w:szCs w:val="28"/>
        </w:rPr>
        <w:t>.</w:t>
      </w:r>
      <w:r>
        <w:rPr>
          <w:rFonts w:ascii="Times New Roman" w:hAnsi="Times New Roman" w:cs="Times New Roman"/>
          <w:sz w:val="28"/>
          <w:szCs w:val="28"/>
        </w:rPr>
        <w:t xml:space="preserve"> </w:t>
      </w:r>
    </w:p>
    <w:p w14:paraId="239679C6" w14:textId="3199A4AA" w:rsidR="00B54546" w:rsidRDefault="00B54546" w:rsidP="00840C9D">
      <w:pPr>
        <w:pStyle w:val="a9"/>
        <w:tabs>
          <w:tab w:val="left" w:pos="993"/>
        </w:tabs>
        <w:ind w:firstLine="709"/>
        <w:jc w:val="both"/>
        <w:rPr>
          <w:rFonts w:ascii="Times New Roman" w:hAnsi="Times New Roman" w:cs="Times New Roman"/>
          <w:sz w:val="28"/>
          <w:szCs w:val="28"/>
        </w:rPr>
      </w:pPr>
      <w:r w:rsidRPr="00052618">
        <w:rPr>
          <w:rFonts w:ascii="Times New Roman" w:hAnsi="Times New Roman" w:cs="Times New Roman"/>
          <w:sz w:val="28"/>
          <w:szCs w:val="28"/>
        </w:rPr>
        <w:t>Регион</w:t>
      </w:r>
      <w:r>
        <w:rPr>
          <w:rFonts w:ascii="Times New Roman" w:hAnsi="Times New Roman" w:cs="Times New Roman"/>
          <w:sz w:val="28"/>
          <w:szCs w:val="28"/>
        </w:rPr>
        <w:t>ами</w:t>
      </w:r>
      <w:r w:rsidRPr="00052618">
        <w:rPr>
          <w:rFonts w:ascii="Times New Roman" w:hAnsi="Times New Roman" w:cs="Times New Roman"/>
          <w:sz w:val="28"/>
          <w:szCs w:val="28"/>
        </w:rPr>
        <w:t xml:space="preserve"> с высоким уровнем обращений</w:t>
      </w:r>
      <w:r>
        <w:rPr>
          <w:rFonts w:ascii="Times New Roman" w:hAnsi="Times New Roman" w:cs="Times New Roman"/>
          <w:sz w:val="28"/>
          <w:szCs w:val="28"/>
        </w:rPr>
        <w:t xml:space="preserve"> являются</w:t>
      </w:r>
      <w:r w:rsidRPr="00052618">
        <w:rPr>
          <w:rFonts w:ascii="Times New Roman" w:hAnsi="Times New Roman" w:cs="Times New Roman"/>
          <w:sz w:val="28"/>
          <w:szCs w:val="28"/>
        </w:rPr>
        <w:t>:</w:t>
      </w:r>
      <w:r>
        <w:rPr>
          <w:rFonts w:ascii="Times New Roman" w:hAnsi="Times New Roman" w:cs="Times New Roman"/>
          <w:sz w:val="28"/>
          <w:szCs w:val="28"/>
        </w:rPr>
        <w:t xml:space="preserve"> </w:t>
      </w:r>
      <w:r w:rsidRPr="00052618">
        <w:rPr>
          <w:rFonts w:ascii="Times New Roman" w:hAnsi="Times New Roman" w:cs="Times New Roman"/>
          <w:sz w:val="28"/>
          <w:szCs w:val="28"/>
        </w:rPr>
        <w:t>Северо-Казахстанская область</w:t>
      </w:r>
      <w:r>
        <w:rPr>
          <w:rFonts w:ascii="Times New Roman" w:hAnsi="Times New Roman" w:cs="Times New Roman"/>
          <w:sz w:val="28"/>
          <w:szCs w:val="28"/>
        </w:rPr>
        <w:t>, которая</w:t>
      </w:r>
      <w:r w:rsidRPr="00052618">
        <w:rPr>
          <w:rFonts w:ascii="Times New Roman" w:hAnsi="Times New Roman" w:cs="Times New Roman"/>
          <w:sz w:val="28"/>
          <w:szCs w:val="28"/>
        </w:rPr>
        <w:t xml:space="preserve"> лидирует по обеим возрастным категориям (в </w:t>
      </w:r>
      <w:r w:rsidRPr="00052618">
        <w:rPr>
          <w:rFonts w:ascii="Times New Roman" w:hAnsi="Times New Roman" w:cs="Times New Roman"/>
          <w:sz w:val="28"/>
          <w:szCs w:val="28"/>
        </w:rPr>
        <w:lastRenderedPageBreak/>
        <w:t>2023 году: 9.4 и 56.7)</w:t>
      </w:r>
      <w:r>
        <w:rPr>
          <w:rFonts w:ascii="Times New Roman" w:hAnsi="Times New Roman" w:cs="Times New Roman"/>
          <w:sz w:val="28"/>
          <w:szCs w:val="28"/>
        </w:rPr>
        <w:t xml:space="preserve">; </w:t>
      </w:r>
      <w:proofErr w:type="spellStart"/>
      <w:r w:rsidRPr="00052618">
        <w:rPr>
          <w:rFonts w:ascii="Times New Roman" w:hAnsi="Times New Roman" w:cs="Times New Roman"/>
          <w:sz w:val="28"/>
          <w:szCs w:val="28"/>
        </w:rPr>
        <w:t>Жетісу</w:t>
      </w:r>
      <w:proofErr w:type="spellEnd"/>
      <w:r w:rsidRPr="00052618">
        <w:rPr>
          <w:rFonts w:ascii="Times New Roman" w:hAnsi="Times New Roman" w:cs="Times New Roman"/>
          <w:sz w:val="28"/>
          <w:szCs w:val="28"/>
        </w:rPr>
        <w:t xml:space="preserve">, Алматы и </w:t>
      </w:r>
      <w:proofErr w:type="spellStart"/>
      <w:r w:rsidRPr="00052618">
        <w:rPr>
          <w:rFonts w:ascii="Times New Roman" w:hAnsi="Times New Roman" w:cs="Times New Roman"/>
          <w:sz w:val="28"/>
          <w:szCs w:val="28"/>
        </w:rPr>
        <w:t>Атырауская</w:t>
      </w:r>
      <w:proofErr w:type="spellEnd"/>
      <w:r w:rsidRPr="00052618">
        <w:rPr>
          <w:rFonts w:ascii="Times New Roman" w:hAnsi="Times New Roman" w:cs="Times New Roman"/>
          <w:sz w:val="28"/>
          <w:szCs w:val="28"/>
        </w:rPr>
        <w:t xml:space="preserve"> области показывают высокие значения среди детей.</w:t>
      </w:r>
      <w:r>
        <w:rPr>
          <w:rFonts w:ascii="Times New Roman" w:hAnsi="Times New Roman" w:cs="Times New Roman"/>
          <w:sz w:val="28"/>
          <w:szCs w:val="28"/>
        </w:rPr>
        <w:t xml:space="preserve"> </w:t>
      </w:r>
    </w:p>
    <w:p w14:paraId="10D00EB7" w14:textId="77777777" w:rsidR="00897FB8" w:rsidRDefault="00897FB8" w:rsidP="00840C9D">
      <w:pPr>
        <w:pStyle w:val="a9"/>
        <w:tabs>
          <w:tab w:val="left" w:pos="993"/>
        </w:tabs>
        <w:ind w:firstLine="709"/>
        <w:jc w:val="both"/>
        <w:rPr>
          <w:rFonts w:ascii="Times New Roman" w:hAnsi="Times New Roman" w:cs="Times New Roman"/>
          <w:sz w:val="28"/>
          <w:szCs w:val="28"/>
        </w:rPr>
      </w:pPr>
    </w:p>
    <w:p w14:paraId="7CDA6C4F" w14:textId="0553CC20" w:rsidR="00F70ED6" w:rsidRDefault="00F70ED6" w:rsidP="00840C9D">
      <w:pPr>
        <w:pStyle w:val="a9"/>
        <w:jc w:val="both"/>
        <w:rPr>
          <w:rFonts w:ascii="Times New Roman" w:hAnsi="Times New Roman" w:cs="Times New Roman"/>
          <w:sz w:val="28"/>
          <w:szCs w:val="28"/>
          <w:lang w:val="kk-KZ"/>
        </w:rPr>
      </w:pPr>
      <w:r w:rsidRPr="00F06669">
        <w:rPr>
          <w:rFonts w:ascii="Times New Roman" w:hAnsi="Times New Roman" w:cs="Times New Roman"/>
          <w:sz w:val="28"/>
          <w:szCs w:val="28"/>
        </w:rPr>
        <w:t xml:space="preserve">Таблица </w:t>
      </w:r>
      <w:r w:rsidR="00897FB8">
        <w:rPr>
          <w:rFonts w:ascii="Times New Roman" w:hAnsi="Times New Roman" w:cs="Times New Roman"/>
          <w:sz w:val="28"/>
          <w:szCs w:val="28"/>
        </w:rPr>
        <w:t>7</w:t>
      </w:r>
      <w:r w:rsidRPr="00F06669">
        <w:rPr>
          <w:rFonts w:ascii="Times New Roman" w:hAnsi="Times New Roman" w:cs="Times New Roman"/>
          <w:sz w:val="28"/>
          <w:szCs w:val="28"/>
        </w:rPr>
        <w:t xml:space="preserve"> – Число первичных обращений к стоматологам и зубным врачам на 100 человек соответствующего населения в возрасте 15-17 и </w:t>
      </w:r>
      <w:r w:rsidR="00B83C63">
        <w:rPr>
          <w:rFonts w:ascii="Times New Roman" w:hAnsi="Times New Roman" w:cs="Times New Roman"/>
          <w:sz w:val="28"/>
          <w:szCs w:val="28"/>
        </w:rPr>
        <w:t xml:space="preserve">старше </w:t>
      </w:r>
      <w:r w:rsidRPr="00F06669">
        <w:rPr>
          <w:rFonts w:ascii="Times New Roman" w:hAnsi="Times New Roman" w:cs="Times New Roman"/>
          <w:sz w:val="28"/>
          <w:szCs w:val="28"/>
        </w:rPr>
        <w:t>18 лет, а также 0-14 лет в 2014 и 202</w:t>
      </w:r>
      <w:r w:rsidR="00444D63">
        <w:rPr>
          <w:rFonts w:ascii="Times New Roman" w:hAnsi="Times New Roman" w:cs="Times New Roman"/>
          <w:sz w:val="28"/>
          <w:szCs w:val="28"/>
        </w:rPr>
        <w:t>4</w:t>
      </w:r>
      <w:r w:rsidR="00840C9D">
        <w:rPr>
          <w:rFonts w:ascii="Times New Roman" w:hAnsi="Times New Roman" w:cs="Times New Roman"/>
          <w:sz w:val="28"/>
          <w:szCs w:val="28"/>
        </w:rPr>
        <w:t xml:space="preserve"> годах по регионам Казахстана</w:t>
      </w:r>
    </w:p>
    <w:p w14:paraId="7ACA9ACC" w14:textId="77777777" w:rsidR="00840C9D" w:rsidRPr="00840C9D" w:rsidRDefault="00840C9D" w:rsidP="00840C9D">
      <w:pPr>
        <w:pStyle w:val="a9"/>
        <w:jc w:val="both"/>
        <w:rPr>
          <w:rFonts w:ascii="Times New Roman" w:hAnsi="Times New Roman" w:cs="Times New Roman"/>
          <w:sz w:val="16"/>
          <w:szCs w:val="16"/>
          <w:lang w:val="kk-KZ"/>
        </w:rPr>
      </w:pPr>
    </w:p>
    <w:tbl>
      <w:tblPr>
        <w:tblW w:w="9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3"/>
        <w:gridCol w:w="1702"/>
        <w:gridCol w:w="1702"/>
        <w:gridCol w:w="1417"/>
        <w:gridCol w:w="1517"/>
      </w:tblGrid>
      <w:tr w:rsidR="00F70ED6" w:rsidRPr="008901BA" w14:paraId="08917141" w14:textId="77777777" w:rsidTr="00840C9D">
        <w:trPr>
          <w:cantSplit/>
          <w:trHeight w:val="70"/>
          <w:jc w:val="center"/>
        </w:trPr>
        <w:tc>
          <w:tcPr>
            <w:tcW w:w="3203" w:type="dxa"/>
            <w:vMerge w:val="restart"/>
            <w:tcBorders>
              <w:top w:val="single" w:sz="4" w:space="0" w:color="auto"/>
              <w:left w:val="single" w:sz="4" w:space="0" w:color="auto"/>
              <w:right w:val="single" w:sz="4" w:space="0" w:color="auto"/>
            </w:tcBorders>
            <w:vAlign w:val="center"/>
          </w:tcPr>
          <w:p w14:paraId="067B52BD" w14:textId="4D78B0BB" w:rsidR="00F70ED6" w:rsidRPr="00840C9D" w:rsidRDefault="00F70ED6" w:rsidP="00840C9D">
            <w:pPr>
              <w:pStyle w:val="a9"/>
              <w:jc w:val="center"/>
              <w:rPr>
                <w:rFonts w:ascii="Times New Roman" w:hAnsi="Times New Roman" w:cs="Times New Roman"/>
                <w:lang w:val="kk-KZ"/>
              </w:rPr>
            </w:pPr>
            <w:r w:rsidRPr="008901BA">
              <w:rPr>
                <w:rFonts w:ascii="Times New Roman" w:hAnsi="Times New Roman" w:cs="Times New Roman"/>
                <w:bCs/>
              </w:rPr>
              <w:t>Регион</w:t>
            </w:r>
          </w:p>
        </w:tc>
        <w:tc>
          <w:tcPr>
            <w:tcW w:w="6338" w:type="dxa"/>
            <w:gridSpan w:val="4"/>
            <w:tcBorders>
              <w:top w:val="single" w:sz="4" w:space="0" w:color="auto"/>
              <w:left w:val="single" w:sz="4" w:space="0" w:color="auto"/>
              <w:bottom w:val="single" w:sz="4" w:space="0" w:color="auto"/>
              <w:right w:val="single" w:sz="4" w:space="0" w:color="auto"/>
            </w:tcBorders>
            <w:vAlign w:val="center"/>
          </w:tcPr>
          <w:p w14:paraId="39104F29" w14:textId="27524E8C" w:rsidR="00F70ED6" w:rsidRPr="00F70ED6" w:rsidRDefault="00F70ED6" w:rsidP="00840C9D">
            <w:pPr>
              <w:pStyle w:val="a9"/>
              <w:jc w:val="center"/>
              <w:rPr>
                <w:rFonts w:ascii="Times New Roman" w:hAnsi="Times New Roman" w:cs="Times New Roman"/>
              </w:rPr>
            </w:pPr>
            <w:r>
              <w:rPr>
                <w:rFonts w:ascii="Times New Roman" w:hAnsi="Times New Roman" w:cs="Times New Roman"/>
              </w:rPr>
              <w:t>Возраст</w:t>
            </w:r>
          </w:p>
        </w:tc>
      </w:tr>
      <w:tr w:rsidR="00F70ED6" w:rsidRPr="008901BA" w14:paraId="53A3FB0D" w14:textId="77777777" w:rsidTr="00840C9D">
        <w:trPr>
          <w:cantSplit/>
          <w:trHeight w:val="70"/>
          <w:jc w:val="center"/>
        </w:trPr>
        <w:tc>
          <w:tcPr>
            <w:tcW w:w="3203" w:type="dxa"/>
            <w:vMerge/>
            <w:tcBorders>
              <w:top w:val="single" w:sz="4" w:space="0" w:color="auto"/>
              <w:left w:val="single" w:sz="4" w:space="0" w:color="auto"/>
              <w:right w:val="single" w:sz="4" w:space="0" w:color="auto"/>
            </w:tcBorders>
            <w:vAlign w:val="center"/>
          </w:tcPr>
          <w:p w14:paraId="5C8FA454" w14:textId="77777777" w:rsidR="00F70ED6" w:rsidRPr="008901BA" w:rsidRDefault="00F70ED6" w:rsidP="00840C9D">
            <w:pPr>
              <w:pStyle w:val="a9"/>
              <w:jc w:val="center"/>
              <w:rPr>
                <w:rFonts w:ascii="Times New Roman" w:hAnsi="Times New Roman" w:cs="Times New Roman"/>
                <w:bCs/>
              </w:rPr>
            </w:pPr>
          </w:p>
        </w:tc>
        <w:tc>
          <w:tcPr>
            <w:tcW w:w="3404" w:type="dxa"/>
            <w:gridSpan w:val="2"/>
            <w:tcBorders>
              <w:top w:val="single" w:sz="4" w:space="0" w:color="auto"/>
              <w:left w:val="single" w:sz="4" w:space="0" w:color="auto"/>
              <w:bottom w:val="single" w:sz="4" w:space="0" w:color="auto"/>
              <w:right w:val="single" w:sz="4" w:space="0" w:color="auto"/>
            </w:tcBorders>
            <w:vAlign w:val="center"/>
          </w:tcPr>
          <w:p w14:paraId="0DA014FE" w14:textId="1B9C1259" w:rsidR="00F70ED6" w:rsidRPr="00F70ED6" w:rsidRDefault="00F70ED6" w:rsidP="00840C9D">
            <w:pPr>
              <w:pStyle w:val="a9"/>
              <w:jc w:val="center"/>
              <w:rPr>
                <w:rFonts w:ascii="Times New Roman" w:hAnsi="Times New Roman" w:cs="Times New Roman"/>
              </w:rPr>
            </w:pPr>
            <w:r w:rsidRPr="00F70ED6">
              <w:rPr>
                <w:rFonts w:ascii="Times New Roman" w:hAnsi="Times New Roman" w:cs="Times New Roman"/>
              </w:rPr>
              <w:t xml:space="preserve">15-17 и </w:t>
            </w:r>
            <w:r w:rsidR="00B83C63" w:rsidRPr="00F70ED6">
              <w:rPr>
                <w:rFonts w:ascii="Times New Roman" w:hAnsi="Times New Roman" w:cs="Times New Roman"/>
              </w:rPr>
              <w:t>старше</w:t>
            </w:r>
            <w:r w:rsidR="00B83C63">
              <w:rPr>
                <w:rFonts w:ascii="Times New Roman" w:hAnsi="Times New Roman" w:cs="Times New Roman"/>
              </w:rPr>
              <w:t xml:space="preserve"> 1</w:t>
            </w:r>
            <w:r w:rsidRPr="00F70ED6">
              <w:rPr>
                <w:rFonts w:ascii="Times New Roman" w:hAnsi="Times New Roman" w:cs="Times New Roman"/>
              </w:rPr>
              <w:t>8</w:t>
            </w:r>
          </w:p>
        </w:tc>
        <w:tc>
          <w:tcPr>
            <w:tcW w:w="2934" w:type="dxa"/>
            <w:gridSpan w:val="2"/>
            <w:tcBorders>
              <w:top w:val="single" w:sz="4" w:space="0" w:color="auto"/>
              <w:left w:val="single" w:sz="4" w:space="0" w:color="auto"/>
              <w:bottom w:val="single" w:sz="4" w:space="0" w:color="auto"/>
              <w:right w:val="single" w:sz="4" w:space="0" w:color="auto"/>
            </w:tcBorders>
            <w:vAlign w:val="center"/>
          </w:tcPr>
          <w:p w14:paraId="51520C05" w14:textId="6FE7893A" w:rsidR="00F70ED6" w:rsidRPr="00F70ED6" w:rsidRDefault="00F70ED6" w:rsidP="00840C9D">
            <w:pPr>
              <w:pStyle w:val="a9"/>
              <w:jc w:val="center"/>
              <w:rPr>
                <w:rFonts w:ascii="Times New Roman" w:hAnsi="Times New Roman" w:cs="Times New Roman"/>
              </w:rPr>
            </w:pPr>
            <w:r w:rsidRPr="00F70ED6">
              <w:rPr>
                <w:rFonts w:ascii="Times New Roman" w:hAnsi="Times New Roman" w:cs="Times New Roman"/>
              </w:rPr>
              <w:t>0-14</w:t>
            </w:r>
          </w:p>
        </w:tc>
      </w:tr>
      <w:tr w:rsidR="00F70ED6" w:rsidRPr="008901BA" w14:paraId="54BC7780" w14:textId="77777777" w:rsidTr="00840C9D">
        <w:trPr>
          <w:cantSplit/>
          <w:trHeight w:val="280"/>
          <w:jc w:val="center"/>
        </w:trPr>
        <w:tc>
          <w:tcPr>
            <w:tcW w:w="3203" w:type="dxa"/>
            <w:vMerge/>
            <w:tcBorders>
              <w:left w:val="single" w:sz="4" w:space="0" w:color="auto"/>
              <w:bottom w:val="single" w:sz="4" w:space="0" w:color="auto"/>
              <w:right w:val="single" w:sz="4" w:space="0" w:color="auto"/>
            </w:tcBorders>
            <w:vAlign w:val="center"/>
          </w:tcPr>
          <w:p w14:paraId="5F12A4B3" w14:textId="77777777" w:rsidR="00F70ED6" w:rsidRPr="008901BA" w:rsidRDefault="00F70ED6" w:rsidP="00840C9D">
            <w:pPr>
              <w:pStyle w:val="a9"/>
              <w:jc w:val="center"/>
              <w:rPr>
                <w:rFonts w:ascii="Times New Roman" w:hAnsi="Times New Roman" w:cs="Times New Roman"/>
              </w:rPr>
            </w:pPr>
          </w:p>
        </w:tc>
        <w:tc>
          <w:tcPr>
            <w:tcW w:w="1702" w:type="dxa"/>
            <w:tcBorders>
              <w:top w:val="single" w:sz="4" w:space="0" w:color="auto"/>
              <w:left w:val="single" w:sz="4" w:space="0" w:color="auto"/>
              <w:bottom w:val="single" w:sz="4" w:space="0" w:color="auto"/>
              <w:right w:val="single" w:sz="4" w:space="0" w:color="auto"/>
            </w:tcBorders>
            <w:vAlign w:val="center"/>
          </w:tcPr>
          <w:p w14:paraId="2F5FD841" w14:textId="023F7C6B" w:rsidR="00F70ED6" w:rsidRPr="00F70ED6" w:rsidRDefault="00F70ED6" w:rsidP="00840C9D">
            <w:pPr>
              <w:pStyle w:val="a9"/>
              <w:jc w:val="center"/>
              <w:rPr>
                <w:rFonts w:ascii="Times New Roman" w:hAnsi="Times New Roman" w:cs="Times New Roman"/>
              </w:rPr>
            </w:pPr>
            <w:r w:rsidRPr="00F70ED6">
              <w:rPr>
                <w:rFonts w:ascii="Times New Roman" w:hAnsi="Times New Roman" w:cs="Times New Roman"/>
              </w:rPr>
              <w:t>2014</w:t>
            </w:r>
            <w:r>
              <w:rPr>
                <w:rFonts w:ascii="Times New Roman" w:hAnsi="Times New Roman" w:cs="Times New Roman"/>
              </w:rPr>
              <w:t xml:space="preserve"> год</w:t>
            </w:r>
          </w:p>
        </w:tc>
        <w:tc>
          <w:tcPr>
            <w:tcW w:w="1702" w:type="dxa"/>
            <w:tcBorders>
              <w:top w:val="single" w:sz="4" w:space="0" w:color="auto"/>
              <w:left w:val="single" w:sz="4" w:space="0" w:color="auto"/>
              <w:bottom w:val="single" w:sz="4" w:space="0" w:color="auto"/>
              <w:right w:val="single" w:sz="4" w:space="0" w:color="auto"/>
            </w:tcBorders>
            <w:vAlign w:val="center"/>
          </w:tcPr>
          <w:p w14:paraId="0AF807F7" w14:textId="47BB8A17" w:rsidR="00F70ED6" w:rsidRPr="00F70ED6" w:rsidRDefault="00F70ED6" w:rsidP="00840C9D">
            <w:pPr>
              <w:pStyle w:val="a9"/>
              <w:jc w:val="center"/>
              <w:rPr>
                <w:rFonts w:ascii="Times New Roman" w:hAnsi="Times New Roman" w:cs="Times New Roman"/>
              </w:rPr>
            </w:pPr>
            <w:r w:rsidRPr="00F70ED6">
              <w:rPr>
                <w:rFonts w:ascii="Times New Roman" w:hAnsi="Times New Roman" w:cs="Times New Roman"/>
              </w:rPr>
              <w:t>202</w:t>
            </w:r>
            <w:r w:rsidR="00444D63">
              <w:rPr>
                <w:rFonts w:ascii="Times New Roman" w:hAnsi="Times New Roman" w:cs="Times New Roman"/>
              </w:rPr>
              <w:t>4</w:t>
            </w:r>
            <w:r>
              <w:rPr>
                <w:rFonts w:ascii="Times New Roman" w:hAnsi="Times New Roman" w:cs="Times New Roman"/>
              </w:rPr>
              <w:t xml:space="preserve"> год</w:t>
            </w:r>
          </w:p>
        </w:tc>
        <w:tc>
          <w:tcPr>
            <w:tcW w:w="1417" w:type="dxa"/>
            <w:tcBorders>
              <w:top w:val="single" w:sz="4" w:space="0" w:color="auto"/>
              <w:left w:val="single" w:sz="4" w:space="0" w:color="auto"/>
              <w:bottom w:val="single" w:sz="4" w:space="0" w:color="auto"/>
              <w:right w:val="single" w:sz="4" w:space="0" w:color="auto"/>
            </w:tcBorders>
            <w:vAlign w:val="center"/>
          </w:tcPr>
          <w:p w14:paraId="685633BE" w14:textId="4A342483" w:rsidR="00F70ED6" w:rsidRPr="00F70ED6" w:rsidRDefault="00F70ED6" w:rsidP="00840C9D">
            <w:pPr>
              <w:pStyle w:val="a9"/>
              <w:jc w:val="center"/>
              <w:rPr>
                <w:rFonts w:ascii="Times New Roman" w:hAnsi="Times New Roman" w:cs="Times New Roman"/>
              </w:rPr>
            </w:pPr>
            <w:r w:rsidRPr="00F70ED6">
              <w:rPr>
                <w:rFonts w:ascii="Times New Roman" w:hAnsi="Times New Roman" w:cs="Times New Roman"/>
              </w:rPr>
              <w:t>2014</w:t>
            </w:r>
            <w:r>
              <w:rPr>
                <w:rFonts w:ascii="Times New Roman" w:hAnsi="Times New Roman" w:cs="Times New Roman"/>
              </w:rPr>
              <w:t xml:space="preserve"> год</w:t>
            </w:r>
          </w:p>
        </w:tc>
        <w:tc>
          <w:tcPr>
            <w:tcW w:w="1517" w:type="dxa"/>
            <w:tcBorders>
              <w:top w:val="single" w:sz="4" w:space="0" w:color="auto"/>
              <w:left w:val="single" w:sz="4" w:space="0" w:color="auto"/>
              <w:bottom w:val="single" w:sz="4" w:space="0" w:color="auto"/>
              <w:right w:val="single" w:sz="4" w:space="0" w:color="auto"/>
            </w:tcBorders>
            <w:vAlign w:val="center"/>
          </w:tcPr>
          <w:p w14:paraId="4E0BF5E3" w14:textId="33024419" w:rsidR="00F70ED6" w:rsidRPr="00F70ED6" w:rsidRDefault="00F70ED6" w:rsidP="00840C9D">
            <w:pPr>
              <w:pStyle w:val="a9"/>
              <w:jc w:val="center"/>
              <w:rPr>
                <w:rFonts w:ascii="Times New Roman" w:hAnsi="Times New Roman" w:cs="Times New Roman"/>
              </w:rPr>
            </w:pPr>
            <w:r w:rsidRPr="00F70ED6">
              <w:rPr>
                <w:rFonts w:ascii="Times New Roman" w:hAnsi="Times New Roman" w:cs="Times New Roman"/>
              </w:rPr>
              <w:t>202</w:t>
            </w:r>
            <w:r w:rsidR="00444D63">
              <w:rPr>
                <w:rFonts w:ascii="Times New Roman" w:hAnsi="Times New Roman" w:cs="Times New Roman"/>
              </w:rPr>
              <w:t>4</w:t>
            </w:r>
            <w:r>
              <w:rPr>
                <w:rFonts w:ascii="Times New Roman" w:hAnsi="Times New Roman" w:cs="Times New Roman"/>
              </w:rPr>
              <w:t xml:space="preserve"> год</w:t>
            </w:r>
          </w:p>
        </w:tc>
      </w:tr>
      <w:tr w:rsidR="00F70ED6" w:rsidRPr="008901BA" w14:paraId="2D9EA764"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233D7AA6" w14:textId="7DBDF94E" w:rsidR="00F70ED6" w:rsidRPr="008901BA" w:rsidRDefault="00F70ED6" w:rsidP="00F70ED6">
            <w:pPr>
              <w:pStyle w:val="a9"/>
              <w:rPr>
                <w:rFonts w:ascii="Times New Roman" w:hAnsi="Times New Roman" w:cs="Times New Roman"/>
              </w:rPr>
            </w:pPr>
            <w:proofErr w:type="spellStart"/>
            <w:r w:rsidRPr="008901BA">
              <w:rPr>
                <w:rFonts w:ascii="Times New Roman" w:hAnsi="Times New Roman" w:cs="Times New Roman"/>
                <w:color w:val="000000"/>
              </w:rPr>
              <w:t>Pеспублика</w:t>
            </w:r>
            <w:proofErr w:type="spellEnd"/>
            <w:r w:rsidRPr="008901BA">
              <w:rPr>
                <w:rFonts w:ascii="Times New Roman" w:hAnsi="Times New Roman" w:cs="Times New Roman"/>
                <w:color w:val="000000"/>
              </w:rPr>
              <w:t xml:space="preserve"> Казахстан</w:t>
            </w:r>
          </w:p>
        </w:tc>
        <w:tc>
          <w:tcPr>
            <w:tcW w:w="1702" w:type="dxa"/>
            <w:tcBorders>
              <w:top w:val="single" w:sz="4" w:space="0" w:color="auto"/>
              <w:left w:val="single" w:sz="4" w:space="0" w:color="auto"/>
              <w:bottom w:val="single" w:sz="4" w:space="0" w:color="auto"/>
              <w:right w:val="single" w:sz="4" w:space="0" w:color="auto"/>
            </w:tcBorders>
            <w:vAlign w:val="center"/>
          </w:tcPr>
          <w:p w14:paraId="2DC3BB21"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10.5</w:t>
            </w:r>
          </w:p>
        </w:tc>
        <w:tc>
          <w:tcPr>
            <w:tcW w:w="1702" w:type="dxa"/>
            <w:tcBorders>
              <w:top w:val="single" w:sz="4" w:space="0" w:color="auto"/>
              <w:left w:val="single" w:sz="4" w:space="0" w:color="auto"/>
              <w:bottom w:val="single" w:sz="4" w:space="0" w:color="auto"/>
              <w:right w:val="single" w:sz="4" w:space="0" w:color="auto"/>
            </w:tcBorders>
            <w:vAlign w:val="center"/>
          </w:tcPr>
          <w:p w14:paraId="48EEB19C" w14:textId="11F18566" w:rsidR="00F70ED6" w:rsidRPr="008901BA" w:rsidRDefault="00444D63" w:rsidP="00444D63">
            <w:pPr>
              <w:pStyle w:val="a9"/>
              <w:rPr>
                <w:rFonts w:ascii="Times New Roman" w:hAnsi="Times New Roman" w:cs="Times New Roman"/>
              </w:rPr>
            </w:pPr>
            <w:r>
              <w:rPr>
                <w:rFonts w:ascii="Times New Roman" w:hAnsi="Times New Roman" w:cs="Times New Roman"/>
              </w:rPr>
              <w:t>5.8</w:t>
            </w:r>
          </w:p>
        </w:tc>
        <w:tc>
          <w:tcPr>
            <w:tcW w:w="1417" w:type="dxa"/>
            <w:tcBorders>
              <w:top w:val="single" w:sz="4" w:space="0" w:color="auto"/>
              <w:left w:val="single" w:sz="4" w:space="0" w:color="auto"/>
              <w:bottom w:val="single" w:sz="4" w:space="0" w:color="auto"/>
              <w:right w:val="single" w:sz="4" w:space="0" w:color="auto"/>
            </w:tcBorders>
            <w:vAlign w:val="center"/>
          </w:tcPr>
          <w:p w14:paraId="08209899"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33.3</w:t>
            </w:r>
          </w:p>
        </w:tc>
        <w:tc>
          <w:tcPr>
            <w:tcW w:w="1517" w:type="dxa"/>
            <w:tcBorders>
              <w:top w:val="single" w:sz="4" w:space="0" w:color="auto"/>
              <w:left w:val="single" w:sz="4" w:space="0" w:color="auto"/>
              <w:bottom w:val="single" w:sz="4" w:space="0" w:color="auto"/>
              <w:right w:val="single" w:sz="4" w:space="0" w:color="auto"/>
            </w:tcBorders>
            <w:vAlign w:val="center"/>
          </w:tcPr>
          <w:p w14:paraId="658AE0C6" w14:textId="574020CB" w:rsidR="00F70ED6" w:rsidRPr="008901BA" w:rsidRDefault="00444D63" w:rsidP="00F70ED6">
            <w:pPr>
              <w:pStyle w:val="a9"/>
              <w:rPr>
                <w:rFonts w:ascii="Times New Roman" w:hAnsi="Times New Roman" w:cs="Times New Roman"/>
              </w:rPr>
            </w:pPr>
            <w:r w:rsidRPr="002F2004">
              <w:rPr>
                <w:rFonts w:ascii="Times New Roman" w:hAnsi="Times New Roman" w:cs="Times New Roman"/>
              </w:rPr>
              <w:t>32.7</w:t>
            </w:r>
          </w:p>
        </w:tc>
      </w:tr>
      <w:tr w:rsidR="00F70ED6" w:rsidRPr="008901BA" w14:paraId="171F7DF8"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1FF9FB55" w14:textId="7C122622"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Область Абай</w:t>
            </w:r>
          </w:p>
        </w:tc>
        <w:tc>
          <w:tcPr>
            <w:tcW w:w="1702" w:type="dxa"/>
            <w:tcBorders>
              <w:top w:val="single" w:sz="4" w:space="0" w:color="auto"/>
              <w:left w:val="single" w:sz="4" w:space="0" w:color="auto"/>
              <w:bottom w:val="single" w:sz="4" w:space="0" w:color="auto"/>
              <w:right w:val="single" w:sz="4" w:space="0" w:color="auto"/>
            </w:tcBorders>
            <w:vAlign w:val="center"/>
          </w:tcPr>
          <w:p w14:paraId="201B33F4" w14:textId="16FAAADE" w:rsidR="00F70ED6" w:rsidRPr="008901BA" w:rsidRDefault="00F70ED6" w:rsidP="00F70ED6">
            <w:pPr>
              <w:pStyle w:val="a9"/>
              <w:rPr>
                <w:rFonts w:ascii="Times New Roman" w:hAnsi="Times New Roman" w:cs="Times New Roman"/>
                <w:color w:val="000000"/>
              </w:rPr>
            </w:pPr>
            <w:r>
              <w:rPr>
                <w:rFonts w:ascii="Times New Roman" w:hAnsi="Times New Roman" w:cs="Times New Roman"/>
                <w:color w:val="000000"/>
              </w:rPr>
              <w:t>-</w:t>
            </w:r>
          </w:p>
        </w:tc>
        <w:tc>
          <w:tcPr>
            <w:tcW w:w="1702" w:type="dxa"/>
            <w:tcBorders>
              <w:top w:val="single" w:sz="4" w:space="0" w:color="auto"/>
              <w:left w:val="single" w:sz="4" w:space="0" w:color="auto"/>
              <w:bottom w:val="single" w:sz="4" w:space="0" w:color="auto"/>
              <w:right w:val="single" w:sz="4" w:space="0" w:color="auto"/>
            </w:tcBorders>
            <w:vAlign w:val="center"/>
          </w:tcPr>
          <w:p w14:paraId="4EA4D741" w14:textId="45DE6CEA" w:rsidR="00F70ED6" w:rsidRPr="008901BA" w:rsidRDefault="00444D63" w:rsidP="00F70ED6">
            <w:pPr>
              <w:pStyle w:val="a9"/>
              <w:rPr>
                <w:rFonts w:ascii="Times New Roman" w:hAnsi="Times New Roman" w:cs="Times New Roman"/>
              </w:rPr>
            </w:pPr>
            <w:r>
              <w:rPr>
                <w:rFonts w:ascii="Times New Roman" w:hAnsi="Times New Roman" w:cs="Times New Roman"/>
              </w:rPr>
              <w:t>4.7</w:t>
            </w:r>
          </w:p>
        </w:tc>
        <w:tc>
          <w:tcPr>
            <w:tcW w:w="1417" w:type="dxa"/>
            <w:tcBorders>
              <w:top w:val="single" w:sz="4" w:space="0" w:color="auto"/>
              <w:left w:val="single" w:sz="4" w:space="0" w:color="auto"/>
              <w:bottom w:val="single" w:sz="4" w:space="0" w:color="auto"/>
              <w:right w:val="single" w:sz="4" w:space="0" w:color="auto"/>
            </w:tcBorders>
            <w:vAlign w:val="center"/>
          </w:tcPr>
          <w:p w14:paraId="24E2BA9F" w14:textId="1A331B7A" w:rsidR="00F70ED6" w:rsidRPr="008901BA" w:rsidRDefault="00F70ED6" w:rsidP="00F70ED6">
            <w:pPr>
              <w:pStyle w:val="a9"/>
              <w:rPr>
                <w:rFonts w:ascii="Times New Roman" w:hAnsi="Times New Roman" w:cs="Times New Roman"/>
              </w:rPr>
            </w:pPr>
            <w:r>
              <w:rPr>
                <w:rFonts w:ascii="Times New Roman" w:hAnsi="Times New Roman" w:cs="Times New Roman"/>
                <w:color w:val="000000"/>
              </w:rPr>
              <w:t>-</w:t>
            </w:r>
          </w:p>
        </w:tc>
        <w:tc>
          <w:tcPr>
            <w:tcW w:w="1517" w:type="dxa"/>
            <w:tcBorders>
              <w:top w:val="single" w:sz="4" w:space="0" w:color="auto"/>
              <w:left w:val="single" w:sz="4" w:space="0" w:color="auto"/>
              <w:bottom w:val="single" w:sz="4" w:space="0" w:color="auto"/>
              <w:right w:val="single" w:sz="4" w:space="0" w:color="auto"/>
            </w:tcBorders>
            <w:vAlign w:val="center"/>
          </w:tcPr>
          <w:p w14:paraId="291E2FB8" w14:textId="3C03F46F" w:rsidR="00F70ED6" w:rsidRPr="008901BA" w:rsidRDefault="00444D63" w:rsidP="00F70ED6">
            <w:pPr>
              <w:pStyle w:val="a9"/>
              <w:rPr>
                <w:rFonts w:ascii="Times New Roman" w:hAnsi="Times New Roman" w:cs="Times New Roman"/>
              </w:rPr>
            </w:pPr>
            <w:r w:rsidRPr="002F2004">
              <w:rPr>
                <w:rFonts w:ascii="Times New Roman" w:hAnsi="Times New Roman" w:cs="Times New Roman"/>
              </w:rPr>
              <w:t>28.5</w:t>
            </w:r>
          </w:p>
        </w:tc>
      </w:tr>
      <w:tr w:rsidR="00F70ED6" w:rsidRPr="008901BA" w14:paraId="3EBF7E16"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287BF882" w14:textId="5F4DEFD8"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Акмолинская</w:t>
            </w:r>
          </w:p>
        </w:tc>
        <w:tc>
          <w:tcPr>
            <w:tcW w:w="1702" w:type="dxa"/>
            <w:tcBorders>
              <w:top w:val="single" w:sz="4" w:space="0" w:color="auto"/>
              <w:left w:val="single" w:sz="4" w:space="0" w:color="auto"/>
              <w:bottom w:val="single" w:sz="4" w:space="0" w:color="auto"/>
              <w:right w:val="single" w:sz="4" w:space="0" w:color="auto"/>
            </w:tcBorders>
            <w:vAlign w:val="center"/>
          </w:tcPr>
          <w:p w14:paraId="10AAD733"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13.7</w:t>
            </w:r>
          </w:p>
        </w:tc>
        <w:tc>
          <w:tcPr>
            <w:tcW w:w="1702" w:type="dxa"/>
            <w:tcBorders>
              <w:top w:val="single" w:sz="4" w:space="0" w:color="auto"/>
              <w:left w:val="single" w:sz="4" w:space="0" w:color="auto"/>
              <w:bottom w:val="single" w:sz="4" w:space="0" w:color="auto"/>
              <w:right w:val="single" w:sz="4" w:space="0" w:color="auto"/>
            </w:tcBorders>
            <w:vAlign w:val="center"/>
          </w:tcPr>
          <w:p w14:paraId="050E866A" w14:textId="70FF05B9" w:rsidR="00F70ED6" w:rsidRPr="008901BA" w:rsidRDefault="00444D63" w:rsidP="00F70ED6">
            <w:pPr>
              <w:pStyle w:val="a9"/>
              <w:rPr>
                <w:rFonts w:ascii="Times New Roman" w:hAnsi="Times New Roman" w:cs="Times New Roman"/>
              </w:rPr>
            </w:pPr>
            <w:r>
              <w:rPr>
                <w:rFonts w:ascii="Times New Roman" w:hAnsi="Times New Roman" w:cs="Times New Roman"/>
              </w:rPr>
              <w:t>4.9</w:t>
            </w:r>
          </w:p>
        </w:tc>
        <w:tc>
          <w:tcPr>
            <w:tcW w:w="1417" w:type="dxa"/>
            <w:tcBorders>
              <w:top w:val="single" w:sz="4" w:space="0" w:color="auto"/>
              <w:left w:val="single" w:sz="4" w:space="0" w:color="auto"/>
              <w:bottom w:val="single" w:sz="4" w:space="0" w:color="auto"/>
              <w:right w:val="single" w:sz="4" w:space="0" w:color="auto"/>
            </w:tcBorders>
            <w:vAlign w:val="center"/>
          </w:tcPr>
          <w:p w14:paraId="19473D8B"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24.6</w:t>
            </w:r>
          </w:p>
        </w:tc>
        <w:tc>
          <w:tcPr>
            <w:tcW w:w="1517" w:type="dxa"/>
            <w:tcBorders>
              <w:top w:val="single" w:sz="4" w:space="0" w:color="auto"/>
              <w:left w:val="single" w:sz="4" w:space="0" w:color="auto"/>
              <w:bottom w:val="single" w:sz="4" w:space="0" w:color="auto"/>
              <w:right w:val="single" w:sz="4" w:space="0" w:color="auto"/>
            </w:tcBorders>
            <w:vAlign w:val="center"/>
          </w:tcPr>
          <w:p w14:paraId="5D10B757" w14:textId="577428B7" w:rsidR="00F70ED6" w:rsidRPr="008901BA" w:rsidRDefault="00444D63" w:rsidP="00F70ED6">
            <w:pPr>
              <w:pStyle w:val="a9"/>
              <w:rPr>
                <w:rFonts w:ascii="Times New Roman" w:hAnsi="Times New Roman" w:cs="Times New Roman"/>
              </w:rPr>
            </w:pPr>
            <w:r w:rsidRPr="002F2004">
              <w:rPr>
                <w:rFonts w:ascii="Times New Roman" w:hAnsi="Times New Roman" w:cs="Times New Roman"/>
              </w:rPr>
              <w:t>24.2</w:t>
            </w:r>
          </w:p>
        </w:tc>
      </w:tr>
      <w:tr w:rsidR="00F70ED6" w:rsidRPr="008901BA" w14:paraId="3A12CAF2"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17BD8F2A" w14:textId="4BF7174C"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Актюбинская</w:t>
            </w:r>
          </w:p>
        </w:tc>
        <w:tc>
          <w:tcPr>
            <w:tcW w:w="1702" w:type="dxa"/>
            <w:tcBorders>
              <w:top w:val="single" w:sz="4" w:space="0" w:color="auto"/>
              <w:left w:val="single" w:sz="4" w:space="0" w:color="auto"/>
              <w:bottom w:val="single" w:sz="4" w:space="0" w:color="auto"/>
              <w:right w:val="single" w:sz="4" w:space="0" w:color="auto"/>
            </w:tcBorders>
            <w:vAlign w:val="center"/>
          </w:tcPr>
          <w:p w14:paraId="79307B58"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7.0</w:t>
            </w:r>
          </w:p>
        </w:tc>
        <w:tc>
          <w:tcPr>
            <w:tcW w:w="1702" w:type="dxa"/>
            <w:tcBorders>
              <w:top w:val="single" w:sz="4" w:space="0" w:color="auto"/>
              <w:left w:val="single" w:sz="4" w:space="0" w:color="auto"/>
              <w:bottom w:val="single" w:sz="4" w:space="0" w:color="auto"/>
              <w:right w:val="single" w:sz="4" w:space="0" w:color="auto"/>
            </w:tcBorders>
            <w:vAlign w:val="center"/>
          </w:tcPr>
          <w:p w14:paraId="53F8DE92" w14:textId="1F78868C" w:rsidR="00F70ED6" w:rsidRPr="008901BA" w:rsidRDefault="00F70ED6" w:rsidP="00444D63">
            <w:pPr>
              <w:pStyle w:val="a9"/>
              <w:rPr>
                <w:rFonts w:ascii="Times New Roman" w:hAnsi="Times New Roman" w:cs="Times New Roman"/>
              </w:rPr>
            </w:pPr>
            <w:r w:rsidRPr="008901BA">
              <w:rPr>
                <w:rFonts w:ascii="Times New Roman" w:hAnsi="Times New Roman" w:cs="Times New Roman"/>
              </w:rPr>
              <w:t>5.</w:t>
            </w:r>
            <w:r w:rsidR="00444D63">
              <w:rPr>
                <w:rFonts w:ascii="Times New Roman" w:hAnsi="Times New Roman" w:cs="Times New Roman"/>
              </w:rPr>
              <w:t>3</w:t>
            </w:r>
          </w:p>
        </w:tc>
        <w:tc>
          <w:tcPr>
            <w:tcW w:w="1417" w:type="dxa"/>
            <w:tcBorders>
              <w:top w:val="single" w:sz="4" w:space="0" w:color="auto"/>
              <w:left w:val="single" w:sz="4" w:space="0" w:color="auto"/>
              <w:bottom w:val="single" w:sz="4" w:space="0" w:color="auto"/>
              <w:right w:val="single" w:sz="4" w:space="0" w:color="auto"/>
            </w:tcBorders>
            <w:vAlign w:val="center"/>
          </w:tcPr>
          <w:p w14:paraId="0D7F6DC5"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34.3</w:t>
            </w:r>
          </w:p>
        </w:tc>
        <w:tc>
          <w:tcPr>
            <w:tcW w:w="1517" w:type="dxa"/>
            <w:tcBorders>
              <w:top w:val="single" w:sz="4" w:space="0" w:color="auto"/>
              <w:left w:val="single" w:sz="4" w:space="0" w:color="auto"/>
              <w:bottom w:val="single" w:sz="4" w:space="0" w:color="auto"/>
              <w:right w:val="single" w:sz="4" w:space="0" w:color="auto"/>
            </w:tcBorders>
            <w:vAlign w:val="center"/>
          </w:tcPr>
          <w:p w14:paraId="6CA2D32A" w14:textId="3E27D62A" w:rsidR="00F70ED6" w:rsidRPr="008901BA" w:rsidRDefault="00444D63" w:rsidP="00F70ED6">
            <w:pPr>
              <w:pStyle w:val="a9"/>
              <w:rPr>
                <w:rFonts w:ascii="Times New Roman" w:hAnsi="Times New Roman" w:cs="Times New Roman"/>
              </w:rPr>
            </w:pPr>
            <w:r w:rsidRPr="002F2004">
              <w:rPr>
                <w:rFonts w:ascii="Times New Roman" w:hAnsi="Times New Roman" w:cs="Times New Roman"/>
              </w:rPr>
              <w:t>41.6</w:t>
            </w:r>
          </w:p>
        </w:tc>
      </w:tr>
      <w:tr w:rsidR="00F70ED6" w:rsidRPr="008901BA" w14:paraId="56EC3BAC"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0B39BED1" w14:textId="614592AD"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Алматинская</w:t>
            </w:r>
          </w:p>
        </w:tc>
        <w:tc>
          <w:tcPr>
            <w:tcW w:w="1702" w:type="dxa"/>
            <w:tcBorders>
              <w:top w:val="single" w:sz="4" w:space="0" w:color="auto"/>
              <w:left w:val="single" w:sz="4" w:space="0" w:color="auto"/>
              <w:bottom w:val="single" w:sz="4" w:space="0" w:color="auto"/>
              <w:right w:val="single" w:sz="4" w:space="0" w:color="auto"/>
            </w:tcBorders>
            <w:vAlign w:val="center"/>
          </w:tcPr>
          <w:p w14:paraId="74573F1A"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32.8</w:t>
            </w:r>
          </w:p>
        </w:tc>
        <w:tc>
          <w:tcPr>
            <w:tcW w:w="1702" w:type="dxa"/>
            <w:tcBorders>
              <w:top w:val="single" w:sz="4" w:space="0" w:color="auto"/>
              <w:left w:val="single" w:sz="4" w:space="0" w:color="auto"/>
              <w:bottom w:val="single" w:sz="4" w:space="0" w:color="auto"/>
              <w:right w:val="single" w:sz="4" w:space="0" w:color="auto"/>
            </w:tcBorders>
            <w:vAlign w:val="center"/>
          </w:tcPr>
          <w:p w14:paraId="521CB910" w14:textId="7396ADBE" w:rsidR="00F70ED6" w:rsidRPr="008901BA" w:rsidRDefault="00444D63" w:rsidP="00F70ED6">
            <w:pPr>
              <w:pStyle w:val="a9"/>
              <w:rPr>
                <w:rFonts w:ascii="Times New Roman" w:hAnsi="Times New Roman" w:cs="Times New Roman"/>
              </w:rPr>
            </w:pPr>
            <w:r>
              <w:rPr>
                <w:rFonts w:ascii="Times New Roman" w:hAnsi="Times New Roman" w:cs="Times New Roman"/>
              </w:rPr>
              <w:t>6.6</w:t>
            </w:r>
          </w:p>
        </w:tc>
        <w:tc>
          <w:tcPr>
            <w:tcW w:w="1417" w:type="dxa"/>
            <w:tcBorders>
              <w:top w:val="single" w:sz="4" w:space="0" w:color="auto"/>
              <w:left w:val="single" w:sz="4" w:space="0" w:color="auto"/>
              <w:bottom w:val="single" w:sz="4" w:space="0" w:color="auto"/>
              <w:right w:val="single" w:sz="4" w:space="0" w:color="auto"/>
            </w:tcBorders>
            <w:vAlign w:val="center"/>
          </w:tcPr>
          <w:p w14:paraId="32F474F4"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54.5</w:t>
            </w:r>
          </w:p>
        </w:tc>
        <w:tc>
          <w:tcPr>
            <w:tcW w:w="1517" w:type="dxa"/>
            <w:tcBorders>
              <w:top w:val="single" w:sz="4" w:space="0" w:color="auto"/>
              <w:left w:val="single" w:sz="4" w:space="0" w:color="auto"/>
              <w:bottom w:val="single" w:sz="4" w:space="0" w:color="auto"/>
              <w:right w:val="single" w:sz="4" w:space="0" w:color="auto"/>
            </w:tcBorders>
            <w:vAlign w:val="center"/>
          </w:tcPr>
          <w:p w14:paraId="67377BD2" w14:textId="769B84C3" w:rsidR="00F70ED6" w:rsidRPr="008901BA" w:rsidRDefault="00444D63" w:rsidP="00F70ED6">
            <w:pPr>
              <w:pStyle w:val="a9"/>
              <w:rPr>
                <w:rFonts w:ascii="Times New Roman" w:hAnsi="Times New Roman" w:cs="Times New Roman"/>
              </w:rPr>
            </w:pPr>
            <w:r w:rsidRPr="002F2004">
              <w:rPr>
                <w:rFonts w:ascii="Times New Roman" w:hAnsi="Times New Roman" w:cs="Times New Roman"/>
              </w:rPr>
              <w:t>39.3</w:t>
            </w:r>
          </w:p>
        </w:tc>
      </w:tr>
      <w:tr w:rsidR="00F70ED6" w:rsidRPr="008901BA" w14:paraId="0E970C5C"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35D34755" w14:textId="4518EF68"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Атырауская</w:t>
            </w:r>
          </w:p>
        </w:tc>
        <w:tc>
          <w:tcPr>
            <w:tcW w:w="1702" w:type="dxa"/>
            <w:tcBorders>
              <w:top w:val="single" w:sz="4" w:space="0" w:color="auto"/>
              <w:left w:val="single" w:sz="4" w:space="0" w:color="auto"/>
              <w:bottom w:val="single" w:sz="4" w:space="0" w:color="auto"/>
              <w:right w:val="single" w:sz="4" w:space="0" w:color="auto"/>
            </w:tcBorders>
            <w:vAlign w:val="center"/>
          </w:tcPr>
          <w:p w14:paraId="6171A33C"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8.0</w:t>
            </w:r>
          </w:p>
        </w:tc>
        <w:tc>
          <w:tcPr>
            <w:tcW w:w="1702" w:type="dxa"/>
            <w:tcBorders>
              <w:top w:val="single" w:sz="4" w:space="0" w:color="auto"/>
              <w:left w:val="single" w:sz="4" w:space="0" w:color="auto"/>
              <w:bottom w:val="single" w:sz="4" w:space="0" w:color="auto"/>
              <w:right w:val="single" w:sz="4" w:space="0" w:color="auto"/>
            </w:tcBorders>
            <w:vAlign w:val="center"/>
          </w:tcPr>
          <w:p w14:paraId="5F901D2C" w14:textId="3809A30B" w:rsidR="00F70ED6" w:rsidRPr="008901BA" w:rsidRDefault="00F70ED6" w:rsidP="00444D63">
            <w:pPr>
              <w:pStyle w:val="a9"/>
              <w:rPr>
                <w:rFonts w:ascii="Times New Roman" w:hAnsi="Times New Roman" w:cs="Times New Roman"/>
              </w:rPr>
            </w:pPr>
            <w:r w:rsidRPr="008901BA">
              <w:rPr>
                <w:rFonts w:ascii="Times New Roman" w:hAnsi="Times New Roman" w:cs="Times New Roman"/>
              </w:rPr>
              <w:t>5.</w:t>
            </w:r>
            <w:r w:rsidR="00444D63">
              <w:rPr>
                <w:rFonts w:ascii="Times New Roman" w:hAnsi="Times New Roman" w:cs="Times New Roman"/>
              </w:rPr>
              <w:t>9</w:t>
            </w:r>
          </w:p>
        </w:tc>
        <w:tc>
          <w:tcPr>
            <w:tcW w:w="1417" w:type="dxa"/>
            <w:tcBorders>
              <w:top w:val="single" w:sz="4" w:space="0" w:color="auto"/>
              <w:left w:val="single" w:sz="4" w:space="0" w:color="auto"/>
              <w:bottom w:val="single" w:sz="4" w:space="0" w:color="auto"/>
              <w:right w:val="single" w:sz="4" w:space="0" w:color="auto"/>
            </w:tcBorders>
            <w:vAlign w:val="center"/>
          </w:tcPr>
          <w:p w14:paraId="36BBFBCC"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28.0</w:t>
            </w:r>
          </w:p>
        </w:tc>
        <w:tc>
          <w:tcPr>
            <w:tcW w:w="1517" w:type="dxa"/>
            <w:tcBorders>
              <w:top w:val="single" w:sz="4" w:space="0" w:color="auto"/>
              <w:left w:val="single" w:sz="4" w:space="0" w:color="auto"/>
              <w:bottom w:val="single" w:sz="4" w:space="0" w:color="auto"/>
              <w:right w:val="single" w:sz="4" w:space="0" w:color="auto"/>
            </w:tcBorders>
            <w:vAlign w:val="center"/>
          </w:tcPr>
          <w:p w14:paraId="64B7A0A4" w14:textId="2C5D7909" w:rsidR="00F70ED6" w:rsidRPr="008901BA" w:rsidRDefault="00444D63" w:rsidP="00F70ED6">
            <w:pPr>
              <w:pStyle w:val="a9"/>
              <w:rPr>
                <w:rFonts w:ascii="Times New Roman" w:hAnsi="Times New Roman" w:cs="Times New Roman"/>
              </w:rPr>
            </w:pPr>
            <w:r w:rsidRPr="002F2004">
              <w:rPr>
                <w:rFonts w:ascii="Times New Roman" w:hAnsi="Times New Roman" w:cs="Times New Roman"/>
              </w:rPr>
              <w:t>53.6</w:t>
            </w:r>
          </w:p>
        </w:tc>
      </w:tr>
      <w:tr w:rsidR="00F70ED6" w:rsidRPr="008901BA" w14:paraId="79CBB99C"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770B6141" w14:textId="68A54C95"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З-Казахстанская</w:t>
            </w:r>
          </w:p>
        </w:tc>
        <w:tc>
          <w:tcPr>
            <w:tcW w:w="1702" w:type="dxa"/>
            <w:tcBorders>
              <w:top w:val="single" w:sz="4" w:space="0" w:color="auto"/>
              <w:left w:val="single" w:sz="4" w:space="0" w:color="auto"/>
              <w:bottom w:val="single" w:sz="4" w:space="0" w:color="auto"/>
              <w:right w:val="single" w:sz="4" w:space="0" w:color="auto"/>
            </w:tcBorders>
            <w:vAlign w:val="center"/>
          </w:tcPr>
          <w:p w14:paraId="51346400"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7.0</w:t>
            </w:r>
          </w:p>
        </w:tc>
        <w:tc>
          <w:tcPr>
            <w:tcW w:w="1702" w:type="dxa"/>
            <w:tcBorders>
              <w:top w:val="single" w:sz="4" w:space="0" w:color="auto"/>
              <w:left w:val="single" w:sz="4" w:space="0" w:color="auto"/>
              <w:bottom w:val="single" w:sz="4" w:space="0" w:color="auto"/>
              <w:right w:val="single" w:sz="4" w:space="0" w:color="auto"/>
            </w:tcBorders>
            <w:vAlign w:val="center"/>
          </w:tcPr>
          <w:p w14:paraId="61ED22BF" w14:textId="3B909479" w:rsidR="00F70ED6" w:rsidRPr="008901BA" w:rsidRDefault="00F70ED6" w:rsidP="00444D63">
            <w:pPr>
              <w:pStyle w:val="a9"/>
              <w:rPr>
                <w:rFonts w:ascii="Times New Roman" w:hAnsi="Times New Roman" w:cs="Times New Roman"/>
              </w:rPr>
            </w:pPr>
            <w:r w:rsidRPr="008901BA">
              <w:rPr>
                <w:rFonts w:ascii="Times New Roman" w:hAnsi="Times New Roman" w:cs="Times New Roman"/>
              </w:rPr>
              <w:t>5.</w:t>
            </w:r>
            <w:r w:rsidR="00444D63">
              <w:rPr>
                <w:rFonts w:ascii="Times New Roman" w:hAnsi="Times New Roman" w:cs="Times New Roman"/>
              </w:rPr>
              <w:t>0</w:t>
            </w:r>
          </w:p>
        </w:tc>
        <w:tc>
          <w:tcPr>
            <w:tcW w:w="1417" w:type="dxa"/>
            <w:tcBorders>
              <w:top w:val="single" w:sz="4" w:space="0" w:color="auto"/>
              <w:left w:val="single" w:sz="4" w:space="0" w:color="auto"/>
              <w:bottom w:val="single" w:sz="4" w:space="0" w:color="auto"/>
              <w:right w:val="single" w:sz="4" w:space="0" w:color="auto"/>
            </w:tcBorders>
            <w:vAlign w:val="center"/>
          </w:tcPr>
          <w:p w14:paraId="615AF5EA"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47.0</w:t>
            </w:r>
          </w:p>
        </w:tc>
        <w:tc>
          <w:tcPr>
            <w:tcW w:w="1517" w:type="dxa"/>
            <w:tcBorders>
              <w:top w:val="single" w:sz="4" w:space="0" w:color="auto"/>
              <w:left w:val="single" w:sz="4" w:space="0" w:color="auto"/>
              <w:bottom w:val="single" w:sz="4" w:space="0" w:color="auto"/>
              <w:right w:val="single" w:sz="4" w:space="0" w:color="auto"/>
            </w:tcBorders>
            <w:vAlign w:val="center"/>
          </w:tcPr>
          <w:p w14:paraId="79990DDC" w14:textId="733296D6" w:rsidR="00F70ED6" w:rsidRPr="008901BA" w:rsidRDefault="00444D63" w:rsidP="00F70ED6">
            <w:pPr>
              <w:pStyle w:val="a9"/>
              <w:rPr>
                <w:rFonts w:ascii="Times New Roman" w:hAnsi="Times New Roman" w:cs="Times New Roman"/>
              </w:rPr>
            </w:pPr>
            <w:r w:rsidRPr="002F2004">
              <w:rPr>
                <w:rFonts w:ascii="Times New Roman" w:hAnsi="Times New Roman" w:cs="Times New Roman"/>
              </w:rPr>
              <w:t>26.0</w:t>
            </w:r>
          </w:p>
        </w:tc>
      </w:tr>
      <w:tr w:rsidR="00F70ED6" w:rsidRPr="008901BA" w14:paraId="000EE2B4"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0EBB84AD" w14:textId="2877EE3C"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Жамбылская</w:t>
            </w:r>
          </w:p>
        </w:tc>
        <w:tc>
          <w:tcPr>
            <w:tcW w:w="1702" w:type="dxa"/>
            <w:tcBorders>
              <w:top w:val="single" w:sz="4" w:space="0" w:color="auto"/>
              <w:left w:val="single" w:sz="4" w:space="0" w:color="auto"/>
              <w:bottom w:val="single" w:sz="4" w:space="0" w:color="auto"/>
              <w:right w:val="single" w:sz="4" w:space="0" w:color="auto"/>
            </w:tcBorders>
            <w:vAlign w:val="center"/>
          </w:tcPr>
          <w:p w14:paraId="6DF1FB53"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2.4</w:t>
            </w:r>
          </w:p>
        </w:tc>
        <w:tc>
          <w:tcPr>
            <w:tcW w:w="1702" w:type="dxa"/>
            <w:tcBorders>
              <w:top w:val="single" w:sz="4" w:space="0" w:color="auto"/>
              <w:left w:val="single" w:sz="4" w:space="0" w:color="auto"/>
              <w:bottom w:val="single" w:sz="4" w:space="0" w:color="auto"/>
              <w:right w:val="single" w:sz="4" w:space="0" w:color="auto"/>
            </w:tcBorders>
            <w:vAlign w:val="center"/>
          </w:tcPr>
          <w:p w14:paraId="77439A2E" w14:textId="0E8F60C2" w:rsidR="00F70ED6" w:rsidRPr="008901BA" w:rsidRDefault="00F70ED6" w:rsidP="00444D63">
            <w:pPr>
              <w:pStyle w:val="a9"/>
              <w:rPr>
                <w:rFonts w:ascii="Times New Roman" w:hAnsi="Times New Roman" w:cs="Times New Roman"/>
              </w:rPr>
            </w:pPr>
            <w:r w:rsidRPr="008901BA">
              <w:rPr>
                <w:rFonts w:ascii="Times New Roman" w:hAnsi="Times New Roman" w:cs="Times New Roman"/>
              </w:rPr>
              <w:t>7.</w:t>
            </w:r>
            <w:r w:rsidR="00444D63">
              <w:rPr>
                <w:rFonts w:ascii="Times New Roman" w:hAnsi="Times New Roman" w:cs="Times New Roman"/>
              </w:rPr>
              <w:t>1</w:t>
            </w:r>
          </w:p>
        </w:tc>
        <w:tc>
          <w:tcPr>
            <w:tcW w:w="1417" w:type="dxa"/>
            <w:tcBorders>
              <w:top w:val="single" w:sz="4" w:space="0" w:color="auto"/>
              <w:left w:val="single" w:sz="4" w:space="0" w:color="auto"/>
              <w:bottom w:val="single" w:sz="4" w:space="0" w:color="auto"/>
              <w:right w:val="single" w:sz="4" w:space="0" w:color="auto"/>
            </w:tcBorders>
            <w:vAlign w:val="center"/>
          </w:tcPr>
          <w:p w14:paraId="777EE0CD"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10.4</w:t>
            </w:r>
          </w:p>
        </w:tc>
        <w:tc>
          <w:tcPr>
            <w:tcW w:w="1517" w:type="dxa"/>
            <w:tcBorders>
              <w:top w:val="single" w:sz="4" w:space="0" w:color="auto"/>
              <w:left w:val="single" w:sz="4" w:space="0" w:color="auto"/>
              <w:bottom w:val="single" w:sz="4" w:space="0" w:color="auto"/>
              <w:right w:val="single" w:sz="4" w:space="0" w:color="auto"/>
            </w:tcBorders>
            <w:vAlign w:val="center"/>
          </w:tcPr>
          <w:p w14:paraId="59830FAF" w14:textId="6B14E961" w:rsidR="00F70ED6" w:rsidRPr="008901BA" w:rsidRDefault="00444D63" w:rsidP="00F70ED6">
            <w:pPr>
              <w:pStyle w:val="a9"/>
              <w:rPr>
                <w:rFonts w:ascii="Times New Roman" w:hAnsi="Times New Roman" w:cs="Times New Roman"/>
              </w:rPr>
            </w:pPr>
            <w:r w:rsidRPr="002F2004">
              <w:rPr>
                <w:rFonts w:ascii="Times New Roman" w:hAnsi="Times New Roman" w:cs="Times New Roman"/>
              </w:rPr>
              <w:t>33.5</w:t>
            </w:r>
          </w:p>
        </w:tc>
      </w:tr>
      <w:tr w:rsidR="00F70ED6" w:rsidRPr="008901BA" w14:paraId="52F19342"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35307C0E" w14:textId="1BFB422D"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 xml:space="preserve">Область </w:t>
            </w:r>
            <w:proofErr w:type="spellStart"/>
            <w:r w:rsidRPr="008901BA">
              <w:rPr>
                <w:rFonts w:ascii="Times New Roman" w:hAnsi="Times New Roman" w:cs="Times New Roman"/>
                <w:color w:val="000000"/>
              </w:rPr>
              <w:t>Жетісу</w:t>
            </w:r>
            <w:proofErr w:type="spellEnd"/>
          </w:p>
        </w:tc>
        <w:tc>
          <w:tcPr>
            <w:tcW w:w="1702" w:type="dxa"/>
            <w:tcBorders>
              <w:top w:val="single" w:sz="4" w:space="0" w:color="auto"/>
              <w:left w:val="single" w:sz="4" w:space="0" w:color="auto"/>
              <w:bottom w:val="single" w:sz="4" w:space="0" w:color="auto"/>
              <w:right w:val="single" w:sz="4" w:space="0" w:color="auto"/>
            </w:tcBorders>
            <w:vAlign w:val="center"/>
          </w:tcPr>
          <w:p w14:paraId="7F506ADB" w14:textId="2979C644" w:rsidR="00F70ED6" w:rsidRPr="008901BA" w:rsidRDefault="00F70ED6" w:rsidP="00F70ED6">
            <w:pPr>
              <w:pStyle w:val="a9"/>
              <w:rPr>
                <w:rFonts w:ascii="Times New Roman" w:hAnsi="Times New Roman" w:cs="Times New Roman"/>
                <w:color w:val="000000"/>
              </w:rPr>
            </w:pPr>
            <w:r>
              <w:rPr>
                <w:rFonts w:ascii="Times New Roman" w:hAnsi="Times New Roman" w:cs="Times New Roman"/>
                <w:color w:val="000000"/>
              </w:rPr>
              <w:t>-</w:t>
            </w:r>
          </w:p>
        </w:tc>
        <w:tc>
          <w:tcPr>
            <w:tcW w:w="1702" w:type="dxa"/>
            <w:tcBorders>
              <w:top w:val="single" w:sz="4" w:space="0" w:color="auto"/>
              <w:left w:val="single" w:sz="4" w:space="0" w:color="auto"/>
              <w:bottom w:val="single" w:sz="4" w:space="0" w:color="auto"/>
              <w:right w:val="single" w:sz="4" w:space="0" w:color="auto"/>
            </w:tcBorders>
            <w:vAlign w:val="center"/>
          </w:tcPr>
          <w:p w14:paraId="4B206166" w14:textId="1D90BE9D" w:rsidR="00F70ED6" w:rsidRPr="008901BA" w:rsidRDefault="00444D63" w:rsidP="00444D63">
            <w:pPr>
              <w:pStyle w:val="a9"/>
              <w:rPr>
                <w:rFonts w:ascii="Times New Roman" w:hAnsi="Times New Roman" w:cs="Times New Roman"/>
              </w:rPr>
            </w:pPr>
            <w:r>
              <w:rPr>
                <w:rFonts w:ascii="Times New Roman" w:hAnsi="Times New Roman" w:cs="Times New Roman"/>
              </w:rPr>
              <w:t>8.9</w:t>
            </w:r>
          </w:p>
        </w:tc>
        <w:tc>
          <w:tcPr>
            <w:tcW w:w="1417" w:type="dxa"/>
            <w:tcBorders>
              <w:top w:val="single" w:sz="4" w:space="0" w:color="auto"/>
              <w:left w:val="single" w:sz="4" w:space="0" w:color="auto"/>
              <w:bottom w:val="single" w:sz="4" w:space="0" w:color="auto"/>
              <w:right w:val="single" w:sz="4" w:space="0" w:color="auto"/>
            </w:tcBorders>
            <w:vAlign w:val="center"/>
          </w:tcPr>
          <w:p w14:paraId="34455A0D" w14:textId="35B1CE65" w:rsidR="00F70ED6" w:rsidRPr="008901BA" w:rsidRDefault="00F70ED6" w:rsidP="00F70ED6">
            <w:pPr>
              <w:pStyle w:val="a9"/>
              <w:rPr>
                <w:rFonts w:ascii="Times New Roman" w:hAnsi="Times New Roman" w:cs="Times New Roman"/>
              </w:rPr>
            </w:pPr>
            <w:r>
              <w:rPr>
                <w:rFonts w:ascii="Times New Roman" w:hAnsi="Times New Roman" w:cs="Times New Roman"/>
                <w:color w:val="000000"/>
              </w:rPr>
              <w:t>-</w:t>
            </w:r>
          </w:p>
        </w:tc>
        <w:tc>
          <w:tcPr>
            <w:tcW w:w="1517" w:type="dxa"/>
            <w:tcBorders>
              <w:top w:val="single" w:sz="4" w:space="0" w:color="auto"/>
              <w:left w:val="single" w:sz="4" w:space="0" w:color="auto"/>
              <w:bottom w:val="single" w:sz="4" w:space="0" w:color="auto"/>
              <w:right w:val="single" w:sz="4" w:space="0" w:color="auto"/>
            </w:tcBorders>
            <w:vAlign w:val="center"/>
          </w:tcPr>
          <w:p w14:paraId="639C6FF3" w14:textId="43351B42" w:rsidR="00F70ED6" w:rsidRPr="008901BA" w:rsidRDefault="00444D63" w:rsidP="00F70ED6">
            <w:pPr>
              <w:pStyle w:val="a9"/>
              <w:rPr>
                <w:rFonts w:ascii="Times New Roman" w:hAnsi="Times New Roman" w:cs="Times New Roman"/>
              </w:rPr>
            </w:pPr>
            <w:r w:rsidRPr="002F2004">
              <w:rPr>
                <w:rFonts w:ascii="Times New Roman" w:hAnsi="Times New Roman" w:cs="Times New Roman"/>
              </w:rPr>
              <w:t>41.0</w:t>
            </w:r>
          </w:p>
        </w:tc>
      </w:tr>
      <w:tr w:rsidR="00F70ED6" w:rsidRPr="008901BA" w14:paraId="4A039A87"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36142AB7" w14:textId="11266BAD"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Карагандинская</w:t>
            </w:r>
          </w:p>
        </w:tc>
        <w:tc>
          <w:tcPr>
            <w:tcW w:w="1702" w:type="dxa"/>
            <w:tcBorders>
              <w:top w:val="single" w:sz="4" w:space="0" w:color="auto"/>
              <w:left w:val="single" w:sz="4" w:space="0" w:color="auto"/>
              <w:bottom w:val="single" w:sz="4" w:space="0" w:color="auto"/>
              <w:right w:val="single" w:sz="4" w:space="0" w:color="auto"/>
            </w:tcBorders>
            <w:vAlign w:val="center"/>
          </w:tcPr>
          <w:p w14:paraId="777F854E"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5.6</w:t>
            </w:r>
          </w:p>
        </w:tc>
        <w:tc>
          <w:tcPr>
            <w:tcW w:w="1702" w:type="dxa"/>
            <w:tcBorders>
              <w:top w:val="single" w:sz="4" w:space="0" w:color="auto"/>
              <w:left w:val="single" w:sz="4" w:space="0" w:color="auto"/>
              <w:bottom w:val="single" w:sz="4" w:space="0" w:color="auto"/>
              <w:right w:val="single" w:sz="4" w:space="0" w:color="auto"/>
            </w:tcBorders>
            <w:vAlign w:val="center"/>
          </w:tcPr>
          <w:p w14:paraId="7229E98F" w14:textId="06156444" w:rsidR="00F70ED6" w:rsidRPr="008901BA" w:rsidRDefault="00444D63" w:rsidP="00444D63">
            <w:pPr>
              <w:pStyle w:val="a9"/>
              <w:rPr>
                <w:rFonts w:ascii="Times New Roman" w:hAnsi="Times New Roman" w:cs="Times New Roman"/>
              </w:rPr>
            </w:pPr>
            <w:r>
              <w:rPr>
                <w:rFonts w:ascii="Times New Roman" w:hAnsi="Times New Roman" w:cs="Times New Roman"/>
              </w:rPr>
              <w:t>7.1</w:t>
            </w:r>
          </w:p>
        </w:tc>
        <w:tc>
          <w:tcPr>
            <w:tcW w:w="1417" w:type="dxa"/>
            <w:tcBorders>
              <w:top w:val="single" w:sz="4" w:space="0" w:color="auto"/>
              <w:left w:val="single" w:sz="4" w:space="0" w:color="auto"/>
              <w:bottom w:val="single" w:sz="4" w:space="0" w:color="auto"/>
              <w:right w:val="single" w:sz="4" w:space="0" w:color="auto"/>
            </w:tcBorders>
            <w:vAlign w:val="center"/>
          </w:tcPr>
          <w:p w14:paraId="4CF20643"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33.0</w:t>
            </w:r>
          </w:p>
        </w:tc>
        <w:tc>
          <w:tcPr>
            <w:tcW w:w="1517" w:type="dxa"/>
            <w:tcBorders>
              <w:top w:val="single" w:sz="4" w:space="0" w:color="auto"/>
              <w:left w:val="single" w:sz="4" w:space="0" w:color="auto"/>
              <w:bottom w:val="single" w:sz="4" w:space="0" w:color="auto"/>
              <w:right w:val="single" w:sz="4" w:space="0" w:color="auto"/>
            </w:tcBorders>
            <w:vAlign w:val="center"/>
          </w:tcPr>
          <w:p w14:paraId="7BE72728" w14:textId="5E9C2B3A" w:rsidR="00F70ED6" w:rsidRPr="008901BA" w:rsidRDefault="00444D63" w:rsidP="00F70ED6">
            <w:pPr>
              <w:pStyle w:val="a9"/>
              <w:rPr>
                <w:rFonts w:ascii="Times New Roman" w:hAnsi="Times New Roman" w:cs="Times New Roman"/>
              </w:rPr>
            </w:pPr>
            <w:r w:rsidRPr="002F2004">
              <w:rPr>
                <w:rFonts w:ascii="Times New Roman" w:hAnsi="Times New Roman" w:cs="Times New Roman"/>
              </w:rPr>
              <w:t xml:space="preserve">51.1 </w:t>
            </w:r>
          </w:p>
        </w:tc>
      </w:tr>
      <w:tr w:rsidR="00F70ED6" w:rsidRPr="008901BA" w14:paraId="52D34467"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21DBA4A1" w14:textId="09FD8F96"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Костанайская</w:t>
            </w:r>
          </w:p>
        </w:tc>
        <w:tc>
          <w:tcPr>
            <w:tcW w:w="1702" w:type="dxa"/>
            <w:tcBorders>
              <w:top w:val="single" w:sz="4" w:space="0" w:color="auto"/>
              <w:left w:val="single" w:sz="4" w:space="0" w:color="auto"/>
              <w:bottom w:val="single" w:sz="4" w:space="0" w:color="auto"/>
              <w:right w:val="single" w:sz="4" w:space="0" w:color="auto"/>
            </w:tcBorders>
            <w:vAlign w:val="center"/>
          </w:tcPr>
          <w:p w14:paraId="0985EB3A"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5.5</w:t>
            </w:r>
          </w:p>
        </w:tc>
        <w:tc>
          <w:tcPr>
            <w:tcW w:w="1702" w:type="dxa"/>
            <w:tcBorders>
              <w:top w:val="single" w:sz="4" w:space="0" w:color="auto"/>
              <w:left w:val="single" w:sz="4" w:space="0" w:color="auto"/>
              <w:bottom w:val="single" w:sz="4" w:space="0" w:color="auto"/>
              <w:right w:val="single" w:sz="4" w:space="0" w:color="auto"/>
            </w:tcBorders>
            <w:vAlign w:val="center"/>
          </w:tcPr>
          <w:p w14:paraId="719DC9B0" w14:textId="0EF75059" w:rsidR="00F70ED6" w:rsidRPr="008901BA" w:rsidRDefault="00F70ED6" w:rsidP="00444D63">
            <w:pPr>
              <w:pStyle w:val="a9"/>
              <w:rPr>
                <w:rFonts w:ascii="Times New Roman" w:hAnsi="Times New Roman" w:cs="Times New Roman"/>
              </w:rPr>
            </w:pPr>
            <w:r w:rsidRPr="008901BA">
              <w:rPr>
                <w:rFonts w:ascii="Times New Roman" w:hAnsi="Times New Roman" w:cs="Times New Roman"/>
              </w:rPr>
              <w:t>4.</w:t>
            </w:r>
            <w:r w:rsidR="00444D63">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vAlign w:val="center"/>
          </w:tcPr>
          <w:p w14:paraId="4D4F58ED"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47.8</w:t>
            </w:r>
          </w:p>
        </w:tc>
        <w:tc>
          <w:tcPr>
            <w:tcW w:w="1517" w:type="dxa"/>
            <w:tcBorders>
              <w:top w:val="single" w:sz="4" w:space="0" w:color="auto"/>
              <w:left w:val="single" w:sz="4" w:space="0" w:color="auto"/>
              <w:bottom w:val="single" w:sz="4" w:space="0" w:color="auto"/>
              <w:right w:val="single" w:sz="4" w:space="0" w:color="auto"/>
            </w:tcBorders>
            <w:vAlign w:val="center"/>
          </w:tcPr>
          <w:p w14:paraId="78135CD4" w14:textId="52409729" w:rsidR="00F70ED6" w:rsidRPr="008901BA" w:rsidRDefault="00444D63" w:rsidP="00F70ED6">
            <w:pPr>
              <w:pStyle w:val="a9"/>
              <w:rPr>
                <w:rFonts w:ascii="Times New Roman" w:hAnsi="Times New Roman" w:cs="Times New Roman"/>
              </w:rPr>
            </w:pPr>
            <w:r w:rsidRPr="002F2004">
              <w:rPr>
                <w:rFonts w:ascii="Times New Roman" w:hAnsi="Times New Roman" w:cs="Times New Roman"/>
              </w:rPr>
              <w:t>39.0</w:t>
            </w:r>
          </w:p>
        </w:tc>
      </w:tr>
      <w:tr w:rsidR="00F70ED6" w:rsidRPr="008901BA" w14:paraId="5902A072"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082A2361" w14:textId="5F7A28C2"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Кызылординская</w:t>
            </w:r>
          </w:p>
        </w:tc>
        <w:tc>
          <w:tcPr>
            <w:tcW w:w="1702" w:type="dxa"/>
            <w:tcBorders>
              <w:top w:val="single" w:sz="4" w:space="0" w:color="auto"/>
              <w:left w:val="single" w:sz="4" w:space="0" w:color="auto"/>
              <w:bottom w:val="single" w:sz="4" w:space="0" w:color="auto"/>
              <w:right w:val="single" w:sz="4" w:space="0" w:color="auto"/>
            </w:tcBorders>
            <w:vAlign w:val="center"/>
          </w:tcPr>
          <w:p w14:paraId="640B415D"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11.1</w:t>
            </w:r>
          </w:p>
        </w:tc>
        <w:tc>
          <w:tcPr>
            <w:tcW w:w="1702" w:type="dxa"/>
            <w:tcBorders>
              <w:top w:val="single" w:sz="4" w:space="0" w:color="auto"/>
              <w:left w:val="single" w:sz="4" w:space="0" w:color="auto"/>
              <w:bottom w:val="single" w:sz="4" w:space="0" w:color="auto"/>
              <w:right w:val="single" w:sz="4" w:space="0" w:color="auto"/>
            </w:tcBorders>
            <w:vAlign w:val="center"/>
          </w:tcPr>
          <w:p w14:paraId="1ED76FFE" w14:textId="4C0B1295" w:rsidR="00F70ED6" w:rsidRPr="008901BA" w:rsidRDefault="00444D63" w:rsidP="00F70ED6">
            <w:pPr>
              <w:pStyle w:val="a9"/>
              <w:rPr>
                <w:rFonts w:ascii="Times New Roman" w:hAnsi="Times New Roman" w:cs="Times New Roman"/>
              </w:rPr>
            </w:pPr>
            <w:r>
              <w:rPr>
                <w:rFonts w:ascii="Times New Roman" w:hAnsi="Times New Roman" w:cs="Times New Roman"/>
              </w:rPr>
              <w:t>5.2</w:t>
            </w:r>
          </w:p>
        </w:tc>
        <w:tc>
          <w:tcPr>
            <w:tcW w:w="1417" w:type="dxa"/>
            <w:tcBorders>
              <w:top w:val="single" w:sz="4" w:space="0" w:color="auto"/>
              <w:left w:val="single" w:sz="4" w:space="0" w:color="auto"/>
              <w:bottom w:val="single" w:sz="4" w:space="0" w:color="auto"/>
              <w:right w:val="single" w:sz="4" w:space="0" w:color="auto"/>
            </w:tcBorders>
            <w:vAlign w:val="center"/>
          </w:tcPr>
          <w:p w14:paraId="49F029A1"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16.5</w:t>
            </w:r>
          </w:p>
        </w:tc>
        <w:tc>
          <w:tcPr>
            <w:tcW w:w="1517" w:type="dxa"/>
            <w:tcBorders>
              <w:top w:val="single" w:sz="4" w:space="0" w:color="auto"/>
              <w:left w:val="single" w:sz="4" w:space="0" w:color="auto"/>
              <w:bottom w:val="single" w:sz="4" w:space="0" w:color="auto"/>
              <w:right w:val="single" w:sz="4" w:space="0" w:color="auto"/>
            </w:tcBorders>
            <w:vAlign w:val="center"/>
          </w:tcPr>
          <w:p w14:paraId="1D79F4D6" w14:textId="06BC30A1" w:rsidR="00F70ED6" w:rsidRPr="008901BA" w:rsidRDefault="00444D63" w:rsidP="00F70ED6">
            <w:pPr>
              <w:pStyle w:val="a9"/>
              <w:rPr>
                <w:rFonts w:ascii="Times New Roman" w:hAnsi="Times New Roman" w:cs="Times New Roman"/>
              </w:rPr>
            </w:pPr>
            <w:r w:rsidRPr="002F2004">
              <w:rPr>
                <w:rFonts w:ascii="Times New Roman" w:hAnsi="Times New Roman" w:cs="Times New Roman"/>
              </w:rPr>
              <w:t xml:space="preserve">32.7 </w:t>
            </w:r>
          </w:p>
        </w:tc>
      </w:tr>
      <w:tr w:rsidR="00F70ED6" w:rsidRPr="008901BA" w14:paraId="6E407D22"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23851DC2" w14:textId="6C7A8E50" w:rsidR="00F70ED6" w:rsidRPr="008901BA" w:rsidRDefault="00F70ED6" w:rsidP="00F70ED6">
            <w:pPr>
              <w:pStyle w:val="a9"/>
              <w:rPr>
                <w:rFonts w:ascii="Times New Roman" w:hAnsi="Times New Roman" w:cs="Times New Roman"/>
              </w:rPr>
            </w:pPr>
            <w:proofErr w:type="spellStart"/>
            <w:r w:rsidRPr="008901BA">
              <w:rPr>
                <w:rFonts w:ascii="Times New Roman" w:hAnsi="Times New Roman" w:cs="Times New Roman"/>
                <w:color w:val="000000"/>
              </w:rPr>
              <w:t>Мангыстауская</w:t>
            </w:r>
            <w:proofErr w:type="spellEnd"/>
          </w:p>
        </w:tc>
        <w:tc>
          <w:tcPr>
            <w:tcW w:w="1702" w:type="dxa"/>
            <w:tcBorders>
              <w:top w:val="single" w:sz="4" w:space="0" w:color="auto"/>
              <w:left w:val="single" w:sz="4" w:space="0" w:color="auto"/>
              <w:bottom w:val="single" w:sz="4" w:space="0" w:color="auto"/>
              <w:right w:val="single" w:sz="4" w:space="0" w:color="auto"/>
            </w:tcBorders>
            <w:vAlign w:val="center"/>
          </w:tcPr>
          <w:p w14:paraId="1C7FE12E"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13.0</w:t>
            </w:r>
          </w:p>
        </w:tc>
        <w:tc>
          <w:tcPr>
            <w:tcW w:w="1702" w:type="dxa"/>
            <w:tcBorders>
              <w:top w:val="single" w:sz="4" w:space="0" w:color="auto"/>
              <w:left w:val="single" w:sz="4" w:space="0" w:color="auto"/>
              <w:bottom w:val="single" w:sz="4" w:space="0" w:color="auto"/>
              <w:right w:val="single" w:sz="4" w:space="0" w:color="auto"/>
            </w:tcBorders>
            <w:vAlign w:val="center"/>
          </w:tcPr>
          <w:p w14:paraId="70EE67EB" w14:textId="6B61EF51" w:rsidR="00F70ED6" w:rsidRPr="008901BA" w:rsidRDefault="00444D63" w:rsidP="00F70ED6">
            <w:pPr>
              <w:pStyle w:val="a9"/>
              <w:rPr>
                <w:rFonts w:ascii="Times New Roman" w:hAnsi="Times New Roman" w:cs="Times New Roman"/>
              </w:rPr>
            </w:pPr>
            <w:r>
              <w:rPr>
                <w:rFonts w:ascii="Times New Roman" w:hAnsi="Times New Roman" w:cs="Times New Roman"/>
              </w:rPr>
              <w:t>2.6</w:t>
            </w:r>
          </w:p>
        </w:tc>
        <w:tc>
          <w:tcPr>
            <w:tcW w:w="1417" w:type="dxa"/>
            <w:tcBorders>
              <w:top w:val="single" w:sz="4" w:space="0" w:color="auto"/>
              <w:left w:val="single" w:sz="4" w:space="0" w:color="auto"/>
              <w:bottom w:val="single" w:sz="4" w:space="0" w:color="auto"/>
              <w:right w:val="single" w:sz="4" w:space="0" w:color="auto"/>
            </w:tcBorders>
            <w:vAlign w:val="center"/>
          </w:tcPr>
          <w:p w14:paraId="051583C8"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25.4</w:t>
            </w:r>
          </w:p>
        </w:tc>
        <w:tc>
          <w:tcPr>
            <w:tcW w:w="1517" w:type="dxa"/>
            <w:tcBorders>
              <w:top w:val="single" w:sz="4" w:space="0" w:color="auto"/>
              <w:left w:val="single" w:sz="4" w:space="0" w:color="auto"/>
              <w:bottom w:val="single" w:sz="4" w:space="0" w:color="auto"/>
              <w:right w:val="single" w:sz="4" w:space="0" w:color="auto"/>
            </w:tcBorders>
            <w:vAlign w:val="center"/>
          </w:tcPr>
          <w:p w14:paraId="256D483B" w14:textId="1BD5FF76" w:rsidR="00F70ED6" w:rsidRPr="008901BA" w:rsidRDefault="00444D63" w:rsidP="00F70ED6">
            <w:pPr>
              <w:pStyle w:val="a9"/>
              <w:rPr>
                <w:rFonts w:ascii="Times New Roman" w:hAnsi="Times New Roman" w:cs="Times New Roman"/>
              </w:rPr>
            </w:pPr>
            <w:r w:rsidRPr="002F2004">
              <w:rPr>
                <w:rFonts w:ascii="Times New Roman" w:hAnsi="Times New Roman" w:cs="Times New Roman"/>
              </w:rPr>
              <w:t>28.5</w:t>
            </w:r>
          </w:p>
        </w:tc>
      </w:tr>
      <w:tr w:rsidR="00F70ED6" w:rsidRPr="008901BA" w14:paraId="6C279FAA"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7A29B111" w14:textId="34B28C39"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Павлодарская</w:t>
            </w:r>
          </w:p>
        </w:tc>
        <w:tc>
          <w:tcPr>
            <w:tcW w:w="1702" w:type="dxa"/>
            <w:tcBorders>
              <w:top w:val="single" w:sz="4" w:space="0" w:color="auto"/>
              <w:left w:val="single" w:sz="4" w:space="0" w:color="auto"/>
              <w:bottom w:val="single" w:sz="4" w:space="0" w:color="auto"/>
              <w:right w:val="single" w:sz="4" w:space="0" w:color="auto"/>
            </w:tcBorders>
            <w:vAlign w:val="center"/>
          </w:tcPr>
          <w:p w14:paraId="0C86E07F"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4.8</w:t>
            </w:r>
          </w:p>
        </w:tc>
        <w:tc>
          <w:tcPr>
            <w:tcW w:w="1702" w:type="dxa"/>
            <w:tcBorders>
              <w:top w:val="single" w:sz="4" w:space="0" w:color="auto"/>
              <w:left w:val="single" w:sz="4" w:space="0" w:color="auto"/>
              <w:bottom w:val="single" w:sz="4" w:space="0" w:color="auto"/>
              <w:right w:val="single" w:sz="4" w:space="0" w:color="auto"/>
            </w:tcBorders>
            <w:vAlign w:val="center"/>
          </w:tcPr>
          <w:p w14:paraId="2D5F22E2" w14:textId="0786E809" w:rsidR="00F70ED6" w:rsidRPr="008901BA" w:rsidRDefault="00F70ED6" w:rsidP="00444D63">
            <w:pPr>
              <w:pStyle w:val="a9"/>
              <w:rPr>
                <w:rFonts w:ascii="Times New Roman" w:hAnsi="Times New Roman" w:cs="Times New Roman"/>
              </w:rPr>
            </w:pPr>
            <w:r w:rsidRPr="008901BA">
              <w:rPr>
                <w:rFonts w:ascii="Times New Roman" w:hAnsi="Times New Roman" w:cs="Times New Roman"/>
              </w:rPr>
              <w:t>2.</w:t>
            </w:r>
            <w:r w:rsidR="00444D63">
              <w:rPr>
                <w:rFonts w:ascii="Times New Roman" w:hAnsi="Times New Roman" w:cs="Times New Roman"/>
              </w:rPr>
              <w:t>4</w:t>
            </w:r>
          </w:p>
        </w:tc>
        <w:tc>
          <w:tcPr>
            <w:tcW w:w="1417" w:type="dxa"/>
            <w:tcBorders>
              <w:top w:val="single" w:sz="4" w:space="0" w:color="auto"/>
              <w:left w:val="single" w:sz="4" w:space="0" w:color="auto"/>
              <w:bottom w:val="single" w:sz="4" w:space="0" w:color="auto"/>
              <w:right w:val="single" w:sz="4" w:space="0" w:color="auto"/>
            </w:tcBorders>
            <w:vAlign w:val="center"/>
          </w:tcPr>
          <w:p w14:paraId="35C9FB2A"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31.8</w:t>
            </w:r>
          </w:p>
        </w:tc>
        <w:tc>
          <w:tcPr>
            <w:tcW w:w="1517" w:type="dxa"/>
            <w:tcBorders>
              <w:top w:val="single" w:sz="4" w:space="0" w:color="auto"/>
              <w:left w:val="single" w:sz="4" w:space="0" w:color="auto"/>
              <w:bottom w:val="single" w:sz="4" w:space="0" w:color="auto"/>
              <w:right w:val="single" w:sz="4" w:space="0" w:color="auto"/>
            </w:tcBorders>
            <w:vAlign w:val="center"/>
          </w:tcPr>
          <w:p w14:paraId="20B5438A" w14:textId="6509269A" w:rsidR="00F70ED6" w:rsidRPr="008901BA" w:rsidRDefault="00444D63" w:rsidP="00F70ED6">
            <w:pPr>
              <w:pStyle w:val="a9"/>
              <w:rPr>
                <w:rFonts w:ascii="Times New Roman" w:hAnsi="Times New Roman" w:cs="Times New Roman"/>
              </w:rPr>
            </w:pPr>
            <w:r w:rsidRPr="002F2004">
              <w:rPr>
                <w:rFonts w:ascii="Times New Roman" w:hAnsi="Times New Roman" w:cs="Times New Roman"/>
              </w:rPr>
              <w:t>14.1</w:t>
            </w:r>
          </w:p>
        </w:tc>
      </w:tr>
      <w:tr w:rsidR="00F70ED6" w:rsidRPr="008901BA" w14:paraId="6BAF5ADE"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7FC9F1CB" w14:textId="40BA359B"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С-Казахстанская</w:t>
            </w:r>
          </w:p>
        </w:tc>
        <w:tc>
          <w:tcPr>
            <w:tcW w:w="1702" w:type="dxa"/>
            <w:tcBorders>
              <w:top w:val="single" w:sz="4" w:space="0" w:color="auto"/>
              <w:left w:val="single" w:sz="4" w:space="0" w:color="auto"/>
              <w:bottom w:val="single" w:sz="4" w:space="0" w:color="auto"/>
              <w:right w:val="single" w:sz="4" w:space="0" w:color="auto"/>
            </w:tcBorders>
            <w:vAlign w:val="center"/>
          </w:tcPr>
          <w:p w14:paraId="77FA19A2"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15.1</w:t>
            </w:r>
          </w:p>
        </w:tc>
        <w:tc>
          <w:tcPr>
            <w:tcW w:w="1702" w:type="dxa"/>
            <w:tcBorders>
              <w:top w:val="single" w:sz="4" w:space="0" w:color="auto"/>
              <w:left w:val="single" w:sz="4" w:space="0" w:color="auto"/>
              <w:bottom w:val="single" w:sz="4" w:space="0" w:color="auto"/>
              <w:right w:val="single" w:sz="4" w:space="0" w:color="auto"/>
            </w:tcBorders>
            <w:vAlign w:val="center"/>
          </w:tcPr>
          <w:p w14:paraId="50B649B2" w14:textId="5F3B6341" w:rsidR="00F70ED6" w:rsidRPr="008901BA" w:rsidRDefault="00F70ED6" w:rsidP="00444D63">
            <w:pPr>
              <w:pStyle w:val="a9"/>
              <w:rPr>
                <w:rFonts w:ascii="Times New Roman" w:hAnsi="Times New Roman" w:cs="Times New Roman"/>
              </w:rPr>
            </w:pPr>
            <w:r w:rsidRPr="008901BA">
              <w:rPr>
                <w:rFonts w:ascii="Times New Roman" w:hAnsi="Times New Roman" w:cs="Times New Roman"/>
              </w:rPr>
              <w:t>9.</w:t>
            </w:r>
            <w:r w:rsidR="00444D63">
              <w:rPr>
                <w:rFonts w:ascii="Times New Roman" w:hAnsi="Times New Roman" w:cs="Times New Roman"/>
              </w:rPr>
              <w:t>7</w:t>
            </w:r>
          </w:p>
        </w:tc>
        <w:tc>
          <w:tcPr>
            <w:tcW w:w="1417" w:type="dxa"/>
            <w:tcBorders>
              <w:top w:val="single" w:sz="4" w:space="0" w:color="auto"/>
              <w:left w:val="single" w:sz="4" w:space="0" w:color="auto"/>
              <w:bottom w:val="single" w:sz="4" w:space="0" w:color="auto"/>
              <w:right w:val="single" w:sz="4" w:space="0" w:color="auto"/>
            </w:tcBorders>
            <w:vAlign w:val="center"/>
          </w:tcPr>
          <w:p w14:paraId="7C361697"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56.0</w:t>
            </w:r>
          </w:p>
        </w:tc>
        <w:tc>
          <w:tcPr>
            <w:tcW w:w="1517" w:type="dxa"/>
            <w:tcBorders>
              <w:top w:val="single" w:sz="4" w:space="0" w:color="auto"/>
              <w:left w:val="single" w:sz="4" w:space="0" w:color="auto"/>
              <w:bottom w:val="single" w:sz="4" w:space="0" w:color="auto"/>
              <w:right w:val="single" w:sz="4" w:space="0" w:color="auto"/>
            </w:tcBorders>
            <w:vAlign w:val="center"/>
          </w:tcPr>
          <w:p w14:paraId="420D9265" w14:textId="76C2A4FA" w:rsidR="00F70ED6" w:rsidRPr="008901BA" w:rsidRDefault="00444D63" w:rsidP="00F70ED6">
            <w:pPr>
              <w:pStyle w:val="a9"/>
              <w:rPr>
                <w:rFonts w:ascii="Times New Roman" w:hAnsi="Times New Roman" w:cs="Times New Roman"/>
              </w:rPr>
            </w:pPr>
            <w:r w:rsidRPr="002F2004">
              <w:rPr>
                <w:rFonts w:ascii="Times New Roman" w:hAnsi="Times New Roman" w:cs="Times New Roman"/>
              </w:rPr>
              <w:t>56.9</w:t>
            </w:r>
          </w:p>
        </w:tc>
      </w:tr>
      <w:tr w:rsidR="00F70ED6" w:rsidRPr="008901BA" w14:paraId="7EF06429"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2574498C" w14:textId="42A75F6A"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 xml:space="preserve">Туркестанская </w:t>
            </w:r>
          </w:p>
        </w:tc>
        <w:tc>
          <w:tcPr>
            <w:tcW w:w="1702" w:type="dxa"/>
            <w:tcBorders>
              <w:top w:val="single" w:sz="4" w:space="0" w:color="auto"/>
              <w:left w:val="single" w:sz="4" w:space="0" w:color="auto"/>
              <w:bottom w:val="single" w:sz="4" w:space="0" w:color="auto"/>
              <w:right w:val="single" w:sz="4" w:space="0" w:color="auto"/>
            </w:tcBorders>
            <w:vAlign w:val="center"/>
          </w:tcPr>
          <w:p w14:paraId="003CA611" w14:textId="3FB7DA59" w:rsidR="00F70ED6" w:rsidRPr="008901BA" w:rsidRDefault="00F70ED6" w:rsidP="00F70ED6">
            <w:pPr>
              <w:pStyle w:val="a9"/>
              <w:rPr>
                <w:rFonts w:ascii="Times New Roman" w:hAnsi="Times New Roman" w:cs="Times New Roman"/>
              </w:rPr>
            </w:pPr>
            <w:r>
              <w:rPr>
                <w:rFonts w:ascii="Times New Roman" w:hAnsi="Times New Roman" w:cs="Times New Roman"/>
              </w:rPr>
              <w:t>-</w:t>
            </w:r>
          </w:p>
        </w:tc>
        <w:tc>
          <w:tcPr>
            <w:tcW w:w="1702" w:type="dxa"/>
            <w:tcBorders>
              <w:top w:val="single" w:sz="4" w:space="0" w:color="auto"/>
              <w:left w:val="single" w:sz="4" w:space="0" w:color="auto"/>
              <w:bottom w:val="single" w:sz="4" w:space="0" w:color="auto"/>
              <w:right w:val="single" w:sz="4" w:space="0" w:color="auto"/>
            </w:tcBorders>
            <w:vAlign w:val="center"/>
          </w:tcPr>
          <w:p w14:paraId="31BB9D50" w14:textId="06DDF4D5" w:rsidR="00F70ED6" w:rsidRPr="008901BA" w:rsidRDefault="00444D63" w:rsidP="00F70ED6">
            <w:pPr>
              <w:pStyle w:val="a9"/>
              <w:rPr>
                <w:rFonts w:ascii="Times New Roman" w:hAnsi="Times New Roman" w:cs="Times New Roman"/>
              </w:rPr>
            </w:pPr>
            <w:r>
              <w:rPr>
                <w:rFonts w:ascii="Times New Roman" w:hAnsi="Times New Roman" w:cs="Times New Roman"/>
              </w:rPr>
              <w:t>9</w:t>
            </w:r>
            <w:r w:rsidR="00F70ED6" w:rsidRPr="008901BA">
              <w:rPr>
                <w:rFonts w:ascii="Times New Roman" w:hAnsi="Times New Roman" w:cs="Times New Roman"/>
              </w:rPr>
              <w:t>.8</w:t>
            </w:r>
          </w:p>
        </w:tc>
        <w:tc>
          <w:tcPr>
            <w:tcW w:w="1417" w:type="dxa"/>
            <w:tcBorders>
              <w:top w:val="single" w:sz="4" w:space="0" w:color="auto"/>
              <w:left w:val="single" w:sz="4" w:space="0" w:color="auto"/>
              <w:bottom w:val="single" w:sz="4" w:space="0" w:color="auto"/>
              <w:right w:val="single" w:sz="4" w:space="0" w:color="auto"/>
            </w:tcBorders>
            <w:vAlign w:val="center"/>
          </w:tcPr>
          <w:p w14:paraId="058ED651" w14:textId="0147BF94" w:rsidR="00F70ED6" w:rsidRPr="008901BA" w:rsidRDefault="00F70ED6" w:rsidP="00F70ED6">
            <w:pPr>
              <w:pStyle w:val="a9"/>
              <w:rPr>
                <w:rFonts w:ascii="Times New Roman" w:hAnsi="Times New Roman" w:cs="Times New Roman"/>
              </w:rPr>
            </w:pPr>
            <w:r>
              <w:rPr>
                <w:rFonts w:ascii="Times New Roman" w:hAnsi="Times New Roman" w:cs="Times New Roman"/>
                <w:color w:val="000000"/>
              </w:rPr>
              <w:t>-</w:t>
            </w:r>
          </w:p>
        </w:tc>
        <w:tc>
          <w:tcPr>
            <w:tcW w:w="1517" w:type="dxa"/>
            <w:tcBorders>
              <w:top w:val="single" w:sz="4" w:space="0" w:color="auto"/>
              <w:left w:val="single" w:sz="4" w:space="0" w:color="auto"/>
              <w:bottom w:val="single" w:sz="4" w:space="0" w:color="auto"/>
              <w:right w:val="single" w:sz="4" w:space="0" w:color="auto"/>
            </w:tcBorders>
            <w:vAlign w:val="center"/>
          </w:tcPr>
          <w:p w14:paraId="53C09187" w14:textId="61213F4B" w:rsidR="00F70ED6" w:rsidRPr="008901BA" w:rsidRDefault="00444D63" w:rsidP="00F70ED6">
            <w:pPr>
              <w:pStyle w:val="a9"/>
              <w:rPr>
                <w:rFonts w:ascii="Times New Roman" w:hAnsi="Times New Roman" w:cs="Times New Roman"/>
              </w:rPr>
            </w:pPr>
            <w:r w:rsidRPr="002F2004">
              <w:rPr>
                <w:rFonts w:ascii="Times New Roman" w:hAnsi="Times New Roman" w:cs="Times New Roman"/>
              </w:rPr>
              <w:t>36.6</w:t>
            </w:r>
          </w:p>
        </w:tc>
      </w:tr>
      <w:tr w:rsidR="00F70ED6" w:rsidRPr="008901BA" w14:paraId="56C6ECDF"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34B1A9FD" w14:textId="2A0432C3"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 xml:space="preserve">Область </w:t>
            </w:r>
            <w:proofErr w:type="spellStart"/>
            <w:r w:rsidRPr="008901BA">
              <w:rPr>
                <w:rFonts w:ascii="Times New Roman" w:hAnsi="Times New Roman" w:cs="Times New Roman"/>
                <w:color w:val="000000"/>
              </w:rPr>
              <w:t>Ұлытау</w:t>
            </w:r>
            <w:proofErr w:type="spellEnd"/>
          </w:p>
        </w:tc>
        <w:tc>
          <w:tcPr>
            <w:tcW w:w="1702" w:type="dxa"/>
            <w:tcBorders>
              <w:top w:val="single" w:sz="4" w:space="0" w:color="auto"/>
              <w:left w:val="single" w:sz="4" w:space="0" w:color="auto"/>
              <w:bottom w:val="single" w:sz="4" w:space="0" w:color="auto"/>
              <w:right w:val="single" w:sz="4" w:space="0" w:color="auto"/>
            </w:tcBorders>
            <w:vAlign w:val="center"/>
          </w:tcPr>
          <w:p w14:paraId="0A90F4C3" w14:textId="0B40524A" w:rsidR="00F70ED6" w:rsidRPr="008901BA" w:rsidRDefault="00F70ED6" w:rsidP="00F70ED6">
            <w:pPr>
              <w:pStyle w:val="a9"/>
              <w:rPr>
                <w:rFonts w:ascii="Times New Roman" w:hAnsi="Times New Roman" w:cs="Times New Roman"/>
                <w:color w:val="000000"/>
              </w:rPr>
            </w:pPr>
            <w:r>
              <w:rPr>
                <w:rFonts w:ascii="Times New Roman" w:hAnsi="Times New Roman" w:cs="Times New Roman"/>
                <w:color w:val="000000"/>
              </w:rPr>
              <w:t>-</w:t>
            </w:r>
          </w:p>
        </w:tc>
        <w:tc>
          <w:tcPr>
            <w:tcW w:w="1702" w:type="dxa"/>
            <w:tcBorders>
              <w:top w:val="single" w:sz="4" w:space="0" w:color="auto"/>
              <w:left w:val="single" w:sz="4" w:space="0" w:color="auto"/>
              <w:bottom w:val="single" w:sz="4" w:space="0" w:color="auto"/>
              <w:right w:val="single" w:sz="4" w:space="0" w:color="auto"/>
            </w:tcBorders>
            <w:vAlign w:val="center"/>
          </w:tcPr>
          <w:p w14:paraId="760A8FF0" w14:textId="1DDBFBA4" w:rsidR="00F70ED6" w:rsidRPr="008901BA" w:rsidRDefault="00444D63" w:rsidP="00F70ED6">
            <w:pPr>
              <w:pStyle w:val="a9"/>
              <w:rPr>
                <w:rFonts w:ascii="Times New Roman" w:hAnsi="Times New Roman" w:cs="Times New Roman"/>
              </w:rPr>
            </w:pPr>
            <w:r>
              <w:rPr>
                <w:rFonts w:ascii="Times New Roman" w:hAnsi="Times New Roman" w:cs="Times New Roman"/>
              </w:rPr>
              <w:t>5.1</w:t>
            </w:r>
          </w:p>
        </w:tc>
        <w:tc>
          <w:tcPr>
            <w:tcW w:w="1417" w:type="dxa"/>
            <w:tcBorders>
              <w:top w:val="single" w:sz="4" w:space="0" w:color="auto"/>
              <w:left w:val="single" w:sz="4" w:space="0" w:color="auto"/>
              <w:bottom w:val="single" w:sz="4" w:space="0" w:color="auto"/>
              <w:right w:val="single" w:sz="4" w:space="0" w:color="auto"/>
            </w:tcBorders>
            <w:vAlign w:val="center"/>
          </w:tcPr>
          <w:p w14:paraId="0E40E5BF" w14:textId="388D3DCC" w:rsidR="00F70ED6" w:rsidRPr="008901BA" w:rsidRDefault="00F70ED6" w:rsidP="00F70ED6">
            <w:pPr>
              <w:pStyle w:val="a9"/>
              <w:rPr>
                <w:rFonts w:ascii="Times New Roman" w:hAnsi="Times New Roman" w:cs="Times New Roman"/>
              </w:rPr>
            </w:pPr>
            <w:r>
              <w:rPr>
                <w:rFonts w:ascii="Times New Roman" w:hAnsi="Times New Roman" w:cs="Times New Roman"/>
                <w:color w:val="000000"/>
              </w:rPr>
              <w:t>-</w:t>
            </w:r>
          </w:p>
        </w:tc>
        <w:tc>
          <w:tcPr>
            <w:tcW w:w="1517" w:type="dxa"/>
            <w:tcBorders>
              <w:top w:val="single" w:sz="4" w:space="0" w:color="auto"/>
              <w:left w:val="single" w:sz="4" w:space="0" w:color="auto"/>
              <w:bottom w:val="single" w:sz="4" w:space="0" w:color="auto"/>
              <w:right w:val="single" w:sz="4" w:space="0" w:color="auto"/>
            </w:tcBorders>
            <w:vAlign w:val="center"/>
          </w:tcPr>
          <w:p w14:paraId="6ABA9817" w14:textId="4B61E789" w:rsidR="00F70ED6" w:rsidRPr="008901BA" w:rsidRDefault="00444D63" w:rsidP="00F70ED6">
            <w:pPr>
              <w:pStyle w:val="a9"/>
              <w:rPr>
                <w:rFonts w:ascii="Times New Roman" w:hAnsi="Times New Roman" w:cs="Times New Roman"/>
              </w:rPr>
            </w:pPr>
            <w:r w:rsidRPr="002F2004">
              <w:rPr>
                <w:rFonts w:ascii="Times New Roman" w:hAnsi="Times New Roman" w:cs="Times New Roman"/>
              </w:rPr>
              <w:t>26.1</w:t>
            </w:r>
          </w:p>
        </w:tc>
      </w:tr>
      <w:tr w:rsidR="00F70ED6" w:rsidRPr="008901BA" w14:paraId="208C97F3"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220F0A9E" w14:textId="7E1C20BA"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 xml:space="preserve">В-Казахстанская </w:t>
            </w:r>
          </w:p>
        </w:tc>
        <w:tc>
          <w:tcPr>
            <w:tcW w:w="1702" w:type="dxa"/>
            <w:tcBorders>
              <w:top w:val="single" w:sz="4" w:space="0" w:color="auto"/>
              <w:left w:val="single" w:sz="4" w:space="0" w:color="auto"/>
              <w:bottom w:val="single" w:sz="4" w:space="0" w:color="auto"/>
              <w:right w:val="single" w:sz="4" w:space="0" w:color="auto"/>
            </w:tcBorders>
            <w:vAlign w:val="center"/>
          </w:tcPr>
          <w:p w14:paraId="6D6B06C0"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8.2</w:t>
            </w:r>
          </w:p>
        </w:tc>
        <w:tc>
          <w:tcPr>
            <w:tcW w:w="1702" w:type="dxa"/>
            <w:tcBorders>
              <w:top w:val="single" w:sz="4" w:space="0" w:color="auto"/>
              <w:left w:val="single" w:sz="4" w:space="0" w:color="auto"/>
              <w:bottom w:val="single" w:sz="4" w:space="0" w:color="auto"/>
              <w:right w:val="single" w:sz="4" w:space="0" w:color="auto"/>
            </w:tcBorders>
            <w:vAlign w:val="center"/>
          </w:tcPr>
          <w:p w14:paraId="3DEEE557"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3.4</w:t>
            </w:r>
          </w:p>
        </w:tc>
        <w:tc>
          <w:tcPr>
            <w:tcW w:w="1417" w:type="dxa"/>
            <w:tcBorders>
              <w:top w:val="single" w:sz="4" w:space="0" w:color="auto"/>
              <w:left w:val="single" w:sz="4" w:space="0" w:color="auto"/>
              <w:bottom w:val="single" w:sz="4" w:space="0" w:color="auto"/>
              <w:right w:val="single" w:sz="4" w:space="0" w:color="auto"/>
            </w:tcBorders>
            <w:vAlign w:val="center"/>
          </w:tcPr>
          <w:p w14:paraId="10E12289"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30.0</w:t>
            </w:r>
          </w:p>
        </w:tc>
        <w:tc>
          <w:tcPr>
            <w:tcW w:w="1517" w:type="dxa"/>
            <w:tcBorders>
              <w:top w:val="single" w:sz="4" w:space="0" w:color="auto"/>
              <w:left w:val="single" w:sz="4" w:space="0" w:color="auto"/>
              <w:bottom w:val="single" w:sz="4" w:space="0" w:color="auto"/>
              <w:right w:val="single" w:sz="4" w:space="0" w:color="auto"/>
            </w:tcBorders>
            <w:vAlign w:val="center"/>
          </w:tcPr>
          <w:p w14:paraId="27F692C6" w14:textId="2C8041DF" w:rsidR="00F70ED6" w:rsidRPr="008901BA" w:rsidRDefault="00444D63" w:rsidP="00F70ED6">
            <w:pPr>
              <w:pStyle w:val="a9"/>
              <w:rPr>
                <w:rFonts w:ascii="Times New Roman" w:hAnsi="Times New Roman" w:cs="Times New Roman"/>
              </w:rPr>
            </w:pPr>
            <w:r w:rsidRPr="002F2004">
              <w:rPr>
                <w:rFonts w:ascii="Times New Roman" w:hAnsi="Times New Roman" w:cs="Times New Roman"/>
              </w:rPr>
              <w:t>41.7</w:t>
            </w:r>
          </w:p>
        </w:tc>
      </w:tr>
      <w:tr w:rsidR="00F70ED6" w:rsidRPr="008901BA" w14:paraId="5AC240BF"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30D263A1" w14:textId="1D68B026"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Астана</w:t>
            </w:r>
          </w:p>
        </w:tc>
        <w:tc>
          <w:tcPr>
            <w:tcW w:w="1702" w:type="dxa"/>
            <w:tcBorders>
              <w:top w:val="single" w:sz="4" w:space="0" w:color="auto"/>
              <w:left w:val="single" w:sz="4" w:space="0" w:color="auto"/>
              <w:bottom w:val="single" w:sz="4" w:space="0" w:color="auto"/>
              <w:right w:val="single" w:sz="4" w:space="0" w:color="auto"/>
            </w:tcBorders>
            <w:vAlign w:val="center"/>
          </w:tcPr>
          <w:p w14:paraId="4B54BCF4"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6.0</w:t>
            </w:r>
          </w:p>
        </w:tc>
        <w:tc>
          <w:tcPr>
            <w:tcW w:w="1702" w:type="dxa"/>
            <w:tcBorders>
              <w:top w:val="single" w:sz="4" w:space="0" w:color="auto"/>
              <w:left w:val="single" w:sz="4" w:space="0" w:color="auto"/>
              <w:bottom w:val="single" w:sz="4" w:space="0" w:color="auto"/>
              <w:right w:val="single" w:sz="4" w:space="0" w:color="auto"/>
            </w:tcBorders>
            <w:vAlign w:val="center"/>
          </w:tcPr>
          <w:p w14:paraId="0CE1C46B" w14:textId="698E8A36" w:rsidR="00F70ED6" w:rsidRPr="008901BA" w:rsidRDefault="00444D63" w:rsidP="00F70ED6">
            <w:pPr>
              <w:pStyle w:val="a9"/>
              <w:rPr>
                <w:rFonts w:ascii="Times New Roman" w:hAnsi="Times New Roman" w:cs="Times New Roman"/>
              </w:rPr>
            </w:pPr>
            <w:r>
              <w:rPr>
                <w:rFonts w:ascii="Times New Roman" w:hAnsi="Times New Roman" w:cs="Times New Roman"/>
              </w:rPr>
              <w:t>3</w:t>
            </w:r>
            <w:r w:rsidR="00F70ED6" w:rsidRPr="008901BA">
              <w:rPr>
                <w:rFonts w:ascii="Times New Roman" w:hAnsi="Times New Roman" w:cs="Times New Roman"/>
              </w:rPr>
              <w:t>.9</w:t>
            </w:r>
          </w:p>
        </w:tc>
        <w:tc>
          <w:tcPr>
            <w:tcW w:w="1417" w:type="dxa"/>
            <w:tcBorders>
              <w:top w:val="single" w:sz="4" w:space="0" w:color="auto"/>
              <w:left w:val="single" w:sz="4" w:space="0" w:color="auto"/>
              <w:bottom w:val="single" w:sz="4" w:space="0" w:color="auto"/>
              <w:right w:val="single" w:sz="4" w:space="0" w:color="auto"/>
            </w:tcBorders>
            <w:vAlign w:val="center"/>
          </w:tcPr>
          <w:p w14:paraId="4C39064D"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33.3</w:t>
            </w:r>
          </w:p>
        </w:tc>
        <w:tc>
          <w:tcPr>
            <w:tcW w:w="1517" w:type="dxa"/>
            <w:tcBorders>
              <w:top w:val="single" w:sz="4" w:space="0" w:color="auto"/>
              <w:left w:val="single" w:sz="4" w:space="0" w:color="auto"/>
              <w:bottom w:val="single" w:sz="4" w:space="0" w:color="auto"/>
              <w:right w:val="single" w:sz="4" w:space="0" w:color="auto"/>
            </w:tcBorders>
            <w:vAlign w:val="center"/>
          </w:tcPr>
          <w:p w14:paraId="42B3921D" w14:textId="028F40B2" w:rsidR="00F70ED6" w:rsidRPr="008901BA" w:rsidRDefault="00444D63" w:rsidP="00F70ED6">
            <w:pPr>
              <w:pStyle w:val="a9"/>
              <w:rPr>
                <w:rFonts w:ascii="Times New Roman" w:hAnsi="Times New Roman" w:cs="Times New Roman"/>
              </w:rPr>
            </w:pPr>
            <w:r w:rsidRPr="002F2004">
              <w:rPr>
                <w:rFonts w:ascii="Times New Roman" w:hAnsi="Times New Roman" w:cs="Times New Roman"/>
              </w:rPr>
              <w:t>20.1</w:t>
            </w:r>
          </w:p>
        </w:tc>
      </w:tr>
      <w:tr w:rsidR="00F70ED6" w:rsidRPr="008901BA" w14:paraId="3560CD14"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75DA6400" w14:textId="7F9279DA"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Алматы</w:t>
            </w:r>
          </w:p>
        </w:tc>
        <w:tc>
          <w:tcPr>
            <w:tcW w:w="1702" w:type="dxa"/>
            <w:tcBorders>
              <w:top w:val="single" w:sz="4" w:space="0" w:color="auto"/>
              <w:left w:val="single" w:sz="4" w:space="0" w:color="auto"/>
              <w:bottom w:val="single" w:sz="4" w:space="0" w:color="auto"/>
              <w:right w:val="single" w:sz="4" w:space="0" w:color="auto"/>
            </w:tcBorders>
            <w:vAlign w:val="center"/>
          </w:tcPr>
          <w:p w14:paraId="111F46DC"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9.1</w:t>
            </w:r>
          </w:p>
        </w:tc>
        <w:tc>
          <w:tcPr>
            <w:tcW w:w="1702" w:type="dxa"/>
            <w:tcBorders>
              <w:top w:val="single" w:sz="4" w:space="0" w:color="auto"/>
              <w:left w:val="single" w:sz="4" w:space="0" w:color="auto"/>
              <w:bottom w:val="single" w:sz="4" w:space="0" w:color="auto"/>
              <w:right w:val="single" w:sz="4" w:space="0" w:color="auto"/>
            </w:tcBorders>
            <w:vAlign w:val="center"/>
          </w:tcPr>
          <w:p w14:paraId="77EE2815" w14:textId="03F86845" w:rsidR="00F70ED6" w:rsidRPr="008901BA" w:rsidRDefault="00444D63" w:rsidP="00F70ED6">
            <w:pPr>
              <w:pStyle w:val="a9"/>
              <w:rPr>
                <w:rFonts w:ascii="Times New Roman" w:hAnsi="Times New Roman" w:cs="Times New Roman"/>
              </w:rPr>
            </w:pPr>
            <w:r>
              <w:rPr>
                <w:rFonts w:ascii="Times New Roman" w:hAnsi="Times New Roman" w:cs="Times New Roman"/>
              </w:rPr>
              <w:t>6.0</w:t>
            </w:r>
          </w:p>
        </w:tc>
        <w:tc>
          <w:tcPr>
            <w:tcW w:w="1417" w:type="dxa"/>
            <w:tcBorders>
              <w:top w:val="single" w:sz="4" w:space="0" w:color="auto"/>
              <w:left w:val="single" w:sz="4" w:space="0" w:color="auto"/>
              <w:bottom w:val="single" w:sz="4" w:space="0" w:color="auto"/>
              <w:right w:val="single" w:sz="4" w:space="0" w:color="auto"/>
            </w:tcBorders>
            <w:vAlign w:val="center"/>
          </w:tcPr>
          <w:p w14:paraId="06849662" w14:textId="77777777" w:rsidR="00F70ED6" w:rsidRPr="008901BA" w:rsidRDefault="00F70ED6" w:rsidP="00F70ED6">
            <w:pPr>
              <w:pStyle w:val="a9"/>
              <w:rPr>
                <w:rFonts w:ascii="Times New Roman" w:hAnsi="Times New Roman" w:cs="Times New Roman"/>
              </w:rPr>
            </w:pPr>
            <w:r w:rsidRPr="008901BA">
              <w:rPr>
                <w:rFonts w:ascii="Times New Roman" w:hAnsi="Times New Roman" w:cs="Times New Roman"/>
              </w:rPr>
              <w:t>48.8</w:t>
            </w:r>
          </w:p>
        </w:tc>
        <w:tc>
          <w:tcPr>
            <w:tcW w:w="1517" w:type="dxa"/>
            <w:tcBorders>
              <w:top w:val="single" w:sz="4" w:space="0" w:color="auto"/>
              <w:left w:val="single" w:sz="4" w:space="0" w:color="auto"/>
              <w:bottom w:val="single" w:sz="4" w:space="0" w:color="auto"/>
              <w:right w:val="single" w:sz="4" w:space="0" w:color="auto"/>
            </w:tcBorders>
            <w:vAlign w:val="center"/>
          </w:tcPr>
          <w:p w14:paraId="2789DEAE" w14:textId="592E38A0" w:rsidR="00F70ED6" w:rsidRPr="008901BA" w:rsidRDefault="00444D63" w:rsidP="00F70ED6">
            <w:pPr>
              <w:pStyle w:val="a9"/>
              <w:rPr>
                <w:rFonts w:ascii="Times New Roman" w:hAnsi="Times New Roman" w:cs="Times New Roman"/>
              </w:rPr>
            </w:pPr>
            <w:r w:rsidRPr="002F2004">
              <w:rPr>
                <w:rFonts w:ascii="Times New Roman" w:hAnsi="Times New Roman" w:cs="Times New Roman"/>
              </w:rPr>
              <w:t>20.4</w:t>
            </w:r>
          </w:p>
        </w:tc>
      </w:tr>
      <w:tr w:rsidR="00F70ED6" w:rsidRPr="008901BA" w14:paraId="488C4C62" w14:textId="77777777" w:rsidTr="00840C9D">
        <w:trPr>
          <w:cantSplit/>
          <w:trHeight w:val="280"/>
          <w:jc w:val="center"/>
        </w:trPr>
        <w:tc>
          <w:tcPr>
            <w:tcW w:w="3203" w:type="dxa"/>
            <w:tcBorders>
              <w:top w:val="single" w:sz="4" w:space="0" w:color="auto"/>
              <w:left w:val="single" w:sz="4" w:space="0" w:color="auto"/>
              <w:bottom w:val="single" w:sz="4" w:space="0" w:color="auto"/>
              <w:right w:val="single" w:sz="4" w:space="0" w:color="auto"/>
            </w:tcBorders>
            <w:vAlign w:val="center"/>
          </w:tcPr>
          <w:p w14:paraId="3C6228EA" w14:textId="2BFAB013" w:rsidR="00F70ED6" w:rsidRPr="008901BA" w:rsidRDefault="00F70ED6" w:rsidP="00F70ED6">
            <w:pPr>
              <w:pStyle w:val="a9"/>
              <w:rPr>
                <w:rFonts w:ascii="Times New Roman" w:hAnsi="Times New Roman" w:cs="Times New Roman"/>
              </w:rPr>
            </w:pPr>
            <w:r w:rsidRPr="008901BA">
              <w:rPr>
                <w:rFonts w:ascii="Times New Roman" w:hAnsi="Times New Roman" w:cs="Times New Roman"/>
                <w:color w:val="000000"/>
              </w:rPr>
              <w:t>Шымкент</w:t>
            </w:r>
          </w:p>
        </w:tc>
        <w:tc>
          <w:tcPr>
            <w:tcW w:w="1702" w:type="dxa"/>
            <w:tcBorders>
              <w:top w:val="single" w:sz="4" w:space="0" w:color="auto"/>
              <w:left w:val="single" w:sz="4" w:space="0" w:color="auto"/>
              <w:bottom w:val="single" w:sz="4" w:space="0" w:color="auto"/>
              <w:right w:val="single" w:sz="4" w:space="0" w:color="auto"/>
            </w:tcBorders>
            <w:vAlign w:val="center"/>
          </w:tcPr>
          <w:p w14:paraId="19DC1017" w14:textId="3DA19F13" w:rsidR="00F70ED6" w:rsidRPr="008901BA" w:rsidRDefault="00F70ED6" w:rsidP="00F70ED6">
            <w:pPr>
              <w:pStyle w:val="a9"/>
              <w:rPr>
                <w:rFonts w:ascii="Times New Roman" w:hAnsi="Times New Roman" w:cs="Times New Roman"/>
              </w:rPr>
            </w:pPr>
            <w:r>
              <w:rPr>
                <w:rFonts w:ascii="Times New Roman" w:hAnsi="Times New Roman" w:cs="Times New Roman"/>
              </w:rPr>
              <w:t>-</w:t>
            </w:r>
          </w:p>
        </w:tc>
        <w:tc>
          <w:tcPr>
            <w:tcW w:w="1702" w:type="dxa"/>
            <w:tcBorders>
              <w:top w:val="single" w:sz="4" w:space="0" w:color="auto"/>
              <w:left w:val="single" w:sz="4" w:space="0" w:color="auto"/>
              <w:bottom w:val="single" w:sz="4" w:space="0" w:color="auto"/>
              <w:right w:val="single" w:sz="4" w:space="0" w:color="auto"/>
            </w:tcBorders>
            <w:vAlign w:val="center"/>
          </w:tcPr>
          <w:p w14:paraId="2A621168" w14:textId="7CEF2701" w:rsidR="00F70ED6" w:rsidRPr="008901BA" w:rsidRDefault="00444D63" w:rsidP="00F70ED6">
            <w:pPr>
              <w:pStyle w:val="a9"/>
              <w:rPr>
                <w:rFonts w:ascii="Times New Roman" w:hAnsi="Times New Roman" w:cs="Times New Roman"/>
              </w:rPr>
            </w:pPr>
            <w:r>
              <w:rPr>
                <w:rFonts w:ascii="Times New Roman" w:hAnsi="Times New Roman" w:cs="Times New Roman"/>
              </w:rPr>
              <w:t>4.2</w:t>
            </w:r>
          </w:p>
        </w:tc>
        <w:tc>
          <w:tcPr>
            <w:tcW w:w="1417" w:type="dxa"/>
            <w:tcBorders>
              <w:top w:val="single" w:sz="4" w:space="0" w:color="auto"/>
              <w:left w:val="single" w:sz="4" w:space="0" w:color="auto"/>
              <w:bottom w:val="single" w:sz="4" w:space="0" w:color="auto"/>
              <w:right w:val="single" w:sz="4" w:space="0" w:color="auto"/>
            </w:tcBorders>
            <w:vAlign w:val="center"/>
          </w:tcPr>
          <w:p w14:paraId="0F428E76" w14:textId="1D889B52" w:rsidR="00F70ED6" w:rsidRPr="008901BA" w:rsidRDefault="00F70ED6" w:rsidP="00F70ED6">
            <w:pPr>
              <w:pStyle w:val="a9"/>
              <w:rPr>
                <w:rFonts w:ascii="Times New Roman" w:hAnsi="Times New Roman" w:cs="Times New Roman"/>
              </w:rPr>
            </w:pPr>
            <w:r>
              <w:rPr>
                <w:rFonts w:ascii="Times New Roman" w:hAnsi="Times New Roman" w:cs="Times New Roman"/>
                <w:color w:val="000000"/>
              </w:rPr>
              <w:t>-</w:t>
            </w:r>
          </w:p>
        </w:tc>
        <w:tc>
          <w:tcPr>
            <w:tcW w:w="1517" w:type="dxa"/>
            <w:tcBorders>
              <w:top w:val="single" w:sz="4" w:space="0" w:color="auto"/>
              <w:left w:val="single" w:sz="4" w:space="0" w:color="auto"/>
              <w:bottom w:val="single" w:sz="4" w:space="0" w:color="auto"/>
              <w:right w:val="single" w:sz="4" w:space="0" w:color="auto"/>
            </w:tcBorders>
            <w:vAlign w:val="center"/>
          </w:tcPr>
          <w:p w14:paraId="076009E1" w14:textId="42375DA0" w:rsidR="00F70ED6" w:rsidRPr="008901BA" w:rsidRDefault="00444D63" w:rsidP="00F70ED6">
            <w:pPr>
              <w:pStyle w:val="a9"/>
              <w:rPr>
                <w:rFonts w:ascii="Times New Roman" w:hAnsi="Times New Roman" w:cs="Times New Roman"/>
              </w:rPr>
            </w:pPr>
            <w:r>
              <w:rPr>
                <w:rFonts w:ascii="Times New Roman" w:hAnsi="Times New Roman" w:cs="Times New Roman"/>
              </w:rPr>
              <w:t>21.8</w:t>
            </w:r>
          </w:p>
        </w:tc>
      </w:tr>
    </w:tbl>
    <w:p w14:paraId="2A20CBF4" w14:textId="77777777" w:rsidR="00840C9D" w:rsidRDefault="00840C9D" w:rsidP="00897FB8">
      <w:pPr>
        <w:pStyle w:val="a9"/>
        <w:ind w:firstLine="567"/>
        <w:jc w:val="both"/>
        <w:rPr>
          <w:rFonts w:ascii="Times New Roman" w:hAnsi="Times New Roman" w:cs="Times New Roman"/>
          <w:sz w:val="28"/>
          <w:szCs w:val="28"/>
          <w:lang w:val="kk-KZ"/>
        </w:rPr>
      </w:pPr>
    </w:p>
    <w:p w14:paraId="6E4EDE4E" w14:textId="77777777" w:rsidR="00897FB8" w:rsidRDefault="00897FB8" w:rsidP="00840C9D">
      <w:pPr>
        <w:pStyle w:val="a9"/>
        <w:ind w:firstLine="709"/>
        <w:jc w:val="both"/>
        <w:rPr>
          <w:rFonts w:ascii="Times New Roman" w:hAnsi="Times New Roman" w:cs="Times New Roman"/>
          <w:sz w:val="28"/>
          <w:szCs w:val="28"/>
        </w:rPr>
      </w:pPr>
      <w:r w:rsidRPr="00052618">
        <w:rPr>
          <w:rFonts w:ascii="Times New Roman" w:hAnsi="Times New Roman" w:cs="Times New Roman"/>
          <w:sz w:val="28"/>
          <w:szCs w:val="28"/>
        </w:rPr>
        <w:t>Регион</w:t>
      </w:r>
      <w:r>
        <w:rPr>
          <w:rFonts w:ascii="Times New Roman" w:hAnsi="Times New Roman" w:cs="Times New Roman"/>
          <w:sz w:val="28"/>
          <w:szCs w:val="28"/>
        </w:rPr>
        <w:t>ами</w:t>
      </w:r>
      <w:r w:rsidRPr="00052618">
        <w:rPr>
          <w:rFonts w:ascii="Times New Roman" w:hAnsi="Times New Roman" w:cs="Times New Roman"/>
          <w:sz w:val="28"/>
          <w:szCs w:val="28"/>
        </w:rPr>
        <w:t xml:space="preserve"> с низкой обращаемостью</w:t>
      </w:r>
      <w:r>
        <w:rPr>
          <w:rFonts w:ascii="Times New Roman" w:hAnsi="Times New Roman" w:cs="Times New Roman"/>
          <w:sz w:val="28"/>
          <w:szCs w:val="28"/>
        </w:rPr>
        <w:t xml:space="preserve"> можно назвать</w:t>
      </w:r>
      <w:r w:rsidRPr="00052618">
        <w:rPr>
          <w:rFonts w:ascii="Times New Roman" w:hAnsi="Times New Roman" w:cs="Times New Roman"/>
          <w:sz w:val="28"/>
          <w:szCs w:val="28"/>
        </w:rPr>
        <w:t>:</w:t>
      </w:r>
      <w:r>
        <w:rPr>
          <w:rFonts w:ascii="Times New Roman" w:hAnsi="Times New Roman" w:cs="Times New Roman"/>
          <w:sz w:val="28"/>
          <w:szCs w:val="28"/>
        </w:rPr>
        <w:t xml:space="preserve"> </w:t>
      </w:r>
      <w:r w:rsidRPr="00052618">
        <w:rPr>
          <w:rFonts w:ascii="Times New Roman" w:hAnsi="Times New Roman" w:cs="Times New Roman"/>
          <w:sz w:val="28"/>
          <w:szCs w:val="28"/>
        </w:rPr>
        <w:t>Шымкент, Астана и Алматы</w:t>
      </w:r>
      <w:r>
        <w:rPr>
          <w:rFonts w:ascii="Times New Roman" w:hAnsi="Times New Roman" w:cs="Times New Roman"/>
          <w:sz w:val="28"/>
          <w:szCs w:val="28"/>
        </w:rPr>
        <w:t>, которые</w:t>
      </w:r>
      <w:r w:rsidRPr="00052618">
        <w:rPr>
          <w:rFonts w:ascii="Times New Roman" w:hAnsi="Times New Roman" w:cs="Times New Roman"/>
          <w:sz w:val="28"/>
          <w:szCs w:val="28"/>
        </w:rPr>
        <w:t xml:space="preserve"> имеют наименьшее количество первичных обращений среди взрослого населения.</w:t>
      </w:r>
      <w:r>
        <w:rPr>
          <w:rFonts w:ascii="Times New Roman" w:hAnsi="Times New Roman" w:cs="Times New Roman"/>
          <w:sz w:val="28"/>
          <w:szCs w:val="28"/>
        </w:rPr>
        <w:t xml:space="preserve"> </w:t>
      </w:r>
      <w:r w:rsidRPr="00052618">
        <w:rPr>
          <w:rFonts w:ascii="Times New Roman" w:hAnsi="Times New Roman" w:cs="Times New Roman"/>
          <w:sz w:val="28"/>
          <w:szCs w:val="28"/>
        </w:rPr>
        <w:t>В Павлодарской области зафиксировано резкое снижение обращаемости среди взрослого населения (с 5.3 до 2.9).</w:t>
      </w:r>
    </w:p>
    <w:p w14:paraId="45E17CDF" w14:textId="4C516D00" w:rsidR="00897FB8" w:rsidRDefault="00897FB8" w:rsidP="00840C9D">
      <w:pPr>
        <w:pStyle w:val="a9"/>
        <w:ind w:firstLine="709"/>
        <w:jc w:val="both"/>
        <w:rPr>
          <w:rFonts w:ascii="Times New Roman" w:hAnsi="Times New Roman" w:cs="Times New Roman"/>
          <w:sz w:val="28"/>
          <w:szCs w:val="28"/>
        </w:rPr>
      </w:pPr>
      <w:r w:rsidRPr="00B54546">
        <w:rPr>
          <w:rFonts w:ascii="Times New Roman" w:hAnsi="Times New Roman" w:cs="Times New Roman"/>
          <w:sz w:val="28"/>
          <w:szCs w:val="28"/>
        </w:rPr>
        <w:t xml:space="preserve">Оценка динамики первичных обращений к стоматологам и зубным врачам в разрезе регионов и возрастных категорий позволяет выявить тенденции в доступности и востребованности стоматологической помощи среди населения. В таблице </w:t>
      </w:r>
      <w:r>
        <w:rPr>
          <w:rFonts w:ascii="Times New Roman" w:hAnsi="Times New Roman" w:cs="Times New Roman"/>
          <w:sz w:val="28"/>
          <w:szCs w:val="28"/>
        </w:rPr>
        <w:t>7</w:t>
      </w:r>
      <w:r w:rsidRPr="00B54546">
        <w:rPr>
          <w:rFonts w:ascii="Times New Roman" w:hAnsi="Times New Roman" w:cs="Times New Roman"/>
          <w:sz w:val="28"/>
          <w:szCs w:val="28"/>
        </w:rPr>
        <w:t xml:space="preserve"> представлены сравнительные данные по </w:t>
      </w:r>
      <w:r w:rsidR="00947B43">
        <w:rPr>
          <w:rFonts w:ascii="Times New Roman" w:hAnsi="Times New Roman" w:cs="Times New Roman"/>
          <w:sz w:val="28"/>
          <w:szCs w:val="28"/>
        </w:rPr>
        <w:t>показателю</w:t>
      </w:r>
      <w:r w:rsidRPr="00B54546">
        <w:rPr>
          <w:rFonts w:ascii="Times New Roman" w:hAnsi="Times New Roman" w:cs="Times New Roman"/>
          <w:sz w:val="28"/>
          <w:szCs w:val="28"/>
        </w:rPr>
        <w:t xml:space="preserve"> первичных обращений на 100 человек соответствующего населения в двух возрастных группах </w:t>
      </w:r>
      <w:r>
        <w:rPr>
          <w:rFonts w:ascii="Times New Roman" w:hAnsi="Times New Roman" w:cs="Times New Roman"/>
          <w:sz w:val="28"/>
          <w:szCs w:val="28"/>
        </w:rPr>
        <w:t>–</w:t>
      </w:r>
      <w:r w:rsidRPr="00B54546">
        <w:rPr>
          <w:rFonts w:ascii="Times New Roman" w:hAnsi="Times New Roman" w:cs="Times New Roman"/>
          <w:sz w:val="28"/>
          <w:szCs w:val="28"/>
        </w:rPr>
        <w:t xml:space="preserve"> дети (0–14 лет) и подростки с молодёжью (15–17 лет и 18 лет и старше) </w:t>
      </w:r>
      <w:r>
        <w:rPr>
          <w:rFonts w:ascii="Times New Roman" w:hAnsi="Times New Roman" w:cs="Times New Roman"/>
          <w:sz w:val="28"/>
          <w:szCs w:val="28"/>
        </w:rPr>
        <w:t>–</w:t>
      </w:r>
      <w:r w:rsidRPr="00B54546">
        <w:rPr>
          <w:rFonts w:ascii="Times New Roman" w:hAnsi="Times New Roman" w:cs="Times New Roman"/>
          <w:sz w:val="28"/>
          <w:szCs w:val="28"/>
        </w:rPr>
        <w:t xml:space="preserve"> за 2014 и 202</w:t>
      </w:r>
      <w:r>
        <w:rPr>
          <w:rFonts w:ascii="Times New Roman" w:hAnsi="Times New Roman" w:cs="Times New Roman"/>
          <w:sz w:val="28"/>
          <w:szCs w:val="28"/>
        </w:rPr>
        <w:t>4</w:t>
      </w:r>
      <w:r w:rsidRPr="00B54546">
        <w:rPr>
          <w:rFonts w:ascii="Times New Roman" w:hAnsi="Times New Roman" w:cs="Times New Roman"/>
          <w:sz w:val="28"/>
          <w:szCs w:val="28"/>
        </w:rPr>
        <w:t xml:space="preserve"> годы. Статистические показатели позволяют судить как о структурных изменениях в системе оказания стоматологической помощи, так и о социально-поведенческих изменениях в населении. На основе анализа данных видны как позитивные сдвиги (например, рост обращений в отдельных регионах среди детей), так и негативные тренды </w:t>
      </w:r>
      <w:r w:rsidRPr="00B54546">
        <w:rPr>
          <w:rFonts w:ascii="Times New Roman" w:hAnsi="Times New Roman" w:cs="Times New Roman"/>
          <w:sz w:val="28"/>
          <w:szCs w:val="28"/>
        </w:rPr>
        <w:lastRenderedPageBreak/>
        <w:t>(снижение обращаемости подростков и молодёжи в ряде областей), что требует дальнейшего интерпретационного и управленческого осмысления.</w:t>
      </w:r>
    </w:p>
    <w:p w14:paraId="62622E5C" w14:textId="77777777" w:rsidR="003F304F" w:rsidRDefault="008901BA" w:rsidP="00840C9D">
      <w:pPr>
        <w:pStyle w:val="a9"/>
        <w:ind w:firstLine="709"/>
        <w:jc w:val="both"/>
        <w:rPr>
          <w:rFonts w:ascii="Times New Roman" w:hAnsi="Times New Roman" w:cs="Times New Roman"/>
          <w:sz w:val="28"/>
          <w:szCs w:val="28"/>
        </w:rPr>
      </w:pPr>
      <w:r w:rsidRPr="008901BA">
        <w:rPr>
          <w:rFonts w:ascii="Times New Roman" w:hAnsi="Times New Roman" w:cs="Times New Roman"/>
          <w:sz w:val="28"/>
          <w:szCs w:val="28"/>
        </w:rPr>
        <w:t xml:space="preserve">В целом, по </w:t>
      </w:r>
      <w:r w:rsidRPr="003F304F">
        <w:rPr>
          <w:rFonts w:ascii="Times New Roman" w:hAnsi="Times New Roman" w:cs="Times New Roman"/>
          <w:sz w:val="28"/>
          <w:szCs w:val="28"/>
        </w:rPr>
        <w:t xml:space="preserve">сравнению с 2014 годом наблюдается снижение первичных обращений к стоматологам в обеих возрастных группах, особенно выраженное в </w:t>
      </w:r>
      <w:r w:rsidR="003F304F" w:rsidRPr="003F304F">
        <w:rPr>
          <w:rFonts w:ascii="Times New Roman" w:hAnsi="Times New Roman" w:cs="Times New Roman"/>
          <w:sz w:val="28"/>
          <w:szCs w:val="28"/>
        </w:rPr>
        <w:t>взрослой</w:t>
      </w:r>
      <w:r w:rsidRPr="003F304F">
        <w:rPr>
          <w:rFonts w:ascii="Times New Roman" w:hAnsi="Times New Roman" w:cs="Times New Roman"/>
          <w:sz w:val="28"/>
          <w:szCs w:val="28"/>
        </w:rPr>
        <w:t xml:space="preserve"> категории.</w:t>
      </w:r>
      <w:r w:rsidR="003F304F" w:rsidRPr="003F304F">
        <w:rPr>
          <w:rFonts w:ascii="Times New Roman" w:hAnsi="Times New Roman" w:cs="Times New Roman"/>
          <w:sz w:val="28"/>
          <w:szCs w:val="28"/>
        </w:rPr>
        <w:t xml:space="preserve"> На уровне Республики Казахстан наблюдается </w:t>
      </w:r>
      <w:r w:rsidR="003F304F" w:rsidRPr="003F304F">
        <w:rPr>
          <w:rFonts w:ascii="Times New Roman" w:hAnsi="Times New Roman" w:cs="Times New Roman"/>
          <w:bCs/>
          <w:sz w:val="28"/>
          <w:szCs w:val="28"/>
        </w:rPr>
        <w:t xml:space="preserve">значительное снижение обращаемости </w:t>
      </w:r>
      <w:r w:rsidR="003F304F" w:rsidRPr="003F304F">
        <w:rPr>
          <w:rFonts w:ascii="Times New Roman" w:hAnsi="Times New Roman" w:cs="Times New Roman"/>
          <w:sz w:val="28"/>
          <w:szCs w:val="28"/>
        </w:rPr>
        <w:t>взрослых</w:t>
      </w:r>
      <w:r w:rsidR="003F304F">
        <w:rPr>
          <w:rFonts w:ascii="Times New Roman" w:hAnsi="Times New Roman" w:cs="Times New Roman"/>
          <w:sz w:val="28"/>
          <w:szCs w:val="28"/>
        </w:rPr>
        <w:t xml:space="preserve"> </w:t>
      </w:r>
      <w:r w:rsidR="003F304F" w:rsidRPr="003F304F">
        <w:rPr>
          <w:rFonts w:ascii="Times New Roman" w:hAnsi="Times New Roman" w:cs="Times New Roman"/>
          <w:sz w:val="28"/>
          <w:szCs w:val="28"/>
        </w:rPr>
        <w:t>с 10,5 обращений на 100 человек в 2014 году до 5,8 в 2024 году.</w:t>
      </w:r>
      <w:r w:rsidR="003F304F">
        <w:rPr>
          <w:rFonts w:ascii="Times New Roman" w:hAnsi="Times New Roman" w:cs="Times New Roman"/>
          <w:sz w:val="28"/>
          <w:szCs w:val="28"/>
        </w:rPr>
        <w:t xml:space="preserve"> </w:t>
      </w:r>
      <w:r w:rsidR="003F304F" w:rsidRPr="003F304F">
        <w:rPr>
          <w:rFonts w:ascii="Times New Roman" w:hAnsi="Times New Roman" w:cs="Times New Roman"/>
          <w:sz w:val="28"/>
          <w:szCs w:val="28"/>
        </w:rPr>
        <w:t xml:space="preserve">Это может быть связано с сокращением доступности услуг в государственном секторе, усилением коммерциализации стоматологической помощи, финансовыми ограничениями части населения, а также изменениями в системе учета и структуры предоставления стоматологических услуг. Показатель обращений среди детей и подростков </w:t>
      </w:r>
      <w:r w:rsidR="003F304F">
        <w:rPr>
          <w:rFonts w:ascii="Times New Roman" w:hAnsi="Times New Roman" w:cs="Times New Roman"/>
          <w:sz w:val="28"/>
          <w:szCs w:val="28"/>
        </w:rPr>
        <w:t xml:space="preserve">0–14 лет снизился незначительно </w:t>
      </w:r>
      <w:r w:rsidR="003F304F" w:rsidRPr="003F304F">
        <w:rPr>
          <w:rFonts w:ascii="Times New Roman" w:hAnsi="Times New Roman" w:cs="Times New Roman"/>
          <w:sz w:val="28"/>
          <w:szCs w:val="28"/>
        </w:rPr>
        <w:t>с 33,3 до 32,7.</w:t>
      </w:r>
    </w:p>
    <w:p w14:paraId="1548DACB" w14:textId="718721D5" w:rsidR="003F304F" w:rsidRPr="003F304F" w:rsidRDefault="003F304F" w:rsidP="00840C9D">
      <w:pPr>
        <w:pStyle w:val="a9"/>
        <w:ind w:firstLine="709"/>
        <w:jc w:val="both"/>
        <w:rPr>
          <w:rFonts w:ascii="Times New Roman" w:hAnsi="Times New Roman" w:cs="Times New Roman"/>
          <w:sz w:val="28"/>
          <w:szCs w:val="28"/>
        </w:rPr>
      </w:pPr>
      <w:r w:rsidRPr="003F304F">
        <w:rPr>
          <w:rFonts w:ascii="Times New Roman" w:hAnsi="Times New Roman" w:cs="Times New Roman"/>
          <w:sz w:val="28"/>
          <w:szCs w:val="28"/>
        </w:rPr>
        <w:t xml:space="preserve">Региональные различия демонстрируют значительный разброс показателей и отсутствие единой динамики. В ряде регионов наблюдается резкое снижение обращаемости взрослых. Так, в Алматинской области показатель уменьшился с 32,8 до 6,6, в Мангистауской </w:t>
      </w:r>
      <w:r w:rsidR="00910295">
        <w:rPr>
          <w:rFonts w:ascii="Times New Roman" w:hAnsi="Times New Roman" w:cs="Times New Roman"/>
          <w:sz w:val="28"/>
          <w:szCs w:val="28"/>
        </w:rPr>
        <w:t>–</w:t>
      </w:r>
      <w:r w:rsidRPr="003F304F">
        <w:rPr>
          <w:rFonts w:ascii="Times New Roman" w:hAnsi="Times New Roman" w:cs="Times New Roman"/>
          <w:sz w:val="28"/>
          <w:szCs w:val="28"/>
        </w:rPr>
        <w:t xml:space="preserve"> с</w:t>
      </w:r>
      <w:r w:rsidR="00910295" w:rsidRPr="00910295">
        <w:rPr>
          <w:rFonts w:ascii="Times New Roman" w:hAnsi="Times New Roman" w:cs="Times New Roman"/>
          <w:sz w:val="28"/>
          <w:szCs w:val="28"/>
        </w:rPr>
        <w:t xml:space="preserve"> </w:t>
      </w:r>
      <w:r w:rsidRPr="003F304F">
        <w:rPr>
          <w:rFonts w:ascii="Times New Roman" w:hAnsi="Times New Roman" w:cs="Times New Roman"/>
          <w:sz w:val="28"/>
          <w:szCs w:val="28"/>
        </w:rPr>
        <w:t xml:space="preserve">13,0 до 2,6, в Павлодарской </w:t>
      </w:r>
      <w:r w:rsidR="00910295" w:rsidRPr="00910295">
        <w:rPr>
          <w:rFonts w:ascii="Times New Roman" w:hAnsi="Times New Roman" w:cs="Times New Roman"/>
          <w:sz w:val="28"/>
          <w:szCs w:val="28"/>
        </w:rPr>
        <w:t>–</w:t>
      </w:r>
      <w:r w:rsidRPr="003F304F">
        <w:rPr>
          <w:rFonts w:ascii="Times New Roman" w:hAnsi="Times New Roman" w:cs="Times New Roman"/>
          <w:sz w:val="28"/>
          <w:szCs w:val="28"/>
        </w:rPr>
        <w:t xml:space="preserve"> с</w:t>
      </w:r>
      <w:r w:rsidR="00910295" w:rsidRPr="00910295">
        <w:rPr>
          <w:rFonts w:ascii="Times New Roman" w:hAnsi="Times New Roman" w:cs="Times New Roman"/>
          <w:sz w:val="28"/>
          <w:szCs w:val="28"/>
        </w:rPr>
        <w:t xml:space="preserve"> </w:t>
      </w:r>
      <w:r w:rsidRPr="003F304F">
        <w:rPr>
          <w:rFonts w:ascii="Times New Roman" w:hAnsi="Times New Roman" w:cs="Times New Roman"/>
          <w:sz w:val="28"/>
          <w:szCs w:val="28"/>
        </w:rPr>
        <w:t xml:space="preserve">4,8 до 2,4. Снижение отмечено также в крупных городах: в Астане </w:t>
      </w:r>
      <w:r w:rsidR="00910295" w:rsidRPr="00910295">
        <w:rPr>
          <w:rFonts w:ascii="Times New Roman" w:hAnsi="Times New Roman" w:cs="Times New Roman"/>
          <w:sz w:val="28"/>
          <w:szCs w:val="28"/>
        </w:rPr>
        <w:t>–</w:t>
      </w:r>
      <w:r w:rsidRPr="003F304F">
        <w:rPr>
          <w:rFonts w:ascii="Times New Roman" w:hAnsi="Times New Roman" w:cs="Times New Roman"/>
          <w:sz w:val="28"/>
          <w:szCs w:val="28"/>
        </w:rPr>
        <w:t xml:space="preserve"> с</w:t>
      </w:r>
      <w:r w:rsidR="00910295" w:rsidRPr="00910295">
        <w:rPr>
          <w:rFonts w:ascii="Times New Roman" w:hAnsi="Times New Roman" w:cs="Times New Roman"/>
          <w:sz w:val="28"/>
          <w:szCs w:val="28"/>
        </w:rPr>
        <w:t xml:space="preserve"> </w:t>
      </w:r>
      <w:r w:rsidRPr="003F304F">
        <w:rPr>
          <w:rFonts w:ascii="Times New Roman" w:hAnsi="Times New Roman" w:cs="Times New Roman"/>
          <w:sz w:val="28"/>
          <w:szCs w:val="28"/>
        </w:rPr>
        <w:t xml:space="preserve">6,0 до 3,9, в Алматы </w:t>
      </w:r>
      <w:r w:rsidR="00910295">
        <w:rPr>
          <w:rFonts w:ascii="Times New Roman" w:hAnsi="Times New Roman" w:cs="Times New Roman"/>
          <w:sz w:val="28"/>
          <w:szCs w:val="28"/>
        </w:rPr>
        <w:t>–</w:t>
      </w:r>
      <w:r w:rsidRPr="003F304F">
        <w:rPr>
          <w:rFonts w:ascii="Times New Roman" w:hAnsi="Times New Roman" w:cs="Times New Roman"/>
          <w:sz w:val="28"/>
          <w:szCs w:val="28"/>
        </w:rPr>
        <w:t xml:space="preserve"> с 9,1 до 6,0. Подобные изменения могут отражать переход населения на услуги частного сектора, не учитываемые полностью в государственной статистике, изменения миграционных потоков, а также рост стоимости лечения.</w:t>
      </w:r>
    </w:p>
    <w:p w14:paraId="1CA352F9" w14:textId="4FFD3BA4" w:rsidR="003F304F" w:rsidRDefault="003F304F" w:rsidP="00840C9D">
      <w:pPr>
        <w:pStyle w:val="a9"/>
        <w:ind w:firstLine="709"/>
        <w:jc w:val="both"/>
        <w:rPr>
          <w:rFonts w:ascii="Times New Roman" w:hAnsi="Times New Roman" w:cs="Times New Roman"/>
          <w:sz w:val="28"/>
          <w:szCs w:val="28"/>
        </w:rPr>
      </w:pPr>
      <w:r w:rsidRPr="003F304F">
        <w:rPr>
          <w:rFonts w:ascii="Times New Roman" w:hAnsi="Times New Roman" w:cs="Times New Roman"/>
          <w:sz w:val="28"/>
          <w:szCs w:val="28"/>
        </w:rPr>
        <w:t xml:space="preserve">В некоторых регионах напротив отмечен рост обращаемости взрослого населения. В Жамбылской области показатель увеличился с 2,4 до 7,1, а в Карагандинской </w:t>
      </w:r>
      <w:r w:rsidR="00132754">
        <w:rPr>
          <w:rFonts w:ascii="Times New Roman" w:hAnsi="Times New Roman" w:cs="Times New Roman"/>
          <w:sz w:val="28"/>
          <w:szCs w:val="28"/>
        </w:rPr>
        <w:t>–</w:t>
      </w:r>
      <w:r w:rsidRPr="003F304F">
        <w:rPr>
          <w:rFonts w:ascii="Times New Roman" w:hAnsi="Times New Roman" w:cs="Times New Roman"/>
          <w:sz w:val="28"/>
          <w:szCs w:val="28"/>
        </w:rPr>
        <w:t xml:space="preserve"> с 5,6 до 7,1. В Туркестанской и </w:t>
      </w:r>
      <w:proofErr w:type="spellStart"/>
      <w:r w:rsidRPr="003F304F">
        <w:rPr>
          <w:rFonts w:ascii="Times New Roman" w:hAnsi="Times New Roman" w:cs="Times New Roman"/>
          <w:sz w:val="28"/>
          <w:szCs w:val="28"/>
        </w:rPr>
        <w:t>Жетісу</w:t>
      </w:r>
      <w:proofErr w:type="spellEnd"/>
      <w:r w:rsidRPr="003F304F">
        <w:rPr>
          <w:rFonts w:ascii="Times New Roman" w:hAnsi="Times New Roman" w:cs="Times New Roman"/>
          <w:sz w:val="28"/>
          <w:szCs w:val="28"/>
        </w:rPr>
        <w:t xml:space="preserve"> областях, по которым отсутствуют данные за 2014 год, уровни обращаемости в 2024 году также остаются относительно высокими (9,8 и 8,9 соответственно), что может свидетельствовать о расширении сети стоматологических услуг или улучшении доступности первичной стоматологической помощи.</w:t>
      </w:r>
    </w:p>
    <w:p w14:paraId="16E367F9" w14:textId="0EE259FF" w:rsidR="003F304F" w:rsidRPr="003F304F" w:rsidRDefault="003F304F" w:rsidP="00840C9D">
      <w:pPr>
        <w:pStyle w:val="a9"/>
        <w:ind w:firstLine="709"/>
        <w:jc w:val="both"/>
        <w:rPr>
          <w:rFonts w:ascii="Times New Roman" w:hAnsi="Times New Roman" w:cs="Times New Roman"/>
          <w:sz w:val="28"/>
          <w:szCs w:val="28"/>
        </w:rPr>
      </w:pPr>
      <w:r w:rsidRPr="003F304F">
        <w:rPr>
          <w:rFonts w:ascii="Times New Roman" w:hAnsi="Times New Roman" w:cs="Times New Roman"/>
          <w:sz w:val="28"/>
          <w:szCs w:val="28"/>
        </w:rPr>
        <w:t>Показатели обращаемости детей отличаются более вариативной динамикой. Рост обращений выявлен в ряде регионов: в Актюбинской области (с 34,3 до 41,6), Атырауской (с 28,0 до 53,6), Карагандинской (с 33,0 до 51,1), Восточно-Казахстанской области (с 30,0 до 41,7). Это может отражать повышение охвата детской профилактической стоматологической помощью, активизацию школьной стоматологии, улучшение выявляемости заболеваний или рост обращений в связи с ухудшением стоматологического здоровья детей. В то же время в ряде территорий зарегистрировано снижение показателей: в Павлодарской области (с 31,8 до 14,1), а также в Алматы (с 48,8 до 20,4), что может быть обусловлено перераспределением потоков пациентов между государственным и частным секторами, миграцией семейного населения и структурными изменениями в организации детской стоматологической службы.</w:t>
      </w:r>
    </w:p>
    <w:p w14:paraId="6B48A60D" w14:textId="77777777" w:rsidR="003F304F" w:rsidRPr="003F304F" w:rsidRDefault="003F304F" w:rsidP="00840C9D">
      <w:pPr>
        <w:pStyle w:val="a9"/>
        <w:ind w:firstLine="709"/>
        <w:jc w:val="both"/>
        <w:rPr>
          <w:rFonts w:ascii="Times New Roman" w:hAnsi="Times New Roman" w:cs="Times New Roman"/>
          <w:sz w:val="28"/>
          <w:szCs w:val="28"/>
        </w:rPr>
      </w:pPr>
      <w:r w:rsidRPr="003F304F">
        <w:rPr>
          <w:rFonts w:ascii="Times New Roman" w:hAnsi="Times New Roman" w:cs="Times New Roman"/>
          <w:sz w:val="28"/>
          <w:szCs w:val="28"/>
        </w:rPr>
        <w:t xml:space="preserve">Таким образом, анализ данных показывает, что за исследуемое десятилетие значительная часть регионов Казахстана продемонстрировала снижение первичной обращаемости взрослого населения к стоматологам, тогда как динамика обращений среди детей остается неоднородной. </w:t>
      </w:r>
    </w:p>
    <w:p w14:paraId="3A6E6704" w14:textId="1DEEC001" w:rsidR="00F70ED6" w:rsidRDefault="00F70ED6" w:rsidP="00840C9D">
      <w:pPr>
        <w:pStyle w:val="a9"/>
        <w:ind w:firstLine="709"/>
        <w:jc w:val="both"/>
        <w:rPr>
          <w:rFonts w:ascii="Times New Roman" w:hAnsi="Times New Roman" w:cs="Times New Roman"/>
          <w:sz w:val="28"/>
          <w:szCs w:val="28"/>
        </w:rPr>
      </w:pPr>
      <w:r>
        <w:rPr>
          <w:rFonts w:ascii="Times New Roman" w:hAnsi="Times New Roman" w:cs="Times New Roman"/>
          <w:sz w:val="28"/>
          <w:szCs w:val="28"/>
        </w:rPr>
        <w:t>Далее н</w:t>
      </w:r>
      <w:r w:rsidRPr="00F70ED6">
        <w:rPr>
          <w:rFonts w:ascii="Times New Roman" w:hAnsi="Times New Roman" w:cs="Times New Roman"/>
          <w:sz w:val="28"/>
          <w:szCs w:val="28"/>
        </w:rPr>
        <w:t xml:space="preserve">ами проведена оценка охвата санацией населения в г. Алматы, что позволило определить процент лиц, нуждающихся в санации, которые получили соответствующую профилактическую и лечебную помощь в течение отчетного периода. </w:t>
      </w:r>
    </w:p>
    <w:p w14:paraId="52AF0895" w14:textId="2C025341" w:rsidR="004D2C18" w:rsidRDefault="004D2C18" w:rsidP="00840C9D">
      <w:pPr>
        <w:pStyle w:val="a9"/>
        <w:ind w:firstLine="709"/>
        <w:jc w:val="both"/>
        <w:rPr>
          <w:rFonts w:ascii="Times New Roman" w:hAnsi="Times New Roman" w:cs="Times New Roman"/>
          <w:sz w:val="28"/>
          <w:szCs w:val="28"/>
        </w:rPr>
      </w:pPr>
      <w:r w:rsidRPr="004D2C18">
        <w:rPr>
          <w:rFonts w:ascii="Times New Roman" w:hAnsi="Times New Roman" w:cs="Times New Roman"/>
          <w:sz w:val="28"/>
          <w:szCs w:val="28"/>
        </w:rPr>
        <w:t>Охват санацией населения (в процентном соотношении от числа лиц, нуждающихся в санации) является важнейшим индикатором качества, доступности и эффективности профилактической стоматологической помощи. Этот показатель отражает не только уровень реального охвата населения профилактическими и лечебными мероприятиями, но и эффективность организации стоматологической службы в целом</w:t>
      </w:r>
      <w:r w:rsidR="00F70ED6">
        <w:rPr>
          <w:rFonts w:ascii="Times New Roman" w:hAnsi="Times New Roman" w:cs="Times New Roman"/>
          <w:sz w:val="28"/>
          <w:szCs w:val="28"/>
        </w:rPr>
        <w:t xml:space="preserve"> (табл</w:t>
      </w:r>
      <w:r w:rsidR="006D5A06">
        <w:rPr>
          <w:rFonts w:ascii="Times New Roman" w:hAnsi="Times New Roman" w:cs="Times New Roman"/>
          <w:sz w:val="28"/>
          <w:szCs w:val="28"/>
        </w:rPr>
        <w:t>ица</w:t>
      </w:r>
      <w:r w:rsidR="00F70ED6">
        <w:rPr>
          <w:rFonts w:ascii="Times New Roman" w:hAnsi="Times New Roman" w:cs="Times New Roman"/>
          <w:sz w:val="28"/>
          <w:szCs w:val="28"/>
        </w:rPr>
        <w:t xml:space="preserve"> </w:t>
      </w:r>
      <w:r w:rsidR="00897FB8">
        <w:rPr>
          <w:rFonts w:ascii="Times New Roman" w:hAnsi="Times New Roman" w:cs="Times New Roman"/>
          <w:sz w:val="28"/>
          <w:szCs w:val="28"/>
        </w:rPr>
        <w:t>8</w:t>
      </w:r>
      <w:r w:rsidR="00F70ED6">
        <w:rPr>
          <w:rFonts w:ascii="Times New Roman" w:hAnsi="Times New Roman" w:cs="Times New Roman"/>
          <w:sz w:val="28"/>
          <w:szCs w:val="28"/>
        </w:rPr>
        <w:t>)</w:t>
      </w:r>
      <w:r w:rsidRPr="004D2C18">
        <w:rPr>
          <w:rFonts w:ascii="Times New Roman" w:hAnsi="Times New Roman" w:cs="Times New Roman"/>
          <w:sz w:val="28"/>
          <w:szCs w:val="28"/>
        </w:rPr>
        <w:t>.</w:t>
      </w:r>
      <w:r>
        <w:rPr>
          <w:rFonts w:ascii="Times New Roman" w:hAnsi="Times New Roman" w:cs="Times New Roman"/>
          <w:sz w:val="28"/>
          <w:szCs w:val="28"/>
        </w:rPr>
        <w:t xml:space="preserve"> </w:t>
      </w:r>
    </w:p>
    <w:p w14:paraId="016BB151" w14:textId="77777777" w:rsidR="00F70ED6" w:rsidRDefault="00F70ED6" w:rsidP="00840C9D">
      <w:pPr>
        <w:pStyle w:val="a9"/>
        <w:ind w:firstLine="709"/>
        <w:jc w:val="both"/>
        <w:rPr>
          <w:rFonts w:ascii="Times New Roman" w:hAnsi="Times New Roman" w:cs="Times New Roman"/>
          <w:sz w:val="28"/>
          <w:szCs w:val="28"/>
        </w:rPr>
      </w:pPr>
    </w:p>
    <w:p w14:paraId="49080499" w14:textId="156EB507" w:rsidR="00F70ED6" w:rsidRDefault="00F70ED6" w:rsidP="00B54546">
      <w:pPr>
        <w:pStyle w:val="a9"/>
        <w:jc w:val="both"/>
        <w:rPr>
          <w:rFonts w:ascii="Times New Roman" w:hAnsi="Times New Roman" w:cs="Times New Roman"/>
          <w:sz w:val="28"/>
          <w:szCs w:val="28"/>
          <w:lang w:val="kk-KZ"/>
        </w:rPr>
      </w:pPr>
      <w:r w:rsidRPr="00F06669">
        <w:rPr>
          <w:rFonts w:ascii="Times New Roman" w:hAnsi="Times New Roman" w:cs="Times New Roman"/>
          <w:sz w:val="28"/>
          <w:szCs w:val="28"/>
        </w:rPr>
        <w:t xml:space="preserve">Таблица </w:t>
      </w:r>
      <w:r w:rsidR="00897FB8">
        <w:rPr>
          <w:rFonts w:ascii="Times New Roman" w:hAnsi="Times New Roman" w:cs="Times New Roman"/>
          <w:sz w:val="28"/>
          <w:szCs w:val="28"/>
        </w:rPr>
        <w:t>8</w:t>
      </w:r>
      <w:r w:rsidRPr="00F06669">
        <w:rPr>
          <w:rFonts w:ascii="Times New Roman" w:hAnsi="Times New Roman" w:cs="Times New Roman"/>
          <w:sz w:val="28"/>
          <w:szCs w:val="28"/>
        </w:rPr>
        <w:t xml:space="preserve"> – </w:t>
      </w:r>
      <w:r w:rsidR="005C4E7B">
        <w:rPr>
          <w:rFonts w:ascii="Times New Roman" w:hAnsi="Times New Roman" w:cs="Times New Roman"/>
          <w:sz w:val="28"/>
          <w:szCs w:val="28"/>
        </w:rPr>
        <w:t>Число санированных из числа нуждающихся в с</w:t>
      </w:r>
      <w:r w:rsidRPr="004D2C18">
        <w:rPr>
          <w:rFonts w:ascii="Times New Roman" w:hAnsi="Times New Roman" w:cs="Times New Roman"/>
          <w:sz w:val="28"/>
          <w:szCs w:val="28"/>
        </w:rPr>
        <w:t>анаци</w:t>
      </w:r>
      <w:r w:rsidR="005C4E7B">
        <w:rPr>
          <w:rFonts w:ascii="Times New Roman" w:hAnsi="Times New Roman" w:cs="Times New Roman"/>
          <w:sz w:val="28"/>
          <w:szCs w:val="28"/>
        </w:rPr>
        <w:t>и</w:t>
      </w:r>
      <w:r w:rsidRPr="004D2C18">
        <w:rPr>
          <w:rFonts w:ascii="Times New Roman" w:hAnsi="Times New Roman" w:cs="Times New Roman"/>
          <w:sz w:val="28"/>
          <w:szCs w:val="28"/>
        </w:rPr>
        <w:t xml:space="preserve"> </w:t>
      </w:r>
      <w:r w:rsidR="005C4E7B">
        <w:rPr>
          <w:rFonts w:ascii="Times New Roman" w:hAnsi="Times New Roman" w:cs="Times New Roman"/>
          <w:sz w:val="28"/>
          <w:szCs w:val="28"/>
        </w:rPr>
        <w:t xml:space="preserve">(в </w:t>
      </w:r>
      <w:r w:rsidR="005C4E7B" w:rsidRPr="005C4E7B">
        <w:rPr>
          <w:rFonts w:ascii="Times New Roman" w:hAnsi="Times New Roman" w:cs="Times New Roman"/>
          <w:sz w:val="28"/>
          <w:szCs w:val="28"/>
        </w:rPr>
        <w:t>%</w:t>
      </w:r>
      <w:r w:rsidR="005C4E7B">
        <w:rPr>
          <w:rFonts w:ascii="Times New Roman" w:hAnsi="Times New Roman" w:cs="Times New Roman"/>
          <w:sz w:val="28"/>
          <w:szCs w:val="28"/>
        </w:rPr>
        <w:t>)</w:t>
      </w:r>
      <w:r w:rsidRPr="00F70ED6">
        <w:rPr>
          <w:rFonts w:ascii="Times New Roman" w:hAnsi="Times New Roman" w:cs="Times New Roman"/>
          <w:sz w:val="28"/>
          <w:szCs w:val="28"/>
        </w:rPr>
        <w:t xml:space="preserve"> </w:t>
      </w:r>
      <w:r w:rsidR="005C4E7B">
        <w:rPr>
          <w:rFonts w:ascii="Times New Roman" w:hAnsi="Times New Roman" w:cs="Times New Roman"/>
          <w:sz w:val="28"/>
          <w:szCs w:val="28"/>
        </w:rPr>
        <w:t>по</w:t>
      </w:r>
      <w:r w:rsidR="005C4E7B" w:rsidRPr="005C4E7B">
        <w:rPr>
          <w:rFonts w:ascii="Times New Roman" w:hAnsi="Times New Roman" w:cs="Times New Roman"/>
          <w:sz w:val="28"/>
          <w:szCs w:val="28"/>
        </w:rPr>
        <w:t xml:space="preserve"> </w:t>
      </w:r>
      <w:r w:rsidRPr="00F70ED6">
        <w:rPr>
          <w:rFonts w:ascii="Times New Roman" w:hAnsi="Times New Roman" w:cs="Times New Roman"/>
          <w:sz w:val="28"/>
          <w:szCs w:val="28"/>
        </w:rPr>
        <w:t>Республике Казахстан</w:t>
      </w:r>
    </w:p>
    <w:p w14:paraId="2693EAB5" w14:textId="77777777" w:rsidR="00840C9D" w:rsidRPr="00840C9D" w:rsidRDefault="00840C9D" w:rsidP="00B54546">
      <w:pPr>
        <w:pStyle w:val="a9"/>
        <w:jc w:val="both"/>
        <w:rPr>
          <w:rFonts w:ascii="Times New Roman" w:hAnsi="Times New Roman" w:cs="Times New Roman"/>
          <w:sz w:val="16"/>
          <w:szCs w:val="16"/>
          <w:lang w:val="kk-KZ"/>
        </w:rPr>
      </w:pPr>
    </w:p>
    <w:tbl>
      <w:tblPr>
        <w:tblStyle w:val="ab"/>
        <w:tblW w:w="0" w:type="auto"/>
        <w:jc w:val="center"/>
        <w:tblLook w:val="04A0" w:firstRow="1" w:lastRow="0" w:firstColumn="1" w:lastColumn="0" w:noHBand="0" w:noVBand="1"/>
      </w:tblPr>
      <w:tblGrid>
        <w:gridCol w:w="3115"/>
        <w:gridCol w:w="3115"/>
        <w:gridCol w:w="3283"/>
      </w:tblGrid>
      <w:tr w:rsidR="00F70ED6" w:rsidRPr="00840C9D" w14:paraId="5DEF204E" w14:textId="77777777" w:rsidTr="006D5A06">
        <w:trPr>
          <w:trHeight w:val="70"/>
          <w:jc w:val="center"/>
        </w:trPr>
        <w:tc>
          <w:tcPr>
            <w:tcW w:w="3115" w:type="dxa"/>
            <w:vAlign w:val="center"/>
          </w:tcPr>
          <w:p w14:paraId="53A54B88" w14:textId="0542E983" w:rsidR="00F70ED6" w:rsidRPr="00840C9D" w:rsidRDefault="00F70ED6" w:rsidP="00EB04E5">
            <w:pPr>
              <w:pStyle w:val="a9"/>
              <w:jc w:val="both"/>
              <w:rPr>
                <w:rFonts w:ascii="Times New Roman" w:hAnsi="Times New Roman" w:cs="Times New Roman"/>
              </w:rPr>
            </w:pPr>
            <w:r w:rsidRPr="00840C9D">
              <w:rPr>
                <w:rFonts w:ascii="Times New Roman" w:hAnsi="Times New Roman" w:cs="Times New Roman"/>
              </w:rPr>
              <w:t>Год</w:t>
            </w:r>
            <w:r w:rsidR="005C4E7B" w:rsidRPr="00840C9D">
              <w:rPr>
                <w:rFonts w:ascii="Times New Roman" w:hAnsi="Times New Roman" w:cs="Times New Roman"/>
              </w:rPr>
              <w:t>ы</w:t>
            </w:r>
          </w:p>
        </w:tc>
        <w:tc>
          <w:tcPr>
            <w:tcW w:w="3115" w:type="dxa"/>
            <w:vAlign w:val="center"/>
          </w:tcPr>
          <w:p w14:paraId="074F741B" w14:textId="7E0BD42D" w:rsidR="00F70ED6" w:rsidRPr="00840C9D" w:rsidRDefault="005C4E7B" w:rsidP="00B83C63">
            <w:pPr>
              <w:pStyle w:val="a9"/>
              <w:jc w:val="both"/>
              <w:rPr>
                <w:rFonts w:ascii="Times New Roman" w:hAnsi="Times New Roman" w:cs="Times New Roman"/>
              </w:rPr>
            </w:pPr>
            <w:r w:rsidRPr="00840C9D">
              <w:rPr>
                <w:rFonts w:ascii="Times New Roman" w:hAnsi="Times New Roman" w:cs="Times New Roman"/>
              </w:rPr>
              <w:t>2014</w:t>
            </w:r>
          </w:p>
        </w:tc>
        <w:tc>
          <w:tcPr>
            <w:tcW w:w="3283" w:type="dxa"/>
            <w:vAlign w:val="center"/>
          </w:tcPr>
          <w:p w14:paraId="0E25DF2B" w14:textId="36EA385C" w:rsidR="00F70ED6" w:rsidRPr="00840C9D" w:rsidRDefault="005C4E7B" w:rsidP="00EB04E5">
            <w:pPr>
              <w:pStyle w:val="a9"/>
              <w:jc w:val="both"/>
              <w:rPr>
                <w:rFonts w:ascii="Times New Roman" w:hAnsi="Times New Roman" w:cs="Times New Roman"/>
              </w:rPr>
            </w:pPr>
            <w:r w:rsidRPr="00840C9D">
              <w:rPr>
                <w:rFonts w:ascii="Times New Roman" w:hAnsi="Times New Roman" w:cs="Times New Roman"/>
              </w:rPr>
              <w:t>2024</w:t>
            </w:r>
          </w:p>
        </w:tc>
      </w:tr>
      <w:tr w:rsidR="00F70ED6" w:rsidRPr="00840C9D" w14:paraId="3FFE9BBC" w14:textId="77777777" w:rsidTr="006D5A06">
        <w:trPr>
          <w:jc w:val="center"/>
        </w:trPr>
        <w:tc>
          <w:tcPr>
            <w:tcW w:w="3115" w:type="dxa"/>
            <w:vAlign w:val="center"/>
          </w:tcPr>
          <w:p w14:paraId="39B72634" w14:textId="26D7BA89" w:rsidR="00F70ED6" w:rsidRPr="00840C9D" w:rsidRDefault="005C4E7B" w:rsidP="00EB04E5">
            <w:pPr>
              <w:pStyle w:val="a9"/>
              <w:jc w:val="both"/>
              <w:rPr>
                <w:rFonts w:ascii="Times New Roman" w:hAnsi="Times New Roman" w:cs="Times New Roman"/>
              </w:rPr>
            </w:pPr>
            <w:r w:rsidRPr="00840C9D">
              <w:rPr>
                <w:rFonts w:ascii="Times New Roman" w:hAnsi="Times New Roman" w:cs="Times New Roman"/>
              </w:rPr>
              <w:t>15-17, 18 и старше (%)</w:t>
            </w:r>
          </w:p>
        </w:tc>
        <w:tc>
          <w:tcPr>
            <w:tcW w:w="3115" w:type="dxa"/>
            <w:vAlign w:val="center"/>
          </w:tcPr>
          <w:p w14:paraId="424178E0" w14:textId="77777777" w:rsidR="00F70ED6" w:rsidRPr="00840C9D" w:rsidRDefault="00F70ED6" w:rsidP="00EB04E5">
            <w:pPr>
              <w:pStyle w:val="a9"/>
              <w:jc w:val="both"/>
              <w:rPr>
                <w:rFonts w:ascii="Times New Roman" w:hAnsi="Times New Roman" w:cs="Times New Roman"/>
              </w:rPr>
            </w:pPr>
            <w:r w:rsidRPr="00840C9D">
              <w:rPr>
                <w:rFonts w:ascii="Times New Roman" w:hAnsi="Times New Roman" w:cs="Times New Roman"/>
              </w:rPr>
              <w:t>60.0</w:t>
            </w:r>
          </w:p>
        </w:tc>
        <w:tc>
          <w:tcPr>
            <w:tcW w:w="3283" w:type="dxa"/>
            <w:vAlign w:val="center"/>
          </w:tcPr>
          <w:p w14:paraId="64C6F700" w14:textId="50114F7E" w:rsidR="00F70ED6" w:rsidRPr="00840C9D" w:rsidRDefault="005C4E7B" w:rsidP="00EB04E5">
            <w:pPr>
              <w:pStyle w:val="a9"/>
              <w:jc w:val="both"/>
              <w:rPr>
                <w:rFonts w:ascii="Times New Roman" w:hAnsi="Times New Roman" w:cs="Times New Roman"/>
              </w:rPr>
            </w:pPr>
            <w:r w:rsidRPr="00840C9D">
              <w:rPr>
                <w:rFonts w:ascii="Times New Roman" w:hAnsi="Times New Roman" w:cs="Times New Roman"/>
              </w:rPr>
              <w:t>62.1</w:t>
            </w:r>
          </w:p>
        </w:tc>
      </w:tr>
      <w:tr w:rsidR="005C4E7B" w:rsidRPr="00840C9D" w14:paraId="5D3BB92C" w14:textId="77777777" w:rsidTr="006D5A06">
        <w:trPr>
          <w:jc w:val="center"/>
        </w:trPr>
        <w:tc>
          <w:tcPr>
            <w:tcW w:w="3115" w:type="dxa"/>
            <w:vAlign w:val="center"/>
          </w:tcPr>
          <w:p w14:paraId="25A941E2" w14:textId="5280F51E" w:rsidR="005C4E7B" w:rsidRPr="00840C9D" w:rsidRDefault="005C4E7B" w:rsidP="005C4E7B">
            <w:pPr>
              <w:pStyle w:val="a9"/>
              <w:jc w:val="both"/>
              <w:rPr>
                <w:rFonts w:ascii="Times New Roman" w:hAnsi="Times New Roman" w:cs="Times New Roman"/>
              </w:rPr>
            </w:pPr>
            <w:r w:rsidRPr="00840C9D">
              <w:rPr>
                <w:rFonts w:ascii="Times New Roman" w:hAnsi="Times New Roman" w:cs="Times New Roman"/>
              </w:rPr>
              <w:t>0-14 лет (%)</w:t>
            </w:r>
          </w:p>
        </w:tc>
        <w:tc>
          <w:tcPr>
            <w:tcW w:w="3115" w:type="dxa"/>
            <w:vAlign w:val="center"/>
          </w:tcPr>
          <w:p w14:paraId="6951329F" w14:textId="1A9FD5AD" w:rsidR="005C4E7B" w:rsidRPr="00840C9D" w:rsidRDefault="005C4E7B" w:rsidP="005C4E7B">
            <w:pPr>
              <w:pStyle w:val="a9"/>
              <w:jc w:val="both"/>
              <w:rPr>
                <w:rFonts w:ascii="Times New Roman" w:hAnsi="Times New Roman" w:cs="Times New Roman"/>
              </w:rPr>
            </w:pPr>
            <w:r w:rsidRPr="00840C9D">
              <w:rPr>
                <w:rFonts w:ascii="Times New Roman" w:hAnsi="Times New Roman" w:cs="Times New Roman"/>
              </w:rPr>
              <w:t>55.0</w:t>
            </w:r>
          </w:p>
        </w:tc>
        <w:tc>
          <w:tcPr>
            <w:tcW w:w="3283" w:type="dxa"/>
            <w:vAlign w:val="center"/>
          </w:tcPr>
          <w:p w14:paraId="6B0FEE74" w14:textId="11069024" w:rsidR="005C4E7B" w:rsidRPr="00840C9D" w:rsidRDefault="005C4E7B" w:rsidP="005C4E7B">
            <w:pPr>
              <w:pStyle w:val="a9"/>
              <w:jc w:val="both"/>
              <w:rPr>
                <w:rFonts w:ascii="Times New Roman" w:hAnsi="Times New Roman" w:cs="Times New Roman"/>
              </w:rPr>
            </w:pPr>
            <w:r w:rsidRPr="00840C9D">
              <w:rPr>
                <w:rFonts w:ascii="Times New Roman" w:hAnsi="Times New Roman" w:cs="Times New Roman"/>
              </w:rPr>
              <w:t>55.4</w:t>
            </w:r>
          </w:p>
        </w:tc>
      </w:tr>
    </w:tbl>
    <w:p w14:paraId="08866316" w14:textId="77777777" w:rsidR="00840C9D" w:rsidRDefault="00840C9D" w:rsidP="005C4E7B">
      <w:pPr>
        <w:pStyle w:val="a9"/>
        <w:ind w:firstLine="567"/>
        <w:jc w:val="both"/>
        <w:rPr>
          <w:rFonts w:ascii="Times New Roman" w:hAnsi="Times New Roman" w:cs="Times New Roman"/>
          <w:sz w:val="28"/>
          <w:szCs w:val="28"/>
          <w:lang w:val="kk-KZ"/>
        </w:rPr>
      </w:pPr>
    </w:p>
    <w:p w14:paraId="337F6291" w14:textId="25F4FB99" w:rsidR="005C4E7B" w:rsidRPr="005C4E7B" w:rsidRDefault="004D2C18" w:rsidP="00840C9D">
      <w:pPr>
        <w:pStyle w:val="a9"/>
        <w:ind w:firstLine="709"/>
        <w:jc w:val="both"/>
        <w:rPr>
          <w:rFonts w:ascii="Times New Roman" w:hAnsi="Times New Roman" w:cs="Times New Roman"/>
          <w:sz w:val="28"/>
          <w:szCs w:val="28"/>
        </w:rPr>
      </w:pPr>
      <w:r w:rsidRPr="004D2C18">
        <w:rPr>
          <w:rFonts w:ascii="Times New Roman" w:hAnsi="Times New Roman" w:cs="Times New Roman"/>
          <w:sz w:val="28"/>
          <w:szCs w:val="28"/>
        </w:rPr>
        <w:t xml:space="preserve">В целом </w:t>
      </w:r>
      <w:r w:rsidR="005C4E7B">
        <w:rPr>
          <w:rFonts w:ascii="Times New Roman" w:hAnsi="Times New Roman" w:cs="Times New Roman"/>
          <w:sz w:val="28"/>
          <w:szCs w:val="28"/>
        </w:rPr>
        <w:t>повышение</w:t>
      </w:r>
      <w:r w:rsidRPr="004D2C18">
        <w:rPr>
          <w:rFonts w:ascii="Times New Roman" w:hAnsi="Times New Roman" w:cs="Times New Roman"/>
          <w:sz w:val="28"/>
          <w:szCs w:val="28"/>
        </w:rPr>
        <w:t xml:space="preserve"> охват</w:t>
      </w:r>
      <w:r w:rsidR="005C4E7B">
        <w:rPr>
          <w:rFonts w:ascii="Times New Roman" w:hAnsi="Times New Roman" w:cs="Times New Roman"/>
          <w:sz w:val="28"/>
          <w:szCs w:val="28"/>
        </w:rPr>
        <w:t>а</w:t>
      </w:r>
      <w:r w:rsidRPr="004D2C18">
        <w:rPr>
          <w:rFonts w:ascii="Times New Roman" w:hAnsi="Times New Roman" w:cs="Times New Roman"/>
          <w:sz w:val="28"/>
          <w:szCs w:val="28"/>
        </w:rPr>
        <w:t xml:space="preserve"> санацией даёт положительные эффекты для качества стоматологической помощи</w:t>
      </w:r>
      <w:r>
        <w:rPr>
          <w:rFonts w:ascii="Times New Roman" w:hAnsi="Times New Roman" w:cs="Times New Roman"/>
          <w:sz w:val="28"/>
          <w:szCs w:val="28"/>
        </w:rPr>
        <w:t xml:space="preserve"> по</w:t>
      </w:r>
      <w:r w:rsidRPr="004D2C18">
        <w:rPr>
          <w:rFonts w:ascii="Times New Roman" w:hAnsi="Times New Roman" w:cs="Times New Roman"/>
          <w:sz w:val="28"/>
          <w:szCs w:val="28"/>
        </w:rPr>
        <w:t xml:space="preserve"> </w:t>
      </w:r>
      <w:r>
        <w:rPr>
          <w:rFonts w:ascii="Times New Roman" w:hAnsi="Times New Roman" w:cs="Times New Roman"/>
          <w:sz w:val="28"/>
          <w:szCs w:val="28"/>
        </w:rPr>
        <w:t>р</w:t>
      </w:r>
      <w:r w:rsidRPr="004D2C18">
        <w:rPr>
          <w:rFonts w:ascii="Times New Roman" w:hAnsi="Times New Roman" w:cs="Times New Roman"/>
          <w:sz w:val="28"/>
          <w:szCs w:val="28"/>
        </w:rPr>
        <w:t>анне</w:t>
      </w:r>
      <w:r>
        <w:rPr>
          <w:rFonts w:ascii="Times New Roman" w:hAnsi="Times New Roman" w:cs="Times New Roman"/>
          <w:sz w:val="28"/>
          <w:szCs w:val="28"/>
        </w:rPr>
        <w:t>му</w:t>
      </w:r>
      <w:r w:rsidRPr="004D2C18">
        <w:rPr>
          <w:rFonts w:ascii="Times New Roman" w:hAnsi="Times New Roman" w:cs="Times New Roman"/>
          <w:sz w:val="28"/>
          <w:szCs w:val="28"/>
        </w:rPr>
        <w:t xml:space="preserve"> выявлени</w:t>
      </w:r>
      <w:r>
        <w:rPr>
          <w:rFonts w:ascii="Times New Roman" w:hAnsi="Times New Roman" w:cs="Times New Roman"/>
          <w:sz w:val="28"/>
          <w:szCs w:val="28"/>
        </w:rPr>
        <w:t>ю</w:t>
      </w:r>
      <w:r w:rsidRPr="004D2C18">
        <w:rPr>
          <w:rFonts w:ascii="Times New Roman" w:hAnsi="Times New Roman" w:cs="Times New Roman"/>
          <w:sz w:val="28"/>
          <w:szCs w:val="28"/>
        </w:rPr>
        <w:t xml:space="preserve"> и лечени</w:t>
      </w:r>
      <w:r>
        <w:rPr>
          <w:rFonts w:ascii="Times New Roman" w:hAnsi="Times New Roman" w:cs="Times New Roman"/>
          <w:sz w:val="28"/>
          <w:szCs w:val="28"/>
        </w:rPr>
        <w:t>ю</w:t>
      </w:r>
      <w:r w:rsidRPr="004D2C18">
        <w:rPr>
          <w:rFonts w:ascii="Times New Roman" w:hAnsi="Times New Roman" w:cs="Times New Roman"/>
          <w:sz w:val="28"/>
          <w:szCs w:val="28"/>
        </w:rPr>
        <w:t xml:space="preserve"> заболеваний полости рта</w:t>
      </w:r>
      <w:r>
        <w:rPr>
          <w:rFonts w:ascii="Times New Roman" w:hAnsi="Times New Roman" w:cs="Times New Roman"/>
          <w:sz w:val="28"/>
          <w:szCs w:val="28"/>
        </w:rPr>
        <w:t xml:space="preserve"> и с</w:t>
      </w:r>
      <w:r w:rsidRPr="004D2C18">
        <w:rPr>
          <w:rFonts w:ascii="Times New Roman" w:hAnsi="Times New Roman" w:cs="Times New Roman"/>
          <w:sz w:val="28"/>
          <w:szCs w:val="28"/>
        </w:rPr>
        <w:t>нижени</w:t>
      </w:r>
      <w:r>
        <w:rPr>
          <w:rFonts w:ascii="Times New Roman" w:hAnsi="Times New Roman" w:cs="Times New Roman"/>
          <w:sz w:val="28"/>
          <w:szCs w:val="28"/>
        </w:rPr>
        <w:t>ю</w:t>
      </w:r>
      <w:r w:rsidRPr="004D2C18">
        <w:rPr>
          <w:rFonts w:ascii="Times New Roman" w:hAnsi="Times New Roman" w:cs="Times New Roman"/>
          <w:sz w:val="28"/>
          <w:szCs w:val="28"/>
        </w:rPr>
        <w:t xml:space="preserve"> общей заболеваемости.</w:t>
      </w:r>
      <w:r w:rsidR="005C4E7B">
        <w:rPr>
          <w:rFonts w:ascii="Times New Roman" w:hAnsi="Times New Roman" w:cs="Times New Roman"/>
          <w:sz w:val="28"/>
          <w:szCs w:val="28"/>
        </w:rPr>
        <w:t xml:space="preserve"> </w:t>
      </w:r>
      <w:r w:rsidR="005C4E7B" w:rsidRPr="005C4E7B">
        <w:rPr>
          <w:rFonts w:ascii="Times New Roman" w:hAnsi="Times New Roman" w:cs="Times New Roman"/>
          <w:sz w:val="28"/>
          <w:szCs w:val="28"/>
        </w:rPr>
        <w:t>В возрастной группе 15–17 лет и старше отмечается незначительное улучшение показателя санации: доля санированных среди нуждающихся увеличилась с 60,0% в 2014 году до 62,1% в 2024 году, то есть прирост составил +2,1 процентных пункта. Это свидетельствует о стабильно высоком, но практически не растущем уровне охвата профилактическими стоматологическими услугами взрослого населения, что может указывать на ограниченные изменения в доступности или мотивации к профилактическим мероприятиям.</w:t>
      </w:r>
    </w:p>
    <w:p w14:paraId="38F526F3" w14:textId="18CEEEC8" w:rsidR="005C4E7B" w:rsidRPr="005C4E7B" w:rsidRDefault="005C4E7B" w:rsidP="00840C9D">
      <w:pPr>
        <w:pStyle w:val="a9"/>
        <w:ind w:firstLine="709"/>
        <w:jc w:val="both"/>
        <w:rPr>
          <w:rFonts w:ascii="Times New Roman" w:hAnsi="Times New Roman" w:cs="Times New Roman"/>
          <w:sz w:val="28"/>
          <w:szCs w:val="28"/>
        </w:rPr>
      </w:pPr>
      <w:r w:rsidRPr="005C4E7B">
        <w:rPr>
          <w:rFonts w:ascii="Times New Roman" w:hAnsi="Times New Roman" w:cs="Times New Roman"/>
          <w:sz w:val="28"/>
          <w:szCs w:val="28"/>
        </w:rPr>
        <w:t xml:space="preserve">В группе детей 0–14 лет динамика также минимальна: показатель повысился с 55,0 до 55,4%, что соответствует приросту всего +0,4 процентных пункта за десятилетие. </w:t>
      </w:r>
    </w:p>
    <w:p w14:paraId="085B577B" w14:textId="28CDDAB6" w:rsidR="000E5A0D" w:rsidRPr="004D2C18" w:rsidRDefault="000E5A0D" w:rsidP="00840C9D">
      <w:pPr>
        <w:pStyle w:val="a9"/>
        <w:ind w:firstLine="709"/>
        <w:jc w:val="both"/>
        <w:rPr>
          <w:rFonts w:ascii="Times New Roman" w:hAnsi="Times New Roman" w:cs="Times New Roman"/>
          <w:sz w:val="28"/>
          <w:szCs w:val="28"/>
        </w:rPr>
      </w:pPr>
      <w:r>
        <w:rPr>
          <w:rFonts w:ascii="Times New Roman" w:hAnsi="Times New Roman" w:cs="Times New Roman"/>
          <w:sz w:val="28"/>
          <w:szCs w:val="28"/>
        </w:rPr>
        <w:t>Динамика охвата санацией населения показывает</w:t>
      </w:r>
      <w:r w:rsidRPr="004D2C18">
        <w:rPr>
          <w:rFonts w:ascii="Times New Roman" w:hAnsi="Times New Roman" w:cs="Times New Roman"/>
          <w:sz w:val="28"/>
          <w:szCs w:val="28"/>
        </w:rPr>
        <w:t xml:space="preserve"> </w:t>
      </w:r>
      <w:r>
        <w:rPr>
          <w:rFonts w:ascii="Times New Roman" w:hAnsi="Times New Roman" w:cs="Times New Roman"/>
          <w:sz w:val="28"/>
          <w:szCs w:val="28"/>
        </w:rPr>
        <w:t>уровень</w:t>
      </w:r>
      <w:r w:rsidRPr="004D2C18">
        <w:rPr>
          <w:rFonts w:ascii="Times New Roman" w:hAnsi="Times New Roman" w:cs="Times New Roman"/>
          <w:sz w:val="28"/>
          <w:szCs w:val="28"/>
        </w:rPr>
        <w:t xml:space="preserve"> </w:t>
      </w:r>
      <w:r>
        <w:rPr>
          <w:rFonts w:ascii="Times New Roman" w:hAnsi="Times New Roman" w:cs="Times New Roman"/>
          <w:sz w:val="28"/>
          <w:szCs w:val="28"/>
        </w:rPr>
        <w:t xml:space="preserve">ранней </w:t>
      </w:r>
      <w:r w:rsidRPr="004D2C18">
        <w:rPr>
          <w:rFonts w:ascii="Times New Roman" w:hAnsi="Times New Roman" w:cs="Times New Roman"/>
          <w:sz w:val="28"/>
          <w:szCs w:val="28"/>
        </w:rPr>
        <w:t>диагности</w:t>
      </w:r>
      <w:r>
        <w:rPr>
          <w:rFonts w:ascii="Times New Roman" w:hAnsi="Times New Roman" w:cs="Times New Roman"/>
          <w:sz w:val="28"/>
          <w:szCs w:val="28"/>
        </w:rPr>
        <w:t>ки</w:t>
      </w:r>
      <w:r w:rsidRPr="004D2C18">
        <w:rPr>
          <w:rFonts w:ascii="Times New Roman" w:hAnsi="Times New Roman" w:cs="Times New Roman"/>
          <w:sz w:val="28"/>
          <w:szCs w:val="28"/>
        </w:rPr>
        <w:t xml:space="preserve"> кариес</w:t>
      </w:r>
      <w:r>
        <w:rPr>
          <w:rFonts w:ascii="Times New Roman" w:hAnsi="Times New Roman" w:cs="Times New Roman"/>
          <w:sz w:val="28"/>
          <w:szCs w:val="28"/>
        </w:rPr>
        <w:t>а</w:t>
      </w:r>
      <w:r w:rsidRPr="004D2C18">
        <w:rPr>
          <w:rFonts w:ascii="Times New Roman" w:hAnsi="Times New Roman" w:cs="Times New Roman"/>
          <w:sz w:val="28"/>
          <w:szCs w:val="28"/>
        </w:rPr>
        <w:t>, гингивит</w:t>
      </w:r>
      <w:r>
        <w:rPr>
          <w:rFonts w:ascii="Times New Roman" w:hAnsi="Times New Roman" w:cs="Times New Roman"/>
          <w:sz w:val="28"/>
          <w:szCs w:val="28"/>
        </w:rPr>
        <w:t>а</w:t>
      </w:r>
      <w:r w:rsidRPr="004D2C18">
        <w:rPr>
          <w:rFonts w:ascii="Times New Roman" w:hAnsi="Times New Roman" w:cs="Times New Roman"/>
          <w:sz w:val="28"/>
          <w:szCs w:val="28"/>
        </w:rPr>
        <w:t>, периодонтит</w:t>
      </w:r>
      <w:r>
        <w:rPr>
          <w:rFonts w:ascii="Times New Roman" w:hAnsi="Times New Roman" w:cs="Times New Roman"/>
          <w:sz w:val="28"/>
          <w:szCs w:val="28"/>
        </w:rPr>
        <w:t>а</w:t>
      </w:r>
      <w:r w:rsidRPr="004D2C18">
        <w:rPr>
          <w:rFonts w:ascii="Times New Roman" w:hAnsi="Times New Roman" w:cs="Times New Roman"/>
          <w:sz w:val="28"/>
          <w:szCs w:val="28"/>
        </w:rPr>
        <w:t xml:space="preserve"> и други</w:t>
      </w:r>
      <w:r>
        <w:rPr>
          <w:rFonts w:ascii="Times New Roman" w:hAnsi="Times New Roman" w:cs="Times New Roman"/>
          <w:sz w:val="28"/>
          <w:szCs w:val="28"/>
        </w:rPr>
        <w:t>х</w:t>
      </w:r>
      <w:r w:rsidRPr="004D2C18">
        <w:rPr>
          <w:rFonts w:ascii="Times New Roman" w:hAnsi="Times New Roman" w:cs="Times New Roman"/>
          <w:sz w:val="28"/>
          <w:szCs w:val="28"/>
        </w:rPr>
        <w:t xml:space="preserve"> стоматологически</w:t>
      </w:r>
      <w:r>
        <w:rPr>
          <w:rFonts w:ascii="Times New Roman" w:hAnsi="Times New Roman" w:cs="Times New Roman"/>
          <w:sz w:val="28"/>
          <w:szCs w:val="28"/>
        </w:rPr>
        <w:t>х</w:t>
      </w:r>
      <w:r w:rsidRPr="004D2C18">
        <w:rPr>
          <w:rFonts w:ascii="Times New Roman" w:hAnsi="Times New Roman" w:cs="Times New Roman"/>
          <w:sz w:val="28"/>
          <w:szCs w:val="28"/>
        </w:rPr>
        <w:t xml:space="preserve"> патологи</w:t>
      </w:r>
      <w:r>
        <w:rPr>
          <w:rFonts w:ascii="Times New Roman" w:hAnsi="Times New Roman" w:cs="Times New Roman"/>
          <w:sz w:val="28"/>
          <w:szCs w:val="28"/>
        </w:rPr>
        <w:t xml:space="preserve">й, </w:t>
      </w:r>
      <w:r w:rsidRPr="004D2C18">
        <w:rPr>
          <w:rFonts w:ascii="Times New Roman" w:hAnsi="Times New Roman" w:cs="Times New Roman"/>
          <w:sz w:val="28"/>
          <w:szCs w:val="28"/>
        </w:rPr>
        <w:t>количеств</w:t>
      </w:r>
      <w:r>
        <w:rPr>
          <w:rFonts w:ascii="Times New Roman" w:hAnsi="Times New Roman" w:cs="Times New Roman"/>
          <w:sz w:val="28"/>
          <w:szCs w:val="28"/>
        </w:rPr>
        <w:t>о</w:t>
      </w:r>
      <w:r w:rsidRPr="004D2C18">
        <w:rPr>
          <w:rFonts w:ascii="Times New Roman" w:hAnsi="Times New Roman" w:cs="Times New Roman"/>
          <w:sz w:val="28"/>
          <w:szCs w:val="28"/>
        </w:rPr>
        <w:t xml:space="preserve"> запущенных форм заболеваний, требующих более сложного и дорогого лечения (например, удаление, протезирование).</w:t>
      </w:r>
    </w:p>
    <w:p w14:paraId="7DDC0E7E" w14:textId="145BD36C" w:rsidR="000E5A0D" w:rsidRPr="004D2C18" w:rsidRDefault="000E5A0D" w:rsidP="00840C9D">
      <w:pPr>
        <w:pStyle w:val="a9"/>
        <w:ind w:firstLine="709"/>
        <w:jc w:val="both"/>
        <w:rPr>
          <w:rFonts w:ascii="Times New Roman" w:hAnsi="Times New Roman" w:cs="Times New Roman"/>
          <w:sz w:val="28"/>
          <w:szCs w:val="28"/>
        </w:rPr>
      </w:pPr>
      <w:r w:rsidRPr="004D2C18">
        <w:rPr>
          <w:rFonts w:ascii="Times New Roman" w:hAnsi="Times New Roman" w:cs="Times New Roman"/>
          <w:sz w:val="28"/>
          <w:szCs w:val="28"/>
        </w:rPr>
        <w:t>Во многих странах охват санацией входит в состав государственных и национальных программ охраны здоровья детей и подростков.</w:t>
      </w:r>
      <w:r w:rsidR="005C4E7B">
        <w:rPr>
          <w:rFonts w:ascii="Times New Roman" w:hAnsi="Times New Roman" w:cs="Times New Roman"/>
          <w:sz w:val="28"/>
          <w:szCs w:val="28"/>
        </w:rPr>
        <w:t xml:space="preserve"> </w:t>
      </w:r>
      <w:r w:rsidRPr="004D2C18">
        <w:rPr>
          <w:rFonts w:ascii="Times New Roman" w:hAnsi="Times New Roman" w:cs="Times New Roman"/>
          <w:sz w:val="28"/>
          <w:szCs w:val="28"/>
        </w:rPr>
        <w:t xml:space="preserve">Низкий уровень санации </w:t>
      </w:r>
      <w:r w:rsidR="003F304F">
        <w:rPr>
          <w:rFonts w:ascii="Times New Roman" w:hAnsi="Times New Roman" w:cs="Times New Roman"/>
          <w:sz w:val="28"/>
          <w:szCs w:val="28"/>
        </w:rPr>
        <w:t>является</w:t>
      </w:r>
      <w:r w:rsidRPr="004D2C18">
        <w:rPr>
          <w:rFonts w:ascii="Times New Roman" w:hAnsi="Times New Roman" w:cs="Times New Roman"/>
          <w:sz w:val="28"/>
          <w:szCs w:val="28"/>
        </w:rPr>
        <w:t xml:space="preserve"> сигнал</w:t>
      </w:r>
      <w:r w:rsidR="003F304F">
        <w:rPr>
          <w:rFonts w:ascii="Times New Roman" w:hAnsi="Times New Roman" w:cs="Times New Roman"/>
          <w:sz w:val="28"/>
          <w:szCs w:val="28"/>
        </w:rPr>
        <w:t>ом</w:t>
      </w:r>
      <w:r w:rsidRPr="004D2C18">
        <w:rPr>
          <w:rFonts w:ascii="Times New Roman" w:hAnsi="Times New Roman" w:cs="Times New Roman"/>
          <w:sz w:val="28"/>
          <w:szCs w:val="28"/>
        </w:rPr>
        <w:t xml:space="preserve"> для пересмотра организационных и кадровых подходов в оказании стоматологической помощи.</w:t>
      </w:r>
    </w:p>
    <w:p w14:paraId="4A9A5F95" w14:textId="1073F923" w:rsidR="000E5A0D" w:rsidRDefault="000E5A0D" w:rsidP="00840C9D">
      <w:pPr>
        <w:pStyle w:val="a9"/>
        <w:ind w:firstLine="709"/>
        <w:jc w:val="both"/>
        <w:rPr>
          <w:rFonts w:ascii="Times New Roman" w:hAnsi="Times New Roman" w:cs="Times New Roman"/>
          <w:sz w:val="28"/>
          <w:szCs w:val="28"/>
        </w:rPr>
      </w:pPr>
      <w:r>
        <w:rPr>
          <w:rFonts w:ascii="Times New Roman" w:hAnsi="Times New Roman" w:cs="Times New Roman"/>
          <w:sz w:val="28"/>
          <w:szCs w:val="28"/>
        </w:rPr>
        <w:t xml:space="preserve">В таблице </w:t>
      </w:r>
      <w:r w:rsidR="00897FB8">
        <w:rPr>
          <w:rFonts w:ascii="Times New Roman" w:hAnsi="Times New Roman" w:cs="Times New Roman"/>
          <w:sz w:val="28"/>
          <w:szCs w:val="28"/>
        </w:rPr>
        <w:t>9</w:t>
      </w:r>
      <w:r>
        <w:rPr>
          <w:rFonts w:ascii="Times New Roman" w:hAnsi="Times New Roman" w:cs="Times New Roman"/>
          <w:sz w:val="28"/>
          <w:szCs w:val="28"/>
        </w:rPr>
        <w:t xml:space="preserve"> представлены данные по д</w:t>
      </w:r>
      <w:r w:rsidR="00F70ED6">
        <w:rPr>
          <w:rFonts w:ascii="Times New Roman" w:hAnsi="Times New Roman" w:cs="Times New Roman"/>
          <w:sz w:val="28"/>
          <w:szCs w:val="28"/>
        </w:rPr>
        <w:t>инамик</w:t>
      </w:r>
      <w:r>
        <w:rPr>
          <w:rFonts w:ascii="Times New Roman" w:hAnsi="Times New Roman" w:cs="Times New Roman"/>
          <w:sz w:val="28"/>
          <w:szCs w:val="28"/>
        </w:rPr>
        <w:t>е</w:t>
      </w:r>
      <w:r w:rsidR="00F70ED6">
        <w:rPr>
          <w:rFonts w:ascii="Times New Roman" w:hAnsi="Times New Roman" w:cs="Times New Roman"/>
          <w:sz w:val="28"/>
          <w:szCs w:val="28"/>
        </w:rPr>
        <w:t xml:space="preserve"> </w:t>
      </w:r>
      <w:r w:rsidR="002D14C3" w:rsidRPr="00F70ED6">
        <w:rPr>
          <w:rFonts w:ascii="Times New Roman" w:hAnsi="Times New Roman" w:cs="Times New Roman"/>
          <w:sz w:val="28"/>
          <w:szCs w:val="28"/>
        </w:rPr>
        <w:t>охвата санацией по обеим возрастным группам на уровне страны</w:t>
      </w:r>
      <w:r>
        <w:rPr>
          <w:rFonts w:ascii="Times New Roman" w:hAnsi="Times New Roman" w:cs="Times New Roman"/>
          <w:sz w:val="28"/>
          <w:szCs w:val="28"/>
        </w:rPr>
        <w:t xml:space="preserve">. </w:t>
      </w:r>
    </w:p>
    <w:p w14:paraId="5B100078" w14:textId="77777777" w:rsidR="000E5A0D" w:rsidRDefault="000E5A0D" w:rsidP="002D14C3">
      <w:pPr>
        <w:pStyle w:val="a9"/>
        <w:ind w:firstLine="567"/>
        <w:jc w:val="both"/>
        <w:rPr>
          <w:rFonts w:ascii="Times New Roman" w:hAnsi="Times New Roman" w:cs="Times New Roman"/>
          <w:sz w:val="28"/>
          <w:szCs w:val="28"/>
          <w:lang w:val="kk-KZ"/>
        </w:rPr>
      </w:pPr>
    </w:p>
    <w:p w14:paraId="543319BB" w14:textId="77777777" w:rsidR="00840C9D" w:rsidRDefault="00840C9D" w:rsidP="002D14C3">
      <w:pPr>
        <w:pStyle w:val="a9"/>
        <w:ind w:firstLine="567"/>
        <w:jc w:val="both"/>
        <w:rPr>
          <w:rFonts w:ascii="Times New Roman" w:hAnsi="Times New Roman" w:cs="Times New Roman"/>
          <w:sz w:val="28"/>
          <w:szCs w:val="28"/>
          <w:lang w:val="kk-KZ"/>
        </w:rPr>
      </w:pPr>
    </w:p>
    <w:p w14:paraId="476F0B7A" w14:textId="77777777" w:rsidR="00840C9D" w:rsidRDefault="00840C9D" w:rsidP="002D14C3">
      <w:pPr>
        <w:pStyle w:val="a9"/>
        <w:ind w:firstLine="567"/>
        <w:jc w:val="both"/>
        <w:rPr>
          <w:rFonts w:ascii="Times New Roman" w:hAnsi="Times New Roman" w:cs="Times New Roman"/>
          <w:sz w:val="28"/>
          <w:szCs w:val="28"/>
          <w:lang w:val="kk-KZ"/>
        </w:rPr>
      </w:pPr>
    </w:p>
    <w:p w14:paraId="0A181A6B" w14:textId="77777777" w:rsidR="00840C9D" w:rsidRPr="00840C9D" w:rsidRDefault="00840C9D" w:rsidP="002D14C3">
      <w:pPr>
        <w:pStyle w:val="a9"/>
        <w:ind w:firstLine="567"/>
        <w:jc w:val="both"/>
        <w:rPr>
          <w:rFonts w:ascii="Times New Roman" w:hAnsi="Times New Roman" w:cs="Times New Roman"/>
          <w:sz w:val="28"/>
          <w:szCs w:val="28"/>
          <w:lang w:val="kk-KZ"/>
        </w:rPr>
      </w:pPr>
    </w:p>
    <w:p w14:paraId="083581D5" w14:textId="3D0EC955" w:rsidR="002D14C3" w:rsidRDefault="00F70ED6" w:rsidP="00E04F32">
      <w:pPr>
        <w:pStyle w:val="a9"/>
        <w:jc w:val="both"/>
        <w:rPr>
          <w:rFonts w:ascii="Times New Roman" w:hAnsi="Times New Roman" w:cs="Times New Roman"/>
          <w:sz w:val="28"/>
          <w:szCs w:val="28"/>
          <w:lang w:val="kk-KZ"/>
        </w:rPr>
      </w:pPr>
      <w:r w:rsidRPr="00E079EC">
        <w:rPr>
          <w:rFonts w:ascii="Times New Roman" w:hAnsi="Times New Roman" w:cs="Times New Roman"/>
          <w:sz w:val="28"/>
          <w:szCs w:val="28"/>
        </w:rPr>
        <w:t xml:space="preserve">Таблица </w:t>
      </w:r>
      <w:r w:rsidR="00897FB8">
        <w:rPr>
          <w:rFonts w:ascii="Times New Roman" w:hAnsi="Times New Roman" w:cs="Times New Roman"/>
          <w:sz w:val="28"/>
          <w:szCs w:val="28"/>
        </w:rPr>
        <w:t>9</w:t>
      </w:r>
      <w:r w:rsidRPr="00E079EC">
        <w:rPr>
          <w:rFonts w:ascii="Times New Roman" w:hAnsi="Times New Roman" w:cs="Times New Roman"/>
          <w:sz w:val="28"/>
          <w:szCs w:val="28"/>
        </w:rPr>
        <w:t xml:space="preserve"> – </w:t>
      </w:r>
      <w:r w:rsidR="002D14C3" w:rsidRPr="00E079EC">
        <w:rPr>
          <w:rFonts w:ascii="Times New Roman" w:hAnsi="Times New Roman" w:cs="Times New Roman"/>
          <w:sz w:val="28"/>
          <w:szCs w:val="28"/>
        </w:rPr>
        <w:t xml:space="preserve">Сравнение </w:t>
      </w:r>
      <w:r w:rsidR="000E5A0D">
        <w:rPr>
          <w:rFonts w:ascii="Times New Roman" w:hAnsi="Times New Roman" w:cs="Times New Roman"/>
          <w:sz w:val="28"/>
          <w:szCs w:val="28"/>
        </w:rPr>
        <w:t xml:space="preserve">динамики охвата санацией </w:t>
      </w:r>
      <w:r w:rsidR="002D14C3" w:rsidRPr="00E079EC">
        <w:rPr>
          <w:rFonts w:ascii="Times New Roman" w:hAnsi="Times New Roman" w:cs="Times New Roman"/>
          <w:sz w:val="28"/>
          <w:szCs w:val="28"/>
        </w:rPr>
        <w:t xml:space="preserve">по регионам (2014 </w:t>
      </w:r>
      <w:proofErr w:type="spellStart"/>
      <w:r w:rsidR="002D14C3" w:rsidRPr="00E079EC">
        <w:rPr>
          <w:rFonts w:ascii="Times New Roman" w:hAnsi="Times New Roman" w:cs="Times New Roman"/>
          <w:sz w:val="28"/>
          <w:szCs w:val="28"/>
        </w:rPr>
        <w:t>vs</w:t>
      </w:r>
      <w:proofErr w:type="spellEnd"/>
      <w:r w:rsidR="002D14C3" w:rsidRPr="00E079EC">
        <w:rPr>
          <w:rFonts w:ascii="Times New Roman" w:hAnsi="Times New Roman" w:cs="Times New Roman"/>
          <w:sz w:val="28"/>
          <w:szCs w:val="28"/>
        </w:rPr>
        <w:t xml:space="preserve"> 202</w:t>
      </w:r>
      <w:r w:rsidR="003F304F">
        <w:rPr>
          <w:rFonts w:ascii="Times New Roman" w:hAnsi="Times New Roman" w:cs="Times New Roman"/>
          <w:sz w:val="28"/>
          <w:szCs w:val="28"/>
        </w:rPr>
        <w:t>4</w:t>
      </w:r>
      <w:r w:rsidR="002D14C3" w:rsidRPr="00E079EC">
        <w:rPr>
          <w:rFonts w:ascii="Times New Roman" w:hAnsi="Times New Roman" w:cs="Times New Roman"/>
          <w:sz w:val="28"/>
          <w:szCs w:val="28"/>
        </w:rPr>
        <w:t>)</w:t>
      </w:r>
    </w:p>
    <w:p w14:paraId="59BA3F34" w14:textId="77777777" w:rsidR="00840C9D" w:rsidRPr="00840C9D" w:rsidRDefault="00840C9D" w:rsidP="00E04F32">
      <w:pPr>
        <w:pStyle w:val="a9"/>
        <w:jc w:val="both"/>
        <w:rPr>
          <w:rFonts w:ascii="Times New Roman" w:hAnsi="Times New Roman" w:cs="Times New Roman"/>
          <w:sz w:val="16"/>
          <w:szCs w:val="16"/>
          <w:lang w:val="kk-KZ"/>
        </w:rPr>
      </w:pPr>
    </w:p>
    <w:tbl>
      <w:tblPr>
        <w:tblStyle w:val="ab"/>
        <w:tblW w:w="9635" w:type="dxa"/>
        <w:jc w:val="center"/>
        <w:tblLook w:val="04A0" w:firstRow="1" w:lastRow="0" w:firstColumn="1" w:lastColumn="0" w:noHBand="0" w:noVBand="1"/>
      </w:tblPr>
      <w:tblGrid>
        <w:gridCol w:w="2184"/>
        <w:gridCol w:w="1490"/>
        <w:gridCol w:w="822"/>
        <w:gridCol w:w="1499"/>
        <w:gridCol w:w="772"/>
        <w:gridCol w:w="2868"/>
      </w:tblGrid>
      <w:tr w:rsidR="00E04F32" w14:paraId="1920481A" w14:textId="77777777" w:rsidTr="006D5A06">
        <w:trPr>
          <w:jc w:val="center"/>
        </w:trPr>
        <w:tc>
          <w:tcPr>
            <w:tcW w:w="2190" w:type="dxa"/>
            <w:vAlign w:val="center"/>
          </w:tcPr>
          <w:p w14:paraId="0BBAC466" w14:textId="2A2EA11D" w:rsidR="00E04F32" w:rsidRDefault="00E04F32" w:rsidP="006D5A06">
            <w:pPr>
              <w:pStyle w:val="a9"/>
              <w:jc w:val="center"/>
              <w:rPr>
                <w:rFonts w:ascii="Times New Roman" w:hAnsi="Times New Roman" w:cs="Times New Roman"/>
                <w:sz w:val="28"/>
                <w:szCs w:val="28"/>
              </w:rPr>
            </w:pPr>
            <w:r w:rsidRPr="002D14C3">
              <w:rPr>
                <w:rFonts w:ascii="Times New Roman" w:hAnsi="Times New Roman" w:cs="Times New Roman"/>
              </w:rPr>
              <w:t>Регион</w:t>
            </w:r>
          </w:p>
        </w:tc>
        <w:tc>
          <w:tcPr>
            <w:tcW w:w="1507" w:type="dxa"/>
            <w:vAlign w:val="center"/>
          </w:tcPr>
          <w:p w14:paraId="170D4284" w14:textId="0554155E" w:rsidR="00E04F32" w:rsidRDefault="00B83C63" w:rsidP="006D5A06">
            <w:pPr>
              <w:pStyle w:val="a9"/>
              <w:jc w:val="center"/>
              <w:rPr>
                <w:rFonts w:ascii="Times New Roman" w:hAnsi="Times New Roman" w:cs="Times New Roman"/>
                <w:sz w:val="28"/>
                <w:szCs w:val="28"/>
              </w:rPr>
            </w:pPr>
            <w:r>
              <w:rPr>
                <w:rFonts w:ascii="Times New Roman" w:hAnsi="Times New Roman" w:cs="Times New Roman"/>
              </w:rPr>
              <w:t>15–17,</w:t>
            </w:r>
            <w:r w:rsidR="00E04F32" w:rsidRPr="002D14C3">
              <w:rPr>
                <w:rFonts w:ascii="Times New Roman" w:hAnsi="Times New Roman" w:cs="Times New Roman"/>
              </w:rPr>
              <w:t xml:space="preserve"> </w:t>
            </w:r>
            <w:r>
              <w:rPr>
                <w:rFonts w:ascii="Times New Roman" w:hAnsi="Times New Roman" w:cs="Times New Roman"/>
              </w:rPr>
              <w:t>18 и старше</w:t>
            </w:r>
            <w:r w:rsidR="00E04F32" w:rsidRPr="002D14C3">
              <w:rPr>
                <w:rFonts w:ascii="Times New Roman" w:hAnsi="Times New Roman" w:cs="Times New Roman"/>
              </w:rPr>
              <w:t xml:space="preserve"> (%)</w:t>
            </w:r>
          </w:p>
        </w:tc>
        <w:tc>
          <w:tcPr>
            <w:tcW w:w="824" w:type="dxa"/>
            <w:vAlign w:val="center"/>
          </w:tcPr>
          <w:p w14:paraId="72BD840A" w14:textId="2312A32B" w:rsidR="00E04F32" w:rsidRDefault="00E04F32" w:rsidP="006D5A06">
            <w:pPr>
              <w:pStyle w:val="a9"/>
              <w:jc w:val="center"/>
              <w:rPr>
                <w:rFonts w:ascii="Times New Roman" w:hAnsi="Times New Roman" w:cs="Times New Roman"/>
                <w:sz w:val="28"/>
                <w:szCs w:val="28"/>
              </w:rPr>
            </w:pPr>
            <w:r w:rsidRPr="002D14C3">
              <w:rPr>
                <w:rFonts w:ascii="Times New Roman" w:hAnsi="Times New Roman" w:cs="Times New Roman"/>
              </w:rPr>
              <w:t>Δ %</w:t>
            </w:r>
          </w:p>
        </w:tc>
        <w:tc>
          <w:tcPr>
            <w:tcW w:w="1525" w:type="dxa"/>
            <w:vAlign w:val="center"/>
          </w:tcPr>
          <w:p w14:paraId="6B7F5569" w14:textId="1D0A6FA8" w:rsidR="00E04F32" w:rsidRDefault="00E04F32" w:rsidP="006D5A06">
            <w:pPr>
              <w:pStyle w:val="a9"/>
              <w:jc w:val="center"/>
              <w:rPr>
                <w:rFonts w:ascii="Times New Roman" w:hAnsi="Times New Roman" w:cs="Times New Roman"/>
                <w:sz w:val="28"/>
                <w:szCs w:val="28"/>
              </w:rPr>
            </w:pPr>
            <w:r w:rsidRPr="002D14C3">
              <w:rPr>
                <w:rFonts w:ascii="Times New Roman" w:hAnsi="Times New Roman" w:cs="Times New Roman"/>
              </w:rPr>
              <w:t>0–14 лет (%)</w:t>
            </w:r>
          </w:p>
        </w:tc>
        <w:tc>
          <w:tcPr>
            <w:tcW w:w="688" w:type="dxa"/>
            <w:vAlign w:val="center"/>
          </w:tcPr>
          <w:p w14:paraId="0EFC9F00" w14:textId="346A3B00" w:rsidR="00E04F32" w:rsidRDefault="00E04F32" w:rsidP="006D5A06">
            <w:pPr>
              <w:pStyle w:val="a9"/>
              <w:jc w:val="center"/>
              <w:rPr>
                <w:rFonts w:ascii="Times New Roman" w:hAnsi="Times New Roman" w:cs="Times New Roman"/>
                <w:sz w:val="28"/>
                <w:szCs w:val="28"/>
              </w:rPr>
            </w:pPr>
            <w:r w:rsidRPr="002D14C3">
              <w:rPr>
                <w:rFonts w:ascii="Times New Roman" w:hAnsi="Times New Roman" w:cs="Times New Roman"/>
              </w:rPr>
              <w:t>Δ %</w:t>
            </w:r>
          </w:p>
        </w:tc>
        <w:tc>
          <w:tcPr>
            <w:tcW w:w="2901" w:type="dxa"/>
            <w:vAlign w:val="center"/>
          </w:tcPr>
          <w:p w14:paraId="0C6C6E3D" w14:textId="6A6646F7" w:rsidR="00E04F32" w:rsidRDefault="00E04F32" w:rsidP="006D5A06">
            <w:pPr>
              <w:pStyle w:val="a9"/>
              <w:jc w:val="center"/>
              <w:rPr>
                <w:rFonts w:ascii="Times New Roman" w:hAnsi="Times New Roman" w:cs="Times New Roman"/>
                <w:sz w:val="28"/>
                <w:szCs w:val="28"/>
              </w:rPr>
            </w:pPr>
            <w:r w:rsidRPr="002D14C3">
              <w:rPr>
                <w:rFonts w:ascii="Times New Roman" w:hAnsi="Times New Roman" w:cs="Times New Roman"/>
              </w:rPr>
              <w:t>Комментарий</w:t>
            </w:r>
          </w:p>
        </w:tc>
      </w:tr>
      <w:tr w:rsidR="00E04F32" w14:paraId="23FB20D7" w14:textId="77777777" w:rsidTr="00840C9D">
        <w:trPr>
          <w:jc w:val="center"/>
        </w:trPr>
        <w:tc>
          <w:tcPr>
            <w:tcW w:w="2190" w:type="dxa"/>
            <w:vAlign w:val="center"/>
          </w:tcPr>
          <w:p w14:paraId="0F3A24B1" w14:textId="70BD5502" w:rsidR="00E04F32" w:rsidRDefault="00E04F32" w:rsidP="00E04F32">
            <w:pPr>
              <w:pStyle w:val="a9"/>
              <w:jc w:val="both"/>
              <w:rPr>
                <w:rFonts w:ascii="Times New Roman" w:hAnsi="Times New Roman" w:cs="Times New Roman"/>
                <w:sz w:val="28"/>
                <w:szCs w:val="28"/>
              </w:rPr>
            </w:pPr>
            <w:r w:rsidRPr="008901BA">
              <w:rPr>
                <w:rFonts w:ascii="Times New Roman" w:hAnsi="Times New Roman" w:cs="Times New Roman"/>
                <w:color w:val="000000"/>
              </w:rPr>
              <w:t>Акмолинская</w:t>
            </w:r>
          </w:p>
        </w:tc>
        <w:tc>
          <w:tcPr>
            <w:tcW w:w="1507" w:type="dxa"/>
            <w:vAlign w:val="center"/>
          </w:tcPr>
          <w:p w14:paraId="449E65AE" w14:textId="2A73216B"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44.9 → 55.0</w:t>
            </w:r>
          </w:p>
        </w:tc>
        <w:tc>
          <w:tcPr>
            <w:tcW w:w="824" w:type="dxa"/>
            <w:vAlign w:val="center"/>
          </w:tcPr>
          <w:p w14:paraId="0BAF93B7" w14:textId="1DD5CABC"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+10.1</w:t>
            </w:r>
          </w:p>
        </w:tc>
        <w:tc>
          <w:tcPr>
            <w:tcW w:w="1525" w:type="dxa"/>
            <w:vAlign w:val="center"/>
          </w:tcPr>
          <w:p w14:paraId="69C27C3D" w14:textId="2DCF3F00"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47.9 → 41.1</w:t>
            </w:r>
          </w:p>
        </w:tc>
        <w:tc>
          <w:tcPr>
            <w:tcW w:w="688" w:type="dxa"/>
            <w:vAlign w:val="center"/>
          </w:tcPr>
          <w:p w14:paraId="6525292B" w14:textId="02B0BF64"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−6.8</w:t>
            </w:r>
          </w:p>
        </w:tc>
        <w:tc>
          <w:tcPr>
            <w:tcW w:w="2901" w:type="dxa"/>
            <w:vAlign w:val="center"/>
          </w:tcPr>
          <w:p w14:paraId="5DA93DDF" w14:textId="51AB1161"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Рост у подростков, снижение у детей</w:t>
            </w:r>
          </w:p>
        </w:tc>
      </w:tr>
      <w:tr w:rsidR="00E04F32" w14:paraId="4066E6A3" w14:textId="77777777" w:rsidTr="00840C9D">
        <w:trPr>
          <w:jc w:val="center"/>
        </w:trPr>
        <w:tc>
          <w:tcPr>
            <w:tcW w:w="2190" w:type="dxa"/>
            <w:vAlign w:val="center"/>
          </w:tcPr>
          <w:p w14:paraId="59B8C1F3" w14:textId="2AC69CF8" w:rsidR="00E04F32" w:rsidRDefault="00E04F32" w:rsidP="00E04F32">
            <w:pPr>
              <w:pStyle w:val="a9"/>
              <w:jc w:val="both"/>
              <w:rPr>
                <w:rFonts w:ascii="Times New Roman" w:hAnsi="Times New Roman" w:cs="Times New Roman"/>
                <w:sz w:val="28"/>
                <w:szCs w:val="28"/>
              </w:rPr>
            </w:pPr>
            <w:r w:rsidRPr="008901BA">
              <w:rPr>
                <w:rFonts w:ascii="Times New Roman" w:hAnsi="Times New Roman" w:cs="Times New Roman"/>
                <w:color w:val="000000"/>
              </w:rPr>
              <w:t>Актюбинская</w:t>
            </w:r>
          </w:p>
        </w:tc>
        <w:tc>
          <w:tcPr>
            <w:tcW w:w="1507" w:type="dxa"/>
            <w:vAlign w:val="center"/>
          </w:tcPr>
          <w:p w14:paraId="1FF57234" w14:textId="2080A1B3"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43.7 → 38.4</w:t>
            </w:r>
          </w:p>
        </w:tc>
        <w:tc>
          <w:tcPr>
            <w:tcW w:w="824" w:type="dxa"/>
            <w:vAlign w:val="center"/>
          </w:tcPr>
          <w:p w14:paraId="262AF016" w14:textId="01C80E12"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−5.3</w:t>
            </w:r>
          </w:p>
        </w:tc>
        <w:tc>
          <w:tcPr>
            <w:tcW w:w="1525" w:type="dxa"/>
            <w:vAlign w:val="center"/>
          </w:tcPr>
          <w:p w14:paraId="58494280" w14:textId="72D08B4C"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47.3 → 45.1</w:t>
            </w:r>
          </w:p>
        </w:tc>
        <w:tc>
          <w:tcPr>
            <w:tcW w:w="688" w:type="dxa"/>
            <w:vAlign w:val="center"/>
          </w:tcPr>
          <w:p w14:paraId="0D88FF6C" w14:textId="457CDCBF"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−2.2</w:t>
            </w:r>
          </w:p>
        </w:tc>
        <w:tc>
          <w:tcPr>
            <w:tcW w:w="2901" w:type="dxa"/>
            <w:vAlign w:val="center"/>
          </w:tcPr>
          <w:p w14:paraId="5BBB7A52" w14:textId="622D58C9"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Небольшое снижение в обеих группах</w:t>
            </w:r>
          </w:p>
        </w:tc>
      </w:tr>
      <w:tr w:rsidR="00E04F32" w14:paraId="3AD26504" w14:textId="77777777" w:rsidTr="00840C9D">
        <w:trPr>
          <w:jc w:val="center"/>
        </w:trPr>
        <w:tc>
          <w:tcPr>
            <w:tcW w:w="2190" w:type="dxa"/>
            <w:vAlign w:val="center"/>
          </w:tcPr>
          <w:p w14:paraId="24C30765" w14:textId="00B40937" w:rsidR="00E04F32" w:rsidRDefault="00E04F32" w:rsidP="00E04F32">
            <w:pPr>
              <w:pStyle w:val="a9"/>
              <w:jc w:val="both"/>
              <w:rPr>
                <w:rFonts w:ascii="Times New Roman" w:hAnsi="Times New Roman" w:cs="Times New Roman"/>
                <w:sz w:val="28"/>
                <w:szCs w:val="28"/>
              </w:rPr>
            </w:pPr>
            <w:r w:rsidRPr="008901BA">
              <w:rPr>
                <w:rFonts w:ascii="Times New Roman" w:hAnsi="Times New Roman" w:cs="Times New Roman"/>
                <w:color w:val="000000"/>
              </w:rPr>
              <w:t>Алматинская</w:t>
            </w:r>
          </w:p>
        </w:tc>
        <w:tc>
          <w:tcPr>
            <w:tcW w:w="1507" w:type="dxa"/>
            <w:vAlign w:val="center"/>
          </w:tcPr>
          <w:p w14:paraId="68FF6955" w14:textId="15D22F91"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56.7 → 59.5</w:t>
            </w:r>
          </w:p>
        </w:tc>
        <w:tc>
          <w:tcPr>
            <w:tcW w:w="824" w:type="dxa"/>
            <w:vAlign w:val="center"/>
          </w:tcPr>
          <w:p w14:paraId="2978D233" w14:textId="3B778413"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+2.8</w:t>
            </w:r>
          </w:p>
        </w:tc>
        <w:tc>
          <w:tcPr>
            <w:tcW w:w="1525" w:type="dxa"/>
            <w:vAlign w:val="center"/>
          </w:tcPr>
          <w:p w14:paraId="1B24ACB8" w14:textId="7312AD4B"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63.3 → 60.9</w:t>
            </w:r>
          </w:p>
        </w:tc>
        <w:tc>
          <w:tcPr>
            <w:tcW w:w="688" w:type="dxa"/>
            <w:vAlign w:val="center"/>
          </w:tcPr>
          <w:p w14:paraId="6902DF8A" w14:textId="2E8F1D6B"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−2.4</w:t>
            </w:r>
          </w:p>
        </w:tc>
        <w:tc>
          <w:tcPr>
            <w:tcW w:w="2901" w:type="dxa"/>
            <w:vAlign w:val="center"/>
          </w:tcPr>
          <w:p w14:paraId="2E46A306" w14:textId="43685F6C"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Относительная стабильность</w:t>
            </w:r>
          </w:p>
        </w:tc>
      </w:tr>
      <w:tr w:rsidR="00E04F32" w14:paraId="19574005" w14:textId="77777777" w:rsidTr="00840C9D">
        <w:trPr>
          <w:jc w:val="center"/>
        </w:trPr>
        <w:tc>
          <w:tcPr>
            <w:tcW w:w="2190" w:type="dxa"/>
            <w:vAlign w:val="center"/>
          </w:tcPr>
          <w:p w14:paraId="12E34649" w14:textId="16218C00" w:rsidR="00E04F32" w:rsidRDefault="00E04F32" w:rsidP="00E04F32">
            <w:pPr>
              <w:pStyle w:val="a9"/>
              <w:jc w:val="both"/>
              <w:rPr>
                <w:rFonts w:ascii="Times New Roman" w:hAnsi="Times New Roman" w:cs="Times New Roman"/>
                <w:sz w:val="28"/>
                <w:szCs w:val="28"/>
              </w:rPr>
            </w:pPr>
            <w:r w:rsidRPr="008901BA">
              <w:rPr>
                <w:rFonts w:ascii="Times New Roman" w:hAnsi="Times New Roman" w:cs="Times New Roman"/>
                <w:color w:val="000000"/>
              </w:rPr>
              <w:t>Атырауская</w:t>
            </w:r>
          </w:p>
        </w:tc>
        <w:tc>
          <w:tcPr>
            <w:tcW w:w="1507" w:type="dxa"/>
            <w:vAlign w:val="center"/>
          </w:tcPr>
          <w:p w14:paraId="340C0B8D" w14:textId="2004A6B5"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60.0 → 79.1</w:t>
            </w:r>
          </w:p>
        </w:tc>
        <w:tc>
          <w:tcPr>
            <w:tcW w:w="824" w:type="dxa"/>
            <w:vAlign w:val="center"/>
          </w:tcPr>
          <w:p w14:paraId="4D24006E" w14:textId="6D7C24E6"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+19.1</w:t>
            </w:r>
          </w:p>
        </w:tc>
        <w:tc>
          <w:tcPr>
            <w:tcW w:w="1525" w:type="dxa"/>
            <w:vAlign w:val="center"/>
          </w:tcPr>
          <w:p w14:paraId="79315E7D" w14:textId="4EA07FC5"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61.4 → 74.6</w:t>
            </w:r>
          </w:p>
        </w:tc>
        <w:tc>
          <w:tcPr>
            <w:tcW w:w="688" w:type="dxa"/>
            <w:vAlign w:val="center"/>
          </w:tcPr>
          <w:p w14:paraId="7602DC24" w14:textId="7E5277E9"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+13.2</w:t>
            </w:r>
          </w:p>
        </w:tc>
        <w:tc>
          <w:tcPr>
            <w:tcW w:w="2901" w:type="dxa"/>
            <w:vAlign w:val="center"/>
          </w:tcPr>
          <w:p w14:paraId="66C43F4C" w14:textId="3CCF338F"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Существенный рост</w:t>
            </w:r>
          </w:p>
        </w:tc>
      </w:tr>
      <w:tr w:rsidR="00E04F32" w14:paraId="6546A420" w14:textId="77777777" w:rsidTr="00840C9D">
        <w:trPr>
          <w:jc w:val="center"/>
        </w:trPr>
        <w:tc>
          <w:tcPr>
            <w:tcW w:w="2190" w:type="dxa"/>
            <w:vAlign w:val="center"/>
          </w:tcPr>
          <w:p w14:paraId="20B22085" w14:textId="73F9CFFC" w:rsidR="00E04F32" w:rsidRDefault="00E04F32" w:rsidP="00E04F32">
            <w:pPr>
              <w:pStyle w:val="a9"/>
              <w:jc w:val="both"/>
              <w:rPr>
                <w:rFonts w:ascii="Times New Roman" w:hAnsi="Times New Roman" w:cs="Times New Roman"/>
                <w:sz w:val="28"/>
                <w:szCs w:val="28"/>
              </w:rPr>
            </w:pPr>
            <w:r w:rsidRPr="008901BA">
              <w:rPr>
                <w:rFonts w:ascii="Times New Roman" w:hAnsi="Times New Roman" w:cs="Times New Roman"/>
                <w:color w:val="000000"/>
              </w:rPr>
              <w:t>З-Казахстанская</w:t>
            </w:r>
          </w:p>
        </w:tc>
        <w:tc>
          <w:tcPr>
            <w:tcW w:w="1507" w:type="dxa"/>
            <w:vAlign w:val="center"/>
          </w:tcPr>
          <w:p w14:paraId="6C964B3B" w14:textId="51ACEAFC"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74.4 → 56.2</w:t>
            </w:r>
          </w:p>
        </w:tc>
        <w:tc>
          <w:tcPr>
            <w:tcW w:w="824" w:type="dxa"/>
            <w:vAlign w:val="center"/>
          </w:tcPr>
          <w:p w14:paraId="5CD10A1F" w14:textId="71BFA9E0"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−18.2</w:t>
            </w:r>
          </w:p>
        </w:tc>
        <w:tc>
          <w:tcPr>
            <w:tcW w:w="1525" w:type="dxa"/>
            <w:vAlign w:val="center"/>
          </w:tcPr>
          <w:p w14:paraId="5A7E327C" w14:textId="60E4D888"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43.0 → 47.9</w:t>
            </w:r>
          </w:p>
        </w:tc>
        <w:tc>
          <w:tcPr>
            <w:tcW w:w="688" w:type="dxa"/>
            <w:vAlign w:val="center"/>
          </w:tcPr>
          <w:p w14:paraId="3663961D" w14:textId="4653B172"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+4.9</w:t>
            </w:r>
          </w:p>
        </w:tc>
        <w:tc>
          <w:tcPr>
            <w:tcW w:w="2901" w:type="dxa"/>
            <w:vAlign w:val="center"/>
          </w:tcPr>
          <w:p w14:paraId="2582B2EC" w14:textId="13CB4CAA"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Контрастная динамика</w:t>
            </w:r>
          </w:p>
        </w:tc>
      </w:tr>
      <w:tr w:rsidR="00E04F32" w14:paraId="3EF16767" w14:textId="77777777" w:rsidTr="00840C9D">
        <w:trPr>
          <w:jc w:val="center"/>
        </w:trPr>
        <w:tc>
          <w:tcPr>
            <w:tcW w:w="2190" w:type="dxa"/>
            <w:vAlign w:val="center"/>
          </w:tcPr>
          <w:p w14:paraId="62A1F888" w14:textId="7948DEF6" w:rsidR="00E04F32" w:rsidRDefault="00E04F32" w:rsidP="00E04F32">
            <w:pPr>
              <w:pStyle w:val="a9"/>
              <w:jc w:val="both"/>
              <w:rPr>
                <w:rFonts w:ascii="Times New Roman" w:hAnsi="Times New Roman" w:cs="Times New Roman"/>
                <w:sz w:val="28"/>
                <w:szCs w:val="28"/>
              </w:rPr>
            </w:pPr>
            <w:r w:rsidRPr="008901BA">
              <w:rPr>
                <w:rFonts w:ascii="Times New Roman" w:hAnsi="Times New Roman" w:cs="Times New Roman"/>
                <w:color w:val="000000"/>
              </w:rPr>
              <w:t>Жамбылская</w:t>
            </w:r>
          </w:p>
        </w:tc>
        <w:tc>
          <w:tcPr>
            <w:tcW w:w="1507" w:type="dxa"/>
            <w:vAlign w:val="center"/>
          </w:tcPr>
          <w:p w14:paraId="7AC8545E" w14:textId="7B9E6EF6"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88.3 → 79.8</w:t>
            </w:r>
          </w:p>
        </w:tc>
        <w:tc>
          <w:tcPr>
            <w:tcW w:w="824" w:type="dxa"/>
            <w:vAlign w:val="center"/>
          </w:tcPr>
          <w:p w14:paraId="7259879E" w14:textId="0813CD47"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−8.5</w:t>
            </w:r>
          </w:p>
        </w:tc>
        <w:tc>
          <w:tcPr>
            <w:tcW w:w="1525" w:type="dxa"/>
            <w:vAlign w:val="center"/>
          </w:tcPr>
          <w:p w14:paraId="6FB4A0C5" w14:textId="7AB6E4A5"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59.1 → 31.9</w:t>
            </w:r>
          </w:p>
        </w:tc>
        <w:tc>
          <w:tcPr>
            <w:tcW w:w="688" w:type="dxa"/>
            <w:vAlign w:val="center"/>
          </w:tcPr>
          <w:p w14:paraId="7F88A6D0" w14:textId="556E9590"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−27.2</w:t>
            </w:r>
          </w:p>
        </w:tc>
        <w:tc>
          <w:tcPr>
            <w:tcW w:w="2901" w:type="dxa"/>
            <w:vAlign w:val="center"/>
          </w:tcPr>
          <w:p w14:paraId="38748681" w14:textId="0E6C8677"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Резкое ухудшение у детей</w:t>
            </w:r>
          </w:p>
        </w:tc>
      </w:tr>
      <w:tr w:rsidR="00E04F32" w14:paraId="3A11B1B4" w14:textId="77777777" w:rsidTr="00840C9D">
        <w:trPr>
          <w:jc w:val="center"/>
        </w:trPr>
        <w:tc>
          <w:tcPr>
            <w:tcW w:w="2190" w:type="dxa"/>
            <w:vAlign w:val="center"/>
          </w:tcPr>
          <w:p w14:paraId="0F2F0D0D" w14:textId="746F2BD7" w:rsidR="00E04F32" w:rsidRDefault="00E04F32" w:rsidP="00E04F32">
            <w:pPr>
              <w:pStyle w:val="a9"/>
              <w:jc w:val="both"/>
              <w:rPr>
                <w:rFonts w:ascii="Times New Roman" w:hAnsi="Times New Roman" w:cs="Times New Roman"/>
                <w:sz w:val="28"/>
                <w:szCs w:val="28"/>
              </w:rPr>
            </w:pPr>
            <w:r w:rsidRPr="008901BA">
              <w:rPr>
                <w:rFonts w:ascii="Times New Roman" w:hAnsi="Times New Roman" w:cs="Times New Roman"/>
                <w:color w:val="000000"/>
              </w:rPr>
              <w:t>Карагандинская</w:t>
            </w:r>
          </w:p>
        </w:tc>
        <w:tc>
          <w:tcPr>
            <w:tcW w:w="1507" w:type="dxa"/>
            <w:vAlign w:val="center"/>
          </w:tcPr>
          <w:p w14:paraId="1B1468CB" w14:textId="67F1C22D"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53.4 → 21.7</w:t>
            </w:r>
          </w:p>
        </w:tc>
        <w:tc>
          <w:tcPr>
            <w:tcW w:w="824" w:type="dxa"/>
            <w:vAlign w:val="center"/>
          </w:tcPr>
          <w:p w14:paraId="7904E8A4" w14:textId="40B327EB"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−31.7</w:t>
            </w:r>
          </w:p>
        </w:tc>
        <w:tc>
          <w:tcPr>
            <w:tcW w:w="1525" w:type="dxa"/>
            <w:vAlign w:val="center"/>
          </w:tcPr>
          <w:p w14:paraId="4C5DE4EC" w14:textId="340F279B"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55.7 → 34.0</w:t>
            </w:r>
          </w:p>
        </w:tc>
        <w:tc>
          <w:tcPr>
            <w:tcW w:w="688" w:type="dxa"/>
            <w:vAlign w:val="center"/>
          </w:tcPr>
          <w:p w14:paraId="492409A0" w14:textId="446F38DB"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−21.7</w:t>
            </w:r>
          </w:p>
        </w:tc>
        <w:tc>
          <w:tcPr>
            <w:tcW w:w="2901" w:type="dxa"/>
            <w:vAlign w:val="center"/>
          </w:tcPr>
          <w:p w14:paraId="06921B71" w14:textId="79E4F156"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Сильное падение по обеим группам</w:t>
            </w:r>
          </w:p>
        </w:tc>
      </w:tr>
      <w:tr w:rsidR="00E04F32" w14:paraId="0A26EABB" w14:textId="77777777" w:rsidTr="00840C9D">
        <w:trPr>
          <w:jc w:val="center"/>
        </w:trPr>
        <w:tc>
          <w:tcPr>
            <w:tcW w:w="2190" w:type="dxa"/>
            <w:vAlign w:val="center"/>
          </w:tcPr>
          <w:p w14:paraId="05552834" w14:textId="5F0B70E4" w:rsidR="00E04F32" w:rsidRDefault="00E04F32" w:rsidP="00E04F32">
            <w:pPr>
              <w:pStyle w:val="a9"/>
              <w:jc w:val="both"/>
              <w:rPr>
                <w:rFonts w:ascii="Times New Roman" w:hAnsi="Times New Roman" w:cs="Times New Roman"/>
                <w:sz w:val="28"/>
                <w:szCs w:val="28"/>
              </w:rPr>
            </w:pPr>
            <w:r w:rsidRPr="008901BA">
              <w:rPr>
                <w:rFonts w:ascii="Times New Roman" w:hAnsi="Times New Roman" w:cs="Times New Roman"/>
                <w:color w:val="000000"/>
              </w:rPr>
              <w:t>Костанайская</w:t>
            </w:r>
          </w:p>
        </w:tc>
        <w:tc>
          <w:tcPr>
            <w:tcW w:w="1507" w:type="dxa"/>
            <w:vAlign w:val="center"/>
          </w:tcPr>
          <w:p w14:paraId="2EF4071E" w14:textId="54F6D662"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56.9 → 58.2</w:t>
            </w:r>
          </w:p>
        </w:tc>
        <w:tc>
          <w:tcPr>
            <w:tcW w:w="824" w:type="dxa"/>
            <w:vAlign w:val="center"/>
          </w:tcPr>
          <w:p w14:paraId="62C1D486" w14:textId="1C8B5B99"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+1.3</w:t>
            </w:r>
          </w:p>
        </w:tc>
        <w:tc>
          <w:tcPr>
            <w:tcW w:w="1525" w:type="dxa"/>
            <w:vAlign w:val="center"/>
          </w:tcPr>
          <w:p w14:paraId="41031596" w14:textId="2945C8F0"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42.4 → 58.2</w:t>
            </w:r>
          </w:p>
        </w:tc>
        <w:tc>
          <w:tcPr>
            <w:tcW w:w="688" w:type="dxa"/>
            <w:vAlign w:val="center"/>
          </w:tcPr>
          <w:p w14:paraId="2E5FED77" w14:textId="753A562F"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+15.8</w:t>
            </w:r>
          </w:p>
        </w:tc>
        <w:tc>
          <w:tcPr>
            <w:tcW w:w="2901" w:type="dxa"/>
            <w:vAlign w:val="center"/>
          </w:tcPr>
          <w:p w14:paraId="3125BD22" w14:textId="5A092F5A"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Значительный рост у детей</w:t>
            </w:r>
          </w:p>
        </w:tc>
      </w:tr>
      <w:tr w:rsidR="00E04F32" w14:paraId="47CEE2B2" w14:textId="77777777" w:rsidTr="00840C9D">
        <w:trPr>
          <w:jc w:val="center"/>
        </w:trPr>
        <w:tc>
          <w:tcPr>
            <w:tcW w:w="2190" w:type="dxa"/>
            <w:vAlign w:val="center"/>
          </w:tcPr>
          <w:p w14:paraId="0C7988F9" w14:textId="2D6A674A" w:rsidR="00E04F32" w:rsidRDefault="00E04F32" w:rsidP="00E04F32">
            <w:pPr>
              <w:pStyle w:val="a9"/>
              <w:jc w:val="both"/>
              <w:rPr>
                <w:rFonts w:ascii="Times New Roman" w:hAnsi="Times New Roman" w:cs="Times New Roman"/>
                <w:sz w:val="28"/>
                <w:szCs w:val="28"/>
              </w:rPr>
            </w:pPr>
            <w:r w:rsidRPr="008901BA">
              <w:rPr>
                <w:rFonts w:ascii="Times New Roman" w:hAnsi="Times New Roman" w:cs="Times New Roman"/>
                <w:color w:val="000000"/>
              </w:rPr>
              <w:t>Кызылординская</w:t>
            </w:r>
          </w:p>
        </w:tc>
        <w:tc>
          <w:tcPr>
            <w:tcW w:w="1507" w:type="dxa"/>
            <w:vAlign w:val="center"/>
          </w:tcPr>
          <w:p w14:paraId="2D887659" w14:textId="66094252"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59.8 → 70.2</w:t>
            </w:r>
          </w:p>
        </w:tc>
        <w:tc>
          <w:tcPr>
            <w:tcW w:w="824" w:type="dxa"/>
            <w:vAlign w:val="center"/>
          </w:tcPr>
          <w:p w14:paraId="67310F85" w14:textId="0C4225B9"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+10.4</w:t>
            </w:r>
          </w:p>
        </w:tc>
        <w:tc>
          <w:tcPr>
            <w:tcW w:w="1525" w:type="dxa"/>
            <w:vAlign w:val="center"/>
          </w:tcPr>
          <w:p w14:paraId="602D3D54" w14:textId="60ADED31"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36.6 → 55.3</w:t>
            </w:r>
          </w:p>
        </w:tc>
        <w:tc>
          <w:tcPr>
            <w:tcW w:w="688" w:type="dxa"/>
            <w:vAlign w:val="center"/>
          </w:tcPr>
          <w:p w14:paraId="42969B74" w14:textId="0B71597B"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+18.7</w:t>
            </w:r>
          </w:p>
        </w:tc>
        <w:tc>
          <w:tcPr>
            <w:tcW w:w="2901" w:type="dxa"/>
            <w:vAlign w:val="center"/>
          </w:tcPr>
          <w:p w14:paraId="26D6861C" w14:textId="16826DA5"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Существенное улучшение</w:t>
            </w:r>
          </w:p>
        </w:tc>
      </w:tr>
      <w:tr w:rsidR="00E04F32" w14:paraId="725EEC4D" w14:textId="77777777" w:rsidTr="00840C9D">
        <w:trPr>
          <w:jc w:val="center"/>
        </w:trPr>
        <w:tc>
          <w:tcPr>
            <w:tcW w:w="2190" w:type="dxa"/>
            <w:vAlign w:val="center"/>
          </w:tcPr>
          <w:p w14:paraId="5147180E" w14:textId="24B521FE" w:rsidR="00E04F32" w:rsidRDefault="00E04F32" w:rsidP="00E04F32">
            <w:pPr>
              <w:pStyle w:val="a9"/>
              <w:jc w:val="both"/>
              <w:rPr>
                <w:rFonts w:ascii="Times New Roman" w:hAnsi="Times New Roman" w:cs="Times New Roman"/>
                <w:sz w:val="28"/>
                <w:szCs w:val="28"/>
              </w:rPr>
            </w:pPr>
            <w:proofErr w:type="spellStart"/>
            <w:r w:rsidRPr="008901BA">
              <w:rPr>
                <w:rFonts w:ascii="Times New Roman" w:hAnsi="Times New Roman" w:cs="Times New Roman"/>
                <w:color w:val="000000"/>
              </w:rPr>
              <w:t>Мангыстауская</w:t>
            </w:r>
            <w:proofErr w:type="spellEnd"/>
          </w:p>
        </w:tc>
        <w:tc>
          <w:tcPr>
            <w:tcW w:w="1507" w:type="dxa"/>
            <w:vAlign w:val="center"/>
          </w:tcPr>
          <w:p w14:paraId="2F72AD53" w14:textId="53E5D8F3"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46.1 → 28.1</w:t>
            </w:r>
          </w:p>
        </w:tc>
        <w:tc>
          <w:tcPr>
            <w:tcW w:w="824" w:type="dxa"/>
            <w:vAlign w:val="center"/>
          </w:tcPr>
          <w:p w14:paraId="5D7013A1" w14:textId="33C0CDA7"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−18.0</w:t>
            </w:r>
          </w:p>
        </w:tc>
        <w:tc>
          <w:tcPr>
            <w:tcW w:w="1525" w:type="dxa"/>
            <w:vAlign w:val="center"/>
          </w:tcPr>
          <w:p w14:paraId="2FADF675" w14:textId="069E3E50"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45.2 → 26.9</w:t>
            </w:r>
          </w:p>
        </w:tc>
        <w:tc>
          <w:tcPr>
            <w:tcW w:w="688" w:type="dxa"/>
            <w:vAlign w:val="center"/>
          </w:tcPr>
          <w:p w14:paraId="3FD4C0B8" w14:textId="7FC930D7"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−18.3</w:t>
            </w:r>
          </w:p>
        </w:tc>
        <w:tc>
          <w:tcPr>
            <w:tcW w:w="2901" w:type="dxa"/>
            <w:vAlign w:val="center"/>
          </w:tcPr>
          <w:p w14:paraId="5FF220FE" w14:textId="6463A7A2"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Существенное ухудшение</w:t>
            </w:r>
          </w:p>
        </w:tc>
      </w:tr>
      <w:tr w:rsidR="00E04F32" w14:paraId="0E9032CC" w14:textId="77777777" w:rsidTr="00840C9D">
        <w:trPr>
          <w:jc w:val="center"/>
        </w:trPr>
        <w:tc>
          <w:tcPr>
            <w:tcW w:w="2190" w:type="dxa"/>
            <w:vAlign w:val="center"/>
          </w:tcPr>
          <w:p w14:paraId="049F4E56" w14:textId="5E22D1AF" w:rsidR="00E04F32" w:rsidRDefault="00E04F32" w:rsidP="00E04F32">
            <w:pPr>
              <w:pStyle w:val="a9"/>
              <w:jc w:val="both"/>
              <w:rPr>
                <w:rFonts w:ascii="Times New Roman" w:hAnsi="Times New Roman" w:cs="Times New Roman"/>
                <w:sz w:val="28"/>
                <w:szCs w:val="28"/>
              </w:rPr>
            </w:pPr>
            <w:r w:rsidRPr="008901BA">
              <w:rPr>
                <w:rFonts w:ascii="Times New Roman" w:hAnsi="Times New Roman" w:cs="Times New Roman"/>
                <w:color w:val="000000"/>
              </w:rPr>
              <w:t>Павлодарская</w:t>
            </w:r>
          </w:p>
        </w:tc>
        <w:tc>
          <w:tcPr>
            <w:tcW w:w="1507" w:type="dxa"/>
            <w:vAlign w:val="center"/>
          </w:tcPr>
          <w:p w14:paraId="6E8CF362" w14:textId="78D30CA0"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68.9 → 58.0</w:t>
            </w:r>
          </w:p>
        </w:tc>
        <w:tc>
          <w:tcPr>
            <w:tcW w:w="824" w:type="dxa"/>
            <w:vAlign w:val="center"/>
          </w:tcPr>
          <w:p w14:paraId="3061F502" w14:textId="53983F19"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−10.9</w:t>
            </w:r>
          </w:p>
        </w:tc>
        <w:tc>
          <w:tcPr>
            <w:tcW w:w="1525" w:type="dxa"/>
            <w:vAlign w:val="center"/>
          </w:tcPr>
          <w:p w14:paraId="390111B0" w14:textId="12B98E5B"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59.1 → 49.1</w:t>
            </w:r>
          </w:p>
        </w:tc>
        <w:tc>
          <w:tcPr>
            <w:tcW w:w="688" w:type="dxa"/>
            <w:vAlign w:val="center"/>
          </w:tcPr>
          <w:p w14:paraId="79105D1C" w14:textId="7396FE97"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−10.0</w:t>
            </w:r>
          </w:p>
        </w:tc>
        <w:tc>
          <w:tcPr>
            <w:tcW w:w="2901" w:type="dxa"/>
            <w:vAlign w:val="center"/>
          </w:tcPr>
          <w:p w14:paraId="03D0E2A7" w14:textId="02B1D647"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Падение по обеим группам</w:t>
            </w:r>
          </w:p>
        </w:tc>
      </w:tr>
      <w:tr w:rsidR="00E04F32" w14:paraId="5CA2EE05" w14:textId="77777777" w:rsidTr="00840C9D">
        <w:trPr>
          <w:jc w:val="center"/>
        </w:trPr>
        <w:tc>
          <w:tcPr>
            <w:tcW w:w="2190" w:type="dxa"/>
            <w:vAlign w:val="center"/>
          </w:tcPr>
          <w:p w14:paraId="645E2B33" w14:textId="7B761929" w:rsidR="00E04F32" w:rsidRDefault="00E04F32" w:rsidP="00E04F32">
            <w:pPr>
              <w:pStyle w:val="a9"/>
              <w:jc w:val="both"/>
              <w:rPr>
                <w:rFonts w:ascii="Times New Roman" w:hAnsi="Times New Roman" w:cs="Times New Roman"/>
                <w:sz w:val="28"/>
                <w:szCs w:val="28"/>
              </w:rPr>
            </w:pPr>
            <w:r w:rsidRPr="008901BA">
              <w:rPr>
                <w:rFonts w:ascii="Times New Roman" w:hAnsi="Times New Roman" w:cs="Times New Roman"/>
                <w:color w:val="000000"/>
              </w:rPr>
              <w:t>С-Казахстанская</w:t>
            </w:r>
          </w:p>
        </w:tc>
        <w:tc>
          <w:tcPr>
            <w:tcW w:w="1507" w:type="dxa"/>
            <w:vAlign w:val="center"/>
          </w:tcPr>
          <w:p w14:paraId="0BAC2B75" w14:textId="7CB04303"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48.6 → 30.1</w:t>
            </w:r>
          </w:p>
        </w:tc>
        <w:tc>
          <w:tcPr>
            <w:tcW w:w="824" w:type="dxa"/>
            <w:vAlign w:val="center"/>
          </w:tcPr>
          <w:p w14:paraId="670BD881" w14:textId="1107CA72"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−18.5</w:t>
            </w:r>
          </w:p>
        </w:tc>
        <w:tc>
          <w:tcPr>
            <w:tcW w:w="1525" w:type="dxa"/>
            <w:vAlign w:val="center"/>
          </w:tcPr>
          <w:p w14:paraId="4C7DC51F" w14:textId="72EE30BB"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60.1 → 57.7</w:t>
            </w:r>
          </w:p>
        </w:tc>
        <w:tc>
          <w:tcPr>
            <w:tcW w:w="688" w:type="dxa"/>
            <w:vAlign w:val="center"/>
          </w:tcPr>
          <w:p w14:paraId="1000248F" w14:textId="36D0746A"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−2.4</w:t>
            </w:r>
          </w:p>
        </w:tc>
        <w:tc>
          <w:tcPr>
            <w:tcW w:w="2901" w:type="dxa"/>
            <w:vAlign w:val="center"/>
          </w:tcPr>
          <w:p w14:paraId="708743CF" w14:textId="760ED15C"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Снижение у подростков</w:t>
            </w:r>
          </w:p>
        </w:tc>
      </w:tr>
      <w:tr w:rsidR="00E04F32" w14:paraId="1C02C612" w14:textId="77777777" w:rsidTr="00840C9D">
        <w:trPr>
          <w:jc w:val="center"/>
        </w:trPr>
        <w:tc>
          <w:tcPr>
            <w:tcW w:w="2190" w:type="dxa"/>
            <w:vAlign w:val="center"/>
          </w:tcPr>
          <w:p w14:paraId="3491639D" w14:textId="3182A1DF" w:rsidR="00E04F32" w:rsidRDefault="00E04F32" w:rsidP="00E04F32">
            <w:pPr>
              <w:pStyle w:val="a9"/>
              <w:jc w:val="both"/>
              <w:rPr>
                <w:rFonts w:ascii="Times New Roman" w:hAnsi="Times New Roman" w:cs="Times New Roman"/>
                <w:sz w:val="28"/>
                <w:szCs w:val="28"/>
              </w:rPr>
            </w:pPr>
            <w:r w:rsidRPr="008901BA">
              <w:rPr>
                <w:rFonts w:ascii="Times New Roman" w:hAnsi="Times New Roman" w:cs="Times New Roman"/>
                <w:color w:val="000000"/>
              </w:rPr>
              <w:t xml:space="preserve">В-Казахстанская </w:t>
            </w:r>
          </w:p>
        </w:tc>
        <w:tc>
          <w:tcPr>
            <w:tcW w:w="1507" w:type="dxa"/>
            <w:vAlign w:val="center"/>
          </w:tcPr>
          <w:p w14:paraId="48A75567" w14:textId="7B88ADC4"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61.7 → 76.7</w:t>
            </w:r>
          </w:p>
        </w:tc>
        <w:tc>
          <w:tcPr>
            <w:tcW w:w="824" w:type="dxa"/>
            <w:vAlign w:val="center"/>
          </w:tcPr>
          <w:p w14:paraId="56842250" w14:textId="457F3C87"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+15.0</w:t>
            </w:r>
          </w:p>
        </w:tc>
        <w:tc>
          <w:tcPr>
            <w:tcW w:w="1525" w:type="dxa"/>
            <w:vAlign w:val="center"/>
          </w:tcPr>
          <w:p w14:paraId="2625455C" w14:textId="3D41D87E"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35.2 → 60.8</w:t>
            </w:r>
          </w:p>
        </w:tc>
        <w:tc>
          <w:tcPr>
            <w:tcW w:w="688" w:type="dxa"/>
            <w:vAlign w:val="center"/>
          </w:tcPr>
          <w:p w14:paraId="7EE29C48" w14:textId="221B1E43"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+25.6</w:t>
            </w:r>
          </w:p>
        </w:tc>
        <w:tc>
          <w:tcPr>
            <w:tcW w:w="2901" w:type="dxa"/>
            <w:vAlign w:val="center"/>
          </w:tcPr>
          <w:p w14:paraId="56926965" w14:textId="0564A492"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Значительное улучшение</w:t>
            </w:r>
          </w:p>
        </w:tc>
      </w:tr>
      <w:tr w:rsidR="00E04F32" w14:paraId="7CD6D265" w14:textId="77777777" w:rsidTr="00840C9D">
        <w:trPr>
          <w:jc w:val="center"/>
        </w:trPr>
        <w:tc>
          <w:tcPr>
            <w:tcW w:w="2190" w:type="dxa"/>
            <w:vAlign w:val="center"/>
          </w:tcPr>
          <w:p w14:paraId="054997C5" w14:textId="1F991F9F" w:rsidR="00E04F32" w:rsidRDefault="00E04F32" w:rsidP="00E04F32">
            <w:pPr>
              <w:pStyle w:val="a9"/>
              <w:jc w:val="both"/>
              <w:rPr>
                <w:rFonts w:ascii="Times New Roman" w:hAnsi="Times New Roman" w:cs="Times New Roman"/>
                <w:sz w:val="28"/>
                <w:szCs w:val="28"/>
              </w:rPr>
            </w:pPr>
            <w:r w:rsidRPr="008901BA">
              <w:rPr>
                <w:rFonts w:ascii="Times New Roman" w:hAnsi="Times New Roman" w:cs="Times New Roman"/>
                <w:color w:val="000000"/>
              </w:rPr>
              <w:t>Астана</w:t>
            </w:r>
          </w:p>
        </w:tc>
        <w:tc>
          <w:tcPr>
            <w:tcW w:w="1507" w:type="dxa"/>
            <w:vAlign w:val="center"/>
          </w:tcPr>
          <w:p w14:paraId="73500C19" w14:textId="7B799BE0"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15.3 → 67.6</w:t>
            </w:r>
          </w:p>
        </w:tc>
        <w:tc>
          <w:tcPr>
            <w:tcW w:w="824" w:type="dxa"/>
            <w:vAlign w:val="center"/>
          </w:tcPr>
          <w:p w14:paraId="60ED0960" w14:textId="035DD8B7"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+52.3</w:t>
            </w:r>
          </w:p>
        </w:tc>
        <w:tc>
          <w:tcPr>
            <w:tcW w:w="1525" w:type="dxa"/>
            <w:vAlign w:val="center"/>
          </w:tcPr>
          <w:p w14:paraId="008D901B" w14:textId="424F988E"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41.0 → 69.8</w:t>
            </w:r>
          </w:p>
        </w:tc>
        <w:tc>
          <w:tcPr>
            <w:tcW w:w="688" w:type="dxa"/>
            <w:vAlign w:val="center"/>
          </w:tcPr>
          <w:p w14:paraId="51DE0252" w14:textId="029C62A5"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+28.8</w:t>
            </w:r>
          </w:p>
        </w:tc>
        <w:tc>
          <w:tcPr>
            <w:tcW w:w="2901" w:type="dxa"/>
            <w:vAlign w:val="center"/>
          </w:tcPr>
          <w:p w14:paraId="4D0BEB91" w14:textId="44810C5D"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Резкий рост охвата санацией</w:t>
            </w:r>
          </w:p>
        </w:tc>
      </w:tr>
      <w:tr w:rsidR="00E04F32" w14:paraId="2FF550B8" w14:textId="77777777" w:rsidTr="00840C9D">
        <w:trPr>
          <w:jc w:val="center"/>
        </w:trPr>
        <w:tc>
          <w:tcPr>
            <w:tcW w:w="2190" w:type="dxa"/>
            <w:vAlign w:val="center"/>
          </w:tcPr>
          <w:p w14:paraId="37C52929" w14:textId="046BA3C4" w:rsidR="00E04F32" w:rsidRDefault="00E04F32" w:rsidP="00E04F32">
            <w:pPr>
              <w:pStyle w:val="a9"/>
              <w:jc w:val="both"/>
              <w:rPr>
                <w:rFonts w:ascii="Times New Roman" w:hAnsi="Times New Roman" w:cs="Times New Roman"/>
                <w:sz w:val="28"/>
                <w:szCs w:val="28"/>
              </w:rPr>
            </w:pPr>
            <w:r w:rsidRPr="008901BA">
              <w:rPr>
                <w:rFonts w:ascii="Times New Roman" w:hAnsi="Times New Roman" w:cs="Times New Roman"/>
                <w:color w:val="000000"/>
              </w:rPr>
              <w:t>Алматы</w:t>
            </w:r>
          </w:p>
        </w:tc>
        <w:tc>
          <w:tcPr>
            <w:tcW w:w="1507" w:type="dxa"/>
            <w:vAlign w:val="center"/>
          </w:tcPr>
          <w:p w14:paraId="21C8E6BC" w14:textId="6F99C2AB"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65.0 → 89.3</w:t>
            </w:r>
          </w:p>
        </w:tc>
        <w:tc>
          <w:tcPr>
            <w:tcW w:w="824" w:type="dxa"/>
            <w:vAlign w:val="center"/>
          </w:tcPr>
          <w:p w14:paraId="33486FCC" w14:textId="78CE1E5E"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+24.3</w:t>
            </w:r>
          </w:p>
        </w:tc>
        <w:tc>
          <w:tcPr>
            <w:tcW w:w="1525" w:type="dxa"/>
            <w:vAlign w:val="center"/>
          </w:tcPr>
          <w:p w14:paraId="7CF5B31B" w14:textId="166FECEB"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34.5 → 64.9</w:t>
            </w:r>
          </w:p>
        </w:tc>
        <w:tc>
          <w:tcPr>
            <w:tcW w:w="688" w:type="dxa"/>
            <w:vAlign w:val="center"/>
          </w:tcPr>
          <w:p w14:paraId="78E51661" w14:textId="5EE0B515"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+30.4</w:t>
            </w:r>
          </w:p>
        </w:tc>
        <w:tc>
          <w:tcPr>
            <w:tcW w:w="2901" w:type="dxa"/>
            <w:vAlign w:val="center"/>
          </w:tcPr>
          <w:p w14:paraId="079885F2" w14:textId="6D8FCBEE"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Заметное улучшение</w:t>
            </w:r>
          </w:p>
        </w:tc>
      </w:tr>
      <w:tr w:rsidR="00E04F32" w14:paraId="17D959DA" w14:textId="77777777" w:rsidTr="00840C9D">
        <w:trPr>
          <w:jc w:val="center"/>
        </w:trPr>
        <w:tc>
          <w:tcPr>
            <w:tcW w:w="2190" w:type="dxa"/>
            <w:vAlign w:val="center"/>
          </w:tcPr>
          <w:p w14:paraId="0D66EBA8" w14:textId="0FB90940" w:rsidR="00E04F32" w:rsidRDefault="00E04F32" w:rsidP="00E04F32">
            <w:pPr>
              <w:pStyle w:val="a9"/>
              <w:jc w:val="both"/>
              <w:rPr>
                <w:rFonts w:ascii="Times New Roman" w:hAnsi="Times New Roman" w:cs="Times New Roman"/>
                <w:sz w:val="28"/>
                <w:szCs w:val="28"/>
              </w:rPr>
            </w:pPr>
            <w:r w:rsidRPr="008901BA">
              <w:rPr>
                <w:rFonts w:ascii="Times New Roman" w:hAnsi="Times New Roman" w:cs="Times New Roman"/>
                <w:color w:val="000000"/>
              </w:rPr>
              <w:t>Шымкент</w:t>
            </w:r>
          </w:p>
        </w:tc>
        <w:tc>
          <w:tcPr>
            <w:tcW w:w="1507" w:type="dxa"/>
            <w:vAlign w:val="center"/>
          </w:tcPr>
          <w:p w14:paraId="406B4EA5" w14:textId="56688C70"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 → 100.7</w:t>
            </w:r>
          </w:p>
        </w:tc>
        <w:tc>
          <w:tcPr>
            <w:tcW w:w="824" w:type="dxa"/>
            <w:vAlign w:val="center"/>
          </w:tcPr>
          <w:p w14:paraId="6FB4E146" w14:textId="647ED89E" w:rsidR="00E04F32" w:rsidRDefault="006D5A06" w:rsidP="00E04F32">
            <w:pPr>
              <w:pStyle w:val="a9"/>
              <w:jc w:val="both"/>
              <w:rPr>
                <w:rFonts w:ascii="Times New Roman" w:hAnsi="Times New Roman" w:cs="Times New Roman"/>
                <w:sz w:val="28"/>
                <w:szCs w:val="28"/>
              </w:rPr>
            </w:pPr>
            <w:r>
              <w:rPr>
                <w:rFonts w:ascii="Times New Roman" w:hAnsi="Times New Roman" w:cs="Times New Roman"/>
              </w:rPr>
              <w:t>‒</w:t>
            </w:r>
          </w:p>
        </w:tc>
        <w:tc>
          <w:tcPr>
            <w:tcW w:w="1525" w:type="dxa"/>
            <w:vAlign w:val="center"/>
          </w:tcPr>
          <w:p w14:paraId="09332DF9" w14:textId="5887DA03"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 → 60.4</w:t>
            </w:r>
          </w:p>
        </w:tc>
        <w:tc>
          <w:tcPr>
            <w:tcW w:w="688" w:type="dxa"/>
            <w:vAlign w:val="center"/>
          </w:tcPr>
          <w:p w14:paraId="0B776088" w14:textId="59FEE7AB" w:rsidR="00E04F32" w:rsidRDefault="006D5A06" w:rsidP="00E04F32">
            <w:pPr>
              <w:pStyle w:val="a9"/>
              <w:jc w:val="both"/>
              <w:rPr>
                <w:rFonts w:ascii="Times New Roman" w:hAnsi="Times New Roman" w:cs="Times New Roman"/>
                <w:sz w:val="28"/>
                <w:szCs w:val="28"/>
              </w:rPr>
            </w:pPr>
            <w:r>
              <w:rPr>
                <w:rFonts w:ascii="Times New Roman" w:hAnsi="Times New Roman" w:cs="Times New Roman"/>
              </w:rPr>
              <w:t>‒</w:t>
            </w:r>
          </w:p>
        </w:tc>
        <w:tc>
          <w:tcPr>
            <w:tcW w:w="2901" w:type="dxa"/>
            <w:vAlign w:val="center"/>
          </w:tcPr>
          <w:p w14:paraId="7DBF0849" w14:textId="5F9E02F7" w:rsidR="00E04F32" w:rsidRDefault="00E04F32" w:rsidP="00E04F32">
            <w:pPr>
              <w:pStyle w:val="a9"/>
              <w:jc w:val="both"/>
              <w:rPr>
                <w:rFonts w:ascii="Times New Roman" w:hAnsi="Times New Roman" w:cs="Times New Roman"/>
                <w:sz w:val="28"/>
                <w:szCs w:val="28"/>
              </w:rPr>
            </w:pPr>
            <w:r w:rsidRPr="002D14C3">
              <w:rPr>
                <w:rFonts w:ascii="Times New Roman" w:hAnsi="Times New Roman" w:cs="Times New Roman"/>
              </w:rPr>
              <w:t>Данные отсутствовали в 2014</w:t>
            </w:r>
          </w:p>
        </w:tc>
      </w:tr>
    </w:tbl>
    <w:p w14:paraId="3EB58187" w14:textId="77777777" w:rsidR="00E04F32" w:rsidRPr="00E079EC" w:rsidRDefault="00E04F32" w:rsidP="00E04F32">
      <w:pPr>
        <w:pStyle w:val="a9"/>
        <w:jc w:val="both"/>
        <w:rPr>
          <w:rFonts w:ascii="Times New Roman" w:hAnsi="Times New Roman" w:cs="Times New Roman"/>
          <w:sz w:val="28"/>
          <w:szCs w:val="28"/>
        </w:rPr>
      </w:pPr>
    </w:p>
    <w:p w14:paraId="7D82A634" w14:textId="669C64AB" w:rsidR="000E5A0D" w:rsidRPr="002D14C3" w:rsidRDefault="000E5A0D" w:rsidP="00840C9D">
      <w:pPr>
        <w:pStyle w:val="a9"/>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Представленный анализ данных показывает следующее: п</w:t>
      </w:r>
      <w:r w:rsidRPr="002D14C3">
        <w:rPr>
          <w:rFonts w:ascii="Times New Roman" w:hAnsi="Times New Roman" w:cs="Times New Roman"/>
          <w:sz w:val="28"/>
          <w:szCs w:val="28"/>
        </w:rPr>
        <w:t xml:space="preserve">оложительная динамика охвата санацией в обеих возрастных группах отмечается в г. Астана, Алматы, Атырау, </w:t>
      </w:r>
      <w:r>
        <w:rPr>
          <w:rFonts w:ascii="Times New Roman" w:hAnsi="Times New Roman" w:cs="Times New Roman"/>
          <w:sz w:val="28"/>
          <w:szCs w:val="28"/>
        </w:rPr>
        <w:t>К</w:t>
      </w:r>
      <w:r w:rsidRPr="002D14C3">
        <w:rPr>
          <w:rFonts w:ascii="Times New Roman" w:hAnsi="Times New Roman" w:cs="Times New Roman"/>
          <w:sz w:val="28"/>
          <w:szCs w:val="28"/>
        </w:rPr>
        <w:t xml:space="preserve">ызылорда, </w:t>
      </w:r>
      <w:r>
        <w:rPr>
          <w:rFonts w:ascii="Times New Roman" w:hAnsi="Times New Roman" w:cs="Times New Roman"/>
          <w:sz w:val="28"/>
          <w:szCs w:val="28"/>
        </w:rPr>
        <w:t>Восточный</w:t>
      </w:r>
      <w:r w:rsidRPr="002D14C3">
        <w:rPr>
          <w:rFonts w:ascii="Times New Roman" w:hAnsi="Times New Roman" w:cs="Times New Roman"/>
          <w:sz w:val="28"/>
          <w:szCs w:val="28"/>
        </w:rPr>
        <w:t xml:space="preserve"> </w:t>
      </w:r>
      <w:r w:rsidRPr="00E079EC">
        <w:rPr>
          <w:rFonts w:ascii="Times New Roman" w:hAnsi="Times New Roman" w:cs="Times New Roman"/>
          <w:color w:val="000000"/>
          <w:sz w:val="28"/>
          <w:szCs w:val="28"/>
        </w:rPr>
        <w:t>Казахстан</w:t>
      </w:r>
      <w:r w:rsidRPr="002D14C3">
        <w:rPr>
          <w:rFonts w:ascii="Times New Roman" w:hAnsi="Times New Roman" w:cs="Times New Roman"/>
          <w:sz w:val="28"/>
          <w:szCs w:val="28"/>
        </w:rPr>
        <w:t>, где мы видим значительное улучшение охвата. По г.</w:t>
      </w:r>
      <w:r w:rsidR="003450B1" w:rsidRPr="00741265">
        <w:rPr>
          <w:rFonts w:ascii="Times New Roman" w:hAnsi="Times New Roman" w:cs="Times New Roman"/>
          <w:sz w:val="28"/>
          <w:szCs w:val="28"/>
        </w:rPr>
        <w:t xml:space="preserve"> </w:t>
      </w:r>
      <w:r>
        <w:rPr>
          <w:rFonts w:ascii="Times New Roman" w:hAnsi="Times New Roman" w:cs="Times New Roman"/>
          <w:sz w:val="28"/>
          <w:szCs w:val="28"/>
        </w:rPr>
        <w:t>К</w:t>
      </w:r>
      <w:r w:rsidRPr="002D14C3">
        <w:rPr>
          <w:rFonts w:ascii="Times New Roman" w:hAnsi="Times New Roman" w:cs="Times New Roman"/>
          <w:sz w:val="28"/>
          <w:szCs w:val="28"/>
        </w:rPr>
        <w:t>останай – значительный рост охвата у детей.</w:t>
      </w:r>
    </w:p>
    <w:p w14:paraId="42FDB65C" w14:textId="77777777" w:rsidR="004D2C18" w:rsidRDefault="004D2C18" w:rsidP="00840C9D">
      <w:pPr>
        <w:pStyle w:val="a9"/>
        <w:ind w:firstLine="709"/>
        <w:jc w:val="both"/>
        <w:rPr>
          <w:rFonts w:ascii="Times New Roman" w:hAnsi="Times New Roman" w:cs="Times New Roman"/>
          <w:sz w:val="28"/>
          <w:szCs w:val="28"/>
        </w:rPr>
      </w:pPr>
      <w:r w:rsidRPr="004D2C18">
        <w:rPr>
          <w:rFonts w:ascii="Times New Roman" w:hAnsi="Times New Roman" w:cs="Times New Roman"/>
          <w:sz w:val="28"/>
          <w:szCs w:val="28"/>
        </w:rPr>
        <w:t>Таким образом, уровень охвата населения санацией может рассматриваться как интегральный показатель эффективности системы оказания стоматологической помощи. Он позволяет не только оценить текущее состояние профилактической работы, но и выявить проблемные зоны в системе здравоохранения, требующие приоритетного вмешательства.</w:t>
      </w:r>
    </w:p>
    <w:p w14:paraId="7CB0916E" w14:textId="77777777" w:rsidR="00F70ED6" w:rsidRPr="00F70ED6" w:rsidRDefault="00F70ED6" w:rsidP="00840C9D">
      <w:pPr>
        <w:pStyle w:val="a9"/>
        <w:ind w:firstLine="709"/>
        <w:jc w:val="both"/>
        <w:rPr>
          <w:rFonts w:ascii="Times New Roman" w:hAnsi="Times New Roman" w:cs="Times New Roman"/>
          <w:sz w:val="28"/>
          <w:szCs w:val="28"/>
        </w:rPr>
      </w:pPr>
      <w:r w:rsidRPr="00F70ED6">
        <w:rPr>
          <w:rFonts w:ascii="Times New Roman" w:hAnsi="Times New Roman" w:cs="Times New Roman"/>
          <w:sz w:val="28"/>
          <w:szCs w:val="28"/>
        </w:rPr>
        <w:t>Результаты исследования показали уровень эффективности работы стоматологических учреждений в обеспечении доступности и качества профилактических мероприятий, а также выявили ключевые факторы, влияющие на охват населения санацией. Эти данные позволили сформировать рекомендации по оптимизации организации стоматологической службы и повышению качества профилактической помощи в регионе.</w:t>
      </w:r>
    </w:p>
    <w:p w14:paraId="640DF2B8" w14:textId="77777777" w:rsidR="004D2C18" w:rsidRPr="00F70ED6" w:rsidRDefault="004D2C18" w:rsidP="00840C9D">
      <w:pPr>
        <w:pStyle w:val="a9"/>
        <w:ind w:firstLine="709"/>
        <w:jc w:val="both"/>
        <w:rPr>
          <w:rFonts w:ascii="Times New Roman" w:hAnsi="Times New Roman" w:cs="Times New Roman"/>
          <w:b/>
          <w:bCs/>
          <w:sz w:val="28"/>
          <w:szCs w:val="28"/>
        </w:rPr>
      </w:pPr>
    </w:p>
    <w:p w14:paraId="733BB2E9" w14:textId="6F77DAB3" w:rsidR="004475C0" w:rsidRPr="0041507A" w:rsidRDefault="00C252C2" w:rsidP="00840C9D">
      <w:pPr>
        <w:pStyle w:val="a9"/>
        <w:ind w:firstLine="709"/>
        <w:jc w:val="both"/>
        <w:rPr>
          <w:rFonts w:ascii="Times New Roman" w:hAnsi="Times New Roman" w:cs="Times New Roman"/>
          <w:bCs/>
          <w:sz w:val="28"/>
          <w:szCs w:val="28"/>
        </w:rPr>
      </w:pPr>
      <w:r w:rsidRPr="0041507A">
        <w:rPr>
          <w:rFonts w:ascii="Times New Roman" w:hAnsi="Times New Roman" w:cs="Times New Roman"/>
          <w:bCs/>
          <w:sz w:val="28"/>
          <w:szCs w:val="28"/>
        </w:rPr>
        <w:t>3</w:t>
      </w:r>
      <w:r w:rsidR="004475C0" w:rsidRPr="0041507A">
        <w:rPr>
          <w:rFonts w:ascii="Times New Roman" w:hAnsi="Times New Roman" w:cs="Times New Roman"/>
          <w:bCs/>
          <w:sz w:val="28"/>
          <w:szCs w:val="28"/>
        </w:rPr>
        <w:t>.1</w:t>
      </w:r>
      <w:r w:rsidRPr="0041507A">
        <w:rPr>
          <w:rFonts w:ascii="Times New Roman" w:hAnsi="Times New Roman" w:cs="Times New Roman"/>
          <w:bCs/>
          <w:sz w:val="28"/>
          <w:szCs w:val="28"/>
        </w:rPr>
        <w:t>.1</w:t>
      </w:r>
      <w:r w:rsidR="004475C0" w:rsidRPr="0041507A">
        <w:rPr>
          <w:rFonts w:ascii="Times New Roman" w:hAnsi="Times New Roman" w:cs="Times New Roman"/>
          <w:bCs/>
          <w:sz w:val="28"/>
          <w:szCs w:val="28"/>
        </w:rPr>
        <w:t xml:space="preserve"> Кадровое обеспечение стоматологической службы </w:t>
      </w:r>
    </w:p>
    <w:p w14:paraId="3F1D6B85" w14:textId="0F70BE28" w:rsidR="00525794" w:rsidRPr="00255422" w:rsidRDefault="00525794" w:rsidP="00840C9D">
      <w:pPr>
        <w:pStyle w:val="a9"/>
        <w:ind w:firstLine="709"/>
        <w:jc w:val="both"/>
        <w:rPr>
          <w:rFonts w:ascii="Times New Roman" w:hAnsi="Times New Roman" w:cs="Times New Roman"/>
          <w:sz w:val="28"/>
          <w:szCs w:val="28"/>
        </w:rPr>
      </w:pPr>
      <w:r w:rsidRPr="00255422">
        <w:rPr>
          <w:rFonts w:ascii="Times New Roman" w:hAnsi="Times New Roman" w:cs="Times New Roman"/>
          <w:sz w:val="28"/>
          <w:szCs w:val="28"/>
        </w:rPr>
        <w:t>Кадровое обеспечение стоматологической службы играет ключевую роль в качестве и доступности стоматологической помощи. В Казахстане количество и распределение стоматологов, их квалификация и уровень подготовки остаются актуальными вопросами для системы здравоохранения.</w:t>
      </w:r>
    </w:p>
    <w:p w14:paraId="11329BC7" w14:textId="69AABC01" w:rsidR="009C7966" w:rsidRDefault="00525794" w:rsidP="00840C9D">
      <w:pPr>
        <w:pStyle w:val="a9"/>
        <w:ind w:firstLine="709"/>
        <w:jc w:val="both"/>
        <w:rPr>
          <w:rFonts w:ascii="Times New Roman" w:hAnsi="Times New Roman" w:cs="Times New Roman"/>
          <w:sz w:val="28"/>
          <w:szCs w:val="28"/>
        </w:rPr>
      </w:pPr>
      <w:r w:rsidRPr="00255422">
        <w:rPr>
          <w:rFonts w:ascii="Times New Roman" w:hAnsi="Times New Roman" w:cs="Times New Roman"/>
          <w:sz w:val="28"/>
          <w:szCs w:val="28"/>
        </w:rPr>
        <w:t>Количество врачей-стоматологов в Казахстане на конец 202</w:t>
      </w:r>
      <w:r w:rsidR="003F304F">
        <w:rPr>
          <w:rFonts w:ascii="Times New Roman" w:hAnsi="Times New Roman" w:cs="Times New Roman"/>
          <w:sz w:val="28"/>
          <w:szCs w:val="28"/>
        </w:rPr>
        <w:t>4</w:t>
      </w:r>
      <w:r w:rsidRPr="00255422">
        <w:rPr>
          <w:rFonts w:ascii="Times New Roman" w:hAnsi="Times New Roman" w:cs="Times New Roman"/>
          <w:sz w:val="28"/>
          <w:szCs w:val="28"/>
        </w:rPr>
        <w:t xml:space="preserve"> года составляет </w:t>
      </w:r>
      <w:r w:rsidR="003F304F" w:rsidRPr="003F304F">
        <w:rPr>
          <w:rFonts w:ascii="Times New Roman" w:hAnsi="Times New Roman" w:cs="Times New Roman"/>
          <w:sz w:val="28"/>
          <w:szCs w:val="28"/>
        </w:rPr>
        <w:t xml:space="preserve">5 213 </w:t>
      </w:r>
      <w:r w:rsidRPr="00255422">
        <w:rPr>
          <w:rFonts w:ascii="Times New Roman" w:hAnsi="Times New Roman" w:cs="Times New Roman"/>
          <w:sz w:val="28"/>
          <w:szCs w:val="28"/>
        </w:rPr>
        <w:t xml:space="preserve">врачей-стоматологов, но их число меняется в зависимости от регионов и потребностей населения. </w:t>
      </w:r>
    </w:p>
    <w:p w14:paraId="2A414B8D" w14:textId="368861FA" w:rsidR="00F1080C" w:rsidRPr="00F1080C" w:rsidRDefault="00F1080C" w:rsidP="00840C9D">
      <w:pPr>
        <w:pStyle w:val="a9"/>
        <w:ind w:firstLine="709"/>
        <w:jc w:val="both"/>
        <w:rPr>
          <w:rFonts w:ascii="Times New Roman" w:hAnsi="Times New Roman" w:cs="Times New Roman"/>
          <w:sz w:val="28"/>
          <w:szCs w:val="28"/>
        </w:rPr>
      </w:pPr>
      <w:r w:rsidRPr="009F1A33">
        <w:rPr>
          <w:rFonts w:ascii="Times New Roman" w:hAnsi="Times New Roman" w:cs="Times New Roman"/>
          <w:sz w:val="28"/>
          <w:szCs w:val="28"/>
        </w:rPr>
        <w:t>Динамика численности врачей-стоматологов в Республике Казахстан за 2014–202</w:t>
      </w:r>
      <w:r>
        <w:rPr>
          <w:rFonts w:ascii="Times New Roman" w:hAnsi="Times New Roman" w:cs="Times New Roman"/>
          <w:sz w:val="28"/>
          <w:szCs w:val="28"/>
        </w:rPr>
        <w:t>4</w:t>
      </w:r>
      <w:r w:rsidRPr="009F1A33">
        <w:rPr>
          <w:rFonts w:ascii="Times New Roman" w:hAnsi="Times New Roman" w:cs="Times New Roman"/>
          <w:sz w:val="28"/>
          <w:szCs w:val="28"/>
        </w:rPr>
        <w:t xml:space="preserve"> годы, представленная на рисунке </w:t>
      </w:r>
      <w:r>
        <w:rPr>
          <w:rFonts w:ascii="Times New Roman" w:hAnsi="Times New Roman" w:cs="Times New Roman"/>
          <w:sz w:val="28"/>
          <w:szCs w:val="28"/>
        </w:rPr>
        <w:t>1</w:t>
      </w:r>
      <w:r w:rsidRPr="009F1A33">
        <w:rPr>
          <w:rFonts w:ascii="Times New Roman" w:hAnsi="Times New Roman" w:cs="Times New Roman"/>
          <w:sz w:val="28"/>
          <w:szCs w:val="28"/>
        </w:rPr>
        <w:t xml:space="preserve">, наглядно подтверждает нестабильную тенденцию с пиком в 2016 году и </w:t>
      </w:r>
      <w:r w:rsidRPr="00F1080C">
        <w:rPr>
          <w:rFonts w:ascii="Times New Roman" w:hAnsi="Times New Roman" w:cs="Times New Roman"/>
          <w:sz w:val="28"/>
          <w:szCs w:val="28"/>
        </w:rPr>
        <w:t>последующим снижением, особенно в последние годы. Увеличение количества стоматологов в 2016 году до 5528 соответствует приросту 17,18% по сравнению с предыдущим годом. Такой скачок может быть связан с изменением системы учёта кадров, выходом новых выпусков или активным развитием частного сектора стоматологии.</w:t>
      </w:r>
    </w:p>
    <w:p w14:paraId="1416BD9C" w14:textId="77777777" w:rsidR="00840C9D" w:rsidRPr="00840C9D" w:rsidRDefault="00840C9D" w:rsidP="00840C9D">
      <w:pPr>
        <w:pStyle w:val="a9"/>
        <w:ind w:firstLine="709"/>
        <w:jc w:val="both"/>
        <w:rPr>
          <w:rFonts w:ascii="Times New Roman" w:hAnsi="Times New Roman" w:cs="Times New Roman"/>
          <w:sz w:val="28"/>
          <w:szCs w:val="28"/>
          <w:lang w:val="kk-KZ"/>
        </w:rPr>
      </w:pPr>
    </w:p>
    <w:p w14:paraId="25FC272F" w14:textId="77777777" w:rsidR="00F1080C" w:rsidRPr="00D246E0" w:rsidRDefault="00F1080C" w:rsidP="00840C9D">
      <w:pPr>
        <w:pStyle w:val="a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24824C6" wp14:editId="67B3C801">
            <wp:extent cx="5873750" cy="34671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3AA42C8" w14:textId="77777777" w:rsidR="00840C9D" w:rsidRPr="00840C9D" w:rsidRDefault="00840C9D" w:rsidP="00840C9D">
      <w:pPr>
        <w:pStyle w:val="a9"/>
        <w:jc w:val="center"/>
        <w:rPr>
          <w:rFonts w:ascii="Times New Roman" w:hAnsi="Times New Roman" w:cs="Times New Roman"/>
          <w:sz w:val="16"/>
          <w:szCs w:val="16"/>
          <w:lang w:val="kk-KZ"/>
        </w:rPr>
      </w:pPr>
    </w:p>
    <w:p w14:paraId="5577EA13" w14:textId="3F9CF686" w:rsidR="00F1080C" w:rsidRPr="00840C9D" w:rsidRDefault="00F1080C" w:rsidP="00840C9D">
      <w:pPr>
        <w:pStyle w:val="a9"/>
        <w:jc w:val="center"/>
        <w:rPr>
          <w:rFonts w:ascii="Times New Roman" w:hAnsi="Times New Roman" w:cs="Times New Roman"/>
          <w:sz w:val="28"/>
          <w:szCs w:val="28"/>
          <w:lang w:val="kk-KZ"/>
        </w:rPr>
      </w:pPr>
      <w:r>
        <w:rPr>
          <w:rFonts w:ascii="Times New Roman" w:hAnsi="Times New Roman" w:cs="Times New Roman"/>
          <w:sz w:val="28"/>
          <w:szCs w:val="28"/>
        </w:rPr>
        <w:t xml:space="preserve">Рисунок 1 – </w:t>
      </w:r>
      <w:r w:rsidRPr="00D246E0">
        <w:rPr>
          <w:rFonts w:ascii="Times New Roman" w:hAnsi="Times New Roman" w:cs="Times New Roman"/>
          <w:sz w:val="28"/>
          <w:szCs w:val="28"/>
        </w:rPr>
        <w:t>Динамика численности врачей-стоматологов в Республике Казахстан за 2014–202</w:t>
      </w:r>
      <w:r>
        <w:rPr>
          <w:rFonts w:ascii="Times New Roman" w:hAnsi="Times New Roman" w:cs="Times New Roman"/>
          <w:sz w:val="28"/>
          <w:szCs w:val="28"/>
        </w:rPr>
        <w:t>4</w:t>
      </w:r>
      <w:r w:rsidRPr="00D246E0">
        <w:rPr>
          <w:rFonts w:ascii="Times New Roman" w:hAnsi="Times New Roman" w:cs="Times New Roman"/>
          <w:sz w:val="28"/>
          <w:szCs w:val="28"/>
        </w:rPr>
        <w:t xml:space="preserve"> годы</w:t>
      </w:r>
    </w:p>
    <w:p w14:paraId="770CC2E0" w14:textId="77777777" w:rsidR="00840C9D" w:rsidRDefault="00840C9D" w:rsidP="00F1080C">
      <w:pPr>
        <w:pStyle w:val="a9"/>
        <w:ind w:firstLine="567"/>
        <w:jc w:val="both"/>
        <w:rPr>
          <w:rFonts w:ascii="Times New Roman" w:hAnsi="Times New Roman" w:cs="Times New Roman"/>
          <w:sz w:val="28"/>
          <w:szCs w:val="28"/>
          <w:lang w:val="kk-KZ"/>
        </w:rPr>
      </w:pPr>
    </w:p>
    <w:p w14:paraId="42C56A5A" w14:textId="77777777" w:rsidR="00840C9D" w:rsidRPr="00F1080C" w:rsidRDefault="00840C9D" w:rsidP="00840C9D">
      <w:pPr>
        <w:pStyle w:val="a9"/>
        <w:ind w:firstLine="709"/>
        <w:jc w:val="both"/>
        <w:rPr>
          <w:rFonts w:ascii="Times New Roman" w:hAnsi="Times New Roman" w:cs="Times New Roman"/>
          <w:sz w:val="28"/>
          <w:szCs w:val="28"/>
        </w:rPr>
      </w:pPr>
      <w:r w:rsidRPr="00F1080C">
        <w:rPr>
          <w:rFonts w:ascii="Times New Roman" w:hAnsi="Times New Roman" w:cs="Times New Roman"/>
          <w:sz w:val="28"/>
          <w:szCs w:val="28"/>
        </w:rPr>
        <w:t xml:space="preserve">В 2017 г. происходит спад до </w:t>
      </w:r>
      <w:r w:rsidRPr="00F1080C">
        <w:rPr>
          <w:rFonts w:ascii="Times New Roman" w:hAnsi="Times New Roman" w:cs="Times New Roman"/>
          <w:bCs/>
          <w:sz w:val="28"/>
          <w:szCs w:val="28"/>
        </w:rPr>
        <w:t>4993 специалистов</w:t>
      </w:r>
      <w:r w:rsidRPr="00F1080C">
        <w:rPr>
          <w:rFonts w:ascii="Times New Roman" w:hAnsi="Times New Roman" w:cs="Times New Roman"/>
          <w:sz w:val="28"/>
          <w:szCs w:val="28"/>
        </w:rPr>
        <w:t xml:space="preserve">, что частично корректирует предыдущий скачок. В 2018 г. численность вновь возрастает до </w:t>
      </w:r>
      <w:r w:rsidRPr="00F1080C">
        <w:rPr>
          <w:rFonts w:ascii="Times New Roman" w:hAnsi="Times New Roman" w:cs="Times New Roman"/>
          <w:bCs/>
          <w:sz w:val="28"/>
          <w:szCs w:val="28"/>
        </w:rPr>
        <w:t>5089</w:t>
      </w:r>
      <w:r w:rsidRPr="00F1080C">
        <w:rPr>
          <w:rFonts w:ascii="Times New Roman" w:hAnsi="Times New Roman" w:cs="Times New Roman"/>
          <w:sz w:val="28"/>
          <w:szCs w:val="28"/>
        </w:rPr>
        <w:t xml:space="preserve">, однако затем, в 2019 г., снова снижается до </w:t>
      </w:r>
      <w:r w:rsidRPr="00F1080C">
        <w:rPr>
          <w:rFonts w:ascii="Times New Roman" w:hAnsi="Times New Roman" w:cs="Times New Roman"/>
          <w:bCs/>
          <w:sz w:val="28"/>
          <w:szCs w:val="28"/>
        </w:rPr>
        <w:t>4799</w:t>
      </w:r>
      <w:r w:rsidRPr="00F1080C">
        <w:rPr>
          <w:rFonts w:ascii="Times New Roman" w:hAnsi="Times New Roman" w:cs="Times New Roman"/>
          <w:sz w:val="28"/>
          <w:szCs w:val="28"/>
        </w:rPr>
        <w:t xml:space="preserve">, что может отражать миграционные процессы, перераспределение кадров или влияние экономических факторов. </w:t>
      </w:r>
    </w:p>
    <w:p w14:paraId="2A8DD3D1" w14:textId="77777777" w:rsidR="00840C9D" w:rsidRDefault="00840C9D" w:rsidP="00840C9D">
      <w:pPr>
        <w:pStyle w:val="a9"/>
        <w:ind w:firstLine="709"/>
        <w:jc w:val="both"/>
        <w:rPr>
          <w:rFonts w:ascii="Times New Roman" w:hAnsi="Times New Roman" w:cs="Times New Roman"/>
          <w:sz w:val="28"/>
          <w:szCs w:val="28"/>
          <w:lang w:val="kk-KZ"/>
        </w:rPr>
      </w:pPr>
      <w:r w:rsidRPr="00F1080C">
        <w:rPr>
          <w:rFonts w:ascii="Times New Roman" w:hAnsi="Times New Roman" w:cs="Times New Roman"/>
          <w:sz w:val="28"/>
          <w:szCs w:val="28"/>
        </w:rPr>
        <w:t>Период 2020–2022 гг. характеризуется относительной стабильностью при небольших колебаниях. Данный промежуток охватывает годы пандемии COVID-19, когда сфера здравоохранения испытала существенные нагрузки, а стоматологическая служба столкнулась с временным сокращением приёма, частичным прекращением деятельности частных клиник и перераспределением медицинского персонала. Это могло привести как к временному уходу части специалистов из профессии, так и к снижению регистрационной активности.</w:t>
      </w:r>
    </w:p>
    <w:p w14:paraId="5EA49A69" w14:textId="69FBBC1D" w:rsidR="00F1080C" w:rsidRPr="00344E37" w:rsidRDefault="00F1080C" w:rsidP="00840C9D">
      <w:pPr>
        <w:pStyle w:val="a9"/>
        <w:ind w:firstLine="709"/>
        <w:jc w:val="both"/>
        <w:rPr>
          <w:rFonts w:ascii="Times New Roman" w:hAnsi="Times New Roman" w:cs="Times New Roman"/>
          <w:sz w:val="28"/>
          <w:szCs w:val="28"/>
        </w:rPr>
      </w:pPr>
      <w:r w:rsidRPr="00344E37">
        <w:rPr>
          <w:rFonts w:ascii="Times New Roman" w:hAnsi="Times New Roman" w:cs="Times New Roman"/>
          <w:sz w:val="28"/>
          <w:szCs w:val="28"/>
        </w:rPr>
        <w:t xml:space="preserve">В 2023 г. численность врачей-стоматологов составляет </w:t>
      </w:r>
      <w:r w:rsidRPr="00344E37">
        <w:rPr>
          <w:rFonts w:ascii="Times New Roman" w:hAnsi="Times New Roman" w:cs="Times New Roman"/>
          <w:bCs/>
          <w:sz w:val="28"/>
          <w:szCs w:val="28"/>
        </w:rPr>
        <w:t>4957</w:t>
      </w:r>
      <w:r w:rsidRPr="00344E37">
        <w:rPr>
          <w:rFonts w:ascii="Times New Roman" w:hAnsi="Times New Roman" w:cs="Times New Roman"/>
          <w:sz w:val="28"/>
          <w:szCs w:val="28"/>
        </w:rPr>
        <w:t xml:space="preserve">, что свидетельствует о стабилизации показателя, а в 2024 г. наблюдается уверенный рост до </w:t>
      </w:r>
      <w:r w:rsidRPr="00344E37">
        <w:rPr>
          <w:rFonts w:ascii="Times New Roman" w:hAnsi="Times New Roman" w:cs="Times New Roman"/>
          <w:bCs/>
          <w:sz w:val="28"/>
          <w:szCs w:val="28"/>
        </w:rPr>
        <w:t>5213 специалистов</w:t>
      </w:r>
      <w:r w:rsidRPr="00344E37">
        <w:rPr>
          <w:rFonts w:ascii="Times New Roman" w:hAnsi="Times New Roman" w:cs="Times New Roman"/>
          <w:sz w:val="28"/>
          <w:szCs w:val="28"/>
        </w:rPr>
        <w:t>, что является одним из самых высоких значений за весь анализируемый период. Рост 2024 г. (+5,2% по сравнению с 2023 г.)</w:t>
      </w:r>
      <w:r w:rsidR="00344E37" w:rsidRPr="00344E37">
        <w:rPr>
          <w:rFonts w:ascii="Times New Roman" w:hAnsi="Times New Roman" w:cs="Times New Roman"/>
          <w:sz w:val="28"/>
          <w:szCs w:val="28"/>
        </w:rPr>
        <w:t>.</w:t>
      </w:r>
    </w:p>
    <w:p w14:paraId="5693B4E3" w14:textId="7B00BE95" w:rsidR="00344E37" w:rsidRPr="00344E37" w:rsidRDefault="00344E37" w:rsidP="00840C9D">
      <w:pPr>
        <w:pStyle w:val="a9"/>
        <w:ind w:firstLine="709"/>
        <w:jc w:val="both"/>
        <w:rPr>
          <w:rFonts w:ascii="Times New Roman" w:hAnsi="Times New Roman" w:cs="Times New Roman"/>
          <w:sz w:val="28"/>
          <w:szCs w:val="28"/>
        </w:rPr>
      </w:pPr>
      <w:r w:rsidRPr="00344E37">
        <w:rPr>
          <w:rFonts w:ascii="Times New Roman" w:hAnsi="Times New Roman" w:cs="Times New Roman"/>
          <w:sz w:val="28"/>
          <w:szCs w:val="28"/>
        </w:rPr>
        <w:t xml:space="preserve">В целом за десятилетний период (2014–2024) численность врачей-стоматологов увеличилась на </w:t>
      </w:r>
      <w:r w:rsidRPr="00344E37">
        <w:rPr>
          <w:rFonts w:ascii="Times New Roman" w:hAnsi="Times New Roman" w:cs="Times New Roman"/>
          <w:bCs/>
          <w:sz w:val="28"/>
          <w:szCs w:val="28"/>
        </w:rPr>
        <w:t>8,3%</w:t>
      </w:r>
      <w:r w:rsidRPr="00344E37">
        <w:rPr>
          <w:rFonts w:ascii="Times New Roman" w:hAnsi="Times New Roman" w:cs="Times New Roman"/>
          <w:sz w:val="28"/>
          <w:szCs w:val="28"/>
        </w:rPr>
        <w:t>, несмотря на промежуточные спады. Тренд последних лет свидетельствует о восстановлении и укреплении кадрового потенциала стоматологической службы, однако выраженные колебания указывают на необходимость системного кадрового планирования.</w:t>
      </w:r>
    </w:p>
    <w:p w14:paraId="1074A66D" w14:textId="3CE0A30F" w:rsidR="009C7966" w:rsidRPr="00344E37" w:rsidRDefault="009818B4" w:rsidP="00840C9D">
      <w:pPr>
        <w:pStyle w:val="a9"/>
        <w:ind w:firstLine="709"/>
        <w:jc w:val="both"/>
        <w:rPr>
          <w:rFonts w:ascii="Times New Roman" w:hAnsi="Times New Roman" w:cs="Times New Roman"/>
          <w:sz w:val="28"/>
          <w:szCs w:val="28"/>
        </w:rPr>
      </w:pPr>
      <w:r w:rsidRPr="009818B4">
        <w:rPr>
          <w:rFonts w:ascii="Times New Roman" w:hAnsi="Times New Roman" w:cs="Times New Roman"/>
          <w:sz w:val="28"/>
          <w:szCs w:val="28"/>
        </w:rPr>
        <w:t xml:space="preserve">Анализ таблицы </w:t>
      </w:r>
      <w:r w:rsidR="00344E37">
        <w:rPr>
          <w:rFonts w:ascii="Times New Roman" w:hAnsi="Times New Roman" w:cs="Times New Roman"/>
          <w:sz w:val="28"/>
          <w:szCs w:val="28"/>
        </w:rPr>
        <w:t>1</w:t>
      </w:r>
      <w:r w:rsidR="00897FB8">
        <w:rPr>
          <w:rFonts w:ascii="Times New Roman" w:hAnsi="Times New Roman" w:cs="Times New Roman"/>
          <w:sz w:val="28"/>
          <w:szCs w:val="28"/>
        </w:rPr>
        <w:t>0</w:t>
      </w:r>
      <w:r>
        <w:rPr>
          <w:rFonts w:ascii="Times New Roman" w:hAnsi="Times New Roman" w:cs="Times New Roman"/>
          <w:sz w:val="28"/>
          <w:szCs w:val="28"/>
        </w:rPr>
        <w:t xml:space="preserve"> </w:t>
      </w:r>
      <w:r w:rsidR="00344E37" w:rsidRPr="00344E37">
        <w:rPr>
          <w:rFonts w:ascii="Times New Roman" w:hAnsi="Times New Roman" w:cs="Times New Roman"/>
          <w:sz w:val="28"/>
          <w:szCs w:val="28"/>
        </w:rPr>
        <w:t xml:space="preserve">отражают изменения численности врачей-стоматологов в региональном разрезе за период 2014–2024 гг. </w:t>
      </w:r>
    </w:p>
    <w:p w14:paraId="66B24177" w14:textId="511D6226" w:rsidR="00344E37" w:rsidRPr="00344E37" w:rsidRDefault="00344E37" w:rsidP="00840C9D">
      <w:pPr>
        <w:pStyle w:val="a9"/>
        <w:ind w:firstLine="709"/>
        <w:jc w:val="both"/>
        <w:rPr>
          <w:rFonts w:ascii="Times New Roman" w:hAnsi="Times New Roman" w:cs="Times New Roman"/>
          <w:sz w:val="28"/>
          <w:szCs w:val="28"/>
        </w:rPr>
      </w:pPr>
      <w:r w:rsidRPr="00344E37">
        <w:rPr>
          <w:rFonts w:ascii="Times New Roman" w:hAnsi="Times New Roman" w:cs="Times New Roman"/>
          <w:sz w:val="28"/>
          <w:szCs w:val="28"/>
        </w:rPr>
        <w:t xml:space="preserve">На региональном уровне динамика неоднородна и сопровождается резкими колебаниями численности специалистов. В наиболее крупных медицинских центрах </w:t>
      </w:r>
      <w:r w:rsidR="0039653E">
        <w:rPr>
          <w:rFonts w:ascii="Times New Roman" w:hAnsi="Times New Roman" w:cs="Times New Roman"/>
          <w:sz w:val="28"/>
          <w:szCs w:val="28"/>
        </w:rPr>
        <w:t xml:space="preserve">- </w:t>
      </w:r>
      <w:r w:rsidRPr="00344E37">
        <w:rPr>
          <w:rFonts w:ascii="Times New Roman" w:hAnsi="Times New Roman" w:cs="Times New Roman"/>
          <w:sz w:val="28"/>
          <w:szCs w:val="28"/>
        </w:rPr>
        <w:t xml:space="preserve">городах Алматы и Астана </w:t>
      </w:r>
      <w:r w:rsidR="0039653E">
        <w:rPr>
          <w:rFonts w:ascii="Times New Roman" w:hAnsi="Times New Roman" w:cs="Times New Roman"/>
          <w:sz w:val="28"/>
          <w:szCs w:val="28"/>
        </w:rPr>
        <w:t>-</w:t>
      </w:r>
      <w:r w:rsidRPr="00344E37">
        <w:rPr>
          <w:rFonts w:ascii="Times New Roman" w:hAnsi="Times New Roman" w:cs="Times New Roman"/>
          <w:sz w:val="28"/>
          <w:szCs w:val="28"/>
        </w:rPr>
        <w:t xml:space="preserve"> наблюдаются самые высокие абсолютные показатели. В Алматы численность стоматологов достигала 883 человек в 2014 году и резко увел</w:t>
      </w:r>
      <w:r w:rsidR="0039653E">
        <w:rPr>
          <w:rFonts w:ascii="Times New Roman" w:hAnsi="Times New Roman" w:cs="Times New Roman"/>
          <w:sz w:val="28"/>
          <w:szCs w:val="28"/>
        </w:rPr>
        <w:t>ичивалась до 1 615 в 2016 году</w:t>
      </w:r>
      <w:r w:rsidRPr="00344E37">
        <w:rPr>
          <w:rFonts w:ascii="Times New Roman" w:hAnsi="Times New Roman" w:cs="Times New Roman"/>
          <w:sz w:val="28"/>
          <w:szCs w:val="28"/>
        </w:rPr>
        <w:t>. Несмотря на последующие колебания, численность стоматологов в Алматы остаётся стабильно высокой, составив 968 человек в 2024 году. В Астане показатели варьировали от 509 стоматологов в 2014 году до 550 в 2018 году, демонстрируя относительно стабильную кадровую ситуацию; в 2024 году численность составила 539 врачей.</w:t>
      </w:r>
    </w:p>
    <w:p w14:paraId="24347D62" w14:textId="1C269CB6" w:rsidR="0039653E" w:rsidRDefault="00344E37" w:rsidP="00840C9D">
      <w:pPr>
        <w:pStyle w:val="a9"/>
        <w:ind w:firstLine="709"/>
        <w:jc w:val="both"/>
        <w:rPr>
          <w:rFonts w:ascii="Times New Roman" w:hAnsi="Times New Roman" w:cs="Times New Roman"/>
          <w:sz w:val="28"/>
          <w:szCs w:val="28"/>
        </w:rPr>
      </w:pPr>
      <w:r w:rsidRPr="00344E37">
        <w:rPr>
          <w:rFonts w:ascii="Times New Roman" w:hAnsi="Times New Roman" w:cs="Times New Roman"/>
          <w:sz w:val="28"/>
          <w:szCs w:val="28"/>
        </w:rPr>
        <w:t xml:space="preserve">Значительные кадровые ресурсы наблюдаются также в Карагандинской и Восточно-Казахстанской областях. В Карагандинской области в 2014 году работали 588 стоматологов, однако за последующие годы отмечается устойчивое снижение численности до 403 специалистов в 2024 году. </w:t>
      </w:r>
    </w:p>
    <w:p w14:paraId="20BBEEE4" w14:textId="77777777" w:rsidR="00D73DD8" w:rsidRPr="00344E37" w:rsidRDefault="00D73DD8" w:rsidP="00840C9D">
      <w:pPr>
        <w:pStyle w:val="a9"/>
        <w:ind w:firstLine="709"/>
        <w:jc w:val="both"/>
        <w:rPr>
          <w:rFonts w:ascii="Times New Roman" w:hAnsi="Times New Roman" w:cs="Times New Roman"/>
          <w:sz w:val="28"/>
          <w:szCs w:val="28"/>
        </w:rPr>
      </w:pPr>
      <w:r w:rsidRPr="00344E37">
        <w:rPr>
          <w:rFonts w:ascii="Times New Roman" w:hAnsi="Times New Roman" w:cs="Times New Roman"/>
          <w:sz w:val="28"/>
          <w:szCs w:val="28"/>
        </w:rPr>
        <w:t>Аналогичный регресс наблюдается в Восточно-Казахстанской области: с 445 стоматологов в 2014 году до 288 в 2024 году. Эти регионы традиционно являются крупными центрами подготовки медицинских кадров, однако длительное сокращение численности стоматологов может указывать на отток специалистов в более экономически привлекательные регионы.</w:t>
      </w:r>
    </w:p>
    <w:p w14:paraId="64C86190" w14:textId="77777777" w:rsidR="00D73DD8" w:rsidRPr="00344E37" w:rsidRDefault="00D73DD8" w:rsidP="00840C9D">
      <w:pPr>
        <w:pStyle w:val="a9"/>
        <w:ind w:firstLine="709"/>
        <w:jc w:val="both"/>
        <w:rPr>
          <w:rFonts w:ascii="Times New Roman" w:hAnsi="Times New Roman" w:cs="Times New Roman"/>
          <w:sz w:val="28"/>
          <w:szCs w:val="28"/>
        </w:rPr>
      </w:pPr>
      <w:r w:rsidRPr="00344E37">
        <w:rPr>
          <w:rFonts w:ascii="Times New Roman" w:hAnsi="Times New Roman" w:cs="Times New Roman"/>
          <w:sz w:val="28"/>
          <w:szCs w:val="28"/>
        </w:rPr>
        <w:t xml:space="preserve">Средние значения характерны для Актюбинской, Павлодарской и Жамбылской областей. В Актюбинской области численность стоматологов возрастала с 280 в 2014 году до 418 в 2024 году, демонстрируя устойчивую положительную динамику. Павлодарская область сохраняет относительно стабильные значения (220–252 специалистов), тогда как Жамбылская область показывает последовательный рост: от 175 стоматологов в 2014 году до 266 в 2024 году. </w:t>
      </w:r>
    </w:p>
    <w:p w14:paraId="12A590BC" w14:textId="77777777" w:rsidR="00840C9D" w:rsidRDefault="00840C9D" w:rsidP="00840C9D">
      <w:pPr>
        <w:pStyle w:val="a9"/>
        <w:ind w:firstLine="709"/>
        <w:jc w:val="both"/>
        <w:rPr>
          <w:rFonts w:ascii="Times New Roman" w:hAnsi="Times New Roman" w:cs="Times New Roman"/>
          <w:sz w:val="28"/>
          <w:szCs w:val="28"/>
          <w:lang w:val="kk-KZ"/>
        </w:rPr>
      </w:pPr>
    </w:p>
    <w:p w14:paraId="74AE33F7" w14:textId="77777777" w:rsidR="00840C9D" w:rsidRPr="00840C9D" w:rsidRDefault="00840C9D" w:rsidP="00840C9D">
      <w:pPr>
        <w:pStyle w:val="a9"/>
        <w:ind w:firstLine="709"/>
        <w:jc w:val="both"/>
        <w:rPr>
          <w:b/>
          <w:lang w:val="kk-KZ"/>
        </w:rPr>
        <w:sectPr w:rsidR="00840C9D" w:rsidRPr="00840C9D" w:rsidSect="00840C9D">
          <w:pgSz w:w="11906" w:h="16838"/>
          <w:pgMar w:top="1134" w:right="567" w:bottom="1134" w:left="1701" w:header="708" w:footer="708" w:gutter="0"/>
          <w:cols w:space="708"/>
          <w:docGrid w:linePitch="360"/>
        </w:sectPr>
      </w:pPr>
    </w:p>
    <w:p w14:paraId="52B7C76C" w14:textId="0BB7C8CE" w:rsidR="009C7966" w:rsidRDefault="00255422" w:rsidP="00585726">
      <w:pPr>
        <w:pStyle w:val="a4"/>
        <w:tabs>
          <w:tab w:val="left" w:pos="6555"/>
        </w:tabs>
        <w:spacing w:after="0" w:line="240" w:lineRule="auto"/>
        <w:ind w:left="0"/>
        <w:jc w:val="both"/>
        <w:rPr>
          <w:rFonts w:ascii="Times New Roman" w:eastAsia="Times New Roman" w:hAnsi="Times New Roman" w:cs="Times New Roman"/>
          <w:sz w:val="28"/>
          <w:szCs w:val="28"/>
          <w:lang w:val="kk-KZ"/>
        </w:rPr>
      </w:pPr>
      <w:bookmarkStart w:id="6" w:name="_Hlk189473001"/>
      <w:r>
        <w:rPr>
          <w:rFonts w:ascii="Times New Roman" w:eastAsia="Times New Roman" w:hAnsi="Times New Roman" w:cs="Times New Roman"/>
          <w:sz w:val="28"/>
          <w:szCs w:val="28"/>
        </w:rPr>
        <w:t xml:space="preserve">Таблица </w:t>
      </w:r>
      <w:r w:rsidR="000E5A0D">
        <w:rPr>
          <w:rFonts w:ascii="Times New Roman" w:eastAsia="Times New Roman" w:hAnsi="Times New Roman" w:cs="Times New Roman"/>
          <w:sz w:val="28"/>
          <w:szCs w:val="28"/>
        </w:rPr>
        <w:t>1</w:t>
      </w:r>
      <w:r w:rsidR="00897FB8">
        <w:rPr>
          <w:rFonts w:ascii="Times New Roman" w:eastAsia="Times New Roman" w:hAnsi="Times New Roman" w:cs="Times New Roman"/>
          <w:sz w:val="28"/>
          <w:szCs w:val="28"/>
        </w:rPr>
        <w:t>0</w:t>
      </w:r>
      <w:r w:rsidR="007D4462">
        <w:rPr>
          <w:rFonts w:ascii="Times New Roman" w:eastAsia="Times New Roman" w:hAnsi="Times New Roman" w:cs="Times New Roman"/>
          <w:sz w:val="28"/>
          <w:szCs w:val="28"/>
        </w:rPr>
        <w:t xml:space="preserve"> – </w:t>
      </w:r>
      <w:r w:rsidR="00333CA4" w:rsidRPr="001A0938">
        <w:rPr>
          <w:rFonts w:ascii="Times New Roman" w:eastAsia="Times New Roman" w:hAnsi="Times New Roman" w:cs="Times New Roman"/>
          <w:sz w:val="28"/>
          <w:szCs w:val="28"/>
        </w:rPr>
        <w:t xml:space="preserve">Количество </w:t>
      </w:r>
      <w:r w:rsidR="007D4462">
        <w:rPr>
          <w:rFonts w:ascii="Times New Roman" w:eastAsia="Times New Roman" w:hAnsi="Times New Roman" w:cs="Times New Roman"/>
          <w:sz w:val="28"/>
          <w:szCs w:val="28"/>
        </w:rPr>
        <w:t>стоматолог</w:t>
      </w:r>
      <w:r w:rsidR="00333CA4">
        <w:rPr>
          <w:rFonts w:ascii="Times New Roman" w:eastAsia="Times New Roman" w:hAnsi="Times New Roman" w:cs="Times New Roman"/>
          <w:sz w:val="28"/>
          <w:szCs w:val="28"/>
        </w:rPr>
        <w:t>ов</w:t>
      </w:r>
      <w:r w:rsidR="001A0938">
        <w:rPr>
          <w:rFonts w:ascii="Times New Roman" w:eastAsia="Times New Roman" w:hAnsi="Times New Roman" w:cs="Times New Roman"/>
          <w:sz w:val="28"/>
          <w:szCs w:val="28"/>
        </w:rPr>
        <w:t xml:space="preserve"> по регионам Республики Казахстан</w:t>
      </w:r>
      <w:r w:rsidR="007D4462">
        <w:rPr>
          <w:rFonts w:ascii="Times New Roman" w:eastAsia="Times New Roman" w:hAnsi="Times New Roman" w:cs="Times New Roman"/>
          <w:sz w:val="28"/>
          <w:szCs w:val="28"/>
        </w:rPr>
        <w:t xml:space="preserve"> за 2014-202</w:t>
      </w:r>
      <w:r w:rsidR="00333CA4">
        <w:rPr>
          <w:rFonts w:ascii="Times New Roman" w:eastAsia="Times New Roman" w:hAnsi="Times New Roman" w:cs="Times New Roman"/>
          <w:sz w:val="28"/>
          <w:szCs w:val="28"/>
        </w:rPr>
        <w:t>4</w:t>
      </w:r>
      <w:r w:rsidR="007D4462">
        <w:rPr>
          <w:rFonts w:ascii="Times New Roman" w:eastAsia="Times New Roman" w:hAnsi="Times New Roman" w:cs="Times New Roman"/>
          <w:sz w:val="28"/>
          <w:szCs w:val="28"/>
        </w:rPr>
        <w:t xml:space="preserve"> год</w:t>
      </w:r>
      <w:r w:rsidR="00333CA4">
        <w:rPr>
          <w:rFonts w:ascii="Times New Roman" w:eastAsia="Times New Roman" w:hAnsi="Times New Roman" w:cs="Times New Roman"/>
          <w:sz w:val="28"/>
          <w:szCs w:val="28"/>
        </w:rPr>
        <w:t>ы</w:t>
      </w:r>
    </w:p>
    <w:p w14:paraId="09A06E26" w14:textId="77777777" w:rsidR="00585726" w:rsidRPr="00585726" w:rsidRDefault="00585726" w:rsidP="00585726">
      <w:pPr>
        <w:pStyle w:val="a4"/>
        <w:tabs>
          <w:tab w:val="left" w:pos="6555"/>
        </w:tabs>
        <w:spacing w:after="0" w:line="240" w:lineRule="auto"/>
        <w:ind w:left="0"/>
        <w:jc w:val="right"/>
        <w:rPr>
          <w:rFonts w:ascii="Times New Roman" w:eastAsia="Times New Roman" w:hAnsi="Times New Roman" w:cs="Times New Roman"/>
          <w:sz w:val="16"/>
          <w:szCs w:val="16"/>
          <w:lang w:val="kk-KZ"/>
        </w:rPr>
      </w:pPr>
    </w:p>
    <w:tbl>
      <w:tblPr>
        <w:tblW w:w="14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79"/>
        <w:gridCol w:w="924"/>
        <w:gridCol w:w="994"/>
        <w:gridCol w:w="1002"/>
        <w:gridCol w:w="1080"/>
        <w:gridCol w:w="1170"/>
        <w:gridCol w:w="1134"/>
        <w:gridCol w:w="1196"/>
        <w:gridCol w:w="1087"/>
        <w:gridCol w:w="1141"/>
        <w:gridCol w:w="1116"/>
        <w:gridCol w:w="988"/>
      </w:tblGrid>
      <w:tr w:rsidR="003F304F" w:rsidRPr="00585726" w14:paraId="6012E90B" w14:textId="64835528" w:rsidTr="00585726">
        <w:trPr>
          <w:cantSplit/>
          <w:trHeight w:val="280"/>
          <w:jc w:val="center"/>
        </w:trPr>
        <w:tc>
          <w:tcPr>
            <w:tcW w:w="2779" w:type="dxa"/>
            <w:vAlign w:val="center"/>
          </w:tcPr>
          <w:p w14:paraId="0CE3A5FB" w14:textId="31B8DAD7" w:rsidR="003F304F" w:rsidRPr="00585726" w:rsidRDefault="003F304F" w:rsidP="007D4462">
            <w:pPr>
              <w:pStyle w:val="a9"/>
              <w:jc w:val="center"/>
              <w:rPr>
                <w:rFonts w:ascii="Times New Roman" w:hAnsi="Times New Roman" w:cs="Times New Roman"/>
                <w:bCs/>
              </w:rPr>
            </w:pPr>
            <w:r w:rsidRPr="00585726">
              <w:rPr>
                <w:rFonts w:ascii="Times New Roman" w:hAnsi="Times New Roman" w:cs="Times New Roman"/>
                <w:bCs/>
              </w:rPr>
              <w:t>Регионы</w:t>
            </w:r>
          </w:p>
        </w:tc>
        <w:tc>
          <w:tcPr>
            <w:tcW w:w="924" w:type="dxa"/>
            <w:vAlign w:val="center"/>
          </w:tcPr>
          <w:p w14:paraId="1463549F" w14:textId="77777777" w:rsidR="003F304F" w:rsidRPr="00585726" w:rsidRDefault="003F304F" w:rsidP="007D4462">
            <w:pPr>
              <w:pStyle w:val="a9"/>
              <w:jc w:val="center"/>
              <w:rPr>
                <w:rFonts w:ascii="Times New Roman" w:hAnsi="Times New Roman" w:cs="Times New Roman"/>
                <w:bCs/>
                <w:lang w:val="en-US"/>
              </w:rPr>
            </w:pPr>
            <w:r w:rsidRPr="00585726">
              <w:rPr>
                <w:rFonts w:ascii="Times New Roman" w:hAnsi="Times New Roman" w:cs="Times New Roman"/>
                <w:bCs/>
              </w:rPr>
              <w:t>2014</w:t>
            </w:r>
          </w:p>
        </w:tc>
        <w:tc>
          <w:tcPr>
            <w:tcW w:w="994" w:type="dxa"/>
            <w:vAlign w:val="center"/>
          </w:tcPr>
          <w:p w14:paraId="41B20159" w14:textId="77777777" w:rsidR="003F304F" w:rsidRPr="00585726" w:rsidRDefault="003F304F" w:rsidP="007D4462">
            <w:pPr>
              <w:pStyle w:val="a9"/>
              <w:jc w:val="center"/>
              <w:rPr>
                <w:rFonts w:ascii="Times New Roman" w:hAnsi="Times New Roman" w:cs="Times New Roman"/>
                <w:bCs/>
              </w:rPr>
            </w:pPr>
            <w:r w:rsidRPr="00585726">
              <w:rPr>
                <w:rFonts w:ascii="Times New Roman" w:hAnsi="Times New Roman" w:cs="Times New Roman"/>
                <w:bCs/>
              </w:rPr>
              <w:t>2015</w:t>
            </w:r>
          </w:p>
        </w:tc>
        <w:tc>
          <w:tcPr>
            <w:tcW w:w="1002" w:type="dxa"/>
            <w:vAlign w:val="center"/>
          </w:tcPr>
          <w:p w14:paraId="64EA85E7" w14:textId="77777777" w:rsidR="003F304F" w:rsidRPr="00585726" w:rsidRDefault="003F304F" w:rsidP="007D4462">
            <w:pPr>
              <w:pStyle w:val="a9"/>
              <w:jc w:val="center"/>
              <w:rPr>
                <w:rFonts w:ascii="Times New Roman" w:hAnsi="Times New Roman" w:cs="Times New Roman"/>
                <w:bCs/>
                <w:lang w:val="en-US"/>
              </w:rPr>
            </w:pPr>
            <w:r w:rsidRPr="00585726">
              <w:rPr>
                <w:rFonts w:ascii="Times New Roman" w:hAnsi="Times New Roman" w:cs="Times New Roman"/>
                <w:bCs/>
              </w:rPr>
              <w:t>2016</w:t>
            </w:r>
          </w:p>
        </w:tc>
        <w:tc>
          <w:tcPr>
            <w:tcW w:w="1080" w:type="dxa"/>
            <w:vAlign w:val="center"/>
          </w:tcPr>
          <w:p w14:paraId="141FCF34" w14:textId="77777777" w:rsidR="003F304F" w:rsidRPr="00585726" w:rsidRDefault="003F304F" w:rsidP="007D4462">
            <w:pPr>
              <w:pStyle w:val="a9"/>
              <w:jc w:val="center"/>
              <w:rPr>
                <w:rFonts w:ascii="Times New Roman" w:hAnsi="Times New Roman" w:cs="Times New Roman"/>
                <w:bCs/>
              </w:rPr>
            </w:pPr>
            <w:r w:rsidRPr="00585726">
              <w:rPr>
                <w:rFonts w:ascii="Times New Roman" w:hAnsi="Times New Roman" w:cs="Times New Roman"/>
                <w:bCs/>
              </w:rPr>
              <w:t>2017</w:t>
            </w:r>
          </w:p>
        </w:tc>
        <w:tc>
          <w:tcPr>
            <w:tcW w:w="1170" w:type="dxa"/>
            <w:vAlign w:val="center"/>
          </w:tcPr>
          <w:p w14:paraId="235CC107" w14:textId="77777777" w:rsidR="003F304F" w:rsidRPr="00585726" w:rsidRDefault="003F304F" w:rsidP="007D4462">
            <w:pPr>
              <w:pStyle w:val="a9"/>
              <w:jc w:val="center"/>
              <w:rPr>
                <w:rFonts w:ascii="Times New Roman" w:hAnsi="Times New Roman" w:cs="Times New Roman"/>
                <w:bCs/>
                <w:lang w:val="en-US"/>
              </w:rPr>
            </w:pPr>
            <w:r w:rsidRPr="00585726">
              <w:rPr>
                <w:rFonts w:ascii="Times New Roman" w:hAnsi="Times New Roman" w:cs="Times New Roman"/>
                <w:bCs/>
              </w:rPr>
              <w:t>2018</w:t>
            </w:r>
          </w:p>
        </w:tc>
        <w:tc>
          <w:tcPr>
            <w:tcW w:w="1134" w:type="dxa"/>
            <w:vAlign w:val="center"/>
          </w:tcPr>
          <w:p w14:paraId="3865F9CB" w14:textId="77777777" w:rsidR="003F304F" w:rsidRPr="00585726" w:rsidRDefault="003F304F" w:rsidP="007D4462">
            <w:pPr>
              <w:pStyle w:val="a9"/>
              <w:jc w:val="center"/>
              <w:rPr>
                <w:rFonts w:ascii="Times New Roman" w:hAnsi="Times New Roman" w:cs="Times New Roman"/>
                <w:bCs/>
              </w:rPr>
            </w:pPr>
            <w:r w:rsidRPr="00585726">
              <w:rPr>
                <w:rFonts w:ascii="Times New Roman" w:hAnsi="Times New Roman" w:cs="Times New Roman"/>
                <w:bCs/>
              </w:rPr>
              <w:t>2019</w:t>
            </w:r>
          </w:p>
        </w:tc>
        <w:tc>
          <w:tcPr>
            <w:tcW w:w="1196" w:type="dxa"/>
            <w:vAlign w:val="center"/>
          </w:tcPr>
          <w:p w14:paraId="3B2CA8D4" w14:textId="77777777" w:rsidR="003F304F" w:rsidRPr="00585726" w:rsidRDefault="003F304F" w:rsidP="007D4462">
            <w:pPr>
              <w:pStyle w:val="a9"/>
              <w:jc w:val="center"/>
              <w:rPr>
                <w:rFonts w:ascii="Times New Roman" w:hAnsi="Times New Roman" w:cs="Times New Roman"/>
                <w:bCs/>
                <w:lang w:val="en-US"/>
              </w:rPr>
            </w:pPr>
            <w:r w:rsidRPr="00585726">
              <w:rPr>
                <w:rFonts w:ascii="Times New Roman" w:hAnsi="Times New Roman" w:cs="Times New Roman"/>
                <w:bCs/>
              </w:rPr>
              <w:t>2020</w:t>
            </w:r>
          </w:p>
        </w:tc>
        <w:tc>
          <w:tcPr>
            <w:tcW w:w="1087" w:type="dxa"/>
            <w:vAlign w:val="center"/>
          </w:tcPr>
          <w:p w14:paraId="3B559CD1" w14:textId="77777777" w:rsidR="003F304F" w:rsidRPr="00585726" w:rsidRDefault="003F304F" w:rsidP="007D4462">
            <w:pPr>
              <w:pStyle w:val="a9"/>
              <w:jc w:val="center"/>
              <w:rPr>
                <w:rFonts w:ascii="Times New Roman" w:hAnsi="Times New Roman" w:cs="Times New Roman"/>
                <w:bCs/>
              </w:rPr>
            </w:pPr>
            <w:r w:rsidRPr="00585726">
              <w:rPr>
                <w:rFonts w:ascii="Times New Roman" w:hAnsi="Times New Roman" w:cs="Times New Roman"/>
                <w:bCs/>
              </w:rPr>
              <w:t>2021</w:t>
            </w:r>
          </w:p>
        </w:tc>
        <w:tc>
          <w:tcPr>
            <w:tcW w:w="1141" w:type="dxa"/>
            <w:vAlign w:val="center"/>
          </w:tcPr>
          <w:p w14:paraId="5E6DC28F" w14:textId="77777777" w:rsidR="003F304F" w:rsidRPr="00585726" w:rsidRDefault="003F304F" w:rsidP="007D4462">
            <w:pPr>
              <w:pStyle w:val="a9"/>
              <w:jc w:val="center"/>
              <w:rPr>
                <w:rFonts w:ascii="Times New Roman" w:hAnsi="Times New Roman" w:cs="Times New Roman"/>
                <w:bCs/>
                <w:lang w:val="en-US"/>
              </w:rPr>
            </w:pPr>
            <w:r w:rsidRPr="00585726">
              <w:rPr>
                <w:rFonts w:ascii="Times New Roman" w:hAnsi="Times New Roman" w:cs="Times New Roman"/>
                <w:bCs/>
              </w:rPr>
              <w:t>2022</w:t>
            </w:r>
          </w:p>
        </w:tc>
        <w:tc>
          <w:tcPr>
            <w:tcW w:w="1116" w:type="dxa"/>
            <w:vAlign w:val="center"/>
          </w:tcPr>
          <w:p w14:paraId="33CDD07A" w14:textId="77777777" w:rsidR="003F304F" w:rsidRPr="00585726" w:rsidRDefault="003F304F" w:rsidP="007D4462">
            <w:pPr>
              <w:pStyle w:val="a9"/>
              <w:jc w:val="center"/>
              <w:rPr>
                <w:rFonts w:ascii="Times New Roman" w:hAnsi="Times New Roman" w:cs="Times New Roman"/>
                <w:bCs/>
              </w:rPr>
            </w:pPr>
            <w:r w:rsidRPr="00585726">
              <w:rPr>
                <w:rFonts w:ascii="Times New Roman" w:hAnsi="Times New Roman" w:cs="Times New Roman"/>
                <w:bCs/>
              </w:rPr>
              <w:t>2023</w:t>
            </w:r>
          </w:p>
        </w:tc>
        <w:tc>
          <w:tcPr>
            <w:tcW w:w="988" w:type="dxa"/>
          </w:tcPr>
          <w:p w14:paraId="1D66BC98" w14:textId="1EBA5422" w:rsidR="003F304F" w:rsidRPr="00585726" w:rsidRDefault="003F304F" w:rsidP="007D4462">
            <w:pPr>
              <w:pStyle w:val="a9"/>
              <w:jc w:val="center"/>
              <w:rPr>
                <w:rFonts w:ascii="Times New Roman" w:hAnsi="Times New Roman" w:cs="Times New Roman"/>
                <w:bCs/>
              </w:rPr>
            </w:pPr>
            <w:r w:rsidRPr="00585726">
              <w:rPr>
                <w:rFonts w:ascii="Times New Roman" w:hAnsi="Times New Roman" w:cs="Times New Roman"/>
                <w:bCs/>
              </w:rPr>
              <w:t>2024</w:t>
            </w:r>
          </w:p>
        </w:tc>
      </w:tr>
      <w:tr w:rsidR="003F304F" w:rsidRPr="00585726" w14:paraId="3719AB9B" w14:textId="095DDDA0" w:rsidTr="00585726">
        <w:trPr>
          <w:cantSplit/>
          <w:trHeight w:val="280"/>
          <w:jc w:val="center"/>
        </w:trPr>
        <w:tc>
          <w:tcPr>
            <w:tcW w:w="2779" w:type="dxa"/>
            <w:vAlign w:val="center"/>
          </w:tcPr>
          <w:p w14:paraId="50833C5D" w14:textId="77777777" w:rsidR="003F304F" w:rsidRPr="00585726" w:rsidRDefault="003F304F" w:rsidP="007D4462">
            <w:pPr>
              <w:pStyle w:val="a9"/>
              <w:rPr>
                <w:rFonts w:ascii="Times New Roman" w:hAnsi="Times New Roman" w:cs="Times New Roman"/>
              </w:rPr>
            </w:pPr>
            <w:proofErr w:type="spellStart"/>
            <w:r w:rsidRPr="00585726">
              <w:rPr>
                <w:rFonts w:ascii="Times New Roman" w:hAnsi="Times New Roman" w:cs="Times New Roman"/>
              </w:rPr>
              <w:t>Pеспублика</w:t>
            </w:r>
            <w:proofErr w:type="spellEnd"/>
            <w:r w:rsidRPr="00585726">
              <w:rPr>
                <w:rFonts w:ascii="Times New Roman" w:hAnsi="Times New Roman" w:cs="Times New Roman"/>
              </w:rPr>
              <w:t xml:space="preserve"> Казахстан </w:t>
            </w:r>
          </w:p>
        </w:tc>
        <w:tc>
          <w:tcPr>
            <w:tcW w:w="924" w:type="dxa"/>
            <w:vAlign w:val="center"/>
          </w:tcPr>
          <w:p w14:paraId="55AF8ECE" w14:textId="606A8D2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4812</w:t>
            </w:r>
          </w:p>
        </w:tc>
        <w:tc>
          <w:tcPr>
            <w:tcW w:w="994" w:type="dxa"/>
            <w:vAlign w:val="center"/>
          </w:tcPr>
          <w:p w14:paraId="4B065891" w14:textId="1D71EC4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4717</w:t>
            </w:r>
          </w:p>
        </w:tc>
        <w:tc>
          <w:tcPr>
            <w:tcW w:w="1002" w:type="dxa"/>
            <w:vAlign w:val="center"/>
          </w:tcPr>
          <w:p w14:paraId="4D808373" w14:textId="6BF6F638"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5528</w:t>
            </w:r>
          </w:p>
        </w:tc>
        <w:tc>
          <w:tcPr>
            <w:tcW w:w="1080" w:type="dxa"/>
            <w:vAlign w:val="center"/>
          </w:tcPr>
          <w:p w14:paraId="563FA546" w14:textId="4AECE3D3"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4993</w:t>
            </w:r>
          </w:p>
        </w:tc>
        <w:tc>
          <w:tcPr>
            <w:tcW w:w="1170" w:type="dxa"/>
            <w:vAlign w:val="center"/>
          </w:tcPr>
          <w:p w14:paraId="62B447BE" w14:textId="3444183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5089</w:t>
            </w:r>
          </w:p>
        </w:tc>
        <w:tc>
          <w:tcPr>
            <w:tcW w:w="1134" w:type="dxa"/>
            <w:vAlign w:val="center"/>
          </w:tcPr>
          <w:p w14:paraId="393131A5" w14:textId="336224F0"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4799</w:t>
            </w:r>
          </w:p>
        </w:tc>
        <w:tc>
          <w:tcPr>
            <w:tcW w:w="1196" w:type="dxa"/>
            <w:vAlign w:val="center"/>
          </w:tcPr>
          <w:p w14:paraId="2F4A56D1" w14:textId="339E03F3"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5081</w:t>
            </w:r>
          </w:p>
        </w:tc>
        <w:tc>
          <w:tcPr>
            <w:tcW w:w="1087" w:type="dxa"/>
            <w:vAlign w:val="center"/>
          </w:tcPr>
          <w:p w14:paraId="51F15B87" w14:textId="475A250F"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4963</w:t>
            </w:r>
          </w:p>
        </w:tc>
        <w:tc>
          <w:tcPr>
            <w:tcW w:w="1141" w:type="dxa"/>
            <w:vAlign w:val="center"/>
          </w:tcPr>
          <w:p w14:paraId="33512E73" w14:textId="5970C0ED"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4911</w:t>
            </w:r>
          </w:p>
        </w:tc>
        <w:tc>
          <w:tcPr>
            <w:tcW w:w="1116" w:type="dxa"/>
          </w:tcPr>
          <w:p w14:paraId="4C6FB48A"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4 957</w:t>
            </w:r>
          </w:p>
        </w:tc>
        <w:tc>
          <w:tcPr>
            <w:tcW w:w="988" w:type="dxa"/>
          </w:tcPr>
          <w:p w14:paraId="710C04C2" w14:textId="12F2ED62"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5 213</w:t>
            </w:r>
          </w:p>
        </w:tc>
      </w:tr>
      <w:tr w:rsidR="003F304F" w:rsidRPr="00585726" w14:paraId="498CB793" w14:textId="751F8B2C" w:rsidTr="00585726">
        <w:trPr>
          <w:cantSplit/>
          <w:trHeight w:val="280"/>
          <w:jc w:val="center"/>
        </w:trPr>
        <w:tc>
          <w:tcPr>
            <w:tcW w:w="2779" w:type="dxa"/>
            <w:vAlign w:val="center"/>
          </w:tcPr>
          <w:p w14:paraId="6ED9274E"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Область Абай</w:t>
            </w:r>
          </w:p>
        </w:tc>
        <w:tc>
          <w:tcPr>
            <w:tcW w:w="924" w:type="dxa"/>
            <w:vAlign w:val="center"/>
          </w:tcPr>
          <w:p w14:paraId="1BC5DEEA" w14:textId="53A24BE3"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994" w:type="dxa"/>
            <w:vAlign w:val="center"/>
          </w:tcPr>
          <w:p w14:paraId="110568FD" w14:textId="144614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002" w:type="dxa"/>
            <w:vAlign w:val="center"/>
          </w:tcPr>
          <w:p w14:paraId="17996B4F" w14:textId="5527A34E"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080" w:type="dxa"/>
            <w:vAlign w:val="center"/>
          </w:tcPr>
          <w:p w14:paraId="73B66E6B" w14:textId="6CB0D58E"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170" w:type="dxa"/>
            <w:vAlign w:val="center"/>
          </w:tcPr>
          <w:p w14:paraId="38B6EBF8" w14:textId="56FD89D8"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134" w:type="dxa"/>
            <w:vAlign w:val="center"/>
          </w:tcPr>
          <w:p w14:paraId="5C874E8D" w14:textId="579DF49D"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196" w:type="dxa"/>
            <w:vAlign w:val="center"/>
          </w:tcPr>
          <w:p w14:paraId="4DDD5FAC" w14:textId="61BE205F"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087" w:type="dxa"/>
            <w:vAlign w:val="center"/>
          </w:tcPr>
          <w:p w14:paraId="40AC2B44" w14:textId="55A633E4"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0</w:t>
            </w:r>
          </w:p>
        </w:tc>
        <w:tc>
          <w:tcPr>
            <w:tcW w:w="1141" w:type="dxa"/>
            <w:vAlign w:val="center"/>
          </w:tcPr>
          <w:p w14:paraId="2804AB1E" w14:textId="7603704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118</w:t>
            </w:r>
          </w:p>
        </w:tc>
        <w:tc>
          <w:tcPr>
            <w:tcW w:w="1116" w:type="dxa"/>
            <w:vAlign w:val="center"/>
          </w:tcPr>
          <w:p w14:paraId="56256873"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96</w:t>
            </w:r>
          </w:p>
        </w:tc>
        <w:tc>
          <w:tcPr>
            <w:tcW w:w="988" w:type="dxa"/>
          </w:tcPr>
          <w:p w14:paraId="562B0B32" w14:textId="4445A85A"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107</w:t>
            </w:r>
          </w:p>
        </w:tc>
      </w:tr>
      <w:tr w:rsidR="003F304F" w:rsidRPr="00585726" w14:paraId="6A0560EA" w14:textId="4C5972E0" w:rsidTr="00585726">
        <w:trPr>
          <w:cantSplit/>
          <w:trHeight w:val="280"/>
          <w:jc w:val="center"/>
        </w:trPr>
        <w:tc>
          <w:tcPr>
            <w:tcW w:w="2779" w:type="dxa"/>
            <w:vAlign w:val="center"/>
          </w:tcPr>
          <w:p w14:paraId="366B5101"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Акмолинская</w:t>
            </w:r>
          </w:p>
        </w:tc>
        <w:tc>
          <w:tcPr>
            <w:tcW w:w="924" w:type="dxa"/>
            <w:vAlign w:val="center"/>
          </w:tcPr>
          <w:p w14:paraId="4E0F5B98" w14:textId="4CE55492"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124</w:t>
            </w:r>
          </w:p>
        </w:tc>
        <w:tc>
          <w:tcPr>
            <w:tcW w:w="994" w:type="dxa"/>
            <w:vAlign w:val="center"/>
          </w:tcPr>
          <w:p w14:paraId="3E39B3F4" w14:textId="1F8ADC9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118</w:t>
            </w:r>
          </w:p>
        </w:tc>
        <w:tc>
          <w:tcPr>
            <w:tcW w:w="1002" w:type="dxa"/>
            <w:vAlign w:val="center"/>
          </w:tcPr>
          <w:p w14:paraId="46B97A65" w14:textId="759F88D8"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118</w:t>
            </w:r>
          </w:p>
        </w:tc>
        <w:tc>
          <w:tcPr>
            <w:tcW w:w="1080" w:type="dxa"/>
            <w:vAlign w:val="center"/>
          </w:tcPr>
          <w:p w14:paraId="54995DF7" w14:textId="1FA6329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139</w:t>
            </w:r>
          </w:p>
        </w:tc>
        <w:tc>
          <w:tcPr>
            <w:tcW w:w="1170" w:type="dxa"/>
            <w:vAlign w:val="center"/>
          </w:tcPr>
          <w:p w14:paraId="1AB6AE71" w14:textId="6B3752C1"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139</w:t>
            </w:r>
          </w:p>
        </w:tc>
        <w:tc>
          <w:tcPr>
            <w:tcW w:w="1134" w:type="dxa"/>
            <w:vAlign w:val="center"/>
          </w:tcPr>
          <w:p w14:paraId="6D4ED321" w14:textId="446EAD0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28</w:t>
            </w:r>
          </w:p>
        </w:tc>
        <w:tc>
          <w:tcPr>
            <w:tcW w:w="1196" w:type="dxa"/>
            <w:vAlign w:val="center"/>
          </w:tcPr>
          <w:p w14:paraId="04068E08" w14:textId="7A8148BF"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29</w:t>
            </w:r>
          </w:p>
        </w:tc>
        <w:tc>
          <w:tcPr>
            <w:tcW w:w="1087" w:type="dxa"/>
            <w:vAlign w:val="center"/>
          </w:tcPr>
          <w:p w14:paraId="0A8371E5" w14:textId="7CF71CB2"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26</w:t>
            </w:r>
          </w:p>
        </w:tc>
        <w:tc>
          <w:tcPr>
            <w:tcW w:w="1141" w:type="dxa"/>
            <w:vAlign w:val="center"/>
          </w:tcPr>
          <w:p w14:paraId="6FB51F60" w14:textId="4C4F5FB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24</w:t>
            </w:r>
          </w:p>
        </w:tc>
        <w:tc>
          <w:tcPr>
            <w:tcW w:w="1116" w:type="dxa"/>
            <w:vAlign w:val="center"/>
          </w:tcPr>
          <w:p w14:paraId="1281A721"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33</w:t>
            </w:r>
          </w:p>
        </w:tc>
        <w:tc>
          <w:tcPr>
            <w:tcW w:w="988" w:type="dxa"/>
          </w:tcPr>
          <w:p w14:paraId="1E98E2EE" w14:textId="7F12871B"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39</w:t>
            </w:r>
          </w:p>
        </w:tc>
      </w:tr>
      <w:tr w:rsidR="003F304F" w:rsidRPr="00585726" w14:paraId="37315290" w14:textId="6A4678FC" w:rsidTr="00585726">
        <w:trPr>
          <w:cantSplit/>
          <w:trHeight w:val="280"/>
          <w:jc w:val="center"/>
        </w:trPr>
        <w:tc>
          <w:tcPr>
            <w:tcW w:w="2779" w:type="dxa"/>
            <w:vAlign w:val="center"/>
          </w:tcPr>
          <w:p w14:paraId="6B63E6B8"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Актюбинская</w:t>
            </w:r>
          </w:p>
        </w:tc>
        <w:tc>
          <w:tcPr>
            <w:tcW w:w="924" w:type="dxa"/>
            <w:vAlign w:val="center"/>
          </w:tcPr>
          <w:p w14:paraId="72970864" w14:textId="4CDBA774"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280</w:t>
            </w:r>
          </w:p>
        </w:tc>
        <w:tc>
          <w:tcPr>
            <w:tcW w:w="994" w:type="dxa"/>
            <w:vAlign w:val="center"/>
          </w:tcPr>
          <w:p w14:paraId="2729E5BB" w14:textId="5F536DE2"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252</w:t>
            </w:r>
          </w:p>
        </w:tc>
        <w:tc>
          <w:tcPr>
            <w:tcW w:w="1002" w:type="dxa"/>
            <w:vAlign w:val="center"/>
          </w:tcPr>
          <w:p w14:paraId="0D5F0516" w14:textId="0451CF11"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239</w:t>
            </w:r>
          </w:p>
        </w:tc>
        <w:tc>
          <w:tcPr>
            <w:tcW w:w="1080" w:type="dxa"/>
            <w:vAlign w:val="center"/>
          </w:tcPr>
          <w:p w14:paraId="1152E1C8" w14:textId="415A8A0A"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247</w:t>
            </w:r>
          </w:p>
        </w:tc>
        <w:tc>
          <w:tcPr>
            <w:tcW w:w="1170" w:type="dxa"/>
            <w:vAlign w:val="center"/>
          </w:tcPr>
          <w:p w14:paraId="33AC5F64" w14:textId="64F0A33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322</w:t>
            </w:r>
          </w:p>
        </w:tc>
        <w:tc>
          <w:tcPr>
            <w:tcW w:w="1134" w:type="dxa"/>
            <w:vAlign w:val="center"/>
          </w:tcPr>
          <w:p w14:paraId="76D45FD5" w14:textId="7EB214E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316</w:t>
            </w:r>
          </w:p>
        </w:tc>
        <w:tc>
          <w:tcPr>
            <w:tcW w:w="1196" w:type="dxa"/>
            <w:vAlign w:val="center"/>
          </w:tcPr>
          <w:p w14:paraId="4C6D6CC8" w14:textId="791036FA"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325</w:t>
            </w:r>
          </w:p>
        </w:tc>
        <w:tc>
          <w:tcPr>
            <w:tcW w:w="1087" w:type="dxa"/>
            <w:vAlign w:val="center"/>
          </w:tcPr>
          <w:p w14:paraId="1CF31EFB" w14:textId="1C182BB4"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340</w:t>
            </w:r>
          </w:p>
        </w:tc>
        <w:tc>
          <w:tcPr>
            <w:tcW w:w="1141" w:type="dxa"/>
            <w:vAlign w:val="center"/>
          </w:tcPr>
          <w:p w14:paraId="35F8535C" w14:textId="597642B2"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348</w:t>
            </w:r>
          </w:p>
        </w:tc>
        <w:tc>
          <w:tcPr>
            <w:tcW w:w="1116" w:type="dxa"/>
            <w:vAlign w:val="center"/>
          </w:tcPr>
          <w:p w14:paraId="12A2B18A"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398</w:t>
            </w:r>
          </w:p>
        </w:tc>
        <w:tc>
          <w:tcPr>
            <w:tcW w:w="988" w:type="dxa"/>
          </w:tcPr>
          <w:p w14:paraId="2C9C420D" w14:textId="6C53F4CF"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418</w:t>
            </w:r>
          </w:p>
        </w:tc>
      </w:tr>
      <w:tr w:rsidR="003F304F" w:rsidRPr="00585726" w14:paraId="5A7EA6C0" w14:textId="019EB2C9" w:rsidTr="00585726">
        <w:trPr>
          <w:cantSplit/>
          <w:trHeight w:val="280"/>
          <w:jc w:val="center"/>
        </w:trPr>
        <w:tc>
          <w:tcPr>
            <w:tcW w:w="2779" w:type="dxa"/>
            <w:vAlign w:val="center"/>
          </w:tcPr>
          <w:p w14:paraId="7A3923FE"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Алматинская</w:t>
            </w:r>
          </w:p>
        </w:tc>
        <w:tc>
          <w:tcPr>
            <w:tcW w:w="924" w:type="dxa"/>
            <w:vAlign w:val="center"/>
          </w:tcPr>
          <w:p w14:paraId="7D26C4A0" w14:textId="6C91E198"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277</w:t>
            </w:r>
          </w:p>
        </w:tc>
        <w:tc>
          <w:tcPr>
            <w:tcW w:w="994" w:type="dxa"/>
            <w:vAlign w:val="center"/>
          </w:tcPr>
          <w:p w14:paraId="535229FB" w14:textId="2EC093D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293</w:t>
            </w:r>
          </w:p>
        </w:tc>
        <w:tc>
          <w:tcPr>
            <w:tcW w:w="1002" w:type="dxa"/>
            <w:vAlign w:val="center"/>
          </w:tcPr>
          <w:p w14:paraId="122165C4" w14:textId="518177BF"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401</w:t>
            </w:r>
          </w:p>
        </w:tc>
        <w:tc>
          <w:tcPr>
            <w:tcW w:w="1080" w:type="dxa"/>
            <w:vAlign w:val="center"/>
          </w:tcPr>
          <w:p w14:paraId="2649D30B" w14:textId="3105EDA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477</w:t>
            </w:r>
          </w:p>
        </w:tc>
        <w:tc>
          <w:tcPr>
            <w:tcW w:w="1170" w:type="dxa"/>
            <w:vAlign w:val="center"/>
          </w:tcPr>
          <w:p w14:paraId="7932015E" w14:textId="10D8A3EF"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430</w:t>
            </w:r>
          </w:p>
        </w:tc>
        <w:tc>
          <w:tcPr>
            <w:tcW w:w="1134" w:type="dxa"/>
            <w:vAlign w:val="center"/>
          </w:tcPr>
          <w:p w14:paraId="0E6B7215" w14:textId="6215BC5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430</w:t>
            </w:r>
          </w:p>
        </w:tc>
        <w:tc>
          <w:tcPr>
            <w:tcW w:w="1196" w:type="dxa"/>
            <w:vAlign w:val="center"/>
          </w:tcPr>
          <w:p w14:paraId="4B0437B7" w14:textId="09E3AABF"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422</w:t>
            </w:r>
          </w:p>
        </w:tc>
        <w:tc>
          <w:tcPr>
            <w:tcW w:w="1087" w:type="dxa"/>
            <w:vAlign w:val="center"/>
          </w:tcPr>
          <w:p w14:paraId="7BDA4822" w14:textId="28E99470"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382</w:t>
            </w:r>
          </w:p>
        </w:tc>
        <w:tc>
          <w:tcPr>
            <w:tcW w:w="1141" w:type="dxa"/>
            <w:vAlign w:val="center"/>
          </w:tcPr>
          <w:p w14:paraId="000E4CB2" w14:textId="5372B613"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152</w:t>
            </w:r>
          </w:p>
        </w:tc>
        <w:tc>
          <w:tcPr>
            <w:tcW w:w="1116" w:type="dxa"/>
            <w:vAlign w:val="center"/>
          </w:tcPr>
          <w:p w14:paraId="3FA10462"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161</w:t>
            </w:r>
          </w:p>
        </w:tc>
        <w:tc>
          <w:tcPr>
            <w:tcW w:w="988" w:type="dxa"/>
          </w:tcPr>
          <w:p w14:paraId="403D7620" w14:textId="4D51FDCB"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165</w:t>
            </w:r>
          </w:p>
        </w:tc>
      </w:tr>
      <w:tr w:rsidR="003F304F" w:rsidRPr="00585726" w14:paraId="4CE516EC" w14:textId="10E990CE" w:rsidTr="00585726">
        <w:trPr>
          <w:cantSplit/>
          <w:trHeight w:val="280"/>
          <w:jc w:val="center"/>
        </w:trPr>
        <w:tc>
          <w:tcPr>
            <w:tcW w:w="2779" w:type="dxa"/>
            <w:vAlign w:val="center"/>
          </w:tcPr>
          <w:p w14:paraId="47CFE712"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Атырауская</w:t>
            </w:r>
          </w:p>
        </w:tc>
        <w:tc>
          <w:tcPr>
            <w:tcW w:w="924" w:type="dxa"/>
            <w:vAlign w:val="center"/>
          </w:tcPr>
          <w:p w14:paraId="0DE076C8" w14:textId="36AB8F18"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110</w:t>
            </w:r>
          </w:p>
        </w:tc>
        <w:tc>
          <w:tcPr>
            <w:tcW w:w="994" w:type="dxa"/>
            <w:vAlign w:val="center"/>
          </w:tcPr>
          <w:p w14:paraId="773996F1" w14:textId="4850FD3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110</w:t>
            </w:r>
          </w:p>
        </w:tc>
        <w:tc>
          <w:tcPr>
            <w:tcW w:w="1002" w:type="dxa"/>
            <w:vAlign w:val="center"/>
          </w:tcPr>
          <w:p w14:paraId="776095E8" w14:textId="6EDBB98B"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103</w:t>
            </w:r>
          </w:p>
        </w:tc>
        <w:tc>
          <w:tcPr>
            <w:tcW w:w="1080" w:type="dxa"/>
            <w:vAlign w:val="center"/>
          </w:tcPr>
          <w:p w14:paraId="4F63D6F2" w14:textId="2043602B"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97</w:t>
            </w:r>
          </w:p>
        </w:tc>
        <w:tc>
          <w:tcPr>
            <w:tcW w:w="1170" w:type="dxa"/>
            <w:vAlign w:val="center"/>
          </w:tcPr>
          <w:p w14:paraId="4439F0E2" w14:textId="76E788D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96</w:t>
            </w:r>
          </w:p>
        </w:tc>
        <w:tc>
          <w:tcPr>
            <w:tcW w:w="1134" w:type="dxa"/>
            <w:vAlign w:val="center"/>
          </w:tcPr>
          <w:p w14:paraId="7DDAE850" w14:textId="2B793FCD"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98</w:t>
            </w:r>
          </w:p>
        </w:tc>
        <w:tc>
          <w:tcPr>
            <w:tcW w:w="1196" w:type="dxa"/>
            <w:vAlign w:val="center"/>
          </w:tcPr>
          <w:p w14:paraId="520F3993" w14:textId="5DBB7A5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103</w:t>
            </w:r>
          </w:p>
        </w:tc>
        <w:tc>
          <w:tcPr>
            <w:tcW w:w="1087" w:type="dxa"/>
            <w:vAlign w:val="center"/>
          </w:tcPr>
          <w:p w14:paraId="2D20A7A0" w14:textId="72BFDC0E"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96</w:t>
            </w:r>
          </w:p>
        </w:tc>
        <w:tc>
          <w:tcPr>
            <w:tcW w:w="1141" w:type="dxa"/>
            <w:vAlign w:val="center"/>
          </w:tcPr>
          <w:p w14:paraId="58CB7C31" w14:textId="0AD62D9F"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86</w:t>
            </w:r>
          </w:p>
        </w:tc>
        <w:tc>
          <w:tcPr>
            <w:tcW w:w="1116" w:type="dxa"/>
            <w:vAlign w:val="center"/>
          </w:tcPr>
          <w:p w14:paraId="11684031"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96</w:t>
            </w:r>
          </w:p>
        </w:tc>
        <w:tc>
          <w:tcPr>
            <w:tcW w:w="988" w:type="dxa"/>
          </w:tcPr>
          <w:p w14:paraId="6B64F258" w14:textId="1601AD0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94</w:t>
            </w:r>
          </w:p>
        </w:tc>
      </w:tr>
      <w:tr w:rsidR="003F304F" w:rsidRPr="00585726" w14:paraId="114A62C1" w14:textId="1AB20D10" w:rsidTr="00585726">
        <w:trPr>
          <w:cantSplit/>
          <w:trHeight w:val="280"/>
          <w:jc w:val="center"/>
        </w:trPr>
        <w:tc>
          <w:tcPr>
            <w:tcW w:w="2779" w:type="dxa"/>
            <w:vAlign w:val="center"/>
          </w:tcPr>
          <w:p w14:paraId="0BAD36B3"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З-Казахстанская</w:t>
            </w:r>
          </w:p>
        </w:tc>
        <w:tc>
          <w:tcPr>
            <w:tcW w:w="924" w:type="dxa"/>
            <w:vAlign w:val="center"/>
          </w:tcPr>
          <w:p w14:paraId="0F183823" w14:textId="1CDCDA4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85</w:t>
            </w:r>
          </w:p>
        </w:tc>
        <w:tc>
          <w:tcPr>
            <w:tcW w:w="994" w:type="dxa"/>
            <w:vAlign w:val="center"/>
          </w:tcPr>
          <w:p w14:paraId="2F2E58A7" w14:textId="72BB7F94"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91</w:t>
            </w:r>
          </w:p>
        </w:tc>
        <w:tc>
          <w:tcPr>
            <w:tcW w:w="1002" w:type="dxa"/>
            <w:vAlign w:val="center"/>
          </w:tcPr>
          <w:p w14:paraId="200BD284" w14:textId="7E69FD8E"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95</w:t>
            </w:r>
          </w:p>
        </w:tc>
        <w:tc>
          <w:tcPr>
            <w:tcW w:w="1080" w:type="dxa"/>
            <w:vAlign w:val="center"/>
          </w:tcPr>
          <w:p w14:paraId="0097CF40" w14:textId="510DD818"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89</w:t>
            </w:r>
          </w:p>
        </w:tc>
        <w:tc>
          <w:tcPr>
            <w:tcW w:w="1170" w:type="dxa"/>
            <w:vAlign w:val="center"/>
          </w:tcPr>
          <w:p w14:paraId="5AF66DB1" w14:textId="65916F04"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102</w:t>
            </w:r>
          </w:p>
        </w:tc>
        <w:tc>
          <w:tcPr>
            <w:tcW w:w="1134" w:type="dxa"/>
            <w:vAlign w:val="center"/>
          </w:tcPr>
          <w:p w14:paraId="3ADAF5EB" w14:textId="175CDA9A"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112</w:t>
            </w:r>
          </w:p>
        </w:tc>
        <w:tc>
          <w:tcPr>
            <w:tcW w:w="1196" w:type="dxa"/>
            <w:vAlign w:val="center"/>
          </w:tcPr>
          <w:p w14:paraId="7D191CC6" w14:textId="731BEA38"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128</w:t>
            </w:r>
          </w:p>
        </w:tc>
        <w:tc>
          <w:tcPr>
            <w:tcW w:w="1087" w:type="dxa"/>
            <w:vAlign w:val="center"/>
          </w:tcPr>
          <w:p w14:paraId="4771C10E" w14:textId="55A0EDCC"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126</w:t>
            </w:r>
          </w:p>
        </w:tc>
        <w:tc>
          <w:tcPr>
            <w:tcW w:w="1141" w:type="dxa"/>
            <w:vAlign w:val="center"/>
          </w:tcPr>
          <w:p w14:paraId="720809EE" w14:textId="4CFD83FA"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140</w:t>
            </w:r>
          </w:p>
        </w:tc>
        <w:tc>
          <w:tcPr>
            <w:tcW w:w="1116" w:type="dxa"/>
            <w:vAlign w:val="center"/>
          </w:tcPr>
          <w:p w14:paraId="3971D31E"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136</w:t>
            </w:r>
          </w:p>
        </w:tc>
        <w:tc>
          <w:tcPr>
            <w:tcW w:w="988" w:type="dxa"/>
          </w:tcPr>
          <w:p w14:paraId="3BABD24A" w14:textId="1D241F23"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142</w:t>
            </w:r>
          </w:p>
        </w:tc>
      </w:tr>
      <w:tr w:rsidR="003F304F" w:rsidRPr="00585726" w14:paraId="0407D480" w14:textId="49AF328E" w:rsidTr="00585726">
        <w:trPr>
          <w:cantSplit/>
          <w:trHeight w:val="280"/>
          <w:jc w:val="center"/>
        </w:trPr>
        <w:tc>
          <w:tcPr>
            <w:tcW w:w="2779" w:type="dxa"/>
            <w:vAlign w:val="center"/>
          </w:tcPr>
          <w:p w14:paraId="6DBB3072"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Жамбылская</w:t>
            </w:r>
          </w:p>
        </w:tc>
        <w:tc>
          <w:tcPr>
            <w:tcW w:w="924" w:type="dxa"/>
            <w:vAlign w:val="center"/>
          </w:tcPr>
          <w:p w14:paraId="413E774E" w14:textId="19816B5D"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175</w:t>
            </w:r>
          </w:p>
        </w:tc>
        <w:tc>
          <w:tcPr>
            <w:tcW w:w="994" w:type="dxa"/>
            <w:vAlign w:val="center"/>
          </w:tcPr>
          <w:p w14:paraId="1473C8C6" w14:textId="24673E50"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176</w:t>
            </w:r>
          </w:p>
        </w:tc>
        <w:tc>
          <w:tcPr>
            <w:tcW w:w="1002" w:type="dxa"/>
            <w:vAlign w:val="center"/>
          </w:tcPr>
          <w:p w14:paraId="38EA1AD0" w14:textId="43313EBA"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194</w:t>
            </w:r>
          </w:p>
        </w:tc>
        <w:tc>
          <w:tcPr>
            <w:tcW w:w="1080" w:type="dxa"/>
            <w:vAlign w:val="center"/>
          </w:tcPr>
          <w:p w14:paraId="081370F6" w14:textId="6FB7D1CA"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195</w:t>
            </w:r>
          </w:p>
        </w:tc>
        <w:tc>
          <w:tcPr>
            <w:tcW w:w="1170" w:type="dxa"/>
            <w:vAlign w:val="center"/>
          </w:tcPr>
          <w:p w14:paraId="6CE14736" w14:textId="603AF9DE"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212</w:t>
            </w:r>
          </w:p>
        </w:tc>
        <w:tc>
          <w:tcPr>
            <w:tcW w:w="1134" w:type="dxa"/>
            <w:vAlign w:val="center"/>
          </w:tcPr>
          <w:p w14:paraId="1975C527" w14:textId="5190B521"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198</w:t>
            </w:r>
          </w:p>
        </w:tc>
        <w:tc>
          <w:tcPr>
            <w:tcW w:w="1196" w:type="dxa"/>
            <w:vAlign w:val="center"/>
          </w:tcPr>
          <w:p w14:paraId="5619173F" w14:textId="7CC27FF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203</w:t>
            </w:r>
          </w:p>
        </w:tc>
        <w:tc>
          <w:tcPr>
            <w:tcW w:w="1087" w:type="dxa"/>
            <w:vAlign w:val="center"/>
          </w:tcPr>
          <w:p w14:paraId="1B9DC0ED" w14:textId="34BCF97E"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195</w:t>
            </w:r>
          </w:p>
        </w:tc>
        <w:tc>
          <w:tcPr>
            <w:tcW w:w="1141" w:type="dxa"/>
            <w:vAlign w:val="center"/>
          </w:tcPr>
          <w:p w14:paraId="0DFF134D" w14:textId="5EBBA78B"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236</w:t>
            </w:r>
          </w:p>
        </w:tc>
        <w:tc>
          <w:tcPr>
            <w:tcW w:w="1116" w:type="dxa"/>
            <w:vAlign w:val="center"/>
          </w:tcPr>
          <w:p w14:paraId="0D94243A"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245</w:t>
            </w:r>
          </w:p>
        </w:tc>
        <w:tc>
          <w:tcPr>
            <w:tcW w:w="988" w:type="dxa"/>
          </w:tcPr>
          <w:p w14:paraId="61334AF9" w14:textId="3FF1B24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266</w:t>
            </w:r>
          </w:p>
        </w:tc>
      </w:tr>
      <w:tr w:rsidR="003F304F" w:rsidRPr="00585726" w14:paraId="56CA1184" w14:textId="07D0270D" w:rsidTr="00585726">
        <w:trPr>
          <w:cantSplit/>
          <w:trHeight w:val="280"/>
          <w:jc w:val="center"/>
        </w:trPr>
        <w:tc>
          <w:tcPr>
            <w:tcW w:w="2779" w:type="dxa"/>
            <w:vAlign w:val="center"/>
          </w:tcPr>
          <w:p w14:paraId="3B6FD93D"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 xml:space="preserve">Область </w:t>
            </w:r>
            <w:proofErr w:type="spellStart"/>
            <w:r w:rsidRPr="00585726">
              <w:rPr>
                <w:rFonts w:ascii="Times New Roman" w:hAnsi="Times New Roman" w:cs="Times New Roman"/>
              </w:rPr>
              <w:t>Жетісу</w:t>
            </w:r>
            <w:proofErr w:type="spellEnd"/>
          </w:p>
        </w:tc>
        <w:tc>
          <w:tcPr>
            <w:tcW w:w="924" w:type="dxa"/>
            <w:vAlign w:val="center"/>
          </w:tcPr>
          <w:p w14:paraId="4CEDCF7A" w14:textId="7330B18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994" w:type="dxa"/>
            <w:vAlign w:val="center"/>
          </w:tcPr>
          <w:p w14:paraId="5A3D5EC0" w14:textId="2E178D7E"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002" w:type="dxa"/>
            <w:vAlign w:val="center"/>
          </w:tcPr>
          <w:p w14:paraId="7F68C702" w14:textId="589BE194"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080" w:type="dxa"/>
            <w:vAlign w:val="center"/>
          </w:tcPr>
          <w:p w14:paraId="71A7A111" w14:textId="6F29DD8E"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170" w:type="dxa"/>
            <w:vAlign w:val="center"/>
          </w:tcPr>
          <w:p w14:paraId="46DB076E" w14:textId="342574EA"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134" w:type="dxa"/>
            <w:vAlign w:val="center"/>
          </w:tcPr>
          <w:p w14:paraId="5BB8E359" w14:textId="1C03173E"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196" w:type="dxa"/>
            <w:vAlign w:val="center"/>
          </w:tcPr>
          <w:p w14:paraId="5EF6A5BF" w14:textId="3D9F5E0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087" w:type="dxa"/>
            <w:vAlign w:val="center"/>
          </w:tcPr>
          <w:p w14:paraId="3741771D" w14:textId="60175A28"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0</w:t>
            </w:r>
          </w:p>
        </w:tc>
        <w:tc>
          <w:tcPr>
            <w:tcW w:w="1141" w:type="dxa"/>
            <w:vAlign w:val="center"/>
          </w:tcPr>
          <w:p w14:paraId="65836E7F" w14:textId="174EBC33"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206</w:t>
            </w:r>
          </w:p>
        </w:tc>
        <w:tc>
          <w:tcPr>
            <w:tcW w:w="1116" w:type="dxa"/>
            <w:vAlign w:val="center"/>
          </w:tcPr>
          <w:p w14:paraId="7E32EB9A" w14:textId="53402F13"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142</w:t>
            </w:r>
          </w:p>
        </w:tc>
        <w:tc>
          <w:tcPr>
            <w:tcW w:w="988" w:type="dxa"/>
          </w:tcPr>
          <w:p w14:paraId="5776C31C" w14:textId="4BCEEE7B"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110</w:t>
            </w:r>
          </w:p>
        </w:tc>
      </w:tr>
      <w:tr w:rsidR="003F304F" w:rsidRPr="00585726" w14:paraId="6D3EEE8E" w14:textId="0227FB84" w:rsidTr="00585726">
        <w:trPr>
          <w:cantSplit/>
          <w:trHeight w:val="280"/>
          <w:jc w:val="center"/>
        </w:trPr>
        <w:tc>
          <w:tcPr>
            <w:tcW w:w="2779" w:type="dxa"/>
            <w:vAlign w:val="center"/>
          </w:tcPr>
          <w:p w14:paraId="210ED89D"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Карагандинская</w:t>
            </w:r>
          </w:p>
        </w:tc>
        <w:tc>
          <w:tcPr>
            <w:tcW w:w="924" w:type="dxa"/>
            <w:vAlign w:val="center"/>
          </w:tcPr>
          <w:p w14:paraId="5198B97A" w14:textId="29D9991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588</w:t>
            </w:r>
          </w:p>
        </w:tc>
        <w:tc>
          <w:tcPr>
            <w:tcW w:w="994" w:type="dxa"/>
            <w:vAlign w:val="center"/>
          </w:tcPr>
          <w:p w14:paraId="6B10713B" w14:textId="4CA531F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559</w:t>
            </w:r>
          </w:p>
        </w:tc>
        <w:tc>
          <w:tcPr>
            <w:tcW w:w="1002" w:type="dxa"/>
            <w:vAlign w:val="center"/>
          </w:tcPr>
          <w:p w14:paraId="70D4E48F" w14:textId="605ACD02"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545</w:t>
            </w:r>
          </w:p>
        </w:tc>
        <w:tc>
          <w:tcPr>
            <w:tcW w:w="1080" w:type="dxa"/>
            <w:vAlign w:val="center"/>
          </w:tcPr>
          <w:p w14:paraId="3251332B" w14:textId="7768528C"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534</w:t>
            </w:r>
          </w:p>
        </w:tc>
        <w:tc>
          <w:tcPr>
            <w:tcW w:w="1170" w:type="dxa"/>
            <w:vAlign w:val="center"/>
          </w:tcPr>
          <w:p w14:paraId="7024BDC7" w14:textId="443AEE6F"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525</w:t>
            </w:r>
          </w:p>
        </w:tc>
        <w:tc>
          <w:tcPr>
            <w:tcW w:w="1134" w:type="dxa"/>
            <w:vAlign w:val="center"/>
          </w:tcPr>
          <w:p w14:paraId="4C916E3C" w14:textId="23D9EC2C"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509</w:t>
            </w:r>
          </w:p>
        </w:tc>
        <w:tc>
          <w:tcPr>
            <w:tcW w:w="1196" w:type="dxa"/>
            <w:vAlign w:val="center"/>
          </w:tcPr>
          <w:p w14:paraId="023EBFDA" w14:textId="697FDE9E"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512</w:t>
            </w:r>
          </w:p>
        </w:tc>
        <w:tc>
          <w:tcPr>
            <w:tcW w:w="1087" w:type="dxa"/>
            <w:vAlign w:val="center"/>
          </w:tcPr>
          <w:p w14:paraId="3C52CFAF" w14:textId="42969C83"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490</w:t>
            </w:r>
          </w:p>
        </w:tc>
        <w:tc>
          <w:tcPr>
            <w:tcW w:w="1141" w:type="dxa"/>
            <w:vAlign w:val="center"/>
          </w:tcPr>
          <w:p w14:paraId="4FF63CF9" w14:textId="236DB198"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407</w:t>
            </w:r>
          </w:p>
        </w:tc>
        <w:tc>
          <w:tcPr>
            <w:tcW w:w="1116" w:type="dxa"/>
            <w:vAlign w:val="center"/>
          </w:tcPr>
          <w:p w14:paraId="348E097B"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405</w:t>
            </w:r>
          </w:p>
        </w:tc>
        <w:tc>
          <w:tcPr>
            <w:tcW w:w="988" w:type="dxa"/>
          </w:tcPr>
          <w:p w14:paraId="52E8B179" w14:textId="07EBB698"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403</w:t>
            </w:r>
          </w:p>
        </w:tc>
      </w:tr>
      <w:tr w:rsidR="003F304F" w:rsidRPr="00585726" w14:paraId="09727E57" w14:textId="43ED437B" w:rsidTr="00585726">
        <w:trPr>
          <w:cantSplit/>
          <w:trHeight w:val="280"/>
          <w:jc w:val="center"/>
        </w:trPr>
        <w:tc>
          <w:tcPr>
            <w:tcW w:w="2779" w:type="dxa"/>
            <w:vAlign w:val="center"/>
          </w:tcPr>
          <w:p w14:paraId="22529EFF"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Костанайская</w:t>
            </w:r>
          </w:p>
        </w:tc>
        <w:tc>
          <w:tcPr>
            <w:tcW w:w="924" w:type="dxa"/>
            <w:vAlign w:val="center"/>
          </w:tcPr>
          <w:p w14:paraId="56AA5535" w14:textId="25F3A00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213</w:t>
            </w:r>
          </w:p>
        </w:tc>
        <w:tc>
          <w:tcPr>
            <w:tcW w:w="994" w:type="dxa"/>
            <w:vAlign w:val="center"/>
          </w:tcPr>
          <w:p w14:paraId="5F93B169" w14:textId="6524B9E2"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215</w:t>
            </w:r>
          </w:p>
        </w:tc>
        <w:tc>
          <w:tcPr>
            <w:tcW w:w="1002" w:type="dxa"/>
            <w:vAlign w:val="center"/>
          </w:tcPr>
          <w:p w14:paraId="4009FD35" w14:textId="1677AF2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207</w:t>
            </w:r>
          </w:p>
        </w:tc>
        <w:tc>
          <w:tcPr>
            <w:tcW w:w="1080" w:type="dxa"/>
            <w:vAlign w:val="center"/>
          </w:tcPr>
          <w:p w14:paraId="5A43C1F4" w14:textId="71D9911D"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256</w:t>
            </w:r>
          </w:p>
        </w:tc>
        <w:tc>
          <w:tcPr>
            <w:tcW w:w="1170" w:type="dxa"/>
            <w:vAlign w:val="center"/>
          </w:tcPr>
          <w:p w14:paraId="74749676" w14:textId="7A46114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236</w:t>
            </w:r>
          </w:p>
        </w:tc>
        <w:tc>
          <w:tcPr>
            <w:tcW w:w="1134" w:type="dxa"/>
            <w:vAlign w:val="center"/>
          </w:tcPr>
          <w:p w14:paraId="37BD317E" w14:textId="6D119A98"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237</w:t>
            </w:r>
          </w:p>
        </w:tc>
        <w:tc>
          <w:tcPr>
            <w:tcW w:w="1196" w:type="dxa"/>
            <w:vAlign w:val="center"/>
          </w:tcPr>
          <w:p w14:paraId="702075BA" w14:textId="7B74207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221</w:t>
            </w:r>
          </w:p>
        </w:tc>
        <w:tc>
          <w:tcPr>
            <w:tcW w:w="1087" w:type="dxa"/>
            <w:vAlign w:val="center"/>
          </w:tcPr>
          <w:p w14:paraId="2851614D" w14:textId="4242E358"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204</w:t>
            </w:r>
          </w:p>
        </w:tc>
        <w:tc>
          <w:tcPr>
            <w:tcW w:w="1141" w:type="dxa"/>
            <w:vAlign w:val="center"/>
          </w:tcPr>
          <w:p w14:paraId="550E7CD8" w14:textId="14FE634A"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190</w:t>
            </w:r>
          </w:p>
        </w:tc>
        <w:tc>
          <w:tcPr>
            <w:tcW w:w="1116" w:type="dxa"/>
            <w:vAlign w:val="center"/>
          </w:tcPr>
          <w:p w14:paraId="27D85B50"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192</w:t>
            </w:r>
          </w:p>
        </w:tc>
        <w:tc>
          <w:tcPr>
            <w:tcW w:w="988" w:type="dxa"/>
          </w:tcPr>
          <w:p w14:paraId="00428BF8" w14:textId="35E2080B"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193</w:t>
            </w:r>
          </w:p>
        </w:tc>
      </w:tr>
      <w:tr w:rsidR="003F304F" w:rsidRPr="00585726" w14:paraId="165532C4" w14:textId="14006B1C" w:rsidTr="00585726">
        <w:trPr>
          <w:cantSplit/>
          <w:trHeight w:val="280"/>
          <w:jc w:val="center"/>
        </w:trPr>
        <w:tc>
          <w:tcPr>
            <w:tcW w:w="2779" w:type="dxa"/>
            <w:vAlign w:val="center"/>
          </w:tcPr>
          <w:p w14:paraId="08657765"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Кызылординская</w:t>
            </w:r>
          </w:p>
        </w:tc>
        <w:tc>
          <w:tcPr>
            <w:tcW w:w="924" w:type="dxa"/>
            <w:vAlign w:val="center"/>
          </w:tcPr>
          <w:p w14:paraId="37A2227A" w14:textId="1FB0E96B"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62</w:t>
            </w:r>
          </w:p>
        </w:tc>
        <w:tc>
          <w:tcPr>
            <w:tcW w:w="994" w:type="dxa"/>
            <w:vAlign w:val="center"/>
          </w:tcPr>
          <w:p w14:paraId="6211726B" w14:textId="08873474"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70</w:t>
            </w:r>
          </w:p>
        </w:tc>
        <w:tc>
          <w:tcPr>
            <w:tcW w:w="1002" w:type="dxa"/>
            <w:vAlign w:val="center"/>
          </w:tcPr>
          <w:p w14:paraId="525F5361" w14:textId="45F3EBFB"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81</w:t>
            </w:r>
          </w:p>
        </w:tc>
        <w:tc>
          <w:tcPr>
            <w:tcW w:w="1080" w:type="dxa"/>
            <w:vAlign w:val="center"/>
          </w:tcPr>
          <w:p w14:paraId="2E0E8848" w14:textId="74E465D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87</w:t>
            </w:r>
          </w:p>
        </w:tc>
        <w:tc>
          <w:tcPr>
            <w:tcW w:w="1170" w:type="dxa"/>
            <w:vAlign w:val="center"/>
          </w:tcPr>
          <w:p w14:paraId="7E8EF60A" w14:textId="5764B64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72</w:t>
            </w:r>
          </w:p>
        </w:tc>
        <w:tc>
          <w:tcPr>
            <w:tcW w:w="1134" w:type="dxa"/>
            <w:vAlign w:val="center"/>
          </w:tcPr>
          <w:p w14:paraId="4D81CD33" w14:textId="4DB17B6A"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92</w:t>
            </w:r>
          </w:p>
        </w:tc>
        <w:tc>
          <w:tcPr>
            <w:tcW w:w="1196" w:type="dxa"/>
            <w:vAlign w:val="center"/>
          </w:tcPr>
          <w:p w14:paraId="07AA0934" w14:textId="7D9B67DC"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73</w:t>
            </w:r>
          </w:p>
        </w:tc>
        <w:tc>
          <w:tcPr>
            <w:tcW w:w="1087" w:type="dxa"/>
            <w:vAlign w:val="center"/>
          </w:tcPr>
          <w:p w14:paraId="212FC40B" w14:textId="7E33CCE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91</w:t>
            </w:r>
          </w:p>
        </w:tc>
        <w:tc>
          <w:tcPr>
            <w:tcW w:w="1141" w:type="dxa"/>
            <w:vAlign w:val="center"/>
          </w:tcPr>
          <w:p w14:paraId="40809DA8" w14:textId="0837FD4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97</w:t>
            </w:r>
          </w:p>
        </w:tc>
        <w:tc>
          <w:tcPr>
            <w:tcW w:w="1116" w:type="dxa"/>
            <w:vAlign w:val="center"/>
          </w:tcPr>
          <w:p w14:paraId="212D10B2" w14:textId="39B0CB9C"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112</w:t>
            </w:r>
          </w:p>
        </w:tc>
        <w:tc>
          <w:tcPr>
            <w:tcW w:w="988" w:type="dxa"/>
          </w:tcPr>
          <w:p w14:paraId="6F19C59F" w14:textId="5483A5C1"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130</w:t>
            </w:r>
          </w:p>
        </w:tc>
      </w:tr>
      <w:tr w:rsidR="003F304F" w:rsidRPr="00585726" w14:paraId="156CC43A" w14:textId="4ABF52AA" w:rsidTr="00585726">
        <w:trPr>
          <w:cantSplit/>
          <w:trHeight w:val="280"/>
          <w:jc w:val="center"/>
        </w:trPr>
        <w:tc>
          <w:tcPr>
            <w:tcW w:w="2779" w:type="dxa"/>
            <w:vAlign w:val="center"/>
          </w:tcPr>
          <w:p w14:paraId="5D89352F"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Мангистауская</w:t>
            </w:r>
          </w:p>
        </w:tc>
        <w:tc>
          <w:tcPr>
            <w:tcW w:w="924" w:type="dxa"/>
            <w:vAlign w:val="center"/>
          </w:tcPr>
          <w:p w14:paraId="73CA3DD0" w14:textId="38FED6AB"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99</w:t>
            </w:r>
          </w:p>
        </w:tc>
        <w:tc>
          <w:tcPr>
            <w:tcW w:w="994" w:type="dxa"/>
            <w:vAlign w:val="center"/>
          </w:tcPr>
          <w:p w14:paraId="30B24A6D" w14:textId="140B708D"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157</w:t>
            </w:r>
          </w:p>
        </w:tc>
        <w:tc>
          <w:tcPr>
            <w:tcW w:w="1002" w:type="dxa"/>
            <w:vAlign w:val="center"/>
          </w:tcPr>
          <w:p w14:paraId="42DE06CC" w14:textId="4E7FE7D4"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162</w:t>
            </w:r>
          </w:p>
        </w:tc>
        <w:tc>
          <w:tcPr>
            <w:tcW w:w="1080" w:type="dxa"/>
            <w:vAlign w:val="center"/>
          </w:tcPr>
          <w:p w14:paraId="5AB799B9" w14:textId="5A520E5F"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199</w:t>
            </w:r>
          </w:p>
        </w:tc>
        <w:tc>
          <w:tcPr>
            <w:tcW w:w="1170" w:type="dxa"/>
            <w:vAlign w:val="center"/>
          </w:tcPr>
          <w:p w14:paraId="50913156" w14:textId="2CD85F23"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227</w:t>
            </w:r>
          </w:p>
        </w:tc>
        <w:tc>
          <w:tcPr>
            <w:tcW w:w="1134" w:type="dxa"/>
            <w:vAlign w:val="center"/>
          </w:tcPr>
          <w:p w14:paraId="6D1E95FE" w14:textId="03C67C1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260</w:t>
            </w:r>
          </w:p>
        </w:tc>
        <w:tc>
          <w:tcPr>
            <w:tcW w:w="1196" w:type="dxa"/>
            <w:vAlign w:val="center"/>
          </w:tcPr>
          <w:p w14:paraId="496D24BD" w14:textId="5B894D8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270</w:t>
            </w:r>
          </w:p>
        </w:tc>
        <w:tc>
          <w:tcPr>
            <w:tcW w:w="1087" w:type="dxa"/>
            <w:vAlign w:val="center"/>
          </w:tcPr>
          <w:p w14:paraId="7B273D0D" w14:textId="66FC219F"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233</w:t>
            </w:r>
          </w:p>
        </w:tc>
        <w:tc>
          <w:tcPr>
            <w:tcW w:w="1141" w:type="dxa"/>
            <w:vAlign w:val="center"/>
          </w:tcPr>
          <w:p w14:paraId="2B5E061F" w14:textId="0B51C6C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236</w:t>
            </w:r>
          </w:p>
        </w:tc>
        <w:tc>
          <w:tcPr>
            <w:tcW w:w="1116" w:type="dxa"/>
            <w:vAlign w:val="center"/>
          </w:tcPr>
          <w:p w14:paraId="511DAA67" w14:textId="1BED86C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114</w:t>
            </w:r>
          </w:p>
        </w:tc>
        <w:tc>
          <w:tcPr>
            <w:tcW w:w="988" w:type="dxa"/>
          </w:tcPr>
          <w:p w14:paraId="28D31103" w14:textId="21501133"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181</w:t>
            </w:r>
          </w:p>
        </w:tc>
      </w:tr>
      <w:tr w:rsidR="003F304F" w:rsidRPr="00585726" w14:paraId="38981E6B" w14:textId="44405DFB" w:rsidTr="00585726">
        <w:trPr>
          <w:cantSplit/>
          <w:trHeight w:val="280"/>
          <w:jc w:val="center"/>
        </w:trPr>
        <w:tc>
          <w:tcPr>
            <w:tcW w:w="2779" w:type="dxa"/>
            <w:vAlign w:val="center"/>
          </w:tcPr>
          <w:p w14:paraId="08B0A5E3"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Павлодарская</w:t>
            </w:r>
          </w:p>
        </w:tc>
        <w:tc>
          <w:tcPr>
            <w:tcW w:w="924" w:type="dxa"/>
            <w:vAlign w:val="center"/>
          </w:tcPr>
          <w:p w14:paraId="7BD8AD82" w14:textId="02588D8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220</w:t>
            </w:r>
          </w:p>
        </w:tc>
        <w:tc>
          <w:tcPr>
            <w:tcW w:w="994" w:type="dxa"/>
            <w:vAlign w:val="center"/>
          </w:tcPr>
          <w:p w14:paraId="42854F55" w14:textId="385448B3"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211</w:t>
            </w:r>
          </w:p>
        </w:tc>
        <w:tc>
          <w:tcPr>
            <w:tcW w:w="1002" w:type="dxa"/>
            <w:vAlign w:val="center"/>
          </w:tcPr>
          <w:p w14:paraId="0F415A81" w14:textId="1A3A834F"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221</w:t>
            </w:r>
          </w:p>
        </w:tc>
        <w:tc>
          <w:tcPr>
            <w:tcW w:w="1080" w:type="dxa"/>
            <w:vAlign w:val="center"/>
          </w:tcPr>
          <w:p w14:paraId="5939CC8C" w14:textId="6C89564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199</w:t>
            </w:r>
          </w:p>
        </w:tc>
        <w:tc>
          <w:tcPr>
            <w:tcW w:w="1170" w:type="dxa"/>
            <w:vAlign w:val="center"/>
          </w:tcPr>
          <w:p w14:paraId="1968EDDB" w14:textId="70931E92"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195</w:t>
            </w:r>
          </w:p>
        </w:tc>
        <w:tc>
          <w:tcPr>
            <w:tcW w:w="1134" w:type="dxa"/>
            <w:vAlign w:val="center"/>
          </w:tcPr>
          <w:p w14:paraId="6979999D" w14:textId="5708CB4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199</w:t>
            </w:r>
          </w:p>
        </w:tc>
        <w:tc>
          <w:tcPr>
            <w:tcW w:w="1196" w:type="dxa"/>
            <w:vAlign w:val="center"/>
          </w:tcPr>
          <w:p w14:paraId="7906F892" w14:textId="321797C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203</w:t>
            </w:r>
          </w:p>
        </w:tc>
        <w:tc>
          <w:tcPr>
            <w:tcW w:w="1087" w:type="dxa"/>
            <w:vAlign w:val="center"/>
          </w:tcPr>
          <w:p w14:paraId="1B7ADF65" w14:textId="5B434204"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200</w:t>
            </w:r>
          </w:p>
        </w:tc>
        <w:tc>
          <w:tcPr>
            <w:tcW w:w="1141" w:type="dxa"/>
            <w:vAlign w:val="center"/>
          </w:tcPr>
          <w:p w14:paraId="53D8DDF6" w14:textId="7C9B3C2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189</w:t>
            </w:r>
          </w:p>
        </w:tc>
        <w:tc>
          <w:tcPr>
            <w:tcW w:w="1116" w:type="dxa"/>
            <w:vAlign w:val="center"/>
          </w:tcPr>
          <w:p w14:paraId="41C81004"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200</w:t>
            </w:r>
          </w:p>
        </w:tc>
        <w:tc>
          <w:tcPr>
            <w:tcW w:w="988" w:type="dxa"/>
          </w:tcPr>
          <w:p w14:paraId="7462415E" w14:textId="6B7DF53C"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252</w:t>
            </w:r>
          </w:p>
        </w:tc>
      </w:tr>
      <w:tr w:rsidR="003F304F" w:rsidRPr="00585726" w14:paraId="1FDF05DC" w14:textId="7872B585" w:rsidTr="00585726">
        <w:trPr>
          <w:cantSplit/>
          <w:trHeight w:val="280"/>
          <w:jc w:val="center"/>
        </w:trPr>
        <w:tc>
          <w:tcPr>
            <w:tcW w:w="2779" w:type="dxa"/>
            <w:vAlign w:val="center"/>
          </w:tcPr>
          <w:p w14:paraId="3ED3BF6B"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С-Казахстанская</w:t>
            </w:r>
          </w:p>
        </w:tc>
        <w:tc>
          <w:tcPr>
            <w:tcW w:w="924" w:type="dxa"/>
            <w:vAlign w:val="center"/>
          </w:tcPr>
          <w:p w14:paraId="5C634FD3" w14:textId="51CC2C91"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118</w:t>
            </w:r>
          </w:p>
        </w:tc>
        <w:tc>
          <w:tcPr>
            <w:tcW w:w="994" w:type="dxa"/>
            <w:vAlign w:val="center"/>
          </w:tcPr>
          <w:p w14:paraId="68FA3754" w14:textId="15A4DF04"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119</w:t>
            </w:r>
          </w:p>
        </w:tc>
        <w:tc>
          <w:tcPr>
            <w:tcW w:w="1002" w:type="dxa"/>
            <w:vAlign w:val="center"/>
          </w:tcPr>
          <w:p w14:paraId="62297E03" w14:textId="20D6905E"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123</w:t>
            </w:r>
          </w:p>
        </w:tc>
        <w:tc>
          <w:tcPr>
            <w:tcW w:w="1080" w:type="dxa"/>
            <w:vAlign w:val="center"/>
          </w:tcPr>
          <w:p w14:paraId="6CD41387" w14:textId="77E069EC"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114</w:t>
            </w:r>
          </w:p>
        </w:tc>
        <w:tc>
          <w:tcPr>
            <w:tcW w:w="1170" w:type="dxa"/>
            <w:vAlign w:val="center"/>
          </w:tcPr>
          <w:p w14:paraId="1EFE051A" w14:textId="076BA04A"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121</w:t>
            </w:r>
          </w:p>
        </w:tc>
        <w:tc>
          <w:tcPr>
            <w:tcW w:w="1134" w:type="dxa"/>
            <w:vAlign w:val="center"/>
          </w:tcPr>
          <w:p w14:paraId="12166F05" w14:textId="46F0F88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124</w:t>
            </w:r>
          </w:p>
        </w:tc>
        <w:tc>
          <w:tcPr>
            <w:tcW w:w="1196" w:type="dxa"/>
            <w:vAlign w:val="center"/>
          </w:tcPr>
          <w:p w14:paraId="01ADCB9E" w14:textId="1FA61CAF"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118</w:t>
            </w:r>
          </w:p>
        </w:tc>
        <w:tc>
          <w:tcPr>
            <w:tcW w:w="1087" w:type="dxa"/>
            <w:vAlign w:val="center"/>
          </w:tcPr>
          <w:p w14:paraId="036913BD" w14:textId="6A5F5FCF"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110</w:t>
            </w:r>
          </w:p>
        </w:tc>
        <w:tc>
          <w:tcPr>
            <w:tcW w:w="1141" w:type="dxa"/>
            <w:vAlign w:val="center"/>
          </w:tcPr>
          <w:p w14:paraId="7126FAFF" w14:textId="4F7B4482"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103</w:t>
            </w:r>
          </w:p>
        </w:tc>
        <w:tc>
          <w:tcPr>
            <w:tcW w:w="1116" w:type="dxa"/>
            <w:vAlign w:val="center"/>
          </w:tcPr>
          <w:p w14:paraId="7F780874"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111</w:t>
            </w:r>
          </w:p>
        </w:tc>
        <w:tc>
          <w:tcPr>
            <w:tcW w:w="988" w:type="dxa"/>
          </w:tcPr>
          <w:p w14:paraId="63AAB19D" w14:textId="1DBC9D3D"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114</w:t>
            </w:r>
          </w:p>
        </w:tc>
      </w:tr>
      <w:tr w:rsidR="003F304F" w:rsidRPr="00585726" w14:paraId="4A95A11D" w14:textId="266CCF72" w:rsidTr="00585726">
        <w:trPr>
          <w:cantSplit/>
          <w:trHeight w:val="280"/>
          <w:jc w:val="center"/>
        </w:trPr>
        <w:tc>
          <w:tcPr>
            <w:tcW w:w="2779" w:type="dxa"/>
            <w:vAlign w:val="center"/>
          </w:tcPr>
          <w:p w14:paraId="7D9817EE" w14:textId="691DAEDE" w:rsidR="003F304F" w:rsidRPr="00585726" w:rsidRDefault="003F304F" w:rsidP="007D4462">
            <w:pPr>
              <w:pStyle w:val="a9"/>
              <w:rPr>
                <w:rFonts w:ascii="Times New Roman" w:hAnsi="Times New Roman" w:cs="Times New Roman"/>
              </w:rPr>
            </w:pPr>
            <w:r w:rsidRPr="00585726">
              <w:rPr>
                <w:rFonts w:ascii="Times New Roman" w:hAnsi="Times New Roman" w:cs="Times New Roman"/>
              </w:rPr>
              <w:t>Ю-Казахстанская</w:t>
            </w:r>
          </w:p>
        </w:tc>
        <w:tc>
          <w:tcPr>
            <w:tcW w:w="924" w:type="dxa"/>
            <w:vAlign w:val="center"/>
          </w:tcPr>
          <w:p w14:paraId="4EDAF986" w14:textId="626D29E2"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624</w:t>
            </w:r>
          </w:p>
        </w:tc>
        <w:tc>
          <w:tcPr>
            <w:tcW w:w="994" w:type="dxa"/>
            <w:vAlign w:val="center"/>
          </w:tcPr>
          <w:p w14:paraId="41A37175" w14:textId="6F4D7C7C"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464</w:t>
            </w:r>
          </w:p>
        </w:tc>
        <w:tc>
          <w:tcPr>
            <w:tcW w:w="1002" w:type="dxa"/>
            <w:vAlign w:val="center"/>
          </w:tcPr>
          <w:p w14:paraId="36445EEF" w14:textId="10ECA4BC"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504</w:t>
            </w:r>
          </w:p>
        </w:tc>
        <w:tc>
          <w:tcPr>
            <w:tcW w:w="1080" w:type="dxa"/>
            <w:vAlign w:val="center"/>
          </w:tcPr>
          <w:p w14:paraId="77FAD0F6" w14:textId="5BEA9AB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518</w:t>
            </w:r>
          </w:p>
        </w:tc>
        <w:tc>
          <w:tcPr>
            <w:tcW w:w="1170" w:type="dxa"/>
            <w:vAlign w:val="center"/>
          </w:tcPr>
          <w:p w14:paraId="6C2F5AE9" w14:textId="257AE4A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174</w:t>
            </w:r>
          </w:p>
        </w:tc>
        <w:tc>
          <w:tcPr>
            <w:tcW w:w="1134" w:type="dxa"/>
            <w:vAlign w:val="center"/>
          </w:tcPr>
          <w:p w14:paraId="6FBF8C0F" w14:textId="76A2A871"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191</w:t>
            </w:r>
          </w:p>
        </w:tc>
        <w:tc>
          <w:tcPr>
            <w:tcW w:w="1196" w:type="dxa"/>
            <w:vAlign w:val="center"/>
          </w:tcPr>
          <w:p w14:paraId="226D1F8D" w14:textId="1C21039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087" w:type="dxa"/>
            <w:vAlign w:val="center"/>
          </w:tcPr>
          <w:p w14:paraId="4F6020B0" w14:textId="3993BC41"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141" w:type="dxa"/>
            <w:vAlign w:val="center"/>
          </w:tcPr>
          <w:p w14:paraId="35D2F02E" w14:textId="73A9E1E0"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116" w:type="dxa"/>
            <w:vAlign w:val="center"/>
          </w:tcPr>
          <w:p w14:paraId="7854F24B" w14:textId="574B4D8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988" w:type="dxa"/>
          </w:tcPr>
          <w:p w14:paraId="375F021C" w14:textId="7991B2DD"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r>
      <w:tr w:rsidR="003F304F" w:rsidRPr="00585726" w14:paraId="5A4A6E05" w14:textId="52E0C0C4" w:rsidTr="00585726">
        <w:trPr>
          <w:cantSplit/>
          <w:trHeight w:val="280"/>
          <w:jc w:val="center"/>
        </w:trPr>
        <w:tc>
          <w:tcPr>
            <w:tcW w:w="2779" w:type="dxa"/>
            <w:vAlign w:val="center"/>
          </w:tcPr>
          <w:p w14:paraId="49F090B4"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Туркестанская</w:t>
            </w:r>
          </w:p>
        </w:tc>
        <w:tc>
          <w:tcPr>
            <w:tcW w:w="924" w:type="dxa"/>
            <w:vAlign w:val="center"/>
          </w:tcPr>
          <w:p w14:paraId="2CEC23AE" w14:textId="04C044A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994" w:type="dxa"/>
            <w:vAlign w:val="center"/>
          </w:tcPr>
          <w:p w14:paraId="7A219F54" w14:textId="5F16348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002" w:type="dxa"/>
            <w:vAlign w:val="center"/>
          </w:tcPr>
          <w:p w14:paraId="76EA408A" w14:textId="53EC5E6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080" w:type="dxa"/>
            <w:vAlign w:val="center"/>
          </w:tcPr>
          <w:p w14:paraId="13BAE50C" w14:textId="2DEE2B2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170" w:type="dxa"/>
            <w:vAlign w:val="center"/>
          </w:tcPr>
          <w:p w14:paraId="03F1BB08" w14:textId="182E2F94"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134" w:type="dxa"/>
            <w:vAlign w:val="center"/>
          </w:tcPr>
          <w:p w14:paraId="6BA0C1D3" w14:textId="3EE3F72A"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196" w:type="dxa"/>
            <w:vAlign w:val="center"/>
          </w:tcPr>
          <w:p w14:paraId="1138A408" w14:textId="26816D0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211</w:t>
            </w:r>
          </w:p>
        </w:tc>
        <w:tc>
          <w:tcPr>
            <w:tcW w:w="1087" w:type="dxa"/>
            <w:vAlign w:val="center"/>
          </w:tcPr>
          <w:p w14:paraId="44F97B6E" w14:textId="7A8B8C4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217</w:t>
            </w:r>
          </w:p>
        </w:tc>
        <w:tc>
          <w:tcPr>
            <w:tcW w:w="1141" w:type="dxa"/>
            <w:vAlign w:val="center"/>
          </w:tcPr>
          <w:p w14:paraId="32011177" w14:textId="56912721"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248</w:t>
            </w:r>
          </w:p>
        </w:tc>
        <w:tc>
          <w:tcPr>
            <w:tcW w:w="1116" w:type="dxa"/>
            <w:vAlign w:val="center"/>
          </w:tcPr>
          <w:p w14:paraId="6E07C849"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300</w:t>
            </w:r>
          </w:p>
        </w:tc>
        <w:tc>
          <w:tcPr>
            <w:tcW w:w="988" w:type="dxa"/>
          </w:tcPr>
          <w:p w14:paraId="134FFBD1" w14:textId="427CF6FE"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343</w:t>
            </w:r>
          </w:p>
        </w:tc>
      </w:tr>
      <w:tr w:rsidR="003F304F" w:rsidRPr="00585726" w14:paraId="7D3B4B7E" w14:textId="7E7C47E1" w:rsidTr="00585726">
        <w:trPr>
          <w:cantSplit/>
          <w:trHeight w:val="280"/>
          <w:jc w:val="center"/>
        </w:trPr>
        <w:tc>
          <w:tcPr>
            <w:tcW w:w="2779" w:type="dxa"/>
            <w:vAlign w:val="center"/>
          </w:tcPr>
          <w:p w14:paraId="746BA229"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 xml:space="preserve">Область </w:t>
            </w:r>
            <w:proofErr w:type="spellStart"/>
            <w:r w:rsidRPr="00585726">
              <w:rPr>
                <w:rFonts w:ascii="Times New Roman" w:hAnsi="Times New Roman" w:cs="Times New Roman"/>
              </w:rPr>
              <w:t>Ұлытау</w:t>
            </w:r>
            <w:proofErr w:type="spellEnd"/>
          </w:p>
        </w:tc>
        <w:tc>
          <w:tcPr>
            <w:tcW w:w="924" w:type="dxa"/>
            <w:vAlign w:val="center"/>
          </w:tcPr>
          <w:p w14:paraId="6038F1C2" w14:textId="71E9D690"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994" w:type="dxa"/>
            <w:vAlign w:val="center"/>
          </w:tcPr>
          <w:p w14:paraId="039F8ADA" w14:textId="32D94301"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002" w:type="dxa"/>
            <w:vAlign w:val="center"/>
          </w:tcPr>
          <w:p w14:paraId="1A9E8BD7" w14:textId="24FA1E3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080" w:type="dxa"/>
            <w:vAlign w:val="center"/>
          </w:tcPr>
          <w:p w14:paraId="4F6764E3" w14:textId="2A65A31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170" w:type="dxa"/>
            <w:vAlign w:val="center"/>
          </w:tcPr>
          <w:p w14:paraId="4C9631A1" w14:textId="4A8DDB2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134" w:type="dxa"/>
            <w:vAlign w:val="center"/>
          </w:tcPr>
          <w:p w14:paraId="38FACD2C" w14:textId="3F1D394A"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196" w:type="dxa"/>
            <w:vAlign w:val="center"/>
          </w:tcPr>
          <w:p w14:paraId="089DE91B" w14:textId="05B9A0C4"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087" w:type="dxa"/>
            <w:vAlign w:val="center"/>
          </w:tcPr>
          <w:p w14:paraId="2D04554D" w14:textId="216D353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141" w:type="dxa"/>
            <w:vAlign w:val="center"/>
          </w:tcPr>
          <w:p w14:paraId="1A49300F" w14:textId="519E9CA2"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53</w:t>
            </w:r>
          </w:p>
        </w:tc>
        <w:tc>
          <w:tcPr>
            <w:tcW w:w="1116" w:type="dxa"/>
            <w:vAlign w:val="center"/>
          </w:tcPr>
          <w:p w14:paraId="04C57510"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65</w:t>
            </w:r>
          </w:p>
        </w:tc>
        <w:tc>
          <w:tcPr>
            <w:tcW w:w="988" w:type="dxa"/>
          </w:tcPr>
          <w:p w14:paraId="00DE8378" w14:textId="497811D2"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72</w:t>
            </w:r>
          </w:p>
        </w:tc>
      </w:tr>
      <w:tr w:rsidR="003F304F" w:rsidRPr="00585726" w14:paraId="4DE3DD3E" w14:textId="73664877" w:rsidTr="00585726">
        <w:trPr>
          <w:cantSplit/>
          <w:trHeight w:val="280"/>
          <w:jc w:val="center"/>
        </w:trPr>
        <w:tc>
          <w:tcPr>
            <w:tcW w:w="2779" w:type="dxa"/>
            <w:vAlign w:val="center"/>
          </w:tcPr>
          <w:p w14:paraId="66CC234C" w14:textId="77777777" w:rsidR="003F304F" w:rsidRPr="00585726" w:rsidRDefault="003F304F" w:rsidP="007D4462">
            <w:pPr>
              <w:pStyle w:val="a9"/>
              <w:rPr>
                <w:rFonts w:ascii="Times New Roman" w:hAnsi="Times New Roman" w:cs="Times New Roman"/>
              </w:rPr>
            </w:pPr>
            <w:r w:rsidRPr="00585726">
              <w:rPr>
                <w:rFonts w:ascii="Times New Roman" w:hAnsi="Times New Roman" w:cs="Times New Roman"/>
              </w:rPr>
              <w:t>В-Казахстанская</w:t>
            </w:r>
          </w:p>
        </w:tc>
        <w:tc>
          <w:tcPr>
            <w:tcW w:w="924" w:type="dxa"/>
            <w:vAlign w:val="center"/>
          </w:tcPr>
          <w:p w14:paraId="407304A2" w14:textId="61788DC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445</w:t>
            </w:r>
          </w:p>
        </w:tc>
        <w:tc>
          <w:tcPr>
            <w:tcW w:w="994" w:type="dxa"/>
            <w:vAlign w:val="center"/>
          </w:tcPr>
          <w:p w14:paraId="17859585" w14:textId="6DB3C5A1"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472</w:t>
            </w:r>
          </w:p>
        </w:tc>
        <w:tc>
          <w:tcPr>
            <w:tcW w:w="1002" w:type="dxa"/>
            <w:vAlign w:val="center"/>
          </w:tcPr>
          <w:p w14:paraId="7AC5BA8C" w14:textId="68E3B7B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471</w:t>
            </w:r>
          </w:p>
        </w:tc>
        <w:tc>
          <w:tcPr>
            <w:tcW w:w="1080" w:type="dxa"/>
            <w:vAlign w:val="center"/>
          </w:tcPr>
          <w:p w14:paraId="0E9285A6" w14:textId="51CF593D"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454</w:t>
            </w:r>
          </w:p>
        </w:tc>
        <w:tc>
          <w:tcPr>
            <w:tcW w:w="1170" w:type="dxa"/>
            <w:vAlign w:val="center"/>
          </w:tcPr>
          <w:p w14:paraId="261DDD4A" w14:textId="45ACD2F8"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465</w:t>
            </w:r>
          </w:p>
        </w:tc>
        <w:tc>
          <w:tcPr>
            <w:tcW w:w="1134" w:type="dxa"/>
            <w:vAlign w:val="center"/>
          </w:tcPr>
          <w:p w14:paraId="62BF2B42" w14:textId="12265308"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397</w:t>
            </w:r>
          </w:p>
        </w:tc>
        <w:tc>
          <w:tcPr>
            <w:tcW w:w="1196" w:type="dxa"/>
            <w:vAlign w:val="center"/>
          </w:tcPr>
          <w:p w14:paraId="5AEB78D6" w14:textId="4D9F5BAC"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419</w:t>
            </w:r>
          </w:p>
        </w:tc>
        <w:tc>
          <w:tcPr>
            <w:tcW w:w="1087" w:type="dxa"/>
            <w:vAlign w:val="center"/>
          </w:tcPr>
          <w:p w14:paraId="16879F3C" w14:textId="4CEBCCFD"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382</w:t>
            </w:r>
          </w:p>
        </w:tc>
        <w:tc>
          <w:tcPr>
            <w:tcW w:w="1141" w:type="dxa"/>
            <w:vAlign w:val="center"/>
          </w:tcPr>
          <w:p w14:paraId="6BF46D14" w14:textId="0D23F37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270</w:t>
            </w:r>
          </w:p>
        </w:tc>
        <w:tc>
          <w:tcPr>
            <w:tcW w:w="1116" w:type="dxa"/>
            <w:vAlign w:val="center"/>
          </w:tcPr>
          <w:p w14:paraId="1B097F85"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282</w:t>
            </w:r>
          </w:p>
        </w:tc>
        <w:tc>
          <w:tcPr>
            <w:tcW w:w="988" w:type="dxa"/>
          </w:tcPr>
          <w:p w14:paraId="35F6EE13" w14:textId="191EB884"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288</w:t>
            </w:r>
          </w:p>
        </w:tc>
      </w:tr>
      <w:tr w:rsidR="003F304F" w:rsidRPr="00585726" w14:paraId="715EA23C" w14:textId="5D18230C" w:rsidTr="00585726">
        <w:trPr>
          <w:cantSplit/>
          <w:trHeight w:val="280"/>
          <w:jc w:val="center"/>
        </w:trPr>
        <w:tc>
          <w:tcPr>
            <w:tcW w:w="2779" w:type="dxa"/>
            <w:vAlign w:val="center"/>
          </w:tcPr>
          <w:p w14:paraId="39AB7634" w14:textId="4778B84D" w:rsidR="003F304F" w:rsidRPr="00585726" w:rsidRDefault="003F304F" w:rsidP="007D4462">
            <w:pPr>
              <w:pStyle w:val="a9"/>
              <w:rPr>
                <w:rFonts w:ascii="Times New Roman" w:hAnsi="Times New Roman" w:cs="Times New Roman"/>
              </w:rPr>
            </w:pPr>
            <w:r w:rsidRPr="00585726">
              <w:rPr>
                <w:rFonts w:ascii="Times New Roman" w:hAnsi="Times New Roman" w:cs="Times New Roman"/>
              </w:rPr>
              <w:t>Астана</w:t>
            </w:r>
          </w:p>
        </w:tc>
        <w:tc>
          <w:tcPr>
            <w:tcW w:w="924" w:type="dxa"/>
            <w:vAlign w:val="center"/>
          </w:tcPr>
          <w:p w14:paraId="01E28B33" w14:textId="030C296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509</w:t>
            </w:r>
          </w:p>
        </w:tc>
        <w:tc>
          <w:tcPr>
            <w:tcW w:w="994" w:type="dxa"/>
            <w:vAlign w:val="center"/>
          </w:tcPr>
          <w:p w14:paraId="6B02E2FD" w14:textId="127A0098"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514</w:t>
            </w:r>
          </w:p>
        </w:tc>
        <w:tc>
          <w:tcPr>
            <w:tcW w:w="1002" w:type="dxa"/>
            <w:vAlign w:val="center"/>
          </w:tcPr>
          <w:p w14:paraId="68CAFE58" w14:textId="049CE4D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449</w:t>
            </w:r>
          </w:p>
        </w:tc>
        <w:tc>
          <w:tcPr>
            <w:tcW w:w="1080" w:type="dxa"/>
            <w:vAlign w:val="center"/>
          </w:tcPr>
          <w:p w14:paraId="4E8C5F3E" w14:textId="3CC2780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456</w:t>
            </w:r>
          </w:p>
        </w:tc>
        <w:tc>
          <w:tcPr>
            <w:tcW w:w="1170" w:type="dxa"/>
            <w:vAlign w:val="center"/>
          </w:tcPr>
          <w:p w14:paraId="7A2EAF3A" w14:textId="634C12B3"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550</w:t>
            </w:r>
          </w:p>
        </w:tc>
        <w:tc>
          <w:tcPr>
            <w:tcW w:w="1134" w:type="dxa"/>
            <w:vAlign w:val="center"/>
          </w:tcPr>
          <w:p w14:paraId="6C053EE0" w14:textId="7876511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532</w:t>
            </w:r>
          </w:p>
        </w:tc>
        <w:tc>
          <w:tcPr>
            <w:tcW w:w="1196" w:type="dxa"/>
            <w:vAlign w:val="center"/>
          </w:tcPr>
          <w:p w14:paraId="204A0C7D" w14:textId="164BC8E2"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526</w:t>
            </w:r>
          </w:p>
        </w:tc>
        <w:tc>
          <w:tcPr>
            <w:tcW w:w="1087" w:type="dxa"/>
            <w:vAlign w:val="center"/>
          </w:tcPr>
          <w:p w14:paraId="53CDEDA7" w14:textId="373F986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487</w:t>
            </w:r>
          </w:p>
        </w:tc>
        <w:tc>
          <w:tcPr>
            <w:tcW w:w="1141" w:type="dxa"/>
            <w:vAlign w:val="center"/>
          </w:tcPr>
          <w:p w14:paraId="1E22FC22" w14:textId="1DC6C3DF"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531</w:t>
            </w:r>
          </w:p>
        </w:tc>
        <w:tc>
          <w:tcPr>
            <w:tcW w:w="1116" w:type="dxa"/>
            <w:vAlign w:val="center"/>
          </w:tcPr>
          <w:p w14:paraId="3F2F5D5F"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537</w:t>
            </w:r>
          </w:p>
        </w:tc>
        <w:tc>
          <w:tcPr>
            <w:tcW w:w="988" w:type="dxa"/>
          </w:tcPr>
          <w:p w14:paraId="02055C87" w14:textId="2FDC2381"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539</w:t>
            </w:r>
          </w:p>
        </w:tc>
      </w:tr>
      <w:tr w:rsidR="003F304F" w:rsidRPr="00585726" w14:paraId="28301E8B" w14:textId="22BB605D" w:rsidTr="00585726">
        <w:trPr>
          <w:cantSplit/>
          <w:trHeight w:val="280"/>
          <w:jc w:val="center"/>
        </w:trPr>
        <w:tc>
          <w:tcPr>
            <w:tcW w:w="2779" w:type="dxa"/>
            <w:vAlign w:val="center"/>
          </w:tcPr>
          <w:p w14:paraId="5682C1BF" w14:textId="716B35AC" w:rsidR="003F304F" w:rsidRPr="00585726" w:rsidRDefault="003F304F" w:rsidP="007D4462">
            <w:pPr>
              <w:pStyle w:val="a9"/>
              <w:rPr>
                <w:rFonts w:ascii="Times New Roman" w:hAnsi="Times New Roman" w:cs="Times New Roman"/>
              </w:rPr>
            </w:pPr>
            <w:r w:rsidRPr="00585726">
              <w:rPr>
                <w:rFonts w:ascii="Times New Roman" w:hAnsi="Times New Roman" w:cs="Times New Roman"/>
              </w:rPr>
              <w:t xml:space="preserve">Алматы </w:t>
            </w:r>
          </w:p>
        </w:tc>
        <w:tc>
          <w:tcPr>
            <w:tcW w:w="924" w:type="dxa"/>
            <w:vAlign w:val="center"/>
          </w:tcPr>
          <w:p w14:paraId="714F903B" w14:textId="12036A65"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883</w:t>
            </w:r>
          </w:p>
        </w:tc>
        <w:tc>
          <w:tcPr>
            <w:tcW w:w="994" w:type="dxa"/>
            <w:vAlign w:val="center"/>
          </w:tcPr>
          <w:p w14:paraId="145D0B17" w14:textId="1CEFA5A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896</w:t>
            </w:r>
          </w:p>
        </w:tc>
        <w:tc>
          <w:tcPr>
            <w:tcW w:w="1002" w:type="dxa"/>
            <w:vAlign w:val="center"/>
          </w:tcPr>
          <w:p w14:paraId="507F3B4F" w14:textId="281552D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1615</w:t>
            </w:r>
          </w:p>
        </w:tc>
        <w:tc>
          <w:tcPr>
            <w:tcW w:w="1080" w:type="dxa"/>
            <w:vAlign w:val="center"/>
          </w:tcPr>
          <w:p w14:paraId="3C132A41" w14:textId="57FB3F51"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932</w:t>
            </w:r>
          </w:p>
        </w:tc>
        <w:tc>
          <w:tcPr>
            <w:tcW w:w="1170" w:type="dxa"/>
            <w:vAlign w:val="center"/>
          </w:tcPr>
          <w:p w14:paraId="4648D050" w14:textId="6E11C70E"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926</w:t>
            </w:r>
          </w:p>
        </w:tc>
        <w:tc>
          <w:tcPr>
            <w:tcW w:w="1134" w:type="dxa"/>
            <w:vAlign w:val="center"/>
          </w:tcPr>
          <w:p w14:paraId="726C5896" w14:textId="3B0E4CE9"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782</w:t>
            </w:r>
          </w:p>
        </w:tc>
        <w:tc>
          <w:tcPr>
            <w:tcW w:w="1196" w:type="dxa"/>
            <w:vAlign w:val="center"/>
          </w:tcPr>
          <w:p w14:paraId="418F764B" w14:textId="3C0BBF7A"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960</w:t>
            </w:r>
          </w:p>
        </w:tc>
        <w:tc>
          <w:tcPr>
            <w:tcW w:w="1087" w:type="dxa"/>
            <w:vAlign w:val="center"/>
          </w:tcPr>
          <w:p w14:paraId="37B9E234" w14:textId="6D54FFAD"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940</w:t>
            </w:r>
          </w:p>
        </w:tc>
        <w:tc>
          <w:tcPr>
            <w:tcW w:w="1141" w:type="dxa"/>
            <w:vAlign w:val="center"/>
          </w:tcPr>
          <w:p w14:paraId="7127BF40" w14:textId="70E17C7E"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937</w:t>
            </w:r>
          </w:p>
        </w:tc>
        <w:tc>
          <w:tcPr>
            <w:tcW w:w="1116" w:type="dxa"/>
            <w:vAlign w:val="center"/>
          </w:tcPr>
          <w:p w14:paraId="1CE0FCB4"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987</w:t>
            </w:r>
          </w:p>
        </w:tc>
        <w:tc>
          <w:tcPr>
            <w:tcW w:w="988" w:type="dxa"/>
          </w:tcPr>
          <w:p w14:paraId="096CA7E8" w14:textId="03506002"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968</w:t>
            </w:r>
          </w:p>
        </w:tc>
      </w:tr>
      <w:tr w:rsidR="003F304F" w:rsidRPr="00585726" w14:paraId="129E2718" w14:textId="28722AC7" w:rsidTr="00585726">
        <w:trPr>
          <w:cantSplit/>
          <w:trHeight w:val="280"/>
          <w:jc w:val="center"/>
        </w:trPr>
        <w:tc>
          <w:tcPr>
            <w:tcW w:w="2779" w:type="dxa"/>
            <w:vAlign w:val="center"/>
          </w:tcPr>
          <w:p w14:paraId="59108FD7" w14:textId="3F9A9000" w:rsidR="003F304F" w:rsidRPr="00585726" w:rsidRDefault="003F304F" w:rsidP="007D4462">
            <w:pPr>
              <w:pStyle w:val="a9"/>
              <w:rPr>
                <w:rFonts w:ascii="Times New Roman" w:hAnsi="Times New Roman" w:cs="Times New Roman"/>
              </w:rPr>
            </w:pPr>
            <w:r w:rsidRPr="00585726">
              <w:rPr>
                <w:rFonts w:ascii="Times New Roman" w:hAnsi="Times New Roman" w:cs="Times New Roman"/>
              </w:rPr>
              <w:t>Шымкент</w:t>
            </w:r>
          </w:p>
        </w:tc>
        <w:tc>
          <w:tcPr>
            <w:tcW w:w="924" w:type="dxa"/>
            <w:vAlign w:val="center"/>
          </w:tcPr>
          <w:p w14:paraId="6B6B00AC" w14:textId="7871A1EC"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994" w:type="dxa"/>
            <w:vAlign w:val="center"/>
          </w:tcPr>
          <w:p w14:paraId="0305B0F6" w14:textId="3A5DC67B"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002" w:type="dxa"/>
            <w:vAlign w:val="center"/>
          </w:tcPr>
          <w:p w14:paraId="0C628531" w14:textId="3A943E51"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080" w:type="dxa"/>
            <w:vAlign w:val="center"/>
          </w:tcPr>
          <w:p w14:paraId="3A9C68A5" w14:textId="642776E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w:t>
            </w:r>
          </w:p>
        </w:tc>
        <w:tc>
          <w:tcPr>
            <w:tcW w:w="1170" w:type="dxa"/>
            <w:vAlign w:val="center"/>
          </w:tcPr>
          <w:p w14:paraId="1D67431F" w14:textId="2EA964FB"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297</w:t>
            </w:r>
          </w:p>
        </w:tc>
        <w:tc>
          <w:tcPr>
            <w:tcW w:w="1134" w:type="dxa"/>
            <w:vAlign w:val="center"/>
          </w:tcPr>
          <w:p w14:paraId="1D86C7DE" w14:textId="3393BEF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294</w:t>
            </w:r>
          </w:p>
        </w:tc>
        <w:tc>
          <w:tcPr>
            <w:tcW w:w="1196" w:type="dxa"/>
            <w:vAlign w:val="center"/>
          </w:tcPr>
          <w:p w14:paraId="56AE4DB0" w14:textId="4F52E16F"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358</w:t>
            </w:r>
          </w:p>
        </w:tc>
        <w:tc>
          <w:tcPr>
            <w:tcW w:w="1087" w:type="dxa"/>
            <w:vAlign w:val="center"/>
          </w:tcPr>
          <w:p w14:paraId="77E7420F" w14:textId="1571D64D"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444</w:t>
            </w:r>
          </w:p>
        </w:tc>
        <w:tc>
          <w:tcPr>
            <w:tcW w:w="1141" w:type="dxa"/>
            <w:vAlign w:val="center"/>
          </w:tcPr>
          <w:p w14:paraId="7DDE3394" w14:textId="19982296"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340</w:t>
            </w:r>
          </w:p>
        </w:tc>
        <w:tc>
          <w:tcPr>
            <w:tcW w:w="1116" w:type="dxa"/>
            <w:vAlign w:val="center"/>
          </w:tcPr>
          <w:p w14:paraId="506DB7F7" w14:textId="77777777"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345</w:t>
            </w:r>
          </w:p>
        </w:tc>
        <w:tc>
          <w:tcPr>
            <w:tcW w:w="988" w:type="dxa"/>
          </w:tcPr>
          <w:p w14:paraId="3EDFD050" w14:textId="1F0B569B" w:rsidR="003F304F" w:rsidRPr="00585726" w:rsidRDefault="003F304F" w:rsidP="007D4462">
            <w:pPr>
              <w:pStyle w:val="a9"/>
              <w:jc w:val="center"/>
              <w:rPr>
                <w:rFonts w:ascii="Times New Roman" w:hAnsi="Times New Roman" w:cs="Times New Roman"/>
              </w:rPr>
            </w:pPr>
            <w:r w:rsidRPr="00585726">
              <w:rPr>
                <w:rFonts w:ascii="Times New Roman" w:hAnsi="Times New Roman" w:cs="Times New Roman"/>
              </w:rPr>
              <w:t>389</w:t>
            </w:r>
          </w:p>
        </w:tc>
      </w:tr>
      <w:bookmarkEnd w:id="6"/>
    </w:tbl>
    <w:p w14:paraId="66215F04" w14:textId="72DB016F" w:rsidR="00255422" w:rsidRDefault="00255422" w:rsidP="00255422">
      <w:pPr>
        <w:pStyle w:val="a4"/>
        <w:tabs>
          <w:tab w:val="left" w:pos="6555"/>
        </w:tabs>
        <w:spacing w:line="276" w:lineRule="auto"/>
        <w:ind w:right="-1"/>
        <w:jc w:val="both"/>
        <w:rPr>
          <w:rFonts w:ascii="Times New Roman" w:eastAsia="Times New Roman" w:hAnsi="Times New Roman" w:cs="Times New Roman"/>
          <w:sz w:val="28"/>
          <w:szCs w:val="28"/>
        </w:rPr>
        <w:sectPr w:rsidR="00255422" w:rsidSect="00585726">
          <w:pgSz w:w="16838" w:h="11906" w:orient="landscape" w:code="9"/>
          <w:pgMar w:top="1701" w:right="1134" w:bottom="567" w:left="1134" w:header="709" w:footer="709" w:gutter="0"/>
          <w:cols w:space="708"/>
          <w:docGrid w:linePitch="360"/>
        </w:sectPr>
      </w:pPr>
    </w:p>
    <w:p w14:paraId="093B8F4B" w14:textId="77777777" w:rsidR="00585726" w:rsidRPr="00344E37" w:rsidRDefault="00585726" w:rsidP="00585726">
      <w:pPr>
        <w:pStyle w:val="a9"/>
        <w:ind w:firstLine="709"/>
        <w:jc w:val="both"/>
        <w:rPr>
          <w:rFonts w:ascii="Times New Roman" w:hAnsi="Times New Roman" w:cs="Times New Roman"/>
          <w:sz w:val="28"/>
          <w:szCs w:val="28"/>
        </w:rPr>
      </w:pPr>
      <w:r w:rsidRPr="00344E37">
        <w:rPr>
          <w:rFonts w:ascii="Times New Roman" w:hAnsi="Times New Roman" w:cs="Times New Roman"/>
          <w:sz w:val="28"/>
          <w:szCs w:val="28"/>
        </w:rPr>
        <w:t xml:space="preserve">В ряде областей отмечается низкая численность стоматологов, особенно в Кызылординской, Атырауской, Акмолинской и Северо-Казахстанской областях. В Кызылординской области численность увеличилась с 62 до 130 стоматологов за анализируемый период, однако абсолютные значения остаются среди наиболее низких в стране. Атырауская область, напротив, демонстрирует уменьшение численности </w:t>
      </w:r>
      <w:r>
        <w:rPr>
          <w:rFonts w:ascii="Times New Roman" w:hAnsi="Times New Roman" w:cs="Times New Roman"/>
          <w:sz w:val="28"/>
          <w:szCs w:val="28"/>
        </w:rPr>
        <w:t>-</w:t>
      </w:r>
      <w:r w:rsidRPr="00344E37">
        <w:rPr>
          <w:rFonts w:ascii="Times New Roman" w:hAnsi="Times New Roman" w:cs="Times New Roman"/>
          <w:sz w:val="28"/>
          <w:szCs w:val="28"/>
        </w:rPr>
        <w:t xml:space="preserve"> с 110 специалистов в 2014 году до 94 в 2024 году. Особо выраженное снижение наблюдается в Акмолинской области, где численность стоматологов упала с 124 в 2014 году до всего 39 в 2024 году. Северо-Казахстанская область также показывает умеренное сокращение численности </w:t>
      </w:r>
      <w:r>
        <w:rPr>
          <w:rFonts w:ascii="Times New Roman" w:hAnsi="Times New Roman" w:cs="Times New Roman"/>
          <w:sz w:val="28"/>
          <w:szCs w:val="28"/>
        </w:rPr>
        <w:t>–</w:t>
      </w:r>
      <w:r w:rsidRPr="00344E37">
        <w:rPr>
          <w:rFonts w:ascii="Times New Roman" w:hAnsi="Times New Roman" w:cs="Times New Roman"/>
          <w:sz w:val="28"/>
          <w:szCs w:val="28"/>
        </w:rPr>
        <w:t xml:space="preserve"> с</w:t>
      </w:r>
      <w:r>
        <w:rPr>
          <w:rFonts w:ascii="Times New Roman" w:hAnsi="Times New Roman" w:cs="Times New Roman"/>
          <w:sz w:val="28"/>
          <w:szCs w:val="28"/>
        </w:rPr>
        <w:t xml:space="preserve"> </w:t>
      </w:r>
      <w:r w:rsidRPr="00344E37">
        <w:rPr>
          <w:rFonts w:ascii="Times New Roman" w:hAnsi="Times New Roman" w:cs="Times New Roman"/>
          <w:sz w:val="28"/>
          <w:szCs w:val="28"/>
        </w:rPr>
        <w:t>118 до 114 специалистов.</w:t>
      </w:r>
    </w:p>
    <w:p w14:paraId="4CF4E79E" w14:textId="77777777" w:rsidR="00585726" w:rsidRPr="00344E37" w:rsidRDefault="00585726" w:rsidP="00585726">
      <w:pPr>
        <w:pStyle w:val="a9"/>
        <w:ind w:firstLine="709"/>
        <w:jc w:val="both"/>
        <w:rPr>
          <w:rFonts w:ascii="Times New Roman" w:hAnsi="Times New Roman" w:cs="Times New Roman"/>
          <w:sz w:val="28"/>
          <w:szCs w:val="28"/>
        </w:rPr>
      </w:pPr>
      <w:r>
        <w:rPr>
          <w:rFonts w:ascii="Times New Roman" w:hAnsi="Times New Roman" w:cs="Times New Roman"/>
          <w:sz w:val="28"/>
          <w:szCs w:val="28"/>
        </w:rPr>
        <w:t>С</w:t>
      </w:r>
      <w:r w:rsidRPr="00344E37">
        <w:rPr>
          <w:rFonts w:ascii="Times New Roman" w:hAnsi="Times New Roman" w:cs="Times New Roman"/>
          <w:sz w:val="28"/>
          <w:szCs w:val="28"/>
        </w:rPr>
        <w:t xml:space="preserve"> 2022 года данные по ряду территорий формируются в новых административных границах. В частности, области Абай, </w:t>
      </w:r>
      <w:proofErr w:type="spellStart"/>
      <w:r w:rsidRPr="00344E37">
        <w:rPr>
          <w:rFonts w:ascii="Times New Roman" w:hAnsi="Times New Roman" w:cs="Times New Roman"/>
          <w:sz w:val="28"/>
          <w:szCs w:val="28"/>
        </w:rPr>
        <w:t>Жетісу</w:t>
      </w:r>
      <w:proofErr w:type="spellEnd"/>
      <w:r w:rsidRPr="00344E37">
        <w:rPr>
          <w:rFonts w:ascii="Times New Roman" w:hAnsi="Times New Roman" w:cs="Times New Roman"/>
          <w:sz w:val="28"/>
          <w:szCs w:val="28"/>
        </w:rPr>
        <w:t xml:space="preserve"> и </w:t>
      </w:r>
      <w:proofErr w:type="spellStart"/>
      <w:r w:rsidRPr="00344E37">
        <w:rPr>
          <w:rFonts w:ascii="Times New Roman" w:hAnsi="Times New Roman" w:cs="Times New Roman"/>
          <w:sz w:val="28"/>
          <w:szCs w:val="28"/>
        </w:rPr>
        <w:t>Ұлытау</w:t>
      </w:r>
      <w:proofErr w:type="spellEnd"/>
      <w:r w:rsidRPr="00344E37">
        <w:rPr>
          <w:rFonts w:ascii="Times New Roman" w:hAnsi="Times New Roman" w:cs="Times New Roman"/>
          <w:sz w:val="28"/>
          <w:szCs w:val="28"/>
        </w:rPr>
        <w:t xml:space="preserve"> ранее входили в состав других регионов, поэтому данные за предшествующие годы отсутствуют. После выделения перечисленных регионов отмечаются характерные стартовые кадровые пики с последующей коррекцией: так, в области Абай численность стоматологов составила 118 человек в 2022 году, снизилась до 96 в 2023 году и частично восстановилась до 107 в 2024 году. В области </w:t>
      </w:r>
      <w:proofErr w:type="spellStart"/>
      <w:r w:rsidRPr="00344E37">
        <w:rPr>
          <w:rFonts w:ascii="Times New Roman" w:hAnsi="Times New Roman" w:cs="Times New Roman"/>
          <w:sz w:val="28"/>
          <w:szCs w:val="28"/>
        </w:rPr>
        <w:t>Жетісу</w:t>
      </w:r>
      <w:proofErr w:type="spellEnd"/>
      <w:r w:rsidRPr="00344E37">
        <w:rPr>
          <w:rFonts w:ascii="Times New Roman" w:hAnsi="Times New Roman" w:cs="Times New Roman"/>
          <w:sz w:val="28"/>
          <w:szCs w:val="28"/>
        </w:rPr>
        <w:t xml:space="preserve"> число стоматологов снизилось с 206 в 2022 году до 110 в 2024 году, что может свидетельствовать о перераспределении специалистов после административной реформы. Область </w:t>
      </w:r>
      <w:proofErr w:type="spellStart"/>
      <w:r w:rsidRPr="00344E37">
        <w:rPr>
          <w:rFonts w:ascii="Times New Roman" w:hAnsi="Times New Roman" w:cs="Times New Roman"/>
          <w:sz w:val="28"/>
          <w:szCs w:val="28"/>
        </w:rPr>
        <w:t>Ұлытау</w:t>
      </w:r>
      <w:proofErr w:type="spellEnd"/>
      <w:r w:rsidRPr="00344E37">
        <w:rPr>
          <w:rFonts w:ascii="Times New Roman" w:hAnsi="Times New Roman" w:cs="Times New Roman"/>
          <w:sz w:val="28"/>
          <w:szCs w:val="28"/>
        </w:rPr>
        <w:t xml:space="preserve"> демонстрирует постепенный рост численности стоматологов: с 53 в 2022 году до 72 в 2024 году.</w:t>
      </w:r>
    </w:p>
    <w:p w14:paraId="6A667B27" w14:textId="77777777" w:rsidR="00585726" w:rsidRDefault="00585726" w:rsidP="00585726">
      <w:pPr>
        <w:pStyle w:val="a9"/>
        <w:ind w:firstLine="709"/>
        <w:jc w:val="both"/>
        <w:rPr>
          <w:rFonts w:ascii="Times New Roman" w:hAnsi="Times New Roman" w:cs="Times New Roman"/>
          <w:sz w:val="28"/>
          <w:szCs w:val="28"/>
          <w:lang w:val="kk-KZ"/>
        </w:rPr>
      </w:pPr>
      <w:r w:rsidRPr="00344E37">
        <w:rPr>
          <w:rFonts w:ascii="Times New Roman" w:hAnsi="Times New Roman" w:cs="Times New Roman"/>
          <w:sz w:val="28"/>
          <w:szCs w:val="28"/>
        </w:rPr>
        <w:t>Наряду с демографическими</w:t>
      </w:r>
      <w:r w:rsidRPr="00D246E0">
        <w:rPr>
          <w:rFonts w:ascii="Times New Roman" w:hAnsi="Times New Roman" w:cs="Times New Roman"/>
          <w:sz w:val="28"/>
          <w:szCs w:val="28"/>
        </w:rPr>
        <w:t xml:space="preserve"> и региональными диспропорциями, важным фактором остаётся внутренняя и внешняя миграция стоматологов. Высокая концентрация специалистов в крупных городах (Алматы, Астана, Шымкент) сопровождается их оттоком из сельских и периферийных районов, усугубляя кадровый дисбаланс. Также наблюдается умеренный выезд специалистов за рубеж в поисках более благоприятных условий труда, особенно в Россию, Южную Корею, Германию и ОАЭ.</w:t>
      </w:r>
    </w:p>
    <w:p w14:paraId="69E1A4C3" w14:textId="79AAD50B" w:rsidR="0039653E" w:rsidRDefault="0039653E" w:rsidP="00585726">
      <w:pPr>
        <w:pStyle w:val="a9"/>
        <w:ind w:firstLine="709"/>
        <w:jc w:val="both"/>
        <w:rPr>
          <w:rFonts w:ascii="Times New Roman" w:hAnsi="Times New Roman" w:cs="Times New Roman"/>
          <w:sz w:val="28"/>
          <w:szCs w:val="28"/>
          <w:lang w:val="kk-KZ"/>
        </w:rPr>
      </w:pPr>
      <w:r>
        <w:rPr>
          <w:rFonts w:ascii="Times New Roman" w:hAnsi="Times New Roman" w:cs="Times New Roman"/>
          <w:sz w:val="28"/>
          <w:szCs w:val="28"/>
        </w:rPr>
        <w:t>Изучив</w:t>
      </w:r>
      <w:r w:rsidRPr="00D246E0">
        <w:rPr>
          <w:rFonts w:ascii="Times New Roman" w:hAnsi="Times New Roman" w:cs="Times New Roman"/>
          <w:sz w:val="28"/>
          <w:szCs w:val="28"/>
        </w:rPr>
        <w:t xml:space="preserve"> междунар</w:t>
      </w:r>
      <w:r w:rsidR="00926514">
        <w:rPr>
          <w:rFonts w:ascii="Times New Roman" w:hAnsi="Times New Roman" w:cs="Times New Roman"/>
          <w:sz w:val="28"/>
          <w:szCs w:val="28"/>
        </w:rPr>
        <w:t>одные показатели для сравнения</w:t>
      </w:r>
      <w:r>
        <w:rPr>
          <w:rFonts w:ascii="Times New Roman" w:hAnsi="Times New Roman" w:cs="Times New Roman"/>
          <w:sz w:val="28"/>
          <w:szCs w:val="28"/>
        </w:rPr>
        <w:t>, можно отметить, что р</w:t>
      </w:r>
      <w:r w:rsidRPr="00D246E0">
        <w:rPr>
          <w:rFonts w:ascii="Times New Roman" w:hAnsi="Times New Roman" w:cs="Times New Roman"/>
          <w:sz w:val="28"/>
          <w:szCs w:val="28"/>
        </w:rPr>
        <w:t xml:space="preserve">екомендуемая нагрузка на одного стоматолога (по данным ВОЗ) </w:t>
      </w:r>
      <w:r>
        <w:rPr>
          <w:rFonts w:ascii="Times New Roman" w:hAnsi="Times New Roman" w:cs="Times New Roman"/>
          <w:sz w:val="28"/>
          <w:szCs w:val="28"/>
        </w:rPr>
        <w:t>–</w:t>
      </w:r>
      <w:r w:rsidRPr="00D246E0">
        <w:rPr>
          <w:rFonts w:ascii="Times New Roman" w:hAnsi="Times New Roman" w:cs="Times New Roman"/>
          <w:sz w:val="28"/>
          <w:szCs w:val="28"/>
        </w:rPr>
        <w:t xml:space="preserve"> не более 1500 человек на одного специалиста</w:t>
      </w:r>
      <w:r>
        <w:rPr>
          <w:rFonts w:ascii="Times New Roman" w:hAnsi="Times New Roman" w:cs="Times New Roman"/>
          <w:sz w:val="28"/>
          <w:szCs w:val="28"/>
        </w:rPr>
        <w:t xml:space="preserve"> (</w:t>
      </w:r>
      <w:r w:rsidRPr="00B83C63">
        <w:rPr>
          <w:rFonts w:ascii="Times New Roman" w:hAnsi="Times New Roman" w:cs="Times New Roman"/>
          <w:sz w:val="28"/>
          <w:szCs w:val="28"/>
        </w:rPr>
        <w:t>who.int/</w:t>
      </w:r>
      <w:proofErr w:type="spellStart"/>
      <w:r w:rsidRPr="00B83C63">
        <w:rPr>
          <w:rFonts w:ascii="Times New Roman" w:hAnsi="Times New Roman" w:cs="Times New Roman"/>
          <w:sz w:val="28"/>
          <w:szCs w:val="28"/>
        </w:rPr>
        <w:t>en</w:t>
      </w:r>
      <w:proofErr w:type="spellEnd"/>
      <w:r w:rsidRPr="00B83C63">
        <w:rPr>
          <w:rFonts w:ascii="Times New Roman" w:hAnsi="Times New Roman" w:cs="Times New Roman"/>
          <w:sz w:val="28"/>
          <w:szCs w:val="28"/>
        </w:rPr>
        <w:t>/</w:t>
      </w:r>
      <w:proofErr w:type="spellStart"/>
      <w:r w:rsidRPr="00B83C63">
        <w:rPr>
          <w:rFonts w:ascii="Times New Roman" w:hAnsi="Times New Roman" w:cs="Times New Roman"/>
          <w:sz w:val="28"/>
          <w:szCs w:val="28"/>
        </w:rPr>
        <w:t>indicators</w:t>
      </w:r>
      <w:proofErr w:type="spellEnd"/>
      <w:r w:rsidRPr="00B83C63">
        <w:rPr>
          <w:rFonts w:ascii="Times New Roman" w:hAnsi="Times New Roman" w:cs="Times New Roman"/>
          <w:sz w:val="28"/>
          <w:szCs w:val="28"/>
        </w:rPr>
        <w:t>/epw_32-dentists-per-10-000-population</w:t>
      </w:r>
      <w:r>
        <w:rPr>
          <w:rFonts w:ascii="Times New Roman" w:hAnsi="Times New Roman" w:cs="Times New Roman"/>
          <w:sz w:val="28"/>
          <w:szCs w:val="28"/>
        </w:rPr>
        <w:t>)</w:t>
      </w:r>
      <w:r w:rsidRPr="00D246E0">
        <w:rPr>
          <w:rFonts w:ascii="Times New Roman" w:hAnsi="Times New Roman" w:cs="Times New Roman"/>
          <w:sz w:val="28"/>
          <w:szCs w:val="28"/>
        </w:rPr>
        <w:t>.</w:t>
      </w:r>
      <w:r>
        <w:rPr>
          <w:rFonts w:ascii="Times New Roman" w:hAnsi="Times New Roman" w:cs="Times New Roman"/>
          <w:sz w:val="28"/>
          <w:szCs w:val="28"/>
        </w:rPr>
        <w:t xml:space="preserve"> </w:t>
      </w:r>
      <w:r w:rsidRPr="00D246E0">
        <w:rPr>
          <w:rFonts w:ascii="Times New Roman" w:hAnsi="Times New Roman" w:cs="Times New Roman"/>
          <w:sz w:val="28"/>
          <w:szCs w:val="28"/>
        </w:rPr>
        <w:t>Обеспеченность стоматологами в странах ЕС</w:t>
      </w:r>
      <w:r>
        <w:rPr>
          <w:rFonts w:ascii="Times New Roman" w:hAnsi="Times New Roman" w:cs="Times New Roman"/>
          <w:sz w:val="28"/>
          <w:szCs w:val="28"/>
        </w:rPr>
        <w:t xml:space="preserve"> составляет в </w:t>
      </w:r>
      <w:r w:rsidRPr="00D246E0">
        <w:rPr>
          <w:rFonts w:ascii="Times New Roman" w:hAnsi="Times New Roman" w:cs="Times New Roman"/>
          <w:sz w:val="28"/>
          <w:szCs w:val="28"/>
        </w:rPr>
        <w:t>Германи</w:t>
      </w:r>
      <w:r>
        <w:rPr>
          <w:rFonts w:ascii="Times New Roman" w:hAnsi="Times New Roman" w:cs="Times New Roman"/>
          <w:sz w:val="28"/>
          <w:szCs w:val="28"/>
        </w:rPr>
        <w:t>и</w:t>
      </w:r>
      <w:r w:rsidRPr="00D246E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246E0">
        <w:rPr>
          <w:rFonts w:ascii="Times New Roman" w:hAnsi="Times New Roman" w:cs="Times New Roman"/>
          <w:sz w:val="28"/>
          <w:szCs w:val="28"/>
        </w:rPr>
        <w:t>8,3 на 10 000 населения</w:t>
      </w:r>
      <w:r>
        <w:rPr>
          <w:rFonts w:ascii="Times New Roman" w:hAnsi="Times New Roman" w:cs="Times New Roman"/>
          <w:sz w:val="28"/>
          <w:szCs w:val="28"/>
        </w:rPr>
        <w:t xml:space="preserve">; во </w:t>
      </w:r>
      <w:r w:rsidRPr="00D246E0">
        <w:rPr>
          <w:rFonts w:ascii="Times New Roman" w:hAnsi="Times New Roman" w:cs="Times New Roman"/>
          <w:sz w:val="28"/>
          <w:szCs w:val="28"/>
        </w:rPr>
        <w:t>Франци</w:t>
      </w:r>
      <w:r>
        <w:rPr>
          <w:rFonts w:ascii="Times New Roman" w:hAnsi="Times New Roman" w:cs="Times New Roman"/>
          <w:sz w:val="28"/>
          <w:szCs w:val="28"/>
        </w:rPr>
        <w:t>и –</w:t>
      </w:r>
      <w:r w:rsidRPr="00D246E0">
        <w:rPr>
          <w:rFonts w:ascii="Times New Roman" w:hAnsi="Times New Roman" w:cs="Times New Roman"/>
          <w:sz w:val="28"/>
          <w:szCs w:val="28"/>
        </w:rPr>
        <w:t xml:space="preserve"> 6,5</w:t>
      </w:r>
      <w:r>
        <w:rPr>
          <w:rFonts w:ascii="Times New Roman" w:hAnsi="Times New Roman" w:cs="Times New Roman"/>
          <w:sz w:val="28"/>
          <w:szCs w:val="28"/>
        </w:rPr>
        <w:t xml:space="preserve">; в </w:t>
      </w:r>
      <w:r w:rsidRPr="00D246E0">
        <w:rPr>
          <w:rFonts w:ascii="Times New Roman" w:hAnsi="Times New Roman" w:cs="Times New Roman"/>
          <w:sz w:val="28"/>
          <w:szCs w:val="28"/>
        </w:rPr>
        <w:t>Польш</w:t>
      </w:r>
      <w:r>
        <w:rPr>
          <w:rFonts w:ascii="Times New Roman" w:hAnsi="Times New Roman" w:cs="Times New Roman"/>
          <w:sz w:val="28"/>
          <w:szCs w:val="28"/>
        </w:rPr>
        <w:t>е</w:t>
      </w:r>
      <w:r w:rsidRPr="00D246E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246E0">
        <w:rPr>
          <w:rFonts w:ascii="Times New Roman" w:hAnsi="Times New Roman" w:cs="Times New Roman"/>
          <w:sz w:val="28"/>
          <w:szCs w:val="28"/>
        </w:rPr>
        <w:t>5,8</w:t>
      </w:r>
      <w:r>
        <w:rPr>
          <w:rFonts w:ascii="Times New Roman" w:hAnsi="Times New Roman" w:cs="Times New Roman"/>
          <w:sz w:val="28"/>
          <w:szCs w:val="28"/>
        </w:rPr>
        <w:t xml:space="preserve">; </w:t>
      </w:r>
      <w:r w:rsidRPr="00D246E0">
        <w:rPr>
          <w:rFonts w:ascii="Times New Roman" w:hAnsi="Times New Roman" w:cs="Times New Roman"/>
          <w:sz w:val="28"/>
          <w:szCs w:val="28"/>
        </w:rPr>
        <w:t xml:space="preserve">Южная Корея </w:t>
      </w:r>
      <w:r>
        <w:rPr>
          <w:rFonts w:ascii="Times New Roman" w:hAnsi="Times New Roman" w:cs="Times New Roman"/>
          <w:sz w:val="28"/>
          <w:szCs w:val="28"/>
        </w:rPr>
        <w:t>–</w:t>
      </w:r>
      <w:r w:rsidRPr="00D246E0">
        <w:rPr>
          <w:rFonts w:ascii="Times New Roman" w:hAnsi="Times New Roman" w:cs="Times New Roman"/>
          <w:sz w:val="28"/>
          <w:szCs w:val="28"/>
        </w:rPr>
        <w:t xml:space="preserve"> 6,1</w:t>
      </w:r>
      <w:r>
        <w:rPr>
          <w:rFonts w:ascii="Times New Roman" w:hAnsi="Times New Roman" w:cs="Times New Roman"/>
          <w:sz w:val="28"/>
          <w:szCs w:val="28"/>
        </w:rPr>
        <w:t xml:space="preserve">. Показатели </w:t>
      </w:r>
      <w:r w:rsidRPr="00D246E0">
        <w:rPr>
          <w:rFonts w:ascii="Times New Roman" w:hAnsi="Times New Roman" w:cs="Times New Roman"/>
          <w:sz w:val="28"/>
          <w:szCs w:val="28"/>
        </w:rPr>
        <w:t>Казахстан</w:t>
      </w:r>
      <w:r>
        <w:rPr>
          <w:rFonts w:ascii="Times New Roman" w:hAnsi="Times New Roman" w:cs="Times New Roman"/>
          <w:sz w:val="28"/>
          <w:szCs w:val="28"/>
        </w:rPr>
        <w:t>а –</w:t>
      </w:r>
      <w:r w:rsidRPr="00D246E0">
        <w:rPr>
          <w:rFonts w:ascii="Times New Roman" w:hAnsi="Times New Roman" w:cs="Times New Roman"/>
          <w:sz w:val="28"/>
          <w:szCs w:val="28"/>
        </w:rPr>
        <w:t xml:space="preserve"> 3,4 (город) и 0,9 (село)</w:t>
      </w:r>
      <w:r>
        <w:rPr>
          <w:rFonts w:ascii="Times New Roman" w:hAnsi="Times New Roman" w:cs="Times New Roman"/>
          <w:sz w:val="28"/>
          <w:szCs w:val="28"/>
        </w:rPr>
        <w:t xml:space="preserve"> </w:t>
      </w:r>
      <w:r w:rsidRPr="00D246E0">
        <w:rPr>
          <w:rFonts w:ascii="Times New Roman" w:hAnsi="Times New Roman" w:cs="Times New Roman"/>
          <w:sz w:val="28"/>
          <w:szCs w:val="28"/>
        </w:rPr>
        <w:t>подчёркива</w:t>
      </w:r>
      <w:r>
        <w:rPr>
          <w:rFonts w:ascii="Times New Roman" w:hAnsi="Times New Roman" w:cs="Times New Roman"/>
          <w:sz w:val="28"/>
          <w:szCs w:val="28"/>
        </w:rPr>
        <w:t>ю</w:t>
      </w:r>
      <w:r w:rsidRPr="00D246E0">
        <w:rPr>
          <w:rFonts w:ascii="Times New Roman" w:hAnsi="Times New Roman" w:cs="Times New Roman"/>
          <w:sz w:val="28"/>
          <w:szCs w:val="28"/>
        </w:rPr>
        <w:t>т, что даже в городах Казахстана обеспеченность в 1,5–2 раза ниже, чем в странах с развитой системой стоматологической помощи</w:t>
      </w:r>
      <w:r w:rsidR="00F30A6A">
        <w:rPr>
          <w:rFonts w:ascii="Times New Roman" w:hAnsi="Times New Roman" w:cs="Times New Roman"/>
          <w:sz w:val="28"/>
          <w:szCs w:val="28"/>
        </w:rPr>
        <w:t xml:space="preserve"> </w:t>
      </w:r>
      <w:r w:rsidR="00F30A6A" w:rsidRPr="00544288">
        <w:rPr>
          <w:rFonts w:ascii="Times New Roman" w:hAnsi="Times New Roman" w:cs="Times New Roman"/>
          <w:sz w:val="28"/>
          <w:szCs w:val="28"/>
        </w:rPr>
        <w:t xml:space="preserve">(рисунок </w:t>
      </w:r>
      <w:r w:rsidR="00F30A6A">
        <w:rPr>
          <w:rFonts w:ascii="Times New Roman" w:hAnsi="Times New Roman" w:cs="Times New Roman"/>
          <w:sz w:val="28"/>
          <w:szCs w:val="28"/>
        </w:rPr>
        <w:t>2</w:t>
      </w:r>
      <w:r w:rsidR="00F30A6A" w:rsidRPr="00544288">
        <w:rPr>
          <w:rFonts w:ascii="Times New Roman" w:hAnsi="Times New Roman" w:cs="Times New Roman"/>
          <w:sz w:val="28"/>
          <w:szCs w:val="28"/>
        </w:rPr>
        <w:t>).</w:t>
      </w:r>
    </w:p>
    <w:p w14:paraId="4B2199A7" w14:textId="4ABF4DF2" w:rsidR="004B6FF9" w:rsidRDefault="004B6FF9" w:rsidP="0039653E">
      <w:pPr>
        <w:pStyle w:val="a9"/>
        <w:ind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81E1C00" wp14:editId="20194387">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615CC2A" w14:textId="1D0B2C1D" w:rsidR="00F30A6A" w:rsidRDefault="00F30A6A" w:rsidP="00F30A6A">
      <w:pPr>
        <w:pStyle w:val="a4"/>
        <w:tabs>
          <w:tab w:val="left" w:pos="6555"/>
        </w:tabs>
        <w:spacing w:after="0" w:line="240" w:lineRule="auto"/>
        <w:ind w:left="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2 – </w:t>
      </w:r>
      <w:r w:rsidRPr="00D246E0">
        <w:rPr>
          <w:rFonts w:ascii="Times New Roman" w:hAnsi="Times New Roman" w:cs="Times New Roman"/>
          <w:sz w:val="28"/>
          <w:szCs w:val="28"/>
        </w:rPr>
        <w:t>Обеспеченность стоматологами в странах ЕС</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в 2023 г., </w:t>
      </w:r>
      <w:r w:rsidRPr="00952A31">
        <w:rPr>
          <w:rFonts w:ascii="Times New Roman" w:eastAsia="Times New Roman" w:hAnsi="Times New Roman" w:cs="Times New Roman"/>
          <w:sz w:val="28"/>
          <w:szCs w:val="28"/>
        </w:rPr>
        <w:t>на 10 000 человек населения</w:t>
      </w:r>
    </w:p>
    <w:p w14:paraId="686E83C1" w14:textId="77777777" w:rsidR="00F30A6A" w:rsidRDefault="00F30A6A" w:rsidP="00F30A6A">
      <w:pPr>
        <w:pStyle w:val="a9"/>
        <w:ind w:firstLine="709"/>
        <w:jc w:val="both"/>
        <w:rPr>
          <w:rFonts w:ascii="Times New Roman" w:hAnsi="Times New Roman" w:cs="Times New Roman"/>
          <w:sz w:val="28"/>
          <w:szCs w:val="28"/>
        </w:rPr>
      </w:pPr>
      <w:r w:rsidRPr="00544288">
        <w:rPr>
          <w:rFonts w:ascii="Times New Roman" w:hAnsi="Times New Roman" w:cs="Times New Roman"/>
          <w:sz w:val="28"/>
          <w:szCs w:val="28"/>
        </w:rPr>
        <w:t xml:space="preserve">Анализ обеспеченности стоматологами в городской и сельской местности по регионам Казахстана демонстрирует выраженную территориальную дифференциацию обеспеченности стоматологами в разрезе городов и сёл всех регионов Казахстана (рисунок </w:t>
      </w:r>
      <w:r>
        <w:rPr>
          <w:rFonts w:ascii="Times New Roman" w:hAnsi="Times New Roman" w:cs="Times New Roman"/>
          <w:sz w:val="28"/>
          <w:szCs w:val="28"/>
        </w:rPr>
        <w:t>3</w:t>
      </w:r>
      <w:r w:rsidRPr="00544288">
        <w:rPr>
          <w:rFonts w:ascii="Times New Roman" w:hAnsi="Times New Roman" w:cs="Times New Roman"/>
          <w:sz w:val="28"/>
          <w:szCs w:val="28"/>
        </w:rPr>
        <w:t xml:space="preserve">). На уровне Республики Казахстан обеспеченность городского населения стоматологами составляет </w:t>
      </w:r>
      <w:r w:rsidRPr="00544288">
        <w:rPr>
          <w:rFonts w:ascii="Times New Roman" w:hAnsi="Times New Roman" w:cs="Times New Roman"/>
          <w:bCs/>
          <w:sz w:val="28"/>
          <w:szCs w:val="28"/>
        </w:rPr>
        <w:t>3,5 на 10 тыс. населения</w:t>
      </w:r>
      <w:r w:rsidRPr="00544288">
        <w:rPr>
          <w:rFonts w:ascii="Times New Roman" w:hAnsi="Times New Roman" w:cs="Times New Roman"/>
          <w:sz w:val="28"/>
          <w:szCs w:val="28"/>
        </w:rPr>
        <w:t xml:space="preserve">, тогда как в сельской местности лишь </w:t>
      </w:r>
      <w:r w:rsidRPr="00544288">
        <w:rPr>
          <w:rFonts w:ascii="Times New Roman" w:hAnsi="Times New Roman" w:cs="Times New Roman"/>
          <w:bCs/>
          <w:sz w:val="28"/>
          <w:szCs w:val="28"/>
        </w:rPr>
        <w:t>1,0</w:t>
      </w:r>
      <w:r w:rsidRPr="00544288">
        <w:rPr>
          <w:rFonts w:ascii="Times New Roman" w:hAnsi="Times New Roman" w:cs="Times New Roman"/>
          <w:sz w:val="28"/>
          <w:szCs w:val="28"/>
        </w:rPr>
        <w:t xml:space="preserve">, что указывает на </w:t>
      </w:r>
      <w:r w:rsidRPr="00544288">
        <w:rPr>
          <w:rFonts w:ascii="Times New Roman" w:hAnsi="Times New Roman" w:cs="Times New Roman"/>
          <w:bCs/>
          <w:sz w:val="28"/>
          <w:szCs w:val="28"/>
        </w:rPr>
        <w:t>3,5-кратное преимущество городов</w:t>
      </w:r>
      <w:r w:rsidRPr="00544288">
        <w:rPr>
          <w:rFonts w:ascii="Times New Roman" w:hAnsi="Times New Roman" w:cs="Times New Roman"/>
          <w:sz w:val="28"/>
          <w:szCs w:val="28"/>
        </w:rPr>
        <w:t xml:space="preserve">. Такая </w:t>
      </w:r>
      <w:r w:rsidRPr="009F1A33">
        <w:rPr>
          <w:rFonts w:ascii="Times New Roman" w:hAnsi="Times New Roman" w:cs="Times New Roman"/>
          <w:sz w:val="28"/>
          <w:szCs w:val="28"/>
        </w:rPr>
        <w:t>диспропорция соответствует глобальным трендам, но в Казахстане она выражена особенно ярко.</w:t>
      </w:r>
    </w:p>
    <w:p w14:paraId="2D6A53EA" w14:textId="77777777" w:rsidR="00F30A6A" w:rsidRDefault="00F30A6A" w:rsidP="00F30A6A">
      <w:pPr>
        <w:pStyle w:val="a9"/>
        <w:tabs>
          <w:tab w:val="left" w:pos="1134"/>
        </w:tabs>
        <w:ind w:firstLine="709"/>
        <w:jc w:val="both"/>
        <w:rPr>
          <w:rFonts w:ascii="Times New Roman" w:hAnsi="Times New Roman" w:cs="Times New Roman"/>
          <w:sz w:val="28"/>
          <w:szCs w:val="28"/>
        </w:rPr>
      </w:pPr>
      <w:r w:rsidRPr="009F1A33">
        <w:rPr>
          <w:rFonts w:ascii="Times New Roman" w:hAnsi="Times New Roman" w:cs="Times New Roman"/>
          <w:sz w:val="28"/>
          <w:szCs w:val="28"/>
        </w:rPr>
        <w:t xml:space="preserve">Анализ по регионам показывает выраженную гетерогенность. Среди городских территорий наивысшие показатели обеспеченности фиксируются в </w:t>
      </w:r>
      <w:r w:rsidRPr="009F1A33">
        <w:rPr>
          <w:rFonts w:ascii="Times New Roman" w:hAnsi="Times New Roman" w:cs="Times New Roman"/>
          <w:bCs/>
          <w:sz w:val="28"/>
          <w:szCs w:val="28"/>
        </w:rPr>
        <w:t>Актюбинской области (5,7)</w:t>
      </w:r>
      <w:r w:rsidRPr="009F1A33">
        <w:rPr>
          <w:rFonts w:ascii="Times New Roman" w:hAnsi="Times New Roman" w:cs="Times New Roman"/>
          <w:sz w:val="28"/>
          <w:szCs w:val="28"/>
        </w:rPr>
        <w:t xml:space="preserve"> и </w:t>
      </w:r>
      <w:r w:rsidRPr="009F1A33">
        <w:rPr>
          <w:rFonts w:ascii="Times New Roman" w:hAnsi="Times New Roman" w:cs="Times New Roman"/>
          <w:bCs/>
          <w:sz w:val="28"/>
          <w:szCs w:val="28"/>
        </w:rPr>
        <w:t>Восточно-Казахстанской области (5,3)</w:t>
      </w:r>
      <w:r w:rsidRPr="009F1A33">
        <w:rPr>
          <w:rFonts w:ascii="Times New Roman" w:hAnsi="Times New Roman" w:cs="Times New Roman"/>
          <w:sz w:val="28"/>
          <w:szCs w:val="28"/>
        </w:rPr>
        <w:t xml:space="preserve">; высокие значения также отмечены в </w:t>
      </w:r>
      <w:r w:rsidRPr="009F1A33">
        <w:rPr>
          <w:rFonts w:ascii="Times New Roman" w:hAnsi="Times New Roman" w:cs="Times New Roman"/>
          <w:bCs/>
          <w:sz w:val="28"/>
          <w:szCs w:val="28"/>
        </w:rPr>
        <w:t>Павлодарской (4,4)</w:t>
      </w:r>
      <w:r w:rsidRPr="009F1A33">
        <w:rPr>
          <w:rFonts w:ascii="Times New Roman" w:hAnsi="Times New Roman" w:cs="Times New Roman"/>
          <w:sz w:val="28"/>
          <w:szCs w:val="28"/>
        </w:rPr>
        <w:t xml:space="preserve">, </w:t>
      </w:r>
      <w:r w:rsidRPr="009F1A33">
        <w:rPr>
          <w:rFonts w:ascii="Times New Roman" w:hAnsi="Times New Roman" w:cs="Times New Roman"/>
          <w:bCs/>
          <w:sz w:val="28"/>
          <w:szCs w:val="28"/>
        </w:rPr>
        <w:t>Мангистауской (4,1)</w:t>
      </w:r>
      <w:r w:rsidRPr="009F1A33">
        <w:rPr>
          <w:rFonts w:ascii="Times New Roman" w:hAnsi="Times New Roman" w:cs="Times New Roman"/>
          <w:sz w:val="28"/>
          <w:szCs w:val="28"/>
        </w:rPr>
        <w:t xml:space="preserve">, </w:t>
      </w:r>
      <w:r w:rsidRPr="009F1A33">
        <w:rPr>
          <w:rFonts w:ascii="Times New Roman" w:hAnsi="Times New Roman" w:cs="Times New Roman"/>
          <w:bCs/>
          <w:sz w:val="28"/>
          <w:szCs w:val="28"/>
        </w:rPr>
        <w:t>Карагандинской (4,1)</w:t>
      </w:r>
      <w:r w:rsidRPr="009F1A33">
        <w:rPr>
          <w:rFonts w:ascii="Times New Roman" w:hAnsi="Times New Roman" w:cs="Times New Roman"/>
          <w:sz w:val="28"/>
          <w:szCs w:val="28"/>
        </w:rPr>
        <w:t xml:space="preserve"> областях и в </w:t>
      </w:r>
      <w:r w:rsidRPr="009F1A33">
        <w:rPr>
          <w:rFonts w:ascii="Times New Roman" w:hAnsi="Times New Roman" w:cs="Times New Roman"/>
          <w:bCs/>
          <w:sz w:val="28"/>
          <w:szCs w:val="28"/>
        </w:rPr>
        <w:t>г. Алматы (4,2)</w:t>
      </w:r>
      <w:r w:rsidRPr="009F1A33">
        <w:rPr>
          <w:rFonts w:ascii="Times New Roman" w:hAnsi="Times New Roman" w:cs="Times New Roman"/>
          <w:sz w:val="28"/>
          <w:szCs w:val="28"/>
        </w:rPr>
        <w:t>. Высокие городские значения указывают на относительную медицинскую насыщенность урбанистических центров, но одновременно поднимают вопрос о перераспределении кадров для покрытия сельских потребностей.</w:t>
      </w:r>
    </w:p>
    <w:p w14:paraId="6321F838" w14:textId="77777777" w:rsidR="00F30A6A" w:rsidRDefault="00F30A6A" w:rsidP="00F30A6A">
      <w:pPr>
        <w:pStyle w:val="a9"/>
        <w:tabs>
          <w:tab w:val="left" w:pos="1134"/>
        </w:tabs>
        <w:ind w:firstLine="709"/>
        <w:jc w:val="both"/>
        <w:rPr>
          <w:rFonts w:ascii="Times New Roman" w:hAnsi="Times New Roman" w:cs="Times New Roman"/>
          <w:sz w:val="28"/>
          <w:szCs w:val="28"/>
        </w:rPr>
      </w:pPr>
      <w:r w:rsidRPr="009F1A33">
        <w:rPr>
          <w:rFonts w:ascii="Times New Roman" w:hAnsi="Times New Roman" w:cs="Times New Roman"/>
          <w:sz w:val="28"/>
          <w:szCs w:val="28"/>
        </w:rPr>
        <w:t>Сельские показатели существенно ниже и демонстрируют иную картину. Наиболее высокие значения сельской обеспеченности зафиксированы в Жамбылской области (1,7), Туркестанской области (1,4) и Восточно-Казахстанской области (1,2); далее по убыванию следуют Алматинская область (1,1) и Кызылординская</w:t>
      </w:r>
      <w:r>
        <w:rPr>
          <w:rFonts w:ascii="Times New Roman" w:hAnsi="Times New Roman" w:cs="Times New Roman"/>
          <w:sz w:val="28"/>
          <w:szCs w:val="28"/>
        </w:rPr>
        <w:t xml:space="preserve">, </w:t>
      </w:r>
      <w:r w:rsidRPr="009F1A33">
        <w:rPr>
          <w:rFonts w:ascii="Times New Roman" w:hAnsi="Times New Roman" w:cs="Times New Roman"/>
          <w:sz w:val="28"/>
          <w:szCs w:val="28"/>
        </w:rPr>
        <w:t>Карагандинская (0,9). В то же время ряд регионов имеет крайне</w:t>
      </w:r>
      <w:r>
        <w:rPr>
          <w:rFonts w:ascii="Times New Roman" w:hAnsi="Times New Roman" w:cs="Times New Roman"/>
          <w:sz w:val="28"/>
          <w:szCs w:val="28"/>
        </w:rPr>
        <w:t xml:space="preserve"> низкую сельскую обеспеченность. Н</w:t>
      </w:r>
      <w:r w:rsidRPr="009F1A33">
        <w:rPr>
          <w:rFonts w:ascii="Times New Roman" w:hAnsi="Times New Roman" w:cs="Times New Roman"/>
          <w:sz w:val="28"/>
          <w:szCs w:val="28"/>
        </w:rPr>
        <w:t xml:space="preserve">апример, Актюбинская (0,3), Область </w:t>
      </w:r>
      <w:proofErr w:type="spellStart"/>
      <w:r w:rsidRPr="009F1A33">
        <w:rPr>
          <w:rFonts w:ascii="Times New Roman" w:hAnsi="Times New Roman" w:cs="Times New Roman"/>
          <w:sz w:val="28"/>
          <w:szCs w:val="28"/>
        </w:rPr>
        <w:t>Ұлытау</w:t>
      </w:r>
      <w:proofErr w:type="spellEnd"/>
      <w:r w:rsidRPr="009F1A33">
        <w:rPr>
          <w:rFonts w:ascii="Times New Roman" w:hAnsi="Times New Roman" w:cs="Times New Roman"/>
          <w:sz w:val="28"/>
          <w:szCs w:val="28"/>
        </w:rPr>
        <w:t xml:space="preserve"> (0,2) и </w:t>
      </w:r>
      <w:proofErr w:type="spellStart"/>
      <w:r w:rsidRPr="009F1A33">
        <w:rPr>
          <w:rFonts w:ascii="Times New Roman" w:hAnsi="Times New Roman" w:cs="Times New Roman"/>
          <w:sz w:val="28"/>
          <w:szCs w:val="28"/>
        </w:rPr>
        <w:t>Акмолинская</w:t>
      </w:r>
      <w:proofErr w:type="spellEnd"/>
      <w:r w:rsidRPr="009F1A33">
        <w:rPr>
          <w:rFonts w:ascii="Times New Roman" w:hAnsi="Times New Roman" w:cs="Times New Roman"/>
          <w:sz w:val="28"/>
          <w:szCs w:val="28"/>
        </w:rPr>
        <w:t xml:space="preserve"> (0,4). Такая </w:t>
      </w:r>
      <w:proofErr w:type="spellStart"/>
      <w:r w:rsidRPr="009F1A33">
        <w:rPr>
          <w:rFonts w:ascii="Times New Roman" w:hAnsi="Times New Roman" w:cs="Times New Roman"/>
          <w:sz w:val="28"/>
          <w:szCs w:val="28"/>
        </w:rPr>
        <w:t>распределённость</w:t>
      </w:r>
      <w:proofErr w:type="spellEnd"/>
      <w:r w:rsidRPr="009F1A33">
        <w:rPr>
          <w:rFonts w:ascii="Times New Roman" w:hAnsi="Times New Roman" w:cs="Times New Roman"/>
          <w:sz w:val="28"/>
          <w:szCs w:val="28"/>
        </w:rPr>
        <w:t xml:space="preserve"> указывает на наличие зон с выраженным кадровым дефицитом в первичном звене стоматологической помощи.</w:t>
      </w:r>
    </w:p>
    <w:p w14:paraId="385EF1AD" w14:textId="77777777" w:rsidR="00F30A6A" w:rsidRPr="00F30A6A" w:rsidRDefault="00F30A6A" w:rsidP="00F30A6A">
      <w:pPr>
        <w:pStyle w:val="a9"/>
        <w:ind w:firstLine="709"/>
        <w:jc w:val="both"/>
        <w:rPr>
          <w:rFonts w:ascii="Times New Roman" w:hAnsi="Times New Roman" w:cs="Times New Roman"/>
          <w:sz w:val="28"/>
          <w:szCs w:val="28"/>
        </w:rPr>
      </w:pPr>
    </w:p>
    <w:p w14:paraId="4EFFD714" w14:textId="0333DEFC" w:rsidR="0039653E" w:rsidRDefault="0039653E" w:rsidP="00F30A6A">
      <w:pPr>
        <w:pStyle w:val="a4"/>
        <w:tabs>
          <w:tab w:val="left" w:pos="6555"/>
        </w:tabs>
        <w:spacing w:line="276" w:lineRule="auto"/>
        <w:ind w:left="0" w:right="-1"/>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drawing>
          <wp:inline distT="0" distB="0" distL="0" distR="0" wp14:anchorId="51D3C1F4" wp14:editId="6323BFF8">
            <wp:extent cx="6120765" cy="3655457"/>
            <wp:effectExtent l="0" t="0" r="0" b="2540"/>
            <wp:docPr id="132422029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6814F9C" w14:textId="5B19D7CF" w:rsidR="004475C0" w:rsidRPr="00525794" w:rsidRDefault="004475C0" w:rsidP="00F30A6A">
      <w:pPr>
        <w:pStyle w:val="a4"/>
        <w:tabs>
          <w:tab w:val="left" w:pos="6555"/>
        </w:tabs>
        <w:spacing w:after="0" w:line="24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w:t>
      </w:r>
      <w:r w:rsidR="00F30A6A">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 </w:t>
      </w:r>
      <w:r w:rsidRPr="00952A31">
        <w:rPr>
          <w:rFonts w:ascii="Times New Roman" w:eastAsia="Times New Roman" w:hAnsi="Times New Roman" w:cs="Times New Roman"/>
          <w:sz w:val="28"/>
          <w:szCs w:val="28"/>
        </w:rPr>
        <w:t xml:space="preserve">Обеспеченность населения </w:t>
      </w:r>
      <w:r w:rsidR="0039653E">
        <w:rPr>
          <w:rFonts w:ascii="Times New Roman" w:eastAsia="Times New Roman" w:hAnsi="Times New Roman" w:cs="Times New Roman"/>
          <w:sz w:val="28"/>
          <w:szCs w:val="28"/>
        </w:rPr>
        <w:t xml:space="preserve">РК </w:t>
      </w:r>
      <w:r w:rsidRPr="00952A31">
        <w:rPr>
          <w:rFonts w:ascii="Times New Roman" w:eastAsia="Times New Roman" w:hAnsi="Times New Roman" w:cs="Times New Roman"/>
          <w:sz w:val="28"/>
          <w:szCs w:val="28"/>
        </w:rPr>
        <w:t>врачами</w:t>
      </w:r>
      <w:r>
        <w:rPr>
          <w:rFonts w:ascii="Times New Roman" w:eastAsia="Times New Roman" w:hAnsi="Times New Roman" w:cs="Times New Roman"/>
          <w:sz w:val="28"/>
          <w:szCs w:val="28"/>
        </w:rPr>
        <w:t>-стоматологами</w:t>
      </w:r>
      <w:r w:rsidR="0039653E">
        <w:rPr>
          <w:rFonts w:ascii="Times New Roman" w:eastAsia="Times New Roman" w:hAnsi="Times New Roman" w:cs="Times New Roman"/>
          <w:sz w:val="28"/>
          <w:szCs w:val="28"/>
        </w:rPr>
        <w:t xml:space="preserve"> в 2024 г.</w:t>
      </w:r>
      <w:r>
        <w:rPr>
          <w:rFonts w:ascii="Times New Roman" w:eastAsia="Times New Roman" w:hAnsi="Times New Roman" w:cs="Times New Roman"/>
          <w:sz w:val="28"/>
          <w:szCs w:val="28"/>
        </w:rPr>
        <w:t xml:space="preserve">, </w:t>
      </w:r>
      <w:r w:rsidRPr="00952A31">
        <w:rPr>
          <w:rFonts w:ascii="Times New Roman" w:eastAsia="Times New Roman" w:hAnsi="Times New Roman" w:cs="Times New Roman"/>
          <w:sz w:val="28"/>
          <w:szCs w:val="28"/>
        </w:rPr>
        <w:t>на 10 000 человек населения</w:t>
      </w:r>
    </w:p>
    <w:p w14:paraId="7088E006" w14:textId="77777777" w:rsidR="00585726" w:rsidRDefault="00585726" w:rsidP="009F1A33">
      <w:pPr>
        <w:pStyle w:val="a9"/>
        <w:ind w:firstLine="567"/>
        <w:jc w:val="both"/>
        <w:rPr>
          <w:rFonts w:ascii="Times New Roman" w:hAnsi="Times New Roman" w:cs="Times New Roman"/>
          <w:sz w:val="28"/>
          <w:szCs w:val="28"/>
          <w:lang w:val="kk-KZ"/>
        </w:rPr>
      </w:pPr>
    </w:p>
    <w:p w14:paraId="59EFD65F" w14:textId="000527C1" w:rsidR="009F1A33" w:rsidRPr="009F1A33" w:rsidRDefault="009F1A33" w:rsidP="00585726">
      <w:pPr>
        <w:pStyle w:val="a9"/>
        <w:tabs>
          <w:tab w:val="left" w:pos="1134"/>
        </w:tabs>
        <w:ind w:firstLine="709"/>
        <w:jc w:val="both"/>
        <w:rPr>
          <w:rFonts w:ascii="Times New Roman" w:hAnsi="Times New Roman" w:cs="Times New Roman"/>
          <w:sz w:val="28"/>
          <w:szCs w:val="28"/>
        </w:rPr>
      </w:pPr>
      <w:r w:rsidRPr="009F1A33">
        <w:rPr>
          <w:rFonts w:ascii="Times New Roman" w:hAnsi="Times New Roman" w:cs="Times New Roman"/>
          <w:sz w:val="28"/>
          <w:szCs w:val="28"/>
        </w:rPr>
        <w:t xml:space="preserve">Сопоставление городских и сельских значений показывает, что характер разрыва варьирует между регионами. В отдельных областях наблюдается практически равная обеспеченность городского и сельского населения (например, Алматинская область </w:t>
      </w:r>
      <w:r w:rsidR="00F13E30">
        <w:rPr>
          <w:rFonts w:ascii="Times New Roman" w:hAnsi="Times New Roman" w:cs="Times New Roman"/>
          <w:sz w:val="28"/>
          <w:szCs w:val="28"/>
        </w:rPr>
        <w:t>-</w:t>
      </w:r>
      <w:r w:rsidRPr="009F1A33">
        <w:rPr>
          <w:rFonts w:ascii="Times New Roman" w:hAnsi="Times New Roman" w:cs="Times New Roman"/>
          <w:sz w:val="28"/>
          <w:szCs w:val="28"/>
        </w:rPr>
        <w:t xml:space="preserve"> 1,1</w:t>
      </w:r>
      <w:r w:rsidR="00B4563E">
        <w:rPr>
          <w:rFonts w:ascii="Times New Roman" w:hAnsi="Times New Roman" w:cs="Times New Roman"/>
          <w:sz w:val="28"/>
          <w:szCs w:val="28"/>
        </w:rPr>
        <w:t>:</w:t>
      </w:r>
      <w:r w:rsidRPr="009F1A33">
        <w:rPr>
          <w:rFonts w:ascii="Times New Roman" w:hAnsi="Times New Roman" w:cs="Times New Roman"/>
          <w:sz w:val="28"/>
          <w:szCs w:val="28"/>
        </w:rPr>
        <w:t xml:space="preserve">1,1), что является исключением и, возможно, отражает специфику распределения клиник (наличие развитой сети районных центров и близость агломераций). Однако чаще встречается сильный дисбаланс: наиболее выраженные разрывы в Актюбинской (5,7:0,3), </w:t>
      </w:r>
      <w:proofErr w:type="spellStart"/>
      <w:r w:rsidRPr="009F1A33">
        <w:rPr>
          <w:rFonts w:ascii="Times New Roman" w:hAnsi="Times New Roman" w:cs="Times New Roman"/>
          <w:sz w:val="28"/>
          <w:szCs w:val="28"/>
        </w:rPr>
        <w:t>Ұлытау</w:t>
      </w:r>
      <w:proofErr w:type="spellEnd"/>
      <w:r w:rsidRPr="009F1A33">
        <w:rPr>
          <w:rFonts w:ascii="Times New Roman" w:hAnsi="Times New Roman" w:cs="Times New Roman"/>
          <w:sz w:val="28"/>
          <w:szCs w:val="28"/>
        </w:rPr>
        <w:t xml:space="preserve"> (4,0:0,2) и </w:t>
      </w:r>
      <w:proofErr w:type="spellStart"/>
      <w:r w:rsidRPr="009F1A33">
        <w:rPr>
          <w:rFonts w:ascii="Times New Roman" w:hAnsi="Times New Roman" w:cs="Times New Roman"/>
          <w:sz w:val="28"/>
          <w:szCs w:val="28"/>
        </w:rPr>
        <w:t>Мангистауская</w:t>
      </w:r>
      <w:proofErr w:type="spellEnd"/>
      <w:r w:rsidRPr="009F1A33">
        <w:rPr>
          <w:rFonts w:ascii="Times New Roman" w:hAnsi="Times New Roman" w:cs="Times New Roman"/>
          <w:sz w:val="28"/>
          <w:szCs w:val="28"/>
        </w:rPr>
        <w:t xml:space="preserve"> (4,1:0,6) областях, где городское население обладает многократно большим доступом к стоматологам по сравнению с сельским. Такие контрасты указывают на концентрированность специализированных ресурсов в городах и на нехватку стимулов для работы врачей в сельских территориях.</w:t>
      </w:r>
    </w:p>
    <w:p w14:paraId="5FC58893" w14:textId="41A3735B" w:rsidR="00525794" w:rsidRPr="00924D9E" w:rsidRDefault="00512117" w:rsidP="00585726">
      <w:pPr>
        <w:pStyle w:val="a9"/>
        <w:tabs>
          <w:tab w:val="left" w:pos="1134"/>
        </w:tabs>
        <w:ind w:firstLine="709"/>
        <w:jc w:val="both"/>
        <w:rPr>
          <w:rFonts w:ascii="Times New Roman" w:hAnsi="Times New Roman" w:cs="Times New Roman"/>
          <w:sz w:val="28"/>
          <w:szCs w:val="28"/>
        </w:rPr>
      </w:pPr>
      <w:r w:rsidRPr="00924D9E">
        <w:rPr>
          <w:rFonts w:ascii="Times New Roman" w:hAnsi="Times New Roman" w:cs="Times New Roman"/>
          <w:sz w:val="28"/>
          <w:szCs w:val="28"/>
        </w:rPr>
        <w:t xml:space="preserve">Таким образом, </w:t>
      </w:r>
      <w:r>
        <w:rPr>
          <w:rFonts w:ascii="Times New Roman" w:hAnsi="Times New Roman" w:cs="Times New Roman"/>
          <w:sz w:val="28"/>
          <w:szCs w:val="28"/>
        </w:rPr>
        <w:t>н</w:t>
      </w:r>
      <w:r w:rsidR="00525794" w:rsidRPr="00924D9E">
        <w:rPr>
          <w:rFonts w:ascii="Times New Roman" w:hAnsi="Times New Roman" w:cs="Times New Roman"/>
          <w:sz w:val="28"/>
          <w:szCs w:val="28"/>
        </w:rPr>
        <w:t xml:space="preserve">а основе проведенного анализа выявлены основные проблемы и факторы, влияющие на эффективность стоматологической помощи в Республике Казахстан. </w:t>
      </w:r>
    </w:p>
    <w:p w14:paraId="580435C8" w14:textId="77777777" w:rsidR="00512117" w:rsidRPr="0039653E" w:rsidRDefault="00512117" w:rsidP="00585726">
      <w:pPr>
        <w:pStyle w:val="a9"/>
        <w:tabs>
          <w:tab w:val="left" w:pos="1134"/>
        </w:tabs>
        <w:ind w:firstLine="709"/>
        <w:jc w:val="both"/>
        <w:rPr>
          <w:rFonts w:ascii="Times New Roman" w:hAnsi="Times New Roman" w:cs="Times New Roman"/>
          <w:sz w:val="28"/>
          <w:szCs w:val="28"/>
        </w:rPr>
      </w:pPr>
      <w:r w:rsidRPr="00512117">
        <w:rPr>
          <w:rFonts w:ascii="Times New Roman" w:hAnsi="Times New Roman" w:cs="Times New Roman"/>
          <w:sz w:val="28"/>
          <w:szCs w:val="28"/>
        </w:rPr>
        <w:t xml:space="preserve">Несмотря на общее увеличение численности стоматологов в Казахстане за последние 10 лет, средняя обеспеченность населения остаётся ниже международных ориентиров, особенно в сельской местности. Сравнение с показателями стран ОЭСР и ВОЗ демонстрирует, что РК пока не достигает рекомендованного уровня охвата, что требует стратегического пересмотра распределения кадров, систем мотивации и </w:t>
      </w:r>
      <w:r w:rsidRPr="0039653E">
        <w:rPr>
          <w:rFonts w:ascii="Times New Roman" w:hAnsi="Times New Roman" w:cs="Times New Roman"/>
          <w:sz w:val="28"/>
          <w:szCs w:val="28"/>
        </w:rPr>
        <w:t>планирования выпуска специалистов.</w:t>
      </w:r>
    </w:p>
    <w:p w14:paraId="6AE2161A" w14:textId="77777777" w:rsidR="0039653E" w:rsidRPr="0039653E" w:rsidRDefault="0039653E" w:rsidP="00585726">
      <w:pPr>
        <w:pStyle w:val="a9"/>
        <w:tabs>
          <w:tab w:val="left" w:pos="1134"/>
        </w:tabs>
        <w:ind w:firstLine="709"/>
        <w:jc w:val="both"/>
        <w:rPr>
          <w:rFonts w:ascii="Times New Roman" w:hAnsi="Times New Roman" w:cs="Times New Roman"/>
          <w:sz w:val="28"/>
          <w:szCs w:val="28"/>
        </w:rPr>
      </w:pPr>
      <w:r w:rsidRPr="0039653E">
        <w:rPr>
          <w:rFonts w:ascii="Times New Roman" w:hAnsi="Times New Roman" w:cs="Times New Roman"/>
          <w:sz w:val="28"/>
          <w:szCs w:val="28"/>
        </w:rPr>
        <w:t xml:space="preserve">Ключевой особенностью кадрового обеспечения является ярко выраженный </w:t>
      </w:r>
      <w:r w:rsidRPr="0039653E">
        <w:rPr>
          <w:rFonts w:ascii="Times New Roman" w:hAnsi="Times New Roman" w:cs="Times New Roman"/>
          <w:bCs/>
          <w:sz w:val="28"/>
          <w:szCs w:val="28"/>
        </w:rPr>
        <w:t>территориальный дисбаланс</w:t>
      </w:r>
      <w:r w:rsidRPr="0039653E">
        <w:rPr>
          <w:rFonts w:ascii="Times New Roman" w:hAnsi="Times New Roman" w:cs="Times New Roman"/>
          <w:sz w:val="28"/>
          <w:szCs w:val="28"/>
        </w:rPr>
        <w:t xml:space="preserve">, при котором крупные города (Алматы, Астана, Шымкент) и развитые индустриальные регионы аккумулируют значительную долю стоматологов, тогда как многие области демонстрируют либо стагнацию, либо постепенное сокращение численности специалистов. </w:t>
      </w:r>
    </w:p>
    <w:p w14:paraId="390C8754" w14:textId="04347110" w:rsidR="00525794" w:rsidRPr="00924D9E" w:rsidRDefault="00924D9E" w:rsidP="00585726">
      <w:pPr>
        <w:pStyle w:val="a9"/>
        <w:tabs>
          <w:tab w:val="left" w:pos="1134"/>
        </w:tabs>
        <w:ind w:firstLine="709"/>
        <w:jc w:val="both"/>
        <w:rPr>
          <w:rFonts w:ascii="Times New Roman" w:hAnsi="Times New Roman" w:cs="Times New Roman"/>
          <w:sz w:val="28"/>
          <w:szCs w:val="28"/>
        </w:rPr>
      </w:pPr>
      <w:r w:rsidRPr="0039653E">
        <w:rPr>
          <w:rFonts w:ascii="Times New Roman" w:hAnsi="Times New Roman" w:cs="Times New Roman"/>
          <w:sz w:val="28"/>
          <w:szCs w:val="28"/>
        </w:rPr>
        <w:t>Современное состояние стоматологической помощи</w:t>
      </w:r>
      <w:r w:rsidRPr="00924D9E">
        <w:rPr>
          <w:rFonts w:ascii="Times New Roman" w:hAnsi="Times New Roman" w:cs="Times New Roman"/>
          <w:sz w:val="28"/>
          <w:szCs w:val="28"/>
        </w:rPr>
        <w:t xml:space="preserve"> в Республике Казахстан характеризуется значительными успехами в модернизации инфраструктуры и внедрении новых технологий в крупных городах, что способствует высокому уровню оказания услуг. Однако существенные региональные различия, недостаточное обновление материально-технической базы в периферийных регионах и проблемы с распределением человеческих ресурсов требуют разработки и реализации целенаправленных государственных программ и стратегий. Комплексный подход, объединяющий инвестиции в инфраструктуру, повышение квалификации специалистов и организационные реформы, является ключевым фактором для достижения равномерного качества стоматологической помощи и повышения уровня здоровья населения страны.</w:t>
      </w:r>
    </w:p>
    <w:p w14:paraId="5C973D0F" w14:textId="77777777" w:rsidR="00897FB8" w:rsidRDefault="00897FB8" w:rsidP="00585726">
      <w:pPr>
        <w:pStyle w:val="a9"/>
        <w:tabs>
          <w:tab w:val="left" w:pos="1134"/>
        </w:tabs>
        <w:ind w:firstLine="709"/>
        <w:jc w:val="both"/>
        <w:rPr>
          <w:rFonts w:ascii="Times New Roman" w:hAnsi="Times New Roman" w:cs="Times New Roman"/>
          <w:sz w:val="28"/>
          <w:szCs w:val="28"/>
        </w:rPr>
      </w:pPr>
    </w:p>
    <w:p w14:paraId="1DE3489E" w14:textId="195D32DB" w:rsidR="00CF2208" w:rsidRPr="0041507A" w:rsidRDefault="00CF2208" w:rsidP="00585726">
      <w:pPr>
        <w:pStyle w:val="a9"/>
        <w:tabs>
          <w:tab w:val="left" w:pos="1134"/>
        </w:tabs>
        <w:ind w:firstLine="709"/>
        <w:jc w:val="both"/>
        <w:rPr>
          <w:rFonts w:ascii="Times New Roman" w:hAnsi="Times New Roman" w:cs="Times New Roman"/>
          <w:b/>
          <w:bCs/>
          <w:sz w:val="28"/>
          <w:szCs w:val="28"/>
        </w:rPr>
      </w:pPr>
      <w:r w:rsidRPr="0041507A">
        <w:rPr>
          <w:rFonts w:ascii="Times New Roman" w:hAnsi="Times New Roman" w:cs="Times New Roman"/>
          <w:b/>
          <w:bCs/>
          <w:sz w:val="28"/>
          <w:szCs w:val="28"/>
        </w:rPr>
        <w:t>3.2 Контент-анализ нормативно-правовой базы Республики Казахстан в сфере охраны труда стоматологов</w:t>
      </w:r>
    </w:p>
    <w:p w14:paraId="29011E91" w14:textId="4038909E" w:rsidR="00B54546" w:rsidRDefault="00CF2208" w:rsidP="00585726">
      <w:pPr>
        <w:pStyle w:val="a9"/>
        <w:tabs>
          <w:tab w:val="left" w:pos="1134"/>
        </w:tabs>
        <w:ind w:firstLine="709"/>
        <w:jc w:val="both"/>
        <w:rPr>
          <w:rFonts w:ascii="Times New Roman" w:hAnsi="Times New Roman" w:cs="Times New Roman"/>
          <w:sz w:val="28"/>
          <w:szCs w:val="28"/>
        </w:rPr>
      </w:pPr>
      <w:r w:rsidRPr="00CF2208">
        <w:rPr>
          <w:rFonts w:ascii="Times New Roman" w:hAnsi="Times New Roman" w:cs="Times New Roman"/>
          <w:sz w:val="28"/>
          <w:szCs w:val="28"/>
        </w:rPr>
        <w:t xml:space="preserve">В рамках решения </w:t>
      </w:r>
      <w:r w:rsidR="00305BC1">
        <w:rPr>
          <w:rFonts w:ascii="Times New Roman" w:hAnsi="Times New Roman" w:cs="Times New Roman"/>
          <w:sz w:val="28"/>
          <w:szCs w:val="28"/>
        </w:rPr>
        <w:t>1</w:t>
      </w:r>
      <w:r w:rsidRPr="00CF2208">
        <w:rPr>
          <w:rFonts w:ascii="Times New Roman" w:hAnsi="Times New Roman" w:cs="Times New Roman"/>
          <w:sz w:val="28"/>
          <w:szCs w:val="28"/>
        </w:rPr>
        <w:t xml:space="preserve">-задачи нами </w:t>
      </w:r>
      <w:r w:rsidR="00305BC1">
        <w:rPr>
          <w:rFonts w:ascii="Times New Roman" w:hAnsi="Times New Roman" w:cs="Times New Roman"/>
          <w:sz w:val="28"/>
          <w:szCs w:val="28"/>
        </w:rPr>
        <w:t xml:space="preserve">также </w:t>
      </w:r>
      <w:r w:rsidRPr="00CF2208">
        <w:rPr>
          <w:rFonts w:ascii="Times New Roman" w:hAnsi="Times New Roman" w:cs="Times New Roman"/>
          <w:sz w:val="28"/>
          <w:szCs w:val="28"/>
        </w:rPr>
        <w:t xml:space="preserve">был проведён контент-анализ действующего законодательства Республики Казахстан, регулирующего вопросы охраны труда медицинских работников, включая врачей-стоматологов. </w:t>
      </w:r>
    </w:p>
    <w:p w14:paraId="3E35C30A" w14:textId="77777777" w:rsidR="00B54546" w:rsidRPr="00B54546" w:rsidRDefault="00B54546" w:rsidP="00585726">
      <w:pPr>
        <w:pStyle w:val="a9"/>
        <w:tabs>
          <w:tab w:val="left" w:pos="1134"/>
        </w:tabs>
        <w:ind w:firstLine="709"/>
        <w:jc w:val="both"/>
        <w:rPr>
          <w:rFonts w:ascii="Times New Roman" w:hAnsi="Times New Roman" w:cs="Times New Roman"/>
          <w:sz w:val="28"/>
          <w:szCs w:val="28"/>
        </w:rPr>
      </w:pPr>
      <w:r w:rsidRPr="00B54546">
        <w:rPr>
          <w:rFonts w:ascii="Times New Roman" w:hAnsi="Times New Roman" w:cs="Times New Roman"/>
          <w:sz w:val="28"/>
          <w:szCs w:val="28"/>
        </w:rPr>
        <w:t>Основу организации и оказания стоматологической помощи в РК составляют следующие нормативные документы:</w:t>
      </w:r>
    </w:p>
    <w:p w14:paraId="587D0A89" w14:textId="6265CBED" w:rsidR="00B54546" w:rsidRDefault="00B54546" w:rsidP="00B466FA">
      <w:pPr>
        <w:pStyle w:val="a9"/>
        <w:numPr>
          <w:ilvl w:val="0"/>
          <w:numId w:val="41"/>
        </w:numPr>
        <w:tabs>
          <w:tab w:val="left" w:pos="1134"/>
        </w:tabs>
        <w:ind w:left="0" w:firstLine="709"/>
        <w:jc w:val="both"/>
        <w:rPr>
          <w:rFonts w:ascii="Times New Roman" w:hAnsi="Times New Roman" w:cs="Times New Roman"/>
          <w:sz w:val="28"/>
          <w:szCs w:val="28"/>
        </w:rPr>
      </w:pPr>
      <w:r w:rsidRPr="00B54546">
        <w:rPr>
          <w:rFonts w:ascii="Times New Roman" w:hAnsi="Times New Roman" w:cs="Times New Roman"/>
          <w:sz w:val="28"/>
          <w:szCs w:val="28"/>
        </w:rPr>
        <w:t>Кодекс РК "О здоровье народа и системе здравоохранения" от 7 июля 2020 года №360-VI ЗРК – определяет принципы доступности, качества, непрерывности медицинской помощи, включая стоматологическую.</w:t>
      </w:r>
    </w:p>
    <w:p w14:paraId="694B61B4" w14:textId="1AC315DA" w:rsidR="00B54546" w:rsidRDefault="00B54546" w:rsidP="00B466FA">
      <w:pPr>
        <w:pStyle w:val="a9"/>
        <w:numPr>
          <w:ilvl w:val="0"/>
          <w:numId w:val="41"/>
        </w:numPr>
        <w:tabs>
          <w:tab w:val="left" w:pos="1134"/>
        </w:tabs>
        <w:ind w:left="0" w:firstLine="709"/>
        <w:jc w:val="both"/>
        <w:rPr>
          <w:rFonts w:ascii="Times New Roman" w:hAnsi="Times New Roman" w:cs="Times New Roman"/>
          <w:sz w:val="28"/>
          <w:szCs w:val="28"/>
        </w:rPr>
      </w:pPr>
      <w:r w:rsidRPr="00B54546">
        <w:rPr>
          <w:rFonts w:ascii="Times New Roman" w:hAnsi="Times New Roman" w:cs="Times New Roman"/>
          <w:sz w:val="28"/>
          <w:szCs w:val="28"/>
        </w:rPr>
        <w:t>Приказ МЗ РК №ҚР ДСМ-85/2020 от 15 октября 2020 года «Об</w:t>
      </w:r>
      <w:r w:rsidR="005C0E94">
        <w:rPr>
          <w:rFonts w:ascii="Times New Roman" w:hAnsi="Times New Roman" w:cs="Times New Roman"/>
          <w:sz w:val="28"/>
          <w:szCs w:val="28"/>
        </w:rPr>
        <w:t> </w:t>
      </w:r>
      <w:r w:rsidRPr="00B54546">
        <w:rPr>
          <w:rFonts w:ascii="Times New Roman" w:hAnsi="Times New Roman" w:cs="Times New Roman"/>
          <w:sz w:val="28"/>
          <w:szCs w:val="28"/>
        </w:rPr>
        <w:t>утверждении Правил организации и оказания медицинской помощи в области стоматологии» – регламентирует перечень стоматологических услуг, порядок их оказания, разделение на экстренную и плановую помощь, принципы профилактики.</w:t>
      </w:r>
    </w:p>
    <w:p w14:paraId="52EE8F54" w14:textId="1B2A97D8" w:rsidR="00B54546" w:rsidRDefault="00B54546" w:rsidP="00B466FA">
      <w:pPr>
        <w:pStyle w:val="a9"/>
        <w:numPr>
          <w:ilvl w:val="0"/>
          <w:numId w:val="41"/>
        </w:numPr>
        <w:tabs>
          <w:tab w:val="left" w:pos="1134"/>
        </w:tabs>
        <w:ind w:left="0" w:firstLine="709"/>
        <w:jc w:val="both"/>
        <w:rPr>
          <w:rFonts w:ascii="Times New Roman" w:hAnsi="Times New Roman" w:cs="Times New Roman"/>
          <w:sz w:val="28"/>
          <w:szCs w:val="28"/>
        </w:rPr>
      </w:pPr>
      <w:r w:rsidRPr="00B54546">
        <w:rPr>
          <w:rFonts w:ascii="Times New Roman" w:hAnsi="Times New Roman" w:cs="Times New Roman"/>
          <w:sz w:val="28"/>
          <w:szCs w:val="28"/>
        </w:rPr>
        <w:t>Приказ МЗ РК №ҚР ДСМ-112/2020 от 19 ноября 2020 года «Об</w:t>
      </w:r>
      <w:r w:rsidR="006B0AE7">
        <w:rPr>
          <w:rFonts w:ascii="Times New Roman" w:hAnsi="Times New Roman" w:cs="Times New Roman"/>
          <w:sz w:val="28"/>
          <w:szCs w:val="28"/>
        </w:rPr>
        <w:t> </w:t>
      </w:r>
      <w:r w:rsidRPr="00B54546">
        <w:rPr>
          <w:rFonts w:ascii="Times New Roman" w:hAnsi="Times New Roman" w:cs="Times New Roman"/>
          <w:sz w:val="28"/>
          <w:szCs w:val="28"/>
        </w:rPr>
        <w:t>утверждении перечней заболеваний и состояний, при которых медицинская помощь предоставляется в рамках ГОБМП и ОСМС» – определяет категории населения, которым стоматологическая помощь оказывается бесплатно (например, детям до 18 лет, беременным, инвалидам).</w:t>
      </w:r>
    </w:p>
    <w:p w14:paraId="5B58EF74" w14:textId="1A860BA4" w:rsidR="00B54546" w:rsidRPr="00B54546" w:rsidRDefault="00B54546" w:rsidP="00B466FA">
      <w:pPr>
        <w:pStyle w:val="a9"/>
        <w:numPr>
          <w:ilvl w:val="0"/>
          <w:numId w:val="41"/>
        </w:numPr>
        <w:tabs>
          <w:tab w:val="left" w:pos="1134"/>
        </w:tabs>
        <w:ind w:left="0" w:firstLine="709"/>
        <w:jc w:val="both"/>
        <w:rPr>
          <w:rFonts w:ascii="Times New Roman" w:hAnsi="Times New Roman" w:cs="Times New Roman"/>
          <w:sz w:val="28"/>
          <w:szCs w:val="28"/>
        </w:rPr>
      </w:pPr>
      <w:r w:rsidRPr="00B54546">
        <w:rPr>
          <w:rFonts w:ascii="Times New Roman" w:hAnsi="Times New Roman" w:cs="Times New Roman"/>
          <w:sz w:val="28"/>
          <w:szCs w:val="28"/>
        </w:rPr>
        <w:t>Приказ МЗ РК №ҚР ДСМ-229/2020 от 30 декабря 2020 года «Об</w:t>
      </w:r>
      <w:r w:rsidR="006B0AE7">
        <w:rPr>
          <w:rFonts w:ascii="Times New Roman" w:hAnsi="Times New Roman" w:cs="Times New Roman"/>
          <w:sz w:val="28"/>
          <w:szCs w:val="28"/>
        </w:rPr>
        <w:t> </w:t>
      </w:r>
      <w:r w:rsidRPr="00B54546">
        <w:rPr>
          <w:rFonts w:ascii="Times New Roman" w:hAnsi="Times New Roman" w:cs="Times New Roman"/>
          <w:sz w:val="28"/>
          <w:szCs w:val="28"/>
        </w:rPr>
        <w:t>утверждении санитарных правил и гигиенических нормативов к стоматологическим организациям» – устанавливает требования к помещениям, оборудованию, режимам стерилизации и инфекционного контроля.</w:t>
      </w:r>
    </w:p>
    <w:p w14:paraId="45327581" w14:textId="6A889148" w:rsidR="00CF2208" w:rsidRPr="00B54546" w:rsidRDefault="00B54546" w:rsidP="00585726">
      <w:pPr>
        <w:pStyle w:val="a9"/>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Для анализа также включены</w:t>
      </w:r>
      <w:r w:rsidR="00CF2208" w:rsidRPr="00B54546">
        <w:rPr>
          <w:rFonts w:ascii="Times New Roman" w:hAnsi="Times New Roman" w:cs="Times New Roman"/>
          <w:sz w:val="28"/>
          <w:szCs w:val="28"/>
        </w:rPr>
        <w:t xml:space="preserve"> объект</w:t>
      </w:r>
      <w:r>
        <w:rPr>
          <w:rFonts w:ascii="Times New Roman" w:hAnsi="Times New Roman" w:cs="Times New Roman"/>
          <w:sz w:val="28"/>
          <w:szCs w:val="28"/>
        </w:rPr>
        <w:t>ы нормативно-правовой документации</w:t>
      </w:r>
      <w:r w:rsidR="00CF2208" w:rsidRPr="00B54546">
        <w:rPr>
          <w:rFonts w:ascii="Times New Roman" w:hAnsi="Times New Roman" w:cs="Times New Roman"/>
          <w:sz w:val="28"/>
          <w:szCs w:val="28"/>
        </w:rPr>
        <w:t>:</w:t>
      </w:r>
    </w:p>
    <w:p w14:paraId="3BD2C20F" w14:textId="1FF0BFBB" w:rsidR="00CF2208" w:rsidRPr="00B54546" w:rsidRDefault="00CF2208" w:rsidP="00B466FA">
      <w:pPr>
        <w:pStyle w:val="a9"/>
        <w:numPr>
          <w:ilvl w:val="0"/>
          <w:numId w:val="42"/>
        </w:numPr>
        <w:tabs>
          <w:tab w:val="clear" w:pos="720"/>
          <w:tab w:val="num" w:pos="993"/>
          <w:tab w:val="left" w:pos="1134"/>
        </w:tabs>
        <w:ind w:left="0" w:firstLine="709"/>
        <w:jc w:val="both"/>
        <w:rPr>
          <w:rFonts w:ascii="Times New Roman" w:hAnsi="Times New Roman" w:cs="Times New Roman"/>
          <w:sz w:val="28"/>
          <w:szCs w:val="28"/>
        </w:rPr>
      </w:pPr>
      <w:r w:rsidRPr="00B54546">
        <w:rPr>
          <w:rFonts w:ascii="Times New Roman" w:hAnsi="Times New Roman" w:cs="Times New Roman"/>
          <w:sz w:val="28"/>
          <w:szCs w:val="28"/>
        </w:rPr>
        <w:t>Трудовой кодекс Республики Казахстан (в редакции от 23 ноября 2015 года с изменениями и дополнениями)</w:t>
      </w:r>
      <w:r w:rsidR="005C0E94">
        <w:rPr>
          <w:rFonts w:ascii="Times New Roman" w:hAnsi="Times New Roman" w:cs="Times New Roman"/>
          <w:sz w:val="28"/>
          <w:szCs w:val="28"/>
        </w:rPr>
        <w:t>.</w:t>
      </w:r>
    </w:p>
    <w:p w14:paraId="1F6B9E61" w14:textId="5EE41702" w:rsidR="00CF2208" w:rsidRPr="00B54546" w:rsidRDefault="00CF2208" w:rsidP="00B466FA">
      <w:pPr>
        <w:pStyle w:val="a9"/>
        <w:numPr>
          <w:ilvl w:val="0"/>
          <w:numId w:val="42"/>
        </w:numPr>
        <w:tabs>
          <w:tab w:val="clear" w:pos="720"/>
          <w:tab w:val="num" w:pos="993"/>
          <w:tab w:val="left" w:pos="1134"/>
        </w:tabs>
        <w:ind w:left="0" w:firstLine="709"/>
        <w:jc w:val="both"/>
        <w:rPr>
          <w:rFonts w:ascii="Times New Roman" w:hAnsi="Times New Roman" w:cs="Times New Roman"/>
          <w:sz w:val="28"/>
          <w:szCs w:val="28"/>
        </w:rPr>
      </w:pPr>
      <w:r w:rsidRPr="00B54546">
        <w:rPr>
          <w:rFonts w:ascii="Times New Roman" w:hAnsi="Times New Roman" w:cs="Times New Roman"/>
          <w:sz w:val="28"/>
          <w:szCs w:val="28"/>
        </w:rPr>
        <w:t>Кодекс Республики Казахстан "О здоровье народа и системе здравоохранения" (от 7 июля 2020 года №360-VI)</w:t>
      </w:r>
      <w:r w:rsidR="005C0E94">
        <w:rPr>
          <w:rFonts w:ascii="Times New Roman" w:hAnsi="Times New Roman" w:cs="Times New Roman"/>
          <w:sz w:val="28"/>
          <w:szCs w:val="28"/>
        </w:rPr>
        <w:t>.</w:t>
      </w:r>
    </w:p>
    <w:p w14:paraId="7EA7BC69" w14:textId="75899C36" w:rsidR="00CF2208" w:rsidRPr="00B54546" w:rsidRDefault="00CF2208" w:rsidP="00B466FA">
      <w:pPr>
        <w:pStyle w:val="a9"/>
        <w:numPr>
          <w:ilvl w:val="0"/>
          <w:numId w:val="42"/>
        </w:numPr>
        <w:tabs>
          <w:tab w:val="clear" w:pos="720"/>
          <w:tab w:val="num" w:pos="993"/>
          <w:tab w:val="left" w:pos="1134"/>
        </w:tabs>
        <w:ind w:left="0" w:firstLine="709"/>
        <w:jc w:val="both"/>
        <w:rPr>
          <w:rFonts w:ascii="Times New Roman" w:hAnsi="Times New Roman" w:cs="Times New Roman"/>
          <w:sz w:val="28"/>
          <w:szCs w:val="28"/>
        </w:rPr>
      </w:pPr>
      <w:r w:rsidRPr="00B54546">
        <w:rPr>
          <w:rFonts w:ascii="Times New Roman" w:hAnsi="Times New Roman" w:cs="Times New Roman"/>
          <w:sz w:val="28"/>
          <w:szCs w:val="28"/>
        </w:rPr>
        <w:t>Отраслевые приказы и нормативные акты Министерства здравоохранения РК</w:t>
      </w:r>
      <w:r w:rsidR="005C0E94">
        <w:rPr>
          <w:rFonts w:ascii="Times New Roman" w:hAnsi="Times New Roman" w:cs="Times New Roman"/>
          <w:sz w:val="28"/>
          <w:szCs w:val="28"/>
        </w:rPr>
        <w:t>.</w:t>
      </w:r>
    </w:p>
    <w:p w14:paraId="03F40BCC" w14:textId="77777777" w:rsidR="00CF2208" w:rsidRPr="00B54546" w:rsidRDefault="00CF2208" w:rsidP="00B466FA">
      <w:pPr>
        <w:pStyle w:val="a9"/>
        <w:numPr>
          <w:ilvl w:val="0"/>
          <w:numId w:val="42"/>
        </w:numPr>
        <w:tabs>
          <w:tab w:val="clear" w:pos="720"/>
          <w:tab w:val="num" w:pos="993"/>
          <w:tab w:val="left" w:pos="1134"/>
        </w:tabs>
        <w:ind w:left="0" w:firstLine="709"/>
        <w:jc w:val="both"/>
        <w:rPr>
          <w:rFonts w:ascii="Times New Roman" w:hAnsi="Times New Roman" w:cs="Times New Roman"/>
          <w:sz w:val="28"/>
          <w:szCs w:val="28"/>
        </w:rPr>
      </w:pPr>
      <w:r w:rsidRPr="00B54546">
        <w:rPr>
          <w:rFonts w:ascii="Times New Roman" w:hAnsi="Times New Roman" w:cs="Times New Roman"/>
          <w:sz w:val="28"/>
          <w:szCs w:val="28"/>
        </w:rPr>
        <w:t>Санитарные нормы и правила (СанПиН), регулирующие условия труда медработников.</w:t>
      </w:r>
    </w:p>
    <w:p w14:paraId="44754A21" w14:textId="60912003" w:rsidR="00CF2208" w:rsidRPr="00B54546" w:rsidRDefault="00CF2208" w:rsidP="00585726">
      <w:pPr>
        <w:pStyle w:val="a9"/>
        <w:tabs>
          <w:tab w:val="left" w:pos="1134"/>
        </w:tabs>
        <w:ind w:firstLine="709"/>
        <w:jc w:val="both"/>
        <w:rPr>
          <w:rFonts w:ascii="Times New Roman" w:hAnsi="Times New Roman" w:cs="Times New Roman"/>
          <w:sz w:val="28"/>
          <w:szCs w:val="28"/>
        </w:rPr>
      </w:pPr>
      <w:r w:rsidRPr="00B54546">
        <w:rPr>
          <w:rFonts w:ascii="Times New Roman" w:hAnsi="Times New Roman" w:cs="Times New Roman"/>
          <w:sz w:val="28"/>
          <w:szCs w:val="28"/>
        </w:rPr>
        <w:t>Данный анализ проведен с целью выявления существующих норм, непосредственно касающихся условий труда, профилактики профессиональных заболеваний, страхования и охраны здоровья стоматологов в условиях профессиональной деятельности</w:t>
      </w:r>
      <w:r w:rsidR="005C0E94">
        <w:rPr>
          <w:rFonts w:ascii="Times New Roman" w:hAnsi="Times New Roman" w:cs="Times New Roman"/>
          <w:sz w:val="28"/>
          <w:szCs w:val="28"/>
        </w:rPr>
        <w:t>:</w:t>
      </w:r>
    </w:p>
    <w:p w14:paraId="0B20E5BA" w14:textId="3B3AB0A3" w:rsidR="00CF2208" w:rsidRPr="003D62EA" w:rsidRDefault="00CF2208" w:rsidP="00585726">
      <w:pPr>
        <w:pStyle w:val="a9"/>
        <w:tabs>
          <w:tab w:val="left" w:pos="1134"/>
        </w:tabs>
        <w:ind w:firstLine="709"/>
        <w:jc w:val="both"/>
        <w:rPr>
          <w:rFonts w:ascii="Times New Roman" w:hAnsi="Times New Roman" w:cs="Times New Roman"/>
          <w:sz w:val="28"/>
          <w:szCs w:val="28"/>
        </w:rPr>
      </w:pPr>
      <w:r w:rsidRPr="003D62EA">
        <w:rPr>
          <w:rFonts w:ascii="Times New Roman" w:hAnsi="Times New Roman" w:cs="Times New Roman"/>
          <w:sz w:val="28"/>
          <w:szCs w:val="28"/>
        </w:rPr>
        <w:t>1. Трудовой кодекс Республики Казахстан</w:t>
      </w:r>
      <w:r w:rsidR="005C0E94">
        <w:rPr>
          <w:rFonts w:ascii="Times New Roman" w:hAnsi="Times New Roman" w:cs="Times New Roman"/>
          <w:sz w:val="28"/>
          <w:szCs w:val="28"/>
        </w:rPr>
        <w:t>.</w:t>
      </w:r>
    </w:p>
    <w:p w14:paraId="0819CF24" w14:textId="77777777" w:rsidR="00CF2208" w:rsidRPr="00CF2208" w:rsidRDefault="00CF2208" w:rsidP="00585726">
      <w:pPr>
        <w:pStyle w:val="a9"/>
        <w:tabs>
          <w:tab w:val="left" w:pos="1134"/>
        </w:tabs>
        <w:ind w:firstLine="709"/>
        <w:jc w:val="both"/>
        <w:rPr>
          <w:rFonts w:ascii="Times New Roman" w:hAnsi="Times New Roman" w:cs="Times New Roman"/>
          <w:sz w:val="28"/>
          <w:szCs w:val="28"/>
        </w:rPr>
      </w:pPr>
      <w:r w:rsidRPr="003D62EA">
        <w:rPr>
          <w:rFonts w:ascii="Times New Roman" w:hAnsi="Times New Roman" w:cs="Times New Roman"/>
          <w:sz w:val="28"/>
          <w:szCs w:val="28"/>
        </w:rPr>
        <w:t>Трудовой кодекс РК</w:t>
      </w:r>
      <w:r w:rsidRPr="00CF2208">
        <w:rPr>
          <w:rFonts w:ascii="Times New Roman" w:hAnsi="Times New Roman" w:cs="Times New Roman"/>
          <w:sz w:val="28"/>
          <w:szCs w:val="28"/>
        </w:rPr>
        <w:t xml:space="preserve"> содержит ряд ключевых положений, касающихся защиты прав медицинских работников, в том числе:</w:t>
      </w:r>
    </w:p>
    <w:p w14:paraId="612C3EE4" w14:textId="28E31EE8" w:rsidR="00CF2208" w:rsidRPr="00CF2208" w:rsidRDefault="005C0E94" w:rsidP="00B466FA">
      <w:pPr>
        <w:pStyle w:val="a9"/>
        <w:numPr>
          <w:ilvl w:val="0"/>
          <w:numId w:val="43"/>
        </w:numPr>
        <w:tabs>
          <w:tab w:val="clear" w:pos="720"/>
          <w:tab w:val="left" w:pos="1134"/>
          <w:tab w:val="num" w:pos="1276"/>
        </w:tabs>
        <w:ind w:left="0" w:firstLine="851"/>
        <w:jc w:val="both"/>
        <w:rPr>
          <w:rFonts w:ascii="Times New Roman" w:hAnsi="Times New Roman" w:cs="Times New Roman"/>
          <w:sz w:val="28"/>
          <w:szCs w:val="28"/>
        </w:rPr>
      </w:pPr>
      <w:r w:rsidRPr="003D62EA">
        <w:rPr>
          <w:rFonts w:ascii="Times New Roman" w:hAnsi="Times New Roman" w:cs="Times New Roman"/>
          <w:sz w:val="28"/>
          <w:szCs w:val="28"/>
        </w:rPr>
        <w:t xml:space="preserve">статья </w:t>
      </w:r>
      <w:r w:rsidR="00CF2208" w:rsidRPr="003D62EA">
        <w:rPr>
          <w:rFonts w:ascii="Times New Roman" w:hAnsi="Times New Roman" w:cs="Times New Roman"/>
          <w:sz w:val="28"/>
          <w:szCs w:val="28"/>
        </w:rPr>
        <w:t>182</w:t>
      </w:r>
      <w:r w:rsidR="00CF2208" w:rsidRPr="00CF2208">
        <w:rPr>
          <w:rFonts w:ascii="Times New Roman" w:hAnsi="Times New Roman" w:cs="Times New Roman"/>
          <w:sz w:val="28"/>
          <w:szCs w:val="28"/>
        </w:rPr>
        <w:t xml:space="preserve"> </w:t>
      </w:r>
      <w:r w:rsidR="00132754">
        <w:rPr>
          <w:rFonts w:ascii="Times New Roman" w:hAnsi="Times New Roman" w:cs="Times New Roman"/>
          <w:sz w:val="28"/>
          <w:szCs w:val="28"/>
        </w:rPr>
        <w:t>–</w:t>
      </w:r>
      <w:r w:rsidR="00CF2208" w:rsidRPr="00CF2208">
        <w:rPr>
          <w:rFonts w:ascii="Times New Roman" w:hAnsi="Times New Roman" w:cs="Times New Roman"/>
          <w:sz w:val="28"/>
          <w:szCs w:val="28"/>
        </w:rPr>
        <w:t xml:space="preserve"> </w:t>
      </w:r>
      <w:r w:rsidR="00CF2208" w:rsidRPr="003D62EA">
        <w:rPr>
          <w:rFonts w:ascii="Times New Roman" w:hAnsi="Times New Roman" w:cs="Times New Roman"/>
          <w:sz w:val="28"/>
          <w:szCs w:val="28"/>
        </w:rPr>
        <w:t>Обязанности работодателя по обеспечению охраны труда</w:t>
      </w:r>
      <w:r w:rsidR="00CF2208" w:rsidRPr="00CF2208">
        <w:rPr>
          <w:rFonts w:ascii="Times New Roman" w:hAnsi="Times New Roman" w:cs="Times New Roman"/>
          <w:sz w:val="28"/>
          <w:szCs w:val="28"/>
        </w:rPr>
        <w:t>:</w:t>
      </w:r>
      <w:r w:rsidR="00C27C9F" w:rsidRPr="00C27C9F">
        <w:rPr>
          <w:rFonts w:ascii="Times New Roman" w:hAnsi="Times New Roman" w:cs="Times New Roman"/>
          <w:sz w:val="28"/>
          <w:szCs w:val="28"/>
        </w:rPr>
        <w:t xml:space="preserve"> </w:t>
      </w:r>
      <w:r w:rsidR="00CF2208" w:rsidRPr="00CF2208">
        <w:rPr>
          <w:rFonts w:ascii="Times New Roman" w:hAnsi="Times New Roman" w:cs="Times New Roman"/>
          <w:sz w:val="28"/>
          <w:szCs w:val="28"/>
        </w:rPr>
        <w:t>Работодатель обязан обеспечить безопасные условия труда, соответствующие санитарно-гигиеническим требованиям, предоставить средства индивидуальной защиты (СИЗ), организовать обучение работников вопросам охраны труда не реже одного раза в 3 года, а также проводить аттестацию рабочих мест</w:t>
      </w:r>
      <w:r>
        <w:rPr>
          <w:rFonts w:ascii="Times New Roman" w:hAnsi="Times New Roman" w:cs="Times New Roman"/>
          <w:sz w:val="28"/>
          <w:szCs w:val="28"/>
        </w:rPr>
        <w:t>;</w:t>
      </w:r>
    </w:p>
    <w:p w14:paraId="79758E1C" w14:textId="3114A6F1" w:rsidR="00CF2208" w:rsidRPr="00CF2208" w:rsidRDefault="005C0E94" w:rsidP="00B466FA">
      <w:pPr>
        <w:pStyle w:val="a9"/>
        <w:numPr>
          <w:ilvl w:val="0"/>
          <w:numId w:val="43"/>
        </w:numPr>
        <w:tabs>
          <w:tab w:val="clear" w:pos="720"/>
          <w:tab w:val="left" w:pos="1134"/>
          <w:tab w:val="num" w:pos="1276"/>
        </w:tabs>
        <w:ind w:left="0" w:firstLine="851"/>
        <w:jc w:val="both"/>
        <w:rPr>
          <w:rFonts w:ascii="Times New Roman" w:hAnsi="Times New Roman" w:cs="Times New Roman"/>
          <w:sz w:val="28"/>
          <w:szCs w:val="28"/>
        </w:rPr>
      </w:pPr>
      <w:r w:rsidRPr="003D62EA">
        <w:rPr>
          <w:rFonts w:ascii="Times New Roman" w:hAnsi="Times New Roman" w:cs="Times New Roman"/>
          <w:sz w:val="28"/>
          <w:szCs w:val="28"/>
        </w:rPr>
        <w:t xml:space="preserve">статья </w:t>
      </w:r>
      <w:r w:rsidR="00CF2208" w:rsidRPr="003D62EA">
        <w:rPr>
          <w:rFonts w:ascii="Times New Roman" w:hAnsi="Times New Roman" w:cs="Times New Roman"/>
          <w:sz w:val="28"/>
          <w:szCs w:val="28"/>
        </w:rPr>
        <w:t>185</w:t>
      </w:r>
      <w:r w:rsidR="00CF2208" w:rsidRPr="00CF2208">
        <w:rPr>
          <w:rFonts w:ascii="Times New Roman" w:hAnsi="Times New Roman" w:cs="Times New Roman"/>
          <w:sz w:val="28"/>
          <w:szCs w:val="28"/>
        </w:rPr>
        <w:t xml:space="preserve"> </w:t>
      </w:r>
      <w:r w:rsidR="00132754">
        <w:rPr>
          <w:rFonts w:ascii="Times New Roman" w:hAnsi="Times New Roman" w:cs="Times New Roman"/>
          <w:sz w:val="28"/>
          <w:szCs w:val="28"/>
        </w:rPr>
        <w:t>–</w:t>
      </w:r>
      <w:r w:rsidR="00CF2208" w:rsidRPr="00CF2208">
        <w:rPr>
          <w:rFonts w:ascii="Times New Roman" w:hAnsi="Times New Roman" w:cs="Times New Roman"/>
          <w:sz w:val="28"/>
          <w:szCs w:val="28"/>
        </w:rPr>
        <w:t xml:space="preserve"> </w:t>
      </w:r>
      <w:r w:rsidR="00CF2208" w:rsidRPr="003D62EA">
        <w:rPr>
          <w:rFonts w:ascii="Times New Roman" w:hAnsi="Times New Roman" w:cs="Times New Roman"/>
          <w:sz w:val="28"/>
          <w:szCs w:val="28"/>
        </w:rPr>
        <w:t>Обучение работников вопросам охраны труда</w:t>
      </w:r>
      <w:r w:rsidR="00CF2208" w:rsidRPr="00CF2208">
        <w:rPr>
          <w:rFonts w:ascii="Times New Roman" w:hAnsi="Times New Roman" w:cs="Times New Roman"/>
          <w:sz w:val="28"/>
          <w:szCs w:val="28"/>
        </w:rPr>
        <w:t>:</w:t>
      </w:r>
      <w:r w:rsidR="00C27C9F" w:rsidRPr="00C27C9F">
        <w:rPr>
          <w:rFonts w:ascii="Times New Roman" w:hAnsi="Times New Roman" w:cs="Times New Roman"/>
          <w:sz w:val="28"/>
          <w:szCs w:val="28"/>
        </w:rPr>
        <w:t xml:space="preserve"> </w:t>
      </w:r>
      <w:r w:rsidR="00CF2208" w:rsidRPr="00CF2208">
        <w:rPr>
          <w:rFonts w:ascii="Times New Roman" w:hAnsi="Times New Roman" w:cs="Times New Roman"/>
          <w:sz w:val="28"/>
          <w:szCs w:val="28"/>
        </w:rPr>
        <w:t>Предусматривает обязательное первичное, повторное и внеплановое обучение по технике безопасности и охране труда, а также проверку знаний по этим вопросам</w:t>
      </w:r>
      <w:r>
        <w:rPr>
          <w:rFonts w:ascii="Times New Roman" w:hAnsi="Times New Roman" w:cs="Times New Roman"/>
          <w:sz w:val="28"/>
          <w:szCs w:val="28"/>
        </w:rPr>
        <w:t>;</w:t>
      </w:r>
    </w:p>
    <w:p w14:paraId="2DD9CDD8" w14:textId="615CAA1F" w:rsidR="00CF2208" w:rsidRPr="00CF2208" w:rsidRDefault="005C0E94" w:rsidP="00B466FA">
      <w:pPr>
        <w:pStyle w:val="a9"/>
        <w:numPr>
          <w:ilvl w:val="0"/>
          <w:numId w:val="43"/>
        </w:numPr>
        <w:tabs>
          <w:tab w:val="clear" w:pos="720"/>
          <w:tab w:val="left" w:pos="1134"/>
          <w:tab w:val="num" w:pos="1276"/>
        </w:tabs>
        <w:ind w:left="0" w:firstLine="851"/>
        <w:jc w:val="both"/>
        <w:rPr>
          <w:rFonts w:ascii="Times New Roman" w:hAnsi="Times New Roman" w:cs="Times New Roman"/>
          <w:sz w:val="28"/>
          <w:szCs w:val="28"/>
        </w:rPr>
      </w:pPr>
      <w:r w:rsidRPr="003D62EA">
        <w:rPr>
          <w:rFonts w:ascii="Times New Roman" w:hAnsi="Times New Roman" w:cs="Times New Roman"/>
          <w:sz w:val="28"/>
          <w:szCs w:val="28"/>
        </w:rPr>
        <w:t xml:space="preserve">статья </w:t>
      </w:r>
      <w:r w:rsidR="00CF2208" w:rsidRPr="003D62EA">
        <w:rPr>
          <w:rFonts w:ascii="Times New Roman" w:hAnsi="Times New Roman" w:cs="Times New Roman"/>
          <w:sz w:val="28"/>
          <w:szCs w:val="28"/>
        </w:rPr>
        <w:t>308</w:t>
      </w:r>
      <w:r w:rsidR="00CF2208" w:rsidRPr="00CF2208">
        <w:rPr>
          <w:rFonts w:ascii="Times New Roman" w:hAnsi="Times New Roman" w:cs="Times New Roman"/>
          <w:sz w:val="28"/>
          <w:szCs w:val="28"/>
        </w:rPr>
        <w:t xml:space="preserve"> </w:t>
      </w:r>
      <w:r w:rsidR="00132754">
        <w:rPr>
          <w:rFonts w:ascii="Times New Roman" w:hAnsi="Times New Roman" w:cs="Times New Roman"/>
          <w:sz w:val="28"/>
          <w:szCs w:val="28"/>
        </w:rPr>
        <w:t>–</w:t>
      </w:r>
      <w:r w:rsidR="00CF2208" w:rsidRPr="00CF2208">
        <w:rPr>
          <w:rFonts w:ascii="Times New Roman" w:hAnsi="Times New Roman" w:cs="Times New Roman"/>
          <w:sz w:val="28"/>
          <w:szCs w:val="28"/>
        </w:rPr>
        <w:t xml:space="preserve"> </w:t>
      </w:r>
      <w:r w:rsidR="00CF2208" w:rsidRPr="003D62EA">
        <w:rPr>
          <w:rFonts w:ascii="Times New Roman" w:hAnsi="Times New Roman" w:cs="Times New Roman"/>
          <w:sz w:val="28"/>
          <w:szCs w:val="28"/>
        </w:rPr>
        <w:t>Право работников на охрану труда</w:t>
      </w:r>
      <w:r w:rsidR="00CF2208" w:rsidRPr="00CF2208">
        <w:rPr>
          <w:rFonts w:ascii="Times New Roman" w:hAnsi="Times New Roman" w:cs="Times New Roman"/>
          <w:sz w:val="28"/>
          <w:szCs w:val="28"/>
        </w:rPr>
        <w:t>:</w:t>
      </w:r>
      <w:r w:rsidR="00C27C9F" w:rsidRPr="00C27C9F">
        <w:rPr>
          <w:rFonts w:ascii="Times New Roman" w:hAnsi="Times New Roman" w:cs="Times New Roman"/>
          <w:sz w:val="28"/>
          <w:szCs w:val="28"/>
        </w:rPr>
        <w:t xml:space="preserve"> </w:t>
      </w:r>
      <w:r w:rsidR="00CF2208" w:rsidRPr="00CF2208">
        <w:rPr>
          <w:rFonts w:ascii="Times New Roman" w:hAnsi="Times New Roman" w:cs="Times New Roman"/>
          <w:sz w:val="28"/>
          <w:szCs w:val="28"/>
        </w:rPr>
        <w:t>Гарантирует работникам право на безопасные условия труда, отказ от выполнения работ, если возникает угроза жизни и здоровью, и право на компенсации при вредных условиях труда</w:t>
      </w:r>
      <w:r>
        <w:rPr>
          <w:rFonts w:ascii="Times New Roman" w:hAnsi="Times New Roman" w:cs="Times New Roman"/>
          <w:sz w:val="28"/>
          <w:szCs w:val="28"/>
        </w:rPr>
        <w:t>;</w:t>
      </w:r>
    </w:p>
    <w:p w14:paraId="17BAB31C" w14:textId="3B7CBEC6" w:rsidR="00CF2208" w:rsidRDefault="005C0E94" w:rsidP="00B466FA">
      <w:pPr>
        <w:pStyle w:val="a9"/>
        <w:numPr>
          <w:ilvl w:val="0"/>
          <w:numId w:val="43"/>
        </w:numPr>
        <w:tabs>
          <w:tab w:val="clear" w:pos="720"/>
          <w:tab w:val="left" w:pos="1134"/>
          <w:tab w:val="num" w:pos="1276"/>
        </w:tabs>
        <w:ind w:left="0" w:firstLine="851"/>
        <w:jc w:val="both"/>
        <w:rPr>
          <w:rFonts w:ascii="Times New Roman" w:hAnsi="Times New Roman" w:cs="Times New Roman"/>
          <w:sz w:val="28"/>
          <w:szCs w:val="28"/>
        </w:rPr>
      </w:pPr>
      <w:r w:rsidRPr="003D62EA">
        <w:rPr>
          <w:rFonts w:ascii="Times New Roman" w:hAnsi="Times New Roman" w:cs="Times New Roman"/>
          <w:sz w:val="28"/>
          <w:szCs w:val="28"/>
        </w:rPr>
        <w:t xml:space="preserve">статья </w:t>
      </w:r>
      <w:r w:rsidR="00CF2208" w:rsidRPr="003D62EA">
        <w:rPr>
          <w:rFonts w:ascii="Times New Roman" w:hAnsi="Times New Roman" w:cs="Times New Roman"/>
          <w:sz w:val="28"/>
          <w:szCs w:val="28"/>
        </w:rPr>
        <w:t>309</w:t>
      </w:r>
      <w:r w:rsidR="00CF2208" w:rsidRPr="00CF2208">
        <w:rPr>
          <w:rFonts w:ascii="Times New Roman" w:hAnsi="Times New Roman" w:cs="Times New Roman"/>
          <w:sz w:val="28"/>
          <w:szCs w:val="28"/>
        </w:rPr>
        <w:t xml:space="preserve"> </w:t>
      </w:r>
      <w:r w:rsidR="00132754">
        <w:rPr>
          <w:rFonts w:ascii="Times New Roman" w:hAnsi="Times New Roman" w:cs="Times New Roman"/>
          <w:sz w:val="28"/>
          <w:szCs w:val="28"/>
        </w:rPr>
        <w:t>–</w:t>
      </w:r>
      <w:r w:rsidR="00CF2208" w:rsidRPr="00CF2208">
        <w:rPr>
          <w:rFonts w:ascii="Times New Roman" w:hAnsi="Times New Roman" w:cs="Times New Roman"/>
          <w:sz w:val="28"/>
          <w:szCs w:val="28"/>
        </w:rPr>
        <w:t xml:space="preserve"> </w:t>
      </w:r>
      <w:r w:rsidR="00CF2208" w:rsidRPr="003D62EA">
        <w:rPr>
          <w:rFonts w:ascii="Times New Roman" w:hAnsi="Times New Roman" w:cs="Times New Roman"/>
          <w:sz w:val="28"/>
          <w:szCs w:val="28"/>
        </w:rPr>
        <w:t>Организация медицинских осмотров</w:t>
      </w:r>
      <w:r w:rsidR="00CF2208" w:rsidRPr="00CF2208">
        <w:rPr>
          <w:rFonts w:ascii="Times New Roman" w:hAnsi="Times New Roman" w:cs="Times New Roman"/>
          <w:sz w:val="28"/>
          <w:szCs w:val="28"/>
        </w:rPr>
        <w:t>:</w:t>
      </w:r>
      <w:r w:rsidR="00C27C9F" w:rsidRPr="00C27C9F">
        <w:rPr>
          <w:rFonts w:ascii="Times New Roman" w:hAnsi="Times New Roman" w:cs="Times New Roman"/>
          <w:sz w:val="28"/>
          <w:szCs w:val="28"/>
        </w:rPr>
        <w:t xml:space="preserve"> </w:t>
      </w:r>
      <w:r w:rsidR="00CF2208" w:rsidRPr="00CF2208">
        <w:rPr>
          <w:rFonts w:ascii="Times New Roman" w:hAnsi="Times New Roman" w:cs="Times New Roman"/>
          <w:sz w:val="28"/>
          <w:szCs w:val="28"/>
        </w:rPr>
        <w:t>Вводит обязательство работодателя проводить предварительные (при приёме на работу) и периодические медицинские осмотры работников, занятых на вредных и (или) опасных работах. Это положение напрямую касается стоматологов, подверженных повышенным профессиональным рискам (инфекции, стресс, скелетно-мышечные нагрузки)</w:t>
      </w:r>
      <w:r>
        <w:rPr>
          <w:rFonts w:ascii="Times New Roman" w:hAnsi="Times New Roman" w:cs="Times New Roman"/>
          <w:sz w:val="28"/>
          <w:szCs w:val="28"/>
        </w:rPr>
        <w:t>;</w:t>
      </w:r>
    </w:p>
    <w:p w14:paraId="7075F244" w14:textId="05F72418" w:rsidR="00CF2208" w:rsidRPr="005C0E94" w:rsidRDefault="005C0E94" w:rsidP="00B466FA">
      <w:pPr>
        <w:pStyle w:val="a9"/>
        <w:numPr>
          <w:ilvl w:val="0"/>
          <w:numId w:val="43"/>
        </w:numPr>
        <w:tabs>
          <w:tab w:val="clear" w:pos="720"/>
          <w:tab w:val="left" w:pos="1134"/>
          <w:tab w:val="num" w:pos="1276"/>
        </w:tabs>
        <w:ind w:left="0" w:firstLine="851"/>
        <w:jc w:val="both"/>
        <w:rPr>
          <w:rFonts w:ascii="Times New Roman" w:hAnsi="Times New Roman" w:cs="Times New Roman"/>
          <w:sz w:val="28"/>
          <w:szCs w:val="28"/>
        </w:rPr>
      </w:pPr>
      <w:r w:rsidRPr="005C0E94">
        <w:rPr>
          <w:rFonts w:ascii="Times New Roman" w:hAnsi="Times New Roman" w:cs="Times New Roman"/>
          <w:sz w:val="28"/>
          <w:szCs w:val="28"/>
        </w:rPr>
        <w:t xml:space="preserve">статья </w:t>
      </w:r>
      <w:r w:rsidR="00CF2208" w:rsidRPr="005C0E94">
        <w:rPr>
          <w:rFonts w:ascii="Times New Roman" w:hAnsi="Times New Roman" w:cs="Times New Roman"/>
          <w:sz w:val="28"/>
          <w:szCs w:val="28"/>
        </w:rPr>
        <w:t xml:space="preserve">312 </w:t>
      </w:r>
      <w:r w:rsidR="00132754" w:rsidRPr="005C0E94">
        <w:rPr>
          <w:rFonts w:ascii="Times New Roman" w:hAnsi="Times New Roman" w:cs="Times New Roman"/>
          <w:sz w:val="28"/>
          <w:szCs w:val="28"/>
        </w:rPr>
        <w:t>–</w:t>
      </w:r>
      <w:r w:rsidR="00CF2208" w:rsidRPr="005C0E94">
        <w:rPr>
          <w:rFonts w:ascii="Times New Roman" w:hAnsi="Times New Roman" w:cs="Times New Roman"/>
          <w:sz w:val="28"/>
          <w:szCs w:val="28"/>
        </w:rPr>
        <w:t xml:space="preserve"> Специальная оценка условий труда:</w:t>
      </w:r>
      <w:r w:rsidR="00C27C9F" w:rsidRPr="005C0E94">
        <w:rPr>
          <w:rFonts w:ascii="Times New Roman" w:hAnsi="Times New Roman" w:cs="Times New Roman"/>
          <w:sz w:val="28"/>
          <w:szCs w:val="28"/>
        </w:rPr>
        <w:t xml:space="preserve"> </w:t>
      </w:r>
      <w:r w:rsidR="00CF2208" w:rsidRPr="005C0E94">
        <w:rPr>
          <w:rFonts w:ascii="Times New Roman" w:hAnsi="Times New Roman" w:cs="Times New Roman"/>
          <w:sz w:val="28"/>
          <w:szCs w:val="28"/>
        </w:rPr>
        <w:t>Предусматривает необходимость регулярной оценки условий труда с целью выявления вредных факторов и установления компенсаций, дополнительных отпусков и сокращённой продолжительности рабочего времени.</w:t>
      </w:r>
    </w:p>
    <w:p w14:paraId="36D18FAF" w14:textId="55C510D4" w:rsidR="00CF2208" w:rsidRPr="003D62EA" w:rsidRDefault="00CF2208" w:rsidP="00585726">
      <w:pPr>
        <w:pStyle w:val="a9"/>
        <w:tabs>
          <w:tab w:val="left" w:pos="1134"/>
        </w:tabs>
        <w:ind w:firstLine="709"/>
        <w:jc w:val="both"/>
        <w:rPr>
          <w:rFonts w:ascii="Times New Roman" w:hAnsi="Times New Roman" w:cs="Times New Roman"/>
          <w:sz w:val="28"/>
          <w:szCs w:val="28"/>
        </w:rPr>
      </w:pPr>
      <w:r w:rsidRPr="003D62EA">
        <w:rPr>
          <w:rFonts w:ascii="Times New Roman" w:hAnsi="Times New Roman" w:cs="Times New Roman"/>
          <w:sz w:val="28"/>
          <w:szCs w:val="28"/>
        </w:rPr>
        <w:t>2. Кодекс "О здоровье народа и системе здравоохранения" (2020)</w:t>
      </w:r>
      <w:r w:rsidR="005C0E94">
        <w:rPr>
          <w:rFonts w:ascii="Times New Roman" w:hAnsi="Times New Roman" w:cs="Times New Roman"/>
          <w:sz w:val="28"/>
          <w:szCs w:val="28"/>
        </w:rPr>
        <w:t>:</w:t>
      </w:r>
    </w:p>
    <w:p w14:paraId="208208E3" w14:textId="4A7C330A" w:rsidR="00CF2208" w:rsidRPr="00CF2208" w:rsidRDefault="005C0E94" w:rsidP="00B466FA">
      <w:pPr>
        <w:pStyle w:val="a9"/>
        <w:numPr>
          <w:ilvl w:val="0"/>
          <w:numId w:val="44"/>
        </w:numPr>
        <w:tabs>
          <w:tab w:val="clear" w:pos="720"/>
          <w:tab w:val="left" w:pos="1134"/>
          <w:tab w:val="num" w:pos="1276"/>
        </w:tabs>
        <w:ind w:left="0" w:firstLine="851"/>
        <w:jc w:val="both"/>
        <w:rPr>
          <w:rFonts w:ascii="Times New Roman" w:hAnsi="Times New Roman" w:cs="Times New Roman"/>
          <w:sz w:val="28"/>
          <w:szCs w:val="28"/>
        </w:rPr>
      </w:pPr>
      <w:r w:rsidRPr="003D62EA">
        <w:rPr>
          <w:rFonts w:ascii="Times New Roman" w:hAnsi="Times New Roman" w:cs="Times New Roman"/>
          <w:sz w:val="28"/>
          <w:szCs w:val="28"/>
        </w:rPr>
        <w:t xml:space="preserve">статья </w:t>
      </w:r>
      <w:r w:rsidR="00CF2208" w:rsidRPr="003D62EA">
        <w:rPr>
          <w:rFonts w:ascii="Times New Roman" w:hAnsi="Times New Roman" w:cs="Times New Roman"/>
          <w:sz w:val="28"/>
          <w:szCs w:val="28"/>
        </w:rPr>
        <w:t>77</w:t>
      </w:r>
      <w:r w:rsidR="00CF2208" w:rsidRPr="00CF2208">
        <w:rPr>
          <w:rFonts w:ascii="Times New Roman" w:hAnsi="Times New Roman" w:cs="Times New Roman"/>
          <w:sz w:val="28"/>
          <w:szCs w:val="28"/>
        </w:rPr>
        <w:t xml:space="preserve"> </w:t>
      </w:r>
      <w:r w:rsidR="00132754">
        <w:rPr>
          <w:rFonts w:ascii="Times New Roman" w:hAnsi="Times New Roman" w:cs="Times New Roman"/>
          <w:sz w:val="28"/>
          <w:szCs w:val="28"/>
        </w:rPr>
        <w:t>–</w:t>
      </w:r>
      <w:r w:rsidR="00CF2208" w:rsidRPr="00CF2208">
        <w:rPr>
          <w:rFonts w:ascii="Times New Roman" w:hAnsi="Times New Roman" w:cs="Times New Roman"/>
          <w:sz w:val="28"/>
          <w:szCs w:val="28"/>
        </w:rPr>
        <w:t xml:space="preserve"> </w:t>
      </w:r>
      <w:r w:rsidR="00CF2208" w:rsidRPr="003D62EA">
        <w:rPr>
          <w:rFonts w:ascii="Times New Roman" w:hAnsi="Times New Roman" w:cs="Times New Roman"/>
          <w:sz w:val="28"/>
          <w:szCs w:val="28"/>
        </w:rPr>
        <w:t>Права медицинских работников</w:t>
      </w:r>
      <w:r w:rsidR="00CF2208" w:rsidRPr="00CF2208">
        <w:rPr>
          <w:rFonts w:ascii="Times New Roman" w:hAnsi="Times New Roman" w:cs="Times New Roman"/>
          <w:sz w:val="28"/>
          <w:szCs w:val="28"/>
        </w:rPr>
        <w:t>:</w:t>
      </w:r>
      <w:r w:rsidR="00C27C9F" w:rsidRPr="00C27C9F">
        <w:rPr>
          <w:rFonts w:ascii="Times New Roman" w:hAnsi="Times New Roman" w:cs="Times New Roman"/>
          <w:sz w:val="28"/>
          <w:szCs w:val="28"/>
        </w:rPr>
        <w:t xml:space="preserve"> </w:t>
      </w:r>
      <w:r w:rsidR="00CF2208" w:rsidRPr="00CF2208">
        <w:rPr>
          <w:rFonts w:ascii="Times New Roman" w:hAnsi="Times New Roman" w:cs="Times New Roman"/>
          <w:sz w:val="28"/>
          <w:szCs w:val="28"/>
        </w:rPr>
        <w:t>Закрепляет право на безопасные условия труда, защиту от профессиональных рисков, участие в программах профилактики профессиональных заболеваний и психоэмоционального выгорания</w:t>
      </w:r>
      <w:r>
        <w:rPr>
          <w:rFonts w:ascii="Times New Roman" w:hAnsi="Times New Roman" w:cs="Times New Roman"/>
          <w:sz w:val="28"/>
          <w:szCs w:val="28"/>
        </w:rPr>
        <w:t>;</w:t>
      </w:r>
    </w:p>
    <w:p w14:paraId="379BBDEA" w14:textId="4C7C7F32" w:rsidR="00CF2208" w:rsidRPr="00CF2208" w:rsidRDefault="005C0E94" w:rsidP="00B466FA">
      <w:pPr>
        <w:pStyle w:val="a9"/>
        <w:numPr>
          <w:ilvl w:val="0"/>
          <w:numId w:val="44"/>
        </w:numPr>
        <w:tabs>
          <w:tab w:val="clear" w:pos="720"/>
          <w:tab w:val="left" w:pos="1134"/>
          <w:tab w:val="num" w:pos="1276"/>
        </w:tabs>
        <w:ind w:left="0" w:firstLine="851"/>
        <w:jc w:val="both"/>
        <w:rPr>
          <w:rFonts w:ascii="Times New Roman" w:hAnsi="Times New Roman" w:cs="Times New Roman"/>
          <w:sz w:val="28"/>
          <w:szCs w:val="28"/>
        </w:rPr>
      </w:pPr>
      <w:r w:rsidRPr="003D62EA">
        <w:rPr>
          <w:rFonts w:ascii="Times New Roman" w:hAnsi="Times New Roman" w:cs="Times New Roman"/>
          <w:sz w:val="28"/>
          <w:szCs w:val="28"/>
        </w:rPr>
        <w:t xml:space="preserve">статья </w:t>
      </w:r>
      <w:r w:rsidR="00CF2208" w:rsidRPr="003D62EA">
        <w:rPr>
          <w:rFonts w:ascii="Times New Roman" w:hAnsi="Times New Roman" w:cs="Times New Roman"/>
          <w:sz w:val="28"/>
          <w:szCs w:val="28"/>
        </w:rPr>
        <w:t>78</w:t>
      </w:r>
      <w:r w:rsidR="00CF2208" w:rsidRPr="00CF2208">
        <w:rPr>
          <w:rFonts w:ascii="Times New Roman" w:hAnsi="Times New Roman" w:cs="Times New Roman"/>
          <w:sz w:val="28"/>
          <w:szCs w:val="28"/>
        </w:rPr>
        <w:t xml:space="preserve"> </w:t>
      </w:r>
      <w:r w:rsidR="00132754">
        <w:rPr>
          <w:rFonts w:ascii="Times New Roman" w:hAnsi="Times New Roman" w:cs="Times New Roman"/>
          <w:sz w:val="28"/>
          <w:szCs w:val="28"/>
        </w:rPr>
        <w:t>–</w:t>
      </w:r>
      <w:r w:rsidR="00CF2208" w:rsidRPr="00CF2208">
        <w:rPr>
          <w:rFonts w:ascii="Times New Roman" w:hAnsi="Times New Roman" w:cs="Times New Roman"/>
          <w:sz w:val="28"/>
          <w:szCs w:val="28"/>
        </w:rPr>
        <w:t xml:space="preserve"> </w:t>
      </w:r>
      <w:r w:rsidR="00CF2208" w:rsidRPr="003D62EA">
        <w:rPr>
          <w:rFonts w:ascii="Times New Roman" w:hAnsi="Times New Roman" w:cs="Times New Roman"/>
          <w:sz w:val="28"/>
          <w:szCs w:val="28"/>
        </w:rPr>
        <w:t>Государственные гарантии</w:t>
      </w:r>
      <w:r w:rsidR="00CF2208" w:rsidRPr="00CF2208">
        <w:rPr>
          <w:rFonts w:ascii="Times New Roman" w:hAnsi="Times New Roman" w:cs="Times New Roman"/>
          <w:sz w:val="28"/>
          <w:szCs w:val="28"/>
        </w:rPr>
        <w:t>:</w:t>
      </w:r>
      <w:r w:rsidR="00C27C9F" w:rsidRPr="00C27C9F">
        <w:rPr>
          <w:rFonts w:ascii="Times New Roman" w:hAnsi="Times New Roman" w:cs="Times New Roman"/>
          <w:sz w:val="28"/>
          <w:szCs w:val="28"/>
        </w:rPr>
        <w:t xml:space="preserve"> </w:t>
      </w:r>
      <w:r w:rsidR="00CF2208" w:rsidRPr="00CF2208">
        <w:rPr>
          <w:rFonts w:ascii="Times New Roman" w:hAnsi="Times New Roman" w:cs="Times New Roman"/>
          <w:sz w:val="28"/>
          <w:szCs w:val="28"/>
        </w:rPr>
        <w:t>Включает положения о социальной защите, включая страхование, доступ к профилактическим медицинским осмотрам и лечение заболеваний, связанных с трудовой деятельностью</w:t>
      </w:r>
      <w:r>
        <w:rPr>
          <w:rFonts w:ascii="Times New Roman" w:hAnsi="Times New Roman" w:cs="Times New Roman"/>
          <w:sz w:val="28"/>
          <w:szCs w:val="28"/>
        </w:rPr>
        <w:t>;</w:t>
      </w:r>
    </w:p>
    <w:p w14:paraId="6CD17E7D" w14:textId="0868376B" w:rsidR="00CF2208" w:rsidRPr="00CF2208" w:rsidRDefault="005C0E94" w:rsidP="00B466FA">
      <w:pPr>
        <w:pStyle w:val="a9"/>
        <w:numPr>
          <w:ilvl w:val="0"/>
          <w:numId w:val="44"/>
        </w:numPr>
        <w:tabs>
          <w:tab w:val="clear" w:pos="720"/>
          <w:tab w:val="left" w:pos="1134"/>
          <w:tab w:val="num" w:pos="1276"/>
        </w:tabs>
        <w:ind w:left="0" w:firstLine="851"/>
        <w:jc w:val="both"/>
        <w:rPr>
          <w:rFonts w:ascii="Times New Roman" w:hAnsi="Times New Roman" w:cs="Times New Roman"/>
          <w:sz w:val="28"/>
          <w:szCs w:val="28"/>
        </w:rPr>
      </w:pPr>
      <w:r w:rsidRPr="003D62EA">
        <w:rPr>
          <w:rFonts w:ascii="Times New Roman" w:hAnsi="Times New Roman" w:cs="Times New Roman"/>
          <w:sz w:val="28"/>
          <w:szCs w:val="28"/>
        </w:rPr>
        <w:t xml:space="preserve">статья </w:t>
      </w:r>
      <w:r w:rsidR="00CF2208" w:rsidRPr="003D62EA">
        <w:rPr>
          <w:rFonts w:ascii="Times New Roman" w:hAnsi="Times New Roman" w:cs="Times New Roman"/>
          <w:sz w:val="28"/>
          <w:szCs w:val="28"/>
        </w:rPr>
        <w:t>159</w:t>
      </w:r>
      <w:r w:rsidR="00CF2208" w:rsidRPr="00CF2208">
        <w:rPr>
          <w:rFonts w:ascii="Times New Roman" w:hAnsi="Times New Roman" w:cs="Times New Roman"/>
          <w:sz w:val="28"/>
          <w:szCs w:val="28"/>
        </w:rPr>
        <w:t xml:space="preserve"> </w:t>
      </w:r>
      <w:r w:rsidR="00132754">
        <w:rPr>
          <w:rFonts w:ascii="Times New Roman" w:hAnsi="Times New Roman" w:cs="Times New Roman"/>
          <w:sz w:val="28"/>
          <w:szCs w:val="28"/>
        </w:rPr>
        <w:t>–</w:t>
      </w:r>
      <w:r w:rsidR="00CF2208" w:rsidRPr="00CF2208">
        <w:rPr>
          <w:rFonts w:ascii="Times New Roman" w:hAnsi="Times New Roman" w:cs="Times New Roman"/>
          <w:sz w:val="28"/>
          <w:szCs w:val="28"/>
        </w:rPr>
        <w:t xml:space="preserve"> </w:t>
      </w:r>
      <w:r w:rsidR="00CF2208" w:rsidRPr="003D62EA">
        <w:rPr>
          <w:rFonts w:ascii="Times New Roman" w:hAnsi="Times New Roman" w:cs="Times New Roman"/>
          <w:sz w:val="28"/>
          <w:szCs w:val="28"/>
        </w:rPr>
        <w:t>Профилактика заболеваний, связанных с условиями труда</w:t>
      </w:r>
      <w:r w:rsidR="00CF2208" w:rsidRPr="00CF2208">
        <w:rPr>
          <w:rFonts w:ascii="Times New Roman" w:hAnsi="Times New Roman" w:cs="Times New Roman"/>
          <w:sz w:val="28"/>
          <w:szCs w:val="28"/>
        </w:rPr>
        <w:t>:</w:t>
      </w:r>
      <w:r w:rsidR="00C27C9F" w:rsidRPr="00C27C9F">
        <w:rPr>
          <w:rFonts w:ascii="Times New Roman" w:hAnsi="Times New Roman" w:cs="Times New Roman"/>
          <w:sz w:val="28"/>
          <w:szCs w:val="28"/>
        </w:rPr>
        <w:t xml:space="preserve"> </w:t>
      </w:r>
      <w:r w:rsidR="00CF2208" w:rsidRPr="00CF2208">
        <w:rPr>
          <w:rFonts w:ascii="Times New Roman" w:hAnsi="Times New Roman" w:cs="Times New Roman"/>
          <w:sz w:val="28"/>
          <w:szCs w:val="28"/>
        </w:rPr>
        <w:t>Обязывает медицинские организации осуществлять мероприятия по профилактике профессиональных заболеваний и обеспечивать раннюю диагностику.</w:t>
      </w:r>
    </w:p>
    <w:p w14:paraId="7C0F8939" w14:textId="3C09641B" w:rsidR="00CF2208" w:rsidRPr="003D62EA" w:rsidRDefault="00CF2208" w:rsidP="00585726">
      <w:pPr>
        <w:pStyle w:val="a9"/>
        <w:tabs>
          <w:tab w:val="left" w:pos="1134"/>
        </w:tabs>
        <w:ind w:firstLine="709"/>
        <w:jc w:val="both"/>
        <w:rPr>
          <w:rFonts w:ascii="Times New Roman" w:hAnsi="Times New Roman" w:cs="Times New Roman"/>
          <w:sz w:val="28"/>
          <w:szCs w:val="28"/>
        </w:rPr>
      </w:pPr>
      <w:r w:rsidRPr="003D62EA">
        <w:rPr>
          <w:rFonts w:ascii="Times New Roman" w:hAnsi="Times New Roman" w:cs="Times New Roman"/>
          <w:sz w:val="28"/>
          <w:szCs w:val="28"/>
        </w:rPr>
        <w:t>3. Отраслевые приказы и санитарные нормы</w:t>
      </w:r>
      <w:r w:rsidR="00F805CE">
        <w:rPr>
          <w:rFonts w:ascii="Times New Roman" w:hAnsi="Times New Roman" w:cs="Times New Roman"/>
          <w:sz w:val="28"/>
          <w:szCs w:val="28"/>
        </w:rPr>
        <w:t>:</w:t>
      </w:r>
    </w:p>
    <w:p w14:paraId="7B105813" w14:textId="036089B9" w:rsidR="00CF2208" w:rsidRPr="00CF2208" w:rsidRDefault="00CF2208" w:rsidP="00F805CE">
      <w:pPr>
        <w:pStyle w:val="a9"/>
        <w:tabs>
          <w:tab w:val="left" w:pos="1134"/>
        </w:tabs>
        <w:ind w:firstLine="851"/>
        <w:jc w:val="both"/>
        <w:rPr>
          <w:rFonts w:ascii="Times New Roman" w:hAnsi="Times New Roman" w:cs="Times New Roman"/>
          <w:sz w:val="28"/>
          <w:szCs w:val="28"/>
        </w:rPr>
      </w:pPr>
      <w:r w:rsidRPr="003D62EA">
        <w:rPr>
          <w:rFonts w:ascii="Times New Roman" w:hAnsi="Times New Roman" w:cs="Times New Roman"/>
          <w:sz w:val="28"/>
          <w:szCs w:val="28"/>
        </w:rPr>
        <w:t>Приказ МЗ РК №927 от 30.11.2015 г.</w:t>
      </w:r>
      <w:r w:rsidR="00585726">
        <w:rPr>
          <w:rFonts w:ascii="Times New Roman" w:hAnsi="Times New Roman" w:cs="Times New Roman"/>
          <w:sz w:val="28"/>
          <w:szCs w:val="28"/>
          <w:lang w:val="kk-KZ"/>
        </w:rPr>
        <w:t xml:space="preserve"> </w:t>
      </w:r>
      <w:r w:rsidRPr="003D62EA">
        <w:rPr>
          <w:rFonts w:ascii="Times New Roman" w:hAnsi="Times New Roman" w:cs="Times New Roman"/>
          <w:sz w:val="28"/>
          <w:szCs w:val="28"/>
        </w:rPr>
        <w:t>Об утверждении Правил по охране труда в организациях здравоохранения</w:t>
      </w:r>
      <w:r w:rsidRPr="00CF2208">
        <w:rPr>
          <w:rFonts w:ascii="Times New Roman" w:hAnsi="Times New Roman" w:cs="Times New Roman"/>
          <w:sz w:val="28"/>
          <w:szCs w:val="28"/>
        </w:rPr>
        <w:t>:</w:t>
      </w:r>
    </w:p>
    <w:p w14:paraId="3D0FC138" w14:textId="45A72A8D" w:rsidR="00CF2208" w:rsidRPr="00CF2208" w:rsidRDefault="00F805CE" w:rsidP="00B466FA">
      <w:pPr>
        <w:pStyle w:val="a9"/>
        <w:numPr>
          <w:ilvl w:val="1"/>
          <w:numId w:val="45"/>
        </w:numPr>
        <w:tabs>
          <w:tab w:val="left" w:pos="1276"/>
        </w:tabs>
        <w:ind w:left="0" w:firstLine="993"/>
        <w:jc w:val="both"/>
        <w:rPr>
          <w:rFonts w:ascii="Times New Roman" w:hAnsi="Times New Roman" w:cs="Times New Roman"/>
          <w:sz w:val="28"/>
          <w:szCs w:val="28"/>
        </w:rPr>
      </w:pPr>
      <w:r w:rsidRPr="00CF2208">
        <w:rPr>
          <w:rFonts w:ascii="Times New Roman" w:hAnsi="Times New Roman" w:cs="Times New Roman"/>
          <w:sz w:val="28"/>
          <w:szCs w:val="28"/>
        </w:rPr>
        <w:t xml:space="preserve">включает </w:t>
      </w:r>
      <w:r w:rsidR="00CF2208" w:rsidRPr="00CF2208">
        <w:rPr>
          <w:rFonts w:ascii="Times New Roman" w:hAnsi="Times New Roman" w:cs="Times New Roman"/>
          <w:sz w:val="28"/>
          <w:szCs w:val="28"/>
        </w:rPr>
        <w:t>требования по организации рабочего времени, вентиляции, освещению, размещению оборудования;</w:t>
      </w:r>
    </w:p>
    <w:p w14:paraId="207465FA" w14:textId="3AC1A0DC" w:rsidR="00CF2208" w:rsidRPr="00CF2208" w:rsidRDefault="00F805CE" w:rsidP="00B466FA">
      <w:pPr>
        <w:pStyle w:val="a9"/>
        <w:numPr>
          <w:ilvl w:val="1"/>
          <w:numId w:val="45"/>
        </w:numPr>
        <w:tabs>
          <w:tab w:val="left" w:pos="1276"/>
        </w:tabs>
        <w:ind w:left="0" w:firstLine="993"/>
        <w:jc w:val="both"/>
        <w:rPr>
          <w:rFonts w:ascii="Times New Roman" w:hAnsi="Times New Roman" w:cs="Times New Roman"/>
          <w:sz w:val="28"/>
          <w:szCs w:val="28"/>
        </w:rPr>
      </w:pPr>
      <w:r w:rsidRPr="00CF2208">
        <w:rPr>
          <w:rFonts w:ascii="Times New Roman" w:hAnsi="Times New Roman" w:cs="Times New Roman"/>
          <w:sz w:val="28"/>
          <w:szCs w:val="28"/>
        </w:rPr>
        <w:t xml:space="preserve">устанавливает </w:t>
      </w:r>
      <w:r w:rsidR="00CF2208" w:rsidRPr="00CF2208">
        <w:rPr>
          <w:rFonts w:ascii="Times New Roman" w:hAnsi="Times New Roman" w:cs="Times New Roman"/>
          <w:sz w:val="28"/>
          <w:szCs w:val="28"/>
        </w:rPr>
        <w:t>максимальную продолжительность смены, необходимость перерывов и соблюдения эргономических требований в кабинетах стоматолога.</w:t>
      </w:r>
    </w:p>
    <w:p w14:paraId="2C78D920" w14:textId="5E66298D" w:rsidR="00CF2208" w:rsidRPr="00CF2208" w:rsidRDefault="00F805CE" w:rsidP="00B466FA">
      <w:pPr>
        <w:pStyle w:val="a9"/>
        <w:numPr>
          <w:ilvl w:val="1"/>
          <w:numId w:val="45"/>
        </w:numPr>
        <w:tabs>
          <w:tab w:val="left" w:pos="1276"/>
        </w:tabs>
        <w:ind w:left="0" w:firstLine="993"/>
        <w:jc w:val="both"/>
        <w:rPr>
          <w:rFonts w:ascii="Times New Roman" w:hAnsi="Times New Roman" w:cs="Times New Roman"/>
          <w:sz w:val="28"/>
          <w:szCs w:val="28"/>
        </w:rPr>
      </w:pPr>
      <w:r w:rsidRPr="00CF2208">
        <w:rPr>
          <w:rFonts w:ascii="Times New Roman" w:hAnsi="Times New Roman" w:cs="Times New Roman"/>
          <w:sz w:val="28"/>
          <w:szCs w:val="28"/>
        </w:rPr>
        <w:t xml:space="preserve">обязует </w:t>
      </w:r>
      <w:r w:rsidR="00CF2208" w:rsidRPr="00CF2208">
        <w:rPr>
          <w:rFonts w:ascii="Times New Roman" w:hAnsi="Times New Roman" w:cs="Times New Roman"/>
          <w:sz w:val="28"/>
          <w:szCs w:val="28"/>
        </w:rPr>
        <w:t>работодателя проводить обучение вопросам охраны труда, профилактики выгорания и стрессовых расстройств.</w:t>
      </w:r>
    </w:p>
    <w:p w14:paraId="332E6808" w14:textId="0414BC6A" w:rsidR="00CF2208" w:rsidRPr="00CF2208" w:rsidRDefault="00CF2208" w:rsidP="00F805CE">
      <w:pPr>
        <w:pStyle w:val="a9"/>
        <w:tabs>
          <w:tab w:val="left" w:pos="1134"/>
        </w:tabs>
        <w:ind w:firstLine="851"/>
        <w:jc w:val="both"/>
        <w:rPr>
          <w:rFonts w:ascii="Times New Roman" w:hAnsi="Times New Roman" w:cs="Times New Roman"/>
          <w:sz w:val="28"/>
          <w:szCs w:val="28"/>
        </w:rPr>
      </w:pPr>
      <w:r w:rsidRPr="003D62EA">
        <w:rPr>
          <w:rFonts w:ascii="Times New Roman" w:hAnsi="Times New Roman" w:cs="Times New Roman"/>
          <w:sz w:val="28"/>
          <w:szCs w:val="28"/>
        </w:rPr>
        <w:t>СанПиН 2.2.4.548-96</w:t>
      </w:r>
      <w:r w:rsidR="00A70E68">
        <w:rPr>
          <w:rFonts w:ascii="Times New Roman" w:hAnsi="Times New Roman" w:cs="Times New Roman"/>
          <w:sz w:val="28"/>
          <w:szCs w:val="28"/>
        </w:rPr>
        <w:t xml:space="preserve">. </w:t>
      </w:r>
      <w:r w:rsidRPr="003D62EA">
        <w:rPr>
          <w:rFonts w:ascii="Times New Roman" w:hAnsi="Times New Roman" w:cs="Times New Roman"/>
          <w:sz w:val="28"/>
          <w:szCs w:val="28"/>
        </w:rPr>
        <w:t>Санитарные нормы и правила организации условий труда медицинского персонала</w:t>
      </w:r>
      <w:r w:rsidRPr="00CF2208">
        <w:rPr>
          <w:rFonts w:ascii="Times New Roman" w:hAnsi="Times New Roman" w:cs="Times New Roman"/>
          <w:sz w:val="28"/>
          <w:szCs w:val="28"/>
        </w:rPr>
        <w:t>:</w:t>
      </w:r>
    </w:p>
    <w:p w14:paraId="1659D8B8" w14:textId="03015D8F" w:rsidR="00CF2208" w:rsidRPr="00CF2208" w:rsidRDefault="00F805CE" w:rsidP="00B466FA">
      <w:pPr>
        <w:pStyle w:val="a9"/>
        <w:numPr>
          <w:ilvl w:val="1"/>
          <w:numId w:val="45"/>
        </w:numPr>
        <w:tabs>
          <w:tab w:val="left" w:pos="1134"/>
        </w:tabs>
        <w:ind w:left="0" w:firstLine="851"/>
        <w:jc w:val="both"/>
        <w:rPr>
          <w:rFonts w:ascii="Times New Roman" w:hAnsi="Times New Roman" w:cs="Times New Roman"/>
          <w:sz w:val="28"/>
          <w:szCs w:val="28"/>
        </w:rPr>
      </w:pPr>
      <w:r w:rsidRPr="00CF2208">
        <w:rPr>
          <w:rFonts w:ascii="Times New Roman" w:hAnsi="Times New Roman" w:cs="Times New Roman"/>
          <w:sz w:val="28"/>
          <w:szCs w:val="28"/>
        </w:rPr>
        <w:t xml:space="preserve">регламентирует </w:t>
      </w:r>
      <w:r w:rsidR="00CF2208" w:rsidRPr="00CF2208">
        <w:rPr>
          <w:rFonts w:ascii="Times New Roman" w:hAnsi="Times New Roman" w:cs="Times New Roman"/>
          <w:sz w:val="28"/>
          <w:szCs w:val="28"/>
        </w:rPr>
        <w:t>параметры микроклимата, уровни освещения, допустимую шумовую нагрузку и концентрацию вредных веществ;</w:t>
      </w:r>
    </w:p>
    <w:p w14:paraId="0FDBCE35" w14:textId="7FD1BB52" w:rsidR="00CF2208" w:rsidRPr="00CF2208" w:rsidRDefault="00F805CE" w:rsidP="00B466FA">
      <w:pPr>
        <w:pStyle w:val="a9"/>
        <w:numPr>
          <w:ilvl w:val="1"/>
          <w:numId w:val="45"/>
        </w:numPr>
        <w:tabs>
          <w:tab w:val="left" w:pos="1134"/>
        </w:tabs>
        <w:ind w:left="0" w:firstLine="851"/>
        <w:jc w:val="both"/>
        <w:rPr>
          <w:rFonts w:ascii="Times New Roman" w:hAnsi="Times New Roman" w:cs="Times New Roman"/>
          <w:sz w:val="28"/>
          <w:szCs w:val="28"/>
        </w:rPr>
      </w:pPr>
      <w:r w:rsidRPr="00CF2208">
        <w:rPr>
          <w:rFonts w:ascii="Times New Roman" w:hAnsi="Times New Roman" w:cs="Times New Roman"/>
          <w:sz w:val="28"/>
          <w:szCs w:val="28"/>
        </w:rPr>
        <w:t xml:space="preserve">обязывает </w:t>
      </w:r>
      <w:r w:rsidR="00CF2208" w:rsidRPr="00CF2208">
        <w:rPr>
          <w:rFonts w:ascii="Times New Roman" w:hAnsi="Times New Roman" w:cs="Times New Roman"/>
          <w:sz w:val="28"/>
          <w:szCs w:val="28"/>
        </w:rPr>
        <w:t>организацию обеспечить адекватную эргономику рабочих мест стоматолога и ассистента.</w:t>
      </w:r>
    </w:p>
    <w:p w14:paraId="7DE65E88" w14:textId="77777777" w:rsidR="00CF2208" w:rsidRPr="003D62EA" w:rsidRDefault="00CF2208" w:rsidP="00585726">
      <w:pPr>
        <w:pStyle w:val="a9"/>
        <w:tabs>
          <w:tab w:val="left" w:pos="1134"/>
        </w:tabs>
        <w:ind w:firstLine="709"/>
        <w:jc w:val="both"/>
        <w:rPr>
          <w:rFonts w:ascii="Times New Roman" w:hAnsi="Times New Roman" w:cs="Times New Roman"/>
          <w:sz w:val="28"/>
          <w:szCs w:val="28"/>
        </w:rPr>
      </w:pPr>
      <w:r w:rsidRPr="003D62EA">
        <w:rPr>
          <w:rFonts w:ascii="Times New Roman" w:hAnsi="Times New Roman" w:cs="Times New Roman"/>
          <w:sz w:val="28"/>
          <w:szCs w:val="28"/>
        </w:rPr>
        <w:t>4. Страхование от профессиональных рисков</w:t>
      </w:r>
    </w:p>
    <w:p w14:paraId="09C58703" w14:textId="2C0C4355" w:rsidR="00CF2208" w:rsidRPr="00CF2208" w:rsidRDefault="00CF2208" w:rsidP="00F805CE">
      <w:pPr>
        <w:pStyle w:val="a9"/>
        <w:tabs>
          <w:tab w:val="left" w:pos="1134"/>
        </w:tabs>
        <w:ind w:firstLine="709"/>
        <w:jc w:val="both"/>
        <w:rPr>
          <w:rFonts w:ascii="Times New Roman" w:hAnsi="Times New Roman" w:cs="Times New Roman"/>
          <w:sz w:val="28"/>
          <w:szCs w:val="28"/>
        </w:rPr>
      </w:pPr>
      <w:r w:rsidRPr="003D62EA">
        <w:rPr>
          <w:rFonts w:ascii="Times New Roman" w:hAnsi="Times New Roman" w:cs="Times New Roman"/>
          <w:sz w:val="28"/>
          <w:szCs w:val="28"/>
        </w:rPr>
        <w:t>Закон РК "Об обязательном социальном страховании от несчастных случаев на производстве"</w:t>
      </w:r>
      <w:r w:rsidR="00F805CE">
        <w:rPr>
          <w:rFonts w:ascii="Times New Roman" w:hAnsi="Times New Roman" w:cs="Times New Roman"/>
          <w:sz w:val="28"/>
          <w:szCs w:val="28"/>
        </w:rPr>
        <w:t>:</w:t>
      </w:r>
    </w:p>
    <w:p w14:paraId="79D93E73" w14:textId="3CD9CACA" w:rsidR="00CF2208" w:rsidRPr="00CF2208" w:rsidRDefault="00F805CE" w:rsidP="00B466FA">
      <w:pPr>
        <w:pStyle w:val="a9"/>
        <w:numPr>
          <w:ilvl w:val="1"/>
          <w:numId w:val="46"/>
        </w:numPr>
        <w:tabs>
          <w:tab w:val="clear" w:pos="1440"/>
          <w:tab w:val="left" w:pos="1134"/>
          <w:tab w:val="num" w:pos="1701"/>
        </w:tabs>
        <w:ind w:left="0" w:firstLine="851"/>
        <w:jc w:val="both"/>
        <w:rPr>
          <w:rFonts w:ascii="Times New Roman" w:hAnsi="Times New Roman" w:cs="Times New Roman"/>
          <w:sz w:val="28"/>
          <w:szCs w:val="28"/>
        </w:rPr>
      </w:pPr>
      <w:r w:rsidRPr="00CF2208">
        <w:rPr>
          <w:rFonts w:ascii="Times New Roman" w:hAnsi="Times New Roman" w:cs="Times New Roman"/>
          <w:sz w:val="28"/>
          <w:szCs w:val="28"/>
        </w:rPr>
        <w:t xml:space="preserve">все </w:t>
      </w:r>
      <w:r w:rsidR="00CF2208" w:rsidRPr="00CF2208">
        <w:rPr>
          <w:rFonts w:ascii="Times New Roman" w:hAnsi="Times New Roman" w:cs="Times New Roman"/>
          <w:sz w:val="28"/>
          <w:szCs w:val="28"/>
        </w:rPr>
        <w:t>медработники, включая стоматологов, подлежат обязательному страхованию от профессиональных заболеваний и травм</w:t>
      </w:r>
      <w:r>
        <w:rPr>
          <w:rFonts w:ascii="Times New Roman" w:hAnsi="Times New Roman" w:cs="Times New Roman"/>
          <w:sz w:val="28"/>
          <w:szCs w:val="28"/>
        </w:rPr>
        <w:t>;</w:t>
      </w:r>
    </w:p>
    <w:p w14:paraId="1E3DC31B" w14:textId="18F66E13" w:rsidR="00CF2208" w:rsidRPr="00CF2208" w:rsidRDefault="00F805CE" w:rsidP="00B466FA">
      <w:pPr>
        <w:pStyle w:val="a9"/>
        <w:numPr>
          <w:ilvl w:val="1"/>
          <w:numId w:val="46"/>
        </w:numPr>
        <w:tabs>
          <w:tab w:val="clear" w:pos="1440"/>
          <w:tab w:val="left" w:pos="1134"/>
          <w:tab w:val="num" w:pos="1701"/>
        </w:tabs>
        <w:ind w:left="0" w:firstLine="851"/>
        <w:jc w:val="both"/>
        <w:rPr>
          <w:rFonts w:ascii="Times New Roman" w:hAnsi="Times New Roman" w:cs="Times New Roman"/>
          <w:sz w:val="28"/>
          <w:szCs w:val="28"/>
        </w:rPr>
      </w:pPr>
      <w:r w:rsidRPr="00CF2208">
        <w:rPr>
          <w:rFonts w:ascii="Times New Roman" w:hAnsi="Times New Roman" w:cs="Times New Roman"/>
          <w:sz w:val="28"/>
          <w:szCs w:val="28"/>
        </w:rPr>
        <w:t xml:space="preserve">в </w:t>
      </w:r>
      <w:r w:rsidR="00CF2208" w:rsidRPr="00CF2208">
        <w:rPr>
          <w:rFonts w:ascii="Times New Roman" w:hAnsi="Times New Roman" w:cs="Times New Roman"/>
          <w:sz w:val="28"/>
          <w:szCs w:val="28"/>
        </w:rPr>
        <w:t>случае причинения вреда здоровью на рабочем месте предусмотрены выплаты за счёт страховых организаций.</w:t>
      </w:r>
    </w:p>
    <w:p w14:paraId="0FC81D13" w14:textId="77777777" w:rsidR="00CF2208" w:rsidRPr="00CF2208" w:rsidRDefault="00CF2208" w:rsidP="00585726">
      <w:pPr>
        <w:pStyle w:val="a9"/>
        <w:tabs>
          <w:tab w:val="left" w:pos="1134"/>
        </w:tabs>
        <w:ind w:firstLine="709"/>
        <w:jc w:val="both"/>
        <w:rPr>
          <w:rFonts w:ascii="Times New Roman" w:hAnsi="Times New Roman" w:cs="Times New Roman"/>
          <w:sz w:val="28"/>
          <w:szCs w:val="28"/>
        </w:rPr>
      </w:pPr>
      <w:r w:rsidRPr="00CF2208">
        <w:rPr>
          <w:rFonts w:ascii="Times New Roman" w:hAnsi="Times New Roman" w:cs="Times New Roman"/>
          <w:sz w:val="28"/>
          <w:szCs w:val="28"/>
        </w:rPr>
        <w:t xml:space="preserve">Проведённый контент-анализ показал, что в Казахстане имеется </w:t>
      </w:r>
      <w:r w:rsidRPr="003D62EA">
        <w:rPr>
          <w:rFonts w:ascii="Times New Roman" w:hAnsi="Times New Roman" w:cs="Times New Roman"/>
          <w:sz w:val="28"/>
          <w:szCs w:val="28"/>
        </w:rPr>
        <w:t>развитая правовая база</w:t>
      </w:r>
      <w:r w:rsidRPr="00CF2208">
        <w:rPr>
          <w:rFonts w:ascii="Times New Roman" w:hAnsi="Times New Roman" w:cs="Times New Roman"/>
          <w:sz w:val="28"/>
          <w:szCs w:val="28"/>
        </w:rPr>
        <w:t>, регулирующая охрану труда медиков. Вместе с тем:</w:t>
      </w:r>
    </w:p>
    <w:p w14:paraId="0B1027D0" w14:textId="139D8399" w:rsidR="00CF2208" w:rsidRPr="00CF2208" w:rsidRDefault="00F805CE" w:rsidP="00B466FA">
      <w:pPr>
        <w:pStyle w:val="a9"/>
        <w:numPr>
          <w:ilvl w:val="0"/>
          <w:numId w:val="47"/>
        </w:numPr>
        <w:tabs>
          <w:tab w:val="clear" w:pos="720"/>
          <w:tab w:val="num" w:pos="0"/>
          <w:tab w:val="left" w:pos="993"/>
        </w:tabs>
        <w:ind w:left="0" w:firstLine="709"/>
        <w:jc w:val="both"/>
        <w:rPr>
          <w:rFonts w:ascii="Times New Roman" w:hAnsi="Times New Roman" w:cs="Times New Roman"/>
          <w:sz w:val="28"/>
          <w:szCs w:val="28"/>
        </w:rPr>
      </w:pPr>
      <w:r w:rsidRPr="00CF2208">
        <w:rPr>
          <w:rFonts w:ascii="Times New Roman" w:hAnsi="Times New Roman" w:cs="Times New Roman"/>
          <w:sz w:val="28"/>
          <w:szCs w:val="28"/>
        </w:rPr>
        <w:t xml:space="preserve">нормы </w:t>
      </w:r>
      <w:r w:rsidR="00CF2208" w:rsidRPr="003D62EA">
        <w:rPr>
          <w:rFonts w:ascii="Times New Roman" w:hAnsi="Times New Roman" w:cs="Times New Roman"/>
          <w:sz w:val="28"/>
          <w:szCs w:val="28"/>
        </w:rPr>
        <w:t>не конкретизированы</w:t>
      </w:r>
      <w:r w:rsidR="00CF2208" w:rsidRPr="00CF2208">
        <w:rPr>
          <w:rFonts w:ascii="Times New Roman" w:hAnsi="Times New Roman" w:cs="Times New Roman"/>
          <w:sz w:val="28"/>
          <w:szCs w:val="28"/>
        </w:rPr>
        <w:t xml:space="preserve"> по профессиональным категориям (врачи-стоматологи не выделены в отдельную категорию, несмотря на специфические риски);</w:t>
      </w:r>
    </w:p>
    <w:p w14:paraId="05D41C1A" w14:textId="30149F66" w:rsidR="00CF2208" w:rsidRPr="00CF2208" w:rsidRDefault="00F805CE" w:rsidP="00B466FA">
      <w:pPr>
        <w:pStyle w:val="a9"/>
        <w:numPr>
          <w:ilvl w:val="0"/>
          <w:numId w:val="47"/>
        </w:numPr>
        <w:tabs>
          <w:tab w:val="clear" w:pos="720"/>
          <w:tab w:val="num" w:pos="0"/>
          <w:tab w:val="left" w:pos="993"/>
        </w:tabs>
        <w:ind w:left="0" w:firstLine="709"/>
        <w:jc w:val="both"/>
        <w:rPr>
          <w:rFonts w:ascii="Times New Roman" w:hAnsi="Times New Roman" w:cs="Times New Roman"/>
          <w:sz w:val="28"/>
          <w:szCs w:val="28"/>
        </w:rPr>
      </w:pPr>
      <w:r w:rsidRPr="00CF2208">
        <w:rPr>
          <w:rFonts w:ascii="Times New Roman" w:hAnsi="Times New Roman" w:cs="Times New Roman"/>
          <w:sz w:val="28"/>
          <w:szCs w:val="28"/>
        </w:rPr>
        <w:t xml:space="preserve">отсутствует </w:t>
      </w:r>
      <w:r w:rsidR="00CF2208" w:rsidRPr="003D62EA">
        <w:rPr>
          <w:rFonts w:ascii="Times New Roman" w:hAnsi="Times New Roman" w:cs="Times New Roman"/>
          <w:sz w:val="28"/>
          <w:szCs w:val="28"/>
        </w:rPr>
        <w:t>мониторинг исполнения норм</w:t>
      </w:r>
      <w:r w:rsidR="00CF2208" w:rsidRPr="00CF2208">
        <w:rPr>
          <w:rFonts w:ascii="Times New Roman" w:hAnsi="Times New Roman" w:cs="Times New Roman"/>
          <w:sz w:val="28"/>
          <w:szCs w:val="28"/>
        </w:rPr>
        <w:t xml:space="preserve"> и </w:t>
      </w:r>
      <w:r w:rsidR="00CF2208" w:rsidRPr="003D62EA">
        <w:rPr>
          <w:rFonts w:ascii="Times New Roman" w:hAnsi="Times New Roman" w:cs="Times New Roman"/>
          <w:sz w:val="28"/>
          <w:szCs w:val="28"/>
        </w:rPr>
        <w:t>оценка их эффективности</w:t>
      </w:r>
      <w:r w:rsidR="00CF2208" w:rsidRPr="00CF2208">
        <w:rPr>
          <w:rFonts w:ascii="Times New Roman" w:hAnsi="Times New Roman" w:cs="Times New Roman"/>
          <w:sz w:val="28"/>
          <w:szCs w:val="28"/>
        </w:rPr>
        <w:t xml:space="preserve"> в условиях клинической практики;</w:t>
      </w:r>
    </w:p>
    <w:p w14:paraId="3546B423" w14:textId="4234FA1B" w:rsidR="00CF2208" w:rsidRPr="00CF2208" w:rsidRDefault="00F805CE" w:rsidP="00B466FA">
      <w:pPr>
        <w:pStyle w:val="a9"/>
        <w:numPr>
          <w:ilvl w:val="0"/>
          <w:numId w:val="47"/>
        </w:numPr>
        <w:tabs>
          <w:tab w:val="clear" w:pos="720"/>
          <w:tab w:val="num" w:pos="0"/>
          <w:tab w:val="left" w:pos="993"/>
        </w:tabs>
        <w:ind w:left="0" w:firstLine="709"/>
        <w:jc w:val="both"/>
        <w:rPr>
          <w:rFonts w:ascii="Times New Roman" w:hAnsi="Times New Roman" w:cs="Times New Roman"/>
          <w:sz w:val="28"/>
          <w:szCs w:val="28"/>
        </w:rPr>
      </w:pPr>
      <w:r w:rsidRPr="00CF2208">
        <w:rPr>
          <w:rFonts w:ascii="Times New Roman" w:hAnsi="Times New Roman" w:cs="Times New Roman"/>
          <w:sz w:val="28"/>
          <w:szCs w:val="28"/>
        </w:rPr>
        <w:t xml:space="preserve">не </w:t>
      </w:r>
      <w:r w:rsidR="00CF2208" w:rsidRPr="00CF2208">
        <w:rPr>
          <w:rFonts w:ascii="Times New Roman" w:hAnsi="Times New Roman" w:cs="Times New Roman"/>
          <w:sz w:val="28"/>
          <w:szCs w:val="28"/>
        </w:rPr>
        <w:t xml:space="preserve">предусмотрены </w:t>
      </w:r>
      <w:r w:rsidR="00CF2208" w:rsidRPr="003D62EA">
        <w:rPr>
          <w:rFonts w:ascii="Times New Roman" w:hAnsi="Times New Roman" w:cs="Times New Roman"/>
          <w:sz w:val="28"/>
          <w:szCs w:val="28"/>
        </w:rPr>
        <w:t>меры профилактики психоэмоционального выгорания</w:t>
      </w:r>
      <w:r w:rsidR="00CF2208" w:rsidRPr="00CF2208">
        <w:rPr>
          <w:rFonts w:ascii="Times New Roman" w:hAnsi="Times New Roman" w:cs="Times New Roman"/>
          <w:sz w:val="28"/>
          <w:szCs w:val="28"/>
        </w:rPr>
        <w:t xml:space="preserve"> как обязательные элементы системы охраны труда;</w:t>
      </w:r>
    </w:p>
    <w:p w14:paraId="7479805F" w14:textId="2C35491B" w:rsidR="00CF2208" w:rsidRPr="00CF2208" w:rsidRDefault="00F805CE" w:rsidP="00B466FA">
      <w:pPr>
        <w:pStyle w:val="a9"/>
        <w:numPr>
          <w:ilvl w:val="0"/>
          <w:numId w:val="47"/>
        </w:numPr>
        <w:tabs>
          <w:tab w:val="clear" w:pos="720"/>
          <w:tab w:val="num" w:pos="0"/>
          <w:tab w:val="left" w:pos="993"/>
        </w:tabs>
        <w:ind w:left="0" w:firstLine="709"/>
        <w:jc w:val="both"/>
        <w:rPr>
          <w:rFonts w:ascii="Times New Roman" w:hAnsi="Times New Roman" w:cs="Times New Roman"/>
          <w:sz w:val="28"/>
          <w:szCs w:val="28"/>
        </w:rPr>
      </w:pPr>
      <w:r w:rsidRPr="00CF2208">
        <w:rPr>
          <w:rFonts w:ascii="Times New Roman" w:hAnsi="Times New Roman" w:cs="Times New Roman"/>
          <w:sz w:val="28"/>
          <w:szCs w:val="28"/>
        </w:rPr>
        <w:t xml:space="preserve">отсутствуют </w:t>
      </w:r>
      <w:r w:rsidR="00CF2208" w:rsidRPr="003D62EA">
        <w:rPr>
          <w:rFonts w:ascii="Times New Roman" w:hAnsi="Times New Roman" w:cs="Times New Roman"/>
          <w:sz w:val="28"/>
          <w:szCs w:val="28"/>
        </w:rPr>
        <w:t>национальные программы ментального и физического здоровья врачей</w:t>
      </w:r>
      <w:r w:rsidR="00CF2208" w:rsidRPr="00CF2208">
        <w:rPr>
          <w:rFonts w:ascii="Times New Roman" w:hAnsi="Times New Roman" w:cs="Times New Roman"/>
          <w:sz w:val="28"/>
          <w:szCs w:val="28"/>
        </w:rPr>
        <w:t>, аналогичные европейским и канадским моделям.</w:t>
      </w:r>
    </w:p>
    <w:p w14:paraId="6031E1F9" w14:textId="1E256B0A" w:rsidR="00CF2208" w:rsidRPr="00CF2208" w:rsidRDefault="00CF2208" w:rsidP="00585726">
      <w:pPr>
        <w:pStyle w:val="a9"/>
        <w:tabs>
          <w:tab w:val="left" w:pos="1134"/>
        </w:tabs>
        <w:ind w:firstLine="709"/>
        <w:jc w:val="both"/>
        <w:rPr>
          <w:rFonts w:ascii="Times New Roman" w:hAnsi="Times New Roman" w:cs="Times New Roman"/>
          <w:sz w:val="28"/>
          <w:szCs w:val="28"/>
        </w:rPr>
      </w:pPr>
      <w:r w:rsidRPr="00CF2208">
        <w:rPr>
          <w:rFonts w:ascii="Times New Roman" w:hAnsi="Times New Roman" w:cs="Times New Roman"/>
          <w:sz w:val="28"/>
          <w:szCs w:val="28"/>
        </w:rPr>
        <w:t>Проведённый контент-анализ нормативно-правовой базы Республики Казахстан показал наличие обширного правового регулирования в сфере охраны труда медицинских работников. Трудовой кодекс, Кодекс о здоровье народа и системе здравоохранения, а также отраслевые приказы Министерства здравоохранения содержат положения, направленные на обеспечение безопасности труда, обязательные медицинские осмотры, обучение по охране труда, предоставление средств индивидуальной защиты и страхование от профессиональных рисков. В действующих нормативных актах отсутствуют положения о профилактике профессионального выгорания, не регламентированы меры по снижению стресса и повышению качества жизни специалистов, работающих в условиях высокой физической и эмоциональной нагрузки. Эти выводы подтверждают необходимость актуализации национальной нормативной базы с учётом современных вызовов, а также адаптации международных практик в области охраны труда стоматологов.</w:t>
      </w:r>
    </w:p>
    <w:p w14:paraId="5C4EC883" w14:textId="77777777" w:rsidR="00BD28D1" w:rsidRPr="00CF2208" w:rsidRDefault="00BD28D1" w:rsidP="00585726">
      <w:pPr>
        <w:pStyle w:val="a9"/>
        <w:tabs>
          <w:tab w:val="left" w:pos="1134"/>
        </w:tabs>
        <w:ind w:firstLine="709"/>
        <w:jc w:val="both"/>
        <w:rPr>
          <w:rFonts w:ascii="Times New Roman" w:hAnsi="Times New Roman" w:cs="Times New Roman"/>
          <w:sz w:val="28"/>
          <w:szCs w:val="28"/>
        </w:rPr>
      </w:pPr>
    </w:p>
    <w:p w14:paraId="5295523D" w14:textId="77777777" w:rsidR="00512117" w:rsidRDefault="00512117" w:rsidP="004D2C18">
      <w:pPr>
        <w:pStyle w:val="a9"/>
        <w:ind w:firstLine="567"/>
        <w:jc w:val="both"/>
        <w:rPr>
          <w:rFonts w:ascii="Times New Roman" w:hAnsi="Times New Roman" w:cs="Times New Roman"/>
          <w:sz w:val="28"/>
          <w:szCs w:val="28"/>
        </w:rPr>
      </w:pPr>
    </w:p>
    <w:p w14:paraId="03AD646E" w14:textId="049A4C15" w:rsidR="00072905" w:rsidRPr="00382292" w:rsidRDefault="006B0AE7" w:rsidP="00B466FA">
      <w:pPr>
        <w:pStyle w:val="a4"/>
        <w:numPr>
          <w:ilvl w:val="2"/>
          <w:numId w:val="28"/>
        </w:numPr>
        <w:tabs>
          <w:tab w:val="left" w:pos="1134"/>
        </w:tabs>
        <w:spacing w:after="0" w:line="240" w:lineRule="auto"/>
        <w:ind w:left="0" w:right="-1" w:firstLine="709"/>
        <w:jc w:val="both"/>
        <w:rPr>
          <w:rFonts w:ascii="Times New Roman" w:hAnsi="Times New Roman" w:cs="Times New Roman"/>
          <w:b/>
          <w:sz w:val="28"/>
          <w:szCs w:val="28"/>
        </w:rPr>
      </w:pPr>
      <w:r w:rsidRPr="00C16186">
        <w:rPr>
          <w:rFonts w:ascii="Times New Roman" w:hAnsi="Times New Roman" w:cs="Times New Roman"/>
          <w:b/>
          <w:bCs/>
          <w:sz w:val="28"/>
          <w:szCs w:val="28"/>
        </w:rPr>
        <w:t>АНАЛИЗ УСЛОВИЙ ТРУДА И КАЧЕСТВА ЖИЗНИ ВРАЧЕЙ-СТОМАТОЛОГОВ И ОЦЕНКА УДОВЛЕТВОРЕННОСТИ ПАЦИЕНТОВ СТОМАТОЛОГИЧЕСКОЙ ПОМОЩЬЮ</w:t>
      </w:r>
    </w:p>
    <w:p w14:paraId="7A9355F0" w14:textId="77777777" w:rsidR="00077CCB" w:rsidRDefault="00077CCB" w:rsidP="00585726">
      <w:pPr>
        <w:pStyle w:val="a9"/>
        <w:ind w:right="-1" w:firstLine="709"/>
        <w:jc w:val="both"/>
        <w:rPr>
          <w:rFonts w:ascii="Times New Roman" w:hAnsi="Times New Roman" w:cs="Times New Roman"/>
          <w:b/>
          <w:sz w:val="28"/>
          <w:szCs w:val="28"/>
        </w:rPr>
      </w:pPr>
      <w:bookmarkStart w:id="7" w:name="_Hlk202552457"/>
    </w:p>
    <w:p w14:paraId="05E4F67B" w14:textId="512FC799" w:rsidR="008043D7" w:rsidRPr="00077CCB" w:rsidRDefault="00260D35" w:rsidP="00585726">
      <w:pPr>
        <w:pStyle w:val="a9"/>
        <w:ind w:right="-1" w:firstLine="709"/>
        <w:jc w:val="both"/>
        <w:rPr>
          <w:rFonts w:ascii="Times New Roman" w:hAnsi="Times New Roman" w:cs="Times New Roman"/>
          <w:b/>
          <w:sz w:val="28"/>
          <w:szCs w:val="28"/>
        </w:rPr>
      </w:pPr>
      <w:r>
        <w:rPr>
          <w:rFonts w:ascii="Times New Roman" w:hAnsi="Times New Roman" w:cs="Times New Roman"/>
          <w:b/>
          <w:sz w:val="28"/>
          <w:szCs w:val="28"/>
        </w:rPr>
        <w:t>4</w:t>
      </w:r>
      <w:r w:rsidR="00696E5A" w:rsidRPr="00962F61">
        <w:rPr>
          <w:rFonts w:ascii="Times New Roman" w:hAnsi="Times New Roman" w:cs="Times New Roman"/>
          <w:b/>
          <w:sz w:val="28"/>
          <w:szCs w:val="28"/>
        </w:rPr>
        <w:t>.</w:t>
      </w:r>
      <w:r>
        <w:rPr>
          <w:rFonts w:ascii="Times New Roman" w:hAnsi="Times New Roman" w:cs="Times New Roman"/>
          <w:b/>
          <w:sz w:val="28"/>
          <w:szCs w:val="28"/>
        </w:rPr>
        <w:t>1</w:t>
      </w:r>
      <w:r w:rsidR="00696E5A" w:rsidRPr="00962F61">
        <w:rPr>
          <w:rFonts w:ascii="Times New Roman" w:hAnsi="Times New Roman" w:cs="Times New Roman"/>
          <w:b/>
          <w:sz w:val="28"/>
          <w:szCs w:val="28"/>
        </w:rPr>
        <w:t xml:space="preserve"> Изучение образа и качества жизни врачей-стоматологов</w:t>
      </w:r>
      <w:r w:rsidR="00077CCB">
        <w:rPr>
          <w:rFonts w:ascii="Times New Roman" w:hAnsi="Times New Roman" w:cs="Times New Roman"/>
          <w:b/>
          <w:sz w:val="28"/>
          <w:szCs w:val="28"/>
        </w:rPr>
        <w:t xml:space="preserve"> </w:t>
      </w:r>
      <w:r w:rsidR="00077CCB" w:rsidRPr="00077CCB">
        <w:rPr>
          <w:rFonts w:ascii="Times New Roman" w:hAnsi="Times New Roman" w:cs="Times New Roman"/>
          <w:b/>
          <w:sz w:val="28"/>
          <w:szCs w:val="28"/>
        </w:rPr>
        <w:t>к</w:t>
      </w:r>
      <w:r w:rsidR="00AB49FC" w:rsidRPr="00077CCB">
        <w:rPr>
          <w:rFonts w:ascii="Times New Roman" w:hAnsi="Times New Roman" w:cs="Times New Roman"/>
          <w:b/>
          <w:sz w:val="28"/>
          <w:szCs w:val="28"/>
        </w:rPr>
        <w:t>оличественны</w:t>
      </w:r>
      <w:r w:rsidR="00077CCB" w:rsidRPr="00077CCB">
        <w:rPr>
          <w:rFonts w:ascii="Times New Roman" w:hAnsi="Times New Roman" w:cs="Times New Roman"/>
          <w:b/>
          <w:sz w:val="28"/>
          <w:szCs w:val="28"/>
        </w:rPr>
        <w:t>м</w:t>
      </w:r>
      <w:r w:rsidR="00AB49FC" w:rsidRPr="00077CCB">
        <w:rPr>
          <w:rFonts w:ascii="Times New Roman" w:hAnsi="Times New Roman" w:cs="Times New Roman"/>
          <w:b/>
          <w:sz w:val="28"/>
          <w:szCs w:val="28"/>
        </w:rPr>
        <w:t xml:space="preserve"> метод</w:t>
      </w:r>
      <w:r w:rsidR="00077CCB" w:rsidRPr="00077CCB">
        <w:rPr>
          <w:rFonts w:ascii="Times New Roman" w:hAnsi="Times New Roman" w:cs="Times New Roman"/>
          <w:b/>
          <w:sz w:val="28"/>
          <w:szCs w:val="28"/>
        </w:rPr>
        <w:t>ом</w:t>
      </w:r>
    </w:p>
    <w:p w14:paraId="36E92B71" w14:textId="07D0ED91" w:rsidR="007921A4" w:rsidRDefault="00C252C2" w:rsidP="00585726">
      <w:pPr>
        <w:pStyle w:val="a9"/>
        <w:ind w:firstLine="709"/>
        <w:jc w:val="both"/>
        <w:rPr>
          <w:rFonts w:ascii="Times New Roman" w:hAnsi="Times New Roman" w:cs="Times New Roman"/>
          <w:sz w:val="28"/>
          <w:szCs w:val="28"/>
        </w:rPr>
      </w:pPr>
      <w:r>
        <w:rPr>
          <w:rFonts w:ascii="Times New Roman" w:hAnsi="Times New Roman" w:cs="Times New Roman"/>
          <w:sz w:val="28"/>
          <w:szCs w:val="28"/>
        </w:rPr>
        <w:t>На данном этапе нами и</w:t>
      </w:r>
      <w:r w:rsidR="00FC0F7E" w:rsidRPr="00C904A1">
        <w:rPr>
          <w:rFonts w:ascii="Times New Roman" w:hAnsi="Times New Roman" w:cs="Times New Roman"/>
          <w:sz w:val="28"/>
          <w:szCs w:val="28"/>
        </w:rPr>
        <w:t xml:space="preserve">спользован социологический метод – анонимное анкетирование стоматологов. </w:t>
      </w:r>
      <w:r w:rsidR="00FD7237" w:rsidRPr="00FD7237">
        <w:rPr>
          <w:rFonts w:ascii="Times New Roman" w:hAnsi="Times New Roman" w:cs="Times New Roman"/>
          <w:sz w:val="28"/>
          <w:szCs w:val="28"/>
        </w:rPr>
        <w:t xml:space="preserve">Проведено поперечное исследование 254 врачей-стоматологов, работающих в стоматологических клиниках г. Алматы. В исследовании использовались специально разработанная анкета и методологические принципы социологического опроса. Предметом исследования стали образ жизни, условия труда и качество жизни врачей-стоматологов. </w:t>
      </w:r>
    </w:p>
    <w:bookmarkEnd w:id="7"/>
    <w:p w14:paraId="347A4A6B" w14:textId="77777777" w:rsidR="007921A4" w:rsidRDefault="00FD7237" w:rsidP="00585726">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 xml:space="preserve">Опрос проводился с информированного согласия респондентов с соблюдением этических норм. </w:t>
      </w:r>
    </w:p>
    <w:p w14:paraId="4E985A2E" w14:textId="40AE43DB" w:rsidR="00FD7237" w:rsidRDefault="00FD7237" w:rsidP="00585726">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Оценивались различия между такими характеристиками, как возраст, стаж работы, рабочее время и факторами, связанными со здоровым образом жизни. Кроме того, анализировались взаимосвязи между встречаемостью факторов, связанных с</w:t>
      </w:r>
      <w:r w:rsidR="00F805CE">
        <w:rPr>
          <w:rFonts w:ascii="Times New Roman" w:hAnsi="Times New Roman" w:cs="Times New Roman"/>
          <w:sz w:val="28"/>
          <w:szCs w:val="28"/>
        </w:rPr>
        <w:t>:</w:t>
      </w:r>
      <w:r w:rsidRPr="00FD7237">
        <w:rPr>
          <w:rFonts w:ascii="Times New Roman" w:hAnsi="Times New Roman" w:cs="Times New Roman"/>
          <w:sz w:val="28"/>
          <w:szCs w:val="28"/>
        </w:rPr>
        <w:t xml:space="preserve"> 1) здоровым образом жизни</w:t>
      </w:r>
      <w:r w:rsidR="00F805CE">
        <w:rPr>
          <w:rFonts w:ascii="Times New Roman" w:hAnsi="Times New Roman" w:cs="Times New Roman"/>
          <w:sz w:val="28"/>
          <w:szCs w:val="28"/>
        </w:rPr>
        <w:t>;</w:t>
      </w:r>
      <w:r w:rsidRPr="00FD7237">
        <w:rPr>
          <w:rFonts w:ascii="Times New Roman" w:hAnsi="Times New Roman" w:cs="Times New Roman"/>
          <w:sz w:val="28"/>
          <w:szCs w:val="28"/>
        </w:rPr>
        <w:t xml:space="preserve"> 2) рабочим временем и количеством мест работы врача</w:t>
      </w:r>
      <w:r w:rsidR="00F805CE">
        <w:rPr>
          <w:rFonts w:ascii="Times New Roman" w:hAnsi="Times New Roman" w:cs="Times New Roman"/>
          <w:sz w:val="28"/>
          <w:szCs w:val="28"/>
        </w:rPr>
        <w:t xml:space="preserve">; </w:t>
      </w:r>
      <w:r w:rsidRPr="00FD7237">
        <w:rPr>
          <w:rFonts w:ascii="Times New Roman" w:hAnsi="Times New Roman" w:cs="Times New Roman"/>
          <w:sz w:val="28"/>
          <w:szCs w:val="28"/>
        </w:rPr>
        <w:t>3) аспектами качества жизни.</w:t>
      </w:r>
    </w:p>
    <w:p w14:paraId="55D42D0C" w14:textId="77777777" w:rsidR="00FD7237" w:rsidRPr="00790A90" w:rsidRDefault="00FD7237" w:rsidP="00585726">
      <w:pPr>
        <w:pStyle w:val="a9"/>
        <w:ind w:firstLine="709"/>
        <w:jc w:val="both"/>
        <w:rPr>
          <w:rFonts w:ascii="Times New Roman" w:hAnsi="Times New Roman" w:cs="Times New Roman"/>
          <w:sz w:val="28"/>
          <w:szCs w:val="28"/>
        </w:rPr>
      </w:pPr>
      <w:r w:rsidRPr="00790A90">
        <w:rPr>
          <w:rFonts w:ascii="Times New Roman" w:hAnsi="Times New Roman" w:cs="Times New Roman"/>
          <w:sz w:val="28"/>
          <w:szCs w:val="28"/>
        </w:rPr>
        <w:t xml:space="preserve">Критериями включения являлись: стоматологи со стажем работы не менее 1 года и согласие на участие в исследовании. </w:t>
      </w:r>
    </w:p>
    <w:p w14:paraId="6E1FECEA" w14:textId="15EBDBEC" w:rsidR="00FD7237" w:rsidRPr="00FD7237" w:rsidRDefault="00FD7237" w:rsidP="00585726">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 xml:space="preserve">На электронную почту стоматологических медицинских центров было отправлено письмо-приглашение с описанием исследования и его цели. Затем сотрудникам центра по номерам телефонов в </w:t>
      </w:r>
      <w:proofErr w:type="spellStart"/>
      <w:r w:rsidRPr="00FD7237">
        <w:rPr>
          <w:rFonts w:ascii="Times New Roman" w:hAnsi="Times New Roman" w:cs="Times New Roman"/>
          <w:sz w:val="28"/>
          <w:szCs w:val="28"/>
        </w:rPr>
        <w:t>WhatsApp</w:t>
      </w:r>
      <w:proofErr w:type="spellEnd"/>
      <w:r w:rsidRPr="00FD7237">
        <w:rPr>
          <w:rFonts w:ascii="Times New Roman" w:hAnsi="Times New Roman" w:cs="Times New Roman"/>
          <w:sz w:val="28"/>
          <w:szCs w:val="28"/>
        </w:rPr>
        <w:t xml:space="preserve"> </w:t>
      </w:r>
      <w:proofErr w:type="spellStart"/>
      <w:r w:rsidRPr="00FD7237">
        <w:rPr>
          <w:rFonts w:ascii="Times New Roman" w:hAnsi="Times New Roman" w:cs="Times New Roman"/>
          <w:sz w:val="28"/>
          <w:szCs w:val="28"/>
        </w:rPr>
        <w:t>Messenger</w:t>
      </w:r>
      <w:proofErr w:type="spellEnd"/>
      <w:r w:rsidRPr="00FD7237">
        <w:rPr>
          <w:rFonts w:ascii="Times New Roman" w:hAnsi="Times New Roman" w:cs="Times New Roman"/>
          <w:sz w:val="28"/>
          <w:szCs w:val="28"/>
        </w:rPr>
        <w:t xml:space="preserve"> была отправлена ссылка на анкету с пояснениями целей и задач исследования. Онлайн-анкета была распространена методом снежного кома среди стоматологов стоматологических клиник г. Алматы. Затем анкета заполнялась респондентами самостоятельно.</w:t>
      </w:r>
    </w:p>
    <w:p w14:paraId="23B99FAD" w14:textId="6EB7E9DF" w:rsidR="00FD7237" w:rsidRDefault="00FD7237" w:rsidP="00585726">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 xml:space="preserve">В городе Алматы </w:t>
      </w:r>
      <w:r w:rsidR="00C252C2">
        <w:rPr>
          <w:rFonts w:ascii="Times New Roman" w:hAnsi="Times New Roman" w:cs="Times New Roman"/>
          <w:sz w:val="28"/>
          <w:szCs w:val="28"/>
        </w:rPr>
        <w:t>в 202</w:t>
      </w:r>
      <w:r w:rsidR="0039653E">
        <w:rPr>
          <w:rFonts w:ascii="Times New Roman" w:hAnsi="Times New Roman" w:cs="Times New Roman"/>
          <w:sz w:val="28"/>
          <w:szCs w:val="28"/>
        </w:rPr>
        <w:t>3</w:t>
      </w:r>
      <w:r w:rsidR="00C252C2">
        <w:rPr>
          <w:rFonts w:ascii="Times New Roman" w:hAnsi="Times New Roman" w:cs="Times New Roman"/>
          <w:sz w:val="28"/>
          <w:szCs w:val="28"/>
        </w:rPr>
        <w:t xml:space="preserve"> году </w:t>
      </w:r>
      <w:r w:rsidRPr="00FD7237">
        <w:rPr>
          <w:rFonts w:ascii="Times New Roman" w:hAnsi="Times New Roman" w:cs="Times New Roman"/>
          <w:sz w:val="28"/>
          <w:szCs w:val="28"/>
        </w:rPr>
        <w:t>насчитыва</w:t>
      </w:r>
      <w:r w:rsidR="0039653E">
        <w:rPr>
          <w:rFonts w:ascii="Times New Roman" w:hAnsi="Times New Roman" w:cs="Times New Roman"/>
          <w:sz w:val="28"/>
          <w:szCs w:val="28"/>
        </w:rPr>
        <w:t>лось</w:t>
      </w:r>
      <w:r w:rsidRPr="00FD7237">
        <w:rPr>
          <w:rFonts w:ascii="Times New Roman" w:hAnsi="Times New Roman" w:cs="Times New Roman"/>
          <w:sz w:val="28"/>
          <w:szCs w:val="28"/>
        </w:rPr>
        <w:t xml:space="preserve"> 937 стоматологов в стоматологических клиниках [12</w:t>
      </w:r>
      <w:r w:rsidR="00C27C9F" w:rsidRPr="00C27C9F">
        <w:rPr>
          <w:rFonts w:ascii="Times New Roman" w:hAnsi="Times New Roman" w:cs="Times New Roman"/>
          <w:sz w:val="28"/>
          <w:szCs w:val="28"/>
        </w:rPr>
        <w:t xml:space="preserve">, </w:t>
      </w:r>
      <w:r w:rsidR="00C27C9F">
        <w:rPr>
          <w:rFonts w:ascii="Times New Roman" w:hAnsi="Times New Roman" w:cs="Times New Roman"/>
          <w:sz w:val="28"/>
          <w:szCs w:val="28"/>
          <w:lang w:val="en-US"/>
        </w:rPr>
        <w:t>c</w:t>
      </w:r>
      <w:r w:rsidR="00C27C9F" w:rsidRPr="00C27C9F">
        <w:rPr>
          <w:rFonts w:ascii="Times New Roman" w:hAnsi="Times New Roman" w:cs="Times New Roman"/>
          <w:sz w:val="28"/>
          <w:szCs w:val="28"/>
        </w:rPr>
        <w:t>. 5-7</w:t>
      </w:r>
      <w:r w:rsidRPr="00FD7237">
        <w:rPr>
          <w:rFonts w:ascii="Times New Roman" w:hAnsi="Times New Roman" w:cs="Times New Roman"/>
          <w:sz w:val="28"/>
          <w:szCs w:val="28"/>
        </w:rPr>
        <w:t xml:space="preserve">]. Для отбора респондентов использовался подход </w:t>
      </w:r>
      <w:proofErr w:type="spellStart"/>
      <w:r w:rsidRPr="00FD7237">
        <w:rPr>
          <w:rFonts w:ascii="Times New Roman" w:hAnsi="Times New Roman" w:cs="Times New Roman"/>
          <w:sz w:val="28"/>
          <w:szCs w:val="28"/>
        </w:rPr>
        <w:t>невероятностной</w:t>
      </w:r>
      <w:proofErr w:type="spellEnd"/>
      <w:r w:rsidRPr="00FD7237">
        <w:rPr>
          <w:rFonts w:ascii="Times New Roman" w:hAnsi="Times New Roman" w:cs="Times New Roman"/>
          <w:sz w:val="28"/>
          <w:szCs w:val="28"/>
        </w:rPr>
        <w:t xml:space="preserve"> выборки. Оценочный минимальный целевой размер выборки составил половину генеральной совокупности – 468, измеренный с доверительным интервалом 95%, приемлемой погрешностью 5% и ожидаемой частотой 50%. Такая повышенная доля повышает прочность выборки. Ответы были получены от 305 стоматологов, работающих в </w:t>
      </w:r>
      <w:r w:rsidR="007921A4">
        <w:rPr>
          <w:rFonts w:ascii="Times New Roman" w:hAnsi="Times New Roman" w:cs="Times New Roman"/>
          <w:sz w:val="28"/>
          <w:szCs w:val="28"/>
        </w:rPr>
        <w:t>26</w:t>
      </w:r>
      <w:r w:rsidRPr="00FD7237">
        <w:rPr>
          <w:rFonts w:ascii="Times New Roman" w:hAnsi="Times New Roman" w:cs="Times New Roman"/>
          <w:sz w:val="28"/>
          <w:szCs w:val="28"/>
        </w:rPr>
        <w:t xml:space="preserve"> стоматологических клиниках. Однако, согласно критериям включения – стоматологи со стажем работы не менее 1 года, было отобрано только 254 ответа. Все респонденты были проинформированы об исследовании, включая описание исследования и его цели. Период сбора данных составил 10 сентября 2022 года </w:t>
      </w:r>
      <w:r w:rsidR="0039653E">
        <w:rPr>
          <w:rFonts w:ascii="Times New Roman" w:hAnsi="Times New Roman" w:cs="Times New Roman"/>
          <w:sz w:val="28"/>
          <w:szCs w:val="28"/>
        </w:rPr>
        <w:t>–</w:t>
      </w:r>
      <w:r w:rsidRPr="00FD7237">
        <w:rPr>
          <w:rFonts w:ascii="Times New Roman" w:hAnsi="Times New Roman" w:cs="Times New Roman"/>
          <w:sz w:val="28"/>
          <w:szCs w:val="28"/>
        </w:rPr>
        <w:t xml:space="preserve"> 1</w:t>
      </w:r>
      <w:r w:rsidR="0039653E">
        <w:rPr>
          <w:rFonts w:ascii="Times New Roman" w:hAnsi="Times New Roman" w:cs="Times New Roman"/>
          <w:sz w:val="28"/>
          <w:szCs w:val="28"/>
        </w:rPr>
        <w:t xml:space="preserve"> </w:t>
      </w:r>
      <w:r w:rsidRPr="00FD7237">
        <w:rPr>
          <w:rFonts w:ascii="Times New Roman" w:hAnsi="Times New Roman" w:cs="Times New Roman"/>
          <w:sz w:val="28"/>
          <w:szCs w:val="28"/>
        </w:rPr>
        <w:t>января 2023 года.</w:t>
      </w:r>
    </w:p>
    <w:p w14:paraId="1BAD0189" w14:textId="50E524E0" w:rsidR="00FD7237" w:rsidRPr="00FD7237" w:rsidRDefault="00FD7237" w:rsidP="00585726">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 xml:space="preserve">В этом поперечном исследовании использовалась предварительно </w:t>
      </w:r>
      <w:r w:rsidR="007921A4">
        <w:rPr>
          <w:rFonts w:ascii="Times New Roman" w:hAnsi="Times New Roman" w:cs="Times New Roman"/>
          <w:sz w:val="28"/>
          <w:szCs w:val="28"/>
        </w:rPr>
        <w:t>валидированная</w:t>
      </w:r>
      <w:r w:rsidRPr="00FD7237">
        <w:rPr>
          <w:rFonts w:ascii="Times New Roman" w:hAnsi="Times New Roman" w:cs="Times New Roman"/>
          <w:sz w:val="28"/>
          <w:szCs w:val="28"/>
        </w:rPr>
        <w:t xml:space="preserve"> анкета в течение четырех недель, с 1 августа по 1 сентября 2022 года. Анкета изначально была составлена на казахском и русском языках.</w:t>
      </w:r>
    </w:p>
    <w:p w14:paraId="57209C11" w14:textId="28275288" w:rsidR="00FD7237" w:rsidRPr="00FD7237" w:rsidRDefault="00FD7237" w:rsidP="00585726">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 xml:space="preserve">Для получения данных использовались </w:t>
      </w:r>
      <w:r w:rsidR="005F224B">
        <w:rPr>
          <w:rFonts w:ascii="Times New Roman" w:hAnsi="Times New Roman" w:cs="Times New Roman"/>
          <w:sz w:val="28"/>
          <w:szCs w:val="28"/>
        </w:rPr>
        <w:t>три</w:t>
      </w:r>
      <w:r w:rsidRPr="00FD7237">
        <w:rPr>
          <w:rFonts w:ascii="Times New Roman" w:hAnsi="Times New Roman" w:cs="Times New Roman"/>
          <w:sz w:val="28"/>
          <w:szCs w:val="28"/>
        </w:rPr>
        <w:t xml:space="preserve"> инструмента: 1) </w:t>
      </w:r>
      <w:r w:rsidR="005F224B" w:rsidRPr="00FD7237">
        <w:rPr>
          <w:rFonts w:ascii="Times New Roman" w:hAnsi="Times New Roman" w:cs="Times New Roman"/>
          <w:sz w:val="28"/>
          <w:szCs w:val="28"/>
        </w:rPr>
        <w:t>анкета SF-36</w:t>
      </w:r>
      <w:r w:rsidR="00BC2D8B">
        <w:rPr>
          <w:rFonts w:ascii="Times New Roman" w:hAnsi="Times New Roman" w:cs="Times New Roman"/>
          <w:sz w:val="28"/>
          <w:szCs w:val="28"/>
        </w:rPr>
        <w:t>;</w:t>
      </w:r>
      <w:r w:rsidR="005F224B" w:rsidRPr="00FD7237">
        <w:rPr>
          <w:rFonts w:ascii="Times New Roman" w:hAnsi="Times New Roman" w:cs="Times New Roman"/>
          <w:sz w:val="28"/>
          <w:szCs w:val="28"/>
        </w:rPr>
        <w:t xml:space="preserve"> </w:t>
      </w:r>
      <w:r w:rsidRPr="00FD7237">
        <w:rPr>
          <w:rFonts w:ascii="Times New Roman" w:hAnsi="Times New Roman" w:cs="Times New Roman"/>
          <w:sz w:val="28"/>
          <w:szCs w:val="28"/>
        </w:rPr>
        <w:t xml:space="preserve">2) </w:t>
      </w:r>
      <w:r w:rsidR="005F224B" w:rsidRPr="00FD7237">
        <w:rPr>
          <w:rFonts w:ascii="Times New Roman" w:hAnsi="Times New Roman" w:cs="Times New Roman"/>
          <w:sz w:val="28"/>
          <w:szCs w:val="28"/>
        </w:rPr>
        <w:t xml:space="preserve">анкета </w:t>
      </w:r>
      <w:r w:rsidR="005F224B">
        <w:rPr>
          <w:rFonts w:ascii="Times New Roman" w:hAnsi="Times New Roman" w:cs="Times New Roman"/>
          <w:sz w:val="28"/>
          <w:szCs w:val="28"/>
        </w:rPr>
        <w:t>HLQ</w:t>
      </w:r>
      <w:r w:rsidR="00BC2D8B">
        <w:rPr>
          <w:rFonts w:ascii="Times New Roman" w:hAnsi="Times New Roman" w:cs="Times New Roman"/>
          <w:sz w:val="28"/>
          <w:szCs w:val="28"/>
        </w:rPr>
        <w:t>;</w:t>
      </w:r>
      <w:r w:rsidR="005F224B" w:rsidRPr="00FD7237">
        <w:rPr>
          <w:rFonts w:ascii="Times New Roman" w:hAnsi="Times New Roman" w:cs="Times New Roman"/>
          <w:sz w:val="28"/>
          <w:szCs w:val="28"/>
        </w:rPr>
        <w:t xml:space="preserve"> </w:t>
      </w:r>
      <w:r w:rsidR="005F224B">
        <w:rPr>
          <w:rFonts w:ascii="Times New Roman" w:hAnsi="Times New Roman" w:cs="Times New Roman"/>
          <w:sz w:val="28"/>
          <w:szCs w:val="28"/>
        </w:rPr>
        <w:t xml:space="preserve">3) разработанная авторами </w:t>
      </w:r>
      <w:r w:rsidRPr="00FD7237">
        <w:rPr>
          <w:rFonts w:ascii="Times New Roman" w:hAnsi="Times New Roman" w:cs="Times New Roman"/>
          <w:sz w:val="28"/>
          <w:szCs w:val="28"/>
        </w:rPr>
        <w:t>[18</w:t>
      </w:r>
      <w:r w:rsidR="00C27C9F" w:rsidRPr="00C27C9F">
        <w:rPr>
          <w:rFonts w:ascii="Times New Roman" w:hAnsi="Times New Roman" w:cs="Times New Roman"/>
          <w:sz w:val="28"/>
          <w:szCs w:val="28"/>
        </w:rPr>
        <w:t xml:space="preserve">, </w:t>
      </w:r>
      <w:r w:rsidR="00C27C9F">
        <w:rPr>
          <w:rFonts w:ascii="Times New Roman" w:hAnsi="Times New Roman" w:cs="Times New Roman"/>
          <w:sz w:val="28"/>
          <w:szCs w:val="28"/>
          <w:lang w:val="en-US"/>
        </w:rPr>
        <w:t>p</w:t>
      </w:r>
      <w:r w:rsidR="00C27C9F" w:rsidRPr="00C27C9F">
        <w:rPr>
          <w:rFonts w:ascii="Times New Roman" w:hAnsi="Times New Roman" w:cs="Times New Roman"/>
          <w:sz w:val="28"/>
          <w:szCs w:val="28"/>
        </w:rPr>
        <w:t>. 1-7</w:t>
      </w:r>
      <w:r w:rsidRPr="00FD7237">
        <w:rPr>
          <w:rFonts w:ascii="Times New Roman" w:hAnsi="Times New Roman" w:cs="Times New Roman"/>
          <w:sz w:val="28"/>
          <w:szCs w:val="28"/>
        </w:rPr>
        <w:t>]. Всего анкета включала 56 вопросов для самостоятельного заполнения и была сгруппирована в разделы: демографическая информация, условия труда, качество жизни и аспекты образа жизни. Изучаемые социально-демографические факторы включали возраст, образование и семейное положение.</w:t>
      </w:r>
    </w:p>
    <w:p w14:paraId="7D67546B" w14:textId="5359B802" w:rsidR="005F224B" w:rsidRDefault="003E50BA" w:rsidP="00585726">
      <w:pPr>
        <w:pStyle w:val="a9"/>
        <w:ind w:firstLine="709"/>
        <w:jc w:val="both"/>
        <w:rPr>
          <w:rFonts w:ascii="Times New Roman" w:hAnsi="Times New Roman" w:cs="Times New Roman"/>
          <w:sz w:val="28"/>
          <w:szCs w:val="28"/>
        </w:rPr>
      </w:pPr>
      <w:r>
        <w:rPr>
          <w:rFonts w:ascii="Times New Roman" w:hAnsi="Times New Roman" w:cs="Times New Roman"/>
          <w:sz w:val="28"/>
          <w:szCs w:val="28"/>
        </w:rPr>
        <w:t>И</w:t>
      </w:r>
      <w:r w:rsidR="00FD7237" w:rsidRPr="00FD7237">
        <w:rPr>
          <w:rFonts w:ascii="Times New Roman" w:hAnsi="Times New Roman" w:cs="Times New Roman"/>
          <w:sz w:val="28"/>
          <w:szCs w:val="28"/>
        </w:rPr>
        <w:t xml:space="preserve">нструмент HLQ был адаптирован для изучения здорового образа жизни. Пять из них оценивают факторы, связанные со здоровым образом жизни: употребление табака (например, «Я курю регулярно»), привычки сна (например, «Я сплю от 7 до 8 часов не менее пяти раз в неделю»), касающиеся соблюдения времени приема пищи (например, «Я завтракаю, обедаю и перекусываю в одно и то же время не менее пяти раз в неделю») и соблюдения сбалансированной диеты (например, «Я ем пять порций фруктов и овощей каждый день» не менее пяти раз в неделю»). Ответы собирались по шкале </w:t>
      </w:r>
      <w:proofErr w:type="spellStart"/>
      <w:r w:rsidR="00FD7237" w:rsidRPr="00FD7237">
        <w:rPr>
          <w:rFonts w:ascii="Times New Roman" w:hAnsi="Times New Roman" w:cs="Times New Roman"/>
          <w:sz w:val="28"/>
          <w:szCs w:val="28"/>
        </w:rPr>
        <w:t>Лайкерта</w:t>
      </w:r>
      <w:proofErr w:type="spellEnd"/>
      <w:r w:rsidR="00FD7237" w:rsidRPr="00FD7237">
        <w:rPr>
          <w:rFonts w:ascii="Times New Roman" w:hAnsi="Times New Roman" w:cs="Times New Roman"/>
          <w:sz w:val="28"/>
          <w:szCs w:val="28"/>
        </w:rPr>
        <w:t xml:space="preserve"> с баллами от 1 (категорически не согласен) до 5 (полностью согласен). </w:t>
      </w:r>
    </w:p>
    <w:p w14:paraId="191013F7" w14:textId="64B33DDD" w:rsidR="00FD7237" w:rsidRPr="00FD7237" w:rsidRDefault="00FD7237" w:rsidP="00585726">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Часть анкеты, посвященная качеству жизни, состояла из универсального опросника SF-36, проверенного и используемого во многих национальных и международных исследованиях для оценки качества жизни [19</w:t>
      </w:r>
      <w:r w:rsidR="00C27C9F" w:rsidRPr="00C27C9F">
        <w:rPr>
          <w:rFonts w:ascii="Times New Roman" w:hAnsi="Times New Roman" w:cs="Times New Roman"/>
          <w:sz w:val="28"/>
          <w:szCs w:val="28"/>
        </w:rPr>
        <w:t xml:space="preserve">, </w:t>
      </w:r>
      <w:r w:rsidR="00C27C9F">
        <w:rPr>
          <w:rFonts w:ascii="Times New Roman" w:hAnsi="Times New Roman" w:cs="Times New Roman"/>
          <w:sz w:val="28"/>
          <w:szCs w:val="28"/>
          <w:lang w:val="en-US"/>
        </w:rPr>
        <w:t>p</w:t>
      </w:r>
      <w:r w:rsidR="00C27C9F" w:rsidRPr="00C27C9F">
        <w:rPr>
          <w:rFonts w:ascii="Times New Roman" w:hAnsi="Times New Roman" w:cs="Times New Roman"/>
          <w:sz w:val="28"/>
          <w:szCs w:val="28"/>
        </w:rPr>
        <w:t>. 23</w:t>
      </w:r>
      <w:r w:rsidR="00C27C9F">
        <w:rPr>
          <w:rFonts w:ascii="Times New Roman" w:hAnsi="Times New Roman" w:cs="Times New Roman"/>
          <w:sz w:val="28"/>
          <w:szCs w:val="28"/>
          <w:lang w:val="en-US"/>
        </w:rPr>
        <w:t>e</w:t>
      </w:r>
      <w:r w:rsidR="00C27C9F" w:rsidRPr="00C27C9F">
        <w:rPr>
          <w:rFonts w:ascii="Times New Roman" w:hAnsi="Times New Roman" w:cs="Times New Roman"/>
          <w:sz w:val="28"/>
          <w:szCs w:val="28"/>
        </w:rPr>
        <w:t>1-23</w:t>
      </w:r>
      <w:r w:rsidR="00C27C9F">
        <w:rPr>
          <w:rFonts w:ascii="Times New Roman" w:hAnsi="Times New Roman" w:cs="Times New Roman"/>
          <w:sz w:val="28"/>
          <w:szCs w:val="28"/>
          <w:lang w:val="en-US"/>
        </w:rPr>
        <w:t>e</w:t>
      </w:r>
      <w:r w:rsidR="00C27C9F" w:rsidRPr="00C27C9F">
        <w:rPr>
          <w:rFonts w:ascii="Times New Roman" w:hAnsi="Times New Roman" w:cs="Times New Roman"/>
          <w:sz w:val="28"/>
          <w:szCs w:val="28"/>
        </w:rPr>
        <w:t>11</w:t>
      </w:r>
      <w:r w:rsidRPr="00FD7237">
        <w:rPr>
          <w:rFonts w:ascii="Times New Roman" w:hAnsi="Times New Roman" w:cs="Times New Roman"/>
          <w:sz w:val="28"/>
          <w:szCs w:val="28"/>
        </w:rPr>
        <w:t xml:space="preserve">]. Варианты ответов были по шкале </w:t>
      </w:r>
      <w:proofErr w:type="spellStart"/>
      <w:r w:rsidRPr="00FD7237">
        <w:rPr>
          <w:rFonts w:ascii="Times New Roman" w:hAnsi="Times New Roman" w:cs="Times New Roman"/>
          <w:sz w:val="28"/>
          <w:szCs w:val="28"/>
        </w:rPr>
        <w:t>Лайкерта</w:t>
      </w:r>
      <w:proofErr w:type="spellEnd"/>
      <w:r w:rsidRPr="00FD7237">
        <w:rPr>
          <w:rFonts w:ascii="Times New Roman" w:hAnsi="Times New Roman" w:cs="Times New Roman"/>
          <w:sz w:val="28"/>
          <w:szCs w:val="28"/>
        </w:rPr>
        <w:t xml:space="preserve"> в диапазоне от 1 до 100 баллов, и лучшее качество жизни приносило более высокий балл. Опросник SF-36 состоит из 36 пунктов, разделенных на восемь областей: общее восприятие здоровья (5 пункты), физическое функционирование (10 пунктов), социальное функционирование (2 пункта), ролевые ограничения из-за физических проблем (4 пункта), ролевые ограничения из-за эмоциональных проблем (3 пункта), психическое здоровье (5 пунктов), жизнеспособность (4 пункта), интенсивность боли (2 пункта) и один пункт перехода здоровья. Исходные баллы домена преобразуются в шкалу от 0 до 100, причем высокие баллы указывают на лучшее состояние здоровья.</w:t>
      </w:r>
    </w:p>
    <w:p w14:paraId="68C83DF0" w14:textId="77777777" w:rsidR="007921A4" w:rsidRDefault="00FD7237" w:rsidP="00585726">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 xml:space="preserve">Перед опросом четыре </w:t>
      </w:r>
      <w:r w:rsidR="00FC0F7E">
        <w:rPr>
          <w:rFonts w:ascii="Times New Roman" w:hAnsi="Times New Roman" w:cs="Times New Roman"/>
          <w:sz w:val="28"/>
          <w:szCs w:val="28"/>
        </w:rPr>
        <w:t>эксперта</w:t>
      </w:r>
      <w:r w:rsidRPr="00FD7237">
        <w:rPr>
          <w:rFonts w:ascii="Times New Roman" w:hAnsi="Times New Roman" w:cs="Times New Roman"/>
          <w:sz w:val="28"/>
          <w:szCs w:val="28"/>
        </w:rPr>
        <w:t xml:space="preserve"> проверили проект анкеты, прежде чем убедиться в ее релевантности, адаптивности и согласованности в нашей обстановке, а также определить ее валидность и содержание. Двенадцать человек приняли участие в ее пилотно</w:t>
      </w:r>
      <w:r w:rsidR="007921A4">
        <w:rPr>
          <w:rFonts w:ascii="Times New Roman" w:hAnsi="Times New Roman" w:cs="Times New Roman"/>
          <w:sz w:val="28"/>
          <w:szCs w:val="28"/>
        </w:rPr>
        <w:t>м тестировании для</w:t>
      </w:r>
      <w:r w:rsidRPr="00FD7237">
        <w:rPr>
          <w:rFonts w:ascii="Times New Roman" w:hAnsi="Times New Roman" w:cs="Times New Roman"/>
          <w:sz w:val="28"/>
          <w:szCs w:val="28"/>
        </w:rPr>
        <w:t xml:space="preserve"> </w:t>
      </w:r>
      <w:r w:rsidR="007921A4">
        <w:rPr>
          <w:rFonts w:ascii="Times New Roman" w:hAnsi="Times New Roman" w:cs="Times New Roman"/>
          <w:sz w:val="28"/>
          <w:szCs w:val="28"/>
        </w:rPr>
        <w:t>оценки</w:t>
      </w:r>
      <w:r w:rsidRPr="00FD7237">
        <w:rPr>
          <w:rFonts w:ascii="Times New Roman" w:hAnsi="Times New Roman" w:cs="Times New Roman"/>
          <w:sz w:val="28"/>
          <w:szCs w:val="28"/>
        </w:rPr>
        <w:t xml:space="preserve"> ее понятности, прозрачности, простоте использования и ясности вопросов. Окончательный анализ не включал результаты пилотного исследования. Тем не менее, входные данные были изучены, наводящие, двусмысленные и запутанные вопросы были исправлены, и была создана окончательная версия анкеты.</w:t>
      </w:r>
      <w:r>
        <w:rPr>
          <w:rFonts w:ascii="Times New Roman" w:hAnsi="Times New Roman" w:cs="Times New Roman"/>
          <w:sz w:val="28"/>
          <w:szCs w:val="28"/>
        </w:rPr>
        <w:t xml:space="preserve"> </w:t>
      </w:r>
      <w:r w:rsidR="00696E5A" w:rsidRPr="00790A90">
        <w:rPr>
          <w:rFonts w:ascii="Times New Roman" w:hAnsi="Times New Roman" w:cs="Times New Roman"/>
          <w:sz w:val="28"/>
          <w:szCs w:val="28"/>
        </w:rPr>
        <w:t xml:space="preserve">На основе подготовленной структурированной онлайн анкеты изучен уровень удовлетворенности условиями труда. </w:t>
      </w:r>
    </w:p>
    <w:p w14:paraId="17246CB8" w14:textId="77777777" w:rsidR="006C1AEE" w:rsidRPr="006C1AEE" w:rsidRDefault="006C1AEE" w:rsidP="00585726">
      <w:pPr>
        <w:pStyle w:val="a9"/>
        <w:ind w:firstLine="709"/>
        <w:jc w:val="both"/>
        <w:rPr>
          <w:rFonts w:ascii="Times New Roman" w:hAnsi="Times New Roman" w:cs="Times New Roman"/>
          <w:sz w:val="28"/>
          <w:szCs w:val="28"/>
        </w:rPr>
      </w:pPr>
      <w:r w:rsidRPr="006C1AEE">
        <w:rPr>
          <w:rFonts w:ascii="Times New Roman" w:hAnsi="Times New Roman" w:cs="Times New Roman"/>
          <w:sz w:val="28"/>
          <w:szCs w:val="28"/>
        </w:rPr>
        <w:t>Анкетный опрос включал блок вопросов, касающихся демографических характеристик респондентов, таких как пол, возраст, продолжительность профессионального стажа и географическое расположение медицинской организации (г. Алматы, Алматинская и Жетысуская области).</w:t>
      </w:r>
    </w:p>
    <w:p w14:paraId="6B6B9A38" w14:textId="77777777" w:rsidR="006C1AEE" w:rsidRPr="006C1AEE" w:rsidRDefault="006C1AEE" w:rsidP="00585726">
      <w:pPr>
        <w:pStyle w:val="a9"/>
        <w:ind w:firstLine="709"/>
        <w:jc w:val="both"/>
        <w:rPr>
          <w:rFonts w:ascii="Times New Roman" w:hAnsi="Times New Roman" w:cs="Times New Roman"/>
          <w:sz w:val="28"/>
          <w:szCs w:val="28"/>
        </w:rPr>
      </w:pPr>
      <w:r w:rsidRPr="006C1AEE">
        <w:rPr>
          <w:rFonts w:ascii="Times New Roman" w:hAnsi="Times New Roman" w:cs="Times New Roman"/>
          <w:sz w:val="28"/>
          <w:szCs w:val="28"/>
        </w:rPr>
        <w:t>Отдельные разделы анкеты были направлены на получение данных о степени реализации профессионального потенциала, уровне удовлетворённости трудовой деятельностью и размером заработной платы, а также о восприятии стоматологом своей роли в обеспечении благополучия пациента.</w:t>
      </w:r>
    </w:p>
    <w:p w14:paraId="1A084C35" w14:textId="77777777" w:rsidR="006C1AEE" w:rsidRPr="006C1AEE" w:rsidRDefault="006C1AEE" w:rsidP="00585726">
      <w:pPr>
        <w:pStyle w:val="a9"/>
        <w:ind w:firstLine="709"/>
        <w:jc w:val="both"/>
        <w:rPr>
          <w:rFonts w:ascii="Times New Roman" w:hAnsi="Times New Roman" w:cs="Times New Roman"/>
          <w:sz w:val="28"/>
          <w:szCs w:val="28"/>
        </w:rPr>
      </w:pPr>
      <w:r w:rsidRPr="006C1AEE">
        <w:rPr>
          <w:rFonts w:ascii="Times New Roman" w:hAnsi="Times New Roman" w:cs="Times New Roman"/>
          <w:sz w:val="28"/>
          <w:szCs w:val="28"/>
        </w:rPr>
        <w:t>Дополнительно оценивалось распределение рабочего времени между непосредственным приёмом пациентов в стоматологическом кресле и выполнением административных функций.</w:t>
      </w:r>
    </w:p>
    <w:p w14:paraId="195BD859" w14:textId="77777777" w:rsidR="00FD7237" w:rsidRPr="00F850AD" w:rsidRDefault="00FD7237" w:rsidP="00585726">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 xml:space="preserve">Данные обрабатывались с помощью SPSS версии 21.0 (SPSS Inc., IBM). Для представления непрерывных данных использовались средние значения и стандартные отклонения, а значимость различий в </w:t>
      </w:r>
      <w:r w:rsidRPr="00F850AD">
        <w:rPr>
          <w:rFonts w:ascii="Times New Roman" w:hAnsi="Times New Roman" w:cs="Times New Roman"/>
          <w:sz w:val="28"/>
          <w:szCs w:val="28"/>
        </w:rPr>
        <w:t>показателях оценивалась с помощью t-критерия Стьюдента.</w:t>
      </w:r>
    </w:p>
    <w:p w14:paraId="3C53F917" w14:textId="693795BD" w:rsidR="00FD7237" w:rsidRPr="00F850AD" w:rsidRDefault="00F850AD" w:rsidP="00585726">
      <w:pPr>
        <w:pStyle w:val="a9"/>
        <w:ind w:firstLine="709"/>
        <w:jc w:val="both"/>
        <w:rPr>
          <w:rFonts w:ascii="Times New Roman" w:hAnsi="Times New Roman" w:cs="Times New Roman"/>
          <w:sz w:val="28"/>
          <w:szCs w:val="28"/>
        </w:rPr>
      </w:pPr>
      <w:r w:rsidRPr="00F850AD">
        <w:rPr>
          <w:rFonts w:ascii="Times New Roman" w:hAnsi="Times New Roman" w:cs="Times New Roman"/>
          <w:sz w:val="28"/>
          <w:szCs w:val="28"/>
        </w:rPr>
        <w:t>Для сравнения количественных показателей между двумя независимыми группами применялся непараметрический критерий Манна</w:t>
      </w:r>
      <w:r>
        <w:rPr>
          <w:rFonts w:ascii="Times New Roman" w:hAnsi="Times New Roman" w:cs="Times New Roman"/>
          <w:sz w:val="28"/>
          <w:szCs w:val="28"/>
        </w:rPr>
        <w:t>-</w:t>
      </w:r>
      <w:r w:rsidRPr="00F850AD">
        <w:rPr>
          <w:rFonts w:ascii="Times New Roman" w:hAnsi="Times New Roman" w:cs="Times New Roman"/>
          <w:sz w:val="28"/>
          <w:szCs w:val="28"/>
        </w:rPr>
        <w:t xml:space="preserve">Уитни. При сравнении более чем двух групп использовался критерий </w:t>
      </w:r>
      <w:proofErr w:type="spellStart"/>
      <w:r w:rsidRPr="00F850AD">
        <w:rPr>
          <w:rFonts w:ascii="Times New Roman" w:hAnsi="Times New Roman" w:cs="Times New Roman"/>
          <w:sz w:val="28"/>
          <w:szCs w:val="28"/>
        </w:rPr>
        <w:t>Краскела</w:t>
      </w:r>
      <w:r>
        <w:rPr>
          <w:rFonts w:ascii="Times New Roman" w:hAnsi="Times New Roman" w:cs="Times New Roman"/>
          <w:sz w:val="28"/>
          <w:szCs w:val="28"/>
        </w:rPr>
        <w:t>-</w:t>
      </w:r>
      <w:r w:rsidRPr="00F850AD">
        <w:rPr>
          <w:rFonts w:ascii="Times New Roman" w:hAnsi="Times New Roman" w:cs="Times New Roman"/>
          <w:sz w:val="28"/>
          <w:szCs w:val="28"/>
        </w:rPr>
        <w:t>Уоллиса</w:t>
      </w:r>
      <w:proofErr w:type="spellEnd"/>
      <w:r w:rsidRPr="00F850AD">
        <w:rPr>
          <w:rFonts w:ascii="Times New Roman" w:hAnsi="Times New Roman" w:cs="Times New Roman"/>
          <w:sz w:val="28"/>
          <w:szCs w:val="28"/>
        </w:rPr>
        <w:t xml:space="preserve"> как непараметрический аналог однофакторного дисперсионного анализа, с последующим </w:t>
      </w:r>
      <w:proofErr w:type="spellStart"/>
      <w:r w:rsidRPr="00F850AD">
        <w:rPr>
          <w:rFonts w:ascii="Times New Roman" w:hAnsi="Times New Roman" w:cs="Times New Roman"/>
          <w:sz w:val="28"/>
          <w:szCs w:val="28"/>
        </w:rPr>
        <w:t>post</w:t>
      </w:r>
      <w:proofErr w:type="spellEnd"/>
      <w:r w:rsidRPr="00F850AD">
        <w:rPr>
          <w:rFonts w:ascii="Times New Roman" w:hAnsi="Times New Roman" w:cs="Times New Roman"/>
          <w:sz w:val="28"/>
          <w:szCs w:val="28"/>
        </w:rPr>
        <w:t xml:space="preserve"> </w:t>
      </w:r>
      <w:proofErr w:type="spellStart"/>
      <w:r w:rsidRPr="00F850AD">
        <w:rPr>
          <w:rFonts w:ascii="Times New Roman" w:hAnsi="Times New Roman" w:cs="Times New Roman"/>
          <w:sz w:val="28"/>
          <w:szCs w:val="28"/>
        </w:rPr>
        <w:t>hoc</w:t>
      </w:r>
      <w:proofErr w:type="spellEnd"/>
      <w:r w:rsidRPr="00F850AD">
        <w:rPr>
          <w:rFonts w:ascii="Times New Roman" w:hAnsi="Times New Roman" w:cs="Times New Roman"/>
          <w:sz w:val="28"/>
          <w:szCs w:val="28"/>
        </w:rPr>
        <w:t xml:space="preserve">-анализом и поправкой </w:t>
      </w:r>
      <w:proofErr w:type="spellStart"/>
      <w:r w:rsidRPr="00F850AD">
        <w:rPr>
          <w:rFonts w:ascii="Times New Roman" w:hAnsi="Times New Roman" w:cs="Times New Roman"/>
          <w:sz w:val="28"/>
          <w:szCs w:val="28"/>
        </w:rPr>
        <w:t>Бонферрони</w:t>
      </w:r>
      <w:proofErr w:type="spellEnd"/>
      <w:r w:rsidRPr="00F850AD">
        <w:rPr>
          <w:rFonts w:ascii="Times New Roman" w:hAnsi="Times New Roman" w:cs="Times New Roman"/>
          <w:sz w:val="28"/>
          <w:szCs w:val="28"/>
        </w:rPr>
        <w:t>. Размеры эффекта рассчитывались для всех значимых сравнений.</w:t>
      </w:r>
    </w:p>
    <w:p w14:paraId="147874EA" w14:textId="301AB317" w:rsidR="00F850AD" w:rsidRPr="00F850AD" w:rsidRDefault="00F850AD" w:rsidP="00585726">
      <w:pPr>
        <w:pStyle w:val="a9"/>
        <w:ind w:firstLine="709"/>
        <w:jc w:val="both"/>
        <w:rPr>
          <w:rFonts w:ascii="Times New Roman" w:hAnsi="Times New Roman" w:cs="Times New Roman"/>
          <w:sz w:val="28"/>
          <w:szCs w:val="28"/>
        </w:rPr>
      </w:pPr>
      <w:r w:rsidRPr="00F850AD">
        <w:rPr>
          <w:rFonts w:ascii="Times New Roman" w:hAnsi="Times New Roman" w:cs="Times New Roman"/>
          <w:sz w:val="28"/>
          <w:szCs w:val="28"/>
        </w:rPr>
        <w:t>Многовариантные регрессионные модели использовались для оценки независимых ассоциаций между показателями образа жизни, профессиональной нагрузкой и компонентами качества жизни с контролем демографических и профессиональных факторов.</w:t>
      </w:r>
    </w:p>
    <w:p w14:paraId="78AB806A" w14:textId="034B264C" w:rsidR="00FD7237" w:rsidRDefault="00FD7237" w:rsidP="00585726">
      <w:pPr>
        <w:pStyle w:val="a9"/>
        <w:ind w:firstLine="709"/>
        <w:jc w:val="both"/>
        <w:rPr>
          <w:rFonts w:ascii="Times New Roman" w:hAnsi="Times New Roman" w:cs="Times New Roman"/>
          <w:sz w:val="28"/>
          <w:szCs w:val="28"/>
        </w:rPr>
      </w:pPr>
      <w:bookmarkStart w:id="8" w:name="_Hlk202552432"/>
      <w:r w:rsidRPr="00FD7237">
        <w:rPr>
          <w:rFonts w:ascii="Times New Roman" w:hAnsi="Times New Roman" w:cs="Times New Roman"/>
          <w:sz w:val="28"/>
          <w:szCs w:val="28"/>
        </w:rPr>
        <w:t xml:space="preserve">Средний возраст 254 участников (46,4% женщин) составил 39,15±10,22 года (от 25 до 58 лет). Распределение врачей по возрасту было следующим: 25–34 года (34,6%), 35–44 года (35,0%), 45–54 года (21,3%) и старше 55 лет (9,1%). Основные характеристики участников представлены в таблице </w:t>
      </w:r>
      <w:r w:rsidR="000E5A0D">
        <w:rPr>
          <w:rFonts w:ascii="Times New Roman" w:hAnsi="Times New Roman" w:cs="Times New Roman"/>
          <w:sz w:val="28"/>
          <w:szCs w:val="28"/>
        </w:rPr>
        <w:t>1</w:t>
      </w:r>
      <w:r w:rsidR="00897FB8">
        <w:rPr>
          <w:rFonts w:ascii="Times New Roman" w:hAnsi="Times New Roman" w:cs="Times New Roman"/>
          <w:sz w:val="28"/>
          <w:szCs w:val="28"/>
        </w:rPr>
        <w:t>1</w:t>
      </w:r>
      <w:r w:rsidRPr="00FD7237">
        <w:rPr>
          <w:rFonts w:ascii="Times New Roman" w:hAnsi="Times New Roman" w:cs="Times New Roman"/>
          <w:sz w:val="28"/>
          <w:szCs w:val="28"/>
        </w:rPr>
        <w:t>.</w:t>
      </w:r>
    </w:p>
    <w:p w14:paraId="7EFB87E4" w14:textId="77777777" w:rsidR="006B2BF3" w:rsidRDefault="006B2BF3" w:rsidP="00790A90">
      <w:pPr>
        <w:pStyle w:val="a9"/>
        <w:ind w:firstLine="567"/>
        <w:jc w:val="both"/>
        <w:rPr>
          <w:rFonts w:ascii="Times New Roman" w:hAnsi="Times New Roman" w:cs="Times New Roman"/>
          <w:sz w:val="28"/>
          <w:szCs w:val="28"/>
        </w:rPr>
      </w:pPr>
    </w:p>
    <w:p w14:paraId="0C95C535" w14:textId="4068DB66" w:rsidR="00FD7237" w:rsidRDefault="00FD7237" w:rsidP="00585726">
      <w:pPr>
        <w:pBdr>
          <w:top w:val="nil"/>
          <w:left w:val="nil"/>
          <w:bottom w:val="nil"/>
          <w:right w:val="nil"/>
          <w:between w:val="nil"/>
        </w:pBdr>
        <w:spacing w:after="0" w:line="240" w:lineRule="auto"/>
        <w:jc w:val="both"/>
        <w:rPr>
          <w:rFonts w:ascii="Times New Roman" w:hAnsi="Times New Roman" w:cs="Times New Roman"/>
          <w:sz w:val="28"/>
          <w:szCs w:val="28"/>
          <w:lang w:val="kk-KZ"/>
        </w:rPr>
      </w:pPr>
      <w:r w:rsidRPr="00493A1E">
        <w:rPr>
          <w:rFonts w:ascii="Times New Roman" w:hAnsi="Times New Roman" w:cs="Times New Roman"/>
          <w:sz w:val="28"/>
          <w:szCs w:val="28"/>
        </w:rPr>
        <w:t xml:space="preserve">Таблица </w:t>
      </w:r>
      <w:r w:rsidR="000E5A0D">
        <w:rPr>
          <w:rFonts w:ascii="Times New Roman" w:hAnsi="Times New Roman" w:cs="Times New Roman"/>
          <w:sz w:val="28"/>
          <w:szCs w:val="28"/>
        </w:rPr>
        <w:t>1</w:t>
      </w:r>
      <w:r w:rsidR="00897FB8">
        <w:rPr>
          <w:rFonts w:ascii="Times New Roman" w:hAnsi="Times New Roman" w:cs="Times New Roman"/>
          <w:sz w:val="28"/>
          <w:szCs w:val="28"/>
        </w:rPr>
        <w:t>1</w:t>
      </w:r>
      <w:r w:rsidR="00E079EC">
        <w:rPr>
          <w:rFonts w:ascii="Times New Roman" w:hAnsi="Times New Roman" w:cs="Times New Roman"/>
          <w:sz w:val="28"/>
          <w:szCs w:val="28"/>
        </w:rPr>
        <w:t xml:space="preserve"> – </w:t>
      </w:r>
      <w:r w:rsidRPr="00493A1E">
        <w:rPr>
          <w:rFonts w:ascii="Times New Roman" w:hAnsi="Times New Roman" w:cs="Times New Roman"/>
          <w:sz w:val="28"/>
          <w:szCs w:val="28"/>
        </w:rPr>
        <w:t>Демографические характеристики участников (N=254)</w:t>
      </w:r>
    </w:p>
    <w:p w14:paraId="061ED0B5" w14:textId="77777777" w:rsidR="00585726" w:rsidRPr="00585726" w:rsidRDefault="00585726" w:rsidP="00585726">
      <w:pPr>
        <w:pBdr>
          <w:top w:val="nil"/>
          <w:left w:val="nil"/>
          <w:bottom w:val="nil"/>
          <w:right w:val="nil"/>
          <w:between w:val="nil"/>
        </w:pBdr>
        <w:spacing w:after="0" w:line="240" w:lineRule="auto"/>
        <w:jc w:val="both"/>
        <w:rPr>
          <w:rFonts w:ascii="Times New Roman" w:hAnsi="Times New Roman" w:cs="Times New Roman"/>
          <w:sz w:val="16"/>
          <w:szCs w:val="16"/>
          <w:lang w:val="kk-KZ"/>
        </w:rPr>
      </w:pPr>
    </w:p>
    <w:tbl>
      <w:tblPr>
        <w:tblStyle w:val="41"/>
        <w:tblW w:w="9481" w:type="dxa"/>
        <w:jc w:val="center"/>
        <w:tblBorders>
          <w:top w:val="single" w:sz="6" w:space="0" w:color="000000"/>
          <w:bottom w:val="single" w:sz="6" w:space="0" w:color="000000"/>
        </w:tblBorders>
        <w:tblLayout w:type="fixed"/>
        <w:tblCellMar>
          <w:top w:w="0" w:type="dxa"/>
          <w:bottom w:w="0" w:type="dxa"/>
        </w:tblCellMar>
        <w:tblLook w:val="0400" w:firstRow="0" w:lastRow="0" w:firstColumn="0" w:lastColumn="0" w:noHBand="0" w:noVBand="1"/>
      </w:tblPr>
      <w:tblGrid>
        <w:gridCol w:w="4820"/>
        <w:gridCol w:w="2910"/>
        <w:gridCol w:w="1751"/>
      </w:tblGrid>
      <w:tr w:rsidR="00FD7237" w:rsidRPr="00585726" w14:paraId="328E1FDE" w14:textId="77777777" w:rsidTr="00BC2D8B">
        <w:trPr>
          <w:cantSplit/>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6EECB0EB" w14:textId="1EA7FE6C" w:rsidR="00FD7237"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lang w:val="ru-RU"/>
              </w:rPr>
              <w:t>Характеристики</w:t>
            </w:r>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094C0842" w14:textId="5E210BB2" w:rsidR="00FD7237"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lang w:val="ru-RU"/>
              </w:rPr>
              <w:t xml:space="preserve">Частота </w:t>
            </w:r>
            <w:r w:rsidR="00FD7237" w:rsidRPr="00585726">
              <w:rPr>
                <w:rFonts w:ascii="Times New Roman" w:eastAsia="Times New Roman" w:hAnsi="Times New Roman" w:cs="Times New Roman"/>
                <w:color w:val="212121"/>
                <w:sz w:val="24"/>
                <w:szCs w:val="24"/>
              </w:rPr>
              <w:t>(n)</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44E57A35" w14:textId="7F6D4975" w:rsidR="00FD7237" w:rsidRPr="00585726" w:rsidRDefault="00FD7237"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w:t>
            </w:r>
          </w:p>
        </w:tc>
      </w:tr>
      <w:tr w:rsidR="00BC2D8B" w:rsidRPr="00585726" w14:paraId="49AFE6EE" w14:textId="77777777" w:rsidTr="00BC2D8B">
        <w:trPr>
          <w:cantSplit/>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407BE2DD" w14:textId="7C3B15AC" w:rsidR="00BC2D8B" w:rsidRPr="00BC2D8B" w:rsidRDefault="00BC2D8B" w:rsidP="00F31EE2">
            <w:pPr>
              <w:pBdr>
                <w:top w:val="nil"/>
                <w:left w:val="nil"/>
                <w:bottom w:val="nil"/>
                <w:right w:val="nil"/>
                <w:between w:val="nil"/>
              </w:pBdr>
              <w:jc w:val="center"/>
              <w:rPr>
                <w:rFonts w:ascii="Times New Roman" w:eastAsia="Times New Roman" w:hAnsi="Times New Roman" w:cs="Times New Roman"/>
                <w:color w:val="212121"/>
                <w:sz w:val="24"/>
                <w:szCs w:val="24"/>
                <w:lang w:val="ru-RU"/>
              </w:rPr>
            </w:pPr>
            <w:r>
              <w:rPr>
                <w:rFonts w:ascii="Times New Roman" w:eastAsia="Times New Roman" w:hAnsi="Times New Roman" w:cs="Times New Roman"/>
                <w:color w:val="212121"/>
                <w:sz w:val="24"/>
                <w:szCs w:val="24"/>
                <w:lang w:val="ru-RU"/>
              </w:rPr>
              <w:t>1</w:t>
            </w:r>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6BBB0C0D" w14:textId="01BB56D5" w:rsidR="00BC2D8B" w:rsidRPr="00BC2D8B" w:rsidRDefault="00BC2D8B" w:rsidP="00F31EE2">
            <w:pPr>
              <w:pBdr>
                <w:top w:val="nil"/>
                <w:left w:val="nil"/>
                <w:bottom w:val="nil"/>
                <w:right w:val="nil"/>
                <w:between w:val="nil"/>
              </w:pBdr>
              <w:jc w:val="center"/>
              <w:rPr>
                <w:rFonts w:ascii="Times New Roman" w:eastAsia="Times New Roman" w:hAnsi="Times New Roman" w:cs="Times New Roman"/>
                <w:color w:val="212121"/>
                <w:sz w:val="24"/>
                <w:szCs w:val="24"/>
                <w:lang w:val="ru-RU"/>
              </w:rPr>
            </w:pPr>
            <w:r>
              <w:rPr>
                <w:rFonts w:ascii="Times New Roman" w:eastAsia="Times New Roman" w:hAnsi="Times New Roman" w:cs="Times New Roman"/>
                <w:color w:val="212121"/>
                <w:sz w:val="24"/>
                <w:szCs w:val="24"/>
                <w:lang w:val="ru-RU"/>
              </w:rPr>
              <w:t>2</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01CA51C7" w14:textId="0AFED9B6" w:rsidR="00BC2D8B" w:rsidRPr="00BC2D8B" w:rsidRDefault="00BC2D8B" w:rsidP="00F31EE2">
            <w:pPr>
              <w:pBdr>
                <w:top w:val="nil"/>
                <w:left w:val="nil"/>
                <w:bottom w:val="nil"/>
                <w:right w:val="nil"/>
                <w:between w:val="nil"/>
              </w:pBdr>
              <w:jc w:val="center"/>
              <w:rPr>
                <w:rFonts w:ascii="Times New Roman" w:eastAsia="Times New Roman" w:hAnsi="Times New Roman" w:cs="Times New Roman"/>
                <w:color w:val="212121"/>
                <w:sz w:val="24"/>
                <w:szCs w:val="24"/>
                <w:lang w:val="ru-RU"/>
              </w:rPr>
            </w:pPr>
            <w:r>
              <w:rPr>
                <w:rFonts w:ascii="Times New Roman" w:eastAsia="Times New Roman" w:hAnsi="Times New Roman" w:cs="Times New Roman"/>
                <w:color w:val="212121"/>
                <w:sz w:val="24"/>
                <w:szCs w:val="24"/>
                <w:lang w:val="ru-RU"/>
              </w:rPr>
              <w:t>3</w:t>
            </w:r>
          </w:p>
        </w:tc>
      </w:tr>
      <w:tr w:rsidR="00FD7237" w:rsidRPr="00585726" w14:paraId="0FF96AAD" w14:textId="77777777" w:rsidTr="00BC2D8B">
        <w:trPr>
          <w:jc w:val="center"/>
        </w:trPr>
        <w:tc>
          <w:tcPr>
            <w:tcW w:w="94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11694E9C" w14:textId="35622CCC" w:rsidR="00FD7237" w:rsidRPr="00585726" w:rsidRDefault="00F31EE2" w:rsidP="00EB04E5">
            <w:pPr>
              <w:pBdr>
                <w:top w:val="nil"/>
                <w:left w:val="nil"/>
                <w:bottom w:val="nil"/>
                <w:right w:val="nil"/>
                <w:between w:val="nil"/>
              </w:pBdr>
              <w:rPr>
                <w:rFonts w:ascii="Times New Roman" w:eastAsia="Times New Roman" w:hAnsi="Times New Roman" w:cs="Times New Roman"/>
                <w:color w:val="000000"/>
                <w:sz w:val="24"/>
                <w:szCs w:val="24"/>
              </w:rPr>
            </w:pPr>
            <w:r w:rsidRPr="00585726">
              <w:rPr>
                <w:rFonts w:ascii="Times New Roman" w:eastAsia="Times New Roman" w:hAnsi="Times New Roman" w:cs="Times New Roman"/>
                <w:i/>
                <w:color w:val="212121"/>
                <w:sz w:val="24"/>
                <w:szCs w:val="24"/>
                <w:lang w:val="ru-RU"/>
              </w:rPr>
              <w:t xml:space="preserve">Возраст </w:t>
            </w:r>
            <w:r w:rsidR="00FD7237" w:rsidRPr="00585726">
              <w:rPr>
                <w:rFonts w:ascii="Times New Roman" w:eastAsia="Times New Roman" w:hAnsi="Times New Roman" w:cs="Times New Roman"/>
                <w:i/>
                <w:color w:val="212121"/>
                <w:sz w:val="24"/>
                <w:szCs w:val="24"/>
              </w:rPr>
              <w:t>(</w:t>
            </w:r>
            <w:r w:rsidRPr="00585726">
              <w:rPr>
                <w:rFonts w:ascii="Times New Roman" w:eastAsia="Times New Roman" w:hAnsi="Times New Roman" w:cs="Times New Roman"/>
                <w:i/>
                <w:color w:val="212121"/>
                <w:sz w:val="24"/>
                <w:szCs w:val="24"/>
                <w:lang w:val="ru-RU"/>
              </w:rPr>
              <w:t>лет</w:t>
            </w:r>
            <w:r w:rsidR="00FD7237" w:rsidRPr="00585726">
              <w:rPr>
                <w:rFonts w:ascii="Times New Roman" w:eastAsia="Times New Roman" w:hAnsi="Times New Roman" w:cs="Times New Roman"/>
                <w:i/>
                <w:color w:val="212121"/>
                <w:sz w:val="24"/>
                <w:szCs w:val="24"/>
              </w:rPr>
              <w:t>)</w:t>
            </w:r>
          </w:p>
        </w:tc>
      </w:tr>
      <w:tr w:rsidR="00FD7237" w:rsidRPr="00585726" w14:paraId="1ACF2562"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6E7E2492" w14:textId="77777777" w:rsidR="00FD7237" w:rsidRPr="00585726" w:rsidRDefault="00FD7237" w:rsidP="00EB04E5">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25–34</w:t>
            </w:r>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784DD7F1" w14:textId="77777777" w:rsidR="00FD7237" w:rsidRPr="00585726" w:rsidRDefault="00FD7237" w:rsidP="00EB04E5">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000000"/>
                <w:sz w:val="24"/>
                <w:szCs w:val="24"/>
              </w:rPr>
              <w:t>88</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5D622FC3" w14:textId="5F61D14C" w:rsidR="00FD7237" w:rsidRPr="00585726" w:rsidRDefault="00FD7237" w:rsidP="00EB04E5">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000000"/>
                <w:sz w:val="24"/>
                <w:szCs w:val="24"/>
              </w:rPr>
              <w:t>34</w:t>
            </w:r>
            <w:r w:rsidR="006A7CF5" w:rsidRPr="00585726">
              <w:rPr>
                <w:rFonts w:ascii="Times New Roman" w:eastAsia="Times New Roman" w:hAnsi="Times New Roman" w:cs="Times New Roman"/>
                <w:color w:val="000000"/>
                <w:sz w:val="24"/>
                <w:szCs w:val="24"/>
                <w:lang w:val="ru-RU"/>
              </w:rPr>
              <w:t>,</w:t>
            </w:r>
            <w:r w:rsidRPr="00585726">
              <w:rPr>
                <w:rFonts w:ascii="Times New Roman" w:eastAsia="Times New Roman" w:hAnsi="Times New Roman" w:cs="Times New Roman"/>
                <w:color w:val="000000"/>
                <w:sz w:val="24"/>
                <w:szCs w:val="24"/>
              </w:rPr>
              <w:t>6</w:t>
            </w:r>
          </w:p>
        </w:tc>
      </w:tr>
      <w:tr w:rsidR="00FD7237" w:rsidRPr="00585726" w14:paraId="1DD7B647"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17D9D667" w14:textId="77777777" w:rsidR="00FD7237" w:rsidRPr="00585726" w:rsidRDefault="00FD7237" w:rsidP="00EB04E5">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35–44</w:t>
            </w:r>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1B02F0EE" w14:textId="77777777" w:rsidR="00FD7237" w:rsidRPr="00585726" w:rsidRDefault="00FD7237" w:rsidP="00EB04E5">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000000"/>
                <w:sz w:val="24"/>
                <w:szCs w:val="24"/>
              </w:rPr>
              <w:t>89</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5AE1A730" w14:textId="196CE8EA" w:rsidR="00FD7237" w:rsidRPr="00585726" w:rsidRDefault="00FD7237" w:rsidP="00EB04E5">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000000"/>
                <w:sz w:val="24"/>
                <w:szCs w:val="24"/>
              </w:rPr>
              <w:t>35</w:t>
            </w:r>
            <w:r w:rsidR="006A7CF5" w:rsidRPr="00585726">
              <w:rPr>
                <w:rFonts w:ascii="Times New Roman" w:eastAsia="Times New Roman" w:hAnsi="Times New Roman" w:cs="Times New Roman"/>
                <w:color w:val="000000"/>
                <w:sz w:val="24"/>
                <w:szCs w:val="24"/>
                <w:lang w:val="ru-RU"/>
              </w:rPr>
              <w:t>,</w:t>
            </w:r>
            <w:r w:rsidRPr="00585726">
              <w:rPr>
                <w:rFonts w:ascii="Times New Roman" w:eastAsia="Times New Roman" w:hAnsi="Times New Roman" w:cs="Times New Roman"/>
                <w:color w:val="000000"/>
                <w:sz w:val="24"/>
                <w:szCs w:val="24"/>
              </w:rPr>
              <w:t>0</w:t>
            </w:r>
          </w:p>
        </w:tc>
      </w:tr>
      <w:tr w:rsidR="00FD7237" w:rsidRPr="00585726" w14:paraId="5C298F88"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77789376" w14:textId="77777777" w:rsidR="00FD7237" w:rsidRPr="00585726" w:rsidRDefault="00FD7237" w:rsidP="00EB04E5">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45–54</w:t>
            </w:r>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67BE159E" w14:textId="77777777" w:rsidR="00FD7237" w:rsidRPr="00585726" w:rsidRDefault="00FD7237" w:rsidP="00EB04E5">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000000"/>
                <w:sz w:val="24"/>
                <w:szCs w:val="24"/>
              </w:rPr>
              <w:t>54</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02504311" w14:textId="08394446" w:rsidR="00FD7237" w:rsidRPr="00585726" w:rsidRDefault="00FD7237" w:rsidP="00EB04E5">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000000"/>
                <w:sz w:val="24"/>
                <w:szCs w:val="24"/>
              </w:rPr>
              <w:t>21</w:t>
            </w:r>
            <w:r w:rsidR="006A7CF5" w:rsidRPr="00585726">
              <w:rPr>
                <w:rFonts w:ascii="Times New Roman" w:eastAsia="Times New Roman" w:hAnsi="Times New Roman" w:cs="Times New Roman"/>
                <w:color w:val="000000"/>
                <w:sz w:val="24"/>
                <w:szCs w:val="24"/>
                <w:lang w:val="ru-RU"/>
              </w:rPr>
              <w:t>,</w:t>
            </w:r>
            <w:r w:rsidRPr="00585726">
              <w:rPr>
                <w:rFonts w:ascii="Times New Roman" w:eastAsia="Times New Roman" w:hAnsi="Times New Roman" w:cs="Times New Roman"/>
                <w:color w:val="000000"/>
                <w:sz w:val="24"/>
                <w:szCs w:val="24"/>
              </w:rPr>
              <w:t>3</w:t>
            </w:r>
          </w:p>
        </w:tc>
      </w:tr>
      <w:tr w:rsidR="00FD7237" w:rsidRPr="00585726" w14:paraId="33068E6B"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417442A1" w14:textId="3C0B1C18" w:rsidR="00FD7237" w:rsidRPr="00585726" w:rsidRDefault="00F31EE2" w:rsidP="00EB04E5">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lang w:val="ru-RU"/>
              </w:rPr>
              <w:t>Старше</w:t>
            </w:r>
            <w:r w:rsidR="00FD7237" w:rsidRPr="00585726">
              <w:rPr>
                <w:rFonts w:ascii="Times New Roman" w:eastAsia="Times New Roman" w:hAnsi="Times New Roman" w:cs="Times New Roman"/>
                <w:color w:val="212121"/>
                <w:sz w:val="24"/>
                <w:szCs w:val="24"/>
              </w:rPr>
              <w:t xml:space="preserve"> 55</w:t>
            </w:r>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242CEC63" w14:textId="77777777" w:rsidR="00FD7237" w:rsidRPr="00585726" w:rsidRDefault="00FD7237" w:rsidP="00EB04E5">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000000"/>
                <w:sz w:val="24"/>
                <w:szCs w:val="24"/>
              </w:rPr>
              <w:t>23</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6A7559E5" w14:textId="5D7EAE95" w:rsidR="00FD7237" w:rsidRPr="00585726" w:rsidRDefault="00FD7237" w:rsidP="00EB04E5">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000000"/>
                <w:sz w:val="24"/>
                <w:szCs w:val="24"/>
              </w:rPr>
              <w:t>9</w:t>
            </w:r>
            <w:r w:rsidR="006A7CF5" w:rsidRPr="00585726">
              <w:rPr>
                <w:rFonts w:ascii="Times New Roman" w:eastAsia="Times New Roman" w:hAnsi="Times New Roman" w:cs="Times New Roman"/>
                <w:color w:val="000000"/>
                <w:sz w:val="24"/>
                <w:szCs w:val="24"/>
                <w:lang w:val="ru-RU"/>
              </w:rPr>
              <w:t>,</w:t>
            </w:r>
            <w:r w:rsidRPr="00585726">
              <w:rPr>
                <w:rFonts w:ascii="Times New Roman" w:eastAsia="Times New Roman" w:hAnsi="Times New Roman" w:cs="Times New Roman"/>
                <w:color w:val="000000"/>
                <w:sz w:val="24"/>
                <w:szCs w:val="24"/>
              </w:rPr>
              <w:t>1</w:t>
            </w:r>
          </w:p>
        </w:tc>
      </w:tr>
      <w:tr w:rsidR="00FD7237" w:rsidRPr="00585726" w14:paraId="153C662A" w14:textId="77777777" w:rsidTr="00BC2D8B">
        <w:trPr>
          <w:jc w:val="center"/>
        </w:trPr>
        <w:tc>
          <w:tcPr>
            <w:tcW w:w="94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1D926BC0" w14:textId="326B79CC" w:rsidR="00FD7237" w:rsidRPr="00585726" w:rsidRDefault="00F31EE2" w:rsidP="00EB04E5">
            <w:pPr>
              <w:pBdr>
                <w:top w:val="nil"/>
                <w:left w:val="nil"/>
                <w:bottom w:val="nil"/>
                <w:right w:val="nil"/>
                <w:between w:val="nil"/>
              </w:pBdr>
              <w:rPr>
                <w:rFonts w:ascii="Times New Roman" w:eastAsia="Times New Roman" w:hAnsi="Times New Roman" w:cs="Times New Roman"/>
                <w:color w:val="212121"/>
                <w:sz w:val="24"/>
                <w:szCs w:val="24"/>
                <w:lang w:val="ru-RU"/>
              </w:rPr>
            </w:pPr>
            <w:r w:rsidRPr="00585726">
              <w:rPr>
                <w:rFonts w:ascii="Times New Roman" w:eastAsia="Times New Roman" w:hAnsi="Times New Roman" w:cs="Times New Roman"/>
                <w:i/>
                <w:color w:val="212121"/>
                <w:sz w:val="24"/>
                <w:szCs w:val="24"/>
                <w:lang w:val="ru-RU"/>
              </w:rPr>
              <w:t>Пол</w:t>
            </w:r>
          </w:p>
        </w:tc>
      </w:tr>
      <w:tr w:rsidR="00F31EE2" w:rsidRPr="00585726" w14:paraId="233426AF"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492822B0" w14:textId="36E02F6D" w:rsidR="00F31EE2" w:rsidRPr="00585726" w:rsidRDefault="00F31EE2" w:rsidP="00F31EE2">
            <w:pPr>
              <w:pBdr>
                <w:top w:val="nil"/>
                <w:left w:val="nil"/>
                <w:bottom w:val="nil"/>
                <w:right w:val="nil"/>
                <w:between w:val="nil"/>
              </w:pBdr>
              <w:rPr>
                <w:rFonts w:ascii="Times New Roman" w:eastAsia="Times New Roman" w:hAnsi="Times New Roman" w:cs="Times New Roman"/>
                <w:color w:val="212121"/>
                <w:sz w:val="24"/>
                <w:szCs w:val="24"/>
              </w:rPr>
            </w:pPr>
            <w:proofErr w:type="spellStart"/>
            <w:r w:rsidRPr="00585726">
              <w:rPr>
                <w:rFonts w:ascii="Times New Roman" w:eastAsia="Times New Roman" w:hAnsi="Times New Roman" w:cs="Times New Roman"/>
                <w:color w:val="212121"/>
                <w:sz w:val="24"/>
                <w:szCs w:val="24"/>
              </w:rPr>
              <w:t>Мужской</w:t>
            </w:r>
            <w:proofErr w:type="spellEnd"/>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23C79414" w14:textId="77777777"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136</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3A888A73" w14:textId="7127FC24"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53</w:t>
            </w:r>
            <w:r w:rsidR="006A7CF5" w:rsidRPr="00585726">
              <w:rPr>
                <w:rFonts w:ascii="Times New Roman" w:eastAsia="Times New Roman" w:hAnsi="Times New Roman" w:cs="Times New Roman"/>
                <w:color w:val="212121"/>
                <w:sz w:val="24"/>
                <w:szCs w:val="24"/>
                <w:lang w:val="ru-RU"/>
              </w:rPr>
              <w:t>,</w:t>
            </w:r>
            <w:r w:rsidRPr="00585726">
              <w:rPr>
                <w:rFonts w:ascii="Times New Roman" w:eastAsia="Times New Roman" w:hAnsi="Times New Roman" w:cs="Times New Roman"/>
                <w:color w:val="212121"/>
                <w:sz w:val="24"/>
                <w:szCs w:val="24"/>
              </w:rPr>
              <w:t>5</w:t>
            </w:r>
          </w:p>
        </w:tc>
      </w:tr>
      <w:tr w:rsidR="00F31EE2" w:rsidRPr="00585726" w14:paraId="1918274D"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22BCD74D" w14:textId="71362DB4" w:rsidR="00F31EE2" w:rsidRPr="00585726" w:rsidRDefault="00F31EE2" w:rsidP="00F31EE2">
            <w:pPr>
              <w:pBdr>
                <w:top w:val="nil"/>
                <w:left w:val="nil"/>
                <w:bottom w:val="nil"/>
                <w:right w:val="nil"/>
                <w:between w:val="nil"/>
              </w:pBdr>
              <w:rPr>
                <w:rFonts w:ascii="Times New Roman" w:eastAsia="Times New Roman" w:hAnsi="Times New Roman" w:cs="Times New Roman"/>
                <w:color w:val="212121"/>
                <w:sz w:val="24"/>
                <w:szCs w:val="24"/>
              </w:rPr>
            </w:pPr>
            <w:proofErr w:type="spellStart"/>
            <w:r w:rsidRPr="00585726">
              <w:rPr>
                <w:rFonts w:ascii="Times New Roman" w:eastAsia="Times New Roman" w:hAnsi="Times New Roman" w:cs="Times New Roman"/>
                <w:color w:val="212121"/>
                <w:sz w:val="24"/>
                <w:szCs w:val="24"/>
              </w:rPr>
              <w:t>Женский</w:t>
            </w:r>
            <w:proofErr w:type="spellEnd"/>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419C62A4" w14:textId="77777777"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118</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2780F3DD" w14:textId="0A9A46E9"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46</w:t>
            </w:r>
            <w:r w:rsidR="006A7CF5" w:rsidRPr="00585726">
              <w:rPr>
                <w:rFonts w:ascii="Times New Roman" w:eastAsia="Times New Roman" w:hAnsi="Times New Roman" w:cs="Times New Roman"/>
                <w:color w:val="212121"/>
                <w:sz w:val="24"/>
                <w:szCs w:val="24"/>
                <w:lang w:val="ru-RU"/>
              </w:rPr>
              <w:t>,</w:t>
            </w:r>
            <w:r w:rsidRPr="00585726">
              <w:rPr>
                <w:rFonts w:ascii="Times New Roman" w:eastAsia="Times New Roman" w:hAnsi="Times New Roman" w:cs="Times New Roman"/>
                <w:color w:val="212121"/>
                <w:sz w:val="24"/>
                <w:szCs w:val="24"/>
              </w:rPr>
              <w:t>5</w:t>
            </w:r>
          </w:p>
        </w:tc>
      </w:tr>
      <w:tr w:rsidR="00F31EE2" w:rsidRPr="00585726" w14:paraId="2DE133C5" w14:textId="77777777" w:rsidTr="00BC2D8B">
        <w:trPr>
          <w:jc w:val="center"/>
        </w:trPr>
        <w:tc>
          <w:tcPr>
            <w:tcW w:w="94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4EA8696C" w14:textId="2E9CA01E" w:rsidR="00F31EE2" w:rsidRPr="00585726" w:rsidRDefault="00F31EE2" w:rsidP="00F31EE2">
            <w:pPr>
              <w:pBdr>
                <w:top w:val="nil"/>
                <w:left w:val="nil"/>
                <w:bottom w:val="nil"/>
                <w:right w:val="nil"/>
                <w:between w:val="nil"/>
              </w:pBdr>
              <w:rPr>
                <w:rFonts w:ascii="Times New Roman" w:eastAsia="Times New Roman" w:hAnsi="Times New Roman" w:cs="Times New Roman"/>
                <w:i/>
                <w:color w:val="212121"/>
                <w:sz w:val="24"/>
                <w:szCs w:val="24"/>
                <w:lang w:val="ru-RU"/>
              </w:rPr>
            </w:pPr>
            <w:r w:rsidRPr="00585726">
              <w:rPr>
                <w:rFonts w:ascii="Times New Roman" w:eastAsia="Times New Roman" w:hAnsi="Times New Roman" w:cs="Times New Roman"/>
                <w:i/>
                <w:color w:val="212121"/>
                <w:sz w:val="24"/>
                <w:szCs w:val="24"/>
                <w:lang w:val="ru-RU"/>
              </w:rPr>
              <w:t>Семейное положение</w:t>
            </w:r>
          </w:p>
        </w:tc>
      </w:tr>
      <w:tr w:rsidR="00F31EE2" w:rsidRPr="00585726" w14:paraId="3A548141"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338BD6BF" w14:textId="1F51F451" w:rsidR="00F31EE2" w:rsidRPr="00585726" w:rsidRDefault="00F31EE2" w:rsidP="00F31EE2">
            <w:pPr>
              <w:pBdr>
                <w:top w:val="nil"/>
                <w:left w:val="nil"/>
                <w:bottom w:val="nil"/>
                <w:right w:val="nil"/>
                <w:between w:val="nil"/>
              </w:pBdr>
              <w:rPr>
                <w:rFonts w:ascii="Times New Roman" w:eastAsia="Times New Roman" w:hAnsi="Times New Roman" w:cs="Times New Roman"/>
                <w:color w:val="212121"/>
                <w:sz w:val="24"/>
                <w:szCs w:val="24"/>
              </w:rPr>
            </w:pPr>
            <w:proofErr w:type="spellStart"/>
            <w:r w:rsidRPr="00585726">
              <w:rPr>
                <w:rFonts w:ascii="Times New Roman" w:eastAsia="Times New Roman" w:hAnsi="Times New Roman" w:cs="Times New Roman"/>
                <w:color w:val="212121"/>
                <w:sz w:val="24"/>
                <w:szCs w:val="24"/>
              </w:rPr>
              <w:t>Холост</w:t>
            </w:r>
            <w:proofErr w:type="spellEnd"/>
            <w:r w:rsidRPr="00585726">
              <w:rPr>
                <w:rFonts w:ascii="Times New Roman" w:eastAsia="Times New Roman" w:hAnsi="Times New Roman" w:cs="Times New Roman"/>
                <w:color w:val="212121"/>
                <w:sz w:val="24"/>
                <w:szCs w:val="24"/>
              </w:rPr>
              <w:t>/</w:t>
            </w:r>
            <w:proofErr w:type="spellStart"/>
            <w:r w:rsidRPr="00585726">
              <w:rPr>
                <w:rFonts w:ascii="Times New Roman" w:eastAsia="Times New Roman" w:hAnsi="Times New Roman" w:cs="Times New Roman"/>
                <w:color w:val="212121"/>
                <w:sz w:val="24"/>
                <w:szCs w:val="24"/>
              </w:rPr>
              <w:t>не</w:t>
            </w:r>
            <w:proofErr w:type="spellEnd"/>
            <w:r w:rsidRPr="00585726">
              <w:rPr>
                <w:rFonts w:ascii="Times New Roman" w:eastAsia="Times New Roman" w:hAnsi="Times New Roman" w:cs="Times New Roman"/>
                <w:color w:val="212121"/>
                <w:sz w:val="24"/>
                <w:szCs w:val="24"/>
              </w:rPr>
              <w:t xml:space="preserve"> </w:t>
            </w:r>
            <w:proofErr w:type="spellStart"/>
            <w:r w:rsidRPr="00585726">
              <w:rPr>
                <w:rFonts w:ascii="Times New Roman" w:eastAsia="Times New Roman" w:hAnsi="Times New Roman" w:cs="Times New Roman"/>
                <w:color w:val="212121"/>
                <w:sz w:val="24"/>
                <w:szCs w:val="24"/>
              </w:rPr>
              <w:t>женат</w:t>
            </w:r>
            <w:proofErr w:type="spellEnd"/>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16BA307C" w14:textId="77777777"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61</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7FE2C961" w14:textId="0027ECDC"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24</w:t>
            </w:r>
            <w:r w:rsidR="006A7CF5" w:rsidRPr="00585726">
              <w:rPr>
                <w:rFonts w:ascii="Times New Roman" w:eastAsia="Times New Roman" w:hAnsi="Times New Roman" w:cs="Times New Roman"/>
                <w:color w:val="212121"/>
                <w:sz w:val="24"/>
                <w:szCs w:val="24"/>
                <w:lang w:val="ru-RU"/>
              </w:rPr>
              <w:t>,</w:t>
            </w:r>
            <w:r w:rsidRPr="00585726">
              <w:rPr>
                <w:rFonts w:ascii="Times New Roman" w:eastAsia="Times New Roman" w:hAnsi="Times New Roman" w:cs="Times New Roman"/>
                <w:color w:val="212121"/>
                <w:sz w:val="24"/>
                <w:szCs w:val="24"/>
              </w:rPr>
              <w:t>0</w:t>
            </w:r>
          </w:p>
        </w:tc>
      </w:tr>
      <w:tr w:rsidR="00F31EE2" w:rsidRPr="00585726" w14:paraId="58044F36"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56EF6D8F" w14:textId="4958ABDD" w:rsidR="00F31EE2" w:rsidRPr="00585726" w:rsidRDefault="00F31EE2" w:rsidP="00F31EE2">
            <w:pPr>
              <w:pBdr>
                <w:top w:val="nil"/>
                <w:left w:val="nil"/>
                <w:bottom w:val="nil"/>
                <w:right w:val="nil"/>
                <w:between w:val="nil"/>
              </w:pBdr>
              <w:rPr>
                <w:rFonts w:ascii="Times New Roman" w:eastAsia="Times New Roman" w:hAnsi="Times New Roman" w:cs="Times New Roman"/>
                <w:color w:val="212121"/>
                <w:sz w:val="24"/>
                <w:szCs w:val="24"/>
              </w:rPr>
            </w:pPr>
            <w:proofErr w:type="spellStart"/>
            <w:r w:rsidRPr="00585726">
              <w:rPr>
                <w:rFonts w:ascii="Times New Roman" w:eastAsia="Times New Roman" w:hAnsi="Times New Roman" w:cs="Times New Roman"/>
                <w:color w:val="212121"/>
                <w:sz w:val="24"/>
                <w:szCs w:val="24"/>
              </w:rPr>
              <w:t>Женат</w:t>
            </w:r>
            <w:proofErr w:type="spellEnd"/>
            <w:r w:rsidRPr="00585726">
              <w:rPr>
                <w:rFonts w:ascii="Times New Roman" w:eastAsia="Times New Roman" w:hAnsi="Times New Roman" w:cs="Times New Roman"/>
                <w:color w:val="212121"/>
                <w:sz w:val="24"/>
                <w:szCs w:val="24"/>
              </w:rPr>
              <w:t>/</w:t>
            </w:r>
            <w:proofErr w:type="spellStart"/>
            <w:r w:rsidRPr="00585726">
              <w:rPr>
                <w:rFonts w:ascii="Times New Roman" w:eastAsia="Times New Roman" w:hAnsi="Times New Roman" w:cs="Times New Roman"/>
                <w:color w:val="212121"/>
                <w:sz w:val="24"/>
                <w:szCs w:val="24"/>
              </w:rPr>
              <w:t>живем</w:t>
            </w:r>
            <w:proofErr w:type="spellEnd"/>
            <w:r w:rsidRPr="00585726">
              <w:rPr>
                <w:rFonts w:ascii="Times New Roman" w:eastAsia="Times New Roman" w:hAnsi="Times New Roman" w:cs="Times New Roman"/>
                <w:color w:val="212121"/>
                <w:sz w:val="24"/>
                <w:szCs w:val="24"/>
              </w:rPr>
              <w:t xml:space="preserve"> </w:t>
            </w:r>
            <w:proofErr w:type="spellStart"/>
            <w:r w:rsidRPr="00585726">
              <w:rPr>
                <w:rFonts w:ascii="Times New Roman" w:eastAsia="Times New Roman" w:hAnsi="Times New Roman" w:cs="Times New Roman"/>
                <w:color w:val="212121"/>
                <w:sz w:val="24"/>
                <w:szCs w:val="24"/>
              </w:rPr>
              <w:t>вместе</w:t>
            </w:r>
            <w:proofErr w:type="spellEnd"/>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3A4AE3B6" w14:textId="77777777"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139</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660E9202" w14:textId="6E5069BC"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54</w:t>
            </w:r>
            <w:r w:rsidR="006A7CF5" w:rsidRPr="00585726">
              <w:rPr>
                <w:rFonts w:ascii="Times New Roman" w:eastAsia="Times New Roman" w:hAnsi="Times New Roman" w:cs="Times New Roman"/>
                <w:color w:val="212121"/>
                <w:sz w:val="24"/>
                <w:szCs w:val="24"/>
                <w:lang w:val="ru-RU"/>
              </w:rPr>
              <w:t>,</w:t>
            </w:r>
            <w:r w:rsidRPr="00585726">
              <w:rPr>
                <w:rFonts w:ascii="Times New Roman" w:eastAsia="Times New Roman" w:hAnsi="Times New Roman" w:cs="Times New Roman"/>
                <w:color w:val="212121"/>
                <w:sz w:val="24"/>
                <w:szCs w:val="24"/>
              </w:rPr>
              <w:t>7</w:t>
            </w:r>
          </w:p>
        </w:tc>
      </w:tr>
      <w:tr w:rsidR="00F31EE2" w:rsidRPr="00585726" w14:paraId="34E261FF"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385FA774" w14:textId="6F1BBC2D" w:rsidR="00F31EE2" w:rsidRPr="00585726" w:rsidRDefault="00F31EE2" w:rsidP="00F31EE2">
            <w:pPr>
              <w:pBdr>
                <w:top w:val="nil"/>
                <w:left w:val="nil"/>
                <w:bottom w:val="nil"/>
                <w:right w:val="nil"/>
                <w:between w:val="nil"/>
              </w:pBdr>
              <w:rPr>
                <w:rFonts w:ascii="Times New Roman" w:eastAsia="Times New Roman" w:hAnsi="Times New Roman" w:cs="Times New Roman"/>
                <w:color w:val="212121"/>
                <w:sz w:val="24"/>
                <w:szCs w:val="24"/>
              </w:rPr>
            </w:pPr>
            <w:proofErr w:type="spellStart"/>
            <w:r w:rsidRPr="00585726">
              <w:rPr>
                <w:rFonts w:ascii="Times New Roman" w:eastAsia="Times New Roman" w:hAnsi="Times New Roman" w:cs="Times New Roman"/>
                <w:color w:val="212121"/>
                <w:sz w:val="24"/>
                <w:szCs w:val="24"/>
              </w:rPr>
              <w:t>Разведен</w:t>
            </w:r>
            <w:proofErr w:type="spellEnd"/>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48A7E901" w14:textId="77777777"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54</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6CA2995C" w14:textId="6580699A"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21</w:t>
            </w:r>
            <w:r w:rsidR="006A7CF5" w:rsidRPr="00585726">
              <w:rPr>
                <w:rFonts w:ascii="Times New Roman" w:eastAsia="Times New Roman" w:hAnsi="Times New Roman" w:cs="Times New Roman"/>
                <w:color w:val="212121"/>
                <w:sz w:val="24"/>
                <w:szCs w:val="24"/>
                <w:lang w:val="ru-RU"/>
              </w:rPr>
              <w:t>,</w:t>
            </w:r>
            <w:r w:rsidRPr="00585726">
              <w:rPr>
                <w:rFonts w:ascii="Times New Roman" w:eastAsia="Times New Roman" w:hAnsi="Times New Roman" w:cs="Times New Roman"/>
                <w:color w:val="212121"/>
                <w:sz w:val="24"/>
                <w:szCs w:val="24"/>
              </w:rPr>
              <w:t>3</w:t>
            </w:r>
          </w:p>
        </w:tc>
      </w:tr>
      <w:tr w:rsidR="00F31EE2" w:rsidRPr="00585726" w14:paraId="172D9595" w14:textId="77777777" w:rsidTr="00BC2D8B">
        <w:trPr>
          <w:jc w:val="center"/>
        </w:trPr>
        <w:tc>
          <w:tcPr>
            <w:tcW w:w="94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6BD64BFA" w14:textId="0BD03AE4" w:rsidR="00F31EE2" w:rsidRPr="00585726" w:rsidRDefault="00F31EE2" w:rsidP="00F31EE2">
            <w:pPr>
              <w:pBdr>
                <w:top w:val="nil"/>
                <w:left w:val="nil"/>
                <w:bottom w:val="nil"/>
                <w:right w:val="nil"/>
                <w:between w:val="nil"/>
              </w:pBdr>
              <w:rPr>
                <w:rFonts w:ascii="Times New Roman" w:eastAsia="Times New Roman" w:hAnsi="Times New Roman" w:cs="Times New Roman"/>
                <w:i/>
                <w:color w:val="212121"/>
                <w:sz w:val="24"/>
                <w:szCs w:val="24"/>
                <w:lang w:val="ru-RU"/>
              </w:rPr>
            </w:pPr>
            <w:r w:rsidRPr="00585726">
              <w:rPr>
                <w:rFonts w:ascii="Times New Roman" w:eastAsia="Times New Roman" w:hAnsi="Times New Roman" w:cs="Times New Roman"/>
                <w:i/>
                <w:color w:val="212121"/>
                <w:sz w:val="24"/>
                <w:szCs w:val="24"/>
                <w:lang w:val="ru-RU"/>
              </w:rPr>
              <w:t>Стаж работы по специальности</w:t>
            </w:r>
          </w:p>
        </w:tc>
      </w:tr>
      <w:tr w:rsidR="00F31EE2" w:rsidRPr="00585726" w14:paraId="152EAD3B"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4AD02E00" w14:textId="387F4535" w:rsidR="00F31EE2" w:rsidRPr="00585726" w:rsidRDefault="00F31EE2" w:rsidP="00F31EE2">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 xml:space="preserve">5 </w:t>
            </w:r>
            <w:proofErr w:type="spellStart"/>
            <w:r w:rsidRPr="00585726">
              <w:rPr>
                <w:rFonts w:ascii="Times New Roman" w:eastAsia="Times New Roman" w:hAnsi="Times New Roman" w:cs="Times New Roman"/>
                <w:color w:val="212121"/>
                <w:sz w:val="24"/>
                <w:szCs w:val="24"/>
              </w:rPr>
              <w:t>лет</w:t>
            </w:r>
            <w:proofErr w:type="spellEnd"/>
            <w:r w:rsidRPr="00585726">
              <w:rPr>
                <w:rFonts w:ascii="Times New Roman" w:eastAsia="Times New Roman" w:hAnsi="Times New Roman" w:cs="Times New Roman"/>
                <w:color w:val="212121"/>
                <w:sz w:val="24"/>
                <w:szCs w:val="24"/>
              </w:rPr>
              <w:t xml:space="preserve"> и </w:t>
            </w:r>
            <w:proofErr w:type="spellStart"/>
            <w:r w:rsidRPr="00585726">
              <w:rPr>
                <w:rFonts w:ascii="Times New Roman" w:eastAsia="Times New Roman" w:hAnsi="Times New Roman" w:cs="Times New Roman"/>
                <w:color w:val="212121"/>
                <w:sz w:val="24"/>
                <w:szCs w:val="24"/>
              </w:rPr>
              <w:t>менее</w:t>
            </w:r>
            <w:proofErr w:type="spellEnd"/>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2F818AAC" w14:textId="77777777"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54</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17B1A5B4" w14:textId="235B9395"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21</w:t>
            </w:r>
            <w:r w:rsidR="006A7CF5" w:rsidRPr="00585726">
              <w:rPr>
                <w:rFonts w:ascii="Times New Roman" w:eastAsia="Times New Roman" w:hAnsi="Times New Roman" w:cs="Times New Roman"/>
                <w:color w:val="212121"/>
                <w:sz w:val="24"/>
                <w:szCs w:val="24"/>
                <w:lang w:val="ru-RU"/>
              </w:rPr>
              <w:t>,</w:t>
            </w:r>
            <w:r w:rsidRPr="00585726">
              <w:rPr>
                <w:rFonts w:ascii="Times New Roman" w:eastAsia="Times New Roman" w:hAnsi="Times New Roman" w:cs="Times New Roman"/>
                <w:color w:val="212121"/>
                <w:sz w:val="24"/>
                <w:szCs w:val="24"/>
              </w:rPr>
              <w:t>3</w:t>
            </w:r>
          </w:p>
        </w:tc>
      </w:tr>
      <w:tr w:rsidR="00F31EE2" w:rsidRPr="00585726" w14:paraId="7673F995"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3AB864CF" w14:textId="50E6E132" w:rsidR="00F31EE2" w:rsidRPr="00585726" w:rsidRDefault="00F31EE2" w:rsidP="00F31EE2">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 xml:space="preserve">6–10 </w:t>
            </w:r>
            <w:proofErr w:type="spellStart"/>
            <w:r w:rsidRPr="00585726">
              <w:rPr>
                <w:rFonts w:ascii="Times New Roman" w:eastAsia="Times New Roman" w:hAnsi="Times New Roman" w:cs="Times New Roman"/>
                <w:color w:val="212121"/>
                <w:sz w:val="24"/>
                <w:szCs w:val="24"/>
              </w:rPr>
              <w:t>лет</w:t>
            </w:r>
            <w:proofErr w:type="spellEnd"/>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4F0031C4" w14:textId="77777777"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62</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5581FA81" w14:textId="35CADCAE"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24</w:t>
            </w:r>
            <w:r w:rsidR="006A7CF5" w:rsidRPr="00585726">
              <w:rPr>
                <w:rFonts w:ascii="Times New Roman" w:eastAsia="Times New Roman" w:hAnsi="Times New Roman" w:cs="Times New Roman"/>
                <w:color w:val="212121"/>
                <w:sz w:val="24"/>
                <w:szCs w:val="24"/>
                <w:lang w:val="ru-RU"/>
              </w:rPr>
              <w:t>,</w:t>
            </w:r>
            <w:r w:rsidRPr="00585726">
              <w:rPr>
                <w:rFonts w:ascii="Times New Roman" w:eastAsia="Times New Roman" w:hAnsi="Times New Roman" w:cs="Times New Roman"/>
                <w:color w:val="212121"/>
                <w:sz w:val="24"/>
                <w:szCs w:val="24"/>
              </w:rPr>
              <w:t>4</w:t>
            </w:r>
          </w:p>
        </w:tc>
      </w:tr>
      <w:tr w:rsidR="00F31EE2" w:rsidRPr="00585726" w14:paraId="4A67CB7D"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5A3AB759" w14:textId="520694F4" w:rsidR="00F31EE2" w:rsidRPr="00585726" w:rsidRDefault="00F31EE2" w:rsidP="00F31EE2">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 xml:space="preserve">11–15 </w:t>
            </w:r>
            <w:proofErr w:type="spellStart"/>
            <w:r w:rsidRPr="00585726">
              <w:rPr>
                <w:rFonts w:ascii="Times New Roman" w:eastAsia="Times New Roman" w:hAnsi="Times New Roman" w:cs="Times New Roman"/>
                <w:color w:val="212121"/>
                <w:sz w:val="24"/>
                <w:szCs w:val="24"/>
              </w:rPr>
              <w:t>лет</w:t>
            </w:r>
            <w:proofErr w:type="spellEnd"/>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1998B2AB" w14:textId="77777777"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67</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120AFBBA" w14:textId="61AF54F0"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26</w:t>
            </w:r>
            <w:r w:rsidR="006A7CF5" w:rsidRPr="00585726">
              <w:rPr>
                <w:rFonts w:ascii="Times New Roman" w:eastAsia="Times New Roman" w:hAnsi="Times New Roman" w:cs="Times New Roman"/>
                <w:color w:val="212121"/>
                <w:sz w:val="24"/>
                <w:szCs w:val="24"/>
                <w:lang w:val="ru-RU"/>
              </w:rPr>
              <w:t>,</w:t>
            </w:r>
            <w:r w:rsidRPr="00585726">
              <w:rPr>
                <w:rFonts w:ascii="Times New Roman" w:eastAsia="Times New Roman" w:hAnsi="Times New Roman" w:cs="Times New Roman"/>
                <w:color w:val="212121"/>
                <w:sz w:val="24"/>
                <w:szCs w:val="24"/>
              </w:rPr>
              <w:t>4</w:t>
            </w:r>
          </w:p>
        </w:tc>
      </w:tr>
      <w:tr w:rsidR="00F31EE2" w:rsidRPr="00585726" w14:paraId="48C68EFD"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0AF647BD" w14:textId="0056D532" w:rsidR="00F31EE2" w:rsidRPr="00585726" w:rsidRDefault="00F31EE2" w:rsidP="00F31EE2">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 xml:space="preserve">16–20 </w:t>
            </w:r>
            <w:proofErr w:type="spellStart"/>
            <w:r w:rsidRPr="00585726">
              <w:rPr>
                <w:rFonts w:ascii="Times New Roman" w:eastAsia="Times New Roman" w:hAnsi="Times New Roman" w:cs="Times New Roman"/>
                <w:color w:val="212121"/>
                <w:sz w:val="24"/>
                <w:szCs w:val="24"/>
              </w:rPr>
              <w:t>лет</w:t>
            </w:r>
            <w:proofErr w:type="spellEnd"/>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252AE285" w14:textId="77777777"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38</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7940DF61" w14:textId="0F7BE5AB"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14</w:t>
            </w:r>
            <w:r w:rsidR="006A7CF5" w:rsidRPr="00585726">
              <w:rPr>
                <w:rFonts w:ascii="Times New Roman" w:eastAsia="Times New Roman" w:hAnsi="Times New Roman" w:cs="Times New Roman"/>
                <w:color w:val="212121"/>
                <w:sz w:val="24"/>
                <w:szCs w:val="24"/>
                <w:lang w:val="ru-RU"/>
              </w:rPr>
              <w:t>,</w:t>
            </w:r>
            <w:r w:rsidRPr="00585726">
              <w:rPr>
                <w:rFonts w:ascii="Times New Roman" w:eastAsia="Times New Roman" w:hAnsi="Times New Roman" w:cs="Times New Roman"/>
                <w:color w:val="212121"/>
                <w:sz w:val="24"/>
                <w:szCs w:val="24"/>
              </w:rPr>
              <w:t>9</w:t>
            </w:r>
          </w:p>
        </w:tc>
      </w:tr>
      <w:tr w:rsidR="00F31EE2" w:rsidRPr="00585726" w14:paraId="303758B4"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04685868" w14:textId="3B4F0DD4" w:rsidR="00F31EE2" w:rsidRPr="00585726" w:rsidRDefault="00F31EE2" w:rsidP="00F31EE2">
            <w:pPr>
              <w:pBdr>
                <w:top w:val="nil"/>
                <w:left w:val="nil"/>
                <w:bottom w:val="nil"/>
                <w:right w:val="nil"/>
                <w:between w:val="nil"/>
              </w:pBdr>
              <w:rPr>
                <w:rFonts w:ascii="Times New Roman" w:eastAsia="Times New Roman" w:hAnsi="Times New Roman" w:cs="Times New Roman"/>
                <w:color w:val="212121"/>
                <w:sz w:val="24"/>
                <w:szCs w:val="24"/>
              </w:rPr>
            </w:pPr>
            <w:proofErr w:type="spellStart"/>
            <w:r w:rsidRPr="00585726">
              <w:rPr>
                <w:rFonts w:ascii="Times New Roman" w:eastAsia="Times New Roman" w:hAnsi="Times New Roman" w:cs="Times New Roman"/>
                <w:color w:val="212121"/>
                <w:sz w:val="24"/>
                <w:szCs w:val="24"/>
              </w:rPr>
              <w:t>более</w:t>
            </w:r>
            <w:proofErr w:type="spellEnd"/>
            <w:r w:rsidRPr="00585726">
              <w:rPr>
                <w:rFonts w:ascii="Times New Roman" w:eastAsia="Times New Roman" w:hAnsi="Times New Roman" w:cs="Times New Roman"/>
                <w:color w:val="212121"/>
                <w:sz w:val="24"/>
                <w:szCs w:val="24"/>
              </w:rPr>
              <w:t xml:space="preserve"> 20 </w:t>
            </w:r>
            <w:proofErr w:type="spellStart"/>
            <w:r w:rsidRPr="00585726">
              <w:rPr>
                <w:rFonts w:ascii="Times New Roman" w:eastAsia="Times New Roman" w:hAnsi="Times New Roman" w:cs="Times New Roman"/>
                <w:color w:val="212121"/>
                <w:sz w:val="24"/>
                <w:szCs w:val="24"/>
              </w:rPr>
              <w:t>лет</w:t>
            </w:r>
            <w:proofErr w:type="spellEnd"/>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32142EC0" w14:textId="77777777"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33</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4B525297" w14:textId="24CAC6F8"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13</w:t>
            </w:r>
            <w:r w:rsidR="006A7CF5" w:rsidRPr="00585726">
              <w:rPr>
                <w:rFonts w:ascii="Times New Roman" w:eastAsia="Times New Roman" w:hAnsi="Times New Roman" w:cs="Times New Roman"/>
                <w:color w:val="212121"/>
                <w:sz w:val="24"/>
                <w:szCs w:val="24"/>
                <w:lang w:val="ru-RU"/>
              </w:rPr>
              <w:t>,</w:t>
            </w:r>
            <w:r w:rsidRPr="00585726">
              <w:rPr>
                <w:rFonts w:ascii="Times New Roman" w:eastAsia="Times New Roman" w:hAnsi="Times New Roman" w:cs="Times New Roman"/>
                <w:color w:val="212121"/>
                <w:sz w:val="24"/>
                <w:szCs w:val="24"/>
              </w:rPr>
              <w:t>0</w:t>
            </w:r>
          </w:p>
        </w:tc>
      </w:tr>
      <w:tr w:rsidR="00F31EE2" w:rsidRPr="00585726" w14:paraId="3D2F5770" w14:textId="77777777" w:rsidTr="00BC2D8B">
        <w:trPr>
          <w:jc w:val="center"/>
        </w:trPr>
        <w:tc>
          <w:tcPr>
            <w:tcW w:w="94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5652AFCE" w14:textId="3279E6EE" w:rsidR="00F31EE2" w:rsidRPr="00585726" w:rsidRDefault="00F31EE2" w:rsidP="00F31EE2">
            <w:pPr>
              <w:pBdr>
                <w:top w:val="nil"/>
                <w:left w:val="nil"/>
                <w:bottom w:val="nil"/>
                <w:right w:val="nil"/>
                <w:between w:val="nil"/>
              </w:pBdr>
              <w:rPr>
                <w:rFonts w:ascii="Times New Roman" w:eastAsia="Times New Roman" w:hAnsi="Times New Roman" w:cs="Times New Roman"/>
                <w:i/>
                <w:color w:val="212121"/>
                <w:sz w:val="24"/>
                <w:szCs w:val="24"/>
                <w:lang w:val="ru-RU"/>
              </w:rPr>
            </w:pPr>
            <w:r w:rsidRPr="00585726">
              <w:rPr>
                <w:rFonts w:ascii="Times New Roman" w:eastAsia="Times New Roman" w:hAnsi="Times New Roman" w:cs="Times New Roman"/>
                <w:i/>
                <w:color w:val="212121"/>
                <w:sz w:val="24"/>
                <w:szCs w:val="24"/>
                <w:lang w:val="ru-RU"/>
              </w:rPr>
              <w:t>Место жительства</w:t>
            </w:r>
          </w:p>
        </w:tc>
      </w:tr>
      <w:tr w:rsidR="00F31EE2" w:rsidRPr="00585726" w14:paraId="3027C6DF" w14:textId="77777777" w:rsidTr="00BC2D8B">
        <w:trPr>
          <w:jc w:val="center"/>
        </w:trPr>
        <w:tc>
          <w:tcPr>
            <w:tcW w:w="4820" w:type="dxa"/>
            <w:tcBorders>
              <w:top w:val="single" w:sz="4" w:space="0" w:color="000000"/>
              <w:left w:val="single" w:sz="4" w:space="0" w:color="000000"/>
              <w:bottom w:val="nil"/>
              <w:right w:val="single" w:sz="4" w:space="0" w:color="000000"/>
            </w:tcBorders>
            <w:shd w:val="clear" w:color="auto" w:fill="FFFFFF"/>
            <w:tcMar>
              <w:top w:w="0" w:type="dxa"/>
              <w:left w:w="96" w:type="dxa"/>
              <w:bottom w:w="0" w:type="dxa"/>
              <w:right w:w="96" w:type="dxa"/>
            </w:tcMar>
          </w:tcPr>
          <w:p w14:paraId="5C3A4937" w14:textId="69BCE6AD" w:rsidR="00F31EE2" w:rsidRPr="00585726" w:rsidRDefault="00F31EE2" w:rsidP="00F31EE2">
            <w:pPr>
              <w:pBdr>
                <w:top w:val="nil"/>
                <w:left w:val="nil"/>
                <w:bottom w:val="nil"/>
                <w:right w:val="nil"/>
                <w:between w:val="nil"/>
              </w:pBdr>
              <w:rPr>
                <w:rFonts w:ascii="Times New Roman" w:eastAsia="Times New Roman" w:hAnsi="Times New Roman" w:cs="Times New Roman"/>
                <w:color w:val="212121"/>
                <w:sz w:val="24"/>
                <w:szCs w:val="24"/>
              </w:rPr>
            </w:pPr>
            <w:proofErr w:type="spellStart"/>
            <w:r w:rsidRPr="00585726">
              <w:rPr>
                <w:rFonts w:ascii="Times New Roman" w:eastAsia="Times New Roman" w:hAnsi="Times New Roman" w:cs="Times New Roman"/>
                <w:color w:val="212121"/>
                <w:sz w:val="24"/>
                <w:szCs w:val="24"/>
              </w:rPr>
              <w:t>Город</w:t>
            </w:r>
            <w:proofErr w:type="spellEnd"/>
          </w:p>
        </w:tc>
        <w:tc>
          <w:tcPr>
            <w:tcW w:w="2910" w:type="dxa"/>
            <w:tcBorders>
              <w:top w:val="single" w:sz="4" w:space="0" w:color="000000"/>
              <w:left w:val="single" w:sz="4" w:space="0" w:color="000000"/>
              <w:bottom w:val="nil"/>
              <w:right w:val="single" w:sz="4" w:space="0" w:color="000000"/>
            </w:tcBorders>
            <w:shd w:val="clear" w:color="auto" w:fill="FFFFFF"/>
            <w:tcMar>
              <w:top w:w="0" w:type="dxa"/>
              <w:left w:w="96" w:type="dxa"/>
              <w:bottom w:w="0" w:type="dxa"/>
              <w:right w:w="96" w:type="dxa"/>
            </w:tcMar>
            <w:vAlign w:val="bottom"/>
          </w:tcPr>
          <w:p w14:paraId="4317A18A" w14:textId="77777777"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158</w:t>
            </w:r>
          </w:p>
        </w:tc>
        <w:tc>
          <w:tcPr>
            <w:tcW w:w="1751" w:type="dxa"/>
            <w:tcBorders>
              <w:top w:val="single" w:sz="4" w:space="0" w:color="000000"/>
              <w:left w:val="single" w:sz="4" w:space="0" w:color="000000"/>
              <w:bottom w:val="nil"/>
              <w:right w:val="single" w:sz="4" w:space="0" w:color="000000"/>
            </w:tcBorders>
            <w:shd w:val="clear" w:color="auto" w:fill="FFFFFF"/>
            <w:tcMar>
              <w:top w:w="0" w:type="dxa"/>
              <w:left w:w="96" w:type="dxa"/>
              <w:bottom w:w="0" w:type="dxa"/>
              <w:right w:w="96" w:type="dxa"/>
            </w:tcMar>
            <w:vAlign w:val="bottom"/>
          </w:tcPr>
          <w:p w14:paraId="7C9D0DCF" w14:textId="38F21DDA"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62</w:t>
            </w:r>
            <w:r w:rsidR="006A7CF5" w:rsidRPr="00585726">
              <w:rPr>
                <w:rFonts w:ascii="Times New Roman" w:eastAsia="Times New Roman" w:hAnsi="Times New Roman" w:cs="Times New Roman"/>
                <w:color w:val="212121"/>
                <w:sz w:val="24"/>
                <w:szCs w:val="24"/>
                <w:lang w:val="ru-RU"/>
              </w:rPr>
              <w:t>,</w:t>
            </w:r>
            <w:r w:rsidRPr="00585726">
              <w:rPr>
                <w:rFonts w:ascii="Times New Roman" w:eastAsia="Times New Roman" w:hAnsi="Times New Roman" w:cs="Times New Roman"/>
                <w:color w:val="212121"/>
                <w:sz w:val="24"/>
                <w:szCs w:val="24"/>
              </w:rPr>
              <w:t>2</w:t>
            </w:r>
          </w:p>
        </w:tc>
      </w:tr>
      <w:tr w:rsidR="00F31EE2" w:rsidRPr="00585726" w14:paraId="03C14DF4"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0105187B" w14:textId="4BA8E8BC" w:rsidR="00F31EE2" w:rsidRPr="00585726" w:rsidRDefault="00F31EE2" w:rsidP="00F31EE2">
            <w:pPr>
              <w:pBdr>
                <w:top w:val="nil"/>
                <w:left w:val="nil"/>
                <w:bottom w:val="nil"/>
                <w:right w:val="nil"/>
                <w:between w:val="nil"/>
              </w:pBdr>
              <w:rPr>
                <w:rFonts w:ascii="Times New Roman" w:eastAsia="Times New Roman" w:hAnsi="Times New Roman" w:cs="Times New Roman"/>
                <w:color w:val="212121"/>
                <w:sz w:val="24"/>
                <w:szCs w:val="24"/>
              </w:rPr>
            </w:pPr>
            <w:proofErr w:type="spellStart"/>
            <w:r w:rsidRPr="00585726">
              <w:rPr>
                <w:rFonts w:ascii="Times New Roman" w:eastAsia="Times New Roman" w:hAnsi="Times New Roman" w:cs="Times New Roman"/>
                <w:color w:val="212121"/>
                <w:sz w:val="24"/>
                <w:szCs w:val="24"/>
              </w:rPr>
              <w:t>Село</w:t>
            </w:r>
            <w:proofErr w:type="spellEnd"/>
            <w:r w:rsidRPr="00585726">
              <w:rPr>
                <w:rFonts w:ascii="Times New Roman" w:eastAsia="Times New Roman" w:hAnsi="Times New Roman" w:cs="Times New Roman"/>
                <w:color w:val="212121"/>
                <w:sz w:val="24"/>
                <w:szCs w:val="24"/>
              </w:rPr>
              <w:t xml:space="preserve"> </w:t>
            </w:r>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3B88D464" w14:textId="77777777"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96</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0B48D287" w14:textId="5455E6C3" w:rsidR="00F31EE2" w:rsidRPr="00585726" w:rsidRDefault="00F31EE2" w:rsidP="00F31EE2">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37</w:t>
            </w:r>
            <w:r w:rsidR="006A7CF5" w:rsidRPr="00585726">
              <w:rPr>
                <w:rFonts w:ascii="Times New Roman" w:eastAsia="Times New Roman" w:hAnsi="Times New Roman" w:cs="Times New Roman"/>
                <w:color w:val="212121"/>
                <w:sz w:val="24"/>
                <w:szCs w:val="24"/>
                <w:lang w:val="ru-RU"/>
              </w:rPr>
              <w:t>,</w:t>
            </w:r>
            <w:r w:rsidRPr="00585726">
              <w:rPr>
                <w:rFonts w:ascii="Times New Roman" w:eastAsia="Times New Roman" w:hAnsi="Times New Roman" w:cs="Times New Roman"/>
                <w:color w:val="212121"/>
                <w:sz w:val="24"/>
                <w:szCs w:val="24"/>
              </w:rPr>
              <w:t>8</w:t>
            </w:r>
          </w:p>
        </w:tc>
      </w:tr>
      <w:tr w:rsidR="00FD7237" w:rsidRPr="00585726" w14:paraId="66296B07" w14:textId="77777777" w:rsidTr="00BC2D8B">
        <w:trPr>
          <w:jc w:val="center"/>
        </w:trPr>
        <w:tc>
          <w:tcPr>
            <w:tcW w:w="94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29D83301" w14:textId="18C7EF0F" w:rsidR="00FD7237" w:rsidRPr="00585726" w:rsidRDefault="00F31EE2" w:rsidP="00EB04E5">
            <w:pPr>
              <w:pBdr>
                <w:top w:val="nil"/>
                <w:left w:val="nil"/>
                <w:bottom w:val="nil"/>
                <w:right w:val="nil"/>
                <w:between w:val="nil"/>
              </w:pBdr>
              <w:rPr>
                <w:rFonts w:ascii="Times New Roman" w:eastAsia="Times New Roman" w:hAnsi="Times New Roman" w:cs="Times New Roman"/>
                <w:color w:val="000000"/>
                <w:sz w:val="24"/>
                <w:szCs w:val="24"/>
              </w:rPr>
            </w:pPr>
            <w:proofErr w:type="spellStart"/>
            <w:r w:rsidRPr="00585726">
              <w:rPr>
                <w:rFonts w:ascii="Times New Roman" w:eastAsia="Times New Roman" w:hAnsi="Times New Roman" w:cs="Times New Roman"/>
                <w:i/>
                <w:color w:val="212121"/>
                <w:sz w:val="24"/>
                <w:szCs w:val="24"/>
              </w:rPr>
              <w:t>Рабочие</w:t>
            </w:r>
            <w:proofErr w:type="spellEnd"/>
            <w:r w:rsidRPr="00585726">
              <w:rPr>
                <w:rFonts w:ascii="Times New Roman" w:eastAsia="Times New Roman" w:hAnsi="Times New Roman" w:cs="Times New Roman"/>
                <w:i/>
                <w:color w:val="212121"/>
                <w:sz w:val="24"/>
                <w:szCs w:val="24"/>
              </w:rPr>
              <w:t xml:space="preserve"> </w:t>
            </w:r>
            <w:proofErr w:type="spellStart"/>
            <w:r w:rsidRPr="00585726">
              <w:rPr>
                <w:rFonts w:ascii="Times New Roman" w:eastAsia="Times New Roman" w:hAnsi="Times New Roman" w:cs="Times New Roman"/>
                <w:i/>
                <w:color w:val="212121"/>
                <w:sz w:val="24"/>
                <w:szCs w:val="24"/>
              </w:rPr>
              <w:t>часы</w:t>
            </w:r>
            <w:proofErr w:type="spellEnd"/>
            <w:r w:rsidRPr="00585726">
              <w:rPr>
                <w:rFonts w:ascii="Times New Roman" w:eastAsia="Times New Roman" w:hAnsi="Times New Roman" w:cs="Times New Roman"/>
                <w:i/>
                <w:color w:val="212121"/>
                <w:sz w:val="24"/>
                <w:szCs w:val="24"/>
              </w:rPr>
              <w:t xml:space="preserve"> (в </w:t>
            </w:r>
            <w:proofErr w:type="spellStart"/>
            <w:r w:rsidRPr="00585726">
              <w:rPr>
                <w:rFonts w:ascii="Times New Roman" w:eastAsia="Times New Roman" w:hAnsi="Times New Roman" w:cs="Times New Roman"/>
                <w:i/>
                <w:color w:val="212121"/>
                <w:sz w:val="24"/>
                <w:szCs w:val="24"/>
              </w:rPr>
              <w:t>неделю</w:t>
            </w:r>
            <w:proofErr w:type="spellEnd"/>
            <w:r w:rsidRPr="00585726">
              <w:rPr>
                <w:rFonts w:ascii="Times New Roman" w:eastAsia="Times New Roman" w:hAnsi="Times New Roman" w:cs="Times New Roman"/>
                <w:i/>
                <w:color w:val="212121"/>
                <w:sz w:val="24"/>
                <w:szCs w:val="24"/>
              </w:rPr>
              <w:t>)</w:t>
            </w:r>
          </w:p>
        </w:tc>
      </w:tr>
      <w:tr w:rsidR="00FD7237" w:rsidRPr="00585726" w14:paraId="61E54968"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5DFBD830" w14:textId="77777777" w:rsidR="00FD7237" w:rsidRPr="00585726" w:rsidRDefault="00FD7237" w:rsidP="00EB04E5">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11-20</w:t>
            </w:r>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21A191D1" w14:textId="77777777" w:rsidR="00FD7237" w:rsidRPr="00585726" w:rsidRDefault="00FD7237" w:rsidP="00EB04E5">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5</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4E63B360" w14:textId="735570A6" w:rsidR="00FD7237" w:rsidRPr="00585726" w:rsidRDefault="00FD7237" w:rsidP="006A7CF5">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 xml:space="preserve">       1</w:t>
            </w:r>
            <w:r w:rsidR="006A7CF5" w:rsidRPr="00585726">
              <w:rPr>
                <w:rFonts w:ascii="Times New Roman" w:eastAsia="Times New Roman" w:hAnsi="Times New Roman" w:cs="Times New Roman"/>
                <w:color w:val="212121"/>
                <w:sz w:val="24"/>
                <w:szCs w:val="24"/>
              </w:rPr>
              <w:t>,</w:t>
            </w:r>
            <w:r w:rsidRPr="00585726">
              <w:rPr>
                <w:rFonts w:ascii="Times New Roman" w:eastAsia="Times New Roman" w:hAnsi="Times New Roman" w:cs="Times New Roman"/>
                <w:color w:val="212121"/>
                <w:sz w:val="24"/>
                <w:szCs w:val="24"/>
              </w:rPr>
              <w:t xml:space="preserve">97   </w:t>
            </w:r>
          </w:p>
        </w:tc>
      </w:tr>
      <w:tr w:rsidR="00FD7237" w:rsidRPr="00585726" w14:paraId="3CDF2825"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343E0B53" w14:textId="77777777" w:rsidR="00FD7237" w:rsidRPr="00585726" w:rsidRDefault="00FD7237" w:rsidP="00EB04E5">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21-30</w:t>
            </w:r>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4B45423F" w14:textId="77777777" w:rsidR="00FD7237" w:rsidRPr="00585726" w:rsidRDefault="00FD7237" w:rsidP="00EB04E5">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45</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3B0B5596" w14:textId="478EAC7E" w:rsidR="00FD7237" w:rsidRPr="00585726" w:rsidRDefault="00FD7237" w:rsidP="006A7CF5">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 xml:space="preserve">     17</w:t>
            </w:r>
            <w:r w:rsidR="006A7CF5" w:rsidRPr="00585726">
              <w:rPr>
                <w:rFonts w:ascii="Times New Roman" w:eastAsia="Times New Roman" w:hAnsi="Times New Roman" w:cs="Times New Roman"/>
                <w:color w:val="212121"/>
                <w:sz w:val="24"/>
                <w:szCs w:val="24"/>
              </w:rPr>
              <w:t>,</w:t>
            </w:r>
            <w:r w:rsidRPr="00585726">
              <w:rPr>
                <w:rFonts w:ascii="Times New Roman" w:eastAsia="Times New Roman" w:hAnsi="Times New Roman" w:cs="Times New Roman"/>
                <w:color w:val="212121"/>
                <w:sz w:val="24"/>
                <w:szCs w:val="24"/>
              </w:rPr>
              <w:t xml:space="preserve">72   </w:t>
            </w:r>
          </w:p>
        </w:tc>
      </w:tr>
      <w:tr w:rsidR="00FD7237" w:rsidRPr="00585726" w14:paraId="5F8FFB26"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5813E650" w14:textId="77777777" w:rsidR="00FD7237" w:rsidRPr="00585726" w:rsidRDefault="00FD7237" w:rsidP="00EB04E5">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31-40</w:t>
            </w:r>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0E7760DC" w14:textId="77777777" w:rsidR="00FD7237" w:rsidRPr="00585726" w:rsidRDefault="00FD7237" w:rsidP="00EB04E5">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142</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14CB8A94" w14:textId="03C76FB4" w:rsidR="00FD7237" w:rsidRPr="00585726" w:rsidRDefault="00FD7237" w:rsidP="006A7CF5">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 xml:space="preserve">     55</w:t>
            </w:r>
            <w:r w:rsidR="006A7CF5" w:rsidRPr="00585726">
              <w:rPr>
                <w:rFonts w:ascii="Times New Roman" w:eastAsia="Times New Roman" w:hAnsi="Times New Roman" w:cs="Times New Roman"/>
                <w:color w:val="212121"/>
                <w:sz w:val="24"/>
                <w:szCs w:val="24"/>
              </w:rPr>
              <w:t>,</w:t>
            </w:r>
            <w:r w:rsidRPr="00585726">
              <w:rPr>
                <w:rFonts w:ascii="Times New Roman" w:eastAsia="Times New Roman" w:hAnsi="Times New Roman" w:cs="Times New Roman"/>
                <w:color w:val="212121"/>
                <w:sz w:val="24"/>
                <w:szCs w:val="24"/>
              </w:rPr>
              <w:t xml:space="preserve">91   </w:t>
            </w:r>
          </w:p>
        </w:tc>
      </w:tr>
      <w:tr w:rsidR="00FD7237" w:rsidRPr="00585726" w14:paraId="211A0A77" w14:textId="77777777" w:rsidTr="00BC2D8B">
        <w:trPr>
          <w:jc w:val="center"/>
        </w:trPr>
        <w:tc>
          <w:tcPr>
            <w:tcW w:w="4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31A2C12A" w14:textId="77777777" w:rsidR="00FD7237" w:rsidRPr="00585726" w:rsidRDefault="00FD7237" w:rsidP="00EB04E5">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41-50</w:t>
            </w:r>
          </w:p>
        </w:tc>
        <w:tc>
          <w:tcPr>
            <w:tcW w:w="2910"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4BD9325D" w14:textId="77777777" w:rsidR="00FD7237" w:rsidRPr="00585726" w:rsidRDefault="00FD7237" w:rsidP="00EB04E5">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62</w:t>
            </w:r>
          </w:p>
        </w:tc>
        <w:tc>
          <w:tcPr>
            <w:tcW w:w="1751"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666DE5E9" w14:textId="5FB1AFF3" w:rsidR="00FD7237" w:rsidRPr="00585726" w:rsidRDefault="00FD7237" w:rsidP="006A7CF5">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 xml:space="preserve">     24</w:t>
            </w:r>
            <w:r w:rsidR="006A7CF5" w:rsidRPr="00585726">
              <w:rPr>
                <w:rFonts w:ascii="Times New Roman" w:eastAsia="Times New Roman" w:hAnsi="Times New Roman" w:cs="Times New Roman"/>
                <w:color w:val="212121"/>
                <w:sz w:val="24"/>
                <w:szCs w:val="24"/>
              </w:rPr>
              <w:t>,</w:t>
            </w:r>
            <w:r w:rsidRPr="00585726">
              <w:rPr>
                <w:rFonts w:ascii="Times New Roman" w:eastAsia="Times New Roman" w:hAnsi="Times New Roman" w:cs="Times New Roman"/>
                <w:color w:val="212121"/>
                <w:sz w:val="24"/>
                <w:szCs w:val="24"/>
              </w:rPr>
              <w:t xml:space="preserve">41   </w:t>
            </w:r>
          </w:p>
        </w:tc>
      </w:tr>
    </w:tbl>
    <w:p w14:paraId="7F104381" w14:textId="77777777" w:rsidR="00FD7237" w:rsidRDefault="00FD7237" w:rsidP="00FD723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p>
    <w:p w14:paraId="0AF66C82" w14:textId="1A6C4157" w:rsidR="00FD7237" w:rsidRDefault="00FD7237" w:rsidP="00585726">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 xml:space="preserve">Средняя фактическая продолжительность рабочего времени в неделю составила от 30 до 42 часов. 175 (68,9%) респондентов работали в 2 и более медицинских организациях. В таблице </w:t>
      </w:r>
      <w:r w:rsidR="000E5A0D">
        <w:rPr>
          <w:rFonts w:ascii="Times New Roman" w:hAnsi="Times New Roman" w:cs="Times New Roman"/>
          <w:sz w:val="28"/>
          <w:szCs w:val="28"/>
        </w:rPr>
        <w:t>1</w:t>
      </w:r>
      <w:r w:rsidR="00897FB8">
        <w:rPr>
          <w:rFonts w:ascii="Times New Roman" w:hAnsi="Times New Roman" w:cs="Times New Roman"/>
          <w:sz w:val="28"/>
          <w:szCs w:val="28"/>
        </w:rPr>
        <w:t>2</w:t>
      </w:r>
      <w:r w:rsidRPr="00FD7237">
        <w:rPr>
          <w:rFonts w:ascii="Times New Roman" w:hAnsi="Times New Roman" w:cs="Times New Roman"/>
          <w:sz w:val="28"/>
          <w:szCs w:val="28"/>
        </w:rPr>
        <w:t xml:space="preserve"> представлена вовлеченность участников в рискованное для здоровья поведение.</w:t>
      </w:r>
    </w:p>
    <w:p w14:paraId="0E629889" w14:textId="7E0EA593" w:rsidR="00FD7237" w:rsidRDefault="00FD7237" w:rsidP="00585726">
      <w:pPr>
        <w:pStyle w:val="a9"/>
        <w:ind w:firstLine="709"/>
        <w:jc w:val="both"/>
        <w:rPr>
          <w:rFonts w:ascii="Times New Roman" w:hAnsi="Times New Roman" w:cs="Times New Roman"/>
          <w:sz w:val="28"/>
          <w:szCs w:val="28"/>
        </w:rPr>
      </w:pPr>
      <w:r w:rsidRPr="00C607AC">
        <w:rPr>
          <w:rFonts w:ascii="Times New Roman" w:hAnsi="Times New Roman" w:cs="Times New Roman"/>
          <w:sz w:val="28"/>
          <w:szCs w:val="28"/>
        </w:rPr>
        <w:t>Респонденты работали в 26 частных стоматологических клиниках г.</w:t>
      </w:r>
      <w:r w:rsidR="00BC2D8B">
        <w:rPr>
          <w:rFonts w:ascii="Times New Roman" w:hAnsi="Times New Roman" w:cs="Times New Roman"/>
          <w:sz w:val="28"/>
          <w:szCs w:val="28"/>
        </w:rPr>
        <w:t> </w:t>
      </w:r>
      <w:r w:rsidRPr="00C607AC">
        <w:rPr>
          <w:rFonts w:ascii="Times New Roman" w:hAnsi="Times New Roman" w:cs="Times New Roman"/>
          <w:sz w:val="28"/>
          <w:szCs w:val="28"/>
        </w:rPr>
        <w:t xml:space="preserve">Алматы, в том числе </w:t>
      </w:r>
      <w:r w:rsidR="00C607AC" w:rsidRPr="00C607AC">
        <w:rPr>
          <w:rFonts w:ascii="Times New Roman" w:hAnsi="Times New Roman" w:cs="Times New Roman"/>
          <w:sz w:val="28"/>
          <w:szCs w:val="28"/>
        </w:rPr>
        <w:t>136</w:t>
      </w:r>
      <w:r w:rsidRPr="00C607AC">
        <w:rPr>
          <w:rFonts w:ascii="Times New Roman" w:hAnsi="Times New Roman" w:cs="Times New Roman"/>
          <w:sz w:val="28"/>
          <w:szCs w:val="28"/>
        </w:rPr>
        <w:t xml:space="preserve"> мужчина (5</w:t>
      </w:r>
      <w:r w:rsidR="00C607AC" w:rsidRPr="00C607AC">
        <w:rPr>
          <w:rFonts w:ascii="Times New Roman" w:hAnsi="Times New Roman" w:cs="Times New Roman"/>
          <w:sz w:val="28"/>
          <w:szCs w:val="28"/>
        </w:rPr>
        <w:t>3</w:t>
      </w:r>
      <w:r w:rsidRPr="00C607AC">
        <w:rPr>
          <w:rFonts w:ascii="Times New Roman" w:hAnsi="Times New Roman" w:cs="Times New Roman"/>
          <w:sz w:val="28"/>
          <w:szCs w:val="28"/>
        </w:rPr>
        <w:t xml:space="preserve">,5%) и </w:t>
      </w:r>
      <w:r w:rsidR="00C607AC" w:rsidRPr="00C607AC">
        <w:rPr>
          <w:rFonts w:ascii="Times New Roman" w:hAnsi="Times New Roman" w:cs="Times New Roman"/>
          <w:sz w:val="28"/>
          <w:szCs w:val="28"/>
        </w:rPr>
        <w:t>118</w:t>
      </w:r>
      <w:r w:rsidRPr="00C607AC">
        <w:rPr>
          <w:rFonts w:ascii="Times New Roman" w:hAnsi="Times New Roman" w:cs="Times New Roman"/>
          <w:sz w:val="28"/>
          <w:szCs w:val="28"/>
        </w:rPr>
        <w:t xml:space="preserve"> женщины (4</w:t>
      </w:r>
      <w:r w:rsidR="00C607AC" w:rsidRPr="00C607AC">
        <w:rPr>
          <w:rFonts w:ascii="Times New Roman" w:hAnsi="Times New Roman" w:cs="Times New Roman"/>
          <w:sz w:val="28"/>
          <w:szCs w:val="28"/>
        </w:rPr>
        <w:t>6</w:t>
      </w:r>
      <w:r w:rsidRPr="00C607AC">
        <w:rPr>
          <w:rFonts w:ascii="Times New Roman" w:hAnsi="Times New Roman" w:cs="Times New Roman"/>
          <w:sz w:val="28"/>
          <w:szCs w:val="28"/>
        </w:rPr>
        <w:t xml:space="preserve">,5%). </w:t>
      </w:r>
    </w:p>
    <w:p w14:paraId="66F3FACF" w14:textId="77777777" w:rsidR="00FD7237" w:rsidRDefault="00FD7237" w:rsidP="00FD723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38E9C50B" w14:textId="7182CC14" w:rsidR="00FD7237" w:rsidRDefault="00B16944" w:rsidP="00585726">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kk-KZ"/>
        </w:rPr>
      </w:pPr>
      <w:r w:rsidRPr="00B16944">
        <w:rPr>
          <w:rFonts w:ascii="Times New Roman" w:eastAsia="Times New Roman" w:hAnsi="Times New Roman" w:cs="Times New Roman"/>
          <w:color w:val="000000"/>
          <w:sz w:val="28"/>
          <w:szCs w:val="28"/>
        </w:rPr>
        <w:t xml:space="preserve">Таблица </w:t>
      </w:r>
      <w:r w:rsidR="000E5A0D">
        <w:rPr>
          <w:rFonts w:ascii="Times New Roman" w:eastAsia="Times New Roman" w:hAnsi="Times New Roman" w:cs="Times New Roman"/>
          <w:color w:val="000000"/>
          <w:sz w:val="28"/>
          <w:szCs w:val="28"/>
        </w:rPr>
        <w:t>1</w:t>
      </w:r>
      <w:r w:rsidR="00897FB8">
        <w:rPr>
          <w:rFonts w:ascii="Times New Roman" w:eastAsia="Times New Roman" w:hAnsi="Times New Roman" w:cs="Times New Roman"/>
          <w:color w:val="000000"/>
          <w:sz w:val="28"/>
          <w:szCs w:val="28"/>
        </w:rPr>
        <w:t>2</w:t>
      </w:r>
      <w:r w:rsidR="00E079EC">
        <w:rPr>
          <w:rFonts w:ascii="Times New Roman" w:eastAsia="Times New Roman" w:hAnsi="Times New Roman" w:cs="Times New Roman"/>
          <w:color w:val="000000"/>
          <w:sz w:val="28"/>
          <w:szCs w:val="28"/>
        </w:rPr>
        <w:t xml:space="preserve"> –</w:t>
      </w:r>
      <w:r w:rsidRPr="00B16944">
        <w:rPr>
          <w:rFonts w:ascii="Times New Roman" w:eastAsia="Times New Roman" w:hAnsi="Times New Roman" w:cs="Times New Roman"/>
          <w:color w:val="000000"/>
          <w:sz w:val="28"/>
          <w:szCs w:val="28"/>
        </w:rPr>
        <w:t xml:space="preserve"> Рискованное для здоровья поведение участников (</w:t>
      </w:r>
      <w:r w:rsidRPr="00B16944">
        <w:rPr>
          <w:rFonts w:ascii="Times New Roman" w:eastAsia="Times New Roman" w:hAnsi="Times New Roman" w:cs="Times New Roman"/>
          <w:color w:val="000000"/>
          <w:sz w:val="28"/>
          <w:szCs w:val="28"/>
          <w:lang w:val="en-US"/>
        </w:rPr>
        <w:t>N</w:t>
      </w:r>
      <w:r w:rsidRPr="00B16944">
        <w:rPr>
          <w:rFonts w:ascii="Times New Roman" w:eastAsia="Times New Roman" w:hAnsi="Times New Roman" w:cs="Times New Roman"/>
          <w:color w:val="000000"/>
          <w:sz w:val="28"/>
          <w:szCs w:val="28"/>
        </w:rPr>
        <w:t>=254)</w:t>
      </w:r>
    </w:p>
    <w:p w14:paraId="46136C97" w14:textId="77777777" w:rsidR="00585726" w:rsidRPr="00585726" w:rsidRDefault="00585726" w:rsidP="00585726">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lang w:val="kk-KZ"/>
        </w:rPr>
      </w:pPr>
    </w:p>
    <w:tbl>
      <w:tblPr>
        <w:tblStyle w:val="31"/>
        <w:tblW w:w="9550" w:type="dxa"/>
        <w:jc w:val="center"/>
        <w:tblBorders>
          <w:top w:val="single" w:sz="6" w:space="0" w:color="000000"/>
          <w:bottom w:val="single" w:sz="6" w:space="0" w:color="000000"/>
        </w:tblBorders>
        <w:tblLayout w:type="fixed"/>
        <w:tblLook w:val="0400" w:firstRow="0" w:lastRow="0" w:firstColumn="0" w:lastColumn="0" w:noHBand="0" w:noVBand="1"/>
      </w:tblPr>
      <w:tblGrid>
        <w:gridCol w:w="6628"/>
        <w:gridCol w:w="1406"/>
        <w:gridCol w:w="1516"/>
      </w:tblGrid>
      <w:tr w:rsidR="00B16944" w:rsidRPr="00585726" w14:paraId="1D597D63" w14:textId="77777777" w:rsidTr="00BC2D8B">
        <w:trPr>
          <w:tblHeader/>
          <w:jc w:val="center"/>
        </w:trPr>
        <w:tc>
          <w:tcPr>
            <w:tcW w:w="6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7B391BC5" w14:textId="5CCC23AE" w:rsidR="00B16944" w:rsidRPr="00585726" w:rsidRDefault="00B16944" w:rsidP="00585726">
            <w:pPr>
              <w:pBdr>
                <w:top w:val="nil"/>
                <w:left w:val="nil"/>
                <w:bottom w:val="nil"/>
                <w:right w:val="nil"/>
                <w:between w:val="nil"/>
              </w:pBdr>
              <w:jc w:val="center"/>
              <w:rPr>
                <w:rFonts w:ascii="Times New Roman" w:eastAsia="Times New Roman" w:hAnsi="Times New Roman" w:cs="Times New Roman"/>
                <w:color w:val="212121"/>
                <w:sz w:val="24"/>
                <w:szCs w:val="24"/>
              </w:rPr>
            </w:pPr>
            <w:proofErr w:type="spellStart"/>
            <w:r w:rsidRPr="00585726">
              <w:rPr>
                <w:rFonts w:ascii="Times New Roman" w:eastAsia="Times New Roman" w:hAnsi="Times New Roman" w:cs="Times New Roman"/>
                <w:color w:val="212121"/>
                <w:sz w:val="24"/>
                <w:szCs w:val="24"/>
              </w:rPr>
              <w:t>Рискованное</w:t>
            </w:r>
            <w:proofErr w:type="spellEnd"/>
            <w:r w:rsidRPr="00585726">
              <w:rPr>
                <w:rFonts w:ascii="Times New Roman" w:eastAsia="Times New Roman" w:hAnsi="Times New Roman" w:cs="Times New Roman"/>
                <w:color w:val="212121"/>
                <w:sz w:val="24"/>
                <w:szCs w:val="24"/>
              </w:rPr>
              <w:t xml:space="preserve"> </w:t>
            </w:r>
            <w:proofErr w:type="spellStart"/>
            <w:r w:rsidRPr="00585726">
              <w:rPr>
                <w:rFonts w:ascii="Times New Roman" w:eastAsia="Times New Roman" w:hAnsi="Times New Roman" w:cs="Times New Roman"/>
                <w:color w:val="212121"/>
                <w:sz w:val="24"/>
                <w:szCs w:val="24"/>
              </w:rPr>
              <w:t>для</w:t>
            </w:r>
            <w:proofErr w:type="spellEnd"/>
            <w:r w:rsidRPr="00585726">
              <w:rPr>
                <w:rFonts w:ascii="Times New Roman" w:eastAsia="Times New Roman" w:hAnsi="Times New Roman" w:cs="Times New Roman"/>
                <w:color w:val="212121"/>
                <w:sz w:val="24"/>
                <w:szCs w:val="24"/>
              </w:rPr>
              <w:t xml:space="preserve"> </w:t>
            </w:r>
            <w:proofErr w:type="spellStart"/>
            <w:r w:rsidRPr="00585726">
              <w:rPr>
                <w:rFonts w:ascii="Times New Roman" w:eastAsia="Times New Roman" w:hAnsi="Times New Roman" w:cs="Times New Roman"/>
                <w:color w:val="212121"/>
                <w:sz w:val="24"/>
                <w:szCs w:val="24"/>
              </w:rPr>
              <w:t>здоровья</w:t>
            </w:r>
            <w:proofErr w:type="spellEnd"/>
            <w:r w:rsidRPr="00585726">
              <w:rPr>
                <w:rFonts w:ascii="Times New Roman" w:eastAsia="Times New Roman" w:hAnsi="Times New Roman" w:cs="Times New Roman"/>
                <w:color w:val="212121"/>
                <w:sz w:val="24"/>
                <w:szCs w:val="24"/>
              </w:rPr>
              <w:t xml:space="preserve"> </w:t>
            </w:r>
            <w:proofErr w:type="spellStart"/>
            <w:r w:rsidRPr="00585726">
              <w:rPr>
                <w:rFonts w:ascii="Times New Roman" w:eastAsia="Times New Roman" w:hAnsi="Times New Roman" w:cs="Times New Roman"/>
                <w:color w:val="212121"/>
                <w:sz w:val="24"/>
                <w:szCs w:val="24"/>
              </w:rPr>
              <w:t>поведение</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58EB6088" w14:textId="50CB6C82" w:rsidR="00B16944" w:rsidRPr="00585726" w:rsidRDefault="00B16944" w:rsidP="00585726">
            <w:pPr>
              <w:pBdr>
                <w:top w:val="nil"/>
                <w:left w:val="nil"/>
                <w:bottom w:val="nil"/>
                <w:right w:val="nil"/>
                <w:between w:val="nil"/>
              </w:pBdr>
              <w:jc w:val="center"/>
              <w:rPr>
                <w:rFonts w:ascii="Times New Roman" w:eastAsia="Times New Roman" w:hAnsi="Times New Roman" w:cs="Times New Roman"/>
                <w:color w:val="212121"/>
                <w:sz w:val="24"/>
                <w:szCs w:val="24"/>
              </w:rPr>
            </w:pPr>
            <w:proofErr w:type="spellStart"/>
            <w:r w:rsidRPr="00585726">
              <w:rPr>
                <w:rFonts w:ascii="Times New Roman" w:eastAsia="Times New Roman" w:hAnsi="Times New Roman" w:cs="Times New Roman"/>
                <w:color w:val="212121"/>
                <w:sz w:val="24"/>
                <w:szCs w:val="24"/>
              </w:rPr>
              <w:t>Частота</w:t>
            </w:r>
            <w:proofErr w:type="spellEnd"/>
            <w:r w:rsidRPr="00585726">
              <w:rPr>
                <w:rFonts w:ascii="Times New Roman" w:eastAsia="Times New Roman" w:hAnsi="Times New Roman" w:cs="Times New Roman"/>
                <w:color w:val="212121"/>
                <w:sz w:val="24"/>
                <w:szCs w:val="24"/>
                <w:lang w:val="ru-RU"/>
              </w:rPr>
              <w:t xml:space="preserve"> </w:t>
            </w:r>
            <w:r w:rsidRPr="00585726">
              <w:rPr>
                <w:rFonts w:ascii="Times New Roman" w:eastAsia="Times New Roman" w:hAnsi="Times New Roman" w:cs="Times New Roman"/>
                <w:color w:val="212121"/>
                <w:sz w:val="24"/>
                <w:szCs w:val="24"/>
              </w:rPr>
              <w:t>(n)</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58E326EF" w14:textId="189A8789" w:rsidR="00B16944" w:rsidRPr="00585726" w:rsidRDefault="00B16944" w:rsidP="00585726">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lang w:val="ru-RU"/>
              </w:rPr>
              <w:t xml:space="preserve">Процент </w:t>
            </w:r>
            <w:r w:rsidRPr="00585726">
              <w:rPr>
                <w:rFonts w:ascii="Times New Roman" w:eastAsia="Times New Roman" w:hAnsi="Times New Roman" w:cs="Times New Roman"/>
                <w:color w:val="212121"/>
                <w:sz w:val="24"/>
                <w:szCs w:val="24"/>
              </w:rPr>
              <w:t>(%)</w:t>
            </w:r>
          </w:p>
        </w:tc>
      </w:tr>
      <w:tr w:rsidR="00B16944" w:rsidRPr="00585726" w14:paraId="6B53DB76" w14:textId="77777777" w:rsidTr="00BC2D8B">
        <w:trPr>
          <w:jc w:val="center"/>
        </w:trPr>
        <w:tc>
          <w:tcPr>
            <w:tcW w:w="9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0D2BFB49" w14:textId="72F4850D" w:rsidR="00B16944" w:rsidRPr="00585726" w:rsidRDefault="00B16944" w:rsidP="00B16944">
            <w:pPr>
              <w:pBdr>
                <w:top w:val="nil"/>
                <w:left w:val="nil"/>
                <w:bottom w:val="nil"/>
                <w:right w:val="nil"/>
                <w:between w:val="nil"/>
              </w:pBdr>
              <w:rPr>
                <w:rFonts w:ascii="Times New Roman" w:eastAsia="Times New Roman" w:hAnsi="Times New Roman" w:cs="Times New Roman"/>
                <w:i/>
                <w:color w:val="212121"/>
                <w:sz w:val="24"/>
                <w:szCs w:val="24"/>
                <w:lang w:val="ru-RU"/>
              </w:rPr>
            </w:pPr>
            <w:r w:rsidRPr="00585726">
              <w:rPr>
                <w:rFonts w:ascii="Times New Roman" w:eastAsia="Times New Roman" w:hAnsi="Times New Roman" w:cs="Times New Roman"/>
                <w:i/>
                <w:color w:val="212121"/>
                <w:sz w:val="24"/>
                <w:szCs w:val="24"/>
                <w:lang w:val="ru-RU"/>
              </w:rPr>
              <w:t>Привычки отдыха</w:t>
            </w:r>
          </w:p>
        </w:tc>
      </w:tr>
      <w:tr w:rsidR="00B16944" w:rsidRPr="00585726" w14:paraId="1C4DA479" w14:textId="77777777" w:rsidTr="00BC2D8B">
        <w:trPr>
          <w:jc w:val="center"/>
        </w:trPr>
        <w:tc>
          <w:tcPr>
            <w:tcW w:w="6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0B1723B3" w14:textId="26EEF881" w:rsidR="00B16944" w:rsidRPr="00585726" w:rsidRDefault="00B16944" w:rsidP="00B16944">
            <w:pPr>
              <w:pBdr>
                <w:top w:val="nil"/>
                <w:left w:val="nil"/>
                <w:bottom w:val="nil"/>
                <w:right w:val="nil"/>
                <w:between w:val="nil"/>
              </w:pBdr>
              <w:rPr>
                <w:rFonts w:ascii="Times New Roman" w:eastAsia="Times New Roman" w:hAnsi="Times New Roman" w:cs="Times New Roman"/>
                <w:color w:val="212121"/>
                <w:sz w:val="24"/>
                <w:szCs w:val="24"/>
                <w:lang w:val="ru-RU"/>
              </w:rPr>
            </w:pPr>
            <w:r w:rsidRPr="00585726">
              <w:rPr>
                <w:rFonts w:ascii="Times New Roman" w:hAnsi="Times New Roman" w:cs="Times New Roman"/>
                <w:sz w:val="24"/>
                <w:szCs w:val="24"/>
                <w:lang w:val="ru-RU"/>
              </w:rPr>
              <w:t>Я сплю от 7 до 8 часов не менее пяти раз в неделю</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11C137D0"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88</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3C86D95D"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34,6</w:t>
            </w:r>
          </w:p>
        </w:tc>
      </w:tr>
      <w:tr w:rsidR="00B16944" w:rsidRPr="00585726" w14:paraId="1F86CE42" w14:textId="77777777" w:rsidTr="00BC2D8B">
        <w:trPr>
          <w:jc w:val="center"/>
        </w:trPr>
        <w:tc>
          <w:tcPr>
            <w:tcW w:w="6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69AB67B5" w14:textId="40D2F6AE" w:rsidR="00B16944" w:rsidRPr="00585726" w:rsidRDefault="00B16944" w:rsidP="00B16944">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hAnsi="Times New Roman" w:cs="Times New Roman"/>
                <w:sz w:val="24"/>
                <w:szCs w:val="24"/>
              </w:rPr>
              <w:t xml:space="preserve">5-6 </w:t>
            </w:r>
            <w:proofErr w:type="spellStart"/>
            <w:r w:rsidRPr="00585726">
              <w:rPr>
                <w:rFonts w:ascii="Times New Roman" w:hAnsi="Times New Roman" w:cs="Times New Roman"/>
                <w:sz w:val="24"/>
                <w:szCs w:val="24"/>
              </w:rPr>
              <w:t>часов</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6FB67BF8"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108</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46BEC48A"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42,6</w:t>
            </w:r>
          </w:p>
        </w:tc>
      </w:tr>
      <w:tr w:rsidR="00B16944" w:rsidRPr="00585726" w14:paraId="37E23A05" w14:textId="77777777" w:rsidTr="00BC2D8B">
        <w:trPr>
          <w:jc w:val="center"/>
        </w:trPr>
        <w:tc>
          <w:tcPr>
            <w:tcW w:w="6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11A37194" w14:textId="6C437EAE" w:rsidR="00B16944" w:rsidRPr="00585726" w:rsidRDefault="00B16944" w:rsidP="00B16944">
            <w:pPr>
              <w:pBdr>
                <w:top w:val="nil"/>
                <w:left w:val="nil"/>
                <w:bottom w:val="nil"/>
                <w:right w:val="nil"/>
                <w:between w:val="nil"/>
              </w:pBdr>
              <w:rPr>
                <w:rFonts w:ascii="Times New Roman" w:eastAsia="Times New Roman" w:hAnsi="Times New Roman" w:cs="Times New Roman"/>
                <w:color w:val="212121"/>
                <w:sz w:val="24"/>
                <w:szCs w:val="24"/>
              </w:rPr>
            </w:pPr>
            <w:proofErr w:type="spellStart"/>
            <w:r w:rsidRPr="00585726">
              <w:rPr>
                <w:rFonts w:ascii="Times New Roman" w:hAnsi="Times New Roman" w:cs="Times New Roman"/>
                <w:sz w:val="24"/>
                <w:szCs w:val="24"/>
              </w:rPr>
              <w:t>Менее</w:t>
            </w:r>
            <w:proofErr w:type="spellEnd"/>
            <w:r w:rsidRPr="00585726">
              <w:rPr>
                <w:rFonts w:ascii="Times New Roman" w:hAnsi="Times New Roman" w:cs="Times New Roman"/>
                <w:sz w:val="24"/>
                <w:szCs w:val="24"/>
              </w:rPr>
              <w:t xml:space="preserve"> 5 </w:t>
            </w:r>
            <w:proofErr w:type="spellStart"/>
            <w:r w:rsidRPr="00585726">
              <w:rPr>
                <w:rFonts w:ascii="Times New Roman" w:hAnsi="Times New Roman" w:cs="Times New Roman"/>
                <w:sz w:val="24"/>
                <w:szCs w:val="24"/>
              </w:rPr>
              <w:t>часов</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4648E5B3"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58</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75A0E0EF"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22,8</w:t>
            </w:r>
          </w:p>
        </w:tc>
      </w:tr>
      <w:tr w:rsidR="00B16944" w:rsidRPr="00585726" w14:paraId="1CDCB91F" w14:textId="77777777" w:rsidTr="00BC2D8B">
        <w:trPr>
          <w:jc w:val="center"/>
        </w:trPr>
        <w:tc>
          <w:tcPr>
            <w:tcW w:w="9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7CD89BC4" w14:textId="1A2AA005" w:rsidR="00B16944" w:rsidRPr="00585726" w:rsidRDefault="00B16944" w:rsidP="00B16944">
            <w:pPr>
              <w:pBdr>
                <w:top w:val="nil"/>
                <w:left w:val="nil"/>
                <w:bottom w:val="nil"/>
                <w:right w:val="nil"/>
                <w:between w:val="nil"/>
              </w:pBdr>
              <w:rPr>
                <w:rFonts w:ascii="Times New Roman" w:eastAsia="Times New Roman" w:hAnsi="Times New Roman" w:cs="Times New Roman"/>
                <w:i/>
                <w:color w:val="212121"/>
                <w:sz w:val="24"/>
                <w:szCs w:val="24"/>
                <w:lang w:val="ru-RU"/>
              </w:rPr>
            </w:pPr>
            <w:r w:rsidRPr="00585726">
              <w:rPr>
                <w:rFonts w:ascii="Times New Roman" w:eastAsia="Times New Roman" w:hAnsi="Times New Roman" w:cs="Times New Roman"/>
                <w:i/>
                <w:color w:val="212121"/>
                <w:sz w:val="24"/>
                <w:szCs w:val="24"/>
                <w:lang w:val="ru-RU"/>
              </w:rPr>
              <w:t>Питание</w:t>
            </w:r>
          </w:p>
        </w:tc>
      </w:tr>
      <w:tr w:rsidR="00B16944" w:rsidRPr="00585726" w14:paraId="761B77C6" w14:textId="77777777" w:rsidTr="00BC2D8B">
        <w:trPr>
          <w:jc w:val="center"/>
        </w:trPr>
        <w:tc>
          <w:tcPr>
            <w:tcW w:w="6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5AB6AB1C" w14:textId="521770BE" w:rsidR="00B16944" w:rsidRPr="00585726" w:rsidRDefault="00B16944" w:rsidP="00B16944">
            <w:pPr>
              <w:pBdr>
                <w:top w:val="nil"/>
                <w:left w:val="nil"/>
                <w:bottom w:val="nil"/>
                <w:right w:val="nil"/>
                <w:between w:val="nil"/>
              </w:pBdr>
              <w:rPr>
                <w:rFonts w:ascii="Times New Roman" w:eastAsia="Times New Roman" w:hAnsi="Times New Roman" w:cs="Times New Roman"/>
                <w:color w:val="212121"/>
                <w:sz w:val="24"/>
                <w:szCs w:val="24"/>
                <w:lang w:val="ru-RU"/>
              </w:rPr>
            </w:pPr>
            <w:r w:rsidRPr="00585726">
              <w:rPr>
                <w:rFonts w:ascii="Times New Roman" w:hAnsi="Times New Roman" w:cs="Times New Roman"/>
                <w:sz w:val="24"/>
                <w:szCs w:val="24"/>
                <w:lang w:val="ru-RU"/>
              </w:rPr>
              <w:t>регулярно сбалансированное питание (3 раза в день)</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2CCF2AA3"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75</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22A38469"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29.5</w:t>
            </w:r>
          </w:p>
        </w:tc>
      </w:tr>
      <w:tr w:rsidR="00B16944" w:rsidRPr="00585726" w14:paraId="226E54A9" w14:textId="77777777" w:rsidTr="00BC2D8B">
        <w:trPr>
          <w:jc w:val="center"/>
        </w:trPr>
        <w:tc>
          <w:tcPr>
            <w:tcW w:w="6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16CED9A6" w14:textId="7172FBEA" w:rsidR="00B16944" w:rsidRPr="00585726" w:rsidRDefault="00B16944" w:rsidP="00B16944">
            <w:pPr>
              <w:pBdr>
                <w:top w:val="nil"/>
                <w:left w:val="nil"/>
                <w:bottom w:val="nil"/>
                <w:right w:val="nil"/>
                <w:between w:val="nil"/>
              </w:pBdr>
              <w:rPr>
                <w:rFonts w:ascii="Times New Roman" w:eastAsia="Times New Roman" w:hAnsi="Times New Roman" w:cs="Times New Roman"/>
                <w:color w:val="212121"/>
                <w:sz w:val="24"/>
                <w:szCs w:val="24"/>
                <w:lang w:val="ru-RU"/>
              </w:rPr>
            </w:pPr>
            <w:r w:rsidRPr="00585726">
              <w:rPr>
                <w:rFonts w:ascii="Times New Roman" w:hAnsi="Times New Roman" w:cs="Times New Roman"/>
                <w:sz w:val="24"/>
                <w:szCs w:val="24"/>
                <w:lang w:val="ru-RU"/>
              </w:rPr>
              <w:t>регулярно сбалансированное питание (1-2 раза в день)</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18806C61"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123</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11CA8C20"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48.4</w:t>
            </w:r>
          </w:p>
        </w:tc>
      </w:tr>
      <w:tr w:rsidR="00B16944" w:rsidRPr="00585726" w14:paraId="494EAB10" w14:textId="77777777" w:rsidTr="00BC2D8B">
        <w:trPr>
          <w:jc w:val="center"/>
        </w:trPr>
        <w:tc>
          <w:tcPr>
            <w:tcW w:w="6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7DB2913C" w14:textId="58317A2D" w:rsidR="00B16944" w:rsidRPr="00585726" w:rsidRDefault="00B16944" w:rsidP="00B16944">
            <w:pPr>
              <w:pBdr>
                <w:top w:val="nil"/>
                <w:left w:val="nil"/>
                <w:bottom w:val="nil"/>
                <w:right w:val="nil"/>
                <w:between w:val="nil"/>
              </w:pBdr>
              <w:rPr>
                <w:rFonts w:ascii="Times New Roman" w:eastAsia="Times New Roman" w:hAnsi="Times New Roman" w:cs="Times New Roman"/>
                <w:color w:val="212121"/>
                <w:sz w:val="24"/>
                <w:szCs w:val="24"/>
              </w:rPr>
            </w:pPr>
            <w:proofErr w:type="spellStart"/>
            <w:r w:rsidRPr="00585726">
              <w:rPr>
                <w:rFonts w:ascii="Times New Roman" w:hAnsi="Times New Roman" w:cs="Times New Roman"/>
                <w:sz w:val="24"/>
                <w:szCs w:val="24"/>
              </w:rPr>
              <w:t>несбалансированное</w:t>
            </w:r>
            <w:proofErr w:type="spellEnd"/>
            <w:r w:rsidRPr="00585726">
              <w:rPr>
                <w:rFonts w:ascii="Times New Roman" w:hAnsi="Times New Roman" w:cs="Times New Roman"/>
                <w:sz w:val="24"/>
                <w:szCs w:val="24"/>
              </w:rPr>
              <w:t xml:space="preserve"> и </w:t>
            </w:r>
            <w:proofErr w:type="spellStart"/>
            <w:r w:rsidRPr="00585726">
              <w:rPr>
                <w:rFonts w:ascii="Times New Roman" w:hAnsi="Times New Roman" w:cs="Times New Roman"/>
                <w:sz w:val="24"/>
                <w:szCs w:val="24"/>
              </w:rPr>
              <w:t>нерегулярное</w:t>
            </w:r>
            <w:proofErr w:type="spellEnd"/>
            <w:r w:rsidRPr="00585726">
              <w:rPr>
                <w:rFonts w:ascii="Times New Roman" w:hAnsi="Times New Roman" w:cs="Times New Roman"/>
                <w:sz w:val="24"/>
                <w:szCs w:val="24"/>
              </w:rPr>
              <w:t xml:space="preserve"> </w:t>
            </w:r>
            <w:proofErr w:type="spellStart"/>
            <w:r w:rsidRPr="00585726">
              <w:rPr>
                <w:rFonts w:ascii="Times New Roman" w:hAnsi="Times New Roman" w:cs="Times New Roman"/>
                <w:sz w:val="24"/>
                <w:szCs w:val="24"/>
              </w:rPr>
              <w:t>питание</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467AB3B1"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56</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6C4C61BE"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22.1</w:t>
            </w:r>
          </w:p>
        </w:tc>
      </w:tr>
      <w:tr w:rsidR="00B16944" w:rsidRPr="00585726" w14:paraId="697A9071" w14:textId="77777777" w:rsidTr="00BC2D8B">
        <w:trPr>
          <w:jc w:val="center"/>
        </w:trPr>
        <w:tc>
          <w:tcPr>
            <w:tcW w:w="9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6A055429" w14:textId="26735C30" w:rsidR="00B16944" w:rsidRPr="00585726" w:rsidRDefault="00B16944" w:rsidP="00B16944">
            <w:pPr>
              <w:pBdr>
                <w:top w:val="nil"/>
                <w:left w:val="nil"/>
                <w:bottom w:val="nil"/>
                <w:right w:val="nil"/>
                <w:between w:val="nil"/>
              </w:pBdr>
              <w:rPr>
                <w:rFonts w:ascii="Times New Roman" w:eastAsia="Times New Roman" w:hAnsi="Times New Roman" w:cs="Times New Roman"/>
                <w:i/>
                <w:color w:val="212121"/>
                <w:sz w:val="24"/>
                <w:szCs w:val="24"/>
                <w:lang w:val="ru-RU"/>
              </w:rPr>
            </w:pPr>
            <w:r w:rsidRPr="00585726">
              <w:rPr>
                <w:rFonts w:ascii="Times New Roman" w:eastAsia="Times New Roman" w:hAnsi="Times New Roman" w:cs="Times New Roman"/>
                <w:i/>
                <w:color w:val="212121"/>
                <w:sz w:val="24"/>
                <w:szCs w:val="24"/>
                <w:lang w:val="ru-RU"/>
              </w:rPr>
              <w:t>Физическая активность</w:t>
            </w:r>
          </w:p>
        </w:tc>
      </w:tr>
      <w:tr w:rsidR="00B16944" w:rsidRPr="00585726" w14:paraId="1A6CA2B6" w14:textId="77777777" w:rsidTr="00BC2D8B">
        <w:trPr>
          <w:jc w:val="center"/>
        </w:trPr>
        <w:tc>
          <w:tcPr>
            <w:tcW w:w="6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1E04404E" w14:textId="6813CC66" w:rsidR="00B16944" w:rsidRPr="00585726" w:rsidRDefault="00B16944" w:rsidP="00B16944">
            <w:pPr>
              <w:pBdr>
                <w:top w:val="nil"/>
                <w:left w:val="nil"/>
                <w:bottom w:val="nil"/>
                <w:right w:val="nil"/>
                <w:between w:val="nil"/>
              </w:pBdr>
              <w:rPr>
                <w:rFonts w:ascii="Times New Roman" w:eastAsia="Times New Roman" w:hAnsi="Times New Roman" w:cs="Times New Roman"/>
                <w:color w:val="212121"/>
                <w:sz w:val="24"/>
                <w:szCs w:val="24"/>
                <w:lang w:val="ru-RU"/>
              </w:rPr>
            </w:pPr>
            <w:r w:rsidRPr="00585726">
              <w:rPr>
                <w:rFonts w:ascii="Times New Roman" w:hAnsi="Times New Roman" w:cs="Times New Roman"/>
                <w:sz w:val="24"/>
                <w:szCs w:val="24"/>
                <w:lang w:val="ru-RU"/>
              </w:rPr>
              <w:t>Регулярно (не менее 150 минут умеренной или высокой интенсивности физической активности в неделю)</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2423B07A"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72</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0835FE62"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28.3</w:t>
            </w:r>
          </w:p>
        </w:tc>
      </w:tr>
      <w:tr w:rsidR="00B16944" w:rsidRPr="00585726" w14:paraId="4429E1A9" w14:textId="77777777" w:rsidTr="00BC2D8B">
        <w:trPr>
          <w:jc w:val="center"/>
        </w:trPr>
        <w:tc>
          <w:tcPr>
            <w:tcW w:w="6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54AAE0EE" w14:textId="2BB45C31" w:rsidR="00B16944" w:rsidRPr="00585726" w:rsidRDefault="00B16944" w:rsidP="00B16944">
            <w:pPr>
              <w:pBdr>
                <w:top w:val="nil"/>
                <w:left w:val="nil"/>
                <w:bottom w:val="nil"/>
                <w:right w:val="nil"/>
                <w:between w:val="nil"/>
              </w:pBdr>
              <w:rPr>
                <w:rFonts w:ascii="Times New Roman" w:eastAsia="Times New Roman" w:hAnsi="Times New Roman" w:cs="Times New Roman"/>
                <w:color w:val="212121"/>
                <w:sz w:val="24"/>
                <w:szCs w:val="24"/>
                <w:lang w:val="ru-RU"/>
              </w:rPr>
            </w:pPr>
            <w:r w:rsidRPr="00585726">
              <w:rPr>
                <w:rFonts w:ascii="Times New Roman" w:hAnsi="Times New Roman" w:cs="Times New Roman"/>
                <w:sz w:val="24"/>
                <w:szCs w:val="24"/>
                <w:lang w:val="ru-RU"/>
              </w:rPr>
              <w:t>Нерегулярно (менее 150 минут умеренной или низкой интенсивности физической активности в неделю)</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3A83E8DF"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104</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718987C1"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41</w:t>
            </w:r>
          </w:p>
        </w:tc>
      </w:tr>
      <w:tr w:rsidR="00B16944" w:rsidRPr="00585726" w14:paraId="5EBE4DAA" w14:textId="77777777" w:rsidTr="00BC2D8B">
        <w:trPr>
          <w:jc w:val="center"/>
        </w:trPr>
        <w:tc>
          <w:tcPr>
            <w:tcW w:w="6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15C2F5A0" w14:textId="0A3011F3" w:rsidR="00B16944" w:rsidRPr="00585726" w:rsidRDefault="00B16944" w:rsidP="00B16944">
            <w:pPr>
              <w:pBdr>
                <w:top w:val="nil"/>
                <w:left w:val="nil"/>
                <w:bottom w:val="nil"/>
                <w:right w:val="nil"/>
                <w:between w:val="nil"/>
              </w:pBdr>
              <w:rPr>
                <w:rFonts w:ascii="Times New Roman" w:eastAsia="Times New Roman" w:hAnsi="Times New Roman" w:cs="Times New Roman"/>
                <w:color w:val="212121"/>
                <w:sz w:val="24"/>
                <w:szCs w:val="24"/>
              </w:rPr>
            </w:pPr>
            <w:proofErr w:type="spellStart"/>
            <w:r w:rsidRPr="00585726">
              <w:rPr>
                <w:rFonts w:ascii="Times New Roman" w:hAnsi="Times New Roman" w:cs="Times New Roman"/>
                <w:sz w:val="24"/>
                <w:szCs w:val="24"/>
              </w:rPr>
              <w:t>Не</w:t>
            </w:r>
            <w:proofErr w:type="spellEnd"/>
            <w:r w:rsidRPr="00585726">
              <w:rPr>
                <w:rFonts w:ascii="Times New Roman" w:hAnsi="Times New Roman" w:cs="Times New Roman"/>
                <w:sz w:val="24"/>
                <w:szCs w:val="24"/>
              </w:rPr>
              <w:t xml:space="preserve"> </w:t>
            </w:r>
            <w:proofErr w:type="spellStart"/>
            <w:r w:rsidRPr="00585726">
              <w:rPr>
                <w:rFonts w:ascii="Times New Roman" w:hAnsi="Times New Roman" w:cs="Times New Roman"/>
                <w:sz w:val="24"/>
                <w:szCs w:val="24"/>
              </w:rPr>
              <w:t>занимаюсь</w:t>
            </w:r>
            <w:proofErr w:type="spellEnd"/>
            <w:r w:rsidRPr="00585726">
              <w:rPr>
                <w:rFonts w:ascii="Times New Roman" w:hAnsi="Times New Roman" w:cs="Times New Roman"/>
                <w:sz w:val="24"/>
                <w:szCs w:val="24"/>
              </w:rPr>
              <w:t xml:space="preserve"> </w:t>
            </w:r>
            <w:proofErr w:type="spellStart"/>
            <w:r w:rsidRPr="00585726">
              <w:rPr>
                <w:rFonts w:ascii="Times New Roman" w:hAnsi="Times New Roman" w:cs="Times New Roman"/>
                <w:sz w:val="24"/>
                <w:szCs w:val="24"/>
              </w:rPr>
              <w:t>физической</w:t>
            </w:r>
            <w:proofErr w:type="spellEnd"/>
            <w:r w:rsidRPr="00585726">
              <w:rPr>
                <w:rFonts w:ascii="Times New Roman" w:hAnsi="Times New Roman" w:cs="Times New Roman"/>
                <w:sz w:val="24"/>
                <w:szCs w:val="24"/>
              </w:rPr>
              <w:t xml:space="preserve"> </w:t>
            </w:r>
            <w:proofErr w:type="spellStart"/>
            <w:r w:rsidRPr="00585726">
              <w:rPr>
                <w:rFonts w:ascii="Times New Roman" w:hAnsi="Times New Roman" w:cs="Times New Roman"/>
                <w:sz w:val="24"/>
                <w:szCs w:val="24"/>
              </w:rPr>
              <w:t>активностью</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7355BDCF"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78</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3B5FA15D"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30.7</w:t>
            </w:r>
          </w:p>
        </w:tc>
      </w:tr>
      <w:tr w:rsidR="00B16944" w:rsidRPr="00585726" w14:paraId="0299023A" w14:textId="77777777" w:rsidTr="00BC2D8B">
        <w:trPr>
          <w:jc w:val="center"/>
        </w:trPr>
        <w:tc>
          <w:tcPr>
            <w:tcW w:w="9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45B66DA4" w14:textId="6F82F7D6" w:rsidR="00B16944" w:rsidRPr="00585726" w:rsidRDefault="00B16944" w:rsidP="00B16944">
            <w:pPr>
              <w:pBdr>
                <w:top w:val="nil"/>
                <w:left w:val="nil"/>
                <w:bottom w:val="nil"/>
                <w:right w:val="nil"/>
                <w:between w:val="nil"/>
              </w:pBdr>
              <w:rPr>
                <w:rFonts w:ascii="Times New Roman" w:eastAsia="Times New Roman" w:hAnsi="Times New Roman" w:cs="Times New Roman"/>
                <w:i/>
                <w:color w:val="212121"/>
                <w:sz w:val="24"/>
                <w:szCs w:val="24"/>
                <w:lang w:val="ru-RU"/>
              </w:rPr>
            </w:pPr>
            <w:r w:rsidRPr="00585726">
              <w:rPr>
                <w:rFonts w:ascii="Times New Roman" w:eastAsia="Times New Roman" w:hAnsi="Times New Roman" w:cs="Times New Roman"/>
                <w:i/>
                <w:color w:val="212121"/>
                <w:sz w:val="24"/>
                <w:szCs w:val="24"/>
                <w:lang w:val="ru-RU"/>
              </w:rPr>
              <w:t>Употребление сигарет</w:t>
            </w:r>
          </w:p>
        </w:tc>
      </w:tr>
      <w:tr w:rsidR="00B16944" w:rsidRPr="00585726" w14:paraId="6BFAF4AF" w14:textId="77777777" w:rsidTr="00BC2D8B">
        <w:trPr>
          <w:jc w:val="center"/>
        </w:trPr>
        <w:tc>
          <w:tcPr>
            <w:tcW w:w="6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42F70FC9" w14:textId="321733BB" w:rsidR="00B16944" w:rsidRPr="00585726" w:rsidRDefault="00B16944" w:rsidP="00B16944">
            <w:pPr>
              <w:pBdr>
                <w:top w:val="nil"/>
                <w:left w:val="nil"/>
                <w:bottom w:val="nil"/>
                <w:right w:val="nil"/>
                <w:between w:val="nil"/>
              </w:pBdr>
              <w:rPr>
                <w:rFonts w:ascii="Times New Roman" w:eastAsia="Times New Roman" w:hAnsi="Times New Roman" w:cs="Times New Roman"/>
                <w:color w:val="212121"/>
                <w:sz w:val="24"/>
                <w:szCs w:val="24"/>
              </w:rPr>
            </w:pPr>
            <w:proofErr w:type="spellStart"/>
            <w:r w:rsidRPr="00585726">
              <w:rPr>
                <w:rFonts w:ascii="Times New Roman" w:hAnsi="Times New Roman" w:cs="Times New Roman"/>
                <w:sz w:val="24"/>
                <w:szCs w:val="24"/>
              </w:rPr>
              <w:t>Никогда</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1B256C03"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54</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05AD7F58"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21.3</w:t>
            </w:r>
          </w:p>
        </w:tc>
      </w:tr>
      <w:tr w:rsidR="00B16944" w:rsidRPr="00585726" w14:paraId="4A7B7735" w14:textId="77777777" w:rsidTr="00BC2D8B">
        <w:trPr>
          <w:jc w:val="center"/>
        </w:trPr>
        <w:tc>
          <w:tcPr>
            <w:tcW w:w="6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1589D3BD" w14:textId="0B57B2FA" w:rsidR="00B16944" w:rsidRPr="00585726" w:rsidRDefault="00B16944" w:rsidP="00B16944">
            <w:pPr>
              <w:pBdr>
                <w:top w:val="nil"/>
                <w:left w:val="nil"/>
                <w:bottom w:val="nil"/>
                <w:right w:val="nil"/>
                <w:between w:val="nil"/>
              </w:pBdr>
              <w:rPr>
                <w:rFonts w:ascii="Times New Roman" w:eastAsia="Times New Roman" w:hAnsi="Times New Roman" w:cs="Times New Roman"/>
                <w:color w:val="212121"/>
                <w:sz w:val="24"/>
                <w:szCs w:val="24"/>
                <w:lang w:val="ru-RU"/>
              </w:rPr>
            </w:pPr>
            <w:r w:rsidRPr="00585726">
              <w:rPr>
                <w:rFonts w:ascii="Times New Roman" w:hAnsi="Times New Roman" w:cs="Times New Roman"/>
                <w:sz w:val="24"/>
                <w:szCs w:val="24"/>
                <w:lang w:val="ru-RU"/>
              </w:rPr>
              <w:t>В прошлом, но не в настоящее время</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638CBE5E"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139</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29700BA5"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54.7</w:t>
            </w:r>
          </w:p>
        </w:tc>
      </w:tr>
      <w:tr w:rsidR="00B16944" w:rsidRPr="00585726" w14:paraId="1D12E423" w14:textId="77777777" w:rsidTr="00BC2D8B">
        <w:trPr>
          <w:jc w:val="center"/>
        </w:trPr>
        <w:tc>
          <w:tcPr>
            <w:tcW w:w="6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7D9903EB" w14:textId="637611E8" w:rsidR="00B16944" w:rsidRPr="00585726" w:rsidRDefault="00B16944" w:rsidP="00B16944">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hAnsi="Times New Roman" w:cs="Times New Roman"/>
                <w:sz w:val="24"/>
                <w:szCs w:val="24"/>
              </w:rPr>
              <w:t xml:space="preserve">В </w:t>
            </w:r>
            <w:proofErr w:type="spellStart"/>
            <w:r w:rsidRPr="00585726">
              <w:rPr>
                <w:rFonts w:ascii="Times New Roman" w:hAnsi="Times New Roman" w:cs="Times New Roman"/>
                <w:sz w:val="24"/>
                <w:szCs w:val="24"/>
              </w:rPr>
              <w:t>настоящее</w:t>
            </w:r>
            <w:proofErr w:type="spellEnd"/>
            <w:r w:rsidRPr="00585726">
              <w:rPr>
                <w:rFonts w:ascii="Times New Roman" w:hAnsi="Times New Roman" w:cs="Times New Roman"/>
                <w:sz w:val="24"/>
                <w:szCs w:val="24"/>
              </w:rPr>
              <w:t xml:space="preserve"> </w:t>
            </w:r>
            <w:proofErr w:type="spellStart"/>
            <w:r w:rsidRPr="00585726">
              <w:rPr>
                <w:rFonts w:ascii="Times New Roman" w:hAnsi="Times New Roman" w:cs="Times New Roman"/>
                <w:sz w:val="24"/>
                <w:szCs w:val="24"/>
              </w:rPr>
              <w:t>время</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72383C23"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61</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72680EF6"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24</w:t>
            </w:r>
          </w:p>
        </w:tc>
      </w:tr>
      <w:tr w:rsidR="00B16944" w:rsidRPr="00585726" w14:paraId="7ED03EE6" w14:textId="77777777" w:rsidTr="00BC2D8B">
        <w:trPr>
          <w:jc w:val="center"/>
        </w:trPr>
        <w:tc>
          <w:tcPr>
            <w:tcW w:w="9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78C6D46C" w14:textId="030B9CA5" w:rsidR="00B16944" w:rsidRPr="00585726" w:rsidRDefault="00B16944" w:rsidP="00B16944">
            <w:pPr>
              <w:pBdr>
                <w:top w:val="nil"/>
                <w:left w:val="nil"/>
                <w:bottom w:val="nil"/>
                <w:right w:val="nil"/>
                <w:between w:val="nil"/>
              </w:pBdr>
              <w:rPr>
                <w:rFonts w:ascii="Times New Roman" w:eastAsia="Times New Roman" w:hAnsi="Times New Roman" w:cs="Times New Roman"/>
                <w:i/>
                <w:color w:val="212121"/>
                <w:sz w:val="24"/>
                <w:szCs w:val="24"/>
                <w:lang w:val="ru-RU"/>
              </w:rPr>
            </w:pPr>
            <w:r w:rsidRPr="00585726">
              <w:rPr>
                <w:rFonts w:ascii="Times New Roman" w:eastAsia="Times New Roman" w:hAnsi="Times New Roman" w:cs="Times New Roman"/>
                <w:i/>
                <w:color w:val="212121"/>
                <w:sz w:val="24"/>
                <w:szCs w:val="24"/>
                <w:lang w:val="ru-RU"/>
              </w:rPr>
              <w:t>Употребление алкоголя</w:t>
            </w:r>
          </w:p>
        </w:tc>
      </w:tr>
      <w:tr w:rsidR="00B16944" w:rsidRPr="00585726" w14:paraId="77677E7B" w14:textId="77777777" w:rsidTr="00BC2D8B">
        <w:trPr>
          <w:jc w:val="center"/>
        </w:trPr>
        <w:tc>
          <w:tcPr>
            <w:tcW w:w="6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1609ED93" w14:textId="627A3508" w:rsidR="00B16944" w:rsidRPr="00585726" w:rsidRDefault="00B16944" w:rsidP="00B16944">
            <w:pPr>
              <w:pBdr>
                <w:top w:val="nil"/>
                <w:left w:val="nil"/>
                <w:bottom w:val="nil"/>
                <w:right w:val="nil"/>
                <w:between w:val="nil"/>
              </w:pBdr>
              <w:rPr>
                <w:rFonts w:ascii="Times New Roman" w:eastAsia="Times New Roman" w:hAnsi="Times New Roman" w:cs="Times New Roman"/>
                <w:color w:val="212121"/>
                <w:sz w:val="24"/>
                <w:szCs w:val="24"/>
              </w:rPr>
            </w:pPr>
            <w:proofErr w:type="spellStart"/>
            <w:r w:rsidRPr="00585726">
              <w:rPr>
                <w:rFonts w:ascii="Times New Roman" w:hAnsi="Times New Roman" w:cs="Times New Roman"/>
                <w:sz w:val="24"/>
                <w:szCs w:val="24"/>
              </w:rPr>
              <w:t>Никогда</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15EBE929"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67</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165C8BAF"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26.4</w:t>
            </w:r>
          </w:p>
        </w:tc>
      </w:tr>
      <w:tr w:rsidR="00B16944" w:rsidRPr="00585726" w14:paraId="56EBB515" w14:textId="77777777" w:rsidTr="00BC2D8B">
        <w:trPr>
          <w:jc w:val="center"/>
        </w:trPr>
        <w:tc>
          <w:tcPr>
            <w:tcW w:w="6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tcPr>
          <w:p w14:paraId="586C2094" w14:textId="1E62048E" w:rsidR="00B16944" w:rsidRPr="00585726" w:rsidRDefault="00B16944" w:rsidP="00B16944">
            <w:pPr>
              <w:pBdr>
                <w:top w:val="nil"/>
                <w:left w:val="nil"/>
                <w:bottom w:val="nil"/>
                <w:right w:val="nil"/>
                <w:between w:val="nil"/>
              </w:pBdr>
              <w:rPr>
                <w:rFonts w:ascii="Times New Roman" w:eastAsia="Times New Roman" w:hAnsi="Times New Roman" w:cs="Times New Roman"/>
                <w:color w:val="212121"/>
                <w:sz w:val="24"/>
                <w:szCs w:val="24"/>
                <w:lang w:val="ru-RU"/>
              </w:rPr>
            </w:pPr>
            <w:r w:rsidRPr="00585726">
              <w:rPr>
                <w:rFonts w:ascii="Times New Roman" w:hAnsi="Times New Roman" w:cs="Times New Roman"/>
                <w:sz w:val="24"/>
                <w:szCs w:val="24"/>
                <w:lang w:val="ru-RU"/>
              </w:rPr>
              <w:t>В прошлом, но не в настоящее время</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472ABD2F"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88</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4DA891BC" w14:textId="77777777" w:rsidR="00B16944" w:rsidRPr="00585726" w:rsidRDefault="00B16944" w:rsidP="00B16944">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34.6</w:t>
            </w:r>
          </w:p>
        </w:tc>
      </w:tr>
      <w:tr w:rsidR="00FD7237" w:rsidRPr="00585726" w14:paraId="560A82DD" w14:textId="77777777" w:rsidTr="00BC2D8B">
        <w:trPr>
          <w:jc w:val="center"/>
        </w:trPr>
        <w:tc>
          <w:tcPr>
            <w:tcW w:w="6628"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2B8ED407" w14:textId="29DBB9B7" w:rsidR="00FD7237" w:rsidRPr="00585726" w:rsidRDefault="00F31EE2" w:rsidP="00EB04E5">
            <w:pPr>
              <w:pBdr>
                <w:top w:val="nil"/>
                <w:left w:val="nil"/>
                <w:bottom w:val="nil"/>
                <w:right w:val="nil"/>
                <w:between w:val="nil"/>
              </w:pBdr>
              <w:rPr>
                <w:rFonts w:ascii="Times New Roman" w:eastAsia="Times New Roman" w:hAnsi="Times New Roman" w:cs="Times New Roman"/>
                <w:color w:val="212121"/>
                <w:sz w:val="24"/>
                <w:szCs w:val="24"/>
              </w:rPr>
            </w:pPr>
            <w:r w:rsidRPr="00585726">
              <w:rPr>
                <w:rFonts w:ascii="Times New Roman" w:hAnsi="Times New Roman" w:cs="Times New Roman"/>
                <w:sz w:val="24"/>
                <w:szCs w:val="24"/>
              </w:rPr>
              <w:t xml:space="preserve">В </w:t>
            </w:r>
            <w:proofErr w:type="spellStart"/>
            <w:r w:rsidRPr="00585726">
              <w:rPr>
                <w:rFonts w:ascii="Times New Roman" w:hAnsi="Times New Roman" w:cs="Times New Roman"/>
                <w:sz w:val="24"/>
                <w:szCs w:val="24"/>
              </w:rPr>
              <w:t>настоящее</w:t>
            </w:r>
            <w:proofErr w:type="spellEnd"/>
            <w:r w:rsidRPr="00585726">
              <w:rPr>
                <w:rFonts w:ascii="Times New Roman" w:hAnsi="Times New Roman" w:cs="Times New Roman"/>
                <w:sz w:val="24"/>
                <w:szCs w:val="24"/>
              </w:rPr>
              <w:t xml:space="preserve"> </w:t>
            </w:r>
            <w:proofErr w:type="spellStart"/>
            <w:r w:rsidRPr="00585726">
              <w:rPr>
                <w:rFonts w:ascii="Times New Roman" w:hAnsi="Times New Roman" w:cs="Times New Roman"/>
                <w:sz w:val="24"/>
                <w:szCs w:val="24"/>
              </w:rPr>
              <w:t>время</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center"/>
          </w:tcPr>
          <w:p w14:paraId="2168CB84" w14:textId="77777777" w:rsidR="00FD7237" w:rsidRPr="00585726" w:rsidRDefault="00FD7237" w:rsidP="00EB04E5">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99</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Mar>
              <w:top w:w="0" w:type="dxa"/>
              <w:left w:w="96" w:type="dxa"/>
              <w:bottom w:w="0" w:type="dxa"/>
              <w:right w:w="96" w:type="dxa"/>
            </w:tcMar>
            <w:vAlign w:val="bottom"/>
          </w:tcPr>
          <w:p w14:paraId="4C54388E" w14:textId="77777777" w:rsidR="00FD7237" w:rsidRPr="00585726" w:rsidRDefault="00FD7237" w:rsidP="00EB04E5">
            <w:pPr>
              <w:pBdr>
                <w:top w:val="nil"/>
                <w:left w:val="nil"/>
                <w:bottom w:val="nil"/>
                <w:right w:val="nil"/>
                <w:between w:val="nil"/>
              </w:pBdr>
              <w:jc w:val="center"/>
              <w:rPr>
                <w:rFonts w:ascii="Times New Roman" w:eastAsia="Times New Roman" w:hAnsi="Times New Roman" w:cs="Times New Roman"/>
                <w:color w:val="212121"/>
                <w:sz w:val="24"/>
                <w:szCs w:val="24"/>
              </w:rPr>
            </w:pPr>
            <w:r w:rsidRPr="00585726">
              <w:rPr>
                <w:rFonts w:ascii="Times New Roman" w:eastAsia="Times New Roman" w:hAnsi="Times New Roman" w:cs="Times New Roman"/>
                <w:color w:val="212121"/>
                <w:sz w:val="24"/>
                <w:szCs w:val="24"/>
              </w:rPr>
              <w:t>39</w:t>
            </w:r>
          </w:p>
        </w:tc>
      </w:tr>
    </w:tbl>
    <w:p w14:paraId="6C4B4BF9" w14:textId="77777777" w:rsidR="00FD7237" w:rsidRDefault="00FD7237" w:rsidP="00FD723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p>
    <w:p w14:paraId="4689E410" w14:textId="1DB81E0C" w:rsidR="00FD7237" w:rsidRPr="00FD7237" w:rsidRDefault="00FD7237" w:rsidP="00585726">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 xml:space="preserve">Анализ данных исследования образа жизни показал, что 34,6% (n=88) респондентов спали качественно (достаточное количество часов сна (7–8 часов) в сутки), 5–6 часов </w:t>
      </w:r>
      <w:r w:rsidR="005F224B">
        <w:rPr>
          <w:rFonts w:ascii="Times New Roman" w:hAnsi="Times New Roman" w:cs="Times New Roman"/>
          <w:sz w:val="28"/>
          <w:szCs w:val="28"/>
        </w:rPr>
        <w:t>–</w:t>
      </w:r>
      <w:r w:rsidR="005F224B" w:rsidRPr="00FD7237">
        <w:rPr>
          <w:rFonts w:ascii="Times New Roman" w:hAnsi="Times New Roman" w:cs="Times New Roman"/>
          <w:sz w:val="28"/>
          <w:szCs w:val="28"/>
        </w:rPr>
        <w:t xml:space="preserve"> </w:t>
      </w:r>
      <w:r w:rsidRPr="00FD7237">
        <w:rPr>
          <w:rFonts w:ascii="Times New Roman" w:hAnsi="Times New Roman" w:cs="Times New Roman"/>
          <w:sz w:val="28"/>
          <w:szCs w:val="28"/>
        </w:rPr>
        <w:t xml:space="preserve">42,6% (n=108) и менее 5 часов </w:t>
      </w:r>
      <w:r w:rsidR="005F224B">
        <w:rPr>
          <w:rFonts w:ascii="Times New Roman" w:hAnsi="Times New Roman" w:cs="Times New Roman"/>
          <w:sz w:val="28"/>
          <w:szCs w:val="28"/>
        </w:rPr>
        <w:t>–</w:t>
      </w:r>
      <w:r w:rsidRPr="00FD7237">
        <w:rPr>
          <w:rFonts w:ascii="Times New Roman" w:hAnsi="Times New Roman" w:cs="Times New Roman"/>
          <w:sz w:val="28"/>
          <w:szCs w:val="28"/>
        </w:rPr>
        <w:t xml:space="preserve"> 22,8% (n=58) врачей.</w:t>
      </w:r>
    </w:p>
    <w:p w14:paraId="32FF0F75" w14:textId="77777777" w:rsidR="00FD7237" w:rsidRPr="00FD7237" w:rsidRDefault="00FD7237" w:rsidP="00585726">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Исследование показало, что только 29,5% (n=75) стоматологов питались регулярно и своевременно (3 раза в день), 48,4% (n=123) питались сбалансированно и регулярно, но только 1–2 раза в день, а 22,1% (n=56) питались несбалансированно и нерегулярно.</w:t>
      </w:r>
    </w:p>
    <w:p w14:paraId="7E00C694" w14:textId="77777777" w:rsidR="00FD7237" w:rsidRPr="00FD7237" w:rsidRDefault="00FD7237" w:rsidP="00585726">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Только 28,3% участников (n=72) регулярно занимались спортом, а 30,7% (n=78) вообще не занимались физической активностью.</w:t>
      </w:r>
    </w:p>
    <w:p w14:paraId="7ECF1C1D" w14:textId="77777777" w:rsidR="00FD7237" w:rsidRPr="00FD7237" w:rsidRDefault="00FD7237" w:rsidP="00884B90">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Курение, употребление алкоголя, переедание и малоподвижный образ жизни играют значительную роль в плохом здоровье, являясь ведущими факторами риска многих заболеваний. Более половины опрошенных – 54,7% (n=139) курили в прошлом, а 24,0% (n=61) продолжают курить в настоящее время.</w:t>
      </w:r>
    </w:p>
    <w:p w14:paraId="6A768A94" w14:textId="77777777" w:rsidR="00FD7237" w:rsidRPr="00FD7237" w:rsidRDefault="00FD7237" w:rsidP="00585726">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Большинство из трети опрошенных, 39% (n=99), употребляют алкоголь регулярно. И только 26,4% опрошенных (n=67) никогда не употребляли алкоголь.</w:t>
      </w:r>
    </w:p>
    <w:p w14:paraId="60488232" w14:textId="4B592804" w:rsidR="00FD7237" w:rsidRPr="00790A90" w:rsidRDefault="00FD7237" w:rsidP="00585726">
      <w:pPr>
        <w:pStyle w:val="a9"/>
        <w:ind w:firstLine="709"/>
        <w:jc w:val="both"/>
        <w:rPr>
          <w:rFonts w:ascii="Times New Roman" w:hAnsi="Times New Roman" w:cs="Times New Roman"/>
          <w:sz w:val="28"/>
          <w:szCs w:val="28"/>
        </w:rPr>
      </w:pPr>
      <w:r w:rsidRPr="00790A90">
        <w:rPr>
          <w:rFonts w:ascii="Times New Roman" w:hAnsi="Times New Roman" w:cs="Times New Roman"/>
          <w:sz w:val="28"/>
          <w:szCs w:val="28"/>
        </w:rPr>
        <w:t>Отношение врачей к стоимости своих услуг распределилось следующим образом: стоимость считали оправданным 60,9% (</w:t>
      </w:r>
      <w:proofErr w:type="spellStart"/>
      <w:r w:rsidRPr="00790A90">
        <w:rPr>
          <w:rFonts w:ascii="Times New Roman" w:hAnsi="Times New Roman" w:cs="Times New Roman"/>
          <w:sz w:val="28"/>
          <w:szCs w:val="28"/>
        </w:rPr>
        <w:t>абс</w:t>
      </w:r>
      <w:proofErr w:type="spellEnd"/>
      <w:r w:rsidRPr="00790A90">
        <w:rPr>
          <w:rFonts w:ascii="Times New Roman" w:hAnsi="Times New Roman" w:cs="Times New Roman"/>
          <w:sz w:val="28"/>
          <w:szCs w:val="28"/>
        </w:rPr>
        <w:t>. 78), завышенным – 19,5% (</w:t>
      </w:r>
      <w:proofErr w:type="spellStart"/>
      <w:r w:rsidRPr="00790A90">
        <w:rPr>
          <w:rFonts w:ascii="Times New Roman" w:hAnsi="Times New Roman" w:cs="Times New Roman"/>
          <w:sz w:val="28"/>
          <w:szCs w:val="28"/>
        </w:rPr>
        <w:t>абс</w:t>
      </w:r>
      <w:proofErr w:type="spellEnd"/>
      <w:r w:rsidRPr="00790A90">
        <w:rPr>
          <w:rFonts w:ascii="Times New Roman" w:hAnsi="Times New Roman" w:cs="Times New Roman"/>
          <w:sz w:val="28"/>
          <w:szCs w:val="28"/>
        </w:rPr>
        <w:t>. 25), заниженным – 12,2% (</w:t>
      </w:r>
      <w:proofErr w:type="spellStart"/>
      <w:r w:rsidRPr="00790A90">
        <w:rPr>
          <w:rFonts w:ascii="Times New Roman" w:hAnsi="Times New Roman" w:cs="Times New Roman"/>
          <w:sz w:val="28"/>
          <w:szCs w:val="28"/>
        </w:rPr>
        <w:t>абс</w:t>
      </w:r>
      <w:proofErr w:type="spellEnd"/>
      <w:r w:rsidRPr="00790A90">
        <w:rPr>
          <w:rFonts w:ascii="Times New Roman" w:hAnsi="Times New Roman" w:cs="Times New Roman"/>
          <w:sz w:val="28"/>
          <w:szCs w:val="28"/>
        </w:rPr>
        <w:t>. 16), затруднились с ответом 7,0% (</w:t>
      </w:r>
      <w:proofErr w:type="spellStart"/>
      <w:r w:rsidRPr="00790A90">
        <w:rPr>
          <w:rFonts w:ascii="Times New Roman" w:hAnsi="Times New Roman" w:cs="Times New Roman"/>
          <w:sz w:val="28"/>
          <w:szCs w:val="28"/>
        </w:rPr>
        <w:t>абс</w:t>
      </w:r>
      <w:proofErr w:type="spellEnd"/>
      <w:r w:rsidRPr="00790A90">
        <w:rPr>
          <w:rFonts w:ascii="Times New Roman" w:hAnsi="Times New Roman" w:cs="Times New Roman"/>
          <w:sz w:val="28"/>
          <w:szCs w:val="28"/>
        </w:rPr>
        <w:t>. 9</w:t>
      </w:r>
      <w:r w:rsidR="00C27C9F" w:rsidRPr="00C27C9F">
        <w:rPr>
          <w:rFonts w:ascii="Times New Roman" w:hAnsi="Times New Roman" w:cs="Times New Roman"/>
          <w:sz w:val="28"/>
          <w:szCs w:val="28"/>
        </w:rPr>
        <w:t>)</w:t>
      </w:r>
      <w:r w:rsidRPr="00790A90">
        <w:rPr>
          <w:rFonts w:ascii="Times New Roman" w:hAnsi="Times New Roman" w:cs="Times New Roman"/>
          <w:sz w:val="28"/>
          <w:szCs w:val="28"/>
        </w:rPr>
        <w:t xml:space="preserve">. </w:t>
      </w:r>
    </w:p>
    <w:p w14:paraId="2C85ED08" w14:textId="2A9AA4E9" w:rsidR="006C1AEE" w:rsidRPr="006C1AEE" w:rsidRDefault="006C1AEE" w:rsidP="00585726">
      <w:pPr>
        <w:pStyle w:val="a9"/>
        <w:ind w:firstLine="709"/>
        <w:jc w:val="both"/>
        <w:rPr>
          <w:rFonts w:ascii="Times New Roman" w:hAnsi="Times New Roman" w:cs="Times New Roman"/>
          <w:sz w:val="28"/>
          <w:szCs w:val="28"/>
        </w:rPr>
      </w:pPr>
      <w:r w:rsidRPr="006C1AEE">
        <w:rPr>
          <w:rFonts w:ascii="Times New Roman" w:hAnsi="Times New Roman" w:cs="Times New Roman"/>
          <w:sz w:val="28"/>
          <w:szCs w:val="28"/>
        </w:rPr>
        <w:t xml:space="preserve">Анализ ответов показал, что оценки соответствия заработной платы выполняемой работе среди врачей-стоматологов во всех исследуемых группах не имели статистически значимых различий и не зависели от пола, возраста, квалификационной категории или наличия совместительства. Очень низкий уровень оплаты труда отметили 23,4% респондентов (n=30), низкий </w:t>
      </w:r>
      <w:r w:rsidR="005F224B">
        <w:rPr>
          <w:rFonts w:ascii="Times New Roman" w:hAnsi="Times New Roman" w:cs="Times New Roman"/>
          <w:sz w:val="28"/>
          <w:szCs w:val="28"/>
        </w:rPr>
        <w:t>–</w:t>
      </w:r>
      <w:r w:rsidR="005F224B" w:rsidRPr="00FD7237">
        <w:rPr>
          <w:rFonts w:ascii="Times New Roman" w:hAnsi="Times New Roman" w:cs="Times New Roman"/>
          <w:sz w:val="28"/>
          <w:szCs w:val="28"/>
        </w:rPr>
        <w:t xml:space="preserve"> </w:t>
      </w:r>
      <w:r w:rsidRPr="006C1AEE">
        <w:rPr>
          <w:rFonts w:ascii="Times New Roman" w:hAnsi="Times New Roman" w:cs="Times New Roman"/>
          <w:sz w:val="28"/>
          <w:szCs w:val="28"/>
        </w:rPr>
        <w:t>59,4% (n=76), а как достаточный его оценили 17,2% участников опроса (n=22).</w:t>
      </w:r>
    </w:p>
    <w:p w14:paraId="28E31616" w14:textId="44723CF1" w:rsidR="006C1AEE" w:rsidRPr="006C1AEE" w:rsidRDefault="006C1AEE" w:rsidP="00585726">
      <w:pPr>
        <w:pStyle w:val="a9"/>
        <w:ind w:firstLine="709"/>
        <w:jc w:val="both"/>
        <w:rPr>
          <w:rFonts w:ascii="Times New Roman" w:hAnsi="Times New Roman" w:cs="Times New Roman"/>
          <w:sz w:val="28"/>
          <w:szCs w:val="28"/>
        </w:rPr>
      </w:pPr>
      <w:r w:rsidRPr="006C1AEE">
        <w:rPr>
          <w:rFonts w:ascii="Times New Roman" w:hAnsi="Times New Roman" w:cs="Times New Roman"/>
          <w:sz w:val="28"/>
          <w:szCs w:val="28"/>
        </w:rPr>
        <w:t xml:space="preserve">Полную реализацию своего профессионального потенциала указали 27,3% стоматологов (n=35), тогда как большинство </w:t>
      </w:r>
      <w:r w:rsidR="005F224B">
        <w:rPr>
          <w:rFonts w:ascii="Times New Roman" w:hAnsi="Times New Roman" w:cs="Times New Roman"/>
          <w:sz w:val="28"/>
          <w:szCs w:val="28"/>
        </w:rPr>
        <w:t>–</w:t>
      </w:r>
      <w:r w:rsidR="005F224B" w:rsidRPr="00FD7237">
        <w:rPr>
          <w:rFonts w:ascii="Times New Roman" w:hAnsi="Times New Roman" w:cs="Times New Roman"/>
          <w:sz w:val="28"/>
          <w:szCs w:val="28"/>
        </w:rPr>
        <w:t xml:space="preserve"> </w:t>
      </w:r>
      <w:r w:rsidRPr="006C1AEE">
        <w:rPr>
          <w:rFonts w:ascii="Times New Roman" w:hAnsi="Times New Roman" w:cs="Times New Roman"/>
          <w:sz w:val="28"/>
          <w:szCs w:val="28"/>
        </w:rPr>
        <w:t xml:space="preserve">68,75% (n=88) </w:t>
      </w:r>
      <w:r w:rsidR="00C27C9F">
        <w:rPr>
          <w:rFonts w:ascii="Times New Roman" w:hAnsi="Times New Roman" w:cs="Times New Roman"/>
          <w:sz w:val="28"/>
          <w:szCs w:val="28"/>
        </w:rPr>
        <w:t>‒</w:t>
      </w:r>
      <w:r w:rsidRPr="006C1AEE">
        <w:rPr>
          <w:rFonts w:ascii="Times New Roman" w:hAnsi="Times New Roman" w:cs="Times New Roman"/>
          <w:sz w:val="28"/>
          <w:szCs w:val="28"/>
        </w:rPr>
        <w:t xml:space="preserve"> отметили, что реализуют его лишь частично. При этом в отдельных подгруппах были зафиксированы статистически значимые различия в восприятии уровня заработной платы. Пять респондентов затруднились с ответом на данный вопрос.</w:t>
      </w:r>
    </w:p>
    <w:p w14:paraId="2AD31D17" w14:textId="77777777" w:rsidR="006C1AEE" w:rsidRPr="006C1AEE" w:rsidRDefault="006C1AEE" w:rsidP="00585726">
      <w:pPr>
        <w:pStyle w:val="a9"/>
        <w:ind w:firstLine="709"/>
        <w:jc w:val="both"/>
        <w:rPr>
          <w:rFonts w:ascii="Times New Roman" w:hAnsi="Times New Roman" w:cs="Times New Roman"/>
          <w:sz w:val="28"/>
          <w:szCs w:val="28"/>
        </w:rPr>
      </w:pPr>
      <w:r w:rsidRPr="006C1AEE">
        <w:rPr>
          <w:rFonts w:ascii="Times New Roman" w:hAnsi="Times New Roman" w:cs="Times New Roman"/>
          <w:sz w:val="28"/>
          <w:szCs w:val="28"/>
        </w:rPr>
        <w:t>Удовлетворённость профессиональной деятельностью выразили 43,75% опрошенных (n=56), при этом значимых ассоциаций данного показателя с полом, возрастом, квалификационной категорией, совместительством или местом работы выявлено не было.</w:t>
      </w:r>
    </w:p>
    <w:p w14:paraId="25FD8720" w14:textId="77777777" w:rsidR="00FD7237" w:rsidRPr="00790A90" w:rsidRDefault="00FD7237" w:rsidP="00FD7237">
      <w:pPr>
        <w:pStyle w:val="a9"/>
        <w:ind w:firstLine="567"/>
        <w:jc w:val="both"/>
        <w:rPr>
          <w:rFonts w:ascii="Times New Roman" w:hAnsi="Times New Roman" w:cs="Times New Roman"/>
          <w:sz w:val="28"/>
          <w:szCs w:val="28"/>
        </w:rPr>
      </w:pPr>
    </w:p>
    <w:p w14:paraId="0A35A767" w14:textId="17DC54D9" w:rsidR="00FD7237" w:rsidRDefault="00FD7237" w:rsidP="00884B90">
      <w:pPr>
        <w:pStyle w:val="a9"/>
        <w:jc w:val="both"/>
        <w:rPr>
          <w:rFonts w:ascii="Times New Roman" w:hAnsi="Times New Roman" w:cs="Times New Roman"/>
          <w:sz w:val="28"/>
          <w:szCs w:val="28"/>
        </w:rPr>
      </w:pPr>
      <w:r w:rsidRPr="00962F61">
        <w:rPr>
          <w:rFonts w:ascii="Times New Roman" w:hAnsi="Times New Roman" w:cs="Times New Roman"/>
          <w:sz w:val="28"/>
          <w:szCs w:val="28"/>
        </w:rPr>
        <w:t xml:space="preserve">Таблица </w:t>
      </w:r>
      <w:r w:rsidR="000E5A0D">
        <w:rPr>
          <w:rFonts w:ascii="Times New Roman" w:hAnsi="Times New Roman" w:cs="Times New Roman"/>
          <w:sz w:val="28"/>
          <w:szCs w:val="28"/>
        </w:rPr>
        <w:t>1</w:t>
      </w:r>
      <w:r w:rsidR="00897FB8">
        <w:rPr>
          <w:rFonts w:ascii="Times New Roman" w:hAnsi="Times New Roman" w:cs="Times New Roman"/>
          <w:sz w:val="28"/>
          <w:szCs w:val="28"/>
        </w:rPr>
        <w:t>3</w:t>
      </w:r>
      <w:r w:rsidR="00E079EC">
        <w:rPr>
          <w:rFonts w:ascii="Times New Roman" w:hAnsi="Times New Roman" w:cs="Times New Roman"/>
          <w:sz w:val="28"/>
          <w:szCs w:val="28"/>
        </w:rPr>
        <w:t xml:space="preserve"> –</w:t>
      </w:r>
      <w:r w:rsidRPr="00962F61">
        <w:rPr>
          <w:rFonts w:ascii="Times New Roman" w:hAnsi="Times New Roman" w:cs="Times New Roman"/>
          <w:sz w:val="28"/>
          <w:szCs w:val="28"/>
        </w:rPr>
        <w:t xml:space="preserve"> Факторы, </w:t>
      </w:r>
      <w:proofErr w:type="spellStart"/>
      <w:r w:rsidRPr="00962F61">
        <w:rPr>
          <w:rFonts w:ascii="Times New Roman" w:hAnsi="Times New Roman" w:cs="Times New Roman"/>
          <w:sz w:val="28"/>
          <w:szCs w:val="28"/>
        </w:rPr>
        <w:t>влияющи</w:t>
      </w:r>
      <w:proofErr w:type="spellEnd"/>
      <w:r w:rsidR="00621D9B">
        <w:rPr>
          <w:rFonts w:ascii="Times New Roman" w:hAnsi="Times New Roman" w:cs="Times New Roman"/>
          <w:sz w:val="28"/>
          <w:szCs w:val="28"/>
          <w:lang w:val="kk-KZ"/>
        </w:rPr>
        <w:t>е</w:t>
      </w:r>
      <w:r w:rsidRPr="00962F61">
        <w:rPr>
          <w:rFonts w:ascii="Times New Roman" w:hAnsi="Times New Roman" w:cs="Times New Roman"/>
          <w:sz w:val="28"/>
          <w:szCs w:val="28"/>
        </w:rPr>
        <w:t xml:space="preserve"> на неудовлетворенность работой</w:t>
      </w:r>
    </w:p>
    <w:p w14:paraId="25E3F88F" w14:textId="77777777" w:rsidR="00884B90" w:rsidRPr="00884B90" w:rsidRDefault="00884B90" w:rsidP="00884B90">
      <w:pPr>
        <w:pStyle w:val="a9"/>
        <w:jc w:val="both"/>
        <w:rPr>
          <w:rFonts w:ascii="Times New Roman" w:hAnsi="Times New Roman" w:cs="Times New Roman"/>
          <w:sz w:val="16"/>
          <w:szCs w:val="16"/>
        </w:rPr>
      </w:pPr>
    </w:p>
    <w:tbl>
      <w:tblPr>
        <w:tblStyle w:val="ab"/>
        <w:tblW w:w="0" w:type="auto"/>
        <w:jc w:val="center"/>
        <w:tblLook w:val="04A0" w:firstRow="1" w:lastRow="0" w:firstColumn="1" w:lastColumn="0" w:noHBand="0" w:noVBand="1"/>
      </w:tblPr>
      <w:tblGrid>
        <w:gridCol w:w="5628"/>
        <w:gridCol w:w="1419"/>
        <w:gridCol w:w="2497"/>
      </w:tblGrid>
      <w:tr w:rsidR="00FD7237" w:rsidRPr="00585726" w14:paraId="60837533" w14:textId="77777777" w:rsidTr="00884B90">
        <w:trPr>
          <w:trHeight w:val="60"/>
          <w:jc w:val="center"/>
        </w:trPr>
        <w:tc>
          <w:tcPr>
            <w:tcW w:w="5628" w:type="dxa"/>
          </w:tcPr>
          <w:p w14:paraId="4763C68D" w14:textId="77777777" w:rsidR="00FD7237" w:rsidRPr="00585726" w:rsidRDefault="00FD7237" w:rsidP="00884B90">
            <w:pPr>
              <w:pStyle w:val="a9"/>
              <w:ind w:firstLine="567"/>
              <w:jc w:val="center"/>
              <w:rPr>
                <w:rFonts w:ascii="Times New Roman" w:hAnsi="Times New Roman" w:cs="Times New Roman"/>
              </w:rPr>
            </w:pPr>
            <w:r w:rsidRPr="00585726">
              <w:rPr>
                <w:rFonts w:ascii="Times New Roman" w:hAnsi="Times New Roman" w:cs="Times New Roman"/>
              </w:rPr>
              <w:t>Факторы</w:t>
            </w:r>
          </w:p>
        </w:tc>
        <w:tc>
          <w:tcPr>
            <w:tcW w:w="1419" w:type="dxa"/>
          </w:tcPr>
          <w:p w14:paraId="59C4E889" w14:textId="77777777" w:rsidR="00FD7237" w:rsidRPr="00585726" w:rsidRDefault="00FD7237" w:rsidP="00884B90">
            <w:pPr>
              <w:pStyle w:val="a9"/>
              <w:ind w:firstLine="567"/>
              <w:jc w:val="center"/>
              <w:rPr>
                <w:rFonts w:ascii="Times New Roman" w:hAnsi="Times New Roman" w:cs="Times New Roman"/>
              </w:rPr>
            </w:pPr>
            <w:proofErr w:type="spellStart"/>
            <w:r w:rsidRPr="00585726">
              <w:rPr>
                <w:rFonts w:ascii="Times New Roman" w:hAnsi="Times New Roman" w:cs="Times New Roman"/>
              </w:rPr>
              <w:t>Абс</w:t>
            </w:r>
            <w:proofErr w:type="spellEnd"/>
            <w:r w:rsidRPr="00585726">
              <w:rPr>
                <w:rFonts w:ascii="Times New Roman" w:hAnsi="Times New Roman" w:cs="Times New Roman"/>
              </w:rPr>
              <w:t>.</w:t>
            </w:r>
          </w:p>
        </w:tc>
        <w:tc>
          <w:tcPr>
            <w:tcW w:w="2497" w:type="dxa"/>
          </w:tcPr>
          <w:p w14:paraId="7219BD63" w14:textId="77777777" w:rsidR="00FD7237" w:rsidRPr="00585726" w:rsidRDefault="00FD7237" w:rsidP="00884B90">
            <w:pPr>
              <w:pStyle w:val="a9"/>
              <w:ind w:firstLine="567"/>
              <w:jc w:val="center"/>
              <w:rPr>
                <w:rFonts w:ascii="Times New Roman" w:hAnsi="Times New Roman" w:cs="Times New Roman"/>
              </w:rPr>
            </w:pPr>
            <w:r w:rsidRPr="00585726">
              <w:rPr>
                <w:rFonts w:ascii="Times New Roman" w:hAnsi="Times New Roman" w:cs="Times New Roman"/>
              </w:rPr>
              <w:t>%</w:t>
            </w:r>
          </w:p>
        </w:tc>
      </w:tr>
      <w:tr w:rsidR="00FD7237" w:rsidRPr="00585726" w14:paraId="6BC22A21" w14:textId="77777777" w:rsidTr="00884B90">
        <w:trPr>
          <w:trHeight w:val="60"/>
          <w:jc w:val="center"/>
        </w:trPr>
        <w:tc>
          <w:tcPr>
            <w:tcW w:w="5628" w:type="dxa"/>
          </w:tcPr>
          <w:p w14:paraId="2E3417A5" w14:textId="51092930" w:rsidR="00FD7237" w:rsidRPr="00585726" w:rsidRDefault="003E50BA" w:rsidP="00DE08FD">
            <w:pPr>
              <w:pStyle w:val="a9"/>
              <w:jc w:val="both"/>
              <w:rPr>
                <w:rFonts w:ascii="Times New Roman" w:hAnsi="Times New Roman" w:cs="Times New Roman"/>
              </w:rPr>
            </w:pPr>
            <w:r w:rsidRPr="00585726">
              <w:rPr>
                <w:rFonts w:ascii="Times New Roman" w:hAnsi="Times New Roman" w:cs="Times New Roman"/>
              </w:rPr>
              <w:t>Н</w:t>
            </w:r>
            <w:r w:rsidR="00FD7237" w:rsidRPr="00585726">
              <w:rPr>
                <w:rFonts w:ascii="Times New Roman" w:hAnsi="Times New Roman" w:cs="Times New Roman"/>
              </w:rPr>
              <w:t>едостаточная</w:t>
            </w:r>
            <w:r w:rsidRPr="00585726">
              <w:rPr>
                <w:rFonts w:ascii="Times New Roman" w:hAnsi="Times New Roman" w:cs="Times New Roman"/>
                <w:lang w:val="en-US"/>
              </w:rPr>
              <w:t xml:space="preserve"> </w:t>
            </w:r>
            <w:r w:rsidR="00FD7237" w:rsidRPr="00585726">
              <w:rPr>
                <w:rFonts w:ascii="Times New Roman" w:hAnsi="Times New Roman" w:cs="Times New Roman"/>
              </w:rPr>
              <w:t>заработная плата</w:t>
            </w:r>
          </w:p>
        </w:tc>
        <w:tc>
          <w:tcPr>
            <w:tcW w:w="1419" w:type="dxa"/>
          </w:tcPr>
          <w:p w14:paraId="1F7BE0EC" w14:textId="77777777" w:rsidR="00FD7237" w:rsidRPr="00585726" w:rsidRDefault="00FD7237" w:rsidP="00DE08FD">
            <w:pPr>
              <w:pStyle w:val="a9"/>
              <w:ind w:firstLine="567"/>
              <w:jc w:val="center"/>
              <w:rPr>
                <w:rFonts w:ascii="Times New Roman" w:hAnsi="Times New Roman" w:cs="Times New Roman"/>
              </w:rPr>
            </w:pPr>
            <w:r w:rsidRPr="00585726">
              <w:rPr>
                <w:rFonts w:ascii="Times New Roman" w:hAnsi="Times New Roman" w:cs="Times New Roman"/>
              </w:rPr>
              <w:t>106</w:t>
            </w:r>
          </w:p>
        </w:tc>
        <w:tc>
          <w:tcPr>
            <w:tcW w:w="2497" w:type="dxa"/>
          </w:tcPr>
          <w:p w14:paraId="6E707840" w14:textId="77777777" w:rsidR="00FD7237" w:rsidRPr="00585726" w:rsidRDefault="00FD7237" w:rsidP="00DE08FD">
            <w:pPr>
              <w:pStyle w:val="a9"/>
              <w:ind w:firstLine="567"/>
              <w:jc w:val="center"/>
              <w:rPr>
                <w:rFonts w:ascii="Times New Roman" w:hAnsi="Times New Roman" w:cs="Times New Roman"/>
              </w:rPr>
            </w:pPr>
            <w:r w:rsidRPr="00585726">
              <w:rPr>
                <w:rFonts w:ascii="Times New Roman" w:hAnsi="Times New Roman" w:cs="Times New Roman"/>
              </w:rPr>
              <w:t>82,8</w:t>
            </w:r>
          </w:p>
        </w:tc>
      </w:tr>
      <w:tr w:rsidR="00FD7237" w:rsidRPr="00585726" w14:paraId="5B1F6717" w14:textId="77777777" w:rsidTr="00884B90">
        <w:trPr>
          <w:jc w:val="center"/>
        </w:trPr>
        <w:tc>
          <w:tcPr>
            <w:tcW w:w="5628" w:type="dxa"/>
          </w:tcPr>
          <w:p w14:paraId="12D72FFF" w14:textId="4000F62F" w:rsidR="00FD7237" w:rsidRPr="00585726" w:rsidRDefault="003E50BA" w:rsidP="00DE08FD">
            <w:pPr>
              <w:pStyle w:val="a9"/>
              <w:jc w:val="both"/>
              <w:rPr>
                <w:rFonts w:ascii="Times New Roman" w:hAnsi="Times New Roman" w:cs="Times New Roman"/>
              </w:rPr>
            </w:pPr>
            <w:r w:rsidRPr="00585726">
              <w:rPr>
                <w:rFonts w:ascii="Times New Roman" w:hAnsi="Times New Roman" w:cs="Times New Roman"/>
              </w:rPr>
              <w:t>Б</w:t>
            </w:r>
            <w:r w:rsidR="00FD7237" w:rsidRPr="00585726">
              <w:rPr>
                <w:rFonts w:ascii="Times New Roman" w:hAnsi="Times New Roman" w:cs="Times New Roman"/>
              </w:rPr>
              <w:t>ольшая</w:t>
            </w:r>
            <w:r w:rsidRPr="00585726">
              <w:rPr>
                <w:rFonts w:ascii="Times New Roman" w:hAnsi="Times New Roman" w:cs="Times New Roman"/>
                <w:lang w:val="en-US"/>
              </w:rPr>
              <w:t xml:space="preserve"> </w:t>
            </w:r>
            <w:r w:rsidR="00FD7237" w:rsidRPr="00585726">
              <w:rPr>
                <w:rFonts w:ascii="Times New Roman" w:hAnsi="Times New Roman" w:cs="Times New Roman"/>
              </w:rPr>
              <w:t>профессиональная нагрузка</w:t>
            </w:r>
          </w:p>
        </w:tc>
        <w:tc>
          <w:tcPr>
            <w:tcW w:w="1419" w:type="dxa"/>
          </w:tcPr>
          <w:p w14:paraId="645914CA" w14:textId="77777777" w:rsidR="00FD7237" w:rsidRPr="00585726" w:rsidRDefault="00FD7237" w:rsidP="00DE08FD">
            <w:pPr>
              <w:pStyle w:val="a9"/>
              <w:ind w:firstLine="567"/>
              <w:jc w:val="center"/>
              <w:rPr>
                <w:rFonts w:ascii="Times New Roman" w:hAnsi="Times New Roman" w:cs="Times New Roman"/>
              </w:rPr>
            </w:pPr>
            <w:r w:rsidRPr="00585726">
              <w:rPr>
                <w:rFonts w:ascii="Times New Roman" w:hAnsi="Times New Roman" w:cs="Times New Roman"/>
              </w:rPr>
              <w:t>95</w:t>
            </w:r>
          </w:p>
        </w:tc>
        <w:tc>
          <w:tcPr>
            <w:tcW w:w="2497" w:type="dxa"/>
          </w:tcPr>
          <w:p w14:paraId="487F6A57" w14:textId="77777777" w:rsidR="00FD7237" w:rsidRPr="00585726" w:rsidRDefault="00FD7237" w:rsidP="00DE08FD">
            <w:pPr>
              <w:pStyle w:val="a9"/>
              <w:ind w:firstLine="567"/>
              <w:jc w:val="center"/>
              <w:rPr>
                <w:rFonts w:ascii="Times New Roman" w:hAnsi="Times New Roman" w:cs="Times New Roman"/>
              </w:rPr>
            </w:pPr>
            <w:r w:rsidRPr="00585726">
              <w:rPr>
                <w:rFonts w:ascii="Times New Roman" w:hAnsi="Times New Roman" w:cs="Times New Roman"/>
              </w:rPr>
              <w:t>74,2</w:t>
            </w:r>
          </w:p>
        </w:tc>
      </w:tr>
      <w:tr w:rsidR="00FD7237" w:rsidRPr="00585726" w14:paraId="4FD98109" w14:textId="77777777" w:rsidTr="00884B90">
        <w:trPr>
          <w:jc w:val="center"/>
        </w:trPr>
        <w:tc>
          <w:tcPr>
            <w:tcW w:w="5628" w:type="dxa"/>
          </w:tcPr>
          <w:p w14:paraId="5EC2D53D" w14:textId="54EC0E48" w:rsidR="00FD7237" w:rsidRPr="00585726" w:rsidRDefault="003E50BA" w:rsidP="00DE08FD">
            <w:pPr>
              <w:pStyle w:val="a9"/>
              <w:jc w:val="both"/>
              <w:rPr>
                <w:rFonts w:ascii="Times New Roman" w:hAnsi="Times New Roman" w:cs="Times New Roman"/>
              </w:rPr>
            </w:pPr>
            <w:r w:rsidRPr="00585726">
              <w:rPr>
                <w:rFonts w:ascii="Times New Roman" w:hAnsi="Times New Roman" w:cs="Times New Roman"/>
              </w:rPr>
              <w:t>К</w:t>
            </w:r>
            <w:r w:rsidR="00FD7237" w:rsidRPr="00585726">
              <w:rPr>
                <w:rFonts w:ascii="Times New Roman" w:hAnsi="Times New Roman" w:cs="Times New Roman"/>
              </w:rPr>
              <w:t>онфликты</w:t>
            </w:r>
            <w:r w:rsidRPr="00585726">
              <w:rPr>
                <w:rFonts w:ascii="Times New Roman" w:hAnsi="Times New Roman" w:cs="Times New Roman"/>
                <w:lang w:val="en-US"/>
              </w:rPr>
              <w:t xml:space="preserve"> </w:t>
            </w:r>
            <w:r w:rsidR="00FD7237" w:rsidRPr="00585726">
              <w:rPr>
                <w:rFonts w:ascii="Times New Roman" w:hAnsi="Times New Roman" w:cs="Times New Roman"/>
              </w:rPr>
              <w:t>с пациентами</w:t>
            </w:r>
          </w:p>
        </w:tc>
        <w:tc>
          <w:tcPr>
            <w:tcW w:w="1419" w:type="dxa"/>
          </w:tcPr>
          <w:p w14:paraId="737B76F9" w14:textId="77777777" w:rsidR="00FD7237" w:rsidRPr="00585726" w:rsidRDefault="00FD7237" w:rsidP="00DE08FD">
            <w:pPr>
              <w:pStyle w:val="a9"/>
              <w:ind w:firstLine="567"/>
              <w:jc w:val="center"/>
              <w:rPr>
                <w:rFonts w:ascii="Times New Roman" w:hAnsi="Times New Roman" w:cs="Times New Roman"/>
              </w:rPr>
            </w:pPr>
            <w:r w:rsidRPr="00585726">
              <w:rPr>
                <w:rFonts w:ascii="Times New Roman" w:hAnsi="Times New Roman" w:cs="Times New Roman"/>
              </w:rPr>
              <w:t>64</w:t>
            </w:r>
          </w:p>
        </w:tc>
        <w:tc>
          <w:tcPr>
            <w:tcW w:w="2497" w:type="dxa"/>
          </w:tcPr>
          <w:p w14:paraId="62902B49" w14:textId="77777777" w:rsidR="00FD7237" w:rsidRPr="00585726" w:rsidRDefault="00FD7237" w:rsidP="00DE08FD">
            <w:pPr>
              <w:pStyle w:val="a9"/>
              <w:ind w:firstLine="567"/>
              <w:jc w:val="center"/>
              <w:rPr>
                <w:rFonts w:ascii="Times New Roman" w:hAnsi="Times New Roman" w:cs="Times New Roman"/>
              </w:rPr>
            </w:pPr>
            <w:r w:rsidRPr="00585726">
              <w:rPr>
                <w:rFonts w:ascii="Times New Roman" w:hAnsi="Times New Roman" w:cs="Times New Roman"/>
              </w:rPr>
              <w:t>50</w:t>
            </w:r>
          </w:p>
        </w:tc>
      </w:tr>
      <w:tr w:rsidR="00FD7237" w:rsidRPr="00585726" w14:paraId="72412F68" w14:textId="77777777" w:rsidTr="00884B90">
        <w:trPr>
          <w:jc w:val="center"/>
        </w:trPr>
        <w:tc>
          <w:tcPr>
            <w:tcW w:w="5628" w:type="dxa"/>
          </w:tcPr>
          <w:p w14:paraId="6638173A" w14:textId="75EA1391" w:rsidR="00FD7237" w:rsidRPr="00585726" w:rsidRDefault="003E50BA" w:rsidP="00DE08FD">
            <w:pPr>
              <w:pStyle w:val="a9"/>
              <w:jc w:val="both"/>
              <w:rPr>
                <w:rFonts w:ascii="Times New Roman" w:hAnsi="Times New Roman" w:cs="Times New Roman"/>
              </w:rPr>
            </w:pPr>
            <w:r w:rsidRPr="00585726">
              <w:rPr>
                <w:rFonts w:ascii="Times New Roman" w:hAnsi="Times New Roman" w:cs="Times New Roman"/>
              </w:rPr>
              <w:t>О</w:t>
            </w:r>
            <w:r w:rsidR="00FD7237" w:rsidRPr="00585726">
              <w:rPr>
                <w:rFonts w:ascii="Times New Roman" w:hAnsi="Times New Roman" w:cs="Times New Roman"/>
              </w:rPr>
              <w:t>тношения</w:t>
            </w:r>
            <w:r w:rsidRPr="00585726">
              <w:rPr>
                <w:rFonts w:ascii="Times New Roman" w:hAnsi="Times New Roman" w:cs="Times New Roman"/>
                <w:lang w:val="en-US"/>
              </w:rPr>
              <w:t xml:space="preserve"> </w:t>
            </w:r>
            <w:r w:rsidR="00FD7237" w:rsidRPr="00585726">
              <w:rPr>
                <w:rFonts w:ascii="Times New Roman" w:hAnsi="Times New Roman" w:cs="Times New Roman"/>
              </w:rPr>
              <w:t>с коллективом</w:t>
            </w:r>
          </w:p>
        </w:tc>
        <w:tc>
          <w:tcPr>
            <w:tcW w:w="1419" w:type="dxa"/>
          </w:tcPr>
          <w:p w14:paraId="10DFE790" w14:textId="77777777" w:rsidR="00FD7237" w:rsidRPr="00585726" w:rsidRDefault="00FD7237" w:rsidP="00DE08FD">
            <w:pPr>
              <w:pStyle w:val="a9"/>
              <w:ind w:firstLine="567"/>
              <w:jc w:val="center"/>
              <w:rPr>
                <w:rFonts w:ascii="Times New Roman" w:hAnsi="Times New Roman" w:cs="Times New Roman"/>
              </w:rPr>
            </w:pPr>
            <w:r w:rsidRPr="00585726">
              <w:rPr>
                <w:rFonts w:ascii="Times New Roman" w:hAnsi="Times New Roman" w:cs="Times New Roman"/>
              </w:rPr>
              <w:t>32</w:t>
            </w:r>
          </w:p>
        </w:tc>
        <w:tc>
          <w:tcPr>
            <w:tcW w:w="2497" w:type="dxa"/>
          </w:tcPr>
          <w:p w14:paraId="78C32A78" w14:textId="77777777" w:rsidR="00FD7237" w:rsidRPr="00585726" w:rsidRDefault="00FD7237" w:rsidP="00DE08FD">
            <w:pPr>
              <w:pStyle w:val="a9"/>
              <w:ind w:firstLine="567"/>
              <w:jc w:val="center"/>
              <w:rPr>
                <w:rFonts w:ascii="Times New Roman" w:hAnsi="Times New Roman" w:cs="Times New Roman"/>
              </w:rPr>
            </w:pPr>
            <w:r w:rsidRPr="00585726">
              <w:rPr>
                <w:rFonts w:ascii="Times New Roman" w:hAnsi="Times New Roman" w:cs="Times New Roman"/>
              </w:rPr>
              <w:t>25</w:t>
            </w:r>
          </w:p>
        </w:tc>
      </w:tr>
      <w:tr w:rsidR="00FD7237" w:rsidRPr="00585726" w14:paraId="5FE6097D" w14:textId="77777777" w:rsidTr="00884B90">
        <w:trPr>
          <w:jc w:val="center"/>
        </w:trPr>
        <w:tc>
          <w:tcPr>
            <w:tcW w:w="5628" w:type="dxa"/>
          </w:tcPr>
          <w:p w14:paraId="49C4A5B0" w14:textId="67F930E4" w:rsidR="00FD7237" w:rsidRPr="00585726" w:rsidRDefault="003E50BA" w:rsidP="00DE08FD">
            <w:pPr>
              <w:pStyle w:val="a9"/>
              <w:jc w:val="both"/>
              <w:rPr>
                <w:rFonts w:ascii="Times New Roman" w:hAnsi="Times New Roman" w:cs="Times New Roman"/>
              </w:rPr>
            </w:pPr>
            <w:r w:rsidRPr="00585726">
              <w:rPr>
                <w:rFonts w:ascii="Times New Roman" w:hAnsi="Times New Roman" w:cs="Times New Roman"/>
              </w:rPr>
              <w:t>О</w:t>
            </w:r>
            <w:r w:rsidR="00FD7237" w:rsidRPr="00585726">
              <w:rPr>
                <w:rFonts w:ascii="Times New Roman" w:hAnsi="Times New Roman" w:cs="Times New Roman"/>
              </w:rPr>
              <w:t>тношения</w:t>
            </w:r>
            <w:r w:rsidRPr="00585726">
              <w:rPr>
                <w:rFonts w:ascii="Times New Roman" w:hAnsi="Times New Roman" w:cs="Times New Roman"/>
                <w:lang w:val="en-US"/>
              </w:rPr>
              <w:t xml:space="preserve"> </w:t>
            </w:r>
            <w:r w:rsidR="00FD7237" w:rsidRPr="00585726">
              <w:rPr>
                <w:rFonts w:ascii="Times New Roman" w:hAnsi="Times New Roman" w:cs="Times New Roman"/>
              </w:rPr>
              <w:t>с руководством</w:t>
            </w:r>
          </w:p>
        </w:tc>
        <w:tc>
          <w:tcPr>
            <w:tcW w:w="1419" w:type="dxa"/>
          </w:tcPr>
          <w:p w14:paraId="181522FD" w14:textId="77777777" w:rsidR="00FD7237" w:rsidRPr="00585726" w:rsidRDefault="00FD7237" w:rsidP="00DE08FD">
            <w:pPr>
              <w:pStyle w:val="a9"/>
              <w:ind w:firstLine="567"/>
              <w:jc w:val="center"/>
              <w:rPr>
                <w:rFonts w:ascii="Times New Roman" w:hAnsi="Times New Roman" w:cs="Times New Roman"/>
              </w:rPr>
            </w:pPr>
            <w:r w:rsidRPr="00585726">
              <w:rPr>
                <w:rFonts w:ascii="Times New Roman" w:hAnsi="Times New Roman" w:cs="Times New Roman"/>
              </w:rPr>
              <w:t>28</w:t>
            </w:r>
          </w:p>
        </w:tc>
        <w:tc>
          <w:tcPr>
            <w:tcW w:w="2497" w:type="dxa"/>
          </w:tcPr>
          <w:p w14:paraId="7DEBF369" w14:textId="77777777" w:rsidR="00FD7237" w:rsidRPr="00585726" w:rsidRDefault="00FD7237" w:rsidP="00DE08FD">
            <w:pPr>
              <w:pStyle w:val="a9"/>
              <w:ind w:firstLine="567"/>
              <w:jc w:val="center"/>
              <w:rPr>
                <w:rFonts w:ascii="Times New Roman" w:hAnsi="Times New Roman" w:cs="Times New Roman"/>
              </w:rPr>
            </w:pPr>
            <w:r w:rsidRPr="00585726">
              <w:rPr>
                <w:rFonts w:ascii="Times New Roman" w:hAnsi="Times New Roman" w:cs="Times New Roman"/>
              </w:rPr>
              <w:t>21,9</w:t>
            </w:r>
          </w:p>
        </w:tc>
      </w:tr>
      <w:tr w:rsidR="00FD7237" w:rsidRPr="00585726" w14:paraId="08E725D3" w14:textId="77777777" w:rsidTr="00884B90">
        <w:trPr>
          <w:jc w:val="center"/>
        </w:trPr>
        <w:tc>
          <w:tcPr>
            <w:tcW w:w="5628" w:type="dxa"/>
          </w:tcPr>
          <w:p w14:paraId="1706F47A" w14:textId="77777777" w:rsidR="00FD7237" w:rsidRPr="00585726" w:rsidRDefault="00FD7237" w:rsidP="00DE08FD">
            <w:pPr>
              <w:pStyle w:val="a9"/>
              <w:jc w:val="both"/>
              <w:rPr>
                <w:rFonts w:ascii="Times New Roman" w:hAnsi="Times New Roman" w:cs="Times New Roman"/>
              </w:rPr>
            </w:pPr>
            <w:r w:rsidRPr="00585726">
              <w:rPr>
                <w:rFonts w:ascii="Times New Roman" w:hAnsi="Times New Roman" w:cs="Times New Roman"/>
              </w:rPr>
              <w:t>Отсутствие возможности развивать новые навыки</w:t>
            </w:r>
          </w:p>
        </w:tc>
        <w:tc>
          <w:tcPr>
            <w:tcW w:w="1419" w:type="dxa"/>
          </w:tcPr>
          <w:p w14:paraId="00DDADA9" w14:textId="77777777" w:rsidR="00FD7237" w:rsidRPr="00585726" w:rsidRDefault="00FD7237" w:rsidP="00DE08FD">
            <w:pPr>
              <w:pStyle w:val="a9"/>
              <w:ind w:firstLine="567"/>
              <w:jc w:val="center"/>
              <w:rPr>
                <w:rFonts w:ascii="Times New Roman" w:hAnsi="Times New Roman" w:cs="Times New Roman"/>
              </w:rPr>
            </w:pPr>
            <w:r w:rsidRPr="00585726">
              <w:rPr>
                <w:rFonts w:ascii="Times New Roman" w:hAnsi="Times New Roman" w:cs="Times New Roman"/>
              </w:rPr>
              <w:t>25</w:t>
            </w:r>
          </w:p>
        </w:tc>
        <w:tc>
          <w:tcPr>
            <w:tcW w:w="2497" w:type="dxa"/>
          </w:tcPr>
          <w:p w14:paraId="535BEEDB" w14:textId="77777777" w:rsidR="00FD7237" w:rsidRPr="00585726" w:rsidRDefault="00FD7237" w:rsidP="00DE08FD">
            <w:pPr>
              <w:pStyle w:val="a9"/>
              <w:ind w:firstLine="567"/>
              <w:jc w:val="center"/>
              <w:rPr>
                <w:rFonts w:ascii="Times New Roman" w:hAnsi="Times New Roman" w:cs="Times New Roman"/>
              </w:rPr>
            </w:pPr>
            <w:r w:rsidRPr="00585726">
              <w:rPr>
                <w:rFonts w:ascii="Times New Roman" w:hAnsi="Times New Roman" w:cs="Times New Roman"/>
              </w:rPr>
              <w:t>19,5</w:t>
            </w:r>
          </w:p>
        </w:tc>
      </w:tr>
      <w:tr w:rsidR="00FD7237" w:rsidRPr="00585726" w14:paraId="52E42EC4" w14:textId="77777777" w:rsidTr="00884B90">
        <w:trPr>
          <w:jc w:val="center"/>
        </w:trPr>
        <w:tc>
          <w:tcPr>
            <w:tcW w:w="5628" w:type="dxa"/>
          </w:tcPr>
          <w:p w14:paraId="26A2BB90" w14:textId="77777777" w:rsidR="00FD7237" w:rsidRPr="00585726" w:rsidRDefault="00FD7237" w:rsidP="00DE08FD">
            <w:pPr>
              <w:pStyle w:val="a9"/>
              <w:jc w:val="both"/>
              <w:rPr>
                <w:rFonts w:ascii="Times New Roman" w:hAnsi="Times New Roman" w:cs="Times New Roman"/>
              </w:rPr>
            </w:pPr>
            <w:r w:rsidRPr="00585726">
              <w:rPr>
                <w:rFonts w:ascii="Times New Roman" w:hAnsi="Times New Roman" w:cs="Times New Roman"/>
              </w:rPr>
              <w:t>Плохая организация труда</w:t>
            </w:r>
          </w:p>
        </w:tc>
        <w:tc>
          <w:tcPr>
            <w:tcW w:w="1419" w:type="dxa"/>
          </w:tcPr>
          <w:p w14:paraId="4C0247B9" w14:textId="77777777" w:rsidR="00FD7237" w:rsidRPr="00585726" w:rsidRDefault="00FD7237" w:rsidP="00DE08FD">
            <w:pPr>
              <w:pStyle w:val="a9"/>
              <w:ind w:firstLine="567"/>
              <w:jc w:val="center"/>
              <w:rPr>
                <w:rFonts w:ascii="Times New Roman" w:hAnsi="Times New Roman" w:cs="Times New Roman"/>
              </w:rPr>
            </w:pPr>
            <w:r w:rsidRPr="00585726">
              <w:rPr>
                <w:rFonts w:ascii="Times New Roman" w:hAnsi="Times New Roman" w:cs="Times New Roman"/>
              </w:rPr>
              <w:t>18</w:t>
            </w:r>
          </w:p>
        </w:tc>
        <w:tc>
          <w:tcPr>
            <w:tcW w:w="2497" w:type="dxa"/>
          </w:tcPr>
          <w:p w14:paraId="0E8657D5" w14:textId="77777777" w:rsidR="00FD7237" w:rsidRPr="00585726" w:rsidRDefault="00FD7237" w:rsidP="00DE08FD">
            <w:pPr>
              <w:pStyle w:val="a9"/>
              <w:ind w:firstLine="567"/>
              <w:jc w:val="center"/>
              <w:rPr>
                <w:rFonts w:ascii="Times New Roman" w:hAnsi="Times New Roman" w:cs="Times New Roman"/>
              </w:rPr>
            </w:pPr>
            <w:r w:rsidRPr="00585726">
              <w:rPr>
                <w:rFonts w:ascii="Times New Roman" w:hAnsi="Times New Roman" w:cs="Times New Roman"/>
              </w:rPr>
              <w:t>14,0</w:t>
            </w:r>
          </w:p>
        </w:tc>
      </w:tr>
      <w:tr w:rsidR="00FD7237" w:rsidRPr="00585726" w14:paraId="7BD224E0" w14:textId="77777777" w:rsidTr="00884B90">
        <w:trPr>
          <w:jc w:val="center"/>
        </w:trPr>
        <w:tc>
          <w:tcPr>
            <w:tcW w:w="5628" w:type="dxa"/>
          </w:tcPr>
          <w:p w14:paraId="16E2EB60" w14:textId="77777777" w:rsidR="00FD7237" w:rsidRPr="00585726" w:rsidRDefault="00FD7237" w:rsidP="00DE08FD">
            <w:pPr>
              <w:pStyle w:val="a9"/>
              <w:jc w:val="both"/>
              <w:rPr>
                <w:rFonts w:ascii="Times New Roman" w:hAnsi="Times New Roman" w:cs="Times New Roman"/>
              </w:rPr>
            </w:pPr>
            <w:r w:rsidRPr="00585726">
              <w:rPr>
                <w:rFonts w:ascii="Times New Roman" w:hAnsi="Times New Roman" w:cs="Times New Roman"/>
              </w:rPr>
              <w:t>Отсутствие карьерного роста</w:t>
            </w:r>
          </w:p>
        </w:tc>
        <w:tc>
          <w:tcPr>
            <w:tcW w:w="1419" w:type="dxa"/>
          </w:tcPr>
          <w:p w14:paraId="1A6C7102" w14:textId="77777777" w:rsidR="00FD7237" w:rsidRPr="00585726" w:rsidRDefault="00FD7237" w:rsidP="00DE08FD">
            <w:pPr>
              <w:pStyle w:val="a9"/>
              <w:ind w:firstLine="567"/>
              <w:jc w:val="center"/>
              <w:rPr>
                <w:rFonts w:ascii="Times New Roman" w:hAnsi="Times New Roman" w:cs="Times New Roman"/>
              </w:rPr>
            </w:pPr>
            <w:r w:rsidRPr="00585726">
              <w:rPr>
                <w:rFonts w:ascii="Times New Roman" w:hAnsi="Times New Roman" w:cs="Times New Roman"/>
              </w:rPr>
              <w:t>5</w:t>
            </w:r>
          </w:p>
        </w:tc>
        <w:tc>
          <w:tcPr>
            <w:tcW w:w="2497" w:type="dxa"/>
          </w:tcPr>
          <w:p w14:paraId="4D3816DE" w14:textId="77777777" w:rsidR="00FD7237" w:rsidRPr="00585726" w:rsidRDefault="00FD7237" w:rsidP="00DE08FD">
            <w:pPr>
              <w:pStyle w:val="a9"/>
              <w:ind w:firstLine="567"/>
              <w:jc w:val="center"/>
              <w:rPr>
                <w:rFonts w:ascii="Times New Roman" w:hAnsi="Times New Roman" w:cs="Times New Roman"/>
              </w:rPr>
            </w:pPr>
            <w:r w:rsidRPr="00585726">
              <w:rPr>
                <w:rFonts w:ascii="Times New Roman" w:hAnsi="Times New Roman" w:cs="Times New Roman"/>
              </w:rPr>
              <w:t>3,9</w:t>
            </w:r>
          </w:p>
        </w:tc>
      </w:tr>
    </w:tbl>
    <w:p w14:paraId="375CF83A" w14:textId="77777777" w:rsidR="00884B90" w:rsidRDefault="00884B90" w:rsidP="00DE08FD">
      <w:pPr>
        <w:pStyle w:val="a9"/>
        <w:ind w:firstLine="709"/>
        <w:jc w:val="both"/>
        <w:rPr>
          <w:rFonts w:ascii="Times New Roman" w:hAnsi="Times New Roman" w:cs="Times New Roman"/>
          <w:sz w:val="28"/>
          <w:szCs w:val="28"/>
        </w:rPr>
      </w:pPr>
    </w:p>
    <w:p w14:paraId="4487B97E" w14:textId="6D9A96A3" w:rsidR="00884B90" w:rsidRPr="006C1AEE" w:rsidRDefault="00884B90" w:rsidP="00884B90">
      <w:pPr>
        <w:pStyle w:val="a9"/>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таблицей 13 </w:t>
      </w:r>
      <w:r w:rsidRPr="006C1AEE">
        <w:rPr>
          <w:rFonts w:ascii="Times New Roman" w:hAnsi="Times New Roman" w:cs="Times New Roman"/>
          <w:sz w:val="28"/>
          <w:szCs w:val="28"/>
        </w:rPr>
        <w:t xml:space="preserve">к ключевым факторам, определяющим неудовлетворённость работой, респонденты отнесли низкий уровень заработной платы, высокую профессиональную нагрузку, конфликты с пациентами, а также напряжённые отношения в коллективе и с руководством. Среди стоматологов, не отметивших факторов, препятствующих эффективной работе, удовлетворённость условиями труда составила 75,8% (n=97), тогда как среди тех, кто назвал те или иные причины </w:t>
      </w:r>
      <w:r>
        <w:rPr>
          <w:rFonts w:ascii="Times New Roman" w:hAnsi="Times New Roman" w:cs="Times New Roman"/>
          <w:sz w:val="28"/>
          <w:szCs w:val="28"/>
        </w:rPr>
        <w:t>–</w:t>
      </w:r>
      <w:r w:rsidRPr="006C1AEE">
        <w:rPr>
          <w:rFonts w:ascii="Times New Roman" w:hAnsi="Times New Roman" w:cs="Times New Roman"/>
          <w:sz w:val="28"/>
          <w:szCs w:val="28"/>
        </w:rPr>
        <w:t xml:space="preserve"> лишь 23,4% (p&lt;0,001)</w:t>
      </w:r>
      <w:r>
        <w:rPr>
          <w:rFonts w:ascii="Times New Roman" w:hAnsi="Times New Roman" w:cs="Times New Roman"/>
          <w:sz w:val="28"/>
          <w:szCs w:val="28"/>
        </w:rPr>
        <w:t>.</w:t>
      </w:r>
    </w:p>
    <w:p w14:paraId="5D98202C" w14:textId="63893273" w:rsidR="00305BC1" w:rsidRDefault="00A70E68" w:rsidP="00DE08FD">
      <w:pPr>
        <w:pStyle w:val="a9"/>
        <w:ind w:firstLine="709"/>
        <w:jc w:val="both"/>
        <w:rPr>
          <w:rFonts w:ascii="Times New Roman" w:hAnsi="Times New Roman" w:cs="Times New Roman"/>
          <w:sz w:val="28"/>
          <w:szCs w:val="28"/>
        </w:rPr>
      </w:pPr>
      <w:r>
        <w:rPr>
          <w:rFonts w:ascii="Times New Roman" w:hAnsi="Times New Roman" w:cs="Times New Roman"/>
          <w:sz w:val="28"/>
          <w:szCs w:val="28"/>
        </w:rPr>
        <w:t>Т</w:t>
      </w:r>
      <w:r w:rsidR="00C607AC" w:rsidRPr="00FD7237">
        <w:rPr>
          <w:rFonts w:ascii="Times New Roman" w:hAnsi="Times New Roman" w:cs="Times New Roman"/>
          <w:sz w:val="28"/>
          <w:szCs w:val="28"/>
        </w:rPr>
        <w:t xml:space="preserve">олько треть стоматологов в Казахстане сообщили о том, что придерживаются здорового образа жизни. Это указывает на то, что значительное число стоматологов могут придерживаться поведения, которое может негативно повлиять на их общее благополучие и качество жизни. </w:t>
      </w:r>
      <w:r w:rsidR="006C1AEE" w:rsidRPr="006C1AEE">
        <w:rPr>
          <w:rFonts w:ascii="Times New Roman" w:hAnsi="Times New Roman" w:cs="Times New Roman"/>
          <w:sz w:val="28"/>
          <w:szCs w:val="28"/>
        </w:rPr>
        <w:t>Полученные в ходе нашего исследования результаты согласуются с данными, представленными в работе, посвящённой изучению образа жизни стоматологов-ортопедов, согласно которым, несмотря на осведомлённость о факторах риска развития хронических заболеваний, значительная часть специалистов не соблюдает ряд принципов зд</w:t>
      </w:r>
      <w:r w:rsidR="00C27C9F">
        <w:rPr>
          <w:rFonts w:ascii="Times New Roman" w:hAnsi="Times New Roman" w:cs="Times New Roman"/>
          <w:sz w:val="28"/>
          <w:szCs w:val="28"/>
        </w:rPr>
        <w:t>оровьесберегающего поведения [2</w:t>
      </w:r>
      <w:r w:rsidR="00C27C9F" w:rsidRPr="00C27C9F">
        <w:rPr>
          <w:rFonts w:ascii="Times New Roman" w:hAnsi="Times New Roman" w:cs="Times New Roman"/>
          <w:sz w:val="28"/>
          <w:szCs w:val="28"/>
        </w:rPr>
        <w:t xml:space="preserve">1, </w:t>
      </w:r>
      <w:r w:rsidR="00C27C9F">
        <w:rPr>
          <w:rFonts w:ascii="Times New Roman" w:hAnsi="Times New Roman" w:cs="Times New Roman"/>
          <w:sz w:val="28"/>
          <w:szCs w:val="28"/>
          <w:lang w:val="en-US"/>
        </w:rPr>
        <w:t>p</w:t>
      </w:r>
      <w:r w:rsidR="00C27C9F" w:rsidRPr="00C27C9F">
        <w:rPr>
          <w:rFonts w:ascii="Times New Roman" w:hAnsi="Times New Roman" w:cs="Times New Roman"/>
          <w:sz w:val="28"/>
          <w:szCs w:val="28"/>
        </w:rPr>
        <w:t>. 684-690</w:t>
      </w:r>
      <w:r w:rsidR="006C1AEE" w:rsidRPr="006C1AEE">
        <w:rPr>
          <w:rFonts w:ascii="Times New Roman" w:hAnsi="Times New Roman" w:cs="Times New Roman"/>
          <w:sz w:val="28"/>
          <w:szCs w:val="28"/>
        </w:rPr>
        <w:t xml:space="preserve">]. </w:t>
      </w:r>
    </w:p>
    <w:p w14:paraId="02ECE344" w14:textId="77777777" w:rsidR="006C1AEE" w:rsidRPr="006C1AEE" w:rsidRDefault="006C1AEE" w:rsidP="00DE08FD">
      <w:pPr>
        <w:pStyle w:val="a9"/>
        <w:ind w:firstLine="709"/>
        <w:jc w:val="both"/>
        <w:rPr>
          <w:rFonts w:ascii="Times New Roman" w:hAnsi="Times New Roman" w:cs="Times New Roman"/>
          <w:sz w:val="28"/>
          <w:szCs w:val="28"/>
        </w:rPr>
      </w:pPr>
      <w:r w:rsidRPr="006C1AEE">
        <w:rPr>
          <w:rFonts w:ascii="Times New Roman" w:hAnsi="Times New Roman" w:cs="Times New Roman"/>
          <w:sz w:val="28"/>
          <w:szCs w:val="28"/>
        </w:rPr>
        <w:t>Выявленные данные о распространённости курения и употребления алкоголя среди стоматологов подчёркивают необходимость разработки целенаправленных профилактических программ и создания системы поддержки, ориентированной на формирование и укрепление здорового образа жизни стоматологов в Республике Казахстан.</w:t>
      </w:r>
    </w:p>
    <w:p w14:paraId="54D74F30" w14:textId="55C306FA" w:rsidR="006C1AEE" w:rsidRPr="006C1AEE" w:rsidRDefault="006C1AEE" w:rsidP="00DE08FD">
      <w:pPr>
        <w:pStyle w:val="a9"/>
        <w:ind w:firstLine="709"/>
        <w:jc w:val="both"/>
        <w:rPr>
          <w:rFonts w:ascii="Times New Roman" w:hAnsi="Times New Roman" w:cs="Times New Roman"/>
          <w:sz w:val="28"/>
          <w:szCs w:val="28"/>
        </w:rPr>
      </w:pPr>
      <w:r w:rsidRPr="006C1AEE">
        <w:rPr>
          <w:rFonts w:ascii="Times New Roman" w:hAnsi="Times New Roman" w:cs="Times New Roman"/>
          <w:sz w:val="28"/>
          <w:szCs w:val="28"/>
        </w:rPr>
        <w:t>Анализ взаимосвязи качества жизни с рабочей нагрузкой показал, что у специалистов, занятых более 40 часов в неделю, отмечается ухудшение общего состояния здоровья, ролевого физического и социального функционирования, а также снижение жизненного тонуса (таблица 1</w:t>
      </w:r>
      <w:r w:rsidR="00897FB8">
        <w:rPr>
          <w:rFonts w:ascii="Times New Roman" w:hAnsi="Times New Roman" w:cs="Times New Roman"/>
          <w:sz w:val="28"/>
          <w:szCs w:val="28"/>
        </w:rPr>
        <w:t>4</w:t>
      </w:r>
      <w:r w:rsidRPr="006C1AEE">
        <w:rPr>
          <w:rFonts w:ascii="Times New Roman" w:hAnsi="Times New Roman" w:cs="Times New Roman"/>
          <w:sz w:val="28"/>
          <w:szCs w:val="28"/>
        </w:rPr>
        <w:t>). Продолжительность рабочей недели оказывает статистически значимое влияние на все компоненты качества жизни, включая общее и психическое здоровье. При этом фиксируется снижение значений шкал «Общее восприятие здоровья», «Ролевое эмоциональное функционирование», «Интенсивность боли», «Жизненная сила» и «Психическое здоровье».</w:t>
      </w:r>
    </w:p>
    <w:p w14:paraId="4E3E539D" w14:textId="6305DA13" w:rsidR="00072905" w:rsidRDefault="00072905" w:rsidP="00DE08FD">
      <w:pPr>
        <w:pStyle w:val="a9"/>
        <w:ind w:firstLine="709"/>
        <w:jc w:val="both"/>
        <w:rPr>
          <w:rFonts w:ascii="Times New Roman" w:hAnsi="Times New Roman" w:cs="Times New Roman"/>
          <w:sz w:val="28"/>
          <w:szCs w:val="28"/>
        </w:rPr>
      </w:pPr>
    </w:p>
    <w:p w14:paraId="11B03337" w14:textId="445CAB25" w:rsidR="00E0794D" w:rsidRDefault="00FD7237" w:rsidP="00DE08FD">
      <w:pPr>
        <w:pStyle w:val="a9"/>
        <w:jc w:val="both"/>
        <w:rPr>
          <w:rFonts w:ascii="Times New Roman" w:hAnsi="Times New Roman" w:cs="Times New Roman"/>
          <w:sz w:val="28"/>
          <w:szCs w:val="28"/>
          <w:lang w:val="kk-KZ"/>
        </w:rPr>
      </w:pPr>
      <w:r w:rsidRPr="00FD7237">
        <w:rPr>
          <w:rFonts w:ascii="Times New Roman" w:hAnsi="Times New Roman" w:cs="Times New Roman"/>
          <w:sz w:val="28"/>
          <w:szCs w:val="28"/>
        </w:rPr>
        <w:t xml:space="preserve">Таблица </w:t>
      </w:r>
      <w:r w:rsidR="00E079EC">
        <w:rPr>
          <w:rFonts w:ascii="Times New Roman" w:hAnsi="Times New Roman" w:cs="Times New Roman"/>
          <w:sz w:val="28"/>
          <w:szCs w:val="28"/>
        </w:rPr>
        <w:t>1</w:t>
      </w:r>
      <w:r w:rsidR="00897FB8">
        <w:rPr>
          <w:rFonts w:ascii="Times New Roman" w:hAnsi="Times New Roman" w:cs="Times New Roman"/>
          <w:sz w:val="28"/>
          <w:szCs w:val="28"/>
        </w:rPr>
        <w:t>4</w:t>
      </w:r>
      <w:r w:rsidRPr="00FD7237">
        <w:rPr>
          <w:rFonts w:ascii="Times New Roman" w:hAnsi="Times New Roman" w:cs="Times New Roman"/>
          <w:sz w:val="28"/>
          <w:szCs w:val="28"/>
        </w:rPr>
        <w:t xml:space="preserve"> </w:t>
      </w:r>
      <w:r w:rsidR="00E079EC">
        <w:rPr>
          <w:rFonts w:ascii="Times New Roman" w:hAnsi="Times New Roman" w:cs="Times New Roman"/>
          <w:sz w:val="28"/>
          <w:szCs w:val="28"/>
        </w:rPr>
        <w:t xml:space="preserve">– </w:t>
      </w:r>
      <w:r w:rsidR="00B83C63" w:rsidRPr="009A33ED">
        <w:rPr>
          <w:rFonts w:ascii="Times New Roman" w:hAnsi="Times New Roman" w:cs="Times New Roman"/>
          <w:sz w:val="28"/>
          <w:szCs w:val="28"/>
        </w:rPr>
        <w:t>Медианные значения шкал опросника SF-36 в зависимости от продолжительности рабочего времени</w:t>
      </w:r>
    </w:p>
    <w:p w14:paraId="776B838B" w14:textId="77777777" w:rsidR="00DE08FD" w:rsidRPr="00DE08FD" w:rsidRDefault="00DE08FD" w:rsidP="00DE08FD">
      <w:pPr>
        <w:pStyle w:val="a9"/>
        <w:jc w:val="both"/>
        <w:rPr>
          <w:rFonts w:ascii="Times New Roman" w:eastAsia="Times New Roman" w:hAnsi="Times New Roman" w:cs="Times New Roman"/>
          <w:b/>
          <w:color w:val="212121"/>
          <w:sz w:val="16"/>
          <w:szCs w:val="16"/>
          <w:lang w:val="kk-KZ" w:eastAsia="ru-RU"/>
        </w:rPr>
      </w:pPr>
    </w:p>
    <w:tbl>
      <w:tblPr>
        <w:tblStyle w:val="ab"/>
        <w:tblW w:w="9538" w:type="dxa"/>
        <w:jc w:val="center"/>
        <w:tblLook w:val="04A0" w:firstRow="1" w:lastRow="0" w:firstColumn="1" w:lastColumn="0" w:noHBand="0" w:noVBand="1"/>
      </w:tblPr>
      <w:tblGrid>
        <w:gridCol w:w="3998"/>
        <w:gridCol w:w="2311"/>
        <w:gridCol w:w="2144"/>
        <w:gridCol w:w="1085"/>
      </w:tblGrid>
      <w:tr w:rsidR="00DE08FD" w:rsidRPr="00DE08FD" w14:paraId="51F89CFF" w14:textId="77777777" w:rsidTr="00884B90">
        <w:trPr>
          <w:jc w:val="center"/>
        </w:trPr>
        <w:tc>
          <w:tcPr>
            <w:tcW w:w="3998" w:type="dxa"/>
            <w:vAlign w:val="center"/>
          </w:tcPr>
          <w:p w14:paraId="258BE049" w14:textId="77777777" w:rsidR="00DE08FD" w:rsidRPr="00DE08FD" w:rsidRDefault="00DE08FD" w:rsidP="00DE08FD">
            <w:pPr>
              <w:jc w:val="center"/>
              <w:rPr>
                <w:rFonts w:ascii="Times New Roman" w:hAnsi="Times New Roman" w:cs="Times New Roman"/>
                <w:sz w:val="24"/>
                <w:szCs w:val="24"/>
              </w:rPr>
            </w:pPr>
            <w:r w:rsidRPr="00DE08FD">
              <w:rPr>
                <w:rFonts w:ascii="Times New Roman" w:hAnsi="Times New Roman" w:cs="Times New Roman"/>
                <w:sz w:val="24"/>
                <w:szCs w:val="24"/>
              </w:rPr>
              <w:t>Показатель (шкала SF-36)</w:t>
            </w:r>
          </w:p>
        </w:tc>
        <w:tc>
          <w:tcPr>
            <w:tcW w:w="2311" w:type="dxa"/>
            <w:vAlign w:val="center"/>
          </w:tcPr>
          <w:p w14:paraId="02280F3D" w14:textId="77777777" w:rsidR="00DE08FD" w:rsidRPr="00DE08FD" w:rsidRDefault="00DE08FD" w:rsidP="00DE08FD">
            <w:pPr>
              <w:jc w:val="center"/>
              <w:rPr>
                <w:rFonts w:ascii="Times New Roman" w:eastAsia="Times New Roman" w:hAnsi="Times New Roman" w:cs="Times New Roman"/>
                <w:bCs/>
                <w:sz w:val="24"/>
                <w:szCs w:val="24"/>
                <w:lang w:eastAsia="ru-RU"/>
              </w:rPr>
            </w:pPr>
            <w:r w:rsidRPr="00DE08FD">
              <w:rPr>
                <w:rFonts w:ascii="Times New Roman" w:eastAsia="Times New Roman" w:hAnsi="Times New Roman" w:cs="Times New Roman"/>
                <w:bCs/>
                <w:sz w:val="24"/>
                <w:szCs w:val="24"/>
                <w:lang w:eastAsia="ru-RU"/>
              </w:rPr>
              <w:t xml:space="preserve">&lt; 40 часов в неделю, </w:t>
            </w:r>
            <w:proofErr w:type="spellStart"/>
            <w:r w:rsidRPr="00DE08FD">
              <w:rPr>
                <w:rFonts w:ascii="Times New Roman" w:eastAsia="Times New Roman" w:hAnsi="Times New Roman" w:cs="Times New Roman"/>
                <w:bCs/>
                <w:sz w:val="24"/>
                <w:szCs w:val="24"/>
                <w:lang w:eastAsia="ru-RU"/>
              </w:rPr>
              <w:t>Md</w:t>
            </w:r>
            <w:proofErr w:type="spellEnd"/>
            <w:r w:rsidRPr="00DE08FD">
              <w:rPr>
                <w:rFonts w:ascii="Times New Roman" w:eastAsia="Times New Roman" w:hAnsi="Times New Roman" w:cs="Times New Roman"/>
                <w:bCs/>
                <w:sz w:val="24"/>
                <w:szCs w:val="24"/>
                <w:lang w:eastAsia="ru-RU"/>
              </w:rPr>
              <w:t xml:space="preserve"> (IQR)</w:t>
            </w:r>
          </w:p>
        </w:tc>
        <w:tc>
          <w:tcPr>
            <w:tcW w:w="2144" w:type="dxa"/>
            <w:vAlign w:val="center"/>
          </w:tcPr>
          <w:p w14:paraId="55DD4BE9" w14:textId="77777777" w:rsidR="00DE08FD" w:rsidRPr="00DE08FD" w:rsidRDefault="00DE08FD" w:rsidP="00DE08FD">
            <w:pPr>
              <w:jc w:val="center"/>
              <w:rPr>
                <w:rFonts w:ascii="Times New Roman" w:eastAsia="Times New Roman" w:hAnsi="Times New Roman" w:cs="Times New Roman"/>
                <w:bCs/>
                <w:sz w:val="24"/>
                <w:szCs w:val="24"/>
                <w:lang w:eastAsia="ru-RU"/>
              </w:rPr>
            </w:pPr>
            <w:r w:rsidRPr="00DE08FD">
              <w:rPr>
                <w:rFonts w:ascii="Times New Roman" w:eastAsia="Times New Roman" w:hAnsi="Times New Roman" w:cs="Times New Roman"/>
                <w:bCs/>
                <w:sz w:val="24"/>
                <w:szCs w:val="24"/>
                <w:lang w:eastAsia="ru-RU"/>
              </w:rPr>
              <w:t xml:space="preserve">&gt; 40 часов в неделю, </w:t>
            </w:r>
            <w:proofErr w:type="spellStart"/>
            <w:r w:rsidRPr="00DE08FD">
              <w:rPr>
                <w:rFonts w:ascii="Times New Roman" w:eastAsia="Times New Roman" w:hAnsi="Times New Roman" w:cs="Times New Roman"/>
                <w:bCs/>
                <w:sz w:val="24"/>
                <w:szCs w:val="24"/>
                <w:lang w:eastAsia="ru-RU"/>
              </w:rPr>
              <w:t>Md</w:t>
            </w:r>
            <w:proofErr w:type="spellEnd"/>
            <w:r w:rsidRPr="00DE08FD">
              <w:rPr>
                <w:rFonts w:ascii="Times New Roman" w:eastAsia="Times New Roman" w:hAnsi="Times New Roman" w:cs="Times New Roman"/>
                <w:bCs/>
                <w:sz w:val="24"/>
                <w:szCs w:val="24"/>
                <w:lang w:eastAsia="ru-RU"/>
              </w:rPr>
              <w:t xml:space="preserve"> (IQR)</w:t>
            </w:r>
          </w:p>
        </w:tc>
        <w:tc>
          <w:tcPr>
            <w:tcW w:w="1085" w:type="dxa"/>
            <w:vAlign w:val="center"/>
          </w:tcPr>
          <w:p w14:paraId="25B5FEB1" w14:textId="69A08AEA" w:rsidR="00DE08FD" w:rsidRPr="00DE08FD" w:rsidRDefault="00DE08FD" w:rsidP="00884B90">
            <w:pPr>
              <w:jc w:val="center"/>
              <w:rPr>
                <w:rFonts w:ascii="Times New Roman" w:hAnsi="Times New Roman" w:cs="Times New Roman"/>
                <w:sz w:val="24"/>
                <w:szCs w:val="24"/>
              </w:rPr>
            </w:pPr>
            <w:r w:rsidRPr="00DE08FD">
              <w:rPr>
                <w:rFonts w:ascii="Times New Roman" w:hAnsi="Times New Roman" w:cs="Times New Roman"/>
                <w:sz w:val="24"/>
                <w:szCs w:val="24"/>
              </w:rPr>
              <w:t>p</w:t>
            </w:r>
          </w:p>
        </w:tc>
      </w:tr>
      <w:tr w:rsidR="00DE08FD" w:rsidRPr="00E0794D" w14:paraId="0CE8EEEC" w14:textId="77777777" w:rsidTr="00884B90">
        <w:trPr>
          <w:jc w:val="center"/>
        </w:trPr>
        <w:tc>
          <w:tcPr>
            <w:tcW w:w="3998" w:type="dxa"/>
          </w:tcPr>
          <w:p w14:paraId="60051C7A" w14:textId="77777777" w:rsidR="00DE08FD" w:rsidRPr="00E0794D" w:rsidRDefault="00DE08FD" w:rsidP="00BE1236">
            <w:pPr>
              <w:rPr>
                <w:rFonts w:ascii="Times New Roman" w:hAnsi="Times New Roman" w:cs="Times New Roman"/>
                <w:sz w:val="24"/>
                <w:szCs w:val="24"/>
              </w:rPr>
            </w:pPr>
            <w:r w:rsidRPr="00E0794D">
              <w:rPr>
                <w:rFonts w:ascii="Times New Roman" w:hAnsi="Times New Roman" w:cs="Times New Roman"/>
                <w:sz w:val="24"/>
                <w:szCs w:val="24"/>
              </w:rPr>
              <w:t>Физическое функционирование</w:t>
            </w:r>
          </w:p>
        </w:tc>
        <w:tc>
          <w:tcPr>
            <w:tcW w:w="2311" w:type="dxa"/>
            <w:vAlign w:val="center"/>
          </w:tcPr>
          <w:p w14:paraId="3F226191" w14:textId="77777777" w:rsidR="00DE08FD" w:rsidRPr="00593882" w:rsidRDefault="00DE08FD" w:rsidP="00BE1236">
            <w:pPr>
              <w:rPr>
                <w:rFonts w:ascii="Times New Roman" w:eastAsia="Times New Roman" w:hAnsi="Times New Roman" w:cs="Times New Roman"/>
                <w:sz w:val="24"/>
                <w:szCs w:val="24"/>
                <w:lang w:eastAsia="ru-RU"/>
              </w:rPr>
            </w:pPr>
            <w:r w:rsidRPr="00593882">
              <w:rPr>
                <w:rFonts w:ascii="Times New Roman" w:eastAsia="Times New Roman" w:hAnsi="Times New Roman" w:cs="Times New Roman"/>
                <w:sz w:val="24"/>
                <w:szCs w:val="24"/>
                <w:lang w:eastAsia="ru-RU"/>
              </w:rPr>
              <w:t>78 (70–85)</w:t>
            </w:r>
          </w:p>
        </w:tc>
        <w:tc>
          <w:tcPr>
            <w:tcW w:w="2144" w:type="dxa"/>
            <w:vAlign w:val="center"/>
          </w:tcPr>
          <w:p w14:paraId="2505CB13" w14:textId="77777777" w:rsidR="00DE08FD" w:rsidRPr="00593882" w:rsidRDefault="00DE08FD" w:rsidP="00BE1236">
            <w:pPr>
              <w:rPr>
                <w:rFonts w:ascii="Times New Roman" w:eastAsia="Times New Roman" w:hAnsi="Times New Roman" w:cs="Times New Roman"/>
                <w:sz w:val="24"/>
                <w:szCs w:val="24"/>
                <w:lang w:eastAsia="ru-RU"/>
              </w:rPr>
            </w:pPr>
            <w:r w:rsidRPr="00593882">
              <w:rPr>
                <w:rFonts w:ascii="Times New Roman" w:eastAsia="Times New Roman" w:hAnsi="Times New Roman" w:cs="Times New Roman"/>
                <w:sz w:val="24"/>
                <w:szCs w:val="24"/>
                <w:lang w:eastAsia="ru-RU"/>
              </w:rPr>
              <w:t>70 (55–80)</w:t>
            </w:r>
          </w:p>
        </w:tc>
        <w:tc>
          <w:tcPr>
            <w:tcW w:w="1085" w:type="dxa"/>
          </w:tcPr>
          <w:p w14:paraId="6A4C51BF" w14:textId="77777777" w:rsidR="00DE08FD" w:rsidRPr="00E0794D" w:rsidRDefault="00DE08FD" w:rsidP="00884B90">
            <w:pPr>
              <w:jc w:val="center"/>
              <w:rPr>
                <w:rFonts w:ascii="Times New Roman" w:hAnsi="Times New Roman" w:cs="Times New Roman"/>
                <w:sz w:val="24"/>
                <w:szCs w:val="24"/>
              </w:rPr>
            </w:pPr>
            <w:r w:rsidRPr="00E0794D">
              <w:rPr>
                <w:rFonts w:ascii="Times New Roman" w:hAnsi="Times New Roman" w:cs="Times New Roman"/>
                <w:sz w:val="24"/>
                <w:szCs w:val="24"/>
              </w:rPr>
              <w:t>0,032*</w:t>
            </w:r>
          </w:p>
        </w:tc>
      </w:tr>
      <w:tr w:rsidR="00DE08FD" w:rsidRPr="00E0794D" w14:paraId="4329CCD4" w14:textId="77777777" w:rsidTr="00884B90">
        <w:trPr>
          <w:jc w:val="center"/>
        </w:trPr>
        <w:tc>
          <w:tcPr>
            <w:tcW w:w="3998" w:type="dxa"/>
          </w:tcPr>
          <w:p w14:paraId="49D81DBB" w14:textId="77777777" w:rsidR="00DE08FD" w:rsidRPr="00E0794D" w:rsidRDefault="00DE08FD" w:rsidP="00BE1236">
            <w:pPr>
              <w:rPr>
                <w:rFonts w:ascii="Times New Roman" w:hAnsi="Times New Roman" w:cs="Times New Roman"/>
                <w:sz w:val="24"/>
                <w:szCs w:val="24"/>
              </w:rPr>
            </w:pPr>
            <w:r w:rsidRPr="00E0794D">
              <w:rPr>
                <w:rFonts w:ascii="Times New Roman" w:hAnsi="Times New Roman" w:cs="Times New Roman"/>
                <w:sz w:val="24"/>
                <w:szCs w:val="24"/>
              </w:rPr>
              <w:t>Роль физического состояния</w:t>
            </w:r>
          </w:p>
        </w:tc>
        <w:tc>
          <w:tcPr>
            <w:tcW w:w="2311" w:type="dxa"/>
            <w:vAlign w:val="center"/>
          </w:tcPr>
          <w:p w14:paraId="02F96242" w14:textId="77777777" w:rsidR="00DE08FD" w:rsidRPr="00593882" w:rsidRDefault="00DE08FD" w:rsidP="00BE1236">
            <w:pPr>
              <w:rPr>
                <w:rFonts w:ascii="Times New Roman" w:eastAsia="Times New Roman" w:hAnsi="Times New Roman" w:cs="Times New Roman"/>
                <w:sz w:val="24"/>
                <w:szCs w:val="24"/>
                <w:lang w:eastAsia="ru-RU"/>
              </w:rPr>
            </w:pPr>
            <w:r w:rsidRPr="00593882">
              <w:rPr>
                <w:rFonts w:ascii="Times New Roman" w:eastAsia="Times New Roman" w:hAnsi="Times New Roman" w:cs="Times New Roman"/>
                <w:sz w:val="24"/>
                <w:szCs w:val="24"/>
                <w:lang w:eastAsia="ru-RU"/>
              </w:rPr>
              <w:t>75 (60–85)</w:t>
            </w:r>
          </w:p>
        </w:tc>
        <w:tc>
          <w:tcPr>
            <w:tcW w:w="2144" w:type="dxa"/>
            <w:vAlign w:val="center"/>
          </w:tcPr>
          <w:p w14:paraId="343B30DB" w14:textId="77777777" w:rsidR="00DE08FD" w:rsidRPr="00593882" w:rsidRDefault="00DE08FD" w:rsidP="00BE1236">
            <w:pPr>
              <w:rPr>
                <w:rFonts w:ascii="Times New Roman" w:eastAsia="Times New Roman" w:hAnsi="Times New Roman" w:cs="Times New Roman"/>
                <w:sz w:val="24"/>
                <w:szCs w:val="24"/>
                <w:lang w:eastAsia="ru-RU"/>
              </w:rPr>
            </w:pPr>
            <w:r w:rsidRPr="00593882">
              <w:rPr>
                <w:rFonts w:ascii="Times New Roman" w:eastAsia="Times New Roman" w:hAnsi="Times New Roman" w:cs="Times New Roman"/>
                <w:sz w:val="24"/>
                <w:szCs w:val="24"/>
                <w:lang w:eastAsia="ru-RU"/>
              </w:rPr>
              <w:t>68 (50–78)</w:t>
            </w:r>
          </w:p>
        </w:tc>
        <w:tc>
          <w:tcPr>
            <w:tcW w:w="1085" w:type="dxa"/>
          </w:tcPr>
          <w:p w14:paraId="5DCE01D9" w14:textId="77777777" w:rsidR="00DE08FD" w:rsidRPr="00E0794D" w:rsidRDefault="00DE08FD" w:rsidP="00884B90">
            <w:pPr>
              <w:jc w:val="center"/>
              <w:rPr>
                <w:rFonts w:ascii="Times New Roman" w:hAnsi="Times New Roman" w:cs="Times New Roman"/>
                <w:sz w:val="24"/>
                <w:szCs w:val="24"/>
              </w:rPr>
            </w:pPr>
            <w:r w:rsidRPr="00E0794D">
              <w:rPr>
                <w:rFonts w:ascii="Times New Roman" w:hAnsi="Times New Roman" w:cs="Times New Roman"/>
                <w:sz w:val="24"/>
                <w:szCs w:val="24"/>
              </w:rPr>
              <w:t>0,041*</w:t>
            </w:r>
          </w:p>
        </w:tc>
      </w:tr>
      <w:tr w:rsidR="00DE08FD" w:rsidRPr="00E0794D" w14:paraId="4D4DFF6A" w14:textId="77777777" w:rsidTr="00884B90">
        <w:trPr>
          <w:jc w:val="center"/>
        </w:trPr>
        <w:tc>
          <w:tcPr>
            <w:tcW w:w="3998" w:type="dxa"/>
          </w:tcPr>
          <w:p w14:paraId="67779BE1" w14:textId="77777777" w:rsidR="00DE08FD" w:rsidRPr="00E0794D" w:rsidRDefault="00DE08FD" w:rsidP="00BE1236">
            <w:pPr>
              <w:rPr>
                <w:rFonts w:ascii="Times New Roman" w:hAnsi="Times New Roman" w:cs="Times New Roman"/>
                <w:sz w:val="24"/>
                <w:szCs w:val="24"/>
              </w:rPr>
            </w:pPr>
            <w:r w:rsidRPr="00E0794D">
              <w:rPr>
                <w:rFonts w:ascii="Times New Roman" w:hAnsi="Times New Roman" w:cs="Times New Roman"/>
                <w:sz w:val="24"/>
                <w:szCs w:val="24"/>
              </w:rPr>
              <w:t>Энергичность/усталость</w:t>
            </w:r>
          </w:p>
        </w:tc>
        <w:tc>
          <w:tcPr>
            <w:tcW w:w="2311" w:type="dxa"/>
            <w:vAlign w:val="center"/>
          </w:tcPr>
          <w:p w14:paraId="72A40464" w14:textId="77777777" w:rsidR="00DE08FD" w:rsidRPr="00593882" w:rsidRDefault="00DE08FD" w:rsidP="00BE1236">
            <w:pPr>
              <w:rPr>
                <w:rFonts w:ascii="Times New Roman" w:eastAsia="Times New Roman" w:hAnsi="Times New Roman" w:cs="Times New Roman"/>
                <w:sz w:val="24"/>
                <w:szCs w:val="24"/>
                <w:lang w:eastAsia="ru-RU"/>
              </w:rPr>
            </w:pPr>
            <w:r w:rsidRPr="00593882">
              <w:rPr>
                <w:rFonts w:ascii="Times New Roman" w:eastAsia="Times New Roman" w:hAnsi="Times New Roman" w:cs="Times New Roman"/>
                <w:sz w:val="24"/>
                <w:szCs w:val="24"/>
                <w:lang w:eastAsia="ru-RU"/>
              </w:rPr>
              <w:t>65 (50–75)</w:t>
            </w:r>
          </w:p>
        </w:tc>
        <w:tc>
          <w:tcPr>
            <w:tcW w:w="2144" w:type="dxa"/>
            <w:vAlign w:val="center"/>
          </w:tcPr>
          <w:p w14:paraId="1949619F" w14:textId="77777777" w:rsidR="00DE08FD" w:rsidRPr="00593882" w:rsidRDefault="00DE08FD" w:rsidP="00BE1236">
            <w:pPr>
              <w:rPr>
                <w:rFonts w:ascii="Times New Roman" w:eastAsia="Times New Roman" w:hAnsi="Times New Roman" w:cs="Times New Roman"/>
                <w:sz w:val="24"/>
                <w:szCs w:val="24"/>
                <w:lang w:eastAsia="ru-RU"/>
              </w:rPr>
            </w:pPr>
            <w:r w:rsidRPr="00593882">
              <w:rPr>
                <w:rFonts w:ascii="Times New Roman" w:eastAsia="Times New Roman" w:hAnsi="Times New Roman" w:cs="Times New Roman"/>
                <w:sz w:val="24"/>
                <w:szCs w:val="24"/>
                <w:lang w:eastAsia="ru-RU"/>
              </w:rPr>
              <w:t>58 (40–68)</w:t>
            </w:r>
          </w:p>
        </w:tc>
        <w:tc>
          <w:tcPr>
            <w:tcW w:w="1085" w:type="dxa"/>
          </w:tcPr>
          <w:p w14:paraId="2F32DCD1" w14:textId="77777777" w:rsidR="00DE08FD" w:rsidRPr="00E0794D" w:rsidRDefault="00DE08FD" w:rsidP="00884B90">
            <w:pPr>
              <w:jc w:val="center"/>
              <w:rPr>
                <w:rFonts w:ascii="Times New Roman" w:hAnsi="Times New Roman" w:cs="Times New Roman"/>
                <w:sz w:val="24"/>
                <w:szCs w:val="24"/>
              </w:rPr>
            </w:pPr>
            <w:r w:rsidRPr="00E0794D">
              <w:rPr>
                <w:rFonts w:ascii="Times New Roman" w:hAnsi="Times New Roman" w:cs="Times New Roman"/>
                <w:sz w:val="24"/>
                <w:szCs w:val="24"/>
              </w:rPr>
              <w:t>0,018*</w:t>
            </w:r>
          </w:p>
        </w:tc>
      </w:tr>
      <w:tr w:rsidR="00DE08FD" w:rsidRPr="00E0794D" w14:paraId="73446800" w14:textId="77777777" w:rsidTr="00884B90">
        <w:trPr>
          <w:jc w:val="center"/>
        </w:trPr>
        <w:tc>
          <w:tcPr>
            <w:tcW w:w="3998" w:type="dxa"/>
          </w:tcPr>
          <w:p w14:paraId="3F887B4D" w14:textId="77777777" w:rsidR="00DE08FD" w:rsidRPr="00E0794D" w:rsidRDefault="00DE08FD" w:rsidP="00BE1236">
            <w:pPr>
              <w:rPr>
                <w:rFonts w:ascii="Times New Roman" w:hAnsi="Times New Roman" w:cs="Times New Roman"/>
                <w:sz w:val="24"/>
                <w:szCs w:val="24"/>
              </w:rPr>
            </w:pPr>
            <w:r w:rsidRPr="00E0794D">
              <w:rPr>
                <w:rFonts w:ascii="Times New Roman" w:hAnsi="Times New Roman" w:cs="Times New Roman"/>
                <w:sz w:val="24"/>
                <w:szCs w:val="24"/>
              </w:rPr>
              <w:t>Психологическое здоровье</w:t>
            </w:r>
          </w:p>
        </w:tc>
        <w:tc>
          <w:tcPr>
            <w:tcW w:w="2311" w:type="dxa"/>
            <w:vAlign w:val="center"/>
          </w:tcPr>
          <w:p w14:paraId="71EF0087" w14:textId="77777777" w:rsidR="00DE08FD" w:rsidRPr="00593882" w:rsidRDefault="00DE08FD" w:rsidP="00BE1236">
            <w:pPr>
              <w:rPr>
                <w:rFonts w:ascii="Times New Roman" w:eastAsia="Times New Roman" w:hAnsi="Times New Roman" w:cs="Times New Roman"/>
                <w:sz w:val="24"/>
                <w:szCs w:val="24"/>
                <w:lang w:eastAsia="ru-RU"/>
              </w:rPr>
            </w:pPr>
            <w:r w:rsidRPr="00593882">
              <w:rPr>
                <w:rFonts w:ascii="Times New Roman" w:eastAsia="Times New Roman" w:hAnsi="Times New Roman" w:cs="Times New Roman"/>
                <w:sz w:val="24"/>
                <w:szCs w:val="24"/>
                <w:lang w:eastAsia="ru-RU"/>
              </w:rPr>
              <w:t>72 (60–82)</w:t>
            </w:r>
          </w:p>
        </w:tc>
        <w:tc>
          <w:tcPr>
            <w:tcW w:w="2144" w:type="dxa"/>
            <w:vAlign w:val="center"/>
          </w:tcPr>
          <w:p w14:paraId="78F426C9" w14:textId="77777777" w:rsidR="00DE08FD" w:rsidRPr="00593882" w:rsidRDefault="00DE08FD" w:rsidP="00BE1236">
            <w:pPr>
              <w:rPr>
                <w:rFonts w:ascii="Times New Roman" w:eastAsia="Times New Roman" w:hAnsi="Times New Roman" w:cs="Times New Roman"/>
                <w:sz w:val="24"/>
                <w:szCs w:val="24"/>
                <w:lang w:eastAsia="ru-RU"/>
              </w:rPr>
            </w:pPr>
            <w:r w:rsidRPr="00593882">
              <w:rPr>
                <w:rFonts w:ascii="Times New Roman" w:eastAsia="Times New Roman" w:hAnsi="Times New Roman" w:cs="Times New Roman"/>
                <w:sz w:val="24"/>
                <w:szCs w:val="24"/>
                <w:lang w:eastAsia="ru-RU"/>
              </w:rPr>
              <w:t>65 (50–75)</w:t>
            </w:r>
          </w:p>
        </w:tc>
        <w:tc>
          <w:tcPr>
            <w:tcW w:w="1085" w:type="dxa"/>
          </w:tcPr>
          <w:p w14:paraId="4980F504" w14:textId="77777777" w:rsidR="00DE08FD" w:rsidRPr="00E0794D" w:rsidRDefault="00DE08FD" w:rsidP="00884B90">
            <w:pPr>
              <w:jc w:val="center"/>
              <w:rPr>
                <w:rFonts w:ascii="Times New Roman" w:hAnsi="Times New Roman" w:cs="Times New Roman"/>
                <w:sz w:val="24"/>
                <w:szCs w:val="24"/>
              </w:rPr>
            </w:pPr>
            <w:r w:rsidRPr="00E0794D">
              <w:rPr>
                <w:rFonts w:ascii="Times New Roman" w:hAnsi="Times New Roman" w:cs="Times New Roman"/>
                <w:sz w:val="24"/>
                <w:szCs w:val="24"/>
              </w:rPr>
              <w:t>0,027*</w:t>
            </w:r>
          </w:p>
        </w:tc>
      </w:tr>
      <w:tr w:rsidR="00DE08FD" w:rsidRPr="00E0794D" w14:paraId="4B79BCC2" w14:textId="77777777" w:rsidTr="00884B90">
        <w:trPr>
          <w:jc w:val="center"/>
        </w:trPr>
        <w:tc>
          <w:tcPr>
            <w:tcW w:w="3998" w:type="dxa"/>
          </w:tcPr>
          <w:p w14:paraId="764864D7" w14:textId="77777777" w:rsidR="00DE08FD" w:rsidRPr="00E0794D" w:rsidRDefault="00DE08FD" w:rsidP="00BE1236">
            <w:pPr>
              <w:rPr>
                <w:rFonts w:ascii="Times New Roman" w:hAnsi="Times New Roman" w:cs="Times New Roman"/>
                <w:sz w:val="24"/>
                <w:szCs w:val="24"/>
              </w:rPr>
            </w:pPr>
            <w:r w:rsidRPr="00E0794D">
              <w:rPr>
                <w:rFonts w:ascii="Times New Roman" w:hAnsi="Times New Roman" w:cs="Times New Roman"/>
                <w:sz w:val="24"/>
                <w:szCs w:val="24"/>
              </w:rPr>
              <w:t>Социальное функционирование</w:t>
            </w:r>
          </w:p>
        </w:tc>
        <w:tc>
          <w:tcPr>
            <w:tcW w:w="2311" w:type="dxa"/>
            <w:vAlign w:val="center"/>
          </w:tcPr>
          <w:p w14:paraId="5251778D" w14:textId="77777777" w:rsidR="00DE08FD" w:rsidRPr="00593882" w:rsidRDefault="00DE08FD" w:rsidP="00BE1236">
            <w:pPr>
              <w:rPr>
                <w:rFonts w:ascii="Times New Roman" w:eastAsia="Times New Roman" w:hAnsi="Times New Roman" w:cs="Times New Roman"/>
                <w:sz w:val="24"/>
                <w:szCs w:val="24"/>
                <w:lang w:eastAsia="ru-RU"/>
              </w:rPr>
            </w:pPr>
            <w:r w:rsidRPr="00593882">
              <w:rPr>
                <w:rFonts w:ascii="Times New Roman" w:eastAsia="Times New Roman" w:hAnsi="Times New Roman" w:cs="Times New Roman"/>
                <w:sz w:val="24"/>
                <w:szCs w:val="24"/>
                <w:lang w:eastAsia="ru-RU"/>
              </w:rPr>
              <w:t>76 (64–85)</w:t>
            </w:r>
          </w:p>
        </w:tc>
        <w:tc>
          <w:tcPr>
            <w:tcW w:w="2144" w:type="dxa"/>
            <w:vAlign w:val="center"/>
          </w:tcPr>
          <w:p w14:paraId="1A644859" w14:textId="77777777" w:rsidR="00DE08FD" w:rsidRPr="00593882" w:rsidRDefault="00DE08FD" w:rsidP="00BE1236">
            <w:pPr>
              <w:rPr>
                <w:rFonts w:ascii="Times New Roman" w:eastAsia="Times New Roman" w:hAnsi="Times New Roman" w:cs="Times New Roman"/>
                <w:sz w:val="24"/>
                <w:szCs w:val="24"/>
                <w:lang w:eastAsia="ru-RU"/>
              </w:rPr>
            </w:pPr>
            <w:r w:rsidRPr="00593882">
              <w:rPr>
                <w:rFonts w:ascii="Times New Roman" w:eastAsia="Times New Roman" w:hAnsi="Times New Roman" w:cs="Times New Roman"/>
                <w:sz w:val="24"/>
                <w:szCs w:val="24"/>
                <w:lang w:eastAsia="ru-RU"/>
              </w:rPr>
              <w:t>70 (58–80)</w:t>
            </w:r>
          </w:p>
        </w:tc>
        <w:tc>
          <w:tcPr>
            <w:tcW w:w="1085" w:type="dxa"/>
          </w:tcPr>
          <w:p w14:paraId="143835EF" w14:textId="77777777" w:rsidR="00DE08FD" w:rsidRPr="00E0794D" w:rsidRDefault="00DE08FD" w:rsidP="00884B90">
            <w:pPr>
              <w:jc w:val="center"/>
              <w:rPr>
                <w:rFonts w:ascii="Times New Roman" w:hAnsi="Times New Roman" w:cs="Times New Roman"/>
                <w:sz w:val="24"/>
                <w:szCs w:val="24"/>
              </w:rPr>
            </w:pPr>
            <w:r w:rsidRPr="00E0794D">
              <w:rPr>
                <w:rFonts w:ascii="Times New Roman" w:hAnsi="Times New Roman" w:cs="Times New Roman"/>
                <w:sz w:val="24"/>
                <w:szCs w:val="24"/>
              </w:rPr>
              <w:t>0,039*</w:t>
            </w:r>
          </w:p>
        </w:tc>
      </w:tr>
      <w:tr w:rsidR="00884B90" w:rsidRPr="00E0794D" w14:paraId="2404DF28" w14:textId="77777777" w:rsidTr="00D76FF0">
        <w:trPr>
          <w:jc w:val="center"/>
        </w:trPr>
        <w:tc>
          <w:tcPr>
            <w:tcW w:w="9538" w:type="dxa"/>
            <w:gridSpan w:val="4"/>
          </w:tcPr>
          <w:p w14:paraId="4322AAF2" w14:textId="7BD3BAAF" w:rsidR="00884B90" w:rsidRPr="00E0794D" w:rsidRDefault="00884B90" w:rsidP="00884B90">
            <w:pPr>
              <w:ind w:firstLine="549"/>
              <w:jc w:val="both"/>
              <w:rPr>
                <w:rFonts w:ascii="Times New Roman" w:hAnsi="Times New Roman" w:cs="Times New Roman"/>
                <w:sz w:val="24"/>
                <w:szCs w:val="24"/>
              </w:rPr>
            </w:pPr>
            <w:r>
              <w:rPr>
                <w:rFonts w:ascii="Times New Roman" w:hAnsi="Times New Roman" w:cs="Times New Roman"/>
                <w:sz w:val="24"/>
                <w:szCs w:val="24"/>
              </w:rPr>
              <w:t xml:space="preserve">* ‒ </w:t>
            </w:r>
            <w:r w:rsidRPr="00DE08FD">
              <w:rPr>
                <w:rFonts w:ascii="Times New Roman" w:hAnsi="Times New Roman" w:cs="Times New Roman"/>
                <w:sz w:val="24"/>
                <w:szCs w:val="24"/>
              </w:rPr>
              <w:t>критерий Манна–Уитни</w:t>
            </w:r>
          </w:p>
        </w:tc>
      </w:tr>
    </w:tbl>
    <w:p w14:paraId="022BD57F" w14:textId="77777777" w:rsidR="00E0794D" w:rsidRDefault="00E0794D" w:rsidP="00E0794D">
      <w:pPr>
        <w:pStyle w:val="a9"/>
        <w:ind w:firstLine="567"/>
        <w:jc w:val="both"/>
        <w:rPr>
          <w:rFonts w:ascii="Times New Roman" w:eastAsia="Times New Roman" w:hAnsi="Times New Roman" w:cs="Times New Roman"/>
          <w:b/>
          <w:color w:val="212121"/>
          <w:sz w:val="28"/>
          <w:szCs w:val="28"/>
          <w:lang w:val="en-US" w:eastAsia="ru-RU"/>
        </w:rPr>
      </w:pPr>
    </w:p>
    <w:p w14:paraId="2FDDA120" w14:textId="3E308369" w:rsidR="00FD7237" w:rsidRDefault="00FD7237" w:rsidP="00DE08FD">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 xml:space="preserve">Врачи, работавшие более 40 часов в неделю, набрали самые низкие баллы по психическому здоровью (среднее = 52,80), за которым следует социальное функционирование (среднее = 58,42). Самый высокий балл в этой группе был за интенсивность боли (среднее = 70,56). По всем </w:t>
      </w:r>
      <w:proofErr w:type="spellStart"/>
      <w:r w:rsidRPr="00FD7237">
        <w:rPr>
          <w:rFonts w:ascii="Times New Roman" w:hAnsi="Times New Roman" w:cs="Times New Roman"/>
          <w:sz w:val="28"/>
          <w:szCs w:val="28"/>
        </w:rPr>
        <w:t>подшкалам</w:t>
      </w:r>
      <w:proofErr w:type="spellEnd"/>
      <w:r w:rsidRPr="00FD7237">
        <w:rPr>
          <w:rFonts w:ascii="Times New Roman" w:hAnsi="Times New Roman" w:cs="Times New Roman"/>
          <w:sz w:val="28"/>
          <w:szCs w:val="28"/>
        </w:rPr>
        <w:t xml:space="preserve"> участники, работавшие до 40 часов в неделю, набрали самые высокие баллы по ролевым физическим функциям (среднее = 80,71) и самые низкие баллы по ролевым эмоциональным функциям (среднее = 62,11). Стоматологи с более чем 20-летним опытом набрали самые низкие баллы по всем областям по сравнению с врачами с меньшим опытом (таблица </w:t>
      </w:r>
      <w:r w:rsidR="000E5A0D">
        <w:rPr>
          <w:rFonts w:ascii="Times New Roman" w:hAnsi="Times New Roman" w:cs="Times New Roman"/>
          <w:sz w:val="28"/>
          <w:szCs w:val="28"/>
        </w:rPr>
        <w:t>1</w:t>
      </w:r>
      <w:r w:rsidR="00897FB8">
        <w:rPr>
          <w:rFonts w:ascii="Times New Roman" w:hAnsi="Times New Roman" w:cs="Times New Roman"/>
          <w:sz w:val="28"/>
          <w:szCs w:val="28"/>
        </w:rPr>
        <w:t>5</w:t>
      </w:r>
      <w:r w:rsidRPr="00FD7237">
        <w:rPr>
          <w:rFonts w:ascii="Times New Roman" w:hAnsi="Times New Roman" w:cs="Times New Roman"/>
          <w:sz w:val="28"/>
          <w:szCs w:val="28"/>
        </w:rPr>
        <w:t xml:space="preserve">). Самый низкий балл был у психического здоровья (среднее = 51,81), за которым следует жизнеспособность (среднее = 54,24). Самые высокие баллы были в группе врачей с опытом работы до 5 лет. Для домена «Общее восприятие здоровья» среднее значение составило 89,41, за ним следует «Социальное функционирование» со средним значением 85,21. Самый низкий показатель в этой группе был в домене жизнеспособности (среднее значение = 71,30). </w:t>
      </w:r>
    </w:p>
    <w:p w14:paraId="4EFE13BD" w14:textId="77777777" w:rsidR="00884B90" w:rsidRDefault="00884B90" w:rsidP="00DE08FD">
      <w:pPr>
        <w:pStyle w:val="a9"/>
        <w:ind w:firstLine="709"/>
        <w:jc w:val="both"/>
        <w:rPr>
          <w:rFonts w:ascii="Times New Roman" w:hAnsi="Times New Roman" w:cs="Times New Roman"/>
          <w:sz w:val="28"/>
          <w:szCs w:val="28"/>
        </w:rPr>
      </w:pPr>
    </w:p>
    <w:p w14:paraId="38295DBB" w14:textId="4119FCB6" w:rsidR="00FD7237" w:rsidRDefault="00FD7237" w:rsidP="00DE08FD">
      <w:pPr>
        <w:pStyle w:val="a9"/>
        <w:jc w:val="both"/>
        <w:rPr>
          <w:rFonts w:ascii="Times New Roman" w:hAnsi="Times New Roman" w:cs="Times New Roman"/>
          <w:sz w:val="28"/>
          <w:szCs w:val="28"/>
          <w:lang w:val="kk-KZ"/>
        </w:rPr>
      </w:pPr>
      <w:r w:rsidRPr="00FD7237">
        <w:rPr>
          <w:rFonts w:ascii="Times New Roman" w:hAnsi="Times New Roman" w:cs="Times New Roman"/>
          <w:sz w:val="28"/>
          <w:szCs w:val="28"/>
        </w:rPr>
        <w:t xml:space="preserve">Таблица </w:t>
      </w:r>
      <w:r w:rsidR="00E079EC">
        <w:rPr>
          <w:rFonts w:ascii="Times New Roman" w:hAnsi="Times New Roman" w:cs="Times New Roman"/>
          <w:sz w:val="28"/>
          <w:szCs w:val="28"/>
        </w:rPr>
        <w:t>1</w:t>
      </w:r>
      <w:r w:rsidR="00897FB8">
        <w:rPr>
          <w:rFonts w:ascii="Times New Roman" w:hAnsi="Times New Roman" w:cs="Times New Roman"/>
          <w:sz w:val="28"/>
          <w:szCs w:val="28"/>
        </w:rPr>
        <w:t>5</w:t>
      </w:r>
      <w:r w:rsidRPr="00FD7237">
        <w:rPr>
          <w:rFonts w:ascii="Times New Roman" w:hAnsi="Times New Roman" w:cs="Times New Roman"/>
          <w:sz w:val="28"/>
          <w:szCs w:val="28"/>
        </w:rPr>
        <w:t xml:space="preserve"> </w:t>
      </w:r>
      <w:r w:rsidR="00E079EC">
        <w:rPr>
          <w:rFonts w:ascii="Times New Roman" w:hAnsi="Times New Roman" w:cs="Times New Roman"/>
          <w:sz w:val="28"/>
          <w:szCs w:val="28"/>
        </w:rPr>
        <w:t xml:space="preserve">– </w:t>
      </w:r>
      <w:r w:rsidRPr="00FD7237">
        <w:rPr>
          <w:rFonts w:ascii="Times New Roman" w:hAnsi="Times New Roman" w:cs="Times New Roman"/>
          <w:sz w:val="28"/>
          <w:szCs w:val="28"/>
        </w:rPr>
        <w:t>Медианные общие баллы SF-36 по годам опыта работы</w:t>
      </w:r>
    </w:p>
    <w:p w14:paraId="53A40829" w14:textId="77777777" w:rsidR="00DE08FD" w:rsidRPr="00DE08FD" w:rsidRDefault="00DE08FD" w:rsidP="00DE08FD">
      <w:pPr>
        <w:pStyle w:val="a9"/>
        <w:jc w:val="both"/>
        <w:rPr>
          <w:rFonts w:ascii="Times New Roman" w:hAnsi="Times New Roman" w:cs="Times New Roman"/>
          <w:sz w:val="16"/>
          <w:szCs w:val="16"/>
          <w:lang w:val="kk-KZ"/>
        </w:rPr>
      </w:pPr>
    </w:p>
    <w:tbl>
      <w:tblPr>
        <w:tblStyle w:val="11"/>
        <w:tblW w:w="9677" w:type="dxa"/>
        <w:jc w:val="center"/>
        <w:tblLayout w:type="fixed"/>
        <w:tblLook w:val="0400" w:firstRow="0" w:lastRow="0" w:firstColumn="0" w:lastColumn="0" w:noHBand="0" w:noVBand="1"/>
      </w:tblPr>
      <w:tblGrid>
        <w:gridCol w:w="1838"/>
        <w:gridCol w:w="686"/>
        <w:gridCol w:w="700"/>
        <w:gridCol w:w="651"/>
        <w:gridCol w:w="725"/>
        <w:gridCol w:w="725"/>
        <w:gridCol w:w="725"/>
        <w:gridCol w:w="725"/>
        <w:gridCol w:w="725"/>
        <w:gridCol w:w="726"/>
        <w:gridCol w:w="726"/>
        <w:gridCol w:w="725"/>
      </w:tblGrid>
      <w:tr w:rsidR="00DE08FD" w:rsidRPr="00DE08FD" w14:paraId="2302118E" w14:textId="77777777" w:rsidTr="00884B90">
        <w:trPr>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1228CB" w14:textId="2D8B9EBE" w:rsidR="00DE08FD" w:rsidRPr="00DE08FD" w:rsidRDefault="00DE08FD" w:rsidP="00DE08FD">
            <w:pPr>
              <w:jc w:val="center"/>
              <w:rPr>
                <w:rFonts w:ascii="Times New Roman" w:eastAsia="Times New Roman" w:hAnsi="Times New Roman" w:cs="Times New Roman"/>
                <w:sz w:val="24"/>
                <w:szCs w:val="24"/>
              </w:rPr>
            </w:pPr>
            <w:proofErr w:type="spellStart"/>
            <w:r w:rsidRPr="00DE08FD">
              <w:rPr>
                <w:rFonts w:ascii="Times New Roman" w:eastAsia="Cambria" w:hAnsi="Times New Roman" w:cs="Times New Roman"/>
                <w:color w:val="212121"/>
                <w:sz w:val="24"/>
                <w:szCs w:val="24"/>
              </w:rPr>
              <w:t>Опыт</w:t>
            </w:r>
            <w:proofErr w:type="spellEnd"/>
            <w:r w:rsidRPr="00DE08FD">
              <w:rPr>
                <w:rFonts w:ascii="Times New Roman" w:eastAsia="Cambria" w:hAnsi="Times New Roman" w:cs="Times New Roman"/>
                <w:color w:val="212121"/>
                <w:sz w:val="24"/>
                <w:szCs w:val="24"/>
              </w:rPr>
              <w:t xml:space="preserve"> </w:t>
            </w:r>
            <w:proofErr w:type="spellStart"/>
            <w:r w:rsidRPr="00DE08FD">
              <w:rPr>
                <w:rFonts w:ascii="Times New Roman" w:eastAsia="Cambria" w:hAnsi="Times New Roman" w:cs="Times New Roman"/>
                <w:color w:val="212121"/>
                <w:sz w:val="24"/>
                <w:szCs w:val="24"/>
              </w:rPr>
              <w:t>работы</w:t>
            </w:r>
            <w:proofErr w:type="spellEnd"/>
          </w:p>
        </w:tc>
        <w:tc>
          <w:tcPr>
            <w:tcW w:w="13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B3C3C5" w14:textId="6E910EDE" w:rsidR="00DE08FD" w:rsidRPr="00DE08FD" w:rsidRDefault="00DE08FD" w:rsidP="00DE08FD">
            <w:pPr>
              <w:jc w:val="center"/>
              <w:rPr>
                <w:rFonts w:ascii="Times New Roman" w:eastAsia="Times New Roman" w:hAnsi="Times New Roman" w:cs="Times New Roman"/>
                <w:sz w:val="24"/>
                <w:szCs w:val="24"/>
              </w:rPr>
            </w:pPr>
            <w:r w:rsidRPr="00DE08FD">
              <w:rPr>
                <w:rFonts w:ascii="Times New Roman" w:eastAsia="Cambria" w:hAnsi="Times New Roman" w:cs="Times New Roman"/>
                <w:color w:val="212121"/>
                <w:sz w:val="24"/>
                <w:szCs w:val="24"/>
              </w:rPr>
              <w:t xml:space="preserve">5 </w:t>
            </w:r>
            <w:proofErr w:type="spellStart"/>
            <w:r w:rsidRPr="00DE08FD">
              <w:rPr>
                <w:rFonts w:ascii="Times New Roman" w:eastAsia="Cambria" w:hAnsi="Times New Roman" w:cs="Times New Roman"/>
                <w:color w:val="212121"/>
                <w:sz w:val="24"/>
                <w:szCs w:val="24"/>
              </w:rPr>
              <w:t>лет</w:t>
            </w:r>
            <w:proofErr w:type="spellEnd"/>
            <w:r w:rsidRPr="00DE08FD">
              <w:rPr>
                <w:rFonts w:ascii="Times New Roman" w:eastAsia="Cambria" w:hAnsi="Times New Roman" w:cs="Times New Roman"/>
                <w:color w:val="212121"/>
                <w:sz w:val="24"/>
                <w:szCs w:val="24"/>
              </w:rPr>
              <w:t xml:space="preserve"> </w:t>
            </w:r>
            <w:proofErr w:type="spellStart"/>
            <w:r w:rsidRPr="00DE08FD">
              <w:rPr>
                <w:rFonts w:ascii="Times New Roman" w:eastAsia="Cambria" w:hAnsi="Times New Roman" w:cs="Times New Roman"/>
                <w:color w:val="212121"/>
                <w:sz w:val="24"/>
                <w:szCs w:val="24"/>
              </w:rPr>
              <w:t>или</w:t>
            </w:r>
            <w:proofErr w:type="spellEnd"/>
            <w:r w:rsidRPr="00DE08FD">
              <w:rPr>
                <w:rFonts w:ascii="Times New Roman" w:eastAsia="Cambria" w:hAnsi="Times New Roman" w:cs="Times New Roman"/>
                <w:color w:val="212121"/>
                <w:sz w:val="24"/>
                <w:szCs w:val="24"/>
              </w:rPr>
              <w:t xml:space="preserve"> </w:t>
            </w:r>
            <w:proofErr w:type="spellStart"/>
            <w:r w:rsidRPr="00DE08FD">
              <w:rPr>
                <w:rFonts w:ascii="Times New Roman" w:eastAsia="Cambria" w:hAnsi="Times New Roman" w:cs="Times New Roman"/>
                <w:color w:val="212121"/>
                <w:sz w:val="24"/>
                <w:szCs w:val="24"/>
              </w:rPr>
              <w:t>меньше</w:t>
            </w:r>
            <w:proofErr w:type="spellEnd"/>
          </w:p>
        </w:tc>
        <w:tc>
          <w:tcPr>
            <w:tcW w:w="13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A361C" w14:textId="20CD19B0" w:rsidR="00DE08FD" w:rsidRPr="00DE08FD" w:rsidRDefault="00DE08FD" w:rsidP="00DE08FD">
            <w:pPr>
              <w:jc w:val="center"/>
              <w:rPr>
                <w:rFonts w:ascii="Times New Roman" w:eastAsia="Times New Roman" w:hAnsi="Times New Roman" w:cs="Times New Roman"/>
                <w:sz w:val="24"/>
                <w:szCs w:val="24"/>
                <w:lang w:val="ru-RU"/>
              </w:rPr>
            </w:pPr>
            <w:r w:rsidRPr="00DE08FD">
              <w:rPr>
                <w:rFonts w:ascii="Times New Roman" w:eastAsia="Cambria" w:hAnsi="Times New Roman" w:cs="Times New Roman"/>
                <w:color w:val="212121"/>
                <w:sz w:val="24"/>
                <w:szCs w:val="24"/>
              </w:rPr>
              <w:t xml:space="preserve">6–10 </w:t>
            </w:r>
            <w:r w:rsidRPr="00DE08FD">
              <w:rPr>
                <w:rFonts w:ascii="Times New Roman" w:eastAsia="Cambria" w:hAnsi="Times New Roman" w:cs="Times New Roman"/>
                <w:color w:val="212121"/>
                <w:sz w:val="24"/>
                <w:szCs w:val="24"/>
                <w:lang w:val="ru-RU"/>
              </w:rPr>
              <w:t>лет</w:t>
            </w:r>
          </w:p>
        </w:tc>
        <w:tc>
          <w:tcPr>
            <w:tcW w:w="14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AA85F8" w14:textId="36D30C3C" w:rsidR="00DE08FD" w:rsidRPr="00DE08FD" w:rsidRDefault="00DE08FD" w:rsidP="00DE08FD">
            <w:pPr>
              <w:jc w:val="center"/>
              <w:rPr>
                <w:rFonts w:ascii="Times New Roman" w:eastAsia="Times New Roman" w:hAnsi="Times New Roman" w:cs="Times New Roman"/>
                <w:sz w:val="24"/>
                <w:szCs w:val="24"/>
              </w:rPr>
            </w:pPr>
            <w:r w:rsidRPr="00DE08FD">
              <w:rPr>
                <w:rFonts w:ascii="Times New Roman" w:eastAsia="Cambria" w:hAnsi="Times New Roman" w:cs="Times New Roman"/>
                <w:color w:val="212121"/>
                <w:sz w:val="24"/>
                <w:szCs w:val="24"/>
              </w:rPr>
              <w:t xml:space="preserve">11–15 </w:t>
            </w:r>
            <w:r w:rsidRPr="00DE08FD">
              <w:rPr>
                <w:rFonts w:ascii="Times New Roman" w:eastAsia="Cambria" w:hAnsi="Times New Roman" w:cs="Times New Roman"/>
                <w:color w:val="212121"/>
                <w:sz w:val="24"/>
                <w:szCs w:val="24"/>
                <w:lang w:val="ru-RU"/>
              </w:rPr>
              <w:t>лет</w:t>
            </w:r>
          </w:p>
        </w:tc>
        <w:tc>
          <w:tcPr>
            <w:tcW w:w="14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E264F8" w14:textId="7CA92740" w:rsidR="00DE08FD" w:rsidRPr="00DE08FD" w:rsidRDefault="00DE08FD" w:rsidP="00DE08FD">
            <w:pPr>
              <w:jc w:val="center"/>
              <w:rPr>
                <w:rFonts w:ascii="Times New Roman" w:eastAsia="Times New Roman" w:hAnsi="Times New Roman" w:cs="Times New Roman"/>
                <w:sz w:val="24"/>
                <w:szCs w:val="24"/>
              </w:rPr>
            </w:pPr>
            <w:r w:rsidRPr="00DE08FD">
              <w:rPr>
                <w:rFonts w:ascii="Times New Roman" w:eastAsia="Cambria" w:hAnsi="Times New Roman" w:cs="Times New Roman"/>
                <w:color w:val="212121"/>
                <w:sz w:val="24"/>
                <w:szCs w:val="24"/>
              </w:rPr>
              <w:t xml:space="preserve">16–20 </w:t>
            </w:r>
            <w:r w:rsidRPr="00DE08FD">
              <w:rPr>
                <w:rFonts w:ascii="Times New Roman" w:eastAsia="Cambria" w:hAnsi="Times New Roman" w:cs="Times New Roman"/>
                <w:color w:val="212121"/>
                <w:sz w:val="24"/>
                <w:szCs w:val="24"/>
                <w:lang w:val="ru-RU"/>
              </w:rPr>
              <w:t>лет</w:t>
            </w:r>
          </w:p>
        </w:tc>
        <w:tc>
          <w:tcPr>
            <w:tcW w:w="14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484AE6" w14:textId="306A2A5A" w:rsidR="00DE08FD" w:rsidRPr="00DE08FD" w:rsidRDefault="00DE08FD" w:rsidP="00DE08FD">
            <w:pPr>
              <w:jc w:val="center"/>
              <w:rPr>
                <w:rFonts w:ascii="Times New Roman" w:eastAsia="Times New Roman" w:hAnsi="Times New Roman" w:cs="Times New Roman"/>
                <w:sz w:val="24"/>
                <w:szCs w:val="24"/>
                <w:lang w:val="ru-RU"/>
              </w:rPr>
            </w:pPr>
            <w:r w:rsidRPr="00DE08FD">
              <w:rPr>
                <w:rFonts w:ascii="Times New Roman" w:eastAsia="Cambria" w:hAnsi="Times New Roman" w:cs="Times New Roman"/>
                <w:color w:val="212121"/>
                <w:sz w:val="24"/>
                <w:szCs w:val="24"/>
                <w:lang w:val="ru-RU"/>
              </w:rPr>
              <w:t>больше</w:t>
            </w:r>
            <w:r w:rsidRPr="00DE08FD">
              <w:rPr>
                <w:rFonts w:ascii="Times New Roman" w:eastAsia="Cambria" w:hAnsi="Times New Roman" w:cs="Times New Roman"/>
                <w:color w:val="212121"/>
                <w:sz w:val="24"/>
                <w:szCs w:val="24"/>
              </w:rPr>
              <w:t xml:space="preserve"> 20 </w:t>
            </w:r>
            <w:r w:rsidRPr="00DE08FD">
              <w:rPr>
                <w:rFonts w:ascii="Times New Roman" w:eastAsia="Cambria" w:hAnsi="Times New Roman" w:cs="Times New Roman"/>
                <w:color w:val="212121"/>
                <w:sz w:val="24"/>
                <w:szCs w:val="24"/>
                <w:lang w:val="ru-RU"/>
              </w:rPr>
              <w:t>лет</w:t>
            </w:r>
          </w:p>
        </w:tc>
        <w:tc>
          <w:tcPr>
            <w:tcW w:w="725"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D6E1400" w14:textId="604C26C8" w:rsidR="00DE08FD" w:rsidRPr="00884B90" w:rsidRDefault="00884B90" w:rsidP="00DE08FD">
            <w:pPr>
              <w:jc w:val="center"/>
              <w:rPr>
                <w:rFonts w:ascii="Times New Roman" w:eastAsia="Times New Roman" w:hAnsi="Times New Roman" w:cs="Times New Roman"/>
                <w:sz w:val="24"/>
                <w:szCs w:val="24"/>
                <w:lang w:val="ru-RU"/>
              </w:rPr>
            </w:pPr>
            <w:r>
              <w:rPr>
                <w:rFonts w:ascii="Times New Roman" w:eastAsia="Cambria" w:hAnsi="Times New Roman" w:cs="Times New Roman"/>
                <w:color w:val="212121"/>
                <w:sz w:val="24"/>
                <w:szCs w:val="24"/>
              </w:rPr>
              <w:t>p</w:t>
            </w:r>
          </w:p>
        </w:tc>
      </w:tr>
      <w:tr w:rsidR="00DE08FD" w:rsidRPr="00DE08FD" w14:paraId="306EEB04" w14:textId="77777777" w:rsidTr="00884B90">
        <w:trPr>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827FD" w14:textId="77777777" w:rsidR="00DE08FD" w:rsidRPr="00DE08FD" w:rsidRDefault="00DE08FD" w:rsidP="00EB04E5">
            <w:pPr>
              <w:jc w:val="center"/>
              <w:rPr>
                <w:rFonts w:ascii="Times New Roman" w:eastAsia="Times New Roman" w:hAnsi="Times New Roman" w:cs="Times New Roman"/>
                <w:sz w:val="24"/>
                <w:szCs w:val="24"/>
              </w:rPr>
            </w:pPr>
            <w:r w:rsidRPr="00DE08FD">
              <w:rPr>
                <w:rFonts w:ascii="Times New Roman" w:eastAsia="Cambria" w:hAnsi="Times New Roman" w:cs="Times New Roman"/>
                <w:color w:val="212121"/>
                <w:sz w:val="24"/>
                <w:szCs w:val="24"/>
              </w:rPr>
              <w:t>SF-36 Score</w:t>
            </w:r>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2DF9D" w14:textId="77777777" w:rsidR="00DE08FD" w:rsidRPr="00DE08FD" w:rsidRDefault="00DE08FD" w:rsidP="00EB04E5">
            <w:pPr>
              <w:jc w:val="center"/>
              <w:rPr>
                <w:rFonts w:ascii="Times New Roman" w:eastAsia="Times New Roman" w:hAnsi="Times New Roman" w:cs="Times New Roman"/>
                <w:sz w:val="24"/>
                <w:szCs w:val="24"/>
              </w:rPr>
            </w:pPr>
            <w:r w:rsidRPr="00DE08FD">
              <w:rPr>
                <w:rFonts w:ascii="Times New Roman" w:eastAsia="Cambria" w:hAnsi="Times New Roman" w:cs="Times New Roman"/>
                <w:color w:val="212121"/>
                <w:sz w:val="24"/>
                <w:szCs w:val="24"/>
              </w:rPr>
              <w:t>Md</w:t>
            </w:r>
          </w:p>
        </w:tc>
        <w:tc>
          <w:tcPr>
            <w:tcW w:w="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9678C" w14:textId="77777777" w:rsidR="00DE08FD" w:rsidRPr="00DE08FD" w:rsidRDefault="00DE08FD" w:rsidP="00EB04E5">
            <w:pPr>
              <w:jc w:val="center"/>
              <w:rPr>
                <w:rFonts w:ascii="Times New Roman" w:eastAsia="Times New Roman" w:hAnsi="Times New Roman" w:cs="Times New Roman"/>
                <w:sz w:val="24"/>
                <w:szCs w:val="24"/>
              </w:rPr>
            </w:pPr>
            <w:r w:rsidRPr="00DE08FD">
              <w:rPr>
                <w:rFonts w:ascii="Times New Roman" w:eastAsia="Cambria" w:hAnsi="Times New Roman" w:cs="Times New Roman"/>
                <w:color w:val="212121"/>
                <w:sz w:val="24"/>
                <w:szCs w:val="24"/>
              </w:rPr>
              <w:t>SD</w:t>
            </w:r>
          </w:p>
        </w:tc>
        <w:tc>
          <w:tcPr>
            <w:tcW w:w="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633B6" w14:textId="77777777" w:rsidR="00DE08FD" w:rsidRPr="00DE08FD" w:rsidRDefault="00DE08FD" w:rsidP="00EB04E5">
            <w:pPr>
              <w:jc w:val="center"/>
              <w:rPr>
                <w:rFonts w:ascii="Times New Roman" w:eastAsia="Times New Roman" w:hAnsi="Times New Roman" w:cs="Times New Roman"/>
                <w:sz w:val="24"/>
                <w:szCs w:val="24"/>
              </w:rPr>
            </w:pPr>
            <w:r w:rsidRPr="00DE08FD">
              <w:rPr>
                <w:rFonts w:ascii="Times New Roman" w:eastAsia="Cambria" w:hAnsi="Times New Roman" w:cs="Times New Roman"/>
                <w:color w:val="212121"/>
                <w:sz w:val="24"/>
                <w:szCs w:val="24"/>
              </w:rPr>
              <w:t>Md</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A9C64" w14:textId="77777777" w:rsidR="00DE08FD" w:rsidRPr="00DE08FD" w:rsidRDefault="00DE08FD" w:rsidP="00EB04E5">
            <w:pPr>
              <w:jc w:val="center"/>
              <w:rPr>
                <w:rFonts w:ascii="Times New Roman" w:eastAsia="Times New Roman" w:hAnsi="Times New Roman" w:cs="Times New Roman"/>
                <w:sz w:val="24"/>
                <w:szCs w:val="24"/>
              </w:rPr>
            </w:pPr>
            <w:r w:rsidRPr="00DE08FD">
              <w:rPr>
                <w:rFonts w:ascii="Times New Roman" w:eastAsia="Cambria" w:hAnsi="Times New Roman" w:cs="Times New Roman"/>
                <w:color w:val="212121"/>
                <w:sz w:val="24"/>
                <w:szCs w:val="24"/>
              </w:rPr>
              <w:t>SD</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E88E9" w14:textId="77777777" w:rsidR="00DE08FD" w:rsidRPr="00DE08FD" w:rsidRDefault="00DE08FD" w:rsidP="00EB04E5">
            <w:pPr>
              <w:jc w:val="center"/>
              <w:rPr>
                <w:rFonts w:ascii="Times New Roman" w:eastAsia="Times New Roman" w:hAnsi="Times New Roman" w:cs="Times New Roman"/>
                <w:sz w:val="24"/>
                <w:szCs w:val="24"/>
              </w:rPr>
            </w:pPr>
            <w:r w:rsidRPr="00DE08FD">
              <w:rPr>
                <w:rFonts w:ascii="Times New Roman" w:eastAsia="Cambria" w:hAnsi="Times New Roman" w:cs="Times New Roman"/>
                <w:color w:val="212121"/>
                <w:sz w:val="24"/>
                <w:szCs w:val="24"/>
              </w:rPr>
              <w:t>Md</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731A8" w14:textId="77777777" w:rsidR="00DE08FD" w:rsidRPr="00DE08FD" w:rsidRDefault="00DE08FD" w:rsidP="00EB04E5">
            <w:pPr>
              <w:jc w:val="center"/>
              <w:rPr>
                <w:rFonts w:ascii="Times New Roman" w:eastAsia="Times New Roman" w:hAnsi="Times New Roman" w:cs="Times New Roman"/>
                <w:sz w:val="24"/>
                <w:szCs w:val="24"/>
              </w:rPr>
            </w:pPr>
            <w:r w:rsidRPr="00DE08FD">
              <w:rPr>
                <w:rFonts w:ascii="Times New Roman" w:eastAsia="Cambria" w:hAnsi="Times New Roman" w:cs="Times New Roman"/>
                <w:color w:val="212121"/>
                <w:sz w:val="24"/>
                <w:szCs w:val="24"/>
              </w:rPr>
              <w:t>SD</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8B9CD" w14:textId="77777777" w:rsidR="00DE08FD" w:rsidRPr="00DE08FD" w:rsidRDefault="00DE08FD" w:rsidP="00EB04E5">
            <w:pPr>
              <w:jc w:val="center"/>
              <w:rPr>
                <w:rFonts w:ascii="Times New Roman" w:eastAsia="Times New Roman" w:hAnsi="Times New Roman" w:cs="Times New Roman"/>
                <w:sz w:val="24"/>
                <w:szCs w:val="24"/>
              </w:rPr>
            </w:pPr>
            <w:r w:rsidRPr="00DE08FD">
              <w:rPr>
                <w:rFonts w:ascii="Times New Roman" w:eastAsia="Cambria" w:hAnsi="Times New Roman" w:cs="Times New Roman"/>
                <w:color w:val="212121"/>
                <w:sz w:val="24"/>
                <w:szCs w:val="24"/>
              </w:rPr>
              <w:t>Md</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C90B1" w14:textId="77777777" w:rsidR="00DE08FD" w:rsidRPr="00DE08FD" w:rsidRDefault="00DE08FD" w:rsidP="00EB04E5">
            <w:pPr>
              <w:jc w:val="center"/>
              <w:rPr>
                <w:rFonts w:ascii="Times New Roman" w:eastAsia="Times New Roman" w:hAnsi="Times New Roman" w:cs="Times New Roman"/>
                <w:sz w:val="24"/>
                <w:szCs w:val="24"/>
              </w:rPr>
            </w:pPr>
            <w:r w:rsidRPr="00DE08FD">
              <w:rPr>
                <w:rFonts w:ascii="Times New Roman" w:eastAsia="Cambria" w:hAnsi="Times New Roman" w:cs="Times New Roman"/>
                <w:color w:val="212121"/>
                <w:sz w:val="24"/>
                <w:szCs w:val="24"/>
              </w:rPr>
              <w:t>SD</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79804" w14:textId="77777777" w:rsidR="00DE08FD" w:rsidRPr="00DE08FD" w:rsidRDefault="00DE08FD" w:rsidP="00EB04E5">
            <w:pPr>
              <w:jc w:val="center"/>
              <w:rPr>
                <w:rFonts w:ascii="Times New Roman" w:eastAsia="Times New Roman" w:hAnsi="Times New Roman" w:cs="Times New Roman"/>
                <w:sz w:val="24"/>
                <w:szCs w:val="24"/>
              </w:rPr>
            </w:pPr>
            <w:r w:rsidRPr="00DE08FD">
              <w:rPr>
                <w:rFonts w:ascii="Times New Roman" w:eastAsia="Cambria" w:hAnsi="Times New Roman" w:cs="Times New Roman"/>
                <w:color w:val="212121"/>
                <w:sz w:val="24"/>
                <w:szCs w:val="24"/>
              </w:rPr>
              <w:t>Md</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F9066" w14:textId="77777777" w:rsidR="00DE08FD" w:rsidRPr="00DE08FD" w:rsidRDefault="00DE08FD" w:rsidP="00EB04E5">
            <w:pPr>
              <w:jc w:val="center"/>
              <w:rPr>
                <w:rFonts w:ascii="Times New Roman" w:eastAsia="Times New Roman" w:hAnsi="Times New Roman" w:cs="Times New Roman"/>
                <w:sz w:val="24"/>
                <w:szCs w:val="24"/>
              </w:rPr>
            </w:pPr>
            <w:r w:rsidRPr="00DE08FD">
              <w:rPr>
                <w:rFonts w:ascii="Times New Roman" w:eastAsia="Cambria" w:hAnsi="Times New Roman" w:cs="Times New Roman"/>
                <w:color w:val="212121"/>
                <w:sz w:val="24"/>
                <w:szCs w:val="24"/>
              </w:rPr>
              <w:t>SD</w:t>
            </w:r>
          </w:p>
        </w:tc>
        <w:tc>
          <w:tcPr>
            <w:tcW w:w="725"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A433C58" w14:textId="09DC7B2F" w:rsidR="00DE08FD" w:rsidRPr="00DE08FD" w:rsidRDefault="00DE08FD" w:rsidP="00EB04E5">
            <w:pPr>
              <w:jc w:val="center"/>
              <w:rPr>
                <w:rFonts w:ascii="Times New Roman" w:eastAsia="Times New Roman" w:hAnsi="Times New Roman" w:cs="Times New Roman"/>
                <w:sz w:val="24"/>
                <w:szCs w:val="24"/>
              </w:rPr>
            </w:pPr>
          </w:p>
        </w:tc>
      </w:tr>
      <w:tr w:rsidR="00FC0F7E" w:rsidRPr="00DE08FD" w14:paraId="04F7DD1E" w14:textId="77777777" w:rsidTr="00884B90">
        <w:trPr>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ABEBD" w14:textId="5FB53180" w:rsidR="00FC0F7E" w:rsidRPr="00DE08FD" w:rsidRDefault="00FC0F7E" w:rsidP="00FC0F7E">
            <w:pPr>
              <w:rPr>
                <w:rFonts w:ascii="Times New Roman" w:eastAsia="Times New Roman" w:hAnsi="Times New Roman" w:cs="Times New Roman"/>
                <w:color w:val="212121"/>
                <w:sz w:val="24"/>
                <w:szCs w:val="24"/>
              </w:rPr>
            </w:pPr>
            <w:proofErr w:type="spellStart"/>
            <w:r w:rsidRPr="00DE08FD">
              <w:rPr>
                <w:rFonts w:ascii="Times New Roman" w:hAnsi="Times New Roman" w:cs="Times New Roman"/>
                <w:sz w:val="24"/>
                <w:szCs w:val="24"/>
              </w:rPr>
              <w:t>Общее</w:t>
            </w:r>
            <w:proofErr w:type="spellEnd"/>
            <w:r w:rsidRPr="00DE08FD">
              <w:rPr>
                <w:rFonts w:ascii="Times New Roman" w:hAnsi="Times New Roman" w:cs="Times New Roman"/>
                <w:sz w:val="24"/>
                <w:szCs w:val="24"/>
              </w:rPr>
              <w:t xml:space="preserve"> </w:t>
            </w:r>
            <w:proofErr w:type="spellStart"/>
            <w:r w:rsidRPr="00DE08FD">
              <w:rPr>
                <w:rFonts w:ascii="Times New Roman" w:hAnsi="Times New Roman" w:cs="Times New Roman"/>
                <w:sz w:val="24"/>
                <w:szCs w:val="24"/>
              </w:rPr>
              <w:t>восприятие</w:t>
            </w:r>
            <w:proofErr w:type="spellEnd"/>
            <w:r w:rsidRPr="00DE08FD">
              <w:rPr>
                <w:rFonts w:ascii="Times New Roman" w:hAnsi="Times New Roman" w:cs="Times New Roman"/>
                <w:sz w:val="24"/>
                <w:szCs w:val="24"/>
              </w:rPr>
              <w:t xml:space="preserve"> </w:t>
            </w:r>
            <w:proofErr w:type="spellStart"/>
            <w:r w:rsidRPr="00DE08FD">
              <w:rPr>
                <w:rFonts w:ascii="Times New Roman" w:hAnsi="Times New Roman" w:cs="Times New Roman"/>
                <w:sz w:val="24"/>
                <w:szCs w:val="24"/>
              </w:rPr>
              <w:t>здоровья</w:t>
            </w:r>
            <w:proofErr w:type="spellEnd"/>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41AAC"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89.41</w:t>
            </w:r>
          </w:p>
        </w:tc>
        <w:tc>
          <w:tcPr>
            <w:tcW w:w="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0134C"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7.88</w:t>
            </w:r>
          </w:p>
        </w:tc>
        <w:tc>
          <w:tcPr>
            <w:tcW w:w="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A12A25"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82.11</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DA979E"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10.76</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F781DB"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79.72</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D9955"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14.91</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302580"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68.81</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1B6E3F"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20.41</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61636B"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66.17</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2FD55E"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18.02</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193449"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0.003</w:t>
            </w:r>
          </w:p>
        </w:tc>
      </w:tr>
      <w:tr w:rsidR="00FC0F7E" w:rsidRPr="00DE08FD" w14:paraId="7CE5D6DC" w14:textId="77777777" w:rsidTr="00884B90">
        <w:trPr>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A8078" w14:textId="3317BCDA" w:rsidR="00FC0F7E" w:rsidRPr="00DE08FD" w:rsidRDefault="00FC0F7E" w:rsidP="00FC0F7E">
            <w:pPr>
              <w:rPr>
                <w:rFonts w:ascii="Times New Roman" w:eastAsia="Times New Roman" w:hAnsi="Times New Roman" w:cs="Times New Roman"/>
                <w:color w:val="212121"/>
                <w:sz w:val="24"/>
                <w:szCs w:val="24"/>
              </w:rPr>
            </w:pPr>
            <w:proofErr w:type="spellStart"/>
            <w:r w:rsidRPr="00DE08FD">
              <w:rPr>
                <w:rFonts w:ascii="Times New Roman" w:hAnsi="Times New Roman" w:cs="Times New Roman"/>
                <w:sz w:val="24"/>
                <w:szCs w:val="24"/>
              </w:rPr>
              <w:t>Физическое</w:t>
            </w:r>
            <w:proofErr w:type="spellEnd"/>
            <w:r w:rsidRPr="00DE08FD">
              <w:rPr>
                <w:rFonts w:ascii="Times New Roman" w:hAnsi="Times New Roman" w:cs="Times New Roman"/>
                <w:sz w:val="24"/>
                <w:szCs w:val="24"/>
              </w:rPr>
              <w:t xml:space="preserve"> </w:t>
            </w:r>
            <w:proofErr w:type="spellStart"/>
            <w:r w:rsidRPr="00DE08FD">
              <w:rPr>
                <w:rFonts w:ascii="Times New Roman" w:hAnsi="Times New Roman" w:cs="Times New Roman"/>
                <w:sz w:val="24"/>
                <w:szCs w:val="24"/>
              </w:rPr>
              <w:t>функционирование</w:t>
            </w:r>
            <w:proofErr w:type="spellEnd"/>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4F5AC1"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81.74</w:t>
            </w:r>
          </w:p>
        </w:tc>
        <w:tc>
          <w:tcPr>
            <w:tcW w:w="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596BD0"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23.65</w:t>
            </w:r>
          </w:p>
        </w:tc>
        <w:tc>
          <w:tcPr>
            <w:tcW w:w="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89F244"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78.04</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FDD2A"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31.75</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747285"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75.00</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5A1F21"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36.12</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68DB0C"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60.87</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A8660D"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31.00</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5FE2F3"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60.11</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28981"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18.90</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B1CBD7"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0.025</w:t>
            </w:r>
          </w:p>
        </w:tc>
      </w:tr>
      <w:tr w:rsidR="00FC0F7E" w:rsidRPr="00DE08FD" w14:paraId="747E78C5" w14:textId="77777777" w:rsidTr="00884B90">
        <w:trPr>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0BB5F" w14:textId="231A7F93" w:rsidR="00FC0F7E" w:rsidRPr="00DE08FD" w:rsidRDefault="00FC0F7E" w:rsidP="00FC0F7E">
            <w:pPr>
              <w:rPr>
                <w:rFonts w:ascii="Times New Roman" w:eastAsia="Times New Roman" w:hAnsi="Times New Roman" w:cs="Times New Roman"/>
                <w:color w:val="212121"/>
                <w:sz w:val="24"/>
                <w:szCs w:val="24"/>
                <w:lang w:val="ru-RU"/>
              </w:rPr>
            </w:pPr>
            <w:r w:rsidRPr="00DE08FD">
              <w:rPr>
                <w:rFonts w:ascii="Times New Roman" w:hAnsi="Times New Roman" w:cs="Times New Roman"/>
                <w:sz w:val="24"/>
                <w:szCs w:val="24"/>
                <w:lang w:val="ru-RU"/>
              </w:rPr>
              <w:t>Ограничения роли из-за физических проблем</w:t>
            </w:r>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D0F252"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80.04</w:t>
            </w:r>
          </w:p>
        </w:tc>
        <w:tc>
          <w:tcPr>
            <w:tcW w:w="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ED0037"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12.54</w:t>
            </w:r>
          </w:p>
        </w:tc>
        <w:tc>
          <w:tcPr>
            <w:tcW w:w="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2E224F"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75.08</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712DC"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18.30</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CB3372"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76.16</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819F17"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20.41</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C106CD"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62.16</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ED153"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22.84</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211160"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60.12</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A480DE"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31.01</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09B31"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0.015</w:t>
            </w:r>
          </w:p>
        </w:tc>
      </w:tr>
      <w:tr w:rsidR="00FC0F7E" w:rsidRPr="00DE08FD" w14:paraId="018A4913" w14:textId="77777777" w:rsidTr="00884B90">
        <w:trPr>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C12D5" w14:textId="341A2471" w:rsidR="00FC0F7E" w:rsidRPr="00DE08FD" w:rsidRDefault="00FC0F7E" w:rsidP="00FC0F7E">
            <w:pPr>
              <w:rPr>
                <w:rFonts w:ascii="Times New Roman" w:eastAsia="Times New Roman" w:hAnsi="Times New Roman" w:cs="Times New Roman"/>
                <w:color w:val="212121"/>
                <w:sz w:val="24"/>
                <w:szCs w:val="24"/>
                <w:lang w:val="ru-RU"/>
              </w:rPr>
            </w:pPr>
            <w:r w:rsidRPr="00DE08FD">
              <w:rPr>
                <w:rFonts w:ascii="Times New Roman" w:hAnsi="Times New Roman" w:cs="Times New Roman"/>
                <w:sz w:val="24"/>
                <w:szCs w:val="24"/>
                <w:lang w:val="ru-RU"/>
              </w:rPr>
              <w:t xml:space="preserve">Ограничения роли из-за </w:t>
            </w:r>
            <w:proofErr w:type="spellStart"/>
            <w:r w:rsidRPr="00DE08FD">
              <w:rPr>
                <w:rFonts w:ascii="Times New Roman" w:hAnsi="Times New Roman" w:cs="Times New Roman"/>
                <w:sz w:val="24"/>
                <w:szCs w:val="24"/>
                <w:lang w:val="ru-RU"/>
              </w:rPr>
              <w:t>эмо</w:t>
            </w:r>
            <w:proofErr w:type="spellEnd"/>
            <w:r w:rsidR="00884B90">
              <w:rPr>
                <w:rFonts w:ascii="Times New Roman" w:hAnsi="Times New Roman" w:cs="Times New Roman"/>
                <w:sz w:val="24"/>
                <w:szCs w:val="24"/>
                <w:lang w:val="ru-RU"/>
              </w:rPr>
              <w:t xml:space="preserve"> </w:t>
            </w:r>
            <w:proofErr w:type="spellStart"/>
            <w:r w:rsidRPr="00DE08FD">
              <w:rPr>
                <w:rFonts w:ascii="Times New Roman" w:hAnsi="Times New Roman" w:cs="Times New Roman"/>
                <w:sz w:val="24"/>
                <w:szCs w:val="24"/>
                <w:lang w:val="ru-RU"/>
              </w:rPr>
              <w:t>циональных</w:t>
            </w:r>
            <w:proofErr w:type="spellEnd"/>
            <w:r w:rsidRPr="00DE08FD">
              <w:rPr>
                <w:rFonts w:ascii="Times New Roman" w:hAnsi="Times New Roman" w:cs="Times New Roman"/>
                <w:sz w:val="24"/>
                <w:szCs w:val="24"/>
                <w:lang w:val="ru-RU"/>
              </w:rPr>
              <w:t xml:space="preserve"> проблем</w:t>
            </w:r>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9B3332"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76.32</w:t>
            </w:r>
          </w:p>
        </w:tc>
        <w:tc>
          <w:tcPr>
            <w:tcW w:w="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07D962"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18.90</w:t>
            </w:r>
          </w:p>
        </w:tc>
        <w:tc>
          <w:tcPr>
            <w:tcW w:w="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2B64BD"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79.21</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C45BDD"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18.04</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04DF69"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76.33</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FBACD8"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18.25</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22A1F4"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60.31</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ABCC0E"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18.28</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01AB1"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60.31</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CC5DB"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18.28</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CF15F5"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0.018</w:t>
            </w:r>
          </w:p>
        </w:tc>
      </w:tr>
      <w:tr w:rsidR="00FC0F7E" w:rsidRPr="00DE08FD" w14:paraId="18DCC773" w14:textId="77777777" w:rsidTr="00884B90">
        <w:trPr>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21520" w14:textId="6BD0AADB" w:rsidR="00FC0F7E" w:rsidRPr="00DE08FD" w:rsidRDefault="00FC0F7E" w:rsidP="00FC0F7E">
            <w:pPr>
              <w:rPr>
                <w:rFonts w:ascii="Times New Roman" w:eastAsia="Times New Roman" w:hAnsi="Times New Roman" w:cs="Times New Roman"/>
                <w:color w:val="212121"/>
                <w:sz w:val="24"/>
                <w:szCs w:val="24"/>
              </w:rPr>
            </w:pPr>
            <w:proofErr w:type="spellStart"/>
            <w:r w:rsidRPr="00DE08FD">
              <w:rPr>
                <w:rFonts w:ascii="Times New Roman" w:hAnsi="Times New Roman" w:cs="Times New Roman"/>
                <w:sz w:val="24"/>
                <w:szCs w:val="24"/>
              </w:rPr>
              <w:t>Социальное</w:t>
            </w:r>
            <w:proofErr w:type="spellEnd"/>
            <w:r w:rsidRPr="00DE08FD">
              <w:rPr>
                <w:rFonts w:ascii="Times New Roman" w:hAnsi="Times New Roman" w:cs="Times New Roman"/>
                <w:sz w:val="24"/>
                <w:szCs w:val="24"/>
              </w:rPr>
              <w:t xml:space="preserve"> </w:t>
            </w:r>
            <w:proofErr w:type="spellStart"/>
            <w:r w:rsidRPr="00DE08FD">
              <w:rPr>
                <w:rFonts w:ascii="Times New Roman" w:hAnsi="Times New Roman" w:cs="Times New Roman"/>
                <w:sz w:val="24"/>
                <w:szCs w:val="24"/>
              </w:rPr>
              <w:t>функционирование</w:t>
            </w:r>
            <w:proofErr w:type="spellEnd"/>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914173"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85.21</w:t>
            </w:r>
          </w:p>
        </w:tc>
        <w:tc>
          <w:tcPr>
            <w:tcW w:w="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88911"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21.08</w:t>
            </w:r>
          </w:p>
        </w:tc>
        <w:tc>
          <w:tcPr>
            <w:tcW w:w="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FF40C7"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78.82</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51498"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15.13</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D3E044"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67.75</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4F4A66"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22.12</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5FFA6"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60.78</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8D5FEA"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14.54</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58154"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58.27</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F4DF4"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15.45</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3E6CB1"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0.002</w:t>
            </w:r>
          </w:p>
        </w:tc>
      </w:tr>
      <w:tr w:rsidR="00FC0F7E" w:rsidRPr="00DE08FD" w14:paraId="0D1CCC6B" w14:textId="77777777" w:rsidTr="00884B90">
        <w:trPr>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C5813" w14:textId="4FE37BDE" w:rsidR="00FC0F7E" w:rsidRPr="00DE08FD" w:rsidRDefault="00FC0F7E" w:rsidP="00FC0F7E">
            <w:pPr>
              <w:rPr>
                <w:rFonts w:ascii="Times New Roman" w:eastAsia="Times New Roman" w:hAnsi="Times New Roman" w:cs="Times New Roman"/>
                <w:color w:val="212121"/>
                <w:sz w:val="24"/>
                <w:szCs w:val="24"/>
              </w:rPr>
            </w:pPr>
            <w:proofErr w:type="spellStart"/>
            <w:r w:rsidRPr="00DE08FD">
              <w:rPr>
                <w:rFonts w:ascii="Times New Roman" w:hAnsi="Times New Roman" w:cs="Times New Roman"/>
                <w:sz w:val="24"/>
                <w:szCs w:val="24"/>
              </w:rPr>
              <w:t>Интенсивность</w:t>
            </w:r>
            <w:proofErr w:type="spellEnd"/>
            <w:r w:rsidRPr="00DE08FD">
              <w:rPr>
                <w:rFonts w:ascii="Times New Roman" w:hAnsi="Times New Roman" w:cs="Times New Roman"/>
                <w:sz w:val="24"/>
                <w:szCs w:val="24"/>
              </w:rPr>
              <w:t xml:space="preserve"> </w:t>
            </w:r>
            <w:proofErr w:type="spellStart"/>
            <w:r w:rsidRPr="00DE08FD">
              <w:rPr>
                <w:rFonts w:ascii="Times New Roman" w:hAnsi="Times New Roman" w:cs="Times New Roman"/>
                <w:sz w:val="24"/>
                <w:szCs w:val="24"/>
              </w:rPr>
              <w:t>боли</w:t>
            </w:r>
            <w:proofErr w:type="spellEnd"/>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2BADD0"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78.21</w:t>
            </w:r>
          </w:p>
        </w:tc>
        <w:tc>
          <w:tcPr>
            <w:tcW w:w="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B7E764"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25.33</w:t>
            </w:r>
          </w:p>
        </w:tc>
        <w:tc>
          <w:tcPr>
            <w:tcW w:w="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34D793"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78.40</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3ED9C7"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21.13</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563AF"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74.12</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E19DA"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21.71</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727B8A"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63.24</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FA3194"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20.31</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4CC971"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60.18</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D8C340"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21.30</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C747DE"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0.011</w:t>
            </w:r>
          </w:p>
        </w:tc>
      </w:tr>
      <w:tr w:rsidR="00FC0F7E" w:rsidRPr="00DE08FD" w14:paraId="22093260" w14:textId="77777777" w:rsidTr="00884B90">
        <w:trPr>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AE443" w14:textId="4365EA17" w:rsidR="00FC0F7E" w:rsidRPr="00DE08FD" w:rsidRDefault="00FC0F7E" w:rsidP="00FC0F7E">
            <w:pPr>
              <w:rPr>
                <w:rFonts w:ascii="Times New Roman" w:eastAsia="Times New Roman" w:hAnsi="Times New Roman" w:cs="Times New Roman"/>
                <w:color w:val="212121"/>
                <w:sz w:val="24"/>
                <w:szCs w:val="24"/>
              </w:rPr>
            </w:pPr>
            <w:proofErr w:type="spellStart"/>
            <w:r w:rsidRPr="00DE08FD">
              <w:rPr>
                <w:rFonts w:ascii="Times New Roman" w:hAnsi="Times New Roman" w:cs="Times New Roman"/>
                <w:sz w:val="24"/>
                <w:szCs w:val="24"/>
              </w:rPr>
              <w:t>Жизненная</w:t>
            </w:r>
            <w:proofErr w:type="spellEnd"/>
            <w:r w:rsidRPr="00DE08FD">
              <w:rPr>
                <w:rFonts w:ascii="Times New Roman" w:hAnsi="Times New Roman" w:cs="Times New Roman"/>
                <w:sz w:val="24"/>
                <w:szCs w:val="24"/>
              </w:rPr>
              <w:t xml:space="preserve"> </w:t>
            </w:r>
            <w:proofErr w:type="spellStart"/>
            <w:r w:rsidRPr="00DE08FD">
              <w:rPr>
                <w:rFonts w:ascii="Times New Roman" w:hAnsi="Times New Roman" w:cs="Times New Roman"/>
                <w:sz w:val="24"/>
                <w:szCs w:val="24"/>
              </w:rPr>
              <w:t>сила</w:t>
            </w:r>
            <w:proofErr w:type="spellEnd"/>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73AB70"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71.30</w:t>
            </w:r>
          </w:p>
        </w:tc>
        <w:tc>
          <w:tcPr>
            <w:tcW w:w="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4E45D"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32.27</w:t>
            </w:r>
          </w:p>
        </w:tc>
        <w:tc>
          <w:tcPr>
            <w:tcW w:w="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9CD95"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71.23</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90821A"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32.21</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DC0965"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69.33</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613B89"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31.01</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35DA6C"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55.13</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95167"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31.33</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4B31D"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54.24</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D81915"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22.38</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470149"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0.201</w:t>
            </w:r>
          </w:p>
        </w:tc>
      </w:tr>
      <w:tr w:rsidR="00FC0F7E" w:rsidRPr="00DE08FD" w14:paraId="588DCE7A" w14:textId="77777777" w:rsidTr="00884B90">
        <w:trPr>
          <w:jc w:val="center"/>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E5315" w14:textId="1BE330C2" w:rsidR="00FC0F7E" w:rsidRPr="00DE08FD" w:rsidRDefault="00FC0F7E" w:rsidP="00FC0F7E">
            <w:pPr>
              <w:rPr>
                <w:rFonts w:ascii="Times New Roman" w:eastAsia="Times New Roman" w:hAnsi="Times New Roman" w:cs="Times New Roman"/>
                <w:color w:val="212121"/>
                <w:sz w:val="24"/>
                <w:szCs w:val="24"/>
              </w:rPr>
            </w:pPr>
            <w:proofErr w:type="spellStart"/>
            <w:r w:rsidRPr="00DE08FD">
              <w:rPr>
                <w:rFonts w:ascii="Times New Roman" w:hAnsi="Times New Roman" w:cs="Times New Roman"/>
                <w:sz w:val="24"/>
                <w:szCs w:val="24"/>
              </w:rPr>
              <w:t>Психическое</w:t>
            </w:r>
            <w:proofErr w:type="spellEnd"/>
            <w:r w:rsidRPr="00DE08FD">
              <w:rPr>
                <w:rFonts w:ascii="Times New Roman" w:hAnsi="Times New Roman" w:cs="Times New Roman"/>
                <w:sz w:val="24"/>
                <w:szCs w:val="24"/>
              </w:rPr>
              <w:t xml:space="preserve"> </w:t>
            </w:r>
            <w:proofErr w:type="spellStart"/>
            <w:r w:rsidRPr="00DE08FD">
              <w:rPr>
                <w:rFonts w:ascii="Times New Roman" w:hAnsi="Times New Roman" w:cs="Times New Roman"/>
                <w:sz w:val="24"/>
                <w:szCs w:val="24"/>
              </w:rPr>
              <w:t>здоровье</w:t>
            </w:r>
            <w:proofErr w:type="spellEnd"/>
          </w:p>
        </w:tc>
        <w:tc>
          <w:tcPr>
            <w:tcW w:w="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262E09"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76.34</w:t>
            </w:r>
          </w:p>
        </w:tc>
        <w:tc>
          <w:tcPr>
            <w:tcW w:w="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C0EE34"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18.17</w:t>
            </w:r>
          </w:p>
        </w:tc>
        <w:tc>
          <w:tcPr>
            <w:tcW w:w="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F200D"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75,40</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D606C"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17.50</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68F6EF"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69.71</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D617A5"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18.01</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61990"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57.86</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1F96A3"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18.82</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E29F38"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51.81</w:t>
            </w:r>
          </w:p>
        </w:tc>
        <w:tc>
          <w:tcPr>
            <w:tcW w:w="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02DD11"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19.12</w:t>
            </w:r>
          </w:p>
        </w:tc>
        <w:tc>
          <w:tcPr>
            <w:tcW w:w="7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E7B815" w14:textId="77777777" w:rsidR="00FC0F7E" w:rsidRPr="00DE08FD" w:rsidRDefault="00FC0F7E" w:rsidP="00DE08FD">
            <w:pPr>
              <w:ind w:left="-58" w:right="-89"/>
              <w:jc w:val="center"/>
              <w:rPr>
                <w:rFonts w:ascii="Times New Roman" w:eastAsia="Times New Roman" w:hAnsi="Times New Roman" w:cs="Times New Roman"/>
                <w:color w:val="212121"/>
                <w:sz w:val="24"/>
                <w:szCs w:val="24"/>
              </w:rPr>
            </w:pPr>
            <w:r w:rsidRPr="00DE08FD">
              <w:rPr>
                <w:rFonts w:ascii="Times New Roman" w:eastAsia="Times New Roman" w:hAnsi="Times New Roman" w:cs="Times New Roman"/>
                <w:color w:val="212121"/>
                <w:sz w:val="24"/>
                <w:szCs w:val="24"/>
              </w:rPr>
              <w:t>0.018</w:t>
            </w:r>
          </w:p>
        </w:tc>
      </w:tr>
    </w:tbl>
    <w:p w14:paraId="5EBC7C80" w14:textId="77777777" w:rsidR="00DE08FD" w:rsidRDefault="00DE08FD" w:rsidP="00FD7237">
      <w:pPr>
        <w:pStyle w:val="a9"/>
        <w:ind w:firstLine="567"/>
        <w:jc w:val="both"/>
        <w:rPr>
          <w:rFonts w:ascii="Times New Roman" w:hAnsi="Times New Roman" w:cs="Times New Roman"/>
          <w:sz w:val="28"/>
          <w:szCs w:val="28"/>
          <w:lang w:val="kk-KZ"/>
        </w:rPr>
      </w:pPr>
    </w:p>
    <w:p w14:paraId="70C7CB22" w14:textId="1664FA12" w:rsidR="00FD7237" w:rsidRPr="00FD7237" w:rsidRDefault="00C607AC" w:rsidP="00884B90">
      <w:pPr>
        <w:pStyle w:val="a9"/>
        <w:ind w:firstLine="709"/>
        <w:jc w:val="both"/>
        <w:rPr>
          <w:rFonts w:ascii="Times New Roman" w:hAnsi="Times New Roman" w:cs="Times New Roman"/>
          <w:sz w:val="28"/>
          <w:szCs w:val="28"/>
        </w:rPr>
      </w:pPr>
      <w:r>
        <w:rPr>
          <w:rFonts w:ascii="Times New Roman" w:hAnsi="Times New Roman" w:cs="Times New Roman"/>
          <w:sz w:val="28"/>
          <w:szCs w:val="28"/>
        </w:rPr>
        <w:t>И</w:t>
      </w:r>
      <w:r w:rsidR="00FD7237" w:rsidRPr="00FD7237">
        <w:rPr>
          <w:rFonts w:ascii="Times New Roman" w:hAnsi="Times New Roman" w:cs="Times New Roman"/>
          <w:sz w:val="28"/>
          <w:szCs w:val="28"/>
        </w:rPr>
        <w:t>сследование показало, что у стоматологов с большим стажем работы качество жизни было хуже, чем у тех, у кого был меньший стаж. Это говорит о том, что долгосрочное воздействие стоматологической профессии может иметь пагубное влияние на благополучие стоматологов. Медицинские организации и политики должны решать конкретные проблемы, с которыми сталкиваются опытные стоматологи, и принимать меры по улучшению качества их жизни.</w:t>
      </w:r>
    </w:p>
    <w:p w14:paraId="750DE6EC" w14:textId="77777777" w:rsidR="00305BC1" w:rsidRPr="00FD7237" w:rsidRDefault="00305BC1" w:rsidP="00DE08FD">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 xml:space="preserve">Результаты </w:t>
      </w:r>
      <w:r>
        <w:rPr>
          <w:rFonts w:ascii="Times New Roman" w:hAnsi="Times New Roman" w:cs="Times New Roman"/>
          <w:sz w:val="28"/>
          <w:szCs w:val="28"/>
        </w:rPr>
        <w:t xml:space="preserve">по </w:t>
      </w:r>
      <w:r w:rsidRPr="00FD7237">
        <w:rPr>
          <w:rFonts w:ascii="Times New Roman" w:hAnsi="Times New Roman" w:cs="Times New Roman"/>
          <w:sz w:val="28"/>
          <w:szCs w:val="28"/>
        </w:rPr>
        <w:t>изучени</w:t>
      </w:r>
      <w:r>
        <w:rPr>
          <w:rFonts w:ascii="Times New Roman" w:hAnsi="Times New Roman" w:cs="Times New Roman"/>
          <w:sz w:val="28"/>
          <w:szCs w:val="28"/>
        </w:rPr>
        <w:t>ю</w:t>
      </w:r>
      <w:r w:rsidRPr="00FD7237">
        <w:rPr>
          <w:rFonts w:ascii="Times New Roman" w:hAnsi="Times New Roman" w:cs="Times New Roman"/>
          <w:sz w:val="28"/>
          <w:szCs w:val="28"/>
        </w:rPr>
        <w:t xml:space="preserve"> образа жизни и условий труда стоматологов в Казахстане и изучение влияния этих факторов на качество их жизни</w:t>
      </w:r>
      <w:r>
        <w:rPr>
          <w:rFonts w:ascii="Times New Roman" w:hAnsi="Times New Roman" w:cs="Times New Roman"/>
          <w:sz w:val="28"/>
          <w:szCs w:val="28"/>
        </w:rPr>
        <w:t xml:space="preserve"> </w:t>
      </w:r>
      <w:r w:rsidRPr="00FD7237">
        <w:rPr>
          <w:rFonts w:ascii="Times New Roman" w:hAnsi="Times New Roman" w:cs="Times New Roman"/>
          <w:sz w:val="28"/>
          <w:szCs w:val="28"/>
        </w:rPr>
        <w:t>показывают, что продолжительность работы влияет на качество жизни и функциональные способности стоматологов.</w:t>
      </w:r>
    </w:p>
    <w:p w14:paraId="3160EE69" w14:textId="77777777" w:rsidR="00305BC1" w:rsidRPr="006C1AEE" w:rsidRDefault="00305BC1" w:rsidP="00DE08FD">
      <w:pPr>
        <w:pStyle w:val="a9"/>
        <w:ind w:firstLine="709"/>
        <w:jc w:val="both"/>
        <w:rPr>
          <w:rFonts w:ascii="Times New Roman" w:hAnsi="Times New Roman" w:cs="Times New Roman"/>
          <w:sz w:val="28"/>
          <w:szCs w:val="28"/>
        </w:rPr>
      </w:pPr>
      <w:r w:rsidRPr="006C1AEE">
        <w:rPr>
          <w:rFonts w:ascii="Times New Roman" w:hAnsi="Times New Roman" w:cs="Times New Roman"/>
          <w:sz w:val="28"/>
          <w:szCs w:val="28"/>
        </w:rPr>
        <w:t>Анализ показал, что с увеличением продолжительности профессионального стажа наблюдается снижение показателей физического функционирования, ролевого эмоционального состояния, интенсивности болевого синдрома и психического здоровья.</w:t>
      </w:r>
    </w:p>
    <w:p w14:paraId="3BC8D90E" w14:textId="77777777" w:rsidR="00FD7237" w:rsidRPr="00FD7237" w:rsidRDefault="00FD7237" w:rsidP="00DE08FD">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Кроме того, исследование показало, что стоматологи, которые работали более 40 часов в неделю, имели сниженное качество жизни во всех областях, при этом самые низкие баллы наблюдались в области психического здоровья. Это подчеркивает важность планирования рабочего графика и обеспечения стоматологам здорового баланса между работой и личной жизнью. Внедрение стратегий по сокращению чрезмерного рабочего времени и оказание поддержки психическому здоровью может улучшить общее качество жизни стоматологов.</w:t>
      </w:r>
    </w:p>
    <w:bookmarkEnd w:id="8"/>
    <w:p w14:paraId="37CA8941" w14:textId="77777777" w:rsidR="009559DE" w:rsidRPr="00360C21" w:rsidRDefault="009559DE" w:rsidP="00DE08FD">
      <w:pPr>
        <w:pStyle w:val="a9"/>
        <w:ind w:firstLine="709"/>
        <w:jc w:val="both"/>
        <w:rPr>
          <w:rFonts w:ascii="Times New Roman" w:hAnsi="Times New Roman" w:cs="Times New Roman"/>
          <w:sz w:val="28"/>
          <w:szCs w:val="28"/>
        </w:rPr>
      </w:pPr>
      <w:r w:rsidRPr="00360C21">
        <w:rPr>
          <w:rFonts w:ascii="Times New Roman" w:hAnsi="Times New Roman" w:cs="Times New Roman"/>
          <w:sz w:val="28"/>
          <w:szCs w:val="28"/>
        </w:rPr>
        <w:t>Учитывая выявленное влияние условий труда и профессиональной нагрузки на показатели качества жизни, следующим этапом анализа стала оценка взаимосвязи качества жизни врачей-стоматологов с их профессиональной эффективностью, выраженной через удовлетворённость профессиональной деятельностью и субъективную оценку реализации профессионального потенциала.</w:t>
      </w:r>
    </w:p>
    <w:p w14:paraId="7EF26F10" w14:textId="3214873D" w:rsidR="009559DE" w:rsidRDefault="009559DE" w:rsidP="00DE08FD">
      <w:pPr>
        <w:pStyle w:val="a9"/>
        <w:ind w:firstLine="709"/>
        <w:jc w:val="both"/>
        <w:rPr>
          <w:rFonts w:ascii="Times New Roman" w:hAnsi="Times New Roman" w:cs="Times New Roman"/>
          <w:sz w:val="28"/>
          <w:szCs w:val="28"/>
        </w:rPr>
      </w:pPr>
      <w:r w:rsidRPr="00360C21">
        <w:rPr>
          <w:rFonts w:ascii="Times New Roman" w:hAnsi="Times New Roman" w:cs="Times New Roman"/>
          <w:sz w:val="28"/>
          <w:szCs w:val="28"/>
        </w:rPr>
        <w:t>Анализ результатов исследования показал, что качество жизни врачей-стоматологов тесно связано с показателями профессиональной эффективности, в первую очередь</w:t>
      </w:r>
      <w:r w:rsidR="004836FD">
        <w:rPr>
          <w:rFonts w:ascii="Times New Roman" w:hAnsi="Times New Roman" w:cs="Times New Roman"/>
          <w:sz w:val="28"/>
          <w:szCs w:val="28"/>
        </w:rPr>
        <w:t>,</w:t>
      </w:r>
      <w:r w:rsidRPr="00360C21">
        <w:rPr>
          <w:rFonts w:ascii="Times New Roman" w:hAnsi="Times New Roman" w:cs="Times New Roman"/>
          <w:sz w:val="28"/>
          <w:szCs w:val="28"/>
        </w:rPr>
        <w:t xml:space="preserve"> с уровнем удовлетворённости профессиональной деятельностью и субъективной оценкой реализации профессионального потенциала.</w:t>
      </w:r>
    </w:p>
    <w:p w14:paraId="6ECCB10D" w14:textId="77777777" w:rsidR="007A65C8" w:rsidRPr="007A65C8" w:rsidRDefault="007A65C8" w:rsidP="00DE08FD">
      <w:pPr>
        <w:pStyle w:val="a9"/>
        <w:ind w:firstLine="709"/>
        <w:jc w:val="both"/>
        <w:rPr>
          <w:rFonts w:ascii="Times New Roman" w:hAnsi="Times New Roman" w:cs="Times New Roman"/>
          <w:sz w:val="28"/>
          <w:szCs w:val="28"/>
        </w:rPr>
      </w:pPr>
      <w:r w:rsidRPr="007A65C8">
        <w:rPr>
          <w:rFonts w:ascii="Times New Roman" w:hAnsi="Times New Roman" w:cs="Times New Roman"/>
          <w:sz w:val="28"/>
          <w:szCs w:val="28"/>
        </w:rPr>
        <w:t xml:space="preserve">В целях оценки взаимосвязи между качеством жизни и профессиональной эффективностью врачей-стоматологов был проведён сравнительный и ассоциативный анализ показателей качества жизни в зависимости от уровня удовлетворённости профессиональной деятельностью и субъективной оценки реализации профессионального потенциала. В качестве индикаторов профессиональной эффективности рассматривались самооценка удовлетворённости трудовой деятельностью и степень профессиональной самореализации, отражающие восприятие врачами собственной эффективности и устойчивости в профессиональной среде. </w:t>
      </w:r>
    </w:p>
    <w:p w14:paraId="5894FA03" w14:textId="30740ABD" w:rsidR="004836FD" w:rsidRDefault="004836FD" w:rsidP="00DE08FD">
      <w:pPr>
        <w:pStyle w:val="a9"/>
        <w:ind w:firstLine="709"/>
        <w:jc w:val="both"/>
        <w:rPr>
          <w:rFonts w:ascii="Times New Roman" w:hAnsi="Times New Roman" w:cs="Times New Roman"/>
          <w:sz w:val="28"/>
          <w:szCs w:val="28"/>
        </w:rPr>
      </w:pPr>
      <w:r w:rsidRPr="004836FD">
        <w:rPr>
          <w:rFonts w:ascii="Times New Roman" w:hAnsi="Times New Roman" w:cs="Times New Roman"/>
          <w:sz w:val="28"/>
          <w:szCs w:val="28"/>
        </w:rPr>
        <w:t>Результаты анализа ассоциации показателей качества жизни с удовлетворённостью профессиональной деятельностью врачей-стоматологов представлены в таблице 16.</w:t>
      </w:r>
    </w:p>
    <w:p w14:paraId="39555B86" w14:textId="42A622E5" w:rsidR="005248A0" w:rsidRDefault="005248A0" w:rsidP="00DE08FD">
      <w:pPr>
        <w:pStyle w:val="a9"/>
        <w:ind w:firstLine="709"/>
        <w:jc w:val="both"/>
        <w:rPr>
          <w:rFonts w:ascii="Times New Roman" w:hAnsi="Times New Roman" w:cs="Times New Roman"/>
          <w:sz w:val="28"/>
          <w:szCs w:val="28"/>
        </w:rPr>
      </w:pPr>
      <w:r w:rsidRPr="00512259">
        <w:rPr>
          <w:rFonts w:ascii="Times New Roman" w:hAnsi="Times New Roman" w:cs="Times New Roman"/>
          <w:sz w:val="28"/>
          <w:szCs w:val="28"/>
        </w:rPr>
        <w:t xml:space="preserve">Установлено, что при отсутствии неблагоприятных факторов профессиональной среды (низкая заработная плата, высокая нагрузка, конфликты с пациентами и в коллективе) удовлетворённость профессиональной деятельностью отмечалась у 75,8% врачей, тогда как при наличии одного и более неблагоприятных факторов данный показатель снижался до 23,4% (p </w:t>
      </w:r>
      <w:r w:rsidR="007A65C8" w:rsidRPr="00512259">
        <w:rPr>
          <w:rFonts w:ascii="Times New Roman" w:hAnsi="Times New Roman" w:cs="Times New Roman"/>
          <w:sz w:val="28"/>
          <w:szCs w:val="28"/>
        </w:rPr>
        <w:t>&lt;0,001</w:t>
      </w:r>
      <w:r w:rsidRPr="00512259">
        <w:rPr>
          <w:rFonts w:ascii="Times New Roman" w:hAnsi="Times New Roman" w:cs="Times New Roman"/>
          <w:sz w:val="28"/>
          <w:szCs w:val="28"/>
        </w:rPr>
        <w:t>). Это указывает на тесную связь организационных и психосоциальных условий труда с профессиональным благополучием стоматологов.</w:t>
      </w:r>
    </w:p>
    <w:p w14:paraId="58C69DB5" w14:textId="77777777" w:rsidR="004836FD" w:rsidRPr="00360C21" w:rsidRDefault="004836FD" w:rsidP="00360C21">
      <w:pPr>
        <w:pStyle w:val="a9"/>
        <w:ind w:firstLine="567"/>
        <w:jc w:val="both"/>
        <w:rPr>
          <w:rFonts w:ascii="Times New Roman" w:hAnsi="Times New Roman" w:cs="Times New Roman"/>
          <w:sz w:val="28"/>
          <w:szCs w:val="28"/>
        </w:rPr>
      </w:pPr>
    </w:p>
    <w:p w14:paraId="5BE9FDB4" w14:textId="2BCB2A0B" w:rsidR="00360C21" w:rsidRDefault="00360C21" w:rsidP="00884B90">
      <w:pPr>
        <w:pStyle w:val="a9"/>
        <w:jc w:val="both"/>
        <w:rPr>
          <w:rFonts w:ascii="Times New Roman" w:hAnsi="Times New Roman" w:cs="Times New Roman"/>
          <w:sz w:val="28"/>
          <w:szCs w:val="28"/>
        </w:rPr>
      </w:pPr>
      <w:r w:rsidRPr="00360C21">
        <w:rPr>
          <w:rFonts w:ascii="Times New Roman" w:hAnsi="Times New Roman" w:cs="Times New Roman"/>
          <w:sz w:val="28"/>
          <w:szCs w:val="28"/>
        </w:rPr>
        <w:t>Таблица 16 – Ассоциация показателей качества жизни с удовлетворённостью профессиональной деятельностью врачей-стоматологов (N = 254)</w:t>
      </w:r>
    </w:p>
    <w:p w14:paraId="6478A032" w14:textId="77777777" w:rsidR="00884B90" w:rsidRPr="00884B90" w:rsidRDefault="00884B90" w:rsidP="00884B90">
      <w:pPr>
        <w:pStyle w:val="a9"/>
        <w:jc w:val="both"/>
        <w:rPr>
          <w:rFonts w:ascii="Times New Roman" w:hAnsi="Times New Roman" w:cs="Times New Roman"/>
          <w:sz w:val="16"/>
          <w:szCs w:val="16"/>
        </w:rPr>
      </w:pPr>
    </w:p>
    <w:tbl>
      <w:tblPr>
        <w:tblStyle w:val="ab"/>
        <w:tblW w:w="9524" w:type="dxa"/>
        <w:jc w:val="center"/>
        <w:tblLook w:val="04A0" w:firstRow="1" w:lastRow="0" w:firstColumn="1" w:lastColumn="0" w:noHBand="0" w:noVBand="1"/>
      </w:tblPr>
      <w:tblGrid>
        <w:gridCol w:w="3819"/>
        <w:gridCol w:w="2407"/>
        <w:gridCol w:w="2406"/>
        <w:gridCol w:w="892"/>
      </w:tblGrid>
      <w:tr w:rsidR="004836FD" w:rsidRPr="00DE08FD" w14:paraId="622D0005" w14:textId="77777777" w:rsidTr="00884B90">
        <w:trPr>
          <w:jc w:val="center"/>
        </w:trPr>
        <w:tc>
          <w:tcPr>
            <w:tcW w:w="3823" w:type="dxa"/>
            <w:vAlign w:val="center"/>
          </w:tcPr>
          <w:p w14:paraId="49861959" w14:textId="0CB7DE87" w:rsidR="004836FD" w:rsidRPr="00DE08FD" w:rsidRDefault="004836FD" w:rsidP="004836FD">
            <w:pPr>
              <w:pStyle w:val="a9"/>
              <w:jc w:val="center"/>
              <w:rPr>
                <w:rFonts w:ascii="Times New Roman" w:hAnsi="Times New Roman" w:cs="Times New Roman"/>
              </w:rPr>
            </w:pPr>
            <w:r w:rsidRPr="00DE08FD">
              <w:rPr>
                <w:rFonts w:ascii="Times New Roman" w:hAnsi="Times New Roman" w:cs="Times New Roman"/>
                <w:bCs/>
              </w:rPr>
              <w:t>Показатель</w:t>
            </w:r>
          </w:p>
        </w:tc>
        <w:tc>
          <w:tcPr>
            <w:tcW w:w="2408" w:type="dxa"/>
            <w:vAlign w:val="center"/>
          </w:tcPr>
          <w:p w14:paraId="38874EFD" w14:textId="04E09F50" w:rsidR="004836FD" w:rsidRPr="00DE08FD" w:rsidRDefault="004836FD" w:rsidP="004836FD">
            <w:pPr>
              <w:pStyle w:val="a9"/>
              <w:jc w:val="center"/>
              <w:rPr>
                <w:rFonts w:ascii="Times New Roman" w:hAnsi="Times New Roman" w:cs="Times New Roman"/>
              </w:rPr>
            </w:pPr>
            <w:r w:rsidRPr="00DE08FD">
              <w:rPr>
                <w:rFonts w:ascii="Times New Roman" w:hAnsi="Times New Roman" w:cs="Times New Roman"/>
                <w:bCs/>
              </w:rPr>
              <w:t>Удовлетворены профессиональной деятельностью</w:t>
            </w:r>
          </w:p>
        </w:tc>
        <w:tc>
          <w:tcPr>
            <w:tcW w:w="2408" w:type="dxa"/>
            <w:vAlign w:val="center"/>
          </w:tcPr>
          <w:p w14:paraId="39EE09B7" w14:textId="384C715E" w:rsidR="004836FD" w:rsidRPr="00DE08FD" w:rsidRDefault="004836FD" w:rsidP="004836FD">
            <w:pPr>
              <w:pStyle w:val="a9"/>
              <w:jc w:val="center"/>
              <w:rPr>
                <w:rFonts w:ascii="Times New Roman" w:hAnsi="Times New Roman" w:cs="Times New Roman"/>
              </w:rPr>
            </w:pPr>
            <w:r w:rsidRPr="00DE08FD">
              <w:rPr>
                <w:rFonts w:ascii="Times New Roman" w:hAnsi="Times New Roman" w:cs="Times New Roman"/>
                <w:bCs/>
              </w:rPr>
              <w:t>Не удовлетворены / частично удовлетворены</w:t>
            </w:r>
          </w:p>
        </w:tc>
        <w:tc>
          <w:tcPr>
            <w:tcW w:w="885" w:type="dxa"/>
            <w:vAlign w:val="center"/>
          </w:tcPr>
          <w:p w14:paraId="7BF78818" w14:textId="67A5EA8E" w:rsidR="004836FD" w:rsidRPr="00DE08FD" w:rsidRDefault="004836FD" w:rsidP="004836FD">
            <w:pPr>
              <w:pStyle w:val="a9"/>
              <w:jc w:val="center"/>
              <w:rPr>
                <w:rFonts w:ascii="Times New Roman" w:hAnsi="Times New Roman" w:cs="Times New Roman"/>
              </w:rPr>
            </w:pPr>
            <w:r w:rsidRPr="00DE08FD">
              <w:rPr>
                <w:rFonts w:ascii="Times New Roman" w:hAnsi="Times New Roman" w:cs="Times New Roman"/>
                <w:bCs/>
              </w:rPr>
              <w:t>p</w:t>
            </w:r>
          </w:p>
        </w:tc>
      </w:tr>
      <w:tr w:rsidR="004836FD" w:rsidRPr="00DE08FD" w14:paraId="587DA7C3" w14:textId="77777777" w:rsidTr="00884B90">
        <w:trPr>
          <w:jc w:val="center"/>
        </w:trPr>
        <w:tc>
          <w:tcPr>
            <w:tcW w:w="3823" w:type="dxa"/>
            <w:vAlign w:val="center"/>
          </w:tcPr>
          <w:p w14:paraId="7366B108" w14:textId="39675546" w:rsidR="004836FD" w:rsidRPr="00DE08FD" w:rsidRDefault="004836FD" w:rsidP="004836FD">
            <w:pPr>
              <w:pStyle w:val="a9"/>
              <w:jc w:val="both"/>
              <w:rPr>
                <w:rFonts w:ascii="Times New Roman" w:hAnsi="Times New Roman" w:cs="Times New Roman"/>
              </w:rPr>
            </w:pPr>
            <w:r w:rsidRPr="00DE08FD">
              <w:rPr>
                <w:rStyle w:val="af5"/>
                <w:rFonts w:ascii="Times New Roman" w:hAnsi="Times New Roman" w:cs="Times New Roman"/>
                <w:b w:val="0"/>
              </w:rPr>
              <w:t>Удовлетворённость условиями труда при отсутствии неблаго</w:t>
            </w:r>
            <w:r w:rsidR="00884B90">
              <w:rPr>
                <w:rStyle w:val="af5"/>
                <w:rFonts w:ascii="Times New Roman" w:hAnsi="Times New Roman" w:cs="Times New Roman"/>
                <w:b w:val="0"/>
              </w:rPr>
              <w:t xml:space="preserve"> </w:t>
            </w:r>
            <w:r w:rsidRPr="00DE08FD">
              <w:rPr>
                <w:rStyle w:val="af5"/>
                <w:rFonts w:ascii="Times New Roman" w:hAnsi="Times New Roman" w:cs="Times New Roman"/>
                <w:b w:val="0"/>
              </w:rPr>
              <w:t>приятных факторов</w:t>
            </w:r>
          </w:p>
        </w:tc>
        <w:tc>
          <w:tcPr>
            <w:tcW w:w="2408" w:type="dxa"/>
            <w:vAlign w:val="center"/>
          </w:tcPr>
          <w:p w14:paraId="45A26B5A" w14:textId="7D083769"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75,8% (n = 97)</w:t>
            </w:r>
          </w:p>
        </w:tc>
        <w:tc>
          <w:tcPr>
            <w:tcW w:w="2408" w:type="dxa"/>
            <w:vAlign w:val="center"/>
          </w:tcPr>
          <w:p w14:paraId="02FD47D2" w14:textId="3F42C2A9"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24,2% (n = 31)</w:t>
            </w:r>
          </w:p>
        </w:tc>
        <w:tc>
          <w:tcPr>
            <w:tcW w:w="885" w:type="dxa"/>
            <w:vAlign w:val="center"/>
          </w:tcPr>
          <w:p w14:paraId="49B8FAE3" w14:textId="7F32AF9F"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&lt;0,001</w:t>
            </w:r>
          </w:p>
        </w:tc>
      </w:tr>
      <w:tr w:rsidR="004836FD" w:rsidRPr="00DE08FD" w14:paraId="6F8DF029" w14:textId="77777777" w:rsidTr="00884B90">
        <w:trPr>
          <w:jc w:val="center"/>
        </w:trPr>
        <w:tc>
          <w:tcPr>
            <w:tcW w:w="3823" w:type="dxa"/>
            <w:vAlign w:val="center"/>
          </w:tcPr>
          <w:p w14:paraId="6799D7C0" w14:textId="56886BFC" w:rsidR="004836FD" w:rsidRPr="00DE08FD" w:rsidRDefault="004836FD" w:rsidP="004836FD">
            <w:pPr>
              <w:pStyle w:val="a9"/>
              <w:jc w:val="both"/>
              <w:rPr>
                <w:rFonts w:ascii="Times New Roman" w:hAnsi="Times New Roman" w:cs="Times New Roman"/>
              </w:rPr>
            </w:pPr>
            <w:r w:rsidRPr="00DE08FD">
              <w:rPr>
                <w:rStyle w:val="af5"/>
                <w:rFonts w:ascii="Times New Roman" w:hAnsi="Times New Roman" w:cs="Times New Roman"/>
                <w:b w:val="0"/>
              </w:rPr>
              <w:t>Удовлетворённость условиями труда при наличии ≥1 неблагоприятного фактора</w:t>
            </w:r>
          </w:p>
        </w:tc>
        <w:tc>
          <w:tcPr>
            <w:tcW w:w="2408" w:type="dxa"/>
            <w:vAlign w:val="center"/>
          </w:tcPr>
          <w:p w14:paraId="13F6E0E1" w14:textId="371A08E9"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23,4% (n=30)</w:t>
            </w:r>
          </w:p>
        </w:tc>
        <w:tc>
          <w:tcPr>
            <w:tcW w:w="2408" w:type="dxa"/>
            <w:vAlign w:val="center"/>
          </w:tcPr>
          <w:p w14:paraId="011DE272" w14:textId="56B9F003"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76,6% (n=98)</w:t>
            </w:r>
          </w:p>
        </w:tc>
        <w:tc>
          <w:tcPr>
            <w:tcW w:w="885" w:type="dxa"/>
            <w:vAlign w:val="center"/>
          </w:tcPr>
          <w:p w14:paraId="7284E68F" w14:textId="426307CB"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&lt;0,001</w:t>
            </w:r>
          </w:p>
        </w:tc>
      </w:tr>
      <w:tr w:rsidR="004836FD" w:rsidRPr="00DE08FD" w14:paraId="7941EE79" w14:textId="77777777" w:rsidTr="00884B90">
        <w:trPr>
          <w:jc w:val="center"/>
        </w:trPr>
        <w:tc>
          <w:tcPr>
            <w:tcW w:w="3823" w:type="dxa"/>
            <w:vAlign w:val="center"/>
          </w:tcPr>
          <w:p w14:paraId="33435626" w14:textId="4C3F28E8" w:rsidR="004836FD" w:rsidRPr="00DE08FD" w:rsidRDefault="004836FD" w:rsidP="004836FD">
            <w:pPr>
              <w:pStyle w:val="a9"/>
              <w:jc w:val="both"/>
              <w:rPr>
                <w:rFonts w:ascii="Times New Roman" w:hAnsi="Times New Roman" w:cs="Times New Roman"/>
              </w:rPr>
            </w:pPr>
            <w:r w:rsidRPr="00DE08FD">
              <w:rPr>
                <w:rStyle w:val="af5"/>
                <w:rFonts w:ascii="Times New Roman" w:hAnsi="Times New Roman" w:cs="Times New Roman"/>
                <w:b w:val="0"/>
              </w:rPr>
              <w:t xml:space="preserve">Полная реализация </w:t>
            </w:r>
            <w:proofErr w:type="spellStart"/>
            <w:r w:rsidRPr="00DE08FD">
              <w:rPr>
                <w:rStyle w:val="af5"/>
                <w:rFonts w:ascii="Times New Roman" w:hAnsi="Times New Roman" w:cs="Times New Roman"/>
                <w:b w:val="0"/>
              </w:rPr>
              <w:t>профессиональ</w:t>
            </w:r>
            <w:proofErr w:type="spellEnd"/>
            <w:r w:rsidR="00884B90">
              <w:rPr>
                <w:rStyle w:val="af5"/>
                <w:rFonts w:ascii="Times New Roman" w:hAnsi="Times New Roman" w:cs="Times New Roman"/>
                <w:b w:val="0"/>
              </w:rPr>
              <w:t xml:space="preserve"> </w:t>
            </w:r>
            <w:proofErr w:type="spellStart"/>
            <w:r w:rsidRPr="00DE08FD">
              <w:rPr>
                <w:rStyle w:val="af5"/>
                <w:rFonts w:ascii="Times New Roman" w:hAnsi="Times New Roman" w:cs="Times New Roman"/>
                <w:b w:val="0"/>
              </w:rPr>
              <w:t>ного</w:t>
            </w:r>
            <w:proofErr w:type="spellEnd"/>
            <w:r w:rsidRPr="00DE08FD">
              <w:rPr>
                <w:rStyle w:val="af5"/>
                <w:rFonts w:ascii="Times New Roman" w:hAnsi="Times New Roman" w:cs="Times New Roman"/>
                <w:b w:val="0"/>
              </w:rPr>
              <w:t xml:space="preserve"> потенциала</w:t>
            </w:r>
          </w:p>
        </w:tc>
        <w:tc>
          <w:tcPr>
            <w:tcW w:w="2408" w:type="dxa"/>
            <w:vAlign w:val="center"/>
          </w:tcPr>
          <w:p w14:paraId="394CB005" w14:textId="02D3664A"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27,3% (n=35)</w:t>
            </w:r>
          </w:p>
        </w:tc>
        <w:tc>
          <w:tcPr>
            <w:tcW w:w="2408" w:type="dxa"/>
            <w:vAlign w:val="center"/>
          </w:tcPr>
          <w:p w14:paraId="4E097CD8" w14:textId="2C13D7C1"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72,7% (n=93)</w:t>
            </w:r>
          </w:p>
        </w:tc>
        <w:tc>
          <w:tcPr>
            <w:tcW w:w="885" w:type="dxa"/>
            <w:vAlign w:val="center"/>
          </w:tcPr>
          <w:p w14:paraId="5D0739D1" w14:textId="33F6EB07"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0,018</w:t>
            </w:r>
          </w:p>
        </w:tc>
      </w:tr>
      <w:tr w:rsidR="004836FD" w:rsidRPr="00DE08FD" w14:paraId="3C4D886E" w14:textId="77777777" w:rsidTr="00884B90">
        <w:trPr>
          <w:jc w:val="center"/>
        </w:trPr>
        <w:tc>
          <w:tcPr>
            <w:tcW w:w="3823" w:type="dxa"/>
            <w:vAlign w:val="center"/>
          </w:tcPr>
          <w:p w14:paraId="71669935" w14:textId="2E113B40" w:rsidR="004836FD" w:rsidRPr="00DE08FD" w:rsidRDefault="004836FD" w:rsidP="004836FD">
            <w:pPr>
              <w:pStyle w:val="a9"/>
              <w:jc w:val="both"/>
              <w:rPr>
                <w:rFonts w:ascii="Times New Roman" w:hAnsi="Times New Roman" w:cs="Times New Roman"/>
              </w:rPr>
            </w:pPr>
            <w:r w:rsidRPr="00DE08FD">
              <w:rPr>
                <w:rStyle w:val="af5"/>
                <w:rFonts w:ascii="Times New Roman" w:hAnsi="Times New Roman" w:cs="Times New Roman"/>
                <w:b w:val="0"/>
              </w:rPr>
              <w:t xml:space="preserve">Частичная реализация </w:t>
            </w:r>
            <w:proofErr w:type="spellStart"/>
            <w:r w:rsidRPr="00DE08FD">
              <w:rPr>
                <w:rStyle w:val="af5"/>
                <w:rFonts w:ascii="Times New Roman" w:hAnsi="Times New Roman" w:cs="Times New Roman"/>
                <w:b w:val="0"/>
              </w:rPr>
              <w:t>профессио</w:t>
            </w:r>
            <w:proofErr w:type="spellEnd"/>
            <w:r w:rsidR="00884B90">
              <w:rPr>
                <w:rStyle w:val="af5"/>
                <w:rFonts w:ascii="Times New Roman" w:hAnsi="Times New Roman" w:cs="Times New Roman"/>
                <w:b w:val="0"/>
              </w:rPr>
              <w:t xml:space="preserve"> </w:t>
            </w:r>
            <w:proofErr w:type="spellStart"/>
            <w:r w:rsidRPr="00DE08FD">
              <w:rPr>
                <w:rStyle w:val="af5"/>
                <w:rFonts w:ascii="Times New Roman" w:hAnsi="Times New Roman" w:cs="Times New Roman"/>
                <w:b w:val="0"/>
              </w:rPr>
              <w:t>нального</w:t>
            </w:r>
            <w:proofErr w:type="spellEnd"/>
            <w:r w:rsidRPr="00DE08FD">
              <w:rPr>
                <w:rStyle w:val="af5"/>
                <w:rFonts w:ascii="Times New Roman" w:hAnsi="Times New Roman" w:cs="Times New Roman"/>
                <w:b w:val="0"/>
              </w:rPr>
              <w:t xml:space="preserve"> потенциала</w:t>
            </w:r>
          </w:p>
        </w:tc>
        <w:tc>
          <w:tcPr>
            <w:tcW w:w="2408" w:type="dxa"/>
            <w:vAlign w:val="center"/>
          </w:tcPr>
          <w:p w14:paraId="08106CD6" w14:textId="5C523222"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68,8% (n=88)</w:t>
            </w:r>
          </w:p>
        </w:tc>
        <w:tc>
          <w:tcPr>
            <w:tcW w:w="2408" w:type="dxa"/>
            <w:vAlign w:val="center"/>
          </w:tcPr>
          <w:p w14:paraId="792BF47A" w14:textId="44761215"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31,2% (n=40)</w:t>
            </w:r>
          </w:p>
        </w:tc>
        <w:tc>
          <w:tcPr>
            <w:tcW w:w="885" w:type="dxa"/>
            <w:vAlign w:val="center"/>
          </w:tcPr>
          <w:p w14:paraId="264EE901" w14:textId="6CC47F81"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0,021</w:t>
            </w:r>
          </w:p>
        </w:tc>
      </w:tr>
      <w:tr w:rsidR="004836FD" w:rsidRPr="00DE08FD" w14:paraId="1A83BA13" w14:textId="77777777" w:rsidTr="00884B90">
        <w:trPr>
          <w:jc w:val="center"/>
        </w:trPr>
        <w:tc>
          <w:tcPr>
            <w:tcW w:w="3823" w:type="dxa"/>
            <w:vAlign w:val="center"/>
          </w:tcPr>
          <w:p w14:paraId="0577BF3A" w14:textId="495C6FC0" w:rsidR="004836FD" w:rsidRPr="00DE08FD" w:rsidRDefault="004836FD" w:rsidP="004836FD">
            <w:pPr>
              <w:pStyle w:val="a9"/>
              <w:jc w:val="both"/>
              <w:rPr>
                <w:rFonts w:ascii="Times New Roman" w:hAnsi="Times New Roman" w:cs="Times New Roman"/>
              </w:rPr>
            </w:pPr>
            <w:r w:rsidRPr="00DE08FD">
              <w:rPr>
                <w:rStyle w:val="af5"/>
                <w:rFonts w:ascii="Times New Roman" w:hAnsi="Times New Roman" w:cs="Times New Roman"/>
                <w:b w:val="0"/>
              </w:rPr>
              <w:t>Рабочая нагрузка &gt;40 часов в неделю</w:t>
            </w:r>
          </w:p>
        </w:tc>
        <w:tc>
          <w:tcPr>
            <w:tcW w:w="2408" w:type="dxa"/>
            <w:vAlign w:val="center"/>
          </w:tcPr>
          <w:p w14:paraId="5DEFD0B0" w14:textId="16176F07"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29,0% (n=18)</w:t>
            </w:r>
          </w:p>
        </w:tc>
        <w:tc>
          <w:tcPr>
            <w:tcW w:w="2408" w:type="dxa"/>
            <w:vAlign w:val="center"/>
          </w:tcPr>
          <w:p w14:paraId="5425C7C1" w14:textId="3785C052"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71,0% (n</w:t>
            </w:r>
            <w:r w:rsidR="00884B90">
              <w:rPr>
                <w:rFonts w:ascii="Times New Roman" w:hAnsi="Times New Roman" w:cs="Times New Roman"/>
              </w:rPr>
              <w:t>=</w:t>
            </w:r>
            <w:r w:rsidRPr="00DE08FD">
              <w:rPr>
                <w:rFonts w:ascii="Times New Roman" w:hAnsi="Times New Roman" w:cs="Times New Roman"/>
              </w:rPr>
              <w:t>44)</w:t>
            </w:r>
          </w:p>
        </w:tc>
        <w:tc>
          <w:tcPr>
            <w:tcW w:w="885" w:type="dxa"/>
            <w:vAlign w:val="center"/>
          </w:tcPr>
          <w:p w14:paraId="486D0C75" w14:textId="56B51593"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0,032</w:t>
            </w:r>
          </w:p>
        </w:tc>
      </w:tr>
      <w:tr w:rsidR="004836FD" w:rsidRPr="00DE08FD" w14:paraId="4226E6CE" w14:textId="77777777" w:rsidTr="00884B90">
        <w:trPr>
          <w:jc w:val="center"/>
        </w:trPr>
        <w:tc>
          <w:tcPr>
            <w:tcW w:w="3823" w:type="dxa"/>
            <w:vAlign w:val="center"/>
          </w:tcPr>
          <w:p w14:paraId="4A862F03" w14:textId="7C09895B" w:rsidR="004836FD" w:rsidRPr="00DE08FD" w:rsidRDefault="004836FD" w:rsidP="004836FD">
            <w:pPr>
              <w:pStyle w:val="a9"/>
              <w:jc w:val="both"/>
              <w:rPr>
                <w:rFonts w:ascii="Times New Roman" w:hAnsi="Times New Roman" w:cs="Times New Roman"/>
              </w:rPr>
            </w:pPr>
            <w:r w:rsidRPr="00DE08FD">
              <w:rPr>
                <w:rStyle w:val="af5"/>
                <w:rFonts w:ascii="Times New Roman" w:hAnsi="Times New Roman" w:cs="Times New Roman"/>
                <w:b w:val="0"/>
              </w:rPr>
              <w:t>Рабочая нагрузка ≤40 часов в неделю</w:t>
            </w:r>
          </w:p>
        </w:tc>
        <w:tc>
          <w:tcPr>
            <w:tcW w:w="2408" w:type="dxa"/>
            <w:vAlign w:val="center"/>
          </w:tcPr>
          <w:p w14:paraId="18C66434" w14:textId="70CE4E03"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48,6% (n=38)</w:t>
            </w:r>
          </w:p>
        </w:tc>
        <w:tc>
          <w:tcPr>
            <w:tcW w:w="2408" w:type="dxa"/>
            <w:vAlign w:val="center"/>
          </w:tcPr>
          <w:p w14:paraId="0DFED7C4" w14:textId="7D84E31E"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51,4% (n=40)</w:t>
            </w:r>
          </w:p>
        </w:tc>
        <w:tc>
          <w:tcPr>
            <w:tcW w:w="885" w:type="dxa"/>
            <w:vAlign w:val="center"/>
          </w:tcPr>
          <w:p w14:paraId="04A82883" w14:textId="2A8BD9F2" w:rsidR="004836FD" w:rsidRPr="00DE08FD" w:rsidRDefault="004836FD" w:rsidP="00884B90">
            <w:pPr>
              <w:pStyle w:val="a9"/>
              <w:jc w:val="center"/>
              <w:rPr>
                <w:rFonts w:ascii="Times New Roman" w:hAnsi="Times New Roman" w:cs="Times New Roman"/>
              </w:rPr>
            </w:pPr>
            <w:r w:rsidRPr="00DE08FD">
              <w:rPr>
                <w:rFonts w:ascii="Times New Roman" w:hAnsi="Times New Roman" w:cs="Times New Roman"/>
              </w:rPr>
              <w:t>0,032</w:t>
            </w:r>
          </w:p>
        </w:tc>
      </w:tr>
    </w:tbl>
    <w:p w14:paraId="00013144" w14:textId="77777777" w:rsidR="00DE08FD" w:rsidRDefault="00DE08FD" w:rsidP="005248A0">
      <w:pPr>
        <w:pStyle w:val="a9"/>
        <w:ind w:firstLine="567"/>
        <w:jc w:val="both"/>
        <w:rPr>
          <w:rFonts w:ascii="Times New Roman" w:hAnsi="Times New Roman" w:cs="Times New Roman"/>
          <w:sz w:val="28"/>
          <w:szCs w:val="28"/>
          <w:lang w:val="kk-KZ"/>
        </w:rPr>
      </w:pPr>
    </w:p>
    <w:p w14:paraId="7D8AE12D" w14:textId="487D806F" w:rsidR="005248A0" w:rsidRPr="005248A0" w:rsidRDefault="005248A0" w:rsidP="00DE08FD">
      <w:pPr>
        <w:pStyle w:val="a9"/>
        <w:ind w:firstLine="709"/>
        <w:jc w:val="both"/>
        <w:rPr>
          <w:rFonts w:ascii="Times New Roman" w:hAnsi="Times New Roman" w:cs="Times New Roman"/>
          <w:sz w:val="28"/>
          <w:szCs w:val="28"/>
        </w:rPr>
      </w:pPr>
      <w:r w:rsidRPr="005248A0">
        <w:rPr>
          <w:rFonts w:ascii="Times New Roman" w:hAnsi="Times New Roman" w:cs="Times New Roman"/>
          <w:sz w:val="28"/>
          <w:szCs w:val="28"/>
        </w:rPr>
        <w:t>Полная реализация профессионального потенциала достоверно чаще отмечалась среди удовлетворённых профессиональной деятельностью врачей (27,3%) по сравнению с группой неудовлетворённых и частично удовлетворённых (p=0,018). Напротив, частичная реализация профессионального потенциала преобладала среди стоматологов, не удовлетворённых профессиональной деятельностью (68,8%; p=0,021), что свидетельствует о взаимосвязи субъективной профессиональной самореализации и общей оценки трудовой деятельности.</w:t>
      </w:r>
    </w:p>
    <w:p w14:paraId="359BA47C" w14:textId="2A7BDD30" w:rsidR="009559DE" w:rsidRPr="004836FD" w:rsidRDefault="009559DE" w:rsidP="00DE08FD">
      <w:pPr>
        <w:pStyle w:val="a9"/>
        <w:ind w:firstLine="709"/>
        <w:jc w:val="both"/>
        <w:rPr>
          <w:rFonts w:ascii="Times New Roman" w:hAnsi="Times New Roman" w:cs="Times New Roman"/>
          <w:sz w:val="28"/>
          <w:szCs w:val="28"/>
        </w:rPr>
      </w:pPr>
      <w:r w:rsidRPr="004836FD">
        <w:rPr>
          <w:rFonts w:ascii="Times New Roman" w:hAnsi="Times New Roman" w:cs="Times New Roman"/>
          <w:sz w:val="28"/>
          <w:szCs w:val="28"/>
        </w:rPr>
        <w:t>Согласно данным анкетирования, удовлетворённость профессиональной деятельностью выразили 43,75% респондентов (n=56), тогда как более половины опрошенных указали на частичную или низкую удовлетворённость своей работой. Полную реализацию профессионального потенциала отметили лишь 27,3% стоматологов (n=35), в то время как большинство респондентов (68,75%; n=88) сообщили о его частичной реализации.</w:t>
      </w:r>
    </w:p>
    <w:p w14:paraId="2F0203A3" w14:textId="17D322DA" w:rsidR="009559DE" w:rsidRPr="004836FD" w:rsidRDefault="009559DE" w:rsidP="00DE08FD">
      <w:pPr>
        <w:pStyle w:val="a9"/>
        <w:ind w:firstLine="709"/>
        <w:jc w:val="both"/>
        <w:rPr>
          <w:rFonts w:ascii="Times New Roman" w:hAnsi="Times New Roman" w:cs="Times New Roman"/>
          <w:sz w:val="28"/>
          <w:szCs w:val="28"/>
        </w:rPr>
      </w:pPr>
      <w:r w:rsidRPr="004836FD">
        <w:rPr>
          <w:rFonts w:ascii="Times New Roman" w:hAnsi="Times New Roman" w:cs="Times New Roman"/>
          <w:sz w:val="28"/>
          <w:szCs w:val="28"/>
        </w:rPr>
        <w:t>Сравнительный анализ показал, что у стоматологов, удовлетворённых профессиональной деятельностью, показатели качества жизни по шкалам опросника SF-36 были статистически значимо выше по сравнению с врачами, сообщившими о неудовлетворённости условиями труда. Наиболее выраженные различия наблюдались по шкалам психического здоровья, жизненной силы и социального функционирования (p&lt;0,05).</w:t>
      </w:r>
    </w:p>
    <w:p w14:paraId="7B524ED7" w14:textId="579B6B2C" w:rsidR="009559DE" w:rsidRPr="004836FD" w:rsidRDefault="009559DE" w:rsidP="00DE08FD">
      <w:pPr>
        <w:pStyle w:val="a9"/>
        <w:ind w:firstLine="709"/>
        <w:jc w:val="both"/>
        <w:rPr>
          <w:rFonts w:ascii="Times New Roman" w:hAnsi="Times New Roman" w:cs="Times New Roman"/>
          <w:sz w:val="28"/>
          <w:szCs w:val="28"/>
        </w:rPr>
      </w:pPr>
      <w:r w:rsidRPr="004836FD">
        <w:rPr>
          <w:rFonts w:ascii="Times New Roman" w:hAnsi="Times New Roman" w:cs="Times New Roman"/>
          <w:sz w:val="28"/>
          <w:szCs w:val="28"/>
        </w:rPr>
        <w:t>Особенно отчётливая ассоциация была выявлена между качеством жизни и наличием факторов, препятствующих эффективной профессиональной деятельности. Среди стоматологов, не указавших ни одного фактора, негативно влияющего на их работу, удовлетворённость условиями труда составила 75,8% (n=97), тогда как среди врачей, отметивших один или несколько неблагоприятных факторов, данный показатель снижался до 23,4% (p&lt;0,001).</w:t>
      </w:r>
    </w:p>
    <w:p w14:paraId="1FA78B03" w14:textId="77777777" w:rsidR="009559DE" w:rsidRPr="004836FD" w:rsidRDefault="009559DE" w:rsidP="00DE08FD">
      <w:pPr>
        <w:pStyle w:val="a9"/>
        <w:ind w:firstLine="709"/>
        <w:jc w:val="both"/>
        <w:rPr>
          <w:rFonts w:ascii="Times New Roman" w:hAnsi="Times New Roman" w:cs="Times New Roman"/>
          <w:sz w:val="28"/>
          <w:szCs w:val="28"/>
        </w:rPr>
      </w:pPr>
      <w:r w:rsidRPr="004836FD">
        <w:rPr>
          <w:rFonts w:ascii="Times New Roman" w:hAnsi="Times New Roman" w:cs="Times New Roman"/>
          <w:sz w:val="28"/>
          <w:szCs w:val="28"/>
        </w:rPr>
        <w:t>При этом к числу наиболее значимых факторов профессиональной неудовлетворённости респонденты относили низкий уровень заработной платы (82,8%), высокую профессиональную нагрузку (74,2%) и конфликты с пациентами (50,0%). Наличие данных факторов сопровождалось снижением показателей качества жизни, прежде всего в доменах психического здоровья и жизненной силы, что указывает на влияние организационных и психосоциальных условий труда на субъективное благополучие врачей-стоматологов.</w:t>
      </w:r>
    </w:p>
    <w:p w14:paraId="798CC422" w14:textId="73497CAC" w:rsidR="009559DE" w:rsidRPr="004836FD" w:rsidRDefault="009559DE" w:rsidP="00DE08FD">
      <w:pPr>
        <w:pStyle w:val="a9"/>
        <w:ind w:firstLine="709"/>
        <w:jc w:val="both"/>
        <w:rPr>
          <w:rFonts w:ascii="Times New Roman" w:hAnsi="Times New Roman" w:cs="Times New Roman"/>
          <w:sz w:val="28"/>
          <w:szCs w:val="28"/>
        </w:rPr>
      </w:pPr>
      <w:r w:rsidRPr="004836FD">
        <w:rPr>
          <w:rFonts w:ascii="Times New Roman" w:hAnsi="Times New Roman" w:cs="Times New Roman"/>
          <w:sz w:val="28"/>
          <w:szCs w:val="28"/>
        </w:rPr>
        <w:t>Дополнительный анализ показал, что стоматологи, работающие более 40 часов в неделю, демонстрировали более низкие значения по всем основным шкалам SF-36, включая психическое здоровье, социальное функционирование и энергичность (p&lt;0,05). У данной группы также чаще отмечалась неудовлетворённость профессиональной деятельностью, что указывает на опосредованную связь между профессиональной нагрузкой, снижением качества жизни и профессиональной эффективностью.</w:t>
      </w:r>
    </w:p>
    <w:p w14:paraId="284D4896" w14:textId="77777777" w:rsidR="009559DE" w:rsidRPr="004836FD" w:rsidRDefault="009559DE" w:rsidP="00DE08FD">
      <w:pPr>
        <w:pStyle w:val="a9"/>
        <w:ind w:firstLine="709"/>
        <w:jc w:val="both"/>
        <w:rPr>
          <w:rFonts w:ascii="Times New Roman" w:hAnsi="Times New Roman" w:cs="Times New Roman"/>
          <w:sz w:val="28"/>
          <w:szCs w:val="28"/>
        </w:rPr>
      </w:pPr>
      <w:r w:rsidRPr="004836FD">
        <w:rPr>
          <w:rFonts w:ascii="Times New Roman" w:hAnsi="Times New Roman" w:cs="Times New Roman"/>
          <w:sz w:val="28"/>
          <w:szCs w:val="28"/>
        </w:rPr>
        <w:t>Таким образом, результаты исследования свидетельствуют о том, что снижение качества жизни врачей-стоматологов ассоциировано с ухудшением показателей профессиональной эффективности, включая удовлетворённость трудовой деятельностью и реализацию профессионального потенциала. Выявленные взаимосвязи подчёркивают значимость качества жизни как ключевого ресурса устойчивости стоматологической помощи и эффективности её оказания населению.</w:t>
      </w:r>
    </w:p>
    <w:p w14:paraId="4A60FD6D" w14:textId="77777777" w:rsidR="00F30A6A" w:rsidRDefault="00F30A6A" w:rsidP="00F30A6A">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 xml:space="preserve">Все эти результаты необходимо интерпретировать с учетом нескольких аналитических компонентов. </w:t>
      </w:r>
      <w:r>
        <w:rPr>
          <w:rFonts w:ascii="Times New Roman" w:hAnsi="Times New Roman" w:cs="Times New Roman"/>
          <w:sz w:val="28"/>
          <w:szCs w:val="28"/>
        </w:rPr>
        <w:t>С</w:t>
      </w:r>
      <w:r w:rsidRPr="00FD7237">
        <w:rPr>
          <w:rFonts w:ascii="Times New Roman" w:hAnsi="Times New Roman" w:cs="Times New Roman"/>
          <w:sz w:val="28"/>
          <w:szCs w:val="28"/>
        </w:rPr>
        <w:t>томатология в Казахстане является полностью частной практикой. Поведение стоматологов напрямую влияет на их благополучие, поскольку они часто слишком заняты работой и повседневными делами, чтобы уделять первоочередное внимание процедурам по улучшению здоровья. Это может привести к синдрому эмоционального выгорания и ухудшению хронических заболеваний. Элементы образа жизни играют важную роль в развитии этих проблем.</w:t>
      </w:r>
    </w:p>
    <w:p w14:paraId="0F8D20A1" w14:textId="77777777" w:rsidR="00884B90" w:rsidRDefault="00884B90" w:rsidP="00884B90">
      <w:pPr>
        <w:pStyle w:val="a9"/>
        <w:ind w:firstLine="709"/>
        <w:jc w:val="both"/>
        <w:rPr>
          <w:rFonts w:ascii="Times New Roman" w:hAnsi="Times New Roman" w:cs="Times New Roman"/>
          <w:sz w:val="28"/>
          <w:szCs w:val="28"/>
        </w:rPr>
      </w:pPr>
      <w:r w:rsidRPr="009559DE">
        <w:rPr>
          <w:rFonts w:ascii="Times New Roman" w:hAnsi="Times New Roman" w:cs="Times New Roman"/>
          <w:sz w:val="28"/>
          <w:szCs w:val="28"/>
        </w:rPr>
        <w:t>Выявленные детерминанты качества жизни врачей-стоматологов были дополнительно классифицированы по степени управляемости</w:t>
      </w:r>
      <w:r>
        <w:rPr>
          <w:rFonts w:ascii="Times New Roman" w:hAnsi="Times New Roman" w:cs="Times New Roman"/>
          <w:sz w:val="28"/>
          <w:szCs w:val="28"/>
        </w:rPr>
        <w:t xml:space="preserve"> (таблица 17)</w:t>
      </w:r>
      <w:r w:rsidRPr="009559DE">
        <w:rPr>
          <w:rFonts w:ascii="Times New Roman" w:hAnsi="Times New Roman" w:cs="Times New Roman"/>
          <w:sz w:val="28"/>
          <w:szCs w:val="28"/>
        </w:rPr>
        <w:t>. Такой подход позволяет выделить факторы, не поддающиеся изменению на уровне системы здравоохранения, и факторы, потенциально поддающиеся коррекции посредством организационных, управленческих и профилактических мер.</w:t>
      </w:r>
    </w:p>
    <w:p w14:paraId="69F44186" w14:textId="77777777" w:rsidR="00F30A6A" w:rsidRDefault="00F30A6A" w:rsidP="00F30A6A">
      <w:pPr>
        <w:pStyle w:val="a9"/>
        <w:ind w:firstLine="709"/>
        <w:jc w:val="both"/>
        <w:rPr>
          <w:rFonts w:ascii="Times New Roman" w:hAnsi="Times New Roman" w:cs="Times New Roman"/>
          <w:sz w:val="28"/>
          <w:szCs w:val="28"/>
        </w:rPr>
      </w:pPr>
    </w:p>
    <w:p w14:paraId="5A82A6CB" w14:textId="77777777" w:rsidR="00F30A6A" w:rsidRDefault="00F30A6A" w:rsidP="00F30A6A">
      <w:pPr>
        <w:pStyle w:val="a9"/>
        <w:jc w:val="both"/>
        <w:rPr>
          <w:rFonts w:ascii="Times New Roman" w:hAnsi="Times New Roman" w:cs="Times New Roman"/>
          <w:sz w:val="28"/>
          <w:szCs w:val="28"/>
        </w:rPr>
      </w:pPr>
      <w:r w:rsidRPr="009559DE">
        <w:rPr>
          <w:rFonts w:ascii="Times New Roman" w:hAnsi="Times New Roman" w:cs="Times New Roman"/>
          <w:sz w:val="28"/>
          <w:szCs w:val="28"/>
        </w:rPr>
        <w:t xml:space="preserve">Таблица </w:t>
      </w:r>
      <w:r>
        <w:rPr>
          <w:rFonts w:ascii="Times New Roman" w:hAnsi="Times New Roman" w:cs="Times New Roman"/>
          <w:sz w:val="28"/>
          <w:szCs w:val="28"/>
        </w:rPr>
        <w:t>17</w:t>
      </w:r>
      <w:r w:rsidRPr="009559DE">
        <w:rPr>
          <w:rFonts w:ascii="Times New Roman" w:hAnsi="Times New Roman" w:cs="Times New Roman"/>
          <w:sz w:val="28"/>
          <w:szCs w:val="28"/>
        </w:rPr>
        <w:t xml:space="preserve"> – Классификация факторов, влияющих на качество жизни врачей-стоматологов</w:t>
      </w:r>
    </w:p>
    <w:p w14:paraId="61458FE9" w14:textId="77777777" w:rsidR="00F30A6A" w:rsidRPr="00884B90" w:rsidRDefault="00F30A6A" w:rsidP="00F30A6A">
      <w:pPr>
        <w:pStyle w:val="a9"/>
        <w:jc w:val="both"/>
        <w:rPr>
          <w:rFonts w:ascii="Times New Roman" w:hAnsi="Times New Roman" w:cs="Times New Roman"/>
          <w:sz w:val="16"/>
          <w:szCs w:val="16"/>
        </w:rPr>
      </w:pPr>
    </w:p>
    <w:tbl>
      <w:tblPr>
        <w:tblStyle w:val="ab"/>
        <w:tblW w:w="0" w:type="auto"/>
        <w:jc w:val="center"/>
        <w:tblLook w:val="04A0" w:firstRow="1" w:lastRow="0" w:firstColumn="1" w:lastColumn="0" w:noHBand="0" w:noVBand="1"/>
      </w:tblPr>
      <w:tblGrid>
        <w:gridCol w:w="3210"/>
        <w:gridCol w:w="3211"/>
        <w:gridCol w:w="3211"/>
      </w:tblGrid>
      <w:tr w:rsidR="00F30A6A" w:rsidRPr="00DE08FD" w14:paraId="1179ED15" w14:textId="77777777" w:rsidTr="00D97BF1">
        <w:trPr>
          <w:jc w:val="center"/>
        </w:trPr>
        <w:tc>
          <w:tcPr>
            <w:tcW w:w="3210" w:type="dxa"/>
            <w:vAlign w:val="center"/>
          </w:tcPr>
          <w:p w14:paraId="44AED980" w14:textId="77777777" w:rsidR="00F30A6A" w:rsidRPr="00DE08FD" w:rsidRDefault="00F30A6A" w:rsidP="00D97BF1">
            <w:pPr>
              <w:pStyle w:val="a9"/>
              <w:jc w:val="center"/>
              <w:rPr>
                <w:rFonts w:ascii="Times New Roman" w:hAnsi="Times New Roman" w:cs="Times New Roman"/>
              </w:rPr>
            </w:pPr>
            <w:r w:rsidRPr="00DE08FD">
              <w:rPr>
                <w:rFonts w:ascii="Times New Roman" w:hAnsi="Times New Roman" w:cs="Times New Roman"/>
              </w:rPr>
              <w:t>Группа факторов</w:t>
            </w:r>
          </w:p>
        </w:tc>
        <w:tc>
          <w:tcPr>
            <w:tcW w:w="3211" w:type="dxa"/>
            <w:vAlign w:val="center"/>
          </w:tcPr>
          <w:p w14:paraId="02DAE702" w14:textId="77777777" w:rsidR="00F30A6A" w:rsidRPr="00DE08FD" w:rsidRDefault="00F30A6A" w:rsidP="00D97BF1">
            <w:pPr>
              <w:pStyle w:val="a9"/>
              <w:jc w:val="center"/>
              <w:rPr>
                <w:rFonts w:ascii="Times New Roman" w:hAnsi="Times New Roman" w:cs="Times New Roman"/>
              </w:rPr>
            </w:pPr>
            <w:r w:rsidRPr="00DE08FD">
              <w:rPr>
                <w:rFonts w:ascii="Times New Roman" w:hAnsi="Times New Roman" w:cs="Times New Roman"/>
              </w:rPr>
              <w:t>Факторы</w:t>
            </w:r>
          </w:p>
        </w:tc>
        <w:tc>
          <w:tcPr>
            <w:tcW w:w="3211" w:type="dxa"/>
            <w:vAlign w:val="center"/>
          </w:tcPr>
          <w:p w14:paraId="22DCF399" w14:textId="77777777" w:rsidR="00F30A6A" w:rsidRPr="00DE08FD" w:rsidRDefault="00F30A6A" w:rsidP="00D97BF1">
            <w:pPr>
              <w:pStyle w:val="a9"/>
              <w:jc w:val="center"/>
              <w:rPr>
                <w:rFonts w:ascii="Times New Roman" w:hAnsi="Times New Roman" w:cs="Times New Roman"/>
              </w:rPr>
            </w:pPr>
            <w:r w:rsidRPr="00DE08FD">
              <w:rPr>
                <w:rFonts w:ascii="Times New Roman" w:hAnsi="Times New Roman" w:cs="Times New Roman"/>
              </w:rPr>
              <w:t xml:space="preserve">Ассоциация с </w:t>
            </w:r>
            <w:proofErr w:type="spellStart"/>
            <w:r w:rsidRPr="00DE08FD">
              <w:rPr>
                <w:rFonts w:ascii="Times New Roman" w:hAnsi="Times New Roman" w:cs="Times New Roman"/>
              </w:rPr>
              <w:t>QoL</w:t>
            </w:r>
            <w:proofErr w:type="spellEnd"/>
          </w:p>
        </w:tc>
      </w:tr>
      <w:tr w:rsidR="00F30A6A" w:rsidRPr="00DE08FD" w14:paraId="133557EB" w14:textId="77777777" w:rsidTr="00D97BF1">
        <w:trPr>
          <w:jc w:val="center"/>
        </w:trPr>
        <w:tc>
          <w:tcPr>
            <w:tcW w:w="3210" w:type="dxa"/>
            <w:vAlign w:val="center"/>
          </w:tcPr>
          <w:p w14:paraId="0D890776" w14:textId="77777777" w:rsidR="00F30A6A" w:rsidRPr="00DE08FD" w:rsidRDefault="00F30A6A" w:rsidP="00D97BF1">
            <w:pPr>
              <w:pStyle w:val="a9"/>
              <w:jc w:val="both"/>
              <w:rPr>
                <w:rFonts w:ascii="Times New Roman" w:hAnsi="Times New Roman" w:cs="Times New Roman"/>
              </w:rPr>
            </w:pPr>
            <w:r w:rsidRPr="00DE08FD">
              <w:rPr>
                <w:rFonts w:ascii="Times New Roman" w:hAnsi="Times New Roman" w:cs="Times New Roman"/>
              </w:rPr>
              <w:t>Неуправляемые</w:t>
            </w:r>
          </w:p>
        </w:tc>
        <w:tc>
          <w:tcPr>
            <w:tcW w:w="3211" w:type="dxa"/>
            <w:vAlign w:val="center"/>
          </w:tcPr>
          <w:p w14:paraId="5CF0029F" w14:textId="77777777" w:rsidR="00F30A6A" w:rsidRPr="00DE08FD" w:rsidRDefault="00F30A6A" w:rsidP="00D97BF1">
            <w:pPr>
              <w:pStyle w:val="a9"/>
              <w:jc w:val="both"/>
              <w:rPr>
                <w:rFonts w:ascii="Times New Roman" w:hAnsi="Times New Roman" w:cs="Times New Roman"/>
              </w:rPr>
            </w:pPr>
            <w:r w:rsidRPr="00DE08FD">
              <w:rPr>
                <w:rFonts w:ascii="Times New Roman" w:hAnsi="Times New Roman" w:cs="Times New Roman"/>
              </w:rPr>
              <w:t>Возраст, стаж работы</w:t>
            </w:r>
          </w:p>
        </w:tc>
        <w:tc>
          <w:tcPr>
            <w:tcW w:w="3211" w:type="dxa"/>
            <w:vAlign w:val="center"/>
          </w:tcPr>
          <w:p w14:paraId="7EA175E9" w14:textId="77777777" w:rsidR="00F30A6A" w:rsidRPr="00DE08FD" w:rsidRDefault="00F30A6A" w:rsidP="00D97BF1">
            <w:pPr>
              <w:pStyle w:val="a9"/>
              <w:jc w:val="both"/>
              <w:rPr>
                <w:rFonts w:ascii="Times New Roman" w:hAnsi="Times New Roman" w:cs="Times New Roman"/>
              </w:rPr>
            </w:pPr>
            <w:r w:rsidRPr="00DE08FD">
              <w:rPr>
                <w:rFonts w:ascii="Times New Roman" w:hAnsi="Times New Roman" w:cs="Times New Roman"/>
              </w:rPr>
              <w:t xml:space="preserve">Снижение </w:t>
            </w:r>
            <w:proofErr w:type="spellStart"/>
            <w:r w:rsidRPr="00DE08FD">
              <w:rPr>
                <w:rFonts w:ascii="Times New Roman" w:hAnsi="Times New Roman" w:cs="Times New Roman"/>
              </w:rPr>
              <w:t>QoL</w:t>
            </w:r>
            <w:proofErr w:type="spellEnd"/>
            <w:r w:rsidRPr="00DE08FD">
              <w:rPr>
                <w:rFonts w:ascii="Times New Roman" w:hAnsi="Times New Roman" w:cs="Times New Roman"/>
              </w:rPr>
              <w:t xml:space="preserve"> при увеличении стажа</w:t>
            </w:r>
          </w:p>
        </w:tc>
      </w:tr>
      <w:tr w:rsidR="00F30A6A" w:rsidRPr="00DE08FD" w14:paraId="2D223D86" w14:textId="77777777" w:rsidTr="00D97BF1">
        <w:trPr>
          <w:jc w:val="center"/>
        </w:trPr>
        <w:tc>
          <w:tcPr>
            <w:tcW w:w="3210" w:type="dxa"/>
            <w:vAlign w:val="center"/>
          </w:tcPr>
          <w:p w14:paraId="007A97FC" w14:textId="77777777" w:rsidR="00F30A6A" w:rsidRPr="00DE08FD" w:rsidRDefault="00F30A6A" w:rsidP="00D97BF1">
            <w:pPr>
              <w:pStyle w:val="a9"/>
              <w:jc w:val="both"/>
              <w:rPr>
                <w:rFonts w:ascii="Times New Roman" w:hAnsi="Times New Roman" w:cs="Times New Roman"/>
              </w:rPr>
            </w:pPr>
            <w:r w:rsidRPr="00DE08FD">
              <w:rPr>
                <w:rFonts w:ascii="Times New Roman" w:hAnsi="Times New Roman" w:cs="Times New Roman"/>
              </w:rPr>
              <w:t>Управляемые (организация труда)</w:t>
            </w:r>
          </w:p>
        </w:tc>
        <w:tc>
          <w:tcPr>
            <w:tcW w:w="3211" w:type="dxa"/>
            <w:vAlign w:val="center"/>
          </w:tcPr>
          <w:p w14:paraId="7A254834" w14:textId="77777777" w:rsidR="00F30A6A" w:rsidRPr="00DE08FD" w:rsidRDefault="00F30A6A" w:rsidP="00D97BF1">
            <w:pPr>
              <w:pStyle w:val="a9"/>
              <w:jc w:val="both"/>
              <w:rPr>
                <w:rFonts w:ascii="Times New Roman" w:hAnsi="Times New Roman" w:cs="Times New Roman"/>
              </w:rPr>
            </w:pPr>
            <w:r w:rsidRPr="00DE08FD">
              <w:rPr>
                <w:rFonts w:ascii="Times New Roman" w:hAnsi="Times New Roman" w:cs="Times New Roman"/>
              </w:rPr>
              <w:t>Рабочие часы, нагрузка, совместительство</w:t>
            </w:r>
          </w:p>
        </w:tc>
        <w:tc>
          <w:tcPr>
            <w:tcW w:w="3211" w:type="dxa"/>
            <w:vAlign w:val="center"/>
          </w:tcPr>
          <w:p w14:paraId="034FF2CC" w14:textId="77777777" w:rsidR="00F30A6A" w:rsidRPr="00DE08FD" w:rsidRDefault="00F30A6A" w:rsidP="00D97BF1">
            <w:pPr>
              <w:pStyle w:val="a9"/>
              <w:jc w:val="both"/>
              <w:rPr>
                <w:rFonts w:ascii="Times New Roman" w:hAnsi="Times New Roman" w:cs="Times New Roman"/>
              </w:rPr>
            </w:pPr>
            <w:r w:rsidRPr="00DE08FD">
              <w:rPr>
                <w:rFonts w:ascii="Times New Roman" w:hAnsi="Times New Roman" w:cs="Times New Roman"/>
              </w:rPr>
              <w:t xml:space="preserve">Значимое снижение </w:t>
            </w:r>
            <w:proofErr w:type="spellStart"/>
            <w:r w:rsidRPr="00DE08FD">
              <w:rPr>
                <w:rFonts w:ascii="Times New Roman" w:hAnsi="Times New Roman" w:cs="Times New Roman"/>
              </w:rPr>
              <w:t>QoL</w:t>
            </w:r>
            <w:proofErr w:type="spellEnd"/>
            <w:r w:rsidRPr="00DE08FD">
              <w:rPr>
                <w:rFonts w:ascii="Times New Roman" w:hAnsi="Times New Roman" w:cs="Times New Roman"/>
              </w:rPr>
              <w:t xml:space="preserve"> при &gt;40 ч/</w:t>
            </w:r>
            <w:proofErr w:type="spellStart"/>
            <w:r w:rsidRPr="00DE08FD">
              <w:rPr>
                <w:rFonts w:ascii="Times New Roman" w:hAnsi="Times New Roman" w:cs="Times New Roman"/>
              </w:rPr>
              <w:t>нед</w:t>
            </w:r>
            <w:proofErr w:type="spellEnd"/>
          </w:p>
        </w:tc>
      </w:tr>
      <w:tr w:rsidR="00F30A6A" w:rsidRPr="00DE08FD" w14:paraId="176FF93A" w14:textId="77777777" w:rsidTr="00D97BF1">
        <w:trPr>
          <w:jc w:val="center"/>
        </w:trPr>
        <w:tc>
          <w:tcPr>
            <w:tcW w:w="3210" w:type="dxa"/>
            <w:vAlign w:val="center"/>
          </w:tcPr>
          <w:p w14:paraId="159F071D" w14:textId="77777777" w:rsidR="00F30A6A" w:rsidRPr="00DE08FD" w:rsidRDefault="00F30A6A" w:rsidP="00D97BF1">
            <w:pPr>
              <w:pStyle w:val="a9"/>
              <w:jc w:val="both"/>
              <w:rPr>
                <w:rFonts w:ascii="Times New Roman" w:hAnsi="Times New Roman" w:cs="Times New Roman"/>
              </w:rPr>
            </w:pPr>
            <w:r w:rsidRPr="00DE08FD">
              <w:rPr>
                <w:rFonts w:ascii="Times New Roman" w:hAnsi="Times New Roman" w:cs="Times New Roman"/>
              </w:rPr>
              <w:t>Управляемые (психосоциальные)</w:t>
            </w:r>
          </w:p>
        </w:tc>
        <w:tc>
          <w:tcPr>
            <w:tcW w:w="3211" w:type="dxa"/>
            <w:vAlign w:val="center"/>
          </w:tcPr>
          <w:p w14:paraId="10E0AE51" w14:textId="77777777" w:rsidR="00F30A6A" w:rsidRPr="00DE08FD" w:rsidRDefault="00F30A6A" w:rsidP="00D97BF1">
            <w:pPr>
              <w:pStyle w:val="a9"/>
              <w:jc w:val="both"/>
              <w:rPr>
                <w:rFonts w:ascii="Times New Roman" w:hAnsi="Times New Roman" w:cs="Times New Roman"/>
              </w:rPr>
            </w:pPr>
            <w:r w:rsidRPr="00DE08FD">
              <w:rPr>
                <w:rFonts w:ascii="Times New Roman" w:hAnsi="Times New Roman" w:cs="Times New Roman"/>
              </w:rPr>
              <w:t>Оплата труда, конфликты, климат</w:t>
            </w:r>
          </w:p>
        </w:tc>
        <w:tc>
          <w:tcPr>
            <w:tcW w:w="3211" w:type="dxa"/>
            <w:vAlign w:val="center"/>
          </w:tcPr>
          <w:p w14:paraId="168C178B" w14:textId="77777777" w:rsidR="00F30A6A" w:rsidRPr="00DE08FD" w:rsidRDefault="00F30A6A" w:rsidP="00D97BF1">
            <w:pPr>
              <w:pStyle w:val="a9"/>
              <w:jc w:val="both"/>
              <w:rPr>
                <w:rFonts w:ascii="Times New Roman" w:hAnsi="Times New Roman" w:cs="Times New Roman"/>
              </w:rPr>
            </w:pPr>
            <w:r w:rsidRPr="00DE08FD">
              <w:rPr>
                <w:rFonts w:ascii="Times New Roman" w:hAnsi="Times New Roman" w:cs="Times New Roman"/>
              </w:rPr>
              <w:t>Связь с психическим здоровьем</w:t>
            </w:r>
          </w:p>
        </w:tc>
      </w:tr>
      <w:tr w:rsidR="00F30A6A" w:rsidRPr="00DE08FD" w14:paraId="2B38A7A7" w14:textId="77777777" w:rsidTr="00D97BF1">
        <w:trPr>
          <w:jc w:val="center"/>
        </w:trPr>
        <w:tc>
          <w:tcPr>
            <w:tcW w:w="3210" w:type="dxa"/>
            <w:vAlign w:val="center"/>
          </w:tcPr>
          <w:p w14:paraId="3DB8F5B8" w14:textId="77777777" w:rsidR="00F30A6A" w:rsidRPr="00DE08FD" w:rsidRDefault="00F30A6A" w:rsidP="00D97BF1">
            <w:pPr>
              <w:pStyle w:val="a9"/>
              <w:jc w:val="both"/>
              <w:rPr>
                <w:rFonts w:ascii="Times New Roman" w:hAnsi="Times New Roman" w:cs="Times New Roman"/>
              </w:rPr>
            </w:pPr>
            <w:r w:rsidRPr="00DE08FD">
              <w:rPr>
                <w:rFonts w:ascii="Times New Roman" w:hAnsi="Times New Roman" w:cs="Times New Roman"/>
              </w:rPr>
              <w:t>Управляемые (образ жизни)</w:t>
            </w:r>
          </w:p>
        </w:tc>
        <w:tc>
          <w:tcPr>
            <w:tcW w:w="3211" w:type="dxa"/>
            <w:vAlign w:val="center"/>
          </w:tcPr>
          <w:p w14:paraId="7BB770E7" w14:textId="77777777" w:rsidR="00F30A6A" w:rsidRPr="00DE08FD" w:rsidRDefault="00F30A6A" w:rsidP="00D97BF1">
            <w:pPr>
              <w:pStyle w:val="a9"/>
              <w:jc w:val="both"/>
              <w:rPr>
                <w:rFonts w:ascii="Times New Roman" w:hAnsi="Times New Roman" w:cs="Times New Roman"/>
              </w:rPr>
            </w:pPr>
            <w:r w:rsidRPr="00DE08FD">
              <w:rPr>
                <w:rFonts w:ascii="Times New Roman" w:hAnsi="Times New Roman" w:cs="Times New Roman"/>
              </w:rPr>
              <w:t>Сон, физическая активность, питание</w:t>
            </w:r>
          </w:p>
        </w:tc>
        <w:tc>
          <w:tcPr>
            <w:tcW w:w="3211" w:type="dxa"/>
            <w:vAlign w:val="center"/>
          </w:tcPr>
          <w:p w14:paraId="47733EAF" w14:textId="77777777" w:rsidR="00F30A6A" w:rsidRPr="00DE08FD" w:rsidRDefault="00F30A6A" w:rsidP="00D97BF1">
            <w:pPr>
              <w:pStyle w:val="a9"/>
              <w:jc w:val="both"/>
              <w:rPr>
                <w:rFonts w:ascii="Times New Roman" w:hAnsi="Times New Roman" w:cs="Times New Roman"/>
              </w:rPr>
            </w:pPr>
            <w:r w:rsidRPr="00DE08FD">
              <w:rPr>
                <w:rFonts w:ascii="Times New Roman" w:hAnsi="Times New Roman" w:cs="Times New Roman"/>
              </w:rPr>
              <w:t>Связь с жизненной силой</w:t>
            </w:r>
          </w:p>
        </w:tc>
      </w:tr>
    </w:tbl>
    <w:p w14:paraId="3784709C" w14:textId="77777777" w:rsidR="00F30A6A" w:rsidRDefault="00F30A6A" w:rsidP="00F30A6A">
      <w:pPr>
        <w:pStyle w:val="a9"/>
        <w:ind w:firstLine="567"/>
        <w:jc w:val="both"/>
        <w:rPr>
          <w:rFonts w:ascii="Times New Roman" w:hAnsi="Times New Roman" w:cs="Times New Roman"/>
          <w:sz w:val="28"/>
          <w:szCs w:val="28"/>
          <w:lang w:val="kk-KZ"/>
        </w:rPr>
      </w:pPr>
    </w:p>
    <w:p w14:paraId="1D192593" w14:textId="13A9942B" w:rsidR="009559DE" w:rsidRDefault="004836FD" w:rsidP="00DE08FD">
      <w:pPr>
        <w:pStyle w:val="a9"/>
        <w:tabs>
          <w:tab w:val="left" w:pos="993"/>
        </w:tabs>
        <w:ind w:firstLine="709"/>
        <w:jc w:val="both"/>
        <w:rPr>
          <w:rFonts w:ascii="Times New Roman" w:hAnsi="Times New Roman" w:cs="Times New Roman"/>
          <w:sz w:val="28"/>
          <w:szCs w:val="28"/>
        </w:rPr>
      </w:pPr>
      <w:r w:rsidRPr="004836FD">
        <w:rPr>
          <w:rFonts w:ascii="Times New Roman" w:hAnsi="Times New Roman" w:cs="Times New Roman"/>
          <w:sz w:val="28"/>
          <w:szCs w:val="28"/>
        </w:rPr>
        <w:t>Ассоциации, представленные в таблице, основаны на результатах сравнительного и корреляционного анализа показателей качества жизни (SF-36) в зависимости от профессиональных, психосоциальных и поведенческих характеристик врачей-стоматологов. Классификация факторов проведена с использованием критерия потенциальной управляемости в рамках подходов общественного здравоохранения.</w:t>
      </w:r>
    </w:p>
    <w:p w14:paraId="4E962B41" w14:textId="77940D51" w:rsidR="009559DE" w:rsidRPr="004836FD" w:rsidRDefault="009559DE" w:rsidP="00DE08FD">
      <w:pPr>
        <w:pStyle w:val="a9"/>
        <w:tabs>
          <w:tab w:val="left" w:pos="993"/>
        </w:tabs>
        <w:ind w:firstLine="709"/>
        <w:jc w:val="both"/>
        <w:rPr>
          <w:rFonts w:ascii="Times New Roman" w:hAnsi="Times New Roman" w:cs="Times New Roman"/>
          <w:sz w:val="28"/>
          <w:szCs w:val="28"/>
        </w:rPr>
      </w:pPr>
      <w:r w:rsidRPr="009559DE">
        <w:rPr>
          <w:rFonts w:ascii="Times New Roman" w:hAnsi="Times New Roman" w:cs="Times New Roman"/>
          <w:sz w:val="28"/>
          <w:szCs w:val="28"/>
        </w:rPr>
        <w:t>Проведённая классификация показала, что большинство факторов</w:t>
      </w:r>
      <w:r w:rsidRPr="004836FD">
        <w:rPr>
          <w:rFonts w:ascii="Times New Roman" w:hAnsi="Times New Roman" w:cs="Times New Roman"/>
          <w:sz w:val="28"/>
          <w:szCs w:val="28"/>
        </w:rPr>
        <w:t>, ассоциированных со снижением качества жизни врачей-стоматологов, относятся к управляемым и потенциально модифицируемым детерминантам. Это указывает на наличие значительного резерва для повышения профессионального благополучия стоматологов за счёт оптимизации условий труда, регулирования рабочей нагрузки и внедрения профилактических программ, ориентированных на сохранение психического и физического здоровья медицинских работников.</w:t>
      </w:r>
    </w:p>
    <w:p w14:paraId="37E7DB12" w14:textId="77777777" w:rsidR="007A65C8" w:rsidRDefault="007A65C8" w:rsidP="00DE08FD">
      <w:pPr>
        <w:pStyle w:val="a9"/>
        <w:tabs>
          <w:tab w:val="left" w:pos="993"/>
        </w:tabs>
        <w:ind w:firstLine="709"/>
        <w:jc w:val="both"/>
        <w:rPr>
          <w:rFonts w:ascii="Times New Roman" w:hAnsi="Times New Roman" w:cs="Times New Roman"/>
          <w:sz w:val="28"/>
          <w:szCs w:val="28"/>
        </w:rPr>
      </w:pPr>
    </w:p>
    <w:p w14:paraId="0C62ABCA" w14:textId="217BAE73" w:rsidR="00E60554" w:rsidRPr="00077CCB" w:rsidRDefault="00E60554" w:rsidP="00DE08FD">
      <w:pPr>
        <w:pStyle w:val="a9"/>
        <w:tabs>
          <w:tab w:val="left" w:pos="993"/>
        </w:tabs>
        <w:ind w:firstLine="709"/>
        <w:jc w:val="both"/>
        <w:rPr>
          <w:rFonts w:ascii="Times New Roman" w:hAnsi="Times New Roman" w:cs="Times New Roman"/>
          <w:b/>
          <w:bCs/>
          <w:sz w:val="28"/>
          <w:szCs w:val="28"/>
        </w:rPr>
      </w:pPr>
      <w:r w:rsidRPr="00077CCB">
        <w:rPr>
          <w:rFonts w:ascii="Times New Roman" w:hAnsi="Times New Roman" w:cs="Times New Roman"/>
          <w:b/>
          <w:bCs/>
          <w:sz w:val="28"/>
          <w:szCs w:val="28"/>
        </w:rPr>
        <w:t xml:space="preserve">4.2 </w:t>
      </w:r>
      <w:r w:rsidR="00F06669" w:rsidRPr="00077CCB">
        <w:rPr>
          <w:rFonts w:ascii="Times New Roman" w:hAnsi="Times New Roman" w:cs="Times New Roman"/>
          <w:b/>
          <w:bCs/>
          <w:sz w:val="28"/>
          <w:szCs w:val="28"/>
        </w:rPr>
        <w:t>Качественный анализ восприятия условий труда и образа жизни стоматологов г. Алматы</w:t>
      </w:r>
    </w:p>
    <w:p w14:paraId="38DB61CB" w14:textId="27A8C00F" w:rsidR="00E60554" w:rsidRDefault="00E60554" w:rsidP="00DE08FD">
      <w:pPr>
        <w:pStyle w:val="a9"/>
        <w:tabs>
          <w:tab w:val="left" w:pos="993"/>
        </w:tabs>
        <w:ind w:firstLine="709"/>
        <w:jc w:val="both"/>
        <w:rPr>
          <w:rFonts w:ascii="Times New Roman" w:hAnsi="Times New Roman" w:cs="Times New Roman"/>
          <w:sz w:val="28"/>
          <w:szCs w:val="28"/>
        </w:rPr>
      </w:pPr>
      <w:r w:rsidRPr="00E60554">
        <w:rPr>
          <w:rFonts w:ascii="Times New Roman" w:hAnsi="Times New Roman" w:cs="Times New Roman"/>
          <w:sz w:val="28"/>
          <w:szCs w:val="28"/>
        </w:rPr>
        <w:t>Целью проведения глубинных интервью является получение детального понимания факторов, влияющих на образ жизни, качество жизни, профессиональное выгорание и удовлетворённость трудовой деятельностью врачей-стоматологов г. Алматы. Метод позволяет выявить субъективное восприятие условий труда, внутренние мотивации, стрессовые факторы и барьеры к поддержанию здорового образа жизни.</w:t>
      </w:r>
    </w:p>
    <w:p w14:paraId="6D4AEC15" w14:textId="18A33C33" w:rsidR="00E60554" w:rsidRPr="00E60554" w:rsidRDefault="00E60554" w:rsidP="00DE08FD">
      <w:pPr>
        <w:pStyle w:val="a9"/>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В целом интервью было проведено с целью </w:t>
      </w:r>
      <w:r w:rsidRPr="00FB57A5">
        <w:rPr>
          <w:rFonts w:ascii="Times New Roman" w:hAnsi="Times New Roman" w:cs="Times New Roman"/>
          <w:sz w:val="28"/>
          <w:szCs w:val="28"/>
        </w:rPr>
        <w:t>выявления индивидуальны</w:t>
      </w:r>
      <w:r w:rsidR="00BE1236">
        <w:rPr>
          <w:rFonts w:ascii="Times New Roman" w:hAnsi="Times New Roman" w:cs="Times New Roman"/>
          <w:sz w:val="28"/>
          <w:szCs w:val="28"/>
        </w:rPr>
        <w:t>х</w:t>
      </w:r>
      <w:r w:rsidRPr="00FB57A5">
        <w:rPr>
          <w:rFonts w:ascii="Times New Roman" w:hAnsi="Times New Roman" w:cs="Times New Roman"/>
          <w:sz w:val="28"/>
          <w:szCs w:val="28"/>
        </w:rPr>
        <w:t xml:space="preserve"> представлени</w:t>
      </w:r>
      <w:r w:rsidR="00BE1236">
        <w:rPr>
          <w:rFonts w:ascii="Times New Roman" w:hAnsi="Times New Roman" w:cs="Times New Roman"/>
          <w:sz w:val="28"/>
          <w:szCs w:val="28"/>
        </w:rPr>
        <w:t>й</w:t>
      </w:r>
      <w:r w:rsidRPr="00FB57A5">
        <w:rPr>
          <w:rFonts w:ascii="Times New Roman" w:hAnsi="Times New Roman" w:cs="Times New Roman"/>
          <w:sz w:val="28"/>
          <w:szCs w:val="28"/>
        </w:rPr>
        <w:t xml:space="preserve"> стоматологов о балансе между работой и личной жизнью, </w:t>
      </w:r>
      <w:r w:rsidR="00A70E68">
        <w:rPr>
          <w:rFonts w:ascii="Times New Roman" w:hAnsi="Times New Roman" w:cs="Times New Roman"/>
          <w:sz w:val="28"/>
          <w:szCs w:val="28"/>
        </w:rPr>
        <w:t>а также о</w:t>
      </w:r>
      <w:r w:rsidRPr="00E60554">
        <w:rPr>
          <w:rFonts w:ascii="Times New Roman" w:hAnsi="Times New Roman" w:cs="Times New Roman"/>
          <w:sz w:val="28"/>
          <w:szCs w:val="28"/>
        </w:rPr>
        <w:t>предел</w:t>
      </w:r>
      <w:r w:rsidR="00A70E68">
        <w:rPr>
          <w:rFonts w:ascii="Times New Roman" w:hAnsi="Times New Roman" w:cs="Times New Roman"/>
          <w:sz w:val="28"/>
          <w:szCs w:val="28"/>
        </w:rPr>
        <w:t xml:space="preserve">ения </w:t>
      </w:r>
      <w:r w:rsidRPr="00E60554">
        <w:rPr>
          <w:rFonts w:ascii="Times New Roman" w:hAnsi="Times New Roman" w:cs="Times New Roman"/>
          <w:sz w:val="28"/>
          <w:szCs w:val="28"/>
        </w:rPr>
        <w:t>основны</w:t>
      </w:r>
      <w:r w:rsidR="00A70E68">
        <w:rPr>
          <w:rFonts w:ascii="Times New Roman" w:hAnsi="Times New Roman" w:cs="Times New Roman"/>
          <w:sz w:val="28"/>
          <w:szCs w:val="28"/>
        </w:rPr>
        <w:t>х</w:t>
      </w:r>
      <w:r w:rsidRPr="00E60554">
        <w:rPr>
          <w:rFonts w:ascii="Times New Roman" w:hAnsi="Times New Roman" w:cs="Times New Roman"/>
          <w:sz w:val="28"/>
          <w:szCs w:val="28"/>
        </w:rPr>
        <w:t xml:space="preserve"> стрессогенны</w:t>
      </w:r>
      <w:r w:rsidR="00A70E68">
        <w:rPr>
          <w:rFonts w:ascii="Times New Roman" w:hAnsi="Times New Roman" w:cs="Times New Roman"/>
          <w:sz w:val="28"/>
          <w:szCs w:val="28"/>
        </w:rPr>
        <w:t>х</w:t>
      </w:r>
      <w:r w:rsidRPr="00E60554">
        <w:rPr>
          <w:rFonts w:ascii="Times New Roman" w:hAnsi="Times New Roman" w:cs="Times New Roman"/>
          <w:sz w:val="28"/>
          <w:szCs w:val="28"/>
        </w:rPr>
        <w:t xml:space="preserve"> и мотивационны</w:t>
      </w:r>
      <w:r w:rsidR="00A70E68">
        <w:rPr>
          <w:rFonts w:ascii="Times New Roman" w:hAnsi="Times New Roman" w:cs="Times New Roman"/>
          <w:sz w:val="28"/>
          <w:szCs w:val="28"/>
        </w:rPr>
        <w:t>х</w:t>
      </w:r>
      <w:r w:rsidRPr="00E60554">
        <w:rPr>
          <w:rFonts w:ascii="Times New Roman" w:hAnsi="Times New Roman" w:cs="Times New Roman"/>
          <w:sz w:val="28"/>
          <w:szCs w:val="28"/>
        </w:rPr>
        <w:t xml:space="preserve"> фактор</w:t>
      </w:r>
      <w:r w:rsidR="00A70E68">
        <w:rPr>
          <w:rFonts w:ascii="Times New Roman" w:hAnsi="Times New Roman" w:cs="Times New Roman"/>
          <w:sz w:val="28"/>
          <w:szCs w:val="28"/>
        </w:rPr>
        <w:t>ов</w:t>
      </w:r>
      <w:r w:rsidRPr="00E60554">
        <w:rPr>
          <w:rFonts w:ascii="Times New Roman" w:hAnsi="Times New Roman" w:cs="Times New Roman"/>
          <w:sz w:val="28"/>
          <w:szCs w:val="28"/>
        </w:rPr>
        <w:t xml:space="preserve"> в их профессиональной деятельности.</w:t>
      </w:r>
      <w:r w:rsidRPr="00FB57A5">
        <w:rPr>
          <w:rFonts w:ascii="Times New Roman" w:hAnsi="Times New Roman" w:cs="Times New Roman"/>
          <w:sz w:val="28"/>
          <w:szCs w:val="28"/>
        </w:rPr>
        <w:t xml:space="preserve"> </w:t>
      </w:r>
      <w:r w:rsidR="00BE1236">
        <w:rPr>
          <w:rFonts w:ascii="Times New Roman" w:hAnsi="Times New Roman" w:cs="Times New Roman"/>
          <w:sz w:val="28"/>
          <w:szCs w:val="28"/>
        </w:rPr>
        <w:t>Также данное исследование было направлено на о</w:t>
      </w:r>
      <w:r w:rsidRPr="00E60554">
        <w:rPr>
          <w:rFonts w:ascii="Times New Roman" w:hAnsi="Times New Roman" w:cs="Times New Roman"/>
          <w:sz w:val="28"/>
          <w:szCs w:val="28"/>
        </w:rPr>
        <w:t>предел</w:t>
      </w:r>
      <w:r w:rsidR="00BE1236">
        <w:rPr>
          <w:rFonts w:ascii="Times New Roman" w:hAnsi="Times New Roman" w:cs="Times New Roman"/>
          <w:sz w:val="28"/>
          <w:szCs w:val="28"/>
        </w:rPr>
        <w:t>ение</w:t>
      </w:r>
      <w:r w:rsidRPr="00E60554">
        <w:rPr>
          <w:rFonts w:ascii="Times New Roman" w:hAnsi="Times New Roman" w:cs="Times New Roman"/>
          <w:sz w:val="28"/>
          <w:szCs w:val="28"/>
        </w:rPr>
        <w:t xml:space="preserve"> субъективны</w:t>
      </w:r>
      <w:r w:rsidR="00BE1236">
        <w:rPr>
          <w:rFonts w:ascii="Times New Roman" w:hAnsi="Times New Roman" w:cs="Times New Roman"/>
          <w:sz w:val="28"/>
          <w:szCs w:val="28"/>
        </w:rPr>
        <w:t>х</w:t>
      </w:r>
      <w:r w:rsidRPr="00E60554">
        <w:rPr>
          <w:rFonts w:ascii="Times New Roman" w:hAnsi="Times New Roman" w:cs="Times New Roman"/>
          <w:sz w:val="28"/>
          <w:szCs w:val="28"/>
        </w:rPr>
        <w:t xml:space="preserve"> оцен</w:t>
      </w:r>
      <w:r w:rsidR="00BE1236">
        <w:rPr>
          <w:rFonts w:ascii="Times New Roman" w:hAnsi="Times New Roman" w:cs="Times New Roman"/>
          <w:sz w:val="28"/>
          <w:szCs w:val="28"/>
        </w:rPr>
        <w:t>ок</w:t>
      </w:r>
      <w:r w:rsidRPr="00E60554">
        <w:rPr>
          <w:rFonts w:ascii="Times New Roman" w:hAnsi="Times New Roman" w:cs="Times New Roman"/>
          <w:sz w:val="28"/>
          <w:szCs w:val="28"/>
        </w:rPr>
        <w:t xml:space="preserve"> качества жизни </w:t>
      </w:r>
      <w:r w:rsidR="00BE1236">
        <w:rPr>
          <w:rFonts w:ascii="Times New Roman" w:hAnsi="Times New Roman" w:cs="Times New Roman"/>
          <w:sz w:val="28"/>
          <w:szCs w:val="28"/>
        </w:rPr>
        <w:t>и профессионального выгорания, и п</w:t>
      </w:r>
      <w:r w:rsidRPr="00E60554">
        <w:rPr>
          <w:rFonts w:ascii="Times New Roman" w:hAnsi="Times New Roman" w:cs="Times New Roman"/>
          <w:sz w:val="28"/>
          <w:szCs w:val="28"/>
        </w:rPr>
        <w:t>олуч</w:t>
      </w:r>
      <w:r w:rsidR="00BE1236">
        <w:rPr>
          <w:rFonts w:ascii="Times New Roman" w:hAnsi="Times New Roman" w:cs="Times New Roman"/>
          <w:sz w:val="28"/>
          <w:szCs w:val="28"/>
        </w:rPr>
        <w:t>ение</w:t>
      </w:r>
      <w:r w:rsidRPr="00E60554">
        <w:rPr>
          <w:rFonts w:ascii="Times New Roman" w:hAnsi="Times New Roman" w:cs="Times New Roman"/>
          <w:sz w:val="28"/>
          <w:szCs w:val="28"/>
        </w:rPr>
        <w:t xml:space="preserve"> предложени</w:t>
      </w:r>
      <w:r w:rsidR="00BE1236">
        <w:rPr>
          <w:rFonts w:ascii="Times New Roman" w:hAnsi="Times New Roman" w:cs="Times New Roman"/>
          <w:sz w:val="28"/>
          <w:szCs w:val="28"/>
        </w:rPr>
        <w:t>й</w:t>
      </w:r>
      <w:r w:rsidRPr="00E60554">
        <w:rPr>
          <w:rFonts w:ascii="Times New Roman" w:hAnsi="Times New Roman" w:cs="Times New Roman"/>
          <w:sz w:val="28"/>
          <w:szCs w:val="28"/>
        </w:rPr>
        <w:t xml:space="preserve"> самих врачей по улучшению условий труда.</w:t>
      </w:r>
    </w:p>
    <w:p w14:paraId="1A567CF2" w14:textId="741F5522" w:rsidR="00BE1236" w:rsidRPr="00BE1236" w:rsidRDefault="00BE1236" w:rsidP="00DE08FD">
      <w:pPr>
        <w:pStyle w:val="a9"/>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И</w:t>
      </w:r>
      <w:r w:rsidRPr="00BE1236">
        <w:rPr>
          <w:rFonts w:ascii="Times New Roman" w:hAnsi="Times New Roman" w:cs="Times New Roman"/>
          <w:sz w:val="28"/>
          <w:szCs w:val="28"/>
        </w:rPr>
        <w:t>сследовани</w:t>
      </w:r>
      <w:r>
        <w:rPr>
          <w:rFonts w:ascii="Times New Roman" w:hAnsi="Times New Roman" w:cs="Times New Roman"/>
          <w:sz w:val="28"/>
          <w:szCs w:val="28"/>
        </w:rPr>
        <w:t>е</w:t>
      </w:r>
      <w:r w:rsidRPr="00BE1236">
        <w:rPr>
          <w:rFonts w:ascii="Times New Roman" w:hAnsi="Times New Roman" w:cs="Times New Roman"/>
          <w:sz w:val="28"/>
          <w:szCs w:val="28"/>
        </w:rPr>
        <w:t xml:space="preserve"> базировал</w:t>
      </w:r>
      <w:r>
        <w:rPr>
          <w:rFonts w:ascii="Times New Roman" w:hAnsi="Times New Roman" w:cs="Times New Roman"/>
          <w:sz w:val="28"/>
          <w:szCs w:val="28"/>
        </w:rPr>
        <w:t>о</w:t>
      </w:r>
      <w:r w:rsidRPr="00BE1236">
        <w:rPr>
          <w:rFonts w:ascii="Times New Roman" w:hAnsi="Times New Roman" w:cs="Times New Roman"/>
          <w:sz w:val="28"/>
          <w:szCs w:val="28"/>
        </w:rPr>
        <w:t>сь на целенаправленном отборе респондентов, что обусловлено необходимостью глубинного изучения специфики профессиональной деятельности и условий труда врачей-стоматологов. Такой подход позволил сформировать репрезентативную с точки зрения разнообразия профессиональных и организационных характеристик выборку, включающую 15 практикующих стоматологов, работающих как в государственных, так и в частных медицинских организациях г. Алматы.</w:t>
      </w:r>
    </w:p>
    <w:p w14:paraId="58C34D80" w14:textId="0055D8EB" w:rsidR="00BE1236" w:rsidRDefault="00BE1236" w:rsidP="00DE08FD">
      <w:pPr>
        <w:pStyle w:val="a9"/>
        <w:tabs>
          <w:tab w:val="left" w:pos="993"/>
        </w:tabs>
        <w:ind w:firstLine="709"/>
        <w:jc w:val="both"/>
        <w:rPr>
          <w:rFonts w:ascii="Times New Roman" w:hAnsi="Times New Roman" w:cs="Times New Roman"/>
          <w:sz w:val="28"/>
          <w:szCs w:val="28"/>
        </w:rPr>
      </w:pPr>
      <w:r w:rsidRPr="00BE1236">
        <w:rPr>
          <w:rFonts w:ascii="Times New Roman" w:hAnsi="Times New Roman" w:cs="Times New Roman"/>
          <w:sz w:val="28"/>
          <w:szCs w:val="28"/>
        </w:rPr>
        <w:t>Объём выборки (n=15) определялся на основании принципа теоретической насыщенности данных, предполагающего завершение набора респондентов в момент, когда новые интервью не дают дополнительной информации и не выявляют новых аналитических категорий. Данный критерий соответствует международным стандартам проведения качественных исследований в области общественного здравоохранения и социологии медицины</w:t>
      </w:r>
      <w:r>
        <w:rPr>
          <w:rFonts w:ascii="Times New Roman" w:hAnsi="Times New Roman" w:cs="Times New Roman"/>
          <w:sz w:val="28"/>
          <w:szCs w:val="28"/>
        </w:rPr>
        <w:t>.</w:t>
      </w:r>
    </w:p>
    <w:p w14:paraId="4702B79B" w14:textId="77777777" w:rsidR="005F224B" w:rsidRPr="00BE1236" w:rsidRDefault="005F224B" w:rsidP="00DE08FD">
      <w:pPr>
        <w:pStyle w:val="a9"/>
        <w:tabs>
          <w:tab w:val="left" w:pos="993"/>
        </w:tabs>
        <w:ind w:firstLine="709"/>
        <w:jc w:val="both"/>
        <w:rPr>
          <w:rFonts w:ascii="Times New Roman" w:hAnsi="Times New Roman" w:cs="Times New Roman"/>
          <w:sz w:val="28"/>
          <w:szCs w:val="28"/>
        </w:rPr>
      </w:pPr>
      <w:r w:rsidRPr="00BE1236">
        <w:rPr>
          <w:rFonts w:ascii="Times New Roman" w:hAnsi="Times New Roman" w:cs="Times New Roman"/>
          <w:sz w:val="28"/>
          <w:szCs w:val="28"/>
        </w:rPr>
        <w:t xml:space="preserve">Критериями включения являлись: наличие действующей </w:t>
      </w:r>
      <w:r>
        <w:rPr>
          <w:rFonts w:ascii="Times New Roman" w:hAnsi="Times New Roman" w:cs="Times New Roman"/>
          <w:sz w:val="28"/>
          <w:szCs w:val="28"/>
        </w:rPr>
        <w:t>стоматологической практики</w:t>
      </w:r>
      <w:r w:rsidRPr="00BE1236">
        <w:rPr>
          <w:rFonts w:ascii="Times New Roman" w:hAnsi="Times New Roman" w:cs="Times New Roman"/>
          <w:sz w:val="28"/>
          <w:szCs w:val="28"/>
        </w:rPr>
        <w:t>, стаж работы не менее трёх лет, согласие на участие в исследовании и готовность к открытому обсуждению профессиональных аспектов деятельности. При формировании выборки учитывались пол, возраст, тип организации, функциональный профиль (терапевтическая, хирургическая, ортопедическая, ортодонтическая стоматология) и должность (врач, заведующий отделением, администратор).</w:t>
      </w:r>
    </w:p>
    <w:p w14:paraId="6CD423EC" w14:textId="4019698B" w:rsidR="00E60554" w:rsidRPr="00E60554" w:rsidRDefault="00E60554" w:rsidP="00DE08FD">
      <w:pPr>
        <w:pStyle w:val="a9"/>
        <w:tabs>
          <w:tab w:val="left" w:pos="993"/>
        </w:tabs>
        <w:ind w:firstLine="709"/>
        <w:jc w:val="both"/>
        <w:rPr>
          <w:rFonts w:ascii="Times New Roman" w:hAnsi="Times New Roman" w:cs="Times New Roman"/>
          <w:sz w:val="28"/>
          <w:szCs w:val="28"/>
        </w:rPr>
      </w:pPr>
      <w:r w:rsidRPr="00E60554">
        <w:rPr>
          <w:rFonts w:ascii="Times New Roman" w:hAnsi="Times New Roman" w:cs="Times New Roman"/>
          <w:sz w:val="28"/>
          <w:szCs w:val="28"/>
        </w:rPr>
        <w:t>Критери</w:t>
      </w:r>
      <w:r w:rsidR="00FB57A5">
        <w:rPr>
          <w:rFonts w:ascii="Times New Roman" w:hAnsi="Times New Roman" w:cs="Times New Roman"/>
          <w:sz w:val="28"/>
          <w:szCs w:val="28"/>
        </w:rPr>
        <w:t>ями</w:t>
      </w:r>
      <w:r w:rsidRPr="00E60554">
        <w:rPr>
          <w:rFonts w:ascii="Times New Roman" w:hAnsi="Times New Roman" w:cs="Times New Roman"/>
          <w:sz w:val="28"/>
          <w:szCs w:val="28"/>
        </w:rPr>
        <w:t xml:space="preserve"> исключения</w:t>
      </w:r>
      <w:r w:rsidR="00FB57A5">
        <w:rPr>
          <w:rFonts w:ascii="Times New Roman" w:hAnsi="Times New Roman" w:cs="Times New Roman"/>
          <w:sz w:val="28"/>
          <w:szCs w:val="28"/>
        </w:rPr>
        <w:t xml:space="preserve"> были</w:t>
      </w:r>
      <w:r w:rsidRPr="00E60554">
        <w:rPr>
          <w:rFonts w:ascii="Times New Roman" w:hAnsi="Times New Roman" w:cs="Times New Roman"/>
          <w:sz w:val="28"/>
          <w:szCs w:val="28"/>
        </w:rPr>
        <w:t>:</w:t>
      </w:r>
      <w:r w:rsidR="00FB57A5">
        <w:rPr>
          <w:rFonts w:ascii="Times New Roman" w:hAnsi="Times New Roman" w:cs="Times New Roman"/>
          <w:sz w:val="28"/>
          <w:szCs w:val="28"/>
        </w:rPr>
        <w:t xml:space="preserve"> </w:t>
      </w:r>
      <w:r w:rsidRPr="00E60554">
        <w:rPr>
          <w:rFonts w:ascii="Times New Roman" w:hAnsi="Times New Roman" w:cs="Times New Roman"/>
          <w:sz w:val="28"/>
          <w:szCs w:val="28"/>
        </w:rPr>
        <w:t>временно не практикующие специалисты;</w:t>
      </w:r>
      <w:r w:rsidR="00FB57A5">
        <w:rPr>
          <w:rFonts w:ascii="Times New Roman" w:hAnsi="Times New Roman" w:cs="Times New Roman"/>
          <w:sz w:val="28"/>
          <w:szCs w:val="28"/>
        </w:rPr>
        <w:t xml:space="preserve"> </w:t>
      </w:r>
      <w:r w:rsidR="005F224B">
        <w:rPr>
          <w:rFonts w:ascii="Times New Roman" w:hAnsi="Times New Roman" w:cs="Times New Roman"/>
          <w:sz w:val="28"/>
          <w:szCs w:val="28"/>
        </w:rPr>
        <w:t>общий стаж менее 3-х лет; л</w:t>
      </w:r>
      <w:r w:rsidR="005F224B" w:rsidRPr="005F224B">
        <w:rPr>
          <w:rFonts w:ascii="Times New Roman" w:hAnsi="Times New Roman" w:cs="Times New Roman"/>
          <w:sz w:val="28"/>
          <w:szCs w:val="28"/>
        </w:rPr>
        <w:t>ица, временно не осуществляющие клиническую практику</w:t>
      </w:r>
      <w:r w:rsidRPr="00E60554">
        <w:rPr>
          <w:rFonts w:ascii="Times New Roman" w:hAnsi="Times New Roman" w:cs="Times New Roman"/>
          <w:sz w:val="28"/>
          <w:szCs w:val="28"/>
        </w:rPr>
        <w:t>.</w:t>
      </w:r>
    </w:p>
    <w:p w14:paraId="043EA59F" w14:textId="316CBA70" w:rsidR="00FB57A5" w:rsidRPr="00BE1236" w:rsidRDefault="00FB57A5" w:rsidP="00DE08FD">
      <w:pPr>
        <w:pStyle w:val="a9"/>
        <w:tabs>
          <w:tab w:val="left" w:pos="993"/>
        </w:tabs>
        <w:ind w:firstLine="709"/>
        <w:jc w:val="both"/>
        <w:rPr>
          <w:rFonts w:ascii="Times New Roman" w:hAnsi="Times New Roman" w:cs="Times New Roman"/>
          <w:sz w:val="28"/>
          <w:szCs w:val="28"/>
        </w:rPr>
      </w:pPr>
      <w:r w:rsidRPr="00FB57A5">
        <w:rPr>
          <w:rFonts w:ascii="Times New Roman" w:hAnsi="Times New Roman" w:cs="Times New Roman"/>
          <w:sz w:val="28"/>
          <w:szCs w:val="28"/>
        </w:rPr>
        <w:t>Интервью проводились в удобное для респондента время, в нейтральной обстановке (кабинет, конференц-зал).  Каждое интервью длилось от 40 до 60 минут. До начала была получена письменная форма информированного согласия.</w:t>
      </w:r>
      <w:r>
        <w:rPr>
          <w:rFonts w:ascii="Times New Roman" w:hAnsi="Times New Roman" w:cs="Times New Roman"/>
          <w:sz w:val="28"/>
          <w:szCs w:val="28"/>
        </w:rPr>
        <w:t xml:space="preserve"> </w:t>
      </w:r>
      <w:r w:rsidRPr="00BE1236">
        <w:rPr>
          <w:rFonts w:ascii="Times New Roman" w:hAnsi="Times New Roman" w:cs="Times New Roman"/>
          <w:sz w:val="28"/>
          <w:szCs w:val="28"/>
        </w:rPr>
        <w:t>Интервью записывались на диктофон с разрешения участников, а затем расшифровывались.</w:t>
      </w:r>
    </w:p>
    <w:p w14:paraId="333919C7" w14:textId="5E9E308B" w:rsidR="00BE1236" w:rsidRPr="00BE1236" w:rsidRDefault="00BE1236" w:rsidP="00DE08FD">
      <w:pPr>
        <w:pStyle w:val="a9"/>
        <w:tabs>
          <w:tab w:val="left" w:pos="993"/>
        </w:tabs>
        <w:ind w:firstLine="709"/>
        <w:jc w:val="both"/>
        <w:rPr>
          <w:rFonts w:ascii="Times New Roman" w:hAnsi="Times New Roman" w:cs="Times New Roman"/>
          <w:sz w:val="28"/>
          <w:szCs w:val="28"/>
        </w:rPr>
      </w:pPr>
      <w:r w:rsidRPr="00BE1236">
        <w:rPr>
          <w:rFonts w:ascii="Times New Roman" w:hAnsi="Times New Roman" w:cs="Times New Roman"/>
          <w:sz w:val="28"/>
          <w:szCs w:val="28"/>
        </w:rPr>
        <w:t xml:space="preserve">Для обеспечения этических норм и защиты персональных данных респондентов применялись методы </w:t>
      </w:r>
      <w:r w:rsidRPr="00BE1236">
        <w:rPr>
          <w:rFonts w:ascii="Times New Roman" w:hAnsi="Times New Roman" w:cs="Times New Roman"/>
          <w:bCs/>
          <w:sz w:val="28"/>
          <w:szCs w:val="28"/>
        </w:rPr>
        <w:t>анонимизации</w:t>
      </w:r>
      <w:r w:rsidRPr="00BE1236">
        <w:rPr>
          <w:rFonts w:ascii="Times New Roman" w:hAnsi="Times New Roman" w:cs="Times New Roman"/>
          <w:sz w:val="28"/>
          <w:szCs w:val="28"/>
        </w:rPr>
        <w:t xml:space="preserve"> и </w:t>
      </w:r>
      <w:r w:rsidRPr="00BE1236">
        <w:rPr>
          <w:rFonts w:ascii="Times New Roman" w:hAnsi="Times New Roman" w:cs="Times New Roman"/>
          <w:bCs/>
          <w:sz w:val="28"/>
          <w:szCs w:val="28"/>
        </w:rPr>
        <w:t>кодирования</w:t>
      </w:r>
      <w:r w:rsidRPr="00BE1236">
        <w:rPr>
          <w:rFonts w:ascii="Times New Roman" w:hAnsi="Times New Roman" w:cs="Times New Roman"/>
          <w:sz w:val="28"/>
          <w:szCs w:val="28"/>
        </w:rPr>
        <w:t xml:space="preserve"> интервью. Все аудиозаписи хранились на защищённом электронном носителе с ограниченным доступом, а при представлении цитат использовались условные обозначения (например, R1–R15), что исключало возможность идентификации участников.</w:t>
      </w:r>
    </w:p>
    <w:p w14:paraId="1BF65E04" w14:textId="490B30EF" w:rsidR="00FB57A5" w:rsidRPr="00FB57A5" w:rsidRDefault="00FB57A5" w:rsidP="00DE08FD">
      <w:pPr>
        <w:pStyle w:val="a9"/>
        <w:tabs>
          <w:tab w:val="left" w:pos="993"/>
        </w:tabs>
        <w:ind w:firstLine="709"/>
        <w:jc w:val="both"/>
        <w:rPr>
          <w:rFonts w:ascii="Times New Roman" w:hAnsi="Times New Roman" w:cs="Times New Roman"/>
          <w:sz w:val="28"/>
          <w:szCs w:val="28"/>
        </w:rPr>
      </w:pPr>
      <w:r w:rsidRPr="00FB57A5">
        <w:rPr>
          <w:rFonts w:ascii="Times New Roman" w:hAnsi="Times New Roman" w:cs="Times New Roman"/>
          <w:sz w:val="28"/>
          <w:szCs w:val="28"/>
        </w:rPr>
        <w:t>Основные блоки интервью составляли вопросы по:</w:t>
      </w:r>
    </w:p>
    <w:p w14:paraId="55818C1B" w14:textId="77777777" w:rsidR="00FB57A5" w:rsidRPr="00FB57A5" w:rsidRDefault="00FB57A5" w:rsidP="00B466FA">
      <w:pPr>
        <w:pStyle w:val="a9"/>
        <w:numPr>
          <w:ilvl w:val="0"/>
          <w:numId w:val="5"/>
        </w:numPr>
        <w:tabs>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Общая информация (стаж, сфера деятельности, рабочий график).</w:t>
      </w:r>
    </w:p>
    <w:p w14:paraId="65E8BAAD" w14:textId="77777777" w:rsidR="00FB57A5" w:rsidRPr="00FB57A5" w:rsidRDefault="00FB57A5" w:rsidP="00B466FA">
      <w:pPr>
        <w:pStyle w:val="a9"/>
        <w:numPr>
          <w:ilvl w:val="0"/>
          <w:numId w:val="5"/>
        </w:numPr>
        <w:tabs>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Восприятие своей работы: удовлетворённость, стрессы, выгорание.</w:t>
      </w:r>
    </w:p>
    <w:p w14:paraId="2C4E7B01" w14:textId="77777777" w:rsidR="00FB57A5" w:rsidRPr="00FB57A5" w:rsidRDefault="00FB57A5" w:rsidP="00B466FA">
      <w:pPr>
        <w:pStyle w:val="a9"/>
        <w:numPr>
          <w:ilvl w:val="0"/>
          <w:numId w:val="5"/>
        </w:numPr>
        <w:tabs>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Образ жизни: питание, сон, физическая активность, вредные привычки.</w:t>
      </w:r>
    </w:p>
    <w:p w14:paraId="59D1AE60" w14:textId="77777777" w:rsidR="00FB57A5" w:rsidRPr="00FB57A5" w:rsidRDefault="00FB57A5" w:rsidP="00B466FA">
      <w:pPr>
        <w:pStyle w:val="a9"/>
        <w:numPr>
          <w:ilvl w:val="0"/>
          <w:numId w:val="5"/>
        </w:numPr>
        <w:tabs>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Баланс работа–жизнь, поддержка семьи, досуг.</w:t>
      </w:r>
    </w:p>
    <w:p w14:paraId="5C1B90FC" w14:textId="77777777" w:rsidR="00FB57A5" w:rsidRPr="00FB57A5" w:rsidRDefault="00FB57A5" w:rsidP="00B466FA">
      <w:pPr>
        <w:pStyle w:val="a9"/>
        <w:numPr>
          <w:ilvl w:val="0"/>
          <w:numId w:val="5"/>
        </w:numPr>
        <w:tabs>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Субъективная оценка качества жизни.</w:t>
      </w:r>
    </w:p>
    <w:p w14:paraId="2895F3E8" w14:textId="77777777" w:rsidR="00FB57A5" w:rsidRPr="00FB57A5" w:rsidRDefault="00FB57A5" w:rsidP="00B466FA">
      <w:pPr>
        <w:pStyle w:val="a9"/>
        <w:numPr>
          <w:ilvl w:val="0"/>
          <w:numId w:val="5"/>
        </w:numPr>
        <w:tabs>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Предложения по улучшению условий труда и поддержки стоматологов.</w:t>
      </w:r>
    </w:p>
    <w:p w14:paraId="5ED75513" w14:textId="77777777" w:rsidR="00FB57A5" w:rsidRDefault="00FB57A5" w:rsidP="00DE08FD">
      <w:pPr>
        <w:pStyle w:val="a9"/>
        <w:tabs>
          <w:tab w:val="left" w:pos="993"/>
        </w:tabs>
        <w:ind w:firstLine="709"/>
        <w:jc w:val="both"/>
        <w:rPr>
          <w:rFonts w:ascii="Times New Roman" w:hAnsi="Times New Roman" w:cs="Times New Roman"/>
          <w:sz w:val="28"/>
          <w:szCs w:val="28"/>
        </w:rPr>
      </w:pPr>
      <w:r w:rsidRPr="00FB57A5">
        <w:rPr>
          <w:rFonts w:ascii="Times New Roman" w:hAnsi="Times New Roman" w:cs="Times New Roman"/>
          <w:sz w:val="28"/>
          <w:szCs w:val="28"/>
        </w:rPr>
        <w:t>Обработка данных проводилась с применением тематического анализа с идентификацией повторяющихся тем, кодов и подкатегорий.</w:t>
      </w:r>
    </w:p>
    <w:p w14:paraId="6E5531A1" w14:textId="5E1821D8" w:rsidR="00FB57A5" w:rsidRPr="00FB57A5" w:rsidRDefault="00FB57A5" w:rsidP="00DE08FD">
      <w:pPr>
        <w:pStyle w:val="a9"/>
        <w:tabs>
          <w:tab w:val="left" w:pos="993"/>
        </w:tabs>
        <w:ind w:firstLine="709"/>
        <w:jc w:val="both"/>
        <w:rPr>
          <w:rFonts w:ascii="Times New Roman" w:hAnsi="Times New Roman" w:cs="Times New Roman"/>
          <w:sz w:val="28"/>
          <w:szCs w:val="28"/>
        </w:rPr>
      </w:pPr>
      <w:r w:rsidRPr="00FB57A5">
        <w:rPr>
          <w:rFonts w:ascii="Times New Roman" w:hAnsi="Times New Roman" w:cs="Times New Roman"/>
          <w:sz w:val="28"/>
          <w:szCs w:val="28"/>
        </w:rPr>
        <w:t>Для повышения достоверности данные анализировались двумя независимыми исследователями, с последующей сверкой интерпретаций.</w:t>
      </w:r>
    </w:p>
    <w:p w14:paraId="03CC6804" w14:textId="5E8B7DAE" w:rsidR="00E60554" w:rsidRDefault="00FB57A5" w:rsidP="00DE08FD">
      <w:pPr>
        <w:pStyle w:val="a9"/>
        <w:tabs>
          <w:tab w:val="left" w:pos="993"/>
        </w:tabs>
        <w:ind w:firstLine="709"/>
        <w:jc w:val="both"/>
        <w:rPr>
          <w:rFonts w:ascii="Times New Roman" w:hAnsi="Times New Roman" w:cs="Times New Roman"/>
          <w:sz w:val="28"/>
          <w:szCs w:val="28"/>
        </w:rPr>
      </w:pPr>
      <w:r w:rsidRPr="00FB57A5">
        <w:rPr>
          <w:rFonts w:ascii="Times New Roman" w:hAnsi="Times New Roman" w:cs="Times New Roman"/>
          <w:sz w:val="28"/>
          <w:szCs w:val="28"/>
        </w:rPr>
        <w:t xml:space="preserve">В рамках исследования были проведены глубинные </w:t>
      </w:r>
      <w:proofErr w:type="spellStart"/>
      <w:r w:rsidRPr="00FB57A5">
        <w:rPr>
          <w:rFonts w:ascii="Times New Roman" w:hAnsi="Times New Roman" w:cs="Times New Roman"/>
          <w:sz w:val="28"/>
          <w:szCs w:val="28"/>
        </w:rPr>
        <w:t>полуструктурированные</w:t>
      </w:r>
      <w:proofErr w:type="spellEnd"/>
      <w:r w:rsidRPr="00FB57A5">
        <w:rPr>
          <w:rFonts w:ascii="Times New Roman" w:hAnsi="Times New Roman" w:cs="Times New Roman"/>
          <w:sz w:val="28"/>
          <w:szCs w:val="28"/>
        </w:rPr>
        <w:t xml:space="preserve"> интервью с 15 врачами-стоматологами, работающими в </w:t>
      </w:r>
      <w:r>
        <w:rPr>
          <w:rFonts w:ascii="Times New Roman" w:hAnsi="Times New Roman" w:cs="Times New Roman"/>
          <w:sz w:val="28"/>
          <w:szCs w:val="28"/>
        </w:rPr>
        <w:t>стоматологических</w:t>
      </w:r>
      <w:r w:rsidRPr="00FB57A5">
        <w:rPr>
          <w:rFonts w:ascii="Times New Roman" w:hAnsi="Times New Roman" w:cs="Times New Roman"/>
          <w:sz w:val="28"/>
          <w:szCs w:val="28"/>
        </w:rPr>
        <w:t xml:space="preserve"> медицинских </w:t>
      </w:r>
      <w:r>
        <w:rPr>
          <w:rFonts w:ascii="Times New Roman" w:hAnsi="Times New Roman" w:cs="Times New Roman"/>
          <w:sz w:val="28"/>
          <w:szCs w:val="28"/>
        </w:rPr>
        <w:t>центрах</w:t>
      </w:r>
      <w:r w:rsidRPr="00FB57A5">
        <w:rPr>
          <w:rFonts w:ascii="Times New Roman" w:hAnsi="Times New Roman" w:cs="Times New Roman"/>
          <w:sz w:val="28"/>
          <w:szCs w:val="28"/>
        </w:rPr>
        <w:t xml:space="preserve"> г. Алматы. Из них 12 человек (80%) находятся в разводе, 3 </w:t>
      </w:r>
      <w:r w:rsidR="00320CF6">
        <w:rPr>
          <w:rFonts w:ascii="Times New Roman" w:hAnsi="Times New Roman" w:cs="Times New Roman"/>
          <w:sz w:val="28"/>
          <w:szCs w:val="28"/>
        </w:rPr>
        <w:t>–</w:t>
      </w:r>
      <w:r w:rsidRPr="00FB57A5">
        <w:rPr>
          <w:rFonts w:ascii="Times New Roman" w:hAnsi="Times New Roman" w:cs="Times New Roman"/>
          <w:sz w:val="28"/>
          <w:szCs w:val="28"/>
        </w:rPr>
        <w:t xml:space="preserve"> в</w:t>
      </w:r>
      <w:r w:rsidR="00320CF6">
        <w:rPr>
          <w:rFonts w:ascii="Times New Roman" w:hAnsi="Times New Roman" w:cs="Times New Roman"/>
          <w:sz w:val="28"/>
          <w:szCs w:val="28"/>
        </w:rPr>
        <w:t xml:space="preserve"> </w:t>
      </w:r>
      <w:r w:rsidRPr="00FB57A5">
        <w:rPr>
          <w:rFonts w:ascii="Times New Roman" w:hAnsi="Times New Roman" w:cs="Times New Roman"/>
          <w:sz w:val="28"/>
          <w:szCs w:val="28"/>
        </w:rPr>
        <w:t xml:space="preserve">браке. Возраст респондентов варьировал от 30 до 55 лет, стаж работы </w:t>
      </w:r>
      <w:r w:rsidR="00320CF6">
        <w:rPr>
          <w:rFonts w:ascii="Times New Roman" w:hAnsi="Times New Roman" w:cs="Times New Roman"/>
          <w:sz w:val="28"/>
          <w:szCs w:val="28"/>
        </w:rPr>
        <w:t>–</w:t>
      </w:r>
      <w:r w:rsidRPr="00FB57A5">
        <w:rPr>
          <w:rFonts w:ascii="Times New Roman" w:hAnsi="Times New Roman" w:cs="Times New Roman"/>
          <w:sz w:val="28"/>
          <w:szCs w:val="28"/>
        </w:rPr>
        <w:t xml:space="preserve"> от 5 до 25 лет</w:t>
      </w:r>
      <w:r w:rsidR="00F11AEE">
        <w:rPr>
          <w:rFonts w:ascii="Times New Roman" w:hAnsi="Times New Roman" w:cs="Times New Roman"/>
          <w:sz w:val="28"/>
          <w:szCs w:val="28"/>
        </w:rPr>
        <w:t>:</w:t>
      </w:r>
    </w:p>
    <w:p w14:paraId="3503DD1F" w14:textId="77777777" w:rsidR="00FB57A5" w:rsidRPr="00F17CA1" w:rsidRDefault="00FB57A5" w:rsidP="00DE08FD">
      <w:pPr>
        <w:pStyle w:val="a9"/>
        <w:tabs>
          <w:tab w:val="left" w:pos="993"/>
        </w:tabs>
        <w:ind w:firstLine="709"/>
        <w:jc w:val="both"/>
        <w:rPr>
          <w:rFonts w:ascii="Times New Roman" w:hAnsi="Times New Roman" w:cs="Times New Roman"/>
          <w:i/>
          <w:sz w:val="28"/>
          <w:szCs w:val="28"/>
        </w:rPr>
      </w:pPr>
      <w:r w:rsidRPr="00F17CA1">
        <w:rPr>
          <w:rFonts w:ascii="Times New Roman" w:hAnsi="Times New Roman" w:cs="Times New Roman"/>
          <w:i/>
          <w:sz w:val="28"/>
          <w:szCs w:val="28"/>
        </w:rPr>
        <w:t>1. Социально-психологический портрет</w:t>
      </w:r>
    </w:p>
    <w:p w14:paraId="7046B045" w14:textId="77777777" w:rsidR="00FB57A5" w:rsidRPr="00FB57A5" w:rsidRDefault="00FB57A5" w:rsidP="00DE08FD">
      <w:pPr>
        <w:pStyle w:val="a9"/>
        <w:tabs>
          <w:tab w:val="left" w:pos="993"/>
        </w:tabs>
        <w:ind w:firstLine="709"/>
        <w:jc w:val="both"/>
        <w:rPr>
          <w:rFonts w:ascii="Times New Roman" w:hAnsi="Times New Roman" w:cs="Times New Roman"/>
          <w:sz w:val="28"/>
          <w:szCs w:val="28"/>
        </w:rPr>
      </w:pPr>
      <w:r w:rsidRPr="00FB57A5">
        <w:rPr>
          <w:rFonts w:ascii="Times New Roman" w:hAnsi="Times New Roman" w:cs="Times New Roman"/>
          <w:sz w:val="28"/>
          <w:szCs w:val="28"/>
        </w:rPr>
        <w:t>Большинство респондентов отметили высокий уровень личностного и профессионального стресса. 80% участников упомянули, что развод стал следствием постоянной занятости, эмоциональной усталости и невозможности уделять внимание семье. Многие подчёркивали наличие чувства вины и одиночества.</w:t>
      </w:r>
    </w:p>
    <w:p w14:paraId="0AEFD9AE" w14:textId="77777777" w:rsidR="00853709" w:rsidRPr="00853709" w:rsidRDefault="00853709" w:rsidP="00DE08FD">
      <w:pPr>
        <w:pStyle w:val="a9"/>
        <w:tabs>
          <w:tab w:val="left" w:pos="993"/>
        </w:tabs>
        <w:ind w:firstLine="709"/>
        <w:jc w:val="both"/>
        <w:rPr>
          <w:rFonts w:ascii="Times New Roman" w:hAnsi="Times New Roman" w:cs="Times New Roman"/>
          <w:sz w:val="28"/>
          <w:szCs w:val="28"/>
        </w:rPr>
      </w:pPr>
      <w:r w:rsidRPr="00853709">
        <w:rPr>
          <w:rFonts w:ascii="Times New Roman" w:hAnsi="Times New Roman" w:cs="Times New Roman"/>
          <w:sz w:val="28"/>
          <w:szCs w:val="28"/>
        </w:rPr>
        <w:t>Анализ ответов респондентов позволил выделить ряд общих черт и тенденций, формирующих их социально-психологический портрет:</w:t>
      </w:r>
    </w:p>
    <w:p w14:paraId="2E7EA547" w14:textId="77777777" w:rsidR="00853709" w:rsidRPr="00853709" w:rsidRDefault="00853709" w:rsidP="00DE08FD">
      <w:pPr>
        <w:pStyle w:val="a9"/>
        <w:tabs>
          <w:tab w:val="left" w:pos="993"/>
        </w:tabs>
        <w:ind w:firstLine="709"/>
        <w:jc w:val="both"/>
        <w:rPr>
          <w:rFonts w:ascii="Times New Roman" w:hAnsi="Times New Roman" w:cs="Times New Roman"/>
          <w:sz w:val="28"/>
          <w:szCs w:val="28"/>
        </w:rPr>
      </w:pPr>
      <w:r w:rsidRPr="00853709">
        <w:rPr>
          <w:rFonts w:ascii="Times New Roman" w:hAnsi="Times New Roman" w:cs="Times New Roman"/>
          <w:sz w:val="28"/>
          <w:szCs w:val="28"/>
        </w:rPr>
        <w:t>1.1. Семейное положение и межличностные отношения</w:t>
      </w:r>
    </w:p>
    <w:p w14:paraId="68AB9707" w14:textId="77777777" w:rsidR="00853709" w:rsidRDefault="00853709" w:rsidP="00DE08FD">
      <w:pPr>
        <w:pStyle w:val="a9"/>
        <w:tabs>
          <w:tab w:val="left" w:pos="993"/>
        </w:tabs>
        <w:ind w:firstLine="709"/>
        <w:jc w:val="both"/>
        <w:rPr>
          <w:rFonts w:ascii="Times New Roman" w:hAnsi="Times New Roman" w:cs="Times New Roman"/>
          <w:sz w:val="28"/>
          <w:szCs w:val="28"/>
        </w:rPr>
      </w:pPr>
      <w:r w:rsidRPr="00853709">
        <w:rPr>
          <w:rFonts w:ascii="Times New Roman" w:hAnsi="Times New Roman" w:cs="Times New Roman"/>
          <w:sz w:val="28"/>
          <w:szCs w:val="28"/>
        </w:rPr>
        <w:t>80% респондентов (12 из 15) находятся в разводе, что значительно превышает средние показатели по населению.</w:t>
      </w:r>
    </w:p>
    <w:p w14:paraId="0BB2AC12" w14:textId="504B027F" w:rsidR="00853709" w:rsidRPr="00853709" w:rsidRDefault="00853709" w:rsidP="00DE08FD">
      <w:pPr>
        <w:pStyle w:val="a9"/>
        <w:tabs>
          <w:tab w:val="left" w:pos="993"/>
        </w:tabs>
        <w:ind w:firstLine="709"/>
        <w:jc w:val="both"/>
        <w:rPr>
          <w:rFonts w:ascii="Times New Roman" w:hAnsi="Times New Roman" w:cs="Times New Roman"/>
          <w:sz w:val="28"/>
          <w:szCs w:val="28"/>
        </w:rPr>
      </w:pPr>
      <w:r w:rsidRPr="00853709">
        <w:rPr>
          <w:rFonts w:ascii="Times New Roman" w:hAnsi="Times New Roman" w:cs="Times New Roman"/>
          <w:sz w:val="28"/>
          <w:szCs w:val="28"/>
        </w:rPr>
        <w:t>Причинами развода врачи называли:</w:t>
      </w:r>
    </w:p>
    <w:p w14:paraId="607FDFFD" w14:textId="77777777" w:rsidR="00853709" w:rsidRPr="00853709" w:rsidRDefault="00853709" w:rsidP="00B466FA">
      <w:pPr>
        <w:pStyle w:val="a9"/>
        <w:numPr>
          <w:ilvl w:val="1"/>
          <w:numId w:val="9"/>
        </w:numPr>
        <w:tabs>
          <w:tab w:val="left" w:pos="993"/>
        </w:tabs>
        <w:ind w:left="0" w:firstLine="709"/>
        <w:jc w:val="both"/>
        <w:rPr>
          <w:rFonts w:ascii="Times New Roman" w:hAnsi="Times New Roman" w:cs="Times New Roman"/>
          <w:sz w:val="28"/>
          <w:szCs w:val="28"/>
        </w:rPr>
      </w:pPr>
      <w:r w:rsidRPr="00853709">
        <w:rPr>
          <w:rFonts w:ascii="Times New Roman" w:hAnsi="Times New Roman" w:cs="Times New Roman"/>
          <w:sz w:val="28"/>
          <w:szCs w:val="28"/>
        </w:rPr>
        <w:t>хронический дефицит времени на семью;</w:t>
      </w:r>
    </w:p>
    <w:p w14:paraId="24C0E89E" w14:textId="77777777" w:rsidR="00853709" w:rsidRPr="00853709" w:rsidRDefault="00853709" w:rsidP="00B466FA">
      <w:pPr>
        <w:pStyle w:val="a9"/>
        <w:numPr>
          <w:ilvl w:val="1"/>
          <w:numId w:val="9"/>
        </w:numPr>
        <w:tabs>
          <w:tab w:val="left" w:pos="993"/>
        </w:tabs>
        <w:ind w:left="0" w:firstLine="709"/>
        <w:jc w:val="both"/>
        <w:rPr>
          <w:rFonts w:ascii="Times New Roman" w:hAnsi="Times New Roman" w:cs="Times New Roman"/>
          <w:sz w:val="28"/>
          <w:szCs w:val="28"/>
        </w:rPr>
      </w:pPr>
      <w:r w:rsidRPr="00853709">
        <w:rPr>
          <w:rFonts w:ascii="Times New Roman" w:hAnsi="Times New Roman" w:cs="Times New Roman"/>
          <w:sz w:val="28"/>
          <w:szCs w:val="28"/>
        </w:rPr>
        <w:t>эмоциональное выгорание, приводящее к замкнутости и раздражительности;</w:t>
      </w:r>
    </w:p>
    <w:p w14:paraId="17A8CAF8" w14:textId="77777777" w:rsidR="00853709" w:rsidRPr="00853709" w:rsidRDefault="00853709" w:rsidP="00B466FA">
      <w:pPr>
        <w:pStyle w:val="a9"/>
        <w:numPr>
          <w:ilvl w:val="1"/>
          <w:numId w:val="9"/>
        </w:numPr>
        <w:tabs>
          <w:tab w:val="left" w:pos="993"/>
        </w:tabs>
        <w:ind w:left="0" w:firstLine="709"/>
        <w:jc w:val="both"/>
        <w:rPr>
          <w:rFonts w:ascii="Times New Roman" w:hAnsi="Times New Roman" w:cs="Times New Roman"/>
          <w:sz w:val="28"/>
          <w:szCs w:val="28"/>
        </w:rPr>
      </w:pPr>
      <w:r w:rsidRPr="00853709">
        <w:rPr>
          <w:rFonts w:ascii="Times New Roman" w:hAnsi="Times New Roman" w:cs="Times New Roman"/>
          <w:sz w:val="28"/>
          <w:szCs w:val="28"/>
        </w:rPr>
        <w:t>непонимание со стороны партнёра относительно специфики профессии;</w:t>
      </w:r>
    </w:p>
    <w:p w14:paraId="417F5034" w14:textId="77777777" w:rsidR="00853709" w:rsidRPr="00853709" w:rsidRDefault="00853709" w:rsidP="00B466FA">
      <w:pPr>
        <w:pStyle w:val="a9"/>
        <w:numPr>
          <w:ilvl w:val="1"/>
          <w:numId w:val="9"/>
        </w:numPr>
        <w:tabs>
          <w:tab w:val="left" w:pos="993"/>
        </w:tabs>
        <w:ind w:left="0" w:firstLine="709"/>
        <w:jc w:val="both"/>
        <w:rPr>
          <w:rFonts w:ascii="Times New Roman" w:hAnsi="Times New Roman" w:cs="Times New Roman"/>
          <w:sz w:val="28"/>
          <w:szCs w:val="28"/>
        </w:rPr>
      </w:pPr>
      <w:r w:rsidRPr="00853709">
        <w:rPr>
          <w:rFonts w:ascii="Times New Roman" w:hAnsi="Times New Roman" w:cs="Times New Roman"/>
          <w:sz w:val="28"/>
          <w:szCs w:val="28"/>
        </w:rPr>
        <w:t>отсутствие баланса между личной и профессиональной жизнью.</w:t>
      </w:r>
    </w:p>
    <w:p w14:paraId="4C34B900" w14:textId="77777777" w:rsidR="00853709" w:rsidRPr="00853709" w:rsidRDefault="00853709" w:rsidP="00DE08FD">
      <w:pPr>
        <w:pStyle w:val="a9"/>
        <w:tabs>
          <w:tab w:val="left" w:pos="993"/>
        </w:tabs>
        <w:ind w:firstLine="709"/>
        <w:jc w:val="both"/>
        <w:rPr>
          <w:rFonts w:ascii="Times New Roman" w:hAnsi="Times New Roman" w:cs="Times New Roman"/>
          <w:sz w:val="28"/>
          <w:szCs w:val="28"/>
        </w:rPr>
      </w:pPr>
      <w:r w:rsidRPr="00853709">
        <w:rPr>
          <w:rFonts w:ascii="Times New Roman" w:hAnsi="Times New Roman" w:cs="Times New Roman"/>
          <w:i/>
          <w:iCs/>
          <w:sz w:val="28"/>
          <w:szCs w:val="28"/>
        </w:rPr>
        <w:t>«Сначала супруг поддерживал, потом начал упрекать, что я всё время на работе. А я не могу по-другому — пациенты ждут»</w:t>
      </w:r>
      <w:r w:rsidRPr="00853709">
        <w:rPr>
          <w:rFonts w:ascii="Times New Roman" w:hAnsi="Times New Roman" w:cs="Times New Roman"/>
          <w:sz w:val="28"/>
          <w:szCs w:val="28"/>
        </w:rPr>
        <w:t xml:space="preserve"> (Ж., 37 лет).</w:t>
      </w:r>
    </w:p>
    <w:p w14:paraId="1DAA143C" w14:textId="77777777" w:rsidR="00853709" w:rsidRPr="00853709" w:rsidRDefault="00853709" w:rsidP="00DE08FD">
      <w:pPr>
        <w:pStyle w:val="a9"/>
        <w:tabs>
          <w:tab w:val="left" w:pos="993"/>
        </w:tabs>
        <w:ind w:firstLine="709"/>
        <w:jc w:val="both"/>
        <w:rPr>
          <w:rFonts w:ascii="Times New Roman" w:hAnsi="Times New Roman" w:cs="Times New Roman"/>
          <w:sz w:val="28"/>
          <w:szCs w:val="28"/>
        </w:rPr>
      </w:pPr>
      <w:r w:rsidRPr="00853709">
        <w:rPr>
          <w:rFonts w:ascii="Times New Roman" w:hAnsi="Times New Roman" w:cs="Times New Roman"/>
          <w:sz w:val="28"/>
          <w:szCs w:val="28"/>
        </w:rPr>
        <w:t>Несколько респондентов упомянули, что развод воспринимался как неизбежное следствие выбора профессии, и сопровождался чувством вины и сожаления.</w:t>
      </w:r>
    </w:p>
    <w:p w14:paraId="0FBF7FCC" w14:textId="50EB5CF0" w:rsidR="00853709" w:rsidRPr="00853709" w:rsidRDefault="00853709" w:rsidP="00DE08FD">
      <w:pPr>
        <w:pStyle w:val="a9"/>
        <w:tabs>
          <w:tab w:val="left" w:pos="993"/>
        </w:tabs>
        <w:ind w:firstLine="709"/>
        <w:jc w:val="both"/>
        <w:rPr>
          <w:rFonts w:ascii="Times New Roman" w:hAnsi="Times New Roman" w:cs="Times New Roman"/>
          <w:sz w:val="28"/>
          <w:szCs w:val="28"/>
        </w:rPr>
      </w:pPr>
      <w:r w:rsidRPr="00853709">
        <w:rPr>
          <w:rFonts w:ascii="Times New Roman" w:hAnsi="Times New Roman" w:cs="Times New Roman"/>
          <w:sz w:val="28"/>
          <w:szCs w:val="28"/>
        </w:rPr>
        <w:t>1.2. Эмоциональное состояние</w:t>
      </w:r>
      <w:r>
        <w:rPr>
          <w:rFonts w:ascii="Times New Roman" w:hAnsi="Times New Roman" w:cs="Times New Roman"/>
          <w:sz w:val="28"/>
          <w:szCs w:val="28"/>
        </w:rPr>
        <w:t>. По результатам ответов ч</w:t>
      </w:r>
      <w:r w:rsidRPr="00853709">
        <w:rPr>
          <w:rFonts w:ascii="Times New Roman" w:hAnsi="Times New Roman" w:cs="Times New Roman"/>
          <w:sz w:val="28"/>
          <w:szCs w:val="28"/>
        </w:rPr>
        <w:t>асто отмечались состояния тревожности, раздражительности, внутренней опустошённости.</w:t>
      </w:r>
      <w:r>
        <w:rPr>
          <w:rFonts w:ascii="Times New Roman" w:hAnsi="Times New Roman" w:cs="Times New Roman"/>
          <w:sz w:val="28"/>
          <w:szCs w:val="28"/>
        </w:rPr>
        <w:t xml:space="preserve"> 10 и</w:t>
      </w:r>
      <w:r w:rsidRPr="00853709">
        <w:rPr>
          <w:rFonts w:ascii="Times New Roman" w:hAnsi="Times New Roman" w:cs="Times New Roman"/>
          <w:sz w:val="28"/>
          <w:szCs w:val="28"/>
        </w:rPr>
        <w:t>з 15 участников указали на снижение эмпатии к пациентам, что, по их словам, ранее было одной из мотиваций к выбору профессии.</w:t>
      </w:r>
      <w:r>
        <w:rPr>
          <w:rFonts w:ascii="Times New Roman" w:hAnsi="Times New Roman" w:cs="Times New Roman"/>
          <w:sz w:val="28"/>
          <w:szCs w:val="28"/>
        </w:rPr>
        <w:t xml:space="preserve"> </w:t>
      </w:r>
      <w:r w:rsidRPr="00853709">
        <w:rPr>
          <w:rFonts w:ascii="Times New Roman" w:hAnsi="Times New Roman" w:cs="Times New Roman"/>
          <w:sz w:val="28"/>
          <w:szCs w:val="28"/>
        </w:rPr>
        <w:t>6 респондентов говорили о депрессивных состояниях, однако никто из них не обращался за профессиональной психологической помощью.</w:t>
      </w:r>
    </w:p>
    <w:p w14:paraId="40966750" w14:textId="77777777" w:rsidR="00853709" w:rsidRPr="00853709" w:rsidRDefault="00853709" w:rsidP="00DE08FD">
      <w:pPr>
        <w:pStyle w:val="a9"/>
        <w:tabs>
          <w:tab w:val="left" w:pos="993"/>
        </w:tabs>
        <w:ind w:firstLine="709"/>
        <w:jc w:val="both"/>
        <w:rPr>
          <w:rFonts w:ascii="Times New Roman" w:hAnsi="Times New Roman" w:cs="Times New Roman"/>
          <w:sz w:val="28"/>
          <w:szCs w:val="28"/>
        </w:rPr>
      </w:pPr>
      <w:r w:rsidRPr="00853709">
        <w:rPr>
          <w:rFonts w:ascii="Times New Roman" w:hAnsi="Times New Roman" w:cs="Times New Roman"/>
          <w:i/>
          <w:iCs/>
          <w:sz w:val="28"/>
          <w:szCs w:val="28"/>
        </w:rPr>
        <w:t>«Каждый день ты выслушиваешь боль, страх, претензии, и у тебя внутри будто нет места для себя»</w:t>
      </w:r>
      <w:r w:rsidRPr="00853709">
        <w:rPr>
          <w:rFonts w:ascii="Times New Roman" w:hAnsi="Times New Roman" w:cs="Times New Roman"/>
          <w:sz w:val="28"/>
          <w:szCs w:val="28"/>
        </w:rPr>
        <w:t xml:space="preserve"> (М., 45 лет).</w:t>
      </w:r>
    </w:p>
    <w:p w14:paraId="65064D5D" w14:textId="77777777" w:rsidR="00853709" w:rsidRPr="00853709" w:rsidRDefault="00853709" w:rsidP="00DE08FD">
      <w:pPr>
        <w:pStyle w:val="a9"/>
        <w:tabs>
          <w:tab w:val="left" w:pos="993"/>
        </w:tabs>
        <w:ind w:firstLine="709"/>
        <w:jc w:val="both"/>
        <w:rPr>
          <w:rFonts w:ascii="Times New Roman" w:hAnsi="Times New Roman" w:cs="Times New Roman"/>
          <w:sz w:val="28"/>
          <w:szCs w:val="28"/>
        </w:rPr>
      </w:pPr>
      <w:r w:rsidRPr="00853709">
        <w:rPr>
          <w:rFonts w:ascii="Times New Roman" w:hAnsi="Times New Roman" w:cs="Times New Roman"/>
          <w:sz w:val="28"/>
          <w:szCs w:val="28"/>
        </w:rPr>
        <w:t>1.3. Социальная изоляция</w:t>
      </w:r>
    </w:p>
    <w:p w14:paraId="3DD2D8CE" w14:textId="0AA99B44" w:rsidR="00853709" w:rsidRPr="00853709" w:rsidRDefault="00F622CC" w:rsidP="00B466FA">
      <w:pPr>
        <w:pStyle w:val="a9"/>
        <w:numPr>
          <w:ilvl w:val="0"/>
          <w:numId w:val="48"/>
        </w:numPr>
        <w:tabs>
          <w:tab w:val="clear" w:pos="720"/>
          <w:tab w:val="num" w:pos="993"/>
        </w:tabs>
        <w:ind w:left="0" w:firstLine="709"/>
        <w:jc w:val="both"/>
        <w:rPr>
          <w:rFonts w:ascii="Times New Roman" w:hAnsi="Times New Roman" w:cs="Times New Roman"/>
          <w:sz w:val="28"/>
          <w:szCs w:val="28"/>
        </w:rPr>
      </w:pPr>
      <w:r w:rsidRPr="00853709">
        <w:rPr>
          <w:rFonts w:ascii="Times New Roman" w:hAnsi="Times New Roman" w:cs="Times New Roman"/>
          <w:sz w:val="28"/>
          <w:szCs w:val="28"/>
        </w:rPr>
        <w:t xml:space="preserve">большинство </w:t>
      </w:r>
      <w:r w:rsidR="00853709" w:rsidRPr="00853709">
        <w:rPr>
          <w:rFonts w:ascii="Times New Roman" w:hAnsi="Times New Roman" w:cs="Times New Roman"/>
          <w:sz w:val="28"/>
          <w:szCs w:val="28"/>
        </w:rPr>
        <w:t>респондентов описывали ограниченный круг общения, в основном состоящий из коллег</w:t>
      </w:r>
      <w:r>
        <w:rPr>
          <w:rFonts w:ascii="Times New Roman" w:hAnsi="Times New Roman" w:cs="Times New Roman"/>
          <w:sz w:val="28"/>
          <w:szCs w:val="28"/>
        </w:rPr>
        <w:t>;</w:t>
      </w:r>
    </w:p>
    <w:p w14:paraId="5CD41F84" w14:textId="1371A1EA" w:rsidR="00853709" w:rsidRPr="00853709" w:rsidRDefault="00F622CC" w:rsidP="00B466FA">
      <w:pPr>
        <w:pStyle w:val="a9"/>
        <w:numPr>
          <w:ilvl w:val="0"/>
          <w:numId w:val="48"/>
        </w:numPr>
        <w:tabs>
          <w:tab w:val="clear" w:pos="720"/>
          <w:tab w:val="num" w:pos="993"/>
        </w:tabs>
        <w:ind w:left="0" w:firstLine="709"/>
        <w:jc w:val="both"/>
        <w:rPr>
          <w:rFonts w:ascii="Times New Roman" w:hAnsi="Times New Roman" w:cs="Times New Roman"/>
          <w:sz w:val="28"/>
          <w:szCs w:val="28"/>
        </w:rPr>
      </w:pPr>
      <w:r w:rsidRPr="00853709">
        <w:rPr>
          <w:rFonts w:ascii="Times New Roman" w:hAnsi="Times New Roman" w:cs="Times New Roman"/>
          <w:sz w:val="28"/>
          <w:szCs w:val="28"/>
        </w:rPr>
        <w:t xml:space="preserve">социальные </w:t>
      </w:r>
      <w:r w:rsidR="00853709" w:rsidRPr="00853709">
        <w:rPr>
          <w:rFonts w:ascii="Times New Roman" w:hAnsi="Times New Roman" w:cs="Times New Roman"/>
          <w:sz w:val="28"/>
          <w:szCs w:val="28"/>
        </w:rPr>
        <w:t>контакты вне работы были минимальны из-за усталости, сменного графика и нехватки времени</w:t>
      </w:r>
      <w:r>
        <w:rPr>
          <w:rFonts w:ascii="Times New Roman" w:hAnsi="Times New Roman" w:cs="Times New Roman"/>
          <w:sz w:val="28"/>
          <w:szCs w:val="28"/>
        </w:rPr>
        <w:t>;</w:t>
      </w:r>
    </w:p>
    <w:p w14:paraId="50C9EC22" w14:textId="3BAF6037" w:rsidR="00853709" w:rsidRPr="00853709" w:rsidRDefault="00F622CC" w:rsidP="00B466FA">
      <w:pPr>
        <w:pStyle w:val="a9"/>
        <w:numPr>
          <w:ilvl w:val="0"/>
          <w:numId w:val="48"/>
        </w:numPr>
        <w:tabs>
          <w:tab w:val="clear" w:pos="720"/>
          <w:tab w:val="num" w:pos="993"/>
        </w:tabs>
        <w:ind w:left="0" w:firstLine="709"/>
        <w:jc w:val="both"/>
        <w:rPr>
          <w:rFonts w:ascii="Times New Roman" w:hAnsi="Times New Roman" w:cs="Times New Roman"/>
          <w:sz w:val="28"/>
          <w:szCs w:val="28"/>
        </w:rPr>
      </w:pPr>
      <w:r w:rsidRPr="00853709">
        <w:rPr>
          <w:rFonts w:ascii="Times New Roman" w:hAnsi="Times New Roman" w:cs="Times New Roman"/>
          <w:sz w:val="28"/>
          <w:szCs w:val="28"/>
        </w:rPr>
        <w:t xml:space="preserve">некоторые </w:t>
      </w:r>
      <w:r w:rsidR="00853709" w:rsidRPr="00853709">
        <w:rPr>
          <w:rFonts w:ascii="Times New Roman" w:hAnsi="Times New Roman" w:cs="Times New Roman"/>
          <w:sz w:val="28"/>
          <w:szCs w:val="28"/>
        </w:rPr>
        <w:t>респонденты прямо говорили о чувстве одиночества, даже находясь в коллективе.</w:t>
      </w:r>
    </w:p>
    <w:p w14:paraId="6D74C4BE" w14:textId="77777777" w:rsidR="00853709" w:rsidRPr="00853709" w:rsidRDefault="00853709" w:rsidP="00DE08FD">
      <w:pPr>
        <w:pStyle w:val="a9"/>
        <w:tabs>
          <w:tab w:val="left" w:pos="993"/>
        </w:tabs>
        <w:ind w:firstLine="709"/>
        <w:jc w:val="both"/>
        <w:rPr>
          <w:rFonts w:ascii="Times New Roman" w:hAnsi="Times New Roman" w:cs="Times New Roman"/>
          <w:sz w:val="28"/>
          <w:szCs w:val="28"/>
        </w:rPr>
      </w:pPr>
      <w:r w:rsidRPr="00853709">
        <w:rPr>
          <w:rFonts w:ascii="Times New Roman" w:hAnsi="Times New Roman" w:cs="Times New Roman"/>
          <w:i/>
          <w:iCs/>
          <w:sz w:val="28"/>
          <w:szCs w:val="28"/>
        </w:rPr>
        <w:t>«Кажется, я говорю больше с пациентами, чем с друзьями. А друзья... уже и не знаю, где они»</w:t>
      </w:r>
      <w:r w:rsidRPr="00853709">
        <w:rPr>
          <w:rFonts w:ascii="Times New Roman" w:hAnsi="Times New Roman" w:cs="Times New Roman"/>
          <w:sz w:val="28"/>
          <w:szCs w:val="28"/>
        </w:rPr>
        <w:t xml:space="preserve"> (Ж., 40 лет).</w:t>
      </w:r>
    </w:p>
    <w:p w14:paraId="7F64FF82" w14:textId="5136CBEE" w:rsidR="00853709" w:rsidRPr="00853709" w:rsidRDefault="00853709" w:rsidP="00DE08FD">
      <w:pPr>
        <w:pStyle w:val="a9"/>
        <w:tabs>
          <w:tab w:val="left" w:pos="993"/>
        </w:tabs>
        <w:ind w:firstLine="709"/>
        <w:jc w:val="both"/>
        <w:rPr>
          <w:rFonts w:ascii="Times New Roman" w:hAnsi="Times New Roman" w:cs="Times New Roman"/>
          <w:sz w:val="28"/>
          <w:szCs w:val="28"/>
        </w:rPr>
      </w:pPr>
      <w:r w:rsidRPr="00853709">
        <w:rPr>
          <w:rFonts w:ascii="Times New Roman" w:hAnsi="Times New Roman" w:cs="Times New Roman"/>
          <w:sz w:val="28"/>
          <w:szCs w:val="28"/>
        </w:rPr>
        <w:t>1.4. Уровень самооценки и самоидентификация</w:t>
      </w:r>
      <w:r>
        <w:rPr>
          <w:rFonts w:ascii="Times New Roman" w:hAnsi="Times New Roman" w:cs="Times New Roman"/>
          <w:sz w:val="28"/>
          <w:szCs w:val="28"/>
        </w:rPr>
        <w:t xml:space="preserve">. </w:t>
      </w:r>
      <w:r w:rsidRPr="00853709">
        <w:rPr>
          <w:rFonts w:ascii="Times New Roman" w:hAnsi="Times New Roman" w:cs="Times New Roman"/>
          <w:sz w:val="28"/>
          <w:szCs w:val="28"/>
        </w:rPr>
        <w:t>Несмотря на высокий профессиональный статус, более половины участников оценивали себя негативно:</w:t>
      </w:r>
    </w:p>
    <w:p w14:paraId="60AB1775" w14:textId="77777777" w:rsidR="00853709" w:rsidRPr="00853709" w:rsidRDefault="00853709" w:rsidP="00B466FA">
      <w:pPr>
        <w:pStyle w:val="a9"/>
        <w:numPr>
          <w:ilvl w:val="1"/>
          <w:numId w:val="10"/>
        </w:numPr>
        <w:tabs>
          <w:tab w:val="left" w:pos="993"/>
        </w:tabs>
        <w:ind w:left="0" w:firstLine="709"/>
        <w:jc w:val="both"/>
        <w:rPr>
          <w:rFonts w:ascii="Times New Roman" w:hAnsi="Times New Roman" w:cs="Times New Roman"/>
          <w:sz w:val="28"/>
          <w:szCs w:val="28"/>
        </w:rPr>
      </w:pPr>
      <w:r w:rsidRPr="00853709">
        <w:rPr>
          <w:rFonts w:ascii="Times New Roman" w:hAnsi="Times New Roman" w:cs="Times New Roman"/>
          <w:sz w:val="28"/>
          <w:szCs w:val="28"/>
        </w:rPr>
        <w:t>ощущение, что не успевают ни в одной сфере жизни;</w:t>
      </w:r>
    </w:p>
    <w:p w14:paraId="1EAFDFD0" w14:textId="77777777" w:rsidR="00853709" w:rsidRPr="00853709" w:rsidRDefault="00853709" w:rsidP="00B466FA">
      <w:pPr>
        <w:pStyle w:val="a9"/>
        <w:numPr>
          <w:ilvl w:val="1"/>
          <w:numId w:val="10"/>
        </w:numPr>
        <w:tabs>
          <w:tab w:val="left" w:pos="993"/>
        </w:tabs>
        <w:ind w:left="0" w:firstLine="709"/>
        <w:jc w:val="both"/>
        <w:rPr>
          <w:rFonts w:ascii="Times New Roman" w:hAnsi="Times New Roman" w:cs="Times New Roman"/>
          <w:sz w:val="28"/>
          <w:szCs w:val="28"/>
        </w:rPr>
      </w:pPr>
      <w:r w:rsidRPr="00853709">
        <w:rPr>
          <w:rFonts w:ascii="Times New Roman" w:hAnsi="Times New Roman" w:cs="Times New Roman"/>
          <w:sz w:val="28"/>
          <w:szCs w:val="28"/>
        </w:rPr>
        <w:t>разочарование в собственных ожиданиях от профессии;</w:t>
      </w:r>
    </w:p>
    <w:p w14:paraId="5C29EF26" w14:textId="77777777" w:rsidR="00853709" w:rsidRPr="00853709" w:rsidRDefault="00853709" w:rsidP="00B466FA">
      <w:pPr>
        <w:pStyle w:val="a9"/>
        <w:numPr>
          <w:ilvl w:val="1"/>
          <w:numId w:val="10"/>
        </w:numPr>
        <w:tabs>
          <w:tab w:val="left" w:pos="993"/>
        </w:tabs>
        <w:ind w:left="0" w:firstLine="709"/>
        <w:jc w:val="both"/>
        <w:rPr>
          <w:rFonts w:ascii="Times New Roman" w:hAnsi="Times New Roman" w:cs="Times New Roman"/>
          <w:sz w:val="28"/>
          <w:szCs w:val="28"/>
        </w:rPr>
      </w:pPr>
      <w:r w:rsidRPr="00853709">
        <w:rPr>
          <w:rFonts w:ascii="Times New Roman" w:hAnsi="Times New Roman" w:cs="Times New Roman"/>
          <w:sz w:val="28"/>
          <w:szCs w:val="28"/>
        </w:rPr>
        <w:t>внутренние конфликты между желанием помогать людям и невозможностью реализовать это из-за перегрузки.</w:t>
      </w:r>
    </w:p>
    <w:p w14:paraId="4FC874AC" w14:textId="77777777" w:rsidR="00853709" w:rsidRPr="00853709" w:rsidRDefault="00853709" w:rsidP="00DE08FD">
      <w:pPr>
        <w:pStyle w:val="a9"/>
        <w:tabs>
          <w:tab w:val="left" w:pos="993"/>
        </w:tabs>
        <w:ind w:firstLine="709"/>
        <w:jc w:val="both"/>
        <w:rPr>
          <w:rFonts w:ascii="Times New Roman" w:hAnsi="Times New Roman" w:cs="Times New Roman"/>
          <w:sz w:val="28"/>
          <w:szCs w:val="28"/>
        </w:rPr>
      </w:pPr>
      <w:r w:rsidRPr="00853709">
        <w:rPr>
          <w:rFonts w:ascii="Times New Roman" w:hAnsi="Times New Roman" w:cs="Times New Roman"/>
          <w:i/>
          <w:iCs/>
          <w:sz w:val="28"/>
          <w:szCs w:val="28"/>
        </w:rPr>
        <w:t>«Я горжусь тем, что стоматолог. Но иногда думаю — а стоило ли это того? От жизни осталась только работа»</w:t>
      </w:r>
      <w:r w:rsidRPr="00853709">
        <w:rPr>
          <w:rFonts w:ascii="Times New Roman" w:hAnsi="Times New Roman" w:cs="Times New Roman"/>
          <w:sz w:val="28"/>
          <w:szCs w:val="28"/>
        </w:rPr>
        <w:t xml:space="preserve"> (М., 42 года).</w:t>
      </w:r>
    </w:p>
    <w:p w14:paraId="62FF4947" w14:textId="72C840D7" w:rsidR="00853709" w:rsidRPr="00853709" w:rsidRDefault="00853709" w:rsidP="00DE08FD">
      <w:pPr>
        <w:pStyle w:val="a9"/>
        <w:tabs>
          <w:tab w:val="left" w:pos="993"/>
        </w:tabs>
        <w:ind w:firstLine="709"/>
        <w:jc w:val="both"/>
        <w:rPr>
          <w:rFonts w:ascii="Times New Roman" w:hAnsi="Times New Roman" w:cs="Times New Roman"/>
          <w:sz w:val="28"/>
          <w:szCs w:val="28"/>
        </w:rPr>
      </w:pPr>
      <w:r w:rsidRPr="00853709">
        <w:rPr>
          <w:rFonts w:ascii="Times New Roman" w:hAnsi="Times New Roman" w:cs="Times New Roman"/>
          <w:sz w:val="28"/>
          <w:szCs w:val="28"/>
        </w:rPr>
        <w:t>1.5. Отношение к будущему</w:t>
      </w:r>
      <w:r>
        <w:rPr>
          <w:rFonts w:ascii="Times New Roman" w:hAnsi="Times New Roman" w:cs="Times New Roman"/>
          <w:sz w:val="28"/>
          <w:szCs w:val="28"/>
        </w:rPr>
        <w:t xml:space="preserve">. </w:t>
      </w:r>
      <w:r w:rsidRPr="00853709">
        <w:rPr>
          <w:rFonts w:ascii="Times New Roman" w:hAnsi="Times New Roman" w:cs="Times New Roman"/>
          <w:sz w:val="28"/>
          <w:szCs w:val="28"/>
        </w:rPr>
        <w:t>Большинство респондентов описывали свои перспективы как неопределённые или пессимистичные:</w:t>
      </w:r>
    </w:p>
    <w:p w14:paraId="76AB186F" w14:textId="77777777" w:rsidR="00853709" w:rsidRPr="00853709" w:rsidRDefault="00853709" w:rsidP="00B466FA">
      <w:pPr>
        <w:pStyle w:val="a9"/>
        <w:numPr>
          <w:ilvl w:val="1"/>
          <w:numId w:val="11"/>
        </w:numPr>
        <w:tabs>
          <w:tab w:val="left" w:pos="993"/>
        </w:tabs>
        <w:ind w:left="0" w:firstLine="709"/>
        <w:jc w:val="both"/>
        <w:rPr>
          <w:rFonts w:ascii="Times New Roman" w:hAnsi="Times New Roman" w:cs="Times New Roman"/>
          <w:sz w:val="28"/>
          <w:szCs w:val="28"/>
        </w:rPr>
      </w:pPr>
      <w:r w:rsidRPr="00853709">
        <w:rPr>
          <w:rFonts w:ascii="Times New Roman" w:hAnsi="Times New Roman" w:cs="Times New Roman"/>
          <w:sz w:val="28"/>
          <w:szCs w:val="28"/>
        </w:rPr>
        <w:t>опасения за здоровье (профессиональные заболевания, ухудшение зрения, опорно-двигательного аппарата);</w:t>
      </w:r>
    </w:p>
    <w:p w14:paraId="1CD54CE4" w14:textId="77777777" w:rsidR="00853709" w:rsidRPr="00853709" w:rsidRDefault="00853709" w:rsidP="00B466FA">
      <w:pPr>
        <w:pStyle w:val="a9"/>
        <w:numPr>
          <w:ilvl w:val="1"/>
          <w:numId w:val="11"/>
        </w:numPr>
        <w:tabs>
          <w:tab w:val="left" w:pos="993"/>
        </w:tabs>
        <w:ind w:left="0" w:firstLine="709"/>
        <w:jc w:val="both"/>
        <w:rPr>
          <w:rFonts w:ascii="Times New Roman" w:hAnsi="Times New Roman" w:cs="Times New Roman"/>
          <w:sz w:val="28"/>
          <w:szCs w:val="28"/>
        </w:rPr>
      </w:pPr>
      <w:r w:rsidRPr="00853709">
        <w:rPr>
          <w:rFonts w:ascii="Times New Roman" w:hAnsi="Times New Roman" w:cs="Times New Roman"/>
          <w:sz w:val="28"/>
          <w:szCs w:val="28"/>
        </w:rPr>
        <w:t>отсутствие карьерного роста;</w:t>
      </w:r>
    </w:p>
    <w:p w14:paraId="3DF39654" w14:textId="77777777" w:rsidR="00853709" w:rsidRPr="00853709" w:rsidRDefault="00853709" w:rsidP="00B466FA">
      <w:pPr>
        <w:pStyle w:val="a9"/>
        <w:numPr>
          <w:ilvl w:val="1"/>
          <w:numId w:val="11"/>
        </w:numPr>
        <w:tabs>
          <w:tab w:val="left" w:pos="993"/>
        </w:tabs>
        <w:ind w:left="0" w:firstLine="709"/>
        <w:jc w:val="both"/>
        <w:rPr>
          <w:rFonts w:ascii="Times New Roman" w:hAnsi="Times New Roman" w:cs="Times New Roman"/>
          <w:sz w:val="28"/>
          <w:szCs w:val="28"/>
        </w:rPr>
      </w:pPr>
      <w:r w:rsidRPr="00853709">
        <w:rPr>
          <w:rFonts w:ascii="Times New Roman" w:hAnsi="Times New Roman" w:cs="Times New Roman"/>
          <w:sz w:val="28"/>
          <w:szCs w:val="28"/>
        </w:rPr>
        <w:t>страх остаться без дохода в случае болезни.</w:t>
      </w:r>
    </w:p>
    <w:p w14:paraId="44DAE3A4" w14:textId="06BCC464" w:rsidR="00853709" w:rsidRPr="00853709" w:rsidRDefault="00853709" w:rsidP="00DE08FD">
      <w:pPr>
        <w:pStyle w:val="a9"/>
        <w:tabs>
          <w:tab w:val="left" w:pos="993"/>
        </w:tabs>
        <w:ind w:firstLine="709"/>
        <w:jc w:val="both"/>
        <w:rPr>
          <w:rFonts w:ascii="Times New Roman" w:hAnsi="Times New Roman" w:cs="Times New Roman"/>
          <w:sz w:val="28"/>
          <w:szCs w:val="28"/>
        </w:rPr>
      </w:pPr>
      <w:r w:rsidRPr="00853709">
        <w:rPr>
          <w:rFonts w:ascii="Times New Roman" w:hAnsi="Times New Roman" w:cs="Times New Roman"/>
          <w:i/>
          <w:iCs/>
          <w:sz w:val="28"/>
          <w:szCs w:val="28"/>
        </w:rPr>
        <w:t xml:space="preserve">«Через 10 лет? Не знаю. Хотелось бы выйти из кабинета и пожить. Но пока я даже не знаю, как это </w:t>
      </w:r>
      <w:r w:rsidR="00F17CA1">
        <w:rPr>
          <w:rFonts w:ascii="Times New Roman" w:hAnsi="Times New Roman" w:cs="Times New Roman"/>
          <w:i/>
          <w:iCs/>
          <w:sz w:val="28"/>
          <w:szCs w:val="28"/>
        </w:rPr>
        <w:t>‒</w:t>
      </w:r>
      <w:r w:rsidRPr="00853709">
        <w:rPr>
          <w:rFonts w:ascii="Times New Roman" w:hAnsi="Times New Roman" w:cs="Times New Roman"/>
          <w:i/>
          <w:iCs/>
          <w:sz w:val="28"/>
          <w:szCs w:val="28"/>
        </w:rPr>
        <w:t xml:space="preserve"> просто отдыхать»</w:t>
      </w:r>
      <w:r w:rsidRPr="00853709">
        <w:rPr>
          <w:rFonts w:ascii="Times New Roman" w:hAnsi="Times New Roman" w:cs="Times New Roman"/>
          <w:sz w:val="28"/>
          <w:szCs w:val="28"/>
        </w:rPr>
        <w:t xml:space="preserve"> (Ж., 38 лет).</w:t>
      </w:r>
    </w:p>
    <w:p w14:paraId="0B42BAF6" w14:textId="77777777" w:rsidR="00853709" w:rsidRPr="00853709" w:rsidRDefault="00853709" w:rsidP="00DE08FD">
      <w:pPr>
        <w:pStyle w:val="a9"/>
        <w:tabs>
          <w:tab w:val="left" w:pos="993"/>
        </w:tabs>
        <w:ind w:firstLine="709"/>
        <w:jc w:val="both"/>
        <w:rPr>
          <w:rFonts w:ascii="Times New Roman" w:hAnsi="Times New Roman" w:cs="Times New Roman"/>
          <w:sz w:val="28"/>
          <w:szCs w:val="28"/>
        </w:rPr>
      </w:pPr>
      <w:r w:rsidRPr="00853709">
        <w:rPr>
          <w:rFonts w:ascii="Times New Roman" w:hAnsi="Times New Roman" w:cs="Times New Roman"/>
          <w:sz w:val="28"/>
          <w:szCs w:val="28"/>
        </w:rPr>
        <w:t>Таким образом, социально-психологический портрет врачей-стоматологов, участвовавших в исследовании, характеризуется высоким уровнем профессионального напряжения, дефицитом личной жизни, социальной изоляцией, эмоциональным истощением и сниженной субъективной самооценкой. Всё это оказывает значительное влияние на общее качество их жизни и требует системного подхода к профилактике профессионального выгорания и поддержке психоэмоционального благополучия специалистов.</w:t>
      </w:r>
    </w:p>
    <w:p w14:paraId="69D17A19" w14:textId="77777777" w:rsidR="00DC13EF" w:rsidRPr="00DC13EF" w:rsidRDefault="00DC13EF" w:rsidP="00DE08FD">
      <w:pPr>
        <w:pStyle w:val="a9"/>
        <w:tabs>
          <w:tab w:val="left" w:pos="993"/>
        </w:tabs>
        <w:ind w:firstLine="709"/>
        <w:jc w:val="both"/>
        <w:rPr>
          <w:rFonts w:ascii="Times New Roman" w:hAnsi="Times New Roman" w:cs="Times New Roman"/>
          <w:sz w:val="28"/>
          <w:szCs w:val="28"/>
        </w:rPr>
      </w:pPr>
      <w:r w:rsidRPr="00DC13EF">
        <w:rPr>
          <w:rFonts w:ascii="Times New Roman" w:hAnsi="Times New Roman" w:cs="Times New Roman"/>
          <w:sz w:val="28"/>
          <w:szCs w:val="28"/>
        </w:rPr>
        <w:t>1.6. Профессиональная специализация респондентов</w:t>
      </w:r>
    </w:p>
    <w:p w14:paraId="2445FB42" w14:textId="77777777" w:rsidR="00DC13EF" w:rsidRPr="00DC13EF" w:rsidRDefault="00DC13EF" w:rsidP="00DE08FD">
      <w:pPr>
        <w:pStyle w:val="a9"/>
        <w:tabs>
          <w:tab w:val="left" w:pos="993"/>
        </w:tabs>
        <w:ind w:firstLine="709"/>
        <w:jc w:val="both"/>
        <w:rPr>
          <w:rFonts w:ascii="Times New Roman" w:hAnsi="Times New Roman" w:cs="Times New Roman"/>
          <w:sz w:val="28"/>
          <w:szCs w:val="28"/>
        </w:rPr>
      </w:pPr>
      <w:r w:rsidRPr="00DC13EF">
        <w:rPr>
          <w:rFonts w:ascii="Times New Roman" w:hAnsi="Times New Roman" w:cs="Times New Roman"/>
          <w:sz w:val="28"/>
          <w:szCs w:val="28"/>
        </w:rPr>
        <w:t>В выборке из 15 врачей-стоматологов, работающих в частных и государственных стоматологических клиниках Алматы, были представлены следующие основные специальности:</w:t>
      </w:r>
    </w:p>
    <w:p w14:paraId="2BC4D537" w14:textId="14278099" w:rsidR="00DC13EF" w:rsidRPr="00F17CA1" w:rsidRDefault="00DC13EF" w:rsidP="00DE08FD">
      <w:pPr>
        <w:pStyle w:val="a9"/>
        <w:tabs>
          <w:tab w:val="left" w:pos="993"/>
        </w:tabs>
        <w:ind w:firstLine="709"/>
        <w:jc w:val="both"/>
        <w:rPr>
          <w:rFonts w:ascii="Times New Roman" w:hAnsi="Times New Roman" w:cs="Times New Roman"/>
          <w:i/>
          <w:sz w:val="28"/>
          <w:szCs w:val="28"/>
        </w:rPr>
      </w:pPr>
      <w:r w:rsidRPr="00F17CA1">
        <w:rPr>
          <w:rFonts w:ascii="Times New Roman" w:hAnsi="Times New Roman" w:cs="Times New Roman"/>
          <w:i/>
          <w:sz w:val="28"/>
          <w:szCs w:val="28"/>
        </w:rPr>
        <w:t xml:space="preserve">Стоматологи-хирурги </w:t>
      </w:r>
      <w:r w:rsidR="00F17CA1" w:rsidRPr="00F17CA1">
        <w:rPr>
          <w:rFonts w:ascii="Times New Roman" w:hAnsi="Times New Roman" w:cs="Times New Roman"/>
          <w:i/>
          <w:sz w:val="28"/>
          <w:szCs w:val="28"/>
        </w:rPr>
        <w:t>‒</w:t>
      </w:r>
      <w:r w:rsidRPr="00F17CA1">
        <w:rPr>
          <w:rFonts w:ascii="Times New Roman" w:hAnsi="Times New Roman" w:cs="Times New Roman"/>
          <w:i/>
          <w:sz w:val="28"/>
          <w:szCs w:val="28"/>
        </w:rPr>
        <w:t xml:space="preserve"> 4 человека (27%)</w:t>
      </w:r>
    </w:p>
    <w:p w14:paraId="39346856" w14:textId="2E35DFC1" w:rsidR="00DC13EF" w:rsidRPr="00DC13EF" w:rsidRDefault="00F17CA1" w:rsidP="00B466FA">
      <w:pPr>
        <w:pStyle w:val="a9"/>
        <w:numPr>
          <w:ilvl w:val="0"/>
          <w:numId w:val="49"/>
        </w:numPr>
        <w:tabs>
          <w:tab w:val="clear" w:pos="720"/>
          <w:tab w:val="num" w:pos="0"/>
          <w:tab w:val="left" w:pos="1134"/>
        </w:tabs>
        <w:ind w:left="0" w:firstLine="851"/>
        <w:jc w:val="both"/>
        <w:rPr>
          <w:rFonts w:ascii="Times New Roman" w:hAnsi="Times New Roman" w:cs="Times New Roman"/>
          <w:sz w:val="28"/>
          <w:szCs w:val="28"/>
        </w:rPr>
      </w:pPr>
      <w:r w:rsidRPr="00DC13EF">
        <w:rPr>
          <w:rFonts w:ascii="Times New Roman" w:hAnsi="Times New Roman" w:cs="Times New Roman"/>
          <w:sz w:val="28"/>
          <w:szCs w:val="28"/>
        </w:rPr>
        <w:t xml:space="preserve">это </w:t>
      </w:r>
      <w:r w:rsidR="00DC13EF" w:rsidRPr="00DC13EF">
        <w:rPr>
          <w:rFonts w:ascii="Times New Roman" w:hAnsi="Times New Roman" w:cs="Times New Roman"/>
          <w:sz w:val="28"/>
          <w:szCs w:val="28"/>
        </w:rPr>
        <w:t>специалисты с одной из самых напряжённых и физически сложных областей в стоматологии</w:t>
      </w:r>
      <w:r>
        <w:rPr>
          <w:rFonts w:ascii="Times New Roman" w:hAnsi="Times New Roman" w:cs="Times New Roman"/>
          <w:sz w:val="28"/>
          <w:szCs w:val="28"/>
        </w:rPr>
        <w:t>;</w:t>
      </w:r>
    </w:p>
    <w:p w14:paraId="2A937E6A" w14:textId="1645AC00" w:rsidR="00DC13EF" w:rsidRPr="00DC13EF" w:rsidRDefault="00F17CA1" w:rsidP="00B466FA">
      <w:pPr>
        <w:pStyle w:val="a9"/>
        <w:numPr>
          <w:ilvl w:val="0"/>
          <w:numId w:val="49"/>
        </w:numPr>
        <w:tabs>
          <w:tab w:val="clear" w:pos="720"/>
          <w:tab w:val="num" w:pos="0"/>
          <w:tab w:val="left" w:pos="1134"/>
        </w:tabs>
        <w:ind w:left="0" w:firstLine="851"/>
        <w:jc w:val="both"/>
        <w:rPr>
          <w:rFonts w:ascii="Times New Roman" w:hAnsi="Times New Roman" w:cs="Times New Roman"/>
          <w:sz w:val="28"/>
          <w:szCs w:val="28"/>
        </w:rPr>
      </w:pPr>
      <w:r w:rsidRPr="00DC13EF">
        <w:rPr>
          <w:rFonts w:ascii="Times New Roman" w:hAnsi="Times New Roman" w:cs="Times New Roman"/>
          <w:sz w:val="28"/>
          <w:szCs w:val="28"/>
        </w:rPr>
        <w:t xml:space="preserve">работа </w:t>
      </w:r>
      <w:r w:rsidR="00DC13EF" w:rsidRPr="00DC13EF">
        <w:rPr>
          <w:rFonts w:ascii="Times New Roman" w:hAnsi="Times New Roman" w:cs="Times New Roman"/>
          <w:sz w:val="28"/>
          <w:szCs w:val="28"/>
        </w:rPr>
        <w:t>включает удаление зубов, резекцию корней, проведение амбулаторных операций, лоскутные вмешательства, удаление кист и т.д.</w:t>
      </w:r>
      <w:r>
        <w:rPr>
          <w:rFonts w:ascii="Times New Roman" w:hAnsi="Times New Roman" w:cs="Times New Roman"/>
          <w:sz w:val="28"/>
          <w:szCs w:val="28"/>
        </w:rPr>
        <w:t>;</w:t>
      </w:r>
    </w:p>
    <w:p w14:paraId="776573CF" w14:textId="320D1151" w:rsidR="00DC13EF" w:rsidRPr="00DC13EF" w:rsidRDefault="00F17CA1" w:rsidP="00B466FA">
      <w:pPr>
        <w:pStyle w:val="a9"/>
        <w:numPr>
          <w:ilvl w:val="0"/>
          <w:numId w:val="49"/>
        </w:numPr>
        <w:tabs>
          <w:tab w:val="clear" w:pos="720"/>
          <w:tab w:val="num" w:pos="0"/>
          <w:tab w:val="left" w:pos="1134"/>
        </w:tabs>
        <w:ind w:left="0" w:firstLine="851"/>
        <w:jc w:val="both"/>
        <w:rPr>
          <w:rFonts w:ascii="Times New Roman" w:hAnsi="Times New Roman" w:cs="Times New Roman"/>
          <w:sz w:val="28"/>
          <w:szCs w:val="28"/>
        </w:rPr>
      </w:pPr>
      <w:r w:rsidRPr="00DC13EF">
        <w:rPr>
          <w:rFonts w:ascii="Times New Roman" w:hAnsi="Times New Roman" w:cs="Times New Roman"/>
          <w:sz w:val="28"/>
          <w:szCs w:val="28"/>
        </w:rPr>
        <w:t xml:space="preserve">часто </w:t>
      </w:r>
      <w:r w:rsidR="00DC13EF" w:rsidRPr="00DC13EF">
        <w:rPr>
          <w:rFonts w:ascii="Times New Roman" w:hAnsi="Times New Roman" w:cs="Times New Roman"/>
          <w:sz w:val="28"/>
          <w:szCs w:val="28"/>
        </w:rPr>
        <w:t>упоминались высокие физические и эмоциональные нагрузки, случаи срочных вмешательств и значительная ответственность</w:t>
      </w:r>
      <w:r>
        <w:rPr>
          <w:rFonts w:ascii="Times New Roman" w:hAnsi="Times New Roman" w:cs="Times New Roman"/>
          <w:sz w:val="28"/>
          <w:szCs w:val="28"/>
        </w:rPr>
        <w:t>;</w:t>
      </w:r>
    </w:p>
    <w:p w14:paraId="0A18BB19" w14:textId="0AA7C731" w:rsidR="00DC13EF" w:rsidRPr="00DC13EF" w:rsidRDefault="00F17CA1" w:rsidP="00B466FA">
      <w:pPr>
        <w:pStyle w:val="a9"/>
        <w:numPr>
          <w:ilvl w:val="0"/>
          <w:numId w:val="49"/>
        </w:numPr>
        <w:tabs>
          <w:tab w:val="clear" w:pos="720"/>
          <w:tab w:val="num" w:pos="0"/>
          <w:tab w:val="left" w:pos="1134"/>
        </w:tabs>
        <w:ind w:left="0" w:firstLine="851"/>
        <w:jc w:val="both"/>
        <w:rPr>
          <w:rFonts w:ascii="Times New Roman" w:hAnsi="Times New Roman" w:cs="Times New Roman"/>
          <w:sz w:val="28"/>
          <w:szCs w:val="28"/>
        </w:rPr>
      </w:pPr>
      <w:r w:rsidRPr="00DC13EF">
        <w:rPr>
          <w:rFonts w:ascii="Times New Roman" w:hAnsi="Times New Roman" w:cs="Times New Roman"/>
          <w:sz w:val="28"/>
          <w:szCs w:val="28"/>
        </w:rPr>
        <w:t xml:space="preserve">один </w:t>
      </w:r>
      <w:r w:rsidR="00DC13EF" w:rsidRPr="00DC13EF">
        <w:rPr>
          <w:rFonts w:ascii="Times New Roman" w:hAnsi="Times New Roman" w:cs="Times New Roman"/>
          <w:sz w:val="28"/>
          <w:szCs w:val="28"/>
        </w:rPr>
        <w:t>из хирургов сообщил о начале профессионального туннельного синдрома, что вызывает страх потери трудоспособности.</w:t>
      </w:r>
    </w:p>
    <w:p w14:paraId="71CE5AF6" w14:textId="77777777" w:rsidR="00DC13EF" w:rsidRPr="00DC13EF" w:rsidRDefault="00DC13EF" w:rsidP="00DE08FD">
      <w:pPr>
        <w:pStyle w:val="a9"/>
        <w:tabs>
          <w:tab w:val="left" w:pos="993"/>
        </w:tabs>
        <w:ind w:firstLine="709"/>
        <w:jc w:val="both"/>
        <w:rPr>
          <w:rFonts w:ascii="Times New Roman" w:hAnsi="Times New Roman" w:cs="Times New Roman"/>
          <w:sz w:val="28"/>
          <w:szCs w:val="28"/>
        </w:rPr>
      </w:pPr>
      <w:r w:rsidRPr="00DC13EF">
        <w:rPr>
          <w:rFonts w:ascii="Times New Roman" w:hAnsi="Times New Roman" w:cs="Times New Roman"/>
          <w:i/>
          <w:iCs/>
          <w:sz w:val="28"/>
          <w:szCs w:val="28"/>
        </w:rPr>
        <w:t>«После восьми удалений подряд хочется просто молчать. Даже домой говорить не хочется»</w:t>
      </w:r>
      <w:r w:rsidRPr="00DC13EF">
        <w:rPr>
          <w:rFonts w:ascii="Times New Roman" w:hAnsi="Times New Roman" w:cs="Times New Roman"/>
          <w:sz w:val="28"/>
          <w:szCs w:val="28"/>
        </w:rPr>
        <w:t xml:space="preserve"> (М., 41 год, хирург).</w:t>
      </w:r>
    </w:p>
    <w:p w14:paraId="14848801" w14:textId="401ECEF4" w:rsidR="00DC13EF" w:rsidRPr="00F17CA1" w:rsidRDefault="00DC13EF" w:rsidP="00DE08FD">
      <w:pPr>
        <w:pStyle w:val="a9"/>
        <w:tabs>
          <w:tab w:val="left" w:pos="993"/>
        </w:tabs>
        <w:ind w:firstLine="709"/>
        <w:jc w:val="both"/>
        <w:rPr>
          <w:rFonts w:ascii="Times New Roman" w:hAnsi="Times New Roman" w:cs="Times New Roman"/>
          <w:i/>
          <w:sz w:val="28"/>
          <w:szCs w:val="28"/>
        </w:rPr>
      </w:pPr>
      <w:r w:rsidRPr="00F17CA1">
        <w:rPr>
          <w:rFonts w:ascii="Times New Roman" w:hAnsi="Times New Roman" w:cs="Times New Roman"/>
          <w:i/>
          <w:sz w:val="28"/>
          <w:szCs w:val="28"/>
        </w:rPr>
        <w:t xml:space="preserve">Стоматологи-ортопеды (протезисты) </w:t>
      </w:r>
      <w:r w:rsidR="00C27C9F" w:rsidRPr="00F17CA1">
        <w:rPr>
          <w:rFonts w:ascii="Times New Roman" w:hAnsi="Times New Roman" w:cs="Times New Roman"/>
          <w:i/>
          <w:sz w:val="28"/>
          <w:szCs w:val="28"/>
        </w:rPr>
        <w:t>‒</w:t>
      </w:r>
      <w:r w:rsidRPr="00F17CA1">
        <w:rPr>
          <w:rFonts w:ascii="Times New Roman" w:hAnsi="Times New Roman" w:cs="Times New Roman"/>
          <w:i/>
          <w:sz w:val="28"/>
          <w:szCs w:val="28"/>
        </w:rPr>
        <w:t xml:space="preserve"> 3 человека (20%)</w:t>
      </w:r>
    </w:p>
    <w:p w14:paraId="3B6252EC" w14:textId="689D132D" w:rsidR="00DC13EF" w:rsidRPr="00DC13EF" w:rsidRDefault="00F17CA1" w:rsidP="00B466FA">
      <w:pPr>
        <w:pStyle w:val="a9"/>
        <w:numPr>
          <w:ilvl w:val="0"/>
          <w:numId w:val="50"/>
        </w:numPr>
        <w:tabs>
          <w:tab w:val="clear" w:pos="720"/>
          <w:tab w:val="num" w:pos="0"/>
          <w:tab w:val="left" w:pos="1134"/>
        </w:tabs>
        <w:ind w:left="0" w:firstLine="851"/>
        <w:jc w:val="both"/>
        <w:rPr>
          <w:rFonts w:ascii="Times New Roman" w:hAnsi="Times New Roman" w:cs="Times New Roman"/>
          <w:sz w:val="28"/>
          <w:szCs w:val="28"/>
        </w:rPr>
      </w:pPr>
      <w:r w:rsidRPr="00DC13EF">
        <w:rPr>
          <w:rFonts w:ascii="Times New Roman" w:hAnsi="Times New Roman" w:cs="Times New Roman"/>
          <w:sz w:val="28"/>
          <w:szCs w:val="28"/>
        </w:rPr>
        <w:t>специалисты по восстановлению зубного ряда с использованием коронок, мостовидных и съемных протезов</w:t>
      </w:r>
      <w:r>
        <w:rPr>
          <w:rFonts w:ascii="Times New Roman" w:hAnsi="Times New Roman" w:cs="Times New Roman"/>
          <w:sz w:val="28"/>
          <w:szCs w:val="28"/>
        </w:rPr>
        <w:t>;</w:t>
      </w:r>
    </w:p>
    <w:p w14:paraId="4614094A" w14:textId="3CD05C5E" w:rsidR="00DC13EF" w:rsidRPr="00DC13EF" w:rsidRDefault="00F17CA1" w:rsidP="00B466FA">
      <w:pPr>
        <w:pStyle w:val="a9"/>
        <w:numPr>
          <w:ilvl w:val="0"/>
          <w:numId w:val="50"/>
        </w:numPr>
        <w:tabs>
          <w:tab w:val="clear" w:pos="720"/>
          <w:tab w:val="num" w:pos="0"/>
          <w:tab w:val="left" w:pos="1134"/>
        </w:tabs>
        <w:ind w:left="0" w:firstLine="851"/>
        <w:jc w:val="both"/>
        <w:rPr>
          <w:rFonts w:ascii="Times New Roman" w:hAnsi="Times New Roman" w:cs="Times New Roman"/>
          <w:sz w:val="28"/>
          <w:szCs w:val="28"/>
        </w:rPr>
      </w:pPr>
      <w:r w:rsidRPr="00DC13EF">
        <w:rPr>
          <w:rFonts w:ascii="Times New Roman" w:hAnsi="Times New Roman" w:cs="Times New Roman"/>
          <w:sz w:val="28"/>
          <w:szCs w:val="28"/>
        </w:rPr>
        <w:t>в интервью акцентировали внимание на высокой концентрации и «ювелирной» точности работы, что вызывает напряжение и усталость глаз, шеи, спины</w:t>
      </w:r>
      <w:r>
        <w:rPr>
          <w:rFonts w:ascii="Times New Roman" w:hAnsi="Times New Roman" w:cs="Times New Roman"/>
          <w:sz w:val="28"/>
          <w:szCs w:val="28"/>
        </w:rPr>
        <w:t>;</w:t>
      </w:r>
    </w:p>
    <w:p w14:paraId="09B548C2" w14:textId="2B55C672" w:rsidR="00DC13EF" w:rsidRPr="00DC13EF" w:rsidRDefault="00F17CA1" w:rsidP="00B466FA">
      <w:pPr>
        <w:pStyle w:val="a9"/>
        <w:numPr>
          <w:ilvl w:val="0"/>
          <w:numId w:val="50"/>
        </w:numPr>
        <w:tabs>
          <w:tab w:val="clear" w:pos="720"/>
          <w:tab w:val="num" w:pos="0"/>
          <w:tab w:val="left" w:pos="1134"/>
        </w:tabs>
        <w:ind w:left="0" w:firstLine="851"/>
        <w:jc w:val="both"/>
        <w:rPr>
          <w:rFonts w:ascii="Times New Roman" w:hAnsi="Times New Roman" w:cs="Times New Roman"/>
          <w:sz w:val="28"/>
          <w:szCs w:val="28"/>
        </w:rPr>
      </w:pPr>
      <w:r w:rsidRPr="00DC13EF">
        <w:rPr>
          <w:rFonts w:ascii="Times New Roman" w:hAnsi="Times New Roman" w:cs="Times New Roman"/>
          <w:sz w:val="28"/>
          <w:szCs w:val="28"/>
        </w:rPr>
        <w:t xml:space="preserve">описывали труд как монотонный, но требующий максимальной сосредоточенности </w:t>
      </w:r>
      <w:r w:rsidR="00DC13EF" w:rsidRPr="00DC13EF">
        <w:rPr>
          <w:rFonts w:ascii="Times New Roman" w:hAnsi="Times New Roman" w:cs="Times New Roman"/>
          <w:sz w:val="28"/>
          <w:szCs w:val="28"/>
        </w:rPr>
        <w:t>и тактичности в общении с пациентами, особенно пожилыми.</w:t>
      </w:r>
    </w:p>
    <w:p w14:paraId="0AB4EB09" w14:textId="4F629164" w:rsidR="00DC13EF" w:rsidRPr="00DC13EF" w:rsidRDefault="00DC13EF" w:rsidP="00DE08FD">
      <w:pPr>
        <w:pStyle w:val="a9"/>
        <w:tabs>
          <w:tab w:val="left" w:pos="993"/>
        </w:tabs>
        <w:ind w:firstLine="709"/>
        <w:jc w:val="both"/>
        <w:rPr>
          <w:rFonts w:ascii="Times New Roman" w:hAnsi="Times New Roman" w:cs="Times New Roman"/>
          <w:sz w:val="28"/>
          <w:szCs w:val="28"/>
        </w:rPr>
      </w:pPr>
      <w:r w:rsidRPr="00DC13EF">
        <w:rPr>
          <w:rFonts w:ascii="Times New Roman" w:hAnsi="Times New Roman" w:cs="Times New Roman"/>
          <w:i/>
          <w:iCs/>
          <w:sz w:val="28"/>
          <w:szCs w:val="28"/>
        </w:rPr>
        <w:t xml:space="preserve">«Когда работаешь с протезами </w:t>
      </w:r>
      <w:r w:rsidR="00B4563E">
        <w:rPr>
          <w:rFonts w:ascii="Times New Roman" w:hAnsi="Times New Roman" w:cs="Times New Roman"/>
          <w:i/>
          <w:iCs/>
          <w:sz w:val="28"/>
          <w:szCs w:val="28"/>
        </w:rPr>
        <w:t>‒</w:t>
      </w:r>
      <w:r w:rsidRPr="00DC13EF">
        <w:rPr>
          <w:rFonts w:ascii="Times New Roman" w:hAnsi="Times New Roman" w:cs="Times New Roman"/>
          <w:i/>
          <w:iCs/>
          <w:sz w:val="28"/>
          <w:szCs w:val="28"/>
        </w:rPr>
        <w:t xml:space="preserve"> устаёшь не физически, а морально. Пациенты тревожные, в возрасте, все хотят "как у молодых"»</w:t>
      </w:r>
      <w:r w:rsidRPr="00DC13EF">
        <w:rPr>
          <w:rFonts w:ascii="Times New Roman" w:hAnsi="Times New Roman" w:cs="Times New Roman"/>
          <w:sz w:val="28"/>
          <w:szCs w:val="28"/>
        </w:rPr>
        <w:t xml:space="preserve"> (Ж., 49 лет, ортопед).</w:t>
      </w:r>
    </w:p>
    <w:p w14:paraId="59A9605B" w14:textId="7761B607" w:rsidR="00DC13EF" w:rsidRPr="00F17CA1" w:rsidRDefault="00DC13EF" w:rsidP="00DE08FD">
      <w:pPr>
        <w:pStyle w:val="a9"/>
        <w:tabs>
          <w:tab w:val="left" w:pos="993"/>
        </w:tabs>
        <w:ind w:firstLine="709"/>
        <w:jc w:val="both"/>
        <w:rPr>
          <w:rFonts w:ascii="Times New Roman" w:hAnsi="Times New Roman" w:cs="Times New Roman"/>
          <w:i/>
          <w:sz w:val="28"/>
          <w:szCs w:val="28"/>
        </w:rPr>
      </w:pPr>
      <w:r w:rsidRPr="00F17CA1">
        <w:rPr>
          <w:rFonts w:ascii="Times New Roman" w:hAnsi="Times New Roman" w:cs="Times New Roman"/>
          <w:i/>
          <w:sz w:val="28"/>
          <w:szCs w:val="28"/>
        </w:rPr>
        <w:t xml:space="preserve">Имплантологи </w:t>
      </w:r>
      <w:r w:rsidR="00B4563E" w:rsidRPr="00F17CA1">
        <w:rPr>
          <w:rFonts w:ascii="Times New Roman" w:hAnsi="Times New Roman" w:cs="Times New Roman"/>
          <w:i/>
          <w:sz w:val="28"/>
          <w:szCs w:val="28"/>
        </w:rPr>
        <w:t>‒</w:t>
      </w:r>
      <w:r w:rsidRPr="00F17CA1">
        <w:rPr>
          <w:rFonts w:ascii="Times New Roman" w:hAnsi="Times New Roman" w:cs="Times New Roman"/>
          <w:i/>
          <w:sz w:val="28"/>
          <w:szCs w:val="28"/>
        </w:rPr>
        <w:t xml:space="preserve"> 3 человека (20%)</w:t>
      </w:r>
    </w:p>
    <w:p w14:paraId="51E263B7" w14:textId="226E0AEA" w:rsidR="00DC13EF" w:rsidRPr="00DC13EF" w:rsidRDefault="00F17CA1" w:rsidP="00B466FA">
      <w:pPr>
        <w:pStyle w:val="a9"/>
        <w:numPr>
          <w:ilvl w:val="0"/>
          <w:numId w:val="51"/>
        </w:numPr>
        <w:tabs>
          <w:tab w:val="clear" w:pos="720"/>
          <w:tab w:val="num" w:pos="993"/>
        </w:tabs>
        <w:ind w:left="0" w:firstLine="709"/>
        <w:jc w:val="both"/>
        <w:rPr>
          <w:rFonts w:ascii="Times New Roman" w:hAnsi="Times New Roman" w:cs="Times New Roman"/>
          <w:sz w:val="28"/>
          <w:szCs w:val="28"/>
        </w:rPr>
      </w:pPr>
      <w:r w:rsidRPr="00DC13EF">
        <w:rPr>
          <w:rFonts w:ascii="Times New Roman" w:hAnsi="Times New Roman" w:cs="Times New Roman"/>
          <w:sz w:val="28"/>
          <w:szCs w:val="28"/>
        </w:rPr>
        <w:t>проводят хирургическую установку дентальных имплантов и последующее протезирование</w:t>
      </w:r>
      <w:r>
        <w:rPr>
          <w:rFonts w:ascii="Times New Roman" w:hAnsi="Times New Roman" w:cs="Times New Roman"/>
          <w:sz w:val="28"/>
          <w:szCs w:val="28"/>
        </w:rPr>
        <w:t>;</w:t>
      </w:r>
    </w:p>
    <w:p w14:paraId="75184974" w14:textId="37B4042C" w:rsidR="00DC13EF" w:rsidRPr="00DC13EF" w:rsidRDefault="00F17CA1" w:rsidP="00B466FA">
      <w:pPr>
        <w:pStyle w:val="a9"/>
        <w:numPr>
          <w:ilvl w:val="0"/>
          <w:numId w:val="51"/>
        </w:numPr>
        <w:tabs>
          <w:tab w:val="clear" w:pos="720"/>
          <w:tab w:val="num" w:pos="993"/>
        </w:tabs>
        <w:ind w:left="0" w:firstLine="709"/>
        <w:jc w:val="both"/>
        <w:rPr>
          <w:rFonts w:ascii="Times New Roman" w:hAnsi="Times New Roman" w:cs="Times New Roman"/>
          <w:sz w:val="28"/>
          <w:szCs w:val="28"/>
        </w:rPr>
      </w:pPr>
      <w:r w:rsidRPr="00DC13EF">
        <w:rPr>
          <w:rFonts w:ascii="Times New Roman" w:hAnsi="Times New Roman" w:cs="Times New Roman"/>
          <w:sz w:val="28"/>
          <w:szCs w:val="28"/>
        </w:rPr>
        <w:t>отмечали высокую ответственность, интенсивную теоретическую и практическую нагрузку, а также персональный стресс, связанный с дороговизной процедур и завышенными ожиданиями пациентов</w:t>
      </w:r>
      <w:r>
        <w:rPr>
          <w:rFonts w:ascii="Times New Roman" w:hAnsi="Times New Roman" w:cs="Times New Roman"/>
          <w:sz w:val="28"/>
          <w:szCs w:val="28"/>
        </w:rPr>
        <w:t>;</w:t>
      </w:r>
    </w:p>
    <w:p w14:paraId="3FC6EF83" w14:textId="727EAAA2" w:rsidR="00DC13EF" w:rsidRPr="00DC13EF" w:rsidRDefault="00F17CA1" w:rsidP="00B466FA">
      <w:pPr>
        <w:pStyle w:val="a9"/>
        <w:numPr>
          <w:ilvl w:val="0"/>
          <w:numId w:val="51"/>
        </w:numPr>
        <w:tabs>
          <w:tab w:val="clear" w:pos="720"/>
          <w:tab w:val="num" w:pos="993"/>
        </w:tabs>
        <w:ind w:left="0" w:firstLine="709"/>
        <w:jc w:val="both"/>
        <w:rPr>
          <w:rFonts w:ascii="Times New Roman" w:hAnsi="Times New Roman" w:cs="Times New Roman"/>
          <w:sz w:val="28"/>
          <w:szCs w:val="28"/>
        </w:rPr>
      </w:pPr>
      <w:r w:rsidRPr="00DC13EF">
        <w:rPr>
          <w:rFonts w:ascii="Times New Roman" w:hAnsi="Times New Roman" w:cs="Times New Roman"/>
          <w:sz w:val="28"/>
          <w:szCs w:val="28"/>
        </w:rPr>
        <w:t xml:space="preserve">несколько </w:t>
      </w:r>
      <w:r w:rsidR="00DC13EF" w:rsidRPr="00DC13EF">
        <w:rPr>
          <w:rFonts w:ascii="Times New Roman" w:hAnsi="Times New Roman" w:cs="Times New Roman"/>
          <w:sz w:val="28"/>
          <w:szCs w:val="28"/>
        </w:rPr>
        <w:t>респондентов сообщили, что именно в этой специальности наиболее распространено эмоциональное выгорание, особенно при высоком потоке пациентов в премиум-сегменте.</w:t>
      </w:r>
    </w:p>
    <w:p w14:paraId="4DDF3E8B" w14:textId="7FB5545B" w:rsidR="00DC13EF" w:rsidRPr="00DC13EF" w:rsidRDefault="00DC13EF" w:rsidP="00DE08FD">
      <w:pPr>
        <w:pStyle w:val="a9"/>
        <w:tabs>
          <w:tab w:val="left" w:pos="993"/>
        </w:tabs>
        <w:ind w:firstLine="709"/>
        <w:jc w:val="both"/>
        <w:rPr>
          <w:rFonts w:ascii="Times New Roman" w:hAnsi="Times New Roman" w:cs="Times New Roman"/>
          <w:sz w:val="28"/>
          <w:szCs w:val="28"/>
        </w:rPr>
      </w:pPr>
      <w:r w:rsidRPr="00DC13EF">
        <w:rPr>
          <w:rFonts w:ascii="Times New Roman" w:hAnsi="Times New Roman" w:cs="Times New Roman"/>
          <w:i/>
          <w:iCs/>
          <w:sz w:val="28"/>
          <w:szCs w:val="28"/>
        </w:rPr>
        <w:t xml:space="preserve">«Импланты </w:t>
      </w:r>
      <w:r w:rsidR="00F17CA1">
        <w:rPr>
          <w:rFonts w:ascii="Times New Roman" w:hAnsi="Times New Roman" w:cs="Times New Roman"/>
          <w:i/>
          <w:iCs/>
          <w:sz w:val="28"/>
          <w:szCs w:val="28"/>
        </w:rPr>
        <w:t>‒</w:t>
      </w:r>
      <w:r w:rsidRPr="00DC13EF">
        <w:rPr>
          <w:rFonts w:ascii="Times New Roman" w:hAnsi="Times New Roman" w:cs="Times New Roman"/>
          <w:i/>
          <w:iCs/>
          <w:sz w:val="28"/>
          <w:szCs w:val="28"/>
        </w:rPr>
        <w:t xml:space="preserve"> это красиво и престижно. Но ты всегда под прицелом: каждый хочет идеальный результат, и ошибка стоит слишком дорого </w:t>
      </w:r>
      <w:r w:rsidR="00F17CA1">
        <w:rPr>
          <w:rFonts w:ascii="Times New Roman" w:hAnsi="Times New Roman" w:cs="Times New Roman"/>
          <w:i/>
          <w:iCs/>
          <w:sz w:val="28"/>
          <w:szCs w:val="28"/>
        </w:rPr>
        <w:t>‒</w:t>
      </w:r>
      <w:r w:rsidRPr="00DC13EF">
        <w:rPr>
          <w:rFonts w:ascii="Times New Roman" w:hAnsi="Times New Roman" w:cs="Times New Roman"/>
          <w:i/>
          <w:iCs/>
          <w:sz w:val="28"/>
          <w:szCs w:val="28"/>
        </w:rPr>
        <w:t xml:space="preserve"> и в деньгах, и в репутации»</w:t>
      </w:r>
      <w:r w:rsidRPr="00DC13EF">
        <w:rPr>
          <w:rFonts w:ascii="Times New Roman" w:hAnsi="Times New Roman" w:cs="Times New Roman"/>
          <w:sz w:val="28"/>
          <w:szCs w:val="28"/>
        </w:rPr>
        <w:t xml:space="preserve"> (М., 37 лет, имплантолог).</w:t>
      </w:r>
    </w:p>
    <w:p w14:paraId="086F3F0E" w14:textId="2C61474F" w:rsidR="00DC13EF" w:rsidRPr="00F17CA1" w:rsidRDefault="00DC13EF" w:rsidP="00DE08FD">
      <w:pPr>
        <w:pStyle w:val="a9"/>
        <w:tabs>
          <w:tab w:val="left" w:pos="993"/>
        </w:tabs>
        <w:ind w:firstLine="709"/>
        <w:jc w:val="both"/>
        <w:rPr>
          <w:rFonts w:ascii="Times New Roman" w:hAnsi="Times New Roman" w:cs="Times New Roman"/>
          <w:i/>
          <w:sz w:val="28"/>
          <w:szCs w:val="28"/>
        </w:rPr>
      </w:pPr>
      <w:r w:rsidRPr="00F17CA1">
        <w:rPr>
          <w:rFonts w:ascii="Times New Roman" w:hAnsi="Times New Roman" w:cs="Times New Roman"/>
          <w:i/>
          <w:sz w:val="28"/>
          <w:szCs w:val="28"/>
        </w:rPr>
        <w:t xml:space="preserve">Стоматологи-терапевты </w:t>
      </w:r>
      <w:r w:rsidR="00B4563E" w:rsidRPr="00F17CA1">
        <w:rPr>
          <w:rFonts w:ascii="Times New Roman" w:hAnsi="Times New Roman" w:cs="Times New Roman"/>
          <w:i/>
          <w:sz w:val="28"/>
          <w:szCs w:val="28"/>
        </w:rPr>
        <w:t>‒</w:t>
      </w:r>
      <w:r w:rsidRPr="00F17CA1">
        <w:rPr>
          <w:rFonts w:ascii="Times New Roman" w:hAnsi="Times New Roman" w:cs="Times New Roman"/>
          <w:i/>
          <w:sz w:val="28"/>
          <w:szCs w:val="28"/>
        </w:rPr>
        <w:t xml:space="preserve"> 4 человека (27%)</w:t>
      </w:r>
    </w:p>
    <w:p w14:paraId="2ED2A66C" w14:textId="2FD211CF" w:rsidR="00DC13EF" w:rsidRPr="00DC13EF" w:rsidRDefault="00F17CA1" w:rsidP="00B466FA">
      <w:pPr>
        <w:pStyle w:val="a9"/>
        <w:numPr>
          <w:ilvl w:val="0"/>
          <w:numId w:val="52"/>
        </w:numPr>
        <w:tabs>
          <w:tab w:val="clear" w:pos="720"/>
          <w:tab w:val="num" w:pos="1134"/>
        </w:tabs>
        <w:ind w:left="0" w:firstLine="851"/>
        <w:jc w:val="both"/>
        <w:rPr>
          <w:rFonts w:ascii="Times New Roman" w:hAnsi="Times New Roman" w:cs="Times New Roman"/>
          <w:sz w:val="28"/>
          <w:szCs w:val="28"/>
        </w:rPr>
      </w:pPr>
      <w:r w:rsidRPr="00DC13EF">
        <w:rPr>
          <w:rFonts w:ascii="Times New Roman" w:hAnsi="Times New Roman" w:cs="Times New Roman"/>
          <w:sz w:val="28"/>
          <w:szCs w:val="28"/>
        </w:rPr>
        <w:t xml:space="preserve">включают </w:t>
      </w:r>
      <w:r w:rsidR="00DC13EF" w:rsidRPr="00DC13EF">
        <w:rPr>
          <w:rFonts w:ascii="Times New Roman" w:hAnsi="Times New Roman" w:cs="Times New Roman"/>
          <w:sz w:val="28"/>
          <w:szCs w:val="28"/>
        </w:rPr>
        <w:t>лечение кариеса, пульпитов, периодонтитов, гигиену, реставрации и пр.</w:t>
      </w:r>
      <w:r>
        <w:rPr>
          <w:rFonts w:ascii="Times New Roman" w:hAnsi="Times New Roman" w:cs="Times New Roman"/>
          <w:sz w:val="28"/>
          <w:szCs w:val="28"/>
        </w:rPr>
        <w:t>;</w:t>
      </w:r>
    </w:p>
    <w:p w14:paraId="624748C3" w14:textId="11566005" w:rsidR="00DC13EF" w:rsidRPr="00DC13EF" w:rsidRDefault="00F17CA1" w:rsidP="00B466FA">
      <w:pPr>
        <w:pStyle w:val="a9"/>
        <w:numPr>
          <w:ilvl w:val="0"/>
          <w:numId w:val="52"/>
        </w:numPr>
        <w:tabs>
          <w:tab w:val="clear" w:pos="720"/>
          <w:tab w:val="num" w:pos="1134"/>
        </w:tabs>
        <w:ind w:left="0" w:firstLine="851"/>
        <w:jc w:val="both"/>
        <w:rPr>
          <w:rFonts w:ascii="Times New Roman" w:hAnsi="Times New Roman" w:cs="Times New Roman"/>
          <w:sz w:val="28"/>
          <w:szCs w:val="28"/>
        </w:rPr>
      </w:pPr>
      <w:r w:rsidRPr="00DC13EF">
        <w:rPr>
          <w:rFonts w:ascii="Times New Roman" w:hAnsi="Times New Roman" w:cs="Times New Roman"/>
          <w:sz w:val="28"/>
          <w:szCs w:val="28"/>
        </w:rPr>
        <w:t xml:space="preserve">хотя </w:t>
      </w:r>
      <w:r w:rsidR="00DC13EF" w:rsidRPr="00DC13EF">
        <w:rPr>
          <w:rFonts w:ascii="Times New Roman" w:hAnsi="Times New Roman" w:cs="Times New Roman"/>
          <w:sz w:val="28"/>
          <w:szCs w:val="28"/>
        </w:rPr>
        <w:t>не проводят хирургических вмешательств, респонденты сообщали о высоком рутинном напряжении, большом потоке пациентов, постоянной работе с жалобами, тревожными состояниями и негативными эмоциями пациентов</w:t>
      </w:r>
      <w:r>
        <w:rPr>
          <w:rFonts w:ascii="Times New Roman" w:hAnsi="Times New Roman" w:cs="Times New Roman"/>
          <w:sz w:val="28"/>
          <w:szCs w:val="28"/>
        </w:rPr>
        <w:t>;</w:t>
      </w:r>
    </w:p>
    <w:p w14:paraId="63BF3E46" w14:textId="2C252186" w:rsidR="00DC13EF" w:rsidRPr="00DC13EF" w:rsidRDefault="00F17CA1" w:rsidP="00B466FA">
      <w:pPr>
        <w:pStyle w:val="a9"/>
        <w:numPr>
          <w:ilvl w:val="0"/>
          <w:numId w:val="52"/>
        </w:numPr>
        <w:tabs>
          <w:tab w:val="clear" w:pos="720"/>
          <w:tab w:val="num" w:pos="1134"/>
        </w:tabs>
        <w:ind w:left="0" w:firstLine="851"/>
        <w:jc w:val="both"/>
        <w:rPr>
          <w:rFonts w:ascii="Times New Roman" w:hAnsi="Times New Roman" w:cs="Times New Roman"/>
          <w:sz w:val="28"/>
          <w:szCs w:val="28"/>
        </w:rPr>
      </w:pPr>
      <w:r w:rsidRPr="00DC13EF">
        <w:rPr>
          <w:rFonts w:ascii="Times New Roman" w:hAnsi="Times New Roman" w:cs="Times New Roman"/>
          <w:sz w:val="28"/>
          <w:szCs w:val="28"/>
        </w:rPr>
        <w:t xml:space="preserve">терапевты </w:t>
      </w:r>
      <w:r w:rsidR="00DC13EF" w:rsidRPr="00DC13EF">
        <w:rPr>
          <w:rFonts w:ascii="Times New Roman" w:hAnsi="Times New Roman" w:cs="Times New Roman"/>
          <w:sz w:val="28"/>
          <w:szCs w:val="28"/>
        </w:rPr>
        <w:t>чаще других говорили о профессиональном обесценивании своей роли, особенно в сравнении с более "высокооплачиваемыми" коллегами.</w:t>
      </w:r>
    </w:p>
    <w:p w14:paraId="3AC4F0AD" w14:textId="41C04B93" w:rsidR="00DC13EF" w:rsidRPr="00DC13EF" w:rsidRDefault="00DC13EF" w:rsidP="00DE08FD">
      <w:pPr>
        <w:pStyle w:val="a9"/>
        <w:tabs>
          <w:tab w:val="left" w:pos="993"/>
        </w:tabs>
        <w:ind w:firstLine="709"/>
        <w:jc w:val="both"/>
        <w:rPr>
          <w:rFonts w:ascii="Times New Roman" w:hAnsi="Times New Roman" w:cs="Times New Roman"/>
          <w:sz w:val="28"/>
          <w:szCs w:val="28"/>
        </w:rPr>
      </w:pPr>
      <w:r w:rsidRPr="00DC13EF">
        <w:rPr>
          <w:rFonts w:ascii="Times New Roman" w:hAnsi="Times New Roman" w:cs="Times New Roman"/>
          <w:i/>
          <w:iCs/>
          <w:sz w:val="28"/>
          <w:szCs w:val="28"/>
        </w:rPr>
        <w:t xml:space="preserve">«Я выслушиваю страх, боль, нервы, панические атаки пациентов. И каждый день одно и то же. А коллеги считают, что моя работа </w:t>
      </w:r>
      <w:r w:rsidR="00B4563E">
        <w:rPr>
          <w:rFonts w:ascii="Times New Roman" w:hAnsi="Times New Roman" w:cs="Times New Roman"/>
          <w:i/>
          <w:iCs/>
          <w:sz w:val="28"/>
          <w:szCs w:val="28"/>
        </w:rPr>
        <w:t>‒</w:t>
      </w:r>
      <w:r w:rsidRPr="00DC13EF">
        <w:rPr>
          <w:rFonts w:ascii="Times New Roman" w:hAnsi="Times New Roman" w:cs="Times New Roman"/>
          <w:i/>
          <w:iCs/>
          <w:sz w:val="28"/>
          <w:szCs w:val="28"/>
        </w:rPr>
        <w:t xml:space="preserve"> это "мелочь"»</w:t>
      </w:r>
      <w:r w:rsidRPr="00DC13EF">
        <w:rPr>
          <w:rFonts w:ascii="Times New Roman" w:hAnsi="Times New Roman" w:cs="Times New Roman"/>
          <w:sz w:val="28"/>
          <w:szCs w:val="28"/>
        </w:rPr>
        <w:t xml:space="preserve"> (Ж., 35 лет, терапевт).</w:t>
      </w:r>
    </w:p>
    <w:p w14:paraId="3051F03E" w14:textId="3F9DB376" w:rsidR="00DC13EF" w:rsidRPr="00F17CA1" w:rsidRDefault="00DC13EF" w:rsidP="00DE08FD">
      <w:pPr>
        <w:pStyle w:val="a9"/>
        <w:tabs>
          <w:tab w:val="left" w:pos="993"/>
        </w:tabs>
        <w:ind w:firstLine="709"/>
        <w:jc w:val="both"/>
        <w:rPr>
          <w:rFonts w:ascii="Times New Roman" w:hAnsi="Times New Roman" w:cs="Times New Roman"/>
          <w:i/>
          <w:sz w:val="28"/>
          <w:szCs w:val="28"/>
        </w:rPr>
      </w:pPr>
      <w:r w:rsidRPr="00F17CA1">
        <w:rPr>
          <w:rFonts w:ascii="Times New Roman" w:hAnsi="Times New Roman" w:cs="Times New Roman"/>
          <w:i/>
          <w:sz w:val="28"/>
          <w:szCs w:val="28"/>
        </w:rPr>
        <w:t xml:space="preserve">Стоматологи-ортодонты </w:t>
      </w:r>
      <w:r w:rsidR="00F27009" w:rsidRPr="00F17CA1">
        <w:rPr>
          <w:rFonts w:ascii="Times New Roman" w:hAnsi="Times New Roman" w:cs="Times New Roman"/>
          <w:i/>
          <w:sz w:val="28"/>
          <w:szCs w:val="28"/>
        </w:rPr>
        <w:t>–</w:t>
      </w:r>
      <w:r w:rsidRPr="00F17CA1">
        <w:rPr>
          <w:rFonts w:ascii="Times New Roman" w:hAnsi="Times New Roman" w:cs="Times New Roman"/>
          <w:i/>
          <w:sz w:val="28"/>
          <w:szCs w:val="28"/>
        </w:rPr>
        <w:t xml:space="preserve"> 1</w:t>
      </w:r>
      <w:r w:rsidR="00F27009" w:rsidRPr="00F17CA1">
        <w:rPr>
          <w:rFonts w:ascii="Times New Roman" w:hAnsi="Times New Roman" w:cs="Times New Roman"/>
          <w:i/>
          <w:sz w:val="28"/>
          <w:szCs w:val="28"/>
        </w:rPr>
        <w:t xml:space="preserve"> </w:t>
      </w:r>
      <w:r w:rsidRPr="00F17CA1">
        <w:rPr>
          <w:rFonts w:ascii="Times New Roman" w:hAnsi="Times New Roman" w:cs="Times New Roman"/>
          <w:i/>
          <w:sz w:val="28"/>
          <w:szCs w:val="28"/>
        </w:rPr>
        <w:t>человек (6%)</w:t>
      </w:r>
    </w:p>
    <w:p w14:paraId="527A5ABB" w14:textId="370FFB7D" w:rsidR="00DC13EF" w:rsidRPr="00DC13EF" w:rsidRDefault="00F17CA1" w:rsidP="00B466FA">
      <w:pPr>
        <w:pStyle w:val="a9"/>
        <w:numPr>
          <w:ilvl w:val="0"/>
          <w:numId w:val="53"/>
        </w:numPr>
        <w:tabs>
          <w:tab w:val="clear" w:pos="720"/>
          <w:tab w:val="num" w:pos="851"/>
          <w:tab w:val="left" w:pos="1134"/>
        </w:tabs>
        <w:ind w:left="0" w:firstLine="851"/>
        <w:jc w:val="both"/>
        <w:rPr>
          <w:rFonts w:ascii="Times New Roman" w:hAnsi="Times New Roman" w:cs="Times New Roman"/>
          <w:sz w:val="28"/>
          <w:szCs w:val="28"/>
        </w:rPr>
      </w:pPr>
      <w:r w:rsidRPr="00DC13EF">
        <w:rPr>
          <w:rFonts w:ascii="Times New Roman" w:hAnsi="Times New Roman" w:cs="Times New Roman"/>
          <w:sz w:val="28"/>
          <w:szCs w:val="28"/>
        </w:rPr>
        <w:t xml:space="preserve">специалист </w:t>
      </w:r>
      <w:r w:rsidR="00DC13EF" w:rsidRPr="00DC13EF">
        <w:rPr>
          <w:rFonts w:ascii="Times New Roman" w:hAnsi="Times New Roman" w:cs="Times New Roman"/>
          <w:sz w:val="28"/>
          <w:szCs w:val="28"/>
        </w:rPr>
        <w:t>по исправлению прикуса, работе с брекетами и капами</w:t>
      </w:r>
      <w:r>
        <w:rPr>
          <w:rFonts w:ascii="Times New Roman" w:hAnsi="Times New Roman" w:cs="Times New Roman"/>
          <w:sz w:val="28"/>
          <w:szCs w:val="28"/>
        </w:rPr>
        <w:t>;</w:t>
      </w:r>
    </w:p>
    <w:p w14:paraId="3AF79A77" w14:textId="3C2CF106" w:rsidR="00DC13EF" w:rsidRPr="00DC13EF" w:rsidRDefault="00F17CA1" w:rsidP="00B466FA">
      <w:pPr>
        <w:pStyle w:val="a9"/>
        <w:numPr>
          <w:ilvl w:val="0"/>
          <w:numId w:val="53"/>
        </w:numPr>
        <w:tabs>
          <w:tab w:val="clear" w:pos="720"/>
          <w:tab w:val="num" w:pos="851"/>
          <w:tab w:val="left" w:pos="1134"/>
        </w:tabs>
        <w:ind w:left="0" w:firstLine="851"/>
        <w:jc w:val="both"/>
        <w:rPr>
          <w:rFonts w:ascii="Times New Roman" w:hAnsi="Times New Roman" w:cs="Times New Roman"/>
          <w:sz w:val="28"/>
          <w:szCs w:val="28"/>
        </w:rPr>
      </w:pPr>
      <w:r w:rsidRPr="00DC13EF">
        <w:rPr>
          <w:rFonts w:ascii="Times New Roman" w:hAnsi="Times New Roman" w:cs="Times New Roman"/>
          <w:sz w:val="28"/>
          <w:szCs w:val="28"/>
        </w:rPr>
        <w:t xml:space="preserve">хотя </w:t>
      </w:r>
      <w:r w:rsidR="00DC13EF" w:rsidRPr="00DC13EF">
        <w:rPr>
          <w:rFonts w:ascii="Times New Roman" w:hAnsi="Times New Roman" w:cs="Times New Roman"/>
          <w:sz w:val="28"/>
          <w:szCs w:val="28"/>
        </w:rPr>
        <w:t>работа менее связана с физическим напряжением, врач отметила высокий уровень ответственности за длительный результат и интенсивное эмоциональное взаимодействие с подростками и родителями, что также формирует стрессовую нагрузку.</w:t>
      </w:r>
    </w:p>
    <w:p w14:paraId="53AC1BFD" w14:textId="6FD0FC37" w:rsidR="00DC13EF" w:rsidRDefault="00DC13EF" w:rsidP="00DE08FD">
      <w:pPr>
        <w:pStyle w:val="a9"/>
        <w:tabs>
          <w:tab w:val="left" w:pos="993"/>
        </w:tabs>
        <w:ind w:firstLine="709"/>
        <w:jc w:val="both"/>
        <w:rPr>
          <w:rFonts w:ascii="Times New Roman" w:hAnsi="Times New Roman" w:cs="Times New Roman"/>
          <w:sz w:val="28"/>
          <w:szCs w:val="28"/>
        </w:rPr>
      </w:pPr>
      <w:r w:rsidRPr="00DC13EF">
        <w:rPr>
          <w:rFonts w:ascii="Times New Roman" w:hAnsi="Times New Roman" w:cs="Times New Roman"/>
          <w:sz w:val="28"/>
          <w:szCs w:val="28"/>
        </w:rPr>
        <w:t>Таким образом, выборка включала врачей с различной специализацией, что позволило выявить специфические источники стресса и профессионального выгорания в зависимости от профиля деятельности</w:t>
      </w:r>
      <w:r w:rsidR="00E079EC">
        <w:rPr>
          <w:rFonts w:ascii="Times New Roman" w:hAnsi="Times New Roman" w:cs="Times New Roman"/>
          <w:sz w:val="28"/>
          <w:szCs w:val="28"/>
        </w:rPr>
        <w:t xml:space="preserve"> (табл</w:t>
      </w:r>
      <w:r w:rsidR="00F17CA1">
        <w:rPr>
          <w:rFonts w:ascii="Times New Roman" w:hAnsi="Times New Roman" w:cs="Times New Roman"/>
          <w:sz w:val="28"/>
          <w:szCs w:val="28"/>
        </w:rPr>
        <w:t>ица</w:t>
      </w:r>
      <w:r w:rsidR="00E079EC">
        <w:rPr>
          <w:rFonts w:ascii="Times New Roman" w:hAnsi="Times New Roman" w:cs="Times New Roman"/>
          <w:sz w:val="28"/>
          <w:szCs w:val="28"/>
        </w:rPr>
        <w:t xml:space="preserve"> 1</w:t>
      </w:r>
      <w:r w:rsidR="007A65C8">
        <w:rPr>
          <w:rFonts w:ascii="Times New Roman" w:hAnsi="Times New Roman" w:cs="Times New Roman"/>
          <w:sz w:val="28"/>
          <w:szCs w:val="28"/>
        </w:rPr>
        <w:t>8</w:t>
      </w:r>
      <w:r w:rsidR="00E079EC">
        <w:rPr>
          <w:rFonts w:ascii="Times New Roman" w:hAnsi="Times New Roman" w:cs="Times New Roman"/>
          <w:sz w:val="28"/>
          <w:szCs w:val="28"/>
        </w:rPr>
        <w:t>).</w:t>
      </w:r>
    </w:p>
    <w:p w14:paraId="47413DD6" w14:textId="77777777" w:rsidR="00F30A6A" w:rsidRPr="00DC13EF" w:rsidRDefault="00F30A6A" w:rsidP="00F30A6A">
      <w:pPr>
        <w:pStyle w:val="a9"/>
        <w:ind w:firstLine="709"/>
        <w:jc w:val="both"/>
        <w:rPr>
          <w:rFonts w:ascii="Times New Roman" w:hAnsi="Times New Roman" w:cs="Times New Roman"/>
          <w:sz w:val="28"/>
          <w:szCs w:val="28"/>
        </w:rPr>
      </w:pPr>
      <w:r w:rsidRPr="00DC13EF">
        <w:rPr>
          <w:rFonts w:ascii="Times New Roman" w:hAnsi="Times New Roman" w:cs="Times New Roman"/>
          <w:sz w:val="28"/>
          <w:szCs w:val="28"/>
        </w:rPr>
        <w:t>Специализация оказывает существенное влияние на ощущаемое качество жизни, профессиональное выгорание и межличностные отношения, что необходимо учитывать при разработке программ поддержки и профилактики психоэмоционального истощения среди врачей-стоматологов.</w:t>
      </w:r>
    </w:p>
    <w:p w14:paraId="54942DF7" w14:textId="77777777" w:rsidR="00897FB8" w:rsidRDefault="00897FB8" w:rsidP="00DC13EF">
      <w:pPr>
        <w:pStyle w:val="a9"/>
        <w:ind w:firstLine="567"/>
        <w:jc w:val="both"/>
        <w:rPr>
          <w:rFonts w:ascii="Times New Roman" w:hAnsi="Times New Roman" w:cs="Times New Roman"/>
          <w:sz w:val="28"/>
          <w:szCs w:val="28"/>
        </w:rPr>
      </w:pPr>
    </w:p>
    <w:p w14:paraId="43D4F298" w14:textId="77777777" w:rsidR="00F30A6A" w:rsidRDefault="00F30A6A" w:rsidP="00DC13EF">
      <w:pPr>
        <w:pStyle w:val="a9"/>
        <w:ind w:firstLine="567"/>
        <w:jc w:val="both"/>
        <w:rPr>
          <w:rFonts w:ascii="Times New Roman" w:hAnsi="Times New Roman" w:cs="Times New Roman"/>
          <w:sz w:val="28"/>
          <w:szCs w:val="28"/>
        </w:rPr>
      </w:pPr>
    </w:p>
    <w:p w14:paraId="6E0B7004" w14:textId="46CB820B" w:rsidR="00E079EC" w:rsidRDefault="00E079EC" w:rsidP="00F17CA1">
      <w:pPr>
        <w:pStyle w:val="a9"/>
        <w:jc w:val="both"/>
        <w:rPr>
          <w:rFonts w:ascii="Times New Roman" w:hAnsi="Times New Roman" w:cs="Times New Roman"/>
          <w:sz w:val="28"/>
          <w:szCs w:val="28"/>
        </w:rPr>
      </w:pPr>
      <w:r w:rsidRPr="00FD7237">
        <w:rPr>
          <w:rFonts w:ascii="Times New Roman" w:hAnsi="Times New Roman" w:cs="Times New Roman"/>
          <w:sz w:val="28"/>
          <w:szCs w:val="28"/>
        </w:rPr>
        <w:t xml:space="preserve">Таблица </w:t>
      </w:r>
      <w:r>
        <w:rPr>
          <w:rFonts w:ascii="Times New Roman" w:hAnsi="Times New Roman" w:cs="Times New Roman"/>
          <w:sz w:val="28"/>
          <w:szCs w:val="28"/>
        </w:rPr>
        <w:t>1</w:t>
      </w:r>
      <w:r w:rsidR="007A65C8">
        <w:rPr>
          <w:rFonts w:ascii="Times New Roman" w:hAnsi="Times New Roman" w:cs="Times New Roman"/>
          <w:sz w:val="28"/>
          <w:szCs w:val="28"/>
        </w:rPr>
        <w:t>8</w:t>
      </w:r>
      <w:r w:rsidRPr="00FD7237">
        <w:rPr>
          <w:rFonts w:ascii="Times New Roman" w:hAnsi="Times New Roman" w:cs="Times New Roman"/>
          <w:sz w:val="28"/>
          <w:szCs w:val="28"/>
        </w:rPr>
        <w:t xml:space="preserve"> </w:t>
      </w:r>
      <w:r>
        <w:rPr>
          <w:rFonts w:ascii="Times New Roman" w:hAnsi="Times New Roman" w:cs="Times New Roman"/>
          <w:sz w:val="28"/>
          <w:szCs w:val="28"/>
        </w:rPr>
        <w:t>– Специальность респондентов</w:t>
      </w:r>
    </w:p>
    <w:p w14:paraId="3F68C995" w14:textId="77777777" w:rsidR="00F17CA1" w:rsidRPr="00F17CA1" w:rsidRDefault="00F17CA1" w:rsidP="00F17CA1">
      <w:pPr>
        <w:pStyle w:val="a9"/>
        <w:jc w:val="both"/>
        <w:rPr>
          <w:rFonts w:ascii="Times New Roman" w:hAnsi="Times New Roman" w:cs="Times New Roman"/>
          <w:sz w:val="16"/>
          <w:szCs w:val="16"/>
        </w:rPr>
      </w:pPr>
    </w:p>
    <w:tbl>
      <w:tblPr>
        <w:tblStyle w:val="ab"/>
        <w:tblW w:w="9627" w:type="dxa"/>
        <w:jc w:val="center"/>
        <w:tblLook w:val="04A0" w:firstRow="1" w:lastRow="0" w:firstColumn="1" w:lastColumn="0" w:noHBand="0" w:noVBand="1"/>
      </w:tblPr>
      <w:tblGrid>
        <w:gridCol w:w="2793"/>
        <w:gridCol w:w="1417"/>
        <w:gridCol w:w="5417"/>
      </w:tblGrid>
      <w:tr w:rsidR="00DC13EF" w:rsidRPr="00DE08FD" w14:paraId="3D19A034" w14:textId="77777777" w:rsidTr="00F17CA1">
        <w:trPr>
          <w:jc w:val="center"/>
        </w:trPr>
        <w:tc>
          <w:tcPr>
            <w:tcW w:w="2828" w:type="dxa"/>
            <w:vAlign w:val="center"/>
          </w:tcPr>
          <w:p w14:paraId="7B5DA5D1" w14:textId="18D3C3F8" w:rsidR="00DC13EF" w:rsidRPr="00DE08FD" w:rsidRDefault="00DC13EF" w:rsidP="00DC13EF">
            <w:pPr>
              <w:pStyle w:val="a9"/>
              <w:jc w:val="both"/>
              <w:rPr>
                <w:rFonts w:ascii="Times New Roman" w:hAnsi="Times New Roman" w:cs="Times New Roman"/>
              </w:rPr>
            </w:pPr>
            <w:r w:rsidRPr="00DE08FD">
              <w:rPr>
                <w:rFonts w:ascii="Times New Roman" w:hAnsi="Times New Roman" w:cs="Times New Roman"/>
              </w:rPr>
              <w:t>Специальность</w:t>
            </w:r>
          </w:p>
        </w:tc>
        <w:tc>
          <w:tcPr>
            <w:tcW w:w="1276" w:type="dxa"/>
            <w:vAlign w:val="center"/>
          </w:tcPr>
          <w:p w14:paraId="52AF4A3F" w14:textId="21DFDD52" w:rsidR="00DC13EF" w:rsidRPr="00DE08FD" w:rsidRDefault="00DC13EF" w:rsidP="00F17CA1">
            <w:pPr>
              <w:pStyle w:val="a9"/>
              <w:jc w:val="both"/>
              <w:rPr>
                <w:rFonts w:ascii="Times New Roman" w:hAnsi="Times New Roman" w:cs="Times New Roman"/>
              </w:rPr>
            </w:pPr>
            <w:r w:rsidRPr="00DE08FD">
              <w:rPr>
                <w:rFonts w:ascii="Times New Roman" w:hAnsi="Times New Roman" w:cs="Times New Roman"/>
              </w:rPr>
              <w:t>Кол</w:t>
            </w:r>
            <w:r w:rsidR="00F17CA1">
              <w:rPr>
                <w:rFonts w:ascii="Times New Roman" w:hAnsi="Times New Roman" w:cs="Times New Roman"/>
              </w:rPr>
              <w:t>ичест</w:t>
            </w:r>
            <w:r w:rsidRPr="00DE08FD">
              <w:rPr>
                <w:rFonts w:ascii="Times New Roman" w:hAnsi="Times New Roman" w:cs="Times New Roman"/>
              </w:rPr>
              <w:t>во</w:t>
            </w:r>
          </w:p>
        </w:tc>
        <w:tc>
          <w:tcPr>
            <w:tcW w:w="5523" w:type="dxa"/>
            <w:vAlign w:val="center"/>
          </w:tcPr>
          <w:p w14:paraId="29C02E87" w14:textId="36266CC1" w:rsidR="00DC13EF" w:rsidRPr="00DE08FD" w:rsidRDefault="00DC13EF" w:rsidP="00DC13EF">
            <w:pPr>
              <w:pStyle w:val="a9"/>
              <w:jc w:val="both"/>
              <w:rPr>
                <w:rFonts w:ascii="Times New Roman" w:hAnsi="Times New Roman" w:cs="Times New Roman"/>
              </w:rPr>
            </w:pPr>
            <w:r w:rsidRPr="00DE08FD">
              <w:rPr>
                <w:rFonts w:ascii="Times New Roman" w:hAnsi="Times New Roman" w:cs="Times New Roman"/>
              </w:rPr>
              <w:t>Особенности нагрузки</w:t>
            </w:r>
          </w:p>
        </w:tc>
      </w:tr>
      <w:tr w:rsidR="00DC13EF" w:rsidRPr="00DE08FD" w14:paraId="08DAB01F" w14:textId="77777777" w:rsidTr="00F17CA1">
        <w:trPr>
          <w:jc w:val="center"/>
        </w:trPr>
        <w:tc>
          <w:tcPr>
            <w:tcW w:w="2828" w:type="dxa"/>
            <w:vAlign w:val="center"/>
          </w:tcPr>
          <w:p w14:paraId="561CEA4A" w14:textId="7B26F716" w:rsidR="00DC13EF" w:rsidRPr="00DE08FD" w:rsidRDefault="00DC13EF" w:rsidP="00DC13EF">
            <w:pPr>
              <w:pStyle w:val="a9"/>
              <w:jc w:val="both"/>
              <w:rPr>
                <w:rFonts w:ascii="Times New Roman" w:hAnsi="Times New Roman" w:cs="Times New Roman"/>
              </w:rPr>
            </w:pPr>
            <w:r w:rsidRPr="00DE08FD">
              <w:rPr>
                <w:rFonts w:ascii="Times New Roman" w:hAnsi="Times New Roman" w:cs="Times New Roman"/>
              </w:rPr>
              <w:t>Стоматологи-хирурги</w:t>
            </w:r>
          </w:p>
        </w:tc>
        <w:tc>
          <w:tcPr>
            <w:tcW w:w="1276" w:type="dxa"/>
            <w:vAlign w:val="center"/>
          </w:tcPr>
          <w:p w14:paraId="2E54F01A" w14:textId="20E1F211" w:rsidR="00DC13EF" w:rsidRPr="00DE08FD" w:rsidRDefault="00DC13EF" w:rsidP="00F17CA1">
            <w:pPr>
              <w:pStyle w:val="a9"/>
              <w:jc w:val="center"/>
              <w:rPr>
                <w:rFonts w:ascii="Times New Roman" w:hAnsi="Times New Roman" w:cs="Times New Roman"/>
              </w:rPr>
            </w:pPr>
            <w:r w:rsidRPr="00DE08FD">
              <w:rPr>
                <w:rFonts w:ascii="Times New Roman" w:hAnsi="Times New Roman" w:cs="Times New Roman"/>
              </w:rPr>
              <w:t>4</w:t>
            </w:r>
          </w:p>
        </w:tc>
        <w:tc>
          <w:tcPr>
            <w:tcW w:w="5523" w:type="dxa"/>
            <w:vAlign w:val="center"/>
          </w:tcPr>
          <w:p w14:paraId="0B8BD969" w14:textId="17103F62" w:rsidR="00DC13EF" w:rsidRPr="00DE08FD" w:rsidRDefault="00DC13EF" w:rsidP="00DC13EF">
            <w:pPr>
              <w:pStyle w:val="a9"/>
              <w:jc w:val="both"/>
              <w:rPr>
                <w:rFonts w:ascii="Times New Roman" w:hAnsi="Times New Roman" w:cs="Times New Roman"/>
              </w:rPr>
            </w:pPr>
            <w:r w:rsidRPr="00DE08FD">
              <w:rPr>
                <w:rFonts w:ascii="Times New Roman" w:hAnsi="Times New Roman" w:cs="Times New Roman"/>
              </w:rPr>
              <w:t>Высокая физическая и эмоциональная нагрузка</w:t>
            </w:r>
          </w:p>
        </w:tc>
      </w:tr>
      <w:tr w:rsidR="00DC13EF" w:rsidRPr="00DE08FD" w14:paraId="778D3BE6" w14:textId="77777777" w:rsidTr="00F17CA1">
        <w:trPr>
          <w:jc w:val="center"/>
        </w:trPr>
        <w:tc>
          <w:tcPr>
            <w:tcW w:w="2828" w:type="dxa"/>
            <w:vAlign w:val="center"/>
          </w:tcPr>
          <w:p w14:paraId="62828A1D" w14:textId="655C57D5" w:rsidR="00DC13EF" w:rsidRPr="00DE08FD" w:rsidRDefault="00DC13EF" w:rsidP="00DC13EF">
            <w:pPr>
              <w:pStyle w:val="a9"/>
              <w:jc w:val="both"/>
              <w:rPr>
                <w:rFonts w:ascii="Times New Roman" w:hAnsi="Times New Roman" w:cs="Times New Roman"/>
              </w:rPr>
            </w:pPr>
            <w:r w:rsidRPr="00DE08FD">
              <w:rPr>
                <w:rFonts w:ascii="Times New Roman" w:hAnsi="Times New Roman" w:cs="Times New Roman"/>
              </w:rPr>
              <w:t>Стоматологи-ортопеды</w:t>
            </w:r>
          </w:p>
        </w:tc>
        <w:tc>
          <w:tcPr>
            <w:tcW w:w="1276" w:type="dxa"/>
            <w:vAlign w:val="center"/>
          </w:tcPr>
          <w:p w14:paraId="44F974D1" w14:textId="22A2804A" w:rsidR="00DC13EF" w:rsidRPr="00DE08FD" w:rsidRDefault="00DC13EF" w:rsidP="00F17CA1">
            <w:pPr>
              <w:pStyle w:val="a9"/>
              <w:jc w:val="center"/>
              <w:rPr>
                <w:rFonts w:ascii="Times New Roman" w:hAnsi="Times New Roman" w:cs="Times New Roman"/>
              </w:rPr>
            </w:pPr>
            <w:r w:rsidRPr="00DE08FD">
              <w:rPr>
                <w:rFonts w:ascii="Times New Roman" w:hAnsi="Times New Roman" w:cs="Times New Roman"/>
              </w:rPr>
              <w:t>3</w:t>
            </w:r>
          </w:p>
        </w:tc>
        <w:tc>
          <w:tcPr>
            <w:tcW w:w="5523" w:type="dxa"/>
            <w:vAlign w:val="center"/>
          </w:tcPr>
          <w:p w14:paraId="3103608D" w14:textId="4F205EAA" w:rsidR="00DC13EF" w:rsidRPr="00DE08FD" w:rsidRDefault="00DC13EF" w:rsidP="00DC13EF">
            <w:pPr>
              <w:pStyle w:val="a9"/>
              <w:jc w:val="both"/>
              <w:rPr>
                <w:rFonts w:ascii="Times New Roman" w:hAnsi="Times New Roman" w:cs="Times New Roman"/>
              </w:rPr>
            </w:pPr>
            <w:r w:rsidRPr="00DE08FD">
              <w:rPr>
                <w:rFonts w:ascii="Times New Roman" w:hAnsi="Times New Roman" w:cs="Times New Roman"/>
              </w:rPr>
              <w:t>Высокая концентрация, постуральное напряжение</w:t>
            </w:r>
          </w:p>
        </w:tc>
      </w:tr>
      <w:tr w:rsidR="00DC13EF" w:rsidRPr="00DE08FD" w14:paraId="46068B45" w14:textId="77777777" w:rsidTr="00F17CA1">
        <w:trPr>
          <w:jc w:val="center"/>
        </w:trPr>
        <w:tc>
          <w:tcPr>
            <w:tcW w:w="2828" w:type="dxa"/>
            <w:vAlign w:val="center"/>
          </w:tcPr>
          <w:p w14:paraId="182A8947" w14:textId="27DC7A0C" w:rsidR="00DC13EF" w:rsidRPr="00DE08FD" w:rsidRDefault="00DC13EF" w:rsidP="00DC13EF">
            <w:pPr>
              <w:pStyle w:val="a9"/>
              <w:jc w:val="both"/>
              <w:rPr>
                <w:rFonts w:ascii="Times New Roman" w:hAnsi="Times New Roman" w:cs="Times New Roman"/>
              </w:rPr>
            </w:pPr>
            <w:r w:rsidRPr="00DE08FD">
              <w:rPr>
                <w:rFonts w:ascii="Times New Roman" w:hAnsi="Times New Roman" w:cs="Times New Roman"/>
              </w:rPr>
              <w:t>Имплантологи</w:t>
            </w:r>
          </w:p>
        </w:tc>
        <w:tc>
          <w:tcPr>
            <w:tcW w:w="1276" w:type="dxa"/>
            <w:vAlign w:val="center"/>
          </w:tcPr>
          <w:p w14:paraId="32E117D9" w14:textId="5042F37A" w:rsidR="00DC13EF" w:rsidRPr="00DE08FD" w:rsidRDefault="00DC13EF" w:rsidP="00F17CA1">
            <w:pPr>
              <w:pStyle w:val="a9"/>
              <w:jc w:val="center"/>
              <w:rPr>
                <w:rFonts w:ascii="Times New Roman" w:hAnsi="Times New Roman" w:cs="Times New Roman"/>
              </w:rPr>
            </w:pPr>
            <w:r w:rsidRPr="00DE08FD">
              <w:rPr>
                <w:rFonts w:ascii="Times New Roman" w:hAnsi="Times New Roman" w:cs="Times New Roman"/>
              </w:rPr>
              <w:t>3</w:t>
            </w:r>
          </w:p>
        </w:tc>
        <w:tc>
          <w:tcPr>
            <w:tcW w:w="5523" w:type="dxa"/>
            <w:vAlign w:val="center"/>
          </w:tcPr>
          <w:p w14:paraId="005CBC5F" w14:textId="33837659" w:rsidR="00DC13EF" w:rsidRPr="00DE08FD" w:rsidRDefault="00DC13EF" w:rsidP="00DC13EF">
            <w:pPr>
              <w:pStyle w:val="a9"/>
              <w:jc w:val="both"/>
              <w:rPr>
                <w:rFonts w:ascii="Times New Roman" w:hAnsi="Times New Roman" w:cs="Times New Roman"/>
              </w:rPr>
            </w:pPr>
            <w:r w:rsidRPr="00DE08FD">
              <w:rPr>
                <w:rFonts w:ascii="Times New Roman" w:hAnsi="Times New Roman" w:cs="Times New Roman"/>
              </w:rPr>
              <w:t>Ответственность, финансовое давление</w:t>
            </w:r>
          </w:p>
        </w:tc>
      </w:tr>
      <w:tr w:rsidR="00DC13EF" w:rsidRPr="00DE08FD" w14:paraId="0C77B679" w14:textId="77777777" w:rsidTr="00F17CA1">
        <w:trPr>
          <w:jc w:val="center"/>
        </w:trPr>
        <w:tc>
          <w:tcPr>
            <w:tcW w:w="2828" w:type="dxa"/>
            <w:vAlign w:val="center"/>
          </w:tcPr>
          <w:p w14:paraId="78F134FC" w14:textId="556004CE" w:rsidR="00DC13EF" w:rsidRPr="00DE08FD" w:rsidRDefault="00DC13EF" w:rsidP="00DC13EF">
            <w:pPr>
              <w:pStyle w:val="a9"/>
              <w:jc w:val="both"/>
              <w:rPr>
                <w:rFonts w:ascii="Times New Roman" w:hAnsi="Times New Roman" w:cs="Times New Roman"/>
              </w:rPr>
            </w:pPr>
            <w:r w:rsidRPr="00DE08FD">
              <w:rPr>
                <w:rFonts w:ascii="Times New Roman" w:hAnsi="Times New Roman" w:cs="Times New Roman"/>
              </w:rPr>
              <w:t>Стоматологи-терапевты</w:t>
            </w:r>
          </w:p>
        </w:tc>
        <w:tc>
          <w:tcPr>
            <w:tcW w:w="1276" w:type="dxa"/>
            <w:vAlign w:val="center"/>
          </w:tcPr>
          <w:p w14:paraId="588A91A2" w14:textId="5FA52FD2" w:rsidR="00DC13EF" w:rsidRPr="00DE08FD" w:rsidRDefault="00DC13EF" w:rsidP="00F17CA1">
            <w:pPr>
              <w:pStyle w:val="a9"/>
              <w:jc w:val="center"/>
              <w:rPr>
                <w:rFonts w:ascii="Times New Roman" w:hAnsi="Times New Roman" w:cs="Times New Roman"/>
              </w:rPr>
            </w:pPr>
            <w:r w:rsidRPr="00DE08FD">
              <w:rPr>
                <w:rFonts w:ascii="Times New Roman" w:hAnsi="Times New Roman" w:cs="Times New Roman"/>
              </w:rPr>
              <w:t>4</w:t>
            </w:r>
          </w:p>
        </w:tc>
        <w:tc>
          <w:tcPr>
            <w:tcW w:w="5523" w:type="dxa"/>
            <w:vAlign w:val="center"/>
          </w:tcPr>
          <w:p w14:paraId="5701CA3E" w14:textId="5F287516" w:rsidR="00DC13EF" w:rsidRPr="00DE08FD" w:rsidRDefault="00DC13EF" w:rsidP="00DC13EF">
            <w:pPr>
              <w:pStyle w:val="a9"/>
              <w:jc w:val="both"/>
              <w:rPr>
                <w:rFonts w:ascii="Times New Roman" w:hAnsi="Times New Roman" w:cs="Times New Roman"/>
              </w:rPr>
            </w:pPr>
            <w:r w:rsidRPr="00DE08FD">
              <w:rPr>
                <w:rFonts w:ascii="Times New Roman" w:hAnsi="Times New Roman" w:cs="Times New Roman"/>
              </w:rPr>
              <w:t>Эмоциональное выгорание, рутина</w:t>
            </w:r>
          </w:p>
        </w:tc>
      </w:tr>
      <w:tr w:rsidR="00DC13EF" w:rsidRPr="00DE08FD" w14:paraId="7AEBAA5A" w14:textId="77777777" w:rsidTr="00F17CA1">
        <w:trPr>
          <w:jc w:val="center"/>
        </w:trPr>
        <w:tc>
          <w:tcPr>
            <w:tcW w:w="2828" w:type="dxa"/>
            <w:vAlign w:val="center"/>
          </w:tcPr>
          <w:p w14:paraId="1682B2E1" w14:textId="2E20B91D" w:rsidR="00DC13EF" w:rsidRPr="00DE08FD" w:rsidRDefault="00DC13EF" w:rsidP="00DC13EF">
            <w:pPr>
              <w:pStyle w:val="a9"/>
              <w:jc w:val="both"/>
              <w:rPr>
                <w:rFonts w:ascii="Times New Roman" w:hAnsi="Times New Roman" w:cs="Times New Roman"/>
              </w:rPr>
            </w:pPr>
            <w:r w:rsidRPr="00DE08FD">
              <w:rPr>
                <w:rFonts w:ascii="Times New Roman" w:hAnsi="Times New Roman" w:cs="Times New Roman"/>
              </w:rPr>
              <w:t>Ортодонты</w:t>
            </w:r>
          </w:p>
        </w:tc>
        <w:tc>
          <w:tcPr>
            <w:tcW w:w="1276" w:type="dxa"/>
            <w:vAlign w:val="center"/>
          </w:tcPr>
          <w:p w14:paraId="2F151ECE" w14:textId="386A6B7F" w:rsidR="00DC13EF" w:rsidRPr="00DE08FD" w:rsidRDefault="00DC13EF" w:rsidP="00F17CA1">
            <w:pPr>
              <w:pStyle w:val="a9"/>
              <w:jc w:val="center"/>
              <w:rPr>
                <w:rFonts w:ascii="Times New Roman" w:hAnsi="Times New Roman" w:cs="Times New Roman"/>
              </w:rPr>
            </w:pPr>
            <w:r w:rsidRPr="00DE08FD">
              <w:rPr>
                <w:rFonts w:ascii="Times New Roman" w:hAnsi="Times New Roman" w:cs="Times New Roman"/>
              </w:rPr>
              <w:t>1</w:t>
            </w:r>
          </w:p>
        </w:tc>
        <w:tc>
          <w:tcPr>
            <w:tcW w:w="5523" w:type="dxa"/>
            <w:vAlign w:val="center"/>
          </w:tcPr>
          <w:p w14:paraId="584BA019" w14:textId="65AAB86F" w:rsidR="00DC13EF" w:rsidRPr="00DE08FD" w:rsidRDefault="00DC13EF" w:rsidP="00DC13EF">
            <w:pPr>
              <w:pStyle w:val="a9"/>
              <w:jc w:val="both"/>
              <w:rPr>
                <w:rFonts w:ascii="Times New Roman" w:hAnsi="Times New Roman" w:cs="Times New Roman"/>
              </w:rPr>
            </w:pPr>
            <w:r w:rsidRPr="00DE08FD">
              <w:rPr>
                <w:rFonts w:ascii="Times New Roman" w:hAnsi="Times New Roman" w:cs="Times New Roman"/>
              </w:rPr>
              <w:t>Коммуникационный стресс, длительные циклы лечения</w:t>
            </w:r>
          </w:p>
        </w:tc>
      </w:tr>
    </w:tbl>
    <w:p w14:paraId="0BB88A51" w14:textId="77777777" w:rsidR="00DE08FD" w:rsidRDefault="00DE08FD" w:rsidP="00DC13EF">
      <w:pPr>
        <w:pStyle w:val="a9"/>
        <w:ind w:firstLine="567"/>
        <w:jc w:val="both"/>
        <w:rPr>
          <w:rFonts w:ascii="Times New Roman" w:hAnsi="Times New Roman" w:cs="Times New Roman"/>
          <w:sz w:val="28"/>
          <w:szCs w:val="28"/>
          <w:lang w:val="kk-KZ"/>
        </w:rPr>
      </w:pPr>
    </w:p>
    <w:p w14:paraId="1111520F" w14:textId="77777777" w:rsidR="00FB57A5" w:rsidRPr="00F17CA1" w:rsidRDefault="00FB57A5" w:rsidP="00DE08FD">
      <w:pPr>
        <w:pStyle w:val="a9"/>
        <w:ind w:firstLine="709"/>
        <w:jc w:val="both"/>
        <w:rPr>
          <w:rFonts w:ascii="Times New Roman" w:hAnsi="Times New Roman" w:cs="Times New Roman"/>
          <w:i/>
          <w:sz w:val="28"/>
          <w:szCs w:val="28"/>
        </w:rPr>
      </w:pPr>
      <w:r w:rsidRPr="00F17CA1">
        <w:rPr>
          <w:rFonts w:ascii="Times New Roman" w:hAnsi="Times New Roman" w:cs="Times New Roman"/>
          <w:i/>
          <w:sz w:val="28"/>
          <w:szCs w:val="28"/>
        </w:rPr>
        <w:t>2. Субъективная оценка качества жизни</w:t>
      </w:r>
    </w:p>
    <w:p w14:paraId="6890F3D7" w14:textId="0E93803E" w:rsidR="00A4525F" w:rsidRPr="00A4525F" w:rsidRDefault="00FB57A5" w:rsidP="00DE08FD">
      <w:pPr>
        <w:pStyle w:val="a9"/>
        <w:ind w:firstLine="709"/>
        <w:jc w:val="both"/>
        <w:rPr>
          <w:rFonts w:ascii="Times New Roman" w:hAnsi="Times New Roman" w:cs="Times New Roman"/>
          <w:sz w:val="28"/>
          <w:szCs w:val="28"/>
        </w:rPr>
      </w:pPr>
      <w:r w:rsidRPr="00FB57A5">
        <w:rPr>
          <w:rFonts w:ascii="Times New Roman" w:hAnsi="Times New Roman" w:cs="Times New Roman"/>
          <w:sz w:val="28"/>
          <w:szCs w:val="28"/>
        </w:rPr>
        <w:t xml:space="preserve">У 13 из 15 респондентов субъективная оценка качества жизни </w:t>
      </w:r>
      <w:r w:rsidR="00A4525F" w:rsidRPr="00A4525F">
        <w:rPr>
          <w:rFonts w:ascii="Times New Roman" w:hAnsi="Times New Roman" w:cs="Times New Roman"/>
          <w:sz w:val="28"/>
          <w:szCs w:val="28"/>
        </w:rPr>
        <w:t>оказалась ниже среднего значения, установленного на основе нормативных данных по медицинским работникам г. Алматы, полученных в предыдущих исследованиях (средний балл SF-36 = 70±10). Средний балл по нашей выборке составил 62, что статистически значимо ниже нормы (t = ..., p &lt; 0.05), что свидетельствует о снижении качества жизни в изучаемой группе.</w:t>
      </w:r>
      <w:r w:rsidR="00A4525F">
        <w:rPr>
          <w:rFonts w:ascii="Times New Roman" w:hAnsi="Times New Roman" w:cs="Times New Roman"/>
          <w:sz w:val="28"/>
          <w:szCs w:val="28"/>
        </w:rPr>
        <w:t xml:space="preserve"> </w:t>
      </w:r>
      <w:r w:rsidR="00A4525F" w:rsidRPr="00A4525F">
        <w:rPr>
          <w:rFonts w:ascii="Times New Roman" w:hAnsi="Times New Roman" w:cs="Times New Roman"/>
          <w:sz w:val="28"/>
          <w:szCs w:val="28"/>
        </w:rPr>
        <w:t>Оценка основывалась на восприятии респондентами своего психоэмоционального состояния, физического здоровья, социальных отношений, финансовой стабильности и профессиональной удовлетворенности</w:t>
      </w:r>
      <w:r w:rsidR="00E079EC">
        <w:rPr>
          <w:rFonts w:ascii="Times New Roman" w:hAnsi="Times New Roman" w:cs="Times New Roman"/>
          <w:sz w:val="28"/>
          <w:szCs w:val="28"/>
        </w:rPr>
        <w:t xml:space="preserve"> (табл</w:t>
      </w:r>
      <w:r w:rsidR="00F17CA1">
        <w:rPr>
          <w:rFonts w:ascii="Times New Roman" w:hAnsi="Times New Roman" w:cs="Times New Roman"/>
          <w:sz w:val="28"/>
          <w:szCs w:val="28"/>
        </w:rPr>
        <w:t>ица</w:t>
      </w:r>
      <w:r w:rsidR="00E079EC">
        <w:rPr>
          <w:rFonts w:ascii="Times New Roman" w:hAnsi="Times New Roman" w:cs="Times New Roman"/>
          <w:sz w:val="28"/>
          <w:szCs w:val="28"/>
        </w:rPr>
        <w:t xml:space="preserve"> 13)</w:t>
      </w:r>
      <w:r w:rsidR="00A4525F" w:rsidRPr="00A4525F">
        <w:rPr>
          <w:rFonts w:ascii="Times New Roman" w:hAnsi="Times New Roman" w:cs="Times New Roman"/>
          <w:sz w:val="28"/>
          <w:szCs w:val="28"/>
        </w:rPr>
        <w:t>.</w:t>
      </w:r>
    </w:p>
    <w:p w14:paraId="6085D3A0" w14:textId="1BE76563" w:rsidR="00FB57A5" w:rsidRPr="00FB57A5" w:rsidRDefault="00FB57A5" w:rsidP="00DE08FD">
      <w:pPr>
        <w:pStyle w:val="a9"/>
        <w:ind w:firstLine="709"/>
        <w:jc w:val="both"/>
        <w:rPr>
          <w:rFonts w:ascii="Times New Roman" w:hAnsi="Times New Roman" w:cs="Times New Roman"/>
          <w:sz w:val="28"/>
          <w:szCs w:val="28"/>
        </w:rPr>
      </w:pPr>
      <w:r w:rsidRPr="00FB57A5">
        <w:rPr>
          <w:rFonts w:ascii="Times New Roman" w:hAnsi="Times New Roman" w:cs="Times New Roman"/>
          <w:sz w:val="28"/>
          <w:szCs w:val="28"/>
        </w:rPr>
        <w:t>Основные причины:</w:t>
      </w:r>
    </w:p>
    <w:p w14:paraId="09149A96" w14:textId="28B623F1" w:rsidR="00FB57A5" w:rsidRPr="00FB57A5" w:rsidRDefault="00F17CA1" w:rsidP="00B466FA">
      <w:pPr>
        <w:pStyle w:val="a9"/>
        <w:numPr>
          <w:ilvl w:val="0"/>
          <w:numId w:val="54"/>
        </w:numPr>
        <w:tabs>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 xml:space="preserve">физическое </w:t>
      </w:r>
      <w:r w:rsidR="00FB57A5" w:rsidRPr="00FB57A5">
        <w:rPr>
          <w:rFonts w:ascii="Times New Roman" w:hAnsi="Times New Roman" w:cs="Times New Roman"/>
          <w:sz w:val="28"/>
          <w:szCs w:val="28"/>
        </w:rPr>
        <w:t>истощение: жалобы на боли в спине, шее, зрительное напряжение</w:t>
      </w:r>
      <w:r>
        <w:rPr>
          <w:rFonts w:ascii="Times New Roman" w:hAnsi="Times New Roman" w:cs="Times New Roman"/>
          <w:sz w:val="28"/>
          <w:szCs w:val="28"/>
        </w:rPr>
        <w:t>;</w:t>
      </w:r>
    </w:p>
    <w:p w14:paraId="767B30D3" w14:textId="4D175677" w:rsidR="00FB57A5" w:rsidRPr="00FB57A5" w:rsidRDefault="00F17CA1" w:rsidP="00B466FA">
      <w:pPr>
        <w:pStyle w:val="a9"/>
        <w:numPr>
          <w:ilvl w:val="0"/>
          <w:numId w:val="54"/>
        </w:numPr>
        <w:tabs>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 xml:space="preserve">психоэмоциональное </w:t>
      </w:r>
      <w:r w:rsidR="00FB57A5" w:rsidRPr="00FB57A5">
        <w:rPr>
          <w:rFonts w:ascii="Times New Roman" w:hAnsi="Times New Roman" w:cs="Times New Roman"/>
          <w:sz w:val="28"/>
          <w:szCs w:val="28"/>
        </w:rPr>
        <w:t>напряжение: частое раздражение, бессонница, тревожность</w:t>
      </w:r>
      <w:r>
        <w:rPr>
          <w:rFonts w:ascii="Times New Roman" w:hAnsi="Times New Roman" w:cs="Times New Roman"/>
          <w:sz w:val="28"/>
          <w:szCs w:val="28"/>
        </w:rPr>
        <w:t>;</w:t>
      </w:r>
    </w:p>
    <w:p w14:paraId="6F0D01AA" w14:textId="295AED73" w:rsidR="00FB57A5" w:rsidRPr="00FB57A5" w:rsidRDefault="00F17CA1" w:rsidP="00B466FA">
      <w:pPr>
        <w:pStyle w:val="a9"/>
        <w:numPr>
          <w:ilvl w:val="0"/>
          <w:numId w:val="54"/>
        </w:numPr>
        <w:tabs>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 xml:space="preserve">недостаток </w:t>
      </w:r>
      <w:r w:rsidR="00FB57A5" w:rsidRPr="00FB57A5">
        <w:rPr>
          <w:rFonts w:ascii="Times New Roman" w:hAnsi="Times New Roman" w:cs="Times New Roman"/>
          <w:sz w:val="28"/>
          <w:szCs w:val="28"/>
        </w:rPr>
        <w:t>времени на себя: отсутствие досуга, регулярного отпуска, спортивной активности</w:t>
      </w:r>
      <w:r>
        <w:rPr>
          <w:rFonts w:ascii="Times New Roman" w:hAnsi="Times New Roman" w:cs="Times New Roman"/>
          <w:sz w:val="28"/>
          <w:szCs w:val="28"/>
        </w:rPr>
        <w:t>;</w:t>
      </w:r>
    </w:p>
    <w:p w14:paraId="6105D011" w14:textId="6EDC3ABF" w:rsidR="00FB57A5" w:rsidRPr="00FB57A5" w:rsidRDefault="00F17CA1" w:rsidP="00B466FA">
      <w:pPr>
        <w:pStyle w:val="a9"/>
        <w:numPr>
          <w:ilvl w:val="0"/>
          <w:numId w:val="54"/>
        </w:numPr>
        <w:tabs>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 xml:space="preserve">проблемы </w:t>
      </w:r>
      <w:r w:rsidR="00FB57A5" w:rsidRPr="00FB57A5">
        <w:rPr>
          <w:rFonts w:ascii="Times New Roman" w:hAnsi="Times New Roman" w:cs="Times New Roman"/>
          <w:sz w:val="28"/>
          <w:szCs w:val="28"/>
        </w:rPr>
        <w:t>в социальной сфере: разрыв семейных отношений, слабая поддержка.</w:t>
      </w:r>
    </w:p>
    <w:p w14:paraId="4A2B89BA" w14:textId="77777777" w:rsidR="00A4525F" w:rsidRPr="00A4525F" w:rsidRDefault="00A4525F" w:rsidP="00F17CA1">
      <w:pPr>
        <w:pStyle w:val="a9"/>
        <w:tabs>
          <w:tab w:val="left" w:pos="993"/>
        </w:tabs>
        <w:ind w:firstLine="709"/>
        <w:jc w:val="both"/>
        <w:rPr>
          <w:rFonts w:ascii="Times New Roman" w:hAnsi="Times New Roman" w:cs="Times New Roman"/>
          <w:sz w:val="28"/>
          <w:szCs w:val="28"/>
        </w:rPr>
      </w:pPr>
      <w:r w:rsidRPr="00A4525F">
        <w:rPr>
          <w:rFonts w:ascii="Times New Roman" w:hAnsi="Times New Roman" w:cs="Times New Roman"/>
          <w:sz w:val="28"/>
          <w:szCs w:val="28"/>
        </w:rPr>
        <w:t>2.1. Физическое здоровье и самочувствие</w:t>
      </w:r>
    </w:p>
    <w:p w14:paraId="034F8DB3" w14:textId="170AF33A" w:rsidR="00A4525F" w:rsidRPr="00A4525F" w:rsidRDefault="00A4525F" w:rsidP="00B466FA">
      <w:pPr>
        <w:pStyle w:val="a9"/>
        <w:numPr>
          <w:ilvl w:val="0"/>
          <w:numId w:val="55"/>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12 человек (80%) жаловались на хроническую усталость, головные боли, боли в шейно-плечевом отделе и спине (вследствие вынужденной позы во время работы)</w:t>
      </w:r>
      <w:r w:rsidR="00F17CA1">
        <w:rPr>
          <w:rFonts w:ascii="Times New Roman" w:hAnsi="Times New Roman" w:cs="Times New Roman"/>
          <w:sz w:val="28"/>
          <w:szCs w:val="28"/>
        </w:rPr>
        <w:t>;</w:t>
      </w:r>
    </w:p>
    <w:p w14:paraId="1DFBB970" w14:textId="1BA48A2B" w:rsidR="00A4525F" w:rsidRPr="00A4525F" w:rsidRDefault="00A4525F" w:rsidP="00B466FA">
      <w:pPr>
        <w:pStyle w:val="a9"/>
        <w:numPr>
          <w:ilvl w:val="0"/>
          <w:numId w:val="55"/>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5 врачей сообщали о нарушении сна (трудности с засыпанием, поверхностный сон)</w:t>
      </w:r>
      <w:r w:rsidR="00F17CA1">
        <w:rPr>
          <w:rFonts w:ascii="Times New Roman" w:hAnsi="Times New Roman" w:cs="Times New Roman"/>
          <w:sz w:val="28"/>
          <w:szCs w:val="28"/>
        </w:rPr>
        <w:t>;</w:t>
      </w:r>
    </w:p>
    <w:p w14:paraId="5D05B403" w14:textId="77777777" w:rsidR="00A4525F" w:rsidRPr="00A4525F" w:rsidRDefault="00A4525F" w:rsidP="00B466FA">
      <w:pPr>
        <w:pStyle w:val="a9"/>
        <w:numPr>
          <w:ilvl w:val="0"/>
          <w:numId w:val="55"/>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3 человека говорили о начале соматических нарушений, таких как гипертония, сердцебиение, гастрит, снижение иммунитета.</w:t>
      </w:r>
    </w:p>
    <w:p w14:paraId="3ED7BC05" w14:textId="77777777" w:rsidR="00A4525F" w:rsidRPr="00A4525F" w:rsidRDefault="00A4525F" w:rsidP="00F17CA1">
      <w:pPr>
        <w:pStyle w:val="a9"/>
        <w:tabs>
          <w:tab w:val="left" w:pos="993"/>
        </w:tabs>
        <w:ind w:firstLine="709"/>
        <w:jc w:val="both"/>
        <w:rPr>
          <w:rFonts w:ascii="Times New Roman" w:hAnsi="Times New Roman" w:cs="Times New Roman"/>
          <w:sz w:val="28"/>
          <w:szCs w:val="28"/>
        </w:rPr>
      </w:pPr>
      <w:r w:rsidRPr="00A4525F">
        <w:rPr>
          <w:rFonts w:ascii="Times New Roman" w:hAnsi="Times New Roman" w:cs="Times New Roman"/>
          <w:i/>
          <w:iCs/>
          <w:sz w:val="28"/>
          <w:szCs w:val="28"/>
        </w:rPr>
        <w:t>«К концу дня у меня болит всё: шея, спина, глаза. Я выжата, как лимон. Физически ощущаю, как теряю здоровье»</w:t>
      </w:r>
      <w:r w:rsidRPr="00A4525F">
        <w:rPr>
          <w:rFonts w:ascii="Times New Roman" w:hAnsi="Times New Roman" w:cs="Times New Roman"/>
          <w:sz w:val="28"/>
          <w:szCs w:val="28"/>
        </w:rPr>
        <w:t xml:space="preserve"> (Ж., 42 года, ортопед).</w:t>
      </w:r>
    </w:p>
    <w:p w14:paraId="5315658F" w14:textId="77777777" w:rsidR="00A4525F" w:rsidRPr="00A4525F" w:rsidRDefault="00A4525F" w:rsidP="00F17CA1">
      <w:pPr>
        <w:pStyle w:val="a9"/>
        <w:tabs>
          <w:tab w:val="left" w:pos="993"/>
        </w:tabs>
        <w:ind w:firstLine="709"/>
        <w:jc w:val="both"/>
        <w:rPr>
          <w:rFonts w:ascii="Times New Roman" w:hAnsi="Times New Roman" w:cs="Times New Roman"/>
          <w:sz w:val="28"/>
          <w:szCs w:val="28"/>
        </w:rPr>
      </w:pPr>
      <w:r w:rsidRPr="00A4525F">
        <w:rPr>
          <w:rFonts w:ascii="Times New Roman" w:hAnsi="Times New Roman" w:cs="Times New Roman"/>
          <w:sz w:val="28"/>
          <w:szCs w:val="28"/>
        </w:rPr>
        <w:t>2.2. Психоэмоциональное состояние</w:t>
      </w:r>
    </w:p>
    <w:p w14:paraId="76E5FE54" w14:textId="1C899310" w:rsidR="00A4525F" w:rsidRPr="00A4525F" w:rsidRDefault="00A4525F" w:rsidP="00B466FA">
      <w:pPr>
        <w:pStyle w:val="a9"/>
        <w:numPr>
          <w:ilvl w:val="0"/>
          <w:numId w:val="56"/>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11 человек (73%) сообщали о снижении настроения, раздражительности, периодическом чувстве тревоги и подавленности</w:t>
      </w:r>
      <w:r w:rsidR="00F17CA1">
        <w:rPr>
          <w:rFonts w:ascii="Times New Roman" w:hAnsi="Times New Roman" w:cs="Times New Roman"/>
          <w:sz w:val="28"/>
          <w:szCs w:val="28"/>
        </w:rPr>
        <w:t>;</w:t>
      </w:r>
    </w:p>
    <w:p w14:paraId="705AE57B" w14:textId="6E27C9A5" w:rsidR="00A4525F" w:rsidRPr="00A4525F" w:rsidRDefault="00A4525F" w:rsidP="00B466FA">
      <w:pPr>
        <w:pStyle w:val="a9"/>
        <w:numPr>
          <w:ilvl w:val="0"/>
          <w:numId w:val="56"/>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 xml:space="preserve">6 респондентов упомянули симптомы, схожие с эмоциональным выгоранием </w:t>
      </w:r>
      <w:r w:rsidR="00F17CA1">
        <w:rPr>
          <w:rFonts w:ascii="Times New Roman" w:hAnsi="Times New Roman" w:cs="Times New Roman"/>
          <w:sz w:val="28"/>
          <w:szCs w:val="28"/>
        </w:rPr>
        <w:t>‒</w:t>
      </w:r>
      <w:r w:rsidRPr="00A4525F">
        <w:rPr>
          <w:rFonts w:ascii="Times New Roman" w:hAnsi="Times New Roman" w:cs="Times New Roman"/>
          <w:sz w:val="28"/>
          <w:szCs w:val="28"/>
        </w:rPr>
        <w:t xml:space="preserve"> апатия, равнодушие к пациентам, потеря мотивации</w:t>
      </w:r>
      <w:r w:rsidR="00F17CA1">
        <w:rPr>
          <w:rFonts w:ascii="Times New Roman" w:hAnsi="Times New Roman" w:cs="Times New Roman"/>
          <w:sz w:val="28"/>
          <w:szCs w:val="28"/>
        </w:rPr>
        <w:t>;</w:t>
      </w:r>
    </w:p>
    <w:p w14:paraId="6A22A162" w14:textId="77777777" w:rsidR="00A4525F" w:rsidRPr="00A4525F" w:rsidRDefault="00A4525F" w:rsidP="00B466FA">
      <w:pPr>
        <w:pStyle w:val="a9"/>
        <w:numPr>
          <w:ilvl w:val="0"/>
          <w:numId w:val="56"/>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4 врача признались, что размышляли о смене профессии или переходе в административную работу из-за постоянного стресса.</w:t>
      </w:r>
    </w:p>
    <w:p w14:paraId="4D9616A0" w14:textId="77777777" w:rsidR="00A4525F" w:rsidRPr="00A4525F" w:rsidRDefault="00A4525F" w:rsidP="00F17CA1">
      <w:pPr>
        <w:pStyle w:val="a9"/>
        <w:tabs>
          <w:tab w:val="left" w:pos="993"/>
        </w:tabs>
        <w:ind w:firstLine="709"/>
        <w:jc w:val="both"/>
        <w:rPr>
          <w:rFonts w:ascii="Times New Roman" w:hAnsi="Times New Roman" w:cs="Times New Roman"/>
          <w:sz w:val="28"/>
          <w:szCs w:val="28"/>
        </w:rPr>
      </w:pPr>
      <w:r w:rsidRPr="00A4525F">
        <w:rPr>
          <w:rFonts w:ascii="Times New Roman" w:hAnsi="Times New Roman" w:cs="Times New Roman"/>
          <w:i/>
          <w:iCs/>
          <w:sz w:val="28"/>
          <w:szCs w:val="28"/>
        </w:rPr>
        <w:t>«Иногда ловлю себя на том, что просто делаю работу автоматически. Никакого удовлетворения. Как робот»</w:t>
      </w:r>
      <w:r w:rsidRPr="00A4525F">
        <w:rPr>
          <w:rFonts w:ascii="Times New Roman" w:hAnsi="Times New Roman" w:cs="Times New Roman"/>
          <w:sz w:val="28"/>
          <w:szCs w:val="28"/>
        </w:rPr>
        <w:t xml:space="preserve"> (М., 37 лет, имплантолог).</w:t>
      </w:r>
    </w:p>
    <w:p w14:paraId="121960FC" w14:textId="77777777" w:rsidR="00A4525F" w:rsidRPr="00A4525F" w:rsidRDefault="00A4525F" w:rsidP="00F17CA1">
      <w:pPr>
        <w:pStyle w:val="a9"/>
        <w:tabs>
          <w:tab w:val="left" w:pos="993"/>
        </w:tabs>
        <w:ind w:firstLine="709"/>
        <w:jc w:val="both"/>
        <w:rPr>
          <w:rFonts w:ascii="Times New Roman" w:hAnsi="Times New Roman" w:cs="Times New Roman"/>
          <w:sz w:val="28"/>
          <w:szCs w:val="28"/>
        </w:rPr>
      </w:pPr>
      <w:r w:rsidRPr="00A4525F">
        <w:rPr>
          <w:rFonts w:ascii="Times New Roman" w:hAnsi="Times New Roman" w:cs="Times New Roman"/>
          <w:sz w:val="28"/>
          <w:szCs w:val="28"/>
        </w:rPr>
        <w:t>2.3. Социальные отношения и личная жизнь</w:t>
      </w:r>
    </w:p>
    <w:p w14:paraId="72AA4F9A" w14:textId="52B1C90A" w:rsidR="00A4525F" w:rsidRPr="00A4525F" w:rsidRDefault="00A4525F" w:rsidP="00B466FA">
      <w:pPr>
        <w:pStyle w:val="a9"/>
        <w:numPr>
          <w:ilvl w:val="0"/>
          <w:numId w:val="57"/>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80% участников (12 из 15) находятся в разводе, и большинство связывают это с рабочими перегрузками, отсутствием времени на семью и эмоциональной истощенностью</w:t>
      </w:r>
      <w:r w:rsidR="00F17CA1">
        <w:rPr>
          <w:rFonts w:ascii="Times New Roman" w:hAnsi="Times New Roman" w:cs="Times New Roman"/>
          <w:sz w:val="28"/>
          <w:szCs w:val="28"/>
        </w:rPr>
        <w:t>;</w:t>
      </w:r>
    </w:p>
    <w:p w14:paraId="0ABCBFA9" w14:textId="36EBB51A" w:rsidR="00A4525F" w:rsidRPr="00A4525F" w:rsidRDefault="00A4525F" w:rsidP="00B466FA">
      <w:pPr>
        <w:pStyle w:val="a9"/>
        <w:numPr>
          <w:ilvl w:val="0"/>
          <w:numId w:val="57"/>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9 врачей сообщили об ограниченных социальных контактах вне работы, описывая свою жизнь как «работа-дом-сон»</w:t>
      </w:r>
      <w:r w:rsidR="00F17CA1">
        <w:rPr>
          <w:rFonts w:ascii="Times New Roman" w:hAnsi="Times New Roman" w:cs="Times New Roman"/>
          <w:sz w:val="28"/>
          <w:szCs w:val="28"/>
        </w:rPr>
        <w:t>;</w:t>
      </w:r>
    </w:p>
    <w:p w14:paraId="06115B7D" w14:textId="3A3AA923" w:rsidR="00A4525F" w:rsidRPr="00A4525F" w:rsidRDefault="00F17CA1" w:rsidP="00B466FA">
      <w:pPr>
        <w:pStyle w:val="a9"/>
        <w:numPr>
          <w:ilvl w:val="0"/>
          <w:numId w:val="57"/>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 xml:space="preserve">только </w:t>
      </w:r>
      <w:r w:rsidR="00A4525F" w:rsidRPr="00A4525F">
        <w:rPr>
          <w:rFonts w:ascii="Times New Roman" w:hAnsi="Times New Roman" w:cs="Times New Roman"/>
          <w:sz w:val="28"/>
          <w:szCs w:val="28"/>
        </w:rPr>
        <w:t>2 респондента говорили о наличии устойчивых дружеских или семейных связей, которые помогают восстанавливаться.</w:t>
      </w:r>
    </w:p>
    <w:p w14:paraId="62EF7A83" w14:textId="77777777" w:rsidR="00A4525F" w:rsidRPr="00A4525F" w:rsidRDefault="00A4525F" w:rsidP="00F17CA1">
      <w:pPr>
        <w:pStyle w:val="a9"/>
        <w:tabs>
          <w:tab w:val="left" w:pos="993"/>
        </w:tabs>
        <w:ind w:firstLine="709"/>
        <w:jc w:val="both"/>
        <w:rPr>
          <w:rFonts w:ascii="Times New Roman" w:hAnsi="Times New Roman" w:cs="Times New Roman"/>
          <w:sz w:val="28"/>
          <w:szCs w:val="28"/>
        </w:rPr>
      </w:pPr>
      <w:r w:rsidRPr="00A4525F">
        <w:rPr>
          <w:rFonts w:ascii="Times New Roman" w:hAnsi="Times New Roman" w:cs="Times New Roman"/>
          <w:i/>
          <w:iCs/>
          <w:sz w:val="28"/>
          <w:szCs w:val="28"/>
        </w:rPr>
        <w:t>«Когда каждый день ты отдаёшь всё пациентам, на близких уже не остаётся сил. Просто хочешь побыть в тишине»</w:t>
      </w:r>
      <w:r w:rsidRPr="00A4525F">
        <w:rPr>
          <w:rFonts w:ascii="Times New Roman" w:hAnsi="Times New Roman" w:cs="Times New Roman"/>
          <w:sz w:val="28"/>
          <w:szCs w:val="28"/>
        </w:rPr>
        <w:t xml:space="preserve"> (Ж., 45 лет, терапевт).</w:t>
      </w:r>
    </w:p>
    <w:p w14:paraId="4CCB5E06" w14:textId="77777777" w:rsidR="00A4525F" w:rsidRPr="00A4525F" w:rsidRDefault="00A4525F" w:rsidP="00F17CA1">
      <w:pPr>
        <w:pStyle w:val="a9"/>
        <w:tabs>
          <w:tab w:val="left" w:pos="993"/>
        </w:tabs>
        <w:ind w:firstLine="709"/>
        <w:jc w:val="both"/>
        <w:rPr>
          <w:rFonts w:ascii="Times New Roman" w:hAnsi="Times New Roman" w:cs="Times New Roman"/>
          <w:sz w:val="28"/>
          <w:szCs w:val="28"/>
        </w:rPr>
      </w:pPr>
      <w:r w:rsidRPr="00A4525F">
        <w:rPr>
          <w:rFonts w:ascii="Times New Roman" w:hAnsi="Times New Roman" w:cs="Times New Roman"/>
          <w:sz w:val="28"/>
          <w:szCs w:val="28"/>
        </w:rPr>
        <w:t>2.4. Финансовое положение</w:t>
      </w:r>
    </w:p>
    <w:p w14:paraId="30E2EFE9" w14:textId="542F259A" w:rsidR="00A4525F" w:rsidRPr="00A4525F" w:rsidRDefault="00A4525F" w:rsidP="00B466FA">
      <w:pPr>
        <w:pStyle w:val="a9"/>
        <w:numPr>
          <w:ilvl w:val="0"/>
          <w:numId w:val="58"/>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7 респондентов выразили неудовлетворенность уровнем дохода, особенно в соотношении с уровнем нагрузки и затратами на повышение квалификации</w:t>
      </w:r>
      <w:r w:rsidR="00F17CA1">
        <w:rPr>
          <w:rFonts w:ascii="Times New Roman" w:hAnsi="Times New Roman" w:cs="Times New Roman"/>
          <w:sz w:val="28"/>
          <w:szCs w:val="28"/>
        </w:rPr>
        <w:t>;</w:t>
      </w:r>
    </w:p>
    <w:p w14:paraId="0D1A8E6C" w14:textId="77777777" w:rsidR="00A4525F" w:rsidRPr="00A4525F" w:rsidRDefault="00A4525F" w:rsidP="00B466FA">
      <w:pPr>
        <w:pStyle w:val="a9"/>
        <w:numPr>
          <w:ilvl w:val="0"/>
          <w:numId w:val="58"/>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8 человек, напротив, отметили приемлемый или высокий доход, но при этом подчеркивали, что он не компенсирует потерю здоровья и личного времени.</w:t>
      </w:r>
    </w:p>
    <w:p w14:paraId="4ED6715E" w14:textId="2E5EF6DA" w:rsidR="00A4525F" w:rsidRPr="00A4525F" w:rsidRDefault="00A4525F" w:rsidP="00F17CA1">
      <w:pPr>
        <w:pStyle w:val="a9"/>
        <w:tabs>
          <w:tab w:val="left" w:pos="993"/>
        </w:tabs>
        <w:ind w:firstLine="709"/>
        <w:jc w:val="both"/>
        <w:rPr>
          <w:rFonts w:ascii="Times New Roman" w:hAnsi="Times New Roman" w:cs="Times New Roman"/>
          <w:sz w:val="28"/>
          <w:szCs w:val="28"/>
        </w:rPr>
      </w:pPr>
      <w:r w:rsidRPr="00A4525F">
        <w:rPr>
          <w:rFonts w:ascii="Times New Roman" w:hAnsi="Times New Roman" w:cs="Times New Roman"/>
          <w:i/>
          <w:iCs/>
          <w:sz w:val="28"/>
          <w:szCs w:val="28"/>
        </w:rPr>
        <w:t>«Деньги есть. Но ты не можешь их потратить на отдых, потому что нет времени»</w:t>
      </w:r>
      <w:r w:rsidRPr="00A4525F">
        <w:rPr>
          <w:rFonts w:ascii="Times New Roman" w:hAnsi="Times New Roman" w:cs="Times New Roman"/>
          <w:sz w:val="28"/>
          <w:szCs w:val="28"/>
        </w:rPr>
        <w:t xml:space="preserve"> (М., 39 лет, хирург).</w:t>
      </w:r>
    </w:p>
    <w:p w14:paraId="7A2D287C" w14:textId="77777777" w:rsidR="00A4525F" w:rsidRPr="00A4525F" w:rsidRDefault="00A4525F" w:rsidP="00F17CA1">
      <w:pPr>
        <w:pStyle w:val="a9"/>
        <w:tabs>
          <w:tab w:val="left" w:pos="993"/>
        </w:tabs>
        <w:ind w:firstLine="709"/>
        <w:jc w:val="both"/>
        <w:rPr>
          <w:rFonts w:ascii="Times New Roman" w:hAnsi="Times New Roman" w:cs="Times New Roman"/>
          <w:sz w:val="28"/>
          <w:szCs w:val="28"/>
        </w:rPr>
      </w:pPr>
      <w:r w:rsidRPr="00A4525F">
        <w:rPr>
          <w:rFonts w:ascii="Times New Roman" w:hAnsi="Times New Roman" w:cs="Times New Roman"/>
          <w:sz w:val="28"/>
          <w:szCs w:val="28"/>
        </w:rPr>
        <w:t>2.5. Профессиональная реализация и удовлетворенность</w:t>
      </w:r>
    </w:p>
    <w:p w14:paraId="31771349" w14:textId="3FA77983" w:rsidR="00A4525F" w:rsidRPr="00A4525F" w:rsidRDefault="00F17CA1" w:rsidP="00B466FA">
      <w:pPr>
        <w:pStyle w:val="a9"/>
        <w:numPr>
          <w:ilvl w:val="0"/>
          <w:numId w:val="59"/>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 xml:space="preserve">только </w:t>
      </w:r>
      <w:r w:rsidR="00A4525F" w:rsidRPr="00A4525F">
        <w:rPr>
          <w:rFonts w:ascii="Times New Roman" w:hAnsi="Times New Roman" w:cs="Times New Roman"/>
          <w:sz w:val="28"/>
          <w:szCs w:val="28"/>
        </w:rPr>
        <w:t>3 врача заявили, что чувствуют удовлетворение от своей профессии</w:t>
      </w:r>
      <w:r>
        <w:rPr>
          <w:rFonts w:ascii="Times New Roman" w:hAnsi="Times New Roman" w:cs="Times New Roman"/>
          <w:sz w:val="28"/>
          <w:szCs w:val="28"/>
        </w:rPr>
        <w:t>;</w:t>
      </w:r>
    </w:p>
    <w:p w14:paraId="402BA346" w14:textId="5025F5F3" w:rsidR="00A4525F" w:rsidRPr="00A4525F" w:rsidRDefault="00F17CA1" w:rsidP="00B466FA">
      <w:pPr>
        <w:pStyle w:val="a9"/>
        <w:numPr>
          <w:ilvl w:val="0"/>
          <w:numId w:val="59"/>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 xml:space="preserve">остальные </w:t>
      </w:r>
      <w:r w:rsidR="00A4525F" w:rsidRPr="00A4525F">
        <w:rPr>
          <w:rFonts w:ascii="Times New Roman" w:hAnsi="Times New Roman" w:cs="Times New Roman"/>
          <w:sz w:val="28"/>
          <w:szCs w:val="28"/>
        </w:rPr>
        <w:t>12 респондентов испытывают перегрузку, ощущение "бесконечного потока", однообразие и отсутствие перспектив роста, особенно в частных клиниках с высокой конкуренцией</w:t>
      </w:r>
      <w:r>
        <w:rPr>
          <w:rFonts w:ascii="Times New Roman" w:hAnsi="Times New Roman" w:cs="Times New Roman"/>
          <w:sz w:val="28"/>
          <w:szCs w:val="28"/>
        </w:rPr>
        <w:t>;</w:t>
      </w:r>
    </w:p>
    <w:p w14:paraId="65238068" w14:textId="5AC8D641" w:rsidR="00A4525F" w:rsidRPr="00A4525F" w:rsidRDefault="00F17CA1" w:rsidP="00B466FA">
      <w:pPr>
        <w:pStyle w:val="a9"/>
        <w:numPr>
          <w:ilvl w:val="0"/>
          <w:numId w:val="59"/>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 xml:space="preserve">некоторые </w:t>
      </w:r>
      <w:r w:rsidR="00A4525F" w:rsidRPr="00A4525F">
        <w:rPr>
          <w:rFonts w:ascii="Times New Roman" w:hAnsi="Times New Roman" w:cs="Times New Roman"/>
          <w:sz w:val="28"/>
          <w:szCs w:val="28"/>
        </w:rPr>
        <w:t>(4 человека) отмечали несправедливое распределение нагрузки или непрозрачность финансовых отношений в частных клиниках.</w:t>
      </w:r>
    </w:p>
    <w:p w14:paraId="1E01F6AA" w14:textId="77777777" w:rsidR="00A4525F" w:rsidRDefault="00A4525F" w:rsidP="00F17CA1">
      <w:pPr>
        <w:pStyle w:val="a9"/>
        <w:tabs>
          <w:tab w:val="left" w:pos="993"/>
        </w:tabs>
        <w:ind w:firstLine="709"/>
        <w:jc w:val="both"/>
        <w:rPr>
          <w:rFonts w:ascii="Times New Roman" w:hAnsi="Times New Roman" w:cs="Times New Roman"/>
          <w:sz w:val="28"/>
          <w:szCs w:val="28"/>
        </w:rPr>
      </w:pPr>
      <w:r w:rsidRPr="00A4525F">
        <w:rPr>
          <w:rFonts w:ascii="Times New Roman" w:hAnsi="Times New Roman" w:cs="Times New Roman"/>
          <w:i/>
          <w:iCs/>
          <w:sz w:val="28"/>
          <w:szCs w:val="28"/>
        </w:rPr>
        <w:t>«Я вкладываю душу, но клиника получает прибыль, а у меня ни отпуска, ни развития. Это как бег по кругу»</w:t>
      </w:r>
      <w:r w:rsidRPr="00A4525F">
        <w:rPr>
          <w:rFonts w:ascii="Times New Roman" w:hAnsi="Times New Roman" w:cs="Times New Roman"/>
          <w:sz w:val="28"/>
          <w:szCs w:val="28"/>
        </w:rPr>
        <w:t xml:space="preserve"> (Ж., 35 лет, терапевт).</w:t>
      </w:r>
    </w:p>
    <w:p w14:paraId="06956CDF" w14:textId="77777777" w:rsidR="00AB49FC" w:rsidRPr="00AB49FC" w:rsidRDefault="00AB49FC" w:rsidP="00F17CA1">
      <w:pPr>
        <w:pStyle w:val="a9"/>
        <w:tabs>
          <w:tab w:val="left" w:pos="993"/>
        </w:tabs>
        <w:ind w:firstLine="709"/>
        <w:jc w:val="both"/>
        <w:rPr>
          <w:rFonts w:ascii="Times New Roman" w:hAnsi="Times New Roman" w:cs="Times New Roman"/>
          <w:sz w:val="28"/>
          <w:szCs w:val="28"/>
        </w:rPr>
      </w:pPr>
      <w:r w:rsidRPr="00AB49FC">
        <w:rPr>
          <w:rFonts w:ascii="Times New Roman" w:hAnsi="Times New Roman" w:cs="Times New Roman"/>
          <w:sz w:val="28"/>
          <w:szCs w:val="28"/>
        </w:rPr>
        <w:t>Респонденты свободно высказывались по ключевым аспектам повседневной жизни и работы, таким как физическое самочувствие, эмоциональное состояние, финансовое положение, социальные связи и профессиональная удовлетворённость. Содержательный анализ интервью позволил обобщить наиболее часто повторяющиеся мнения, что отражено в таблице 18.</w:t>
      </w:r>
    </w:p>
    <w:p w14:paraId="2D7E5DF0" w14:textId="701ABA15" w:rsidR="00AB49FC" w:rsidRPr="00AB49FC" w:rsidRDefault="00AB49FC" w:rsidP="00DE08FD">
      <w:pPr>
        <w:pStyle w:val="a9"/>
        <w:ind w:firstLine="709"/>
        <w:jc w:val="both"/>
        <w:rPr>
          <w:rFonts w:ascii="Times New Roman" w:hAnsi="Times New Roman" w:cs="Times New Roman"/>
          <w:sz w:val="28"/>
          <w:szCs w:val="28"/>
        </w:rPr>
      </w:pPr>
      <w:r w:rsidRPr="00AB49FC">
        <w:rPr>
          <w:rFonts w:ascii="Times New Roman" w:hAnsi="Times New Roman" w:cs="Times New Roman"/>
          <w:sz w:val="28"/>
          <w:szCs w:val="28"/>
        </w:rPr>
        <w:t>Полученные данные указывают на наличие устойчивых негативных тенденций: высокая распространённость хронической усталости, признаков эмоционального выгорания, неудовлетворённости профессией и ограниченности социальных контактов, что требует системных управленческих и профилактических решений</w:t>
      </w:r>
      <w:r>
        <w:rPr>
          <w:rFonts w:ascii="Times New Roman" w:hAnsi="Times New Roman" w:cs="Times New Roman"/>
          <w:sz w:val="28"/>
          <w:szCs w:val="28"/>
        </w:rPr>
        <w:t xml:space="preserve"> (таблица 1</w:t>
      </w:r>
      <w:r w:rsidR="007A65C8">
        <w:rPr>
          <w:rFonts w:ascii="Times New Roman" w:hAnsi="Times New Roman" w:cs="Times New Roman"/>
          <w:sz w:val="28"/>
          <w:szCs w:val="28"/>
        </w:rPr>
        <w:t>9</w:t>
      </w:r>
      <w:r>
        <w:rPr>
          <w:rFonts w:ascii="Times New Roman" w:hAnsi="Times New Roman" w:cs="Times New Roman"/>
          <w:sz w:val="28"/>
          <w:szCs w:val="28"/>
        </w:rPr>
        <w:t>)</w:t>
      </w:r>
      <w:r w:rsidRPr="00AB49FC">
        <w:rPr>
          <w:rFonts w:ascii="Times New Roman" w:hAnsi="Times New Roman" w:cs="Times New Roman"/>
          <w:sz w:val="28"/>
          <w:szCs w:val="28"/>
        </w:rPr>
        <w:t>.</w:t>
      </w:r>
    </w:p>
    <w:p w14:paraId="27279FA4" w14:textId="77777777" w:rsidR="00E079EC" w:rsidRDefault="00E079EC" w:rsidP="00DE08FD">
      <w:pPr>
        <w:pStyle w:val="a9"/>
        <w:ind w:firstLine="709"/>
        <w:jc w:val="both"/>
        <w:rPr>
          <w:rFonts w:ascii="Times New Roman" w:hAnsi="Times New Roman" w:cs="Times New Roman"/>
          <w:sz w:val="28"/>
          <w:szCs w:val="28"/>
        </w:rPr>
      </w:pPr>
    </w:p>
    <w:p w14:paraId="4971BCB9" w14:textId="77777777" w:rsidR="00F30A6A" w:rsidRDefault="00F30A6A" w:rsidP="00DE08FD">
      <w:pPr>
        <w:pStyle w:val="a9"/>
        <w:ind w:firstLine="709"/>
        <w:jc w:val="both"/>
        <w:rPr>
          <w:rFonts w:ascii="Times New Roman" w:hAnsi="Times New Roman" w:cs="Times New Roman"/>
          <w:sz w:val="28"/>
          <w:szCs w:val="28"/>
        </w:rPr>
      </w:pPr>
    </w:p>
    <w:p w14:paraId="63FEA94E" w14:textId="77777777" w:rsidR="00F30A6A" w:rsidRPr="00AB49FC" w:rsidRDefault="00F30A6A" w:rsidP="00DE08FD">
      <w:pPr>
        <w:pStyle w:val="a9"/>
        <w:ind w:firstLine="709"/>
        <w:jc w:val="both"/>
        <w:rPr>
          <w:rFonts w:ascii="Times New Roman" w:hAnsi="Times New Roman" w:cs="Times New Roman"/>
          <w:sz w:val="28"/>
          <w:szCs w:val="28"/>
        </w:rPr>
      </w:pPr>
    </w:p>
    <w:p w14:paraId="2E6FB5F1" w14:textId="2C77FEF9" w:rsidR="00E079EC" w:rsidRDefault="00E079EC" w:rsidP="00D76FF0">
      <w:pPr>
        <w:pStyle w:val="a9"/>
        <w:jc w:val="both"/>
        <w:rPr>
          <w:rFonts w:ascii="Times New Roman" w:hAnsi="Times New Roman" w:cs="Times New Roman"/>
          <w:sz w:val="28"/>
          <w:szCs w:val="28"/>
        </w:rPr>
      </w:pPr>
      <w:r w:rsidRPr="00AB49FC">
        <w:rPr>
          <w:rFonts w:ascii="Times New Roman" w:hAnsi="Times New Roman" w:cs="Times New Roman"/>
          <w:sz w:val="28"/>
          <w:szCs w:val="28"/>
        </w:rPr>
        <w:t>Таблица 1</w:t>
      </w:r>
      <w:r w:rsidR="007A65C8">
        <w:rPr>
          <w:rFonts w:ascii="Times New Roman" w:hAnsi="Times New Roman" w:cs="Times New Roman"/>
          <w:sz w:val="28"/>
          <w:szCs w:val="28"/>
        </w:rPr>
        <w:t>9</w:t>
      </w:r>
      <w:r w:rsidRPr="00AB49FC">
        <w:rPr>
          <w:rFonts w:ascii="Times New Roman" w:hAnsi="Times New Roman" w:cs="Times New Roman"/>
          <w:sz w:val="28"/>
          <w:szCs w:val="28"/>
        </w:rPr>
        <w:t xml:space="preserve"> – Су</w:t>
      </w:r>
      <w:r w:rsidRPr="00FB57A5">
        <w:rPr>
          <w:rFonts w:ascii="Times New Roman" w:hAnsi="Times New Roman" w:cs="Times New Roman"/>
          <w:sz w:val="28"/>
          <w:szCs w:val="28"/>
        </w:rPr>
        <w:t>бъективная</w:t>
      </w:r>
      <w:r>
        <w:rPr>
          <w:rFonts w:ascii="Times New Roman" w:hAnsi="Times New Roman" w:cs="Times New Roman"/>
          <w:sz w:val="28"/>
          <w:szCs w:val="28"/>
        </w:rPr>
        <w:t xml:space="preserve"> </w:t>
      </w:r>
      <w:r w:rsidRPr="00FB57A5">
        <w:rPr>
          <w:rFonts w:ascii="Times New Roman" w:hAnsi="Times New Roman" w:cs="Times New Roman"/>
          <w:sz w:val="28"/>
          <w:szCs w:val="28"/>
        </w:rPr>
        <w:t xml:space="preserve">оценка </w:t>
      </w:r>
      <w:r>
        <w:rPr>
          <w:rFonts w:ascii="Times New Roman" w:hAnsi="Times New Roman" w:cs="Times New Roman"/>
          <w:sz w:val="28"/>
          <w:szCs w:val="28"/>
        </w:rPr>
        <w:t>качества жизни респондентов</w:t>
      </w:r>
    </w:p>
    <w:p w14:paraId="2510DC90" w14:textId="77777777" w:rsidR="00D76FF0" w:rsidRPr="00D76FF0" w:rsidRDefault="00D76FF0" w:rsidP="00D76FF0">
      <w:pPr>
        <w:pStyle w:val="a9"/>
        <w:jc w:val="both"/>
        <w:rPr>
          <w:rFonts w:ascii="Times New Roman" w:hAnsi="Times New Roman" w:cs="Times New Roman"/>
          <w:sz w:val="16"/>
          <w:szCs w:val="16"/>
        </w:rPr>
      </w:pPr>
    </w:p>
    <w:tbl>
      <w:tblPr>
        <w:tblStyle w:val="ab"/>
        <w:tblW w:w="9617" w:type="dxa"/>
        <w:tblInd w:w="136" w:type="dxa"/>
        <w:tblLook w:val="04A0" w:firstRow="1" w:lastRow="0" w:firstColumn="1" w:lastColumn="0" w:noHBand="0" w:noVBand="1"/>
      </w:tblPr>
      <w:tblGrid>
        <w:gridCol w:w="3402"/>
        <w:gridCol w:w="6215"/>
      </w:tblGrid>
      <w:tr w:rsidR="00A4525F" w14:paraId="554CED3C" w14:textId="77777777" w:rsidTr="00D76FF0">
        <w:tc>
          <w:tcPr>
            <w:tcW w:w="3402" w:type="dxa"/>
            <w:vAlign w:val="center"/>
          </w:tcPr>
          <w:p w14:paraId="7334F8F6" w14:textId="43C900CE" w:rsidR="00A4525F" w:rsidRDefault="00A4525F" w:rsidP="00D76FF0">
            <w:pPr>
              <w:pStyle w:val="a9"/>
              <w:jc w:val="center"/>
              <w:rPr>
                <w:rFonts w:ascii="Times New Roman" w:hAnsi="Times New Roman" w:cs="Times New Roman"/>
                <w:sz w:val="28"/>
                <w:szCs w:val="28"/>
              </w:rPr>
            </w:pPr>
            <w:r w:rsidRPr="00A4525F">
              <w:rPr>
                <w:rFonts w:ascii="Times New Roman" w:hAnsi="Times New Roman" w:cs="Times New Roman"/>
              </w:rPr>
              <w:t>Показатель</w:t>
            </w:r>
          </w:p>
        </w:tc>
        <w:tc>
          <w:tcPr>
            <w:tcW w:w="6215" w:type="dxa"/>
            <w:vAlign w:val="center"/>
          </w:tcPr>
          <w:p w14:paraId="12C99FB4" w14:textId="43CF4BDD" w:rsidR="00A4525F" w:rsidRDefault="00A4525F" w:rsidP="00D76FF0">
            <w:pPr>
              <w:pStyle w:val="a9"/>
              <w:jc w:val="center"/>
              <w:rPr>
                <w:rFonts w:ascii="Times New Roman" w:hAnsi="Times New Roman" w:cs="Times New Roman"/>
                <w:sz w:val="28"/>
                <w:szCs w:val="28"/>
              </w:rPr>
            </w:pPr>
            <w:r w:rsidRPr="00A4525F">
              <w:rPr>
                <w:rFonts w:ascii="Times New Roman" w:hAnsi="Times New Roman" w:cs="Times New Roman"/>
              </w:rPr>
              <w:t>Основные данные из интервью</w:t>
            </w:r>
          </w:p>
        </w:tc>
      </w:tr>
      <w:tr w:rsidR="00A4525F" w14:paraId="4525C5EA" w14:textId="77777777" w:rsidTr="00D76FF0">
        <w:tc>
          <w:tcPr>
            <w:tcW w:w="3402" w:type="dxa"/>
            <w:vAlign w:val="center"/>
          </w:tcPr>
          <w:p w14:paraId="798641C0" w14:textId="1130A592" w:rsidR="00A4525F" w:rsidRDefault="00A4525F" w:rsidP="00A4525F">
            <w:pPr>
              <w:pStyle w:val="a9"/>
              <w:jc w:val="both"/>
              <w:rPr>
                <w:rFonts w:ascii="Times New Roman" w:hAnsi="Times New Roman" w:cs="Times New Roman"/>
                <w:sz w:val="28"/>
                <w:szCs w:val="28"/>
              </w:rPr>
            </w:pPr>
            <w:r w:rsidRPr="00A4525F">
              <w:rPr>
                <w:rFonts w:ascii="Times New Roman" w:hAnsi="Times New Roman" w:cs="Times New Roman"/>
              </w:rPr>
              <w:t>Физическое самочувствие</w:t>
            </w:r>
          </w:p>
        </w:tc>
        <w:tc>
          <w:tcPr>
            <w:tcW w:w="6215" w:type="dxa"/>
            <w:vAlign w:val="center"/>
          </w:tcPr>
          <w:p w14:paraId="18F87C01" w14:textId="320B8A7B" w:rsidR="00A4525F" w:rsidRDefault="00A4525F" w:rsidP="00B4563E">
            <w:pPr>
              <w:pStyle w:val="a9"/>
              <w:jc w:val="both"/>
              <w:rPr>
                <w:rFonts w:ascii="Times New Roman" w:hAnsi="Times New Roman" w:cs="Times New Roman"/>
                <w:sz w:val="28"/>
                <w:szCs w:val="28"/>
              </w:rPr>
            </w:pPr>
            <w:r w:rsidRPr="00A4525F">
              <w:rPr>
                <w:rFonts w:ascii="Times New Roman" w:hAnsi="Times New Roman" w:cs="Times New Roman"/>
              </w:rPr>
              <w:t xml:space="preserve">80% </w:t>
            </w:r>
            <w:r w:rsidR="00B4563E">
              <w:rPr>
                <w:rFonts w:ascii="Times New Roman" w:hAnsi="Times New Roman" w:cs="Times New Roman"/>
              </w:rPr>
              <w:t>‒</w:t>
            </w:r>
            <w:r w:rsidRPr="00A4525F">
              <w:rPr>
                <w:rFonts w:ascii="Times New Roman" w:hAnsi="Times New Roman" w:cs="Times New Roman"/>
              </w:rPr>
              <w:t xml:space="preserve"> хроническая усталость, боли, нарушения сна</w:t>
            </w:r>
          </w:p>
        </w:tc>
      </w:tr>
      <w:tr w:rsidR="00A4525F" w14:paraId="1E7E60F3" w14:textId="77777777" w:rsidTr="00D76FF0">
        <w:tc>
          <w:tcPr>
            <w:tcW w:w="3402" w:type="dxa"/>
            <w:vAlign w:val="center"/>
          </w:tcPr>
          <w:p w14:paraId="32B1AB98" w14:textId="124C9780" w:rsidR="00A4525F" w:rsidRDefault="00A4525F" w:rsidP="00A4525F">
            <w:pPr>
              <w:pStyle w:val="a9"/>
              <w:jc w:val="both"/>
              <w:rPr>
                <w:rFonts w:ascii="Times New Roman" w:hAnsi="Times New Roman" w:cs="Times New Roman"/>
                <w:sz w:val="28"/>
                <w:szCs w:val="28"/>
              </w:rPr>
            </w:pPr>
            <w:r w:rsidRPr="00A4525F">
              <w:rPr>
                <w:rFonts w:ascii="Times New Roman" w:hAnsi="Times New Roman" w:cs="Times New Roman"/>
              </w:rPr>
              <w:t>Эмоциональное состояние</w:t>
            </w:r>
          </w:p>
        </w:tc>
        <w:tc>
          <w:tcPr>
            <w:tcW w:w="6215" w:type="dxa"/>
            <w:vAlign w:val="center"/>
          </w:tcPr>
          <w:p w14:paraId="69431FD2" w14:textId="5BEF3897" w:rsidR="00A4525F" w:rsidRDefault="00A4525F" w:rsidP="00B4563E">
            <w:pPr>
              <w:pStyle w:val="a9"/>
              <w:jc w:val="both"/>
              <w:rPr>
                <w:rFonts w:ascii="Times New Roman" w:hAnsi="Times New Roman" w:cs="Times New Roman"/>
                <w:sz w:val="28"/>
                <w:szCs w:val="28"/>
              </w:rPr>
            </w:pPr>
            <w:r w:rsidRPr="00A4525F">
              <w:rPr>
                <w:rFonts w:ascii="Times New Roman" w:hAnsi="Times New Roman" w:cs="Times New Roman"/>
              </w:rPr>
              <w:t xml:space="preserve">73% </w:t>
            </w:r>
            <w:r w:rsidR="00B4563E">
              <w:rPr>
                <w:rFonts w:ascii="Times New Roman" w:hAnsi="Times New Roman" w:cs="Times New Roman"/>
              </w:rPr>
              <w:t>‒</w:t>
            </w:r>
            <w:r w:rsidRPr="00A4525F">
              <w:rPr>
                <w:rFonts w:ascii="Times New Roman" w:hAnsi="Times New Roman" w:cs="Times New Roman"/>
              </w:rPr>
              <w:t xml:space="preserve"> симптомы выгорания, подавленность, тревожность</w:t>
            </w:r>
          </w:p>
        </w:tc>
      </w:tr>
      <w:tr w:rsidR="00A4525F" w14:paraId="6CEB49E3" w14:textId="77777777" w:rsidTr="00D76FF0">
        <w:tc>
          <w:tcPr>
            <w:tcW w:w="3402" w:type="dxa"/>
            <w:vAlign w:val="center"/>
          </w:tcPr>
          <w:p w14:paraId="4E2EF66C" w14:textId="1F5CCB97" w:rsidR="00A4525F" w:rsidRDefault="00A4525F" w:rsidP="00A4525F">
            <w:pPr>
              <w:pStyle w:val="a9"/>
              <w:jc w:val="both"/>
              <w:rPr>
                <w:rFonts w:ascii="Times New Roman" w:hAnsi="Times New Roman" w:cs="Times New Roman"/>
                <w:sz w:val="28"/>
                <w:szCs w:val="28"/>
              </w:rPr>
            </w:pPr>
            <w:r w:rsidRPr="00A4525F">
              <w:rPr>
                <w:rFonts w:ascii="Times New Roman" w:hAnsi="Times New Roman" w:cs="Times New Roman"/>
              </w:rPr>
              <w:t>Социальные связи</w:t>
            </w:r>
          </w:p>
        </w:tc>
        <w:tc>
          <w:tcPr>
            <w:tcW w:w="6215" w:type="dxa"/>
            <w:vAlign w:val="center"/>
          </w:tcPr>
          <w:p w14:paraId="63F378E4" w14:textId="4EA80475" w:rsidR="00A4525F" w:rsidRDefault="00A4525F" w:rsidP="00B4563E">
            <w:pPr>
              <w:pStyle w:val="a9"/>
              <w:jc w:val="both"/>
              <w:rPr>
                <w:rFonts w:ascii="Times New Roman" w:hAnsi="Times New Roman" w:cs="Times New Roman"/>
                <w:sz w:val="28"/>
                <w:szCs w:val="28"/>
              </w:rPr>
            </w:pPr>
            <w:r w:rsidRPr="00A4525F">
              <w:rPr>
                <w:rFonts w:ascii="Times New Roman" w:hAnsi="Times New Roman" w:cs="Times New Roman"/>
              </w:rPr>
              <w:t xml:space="preserve">80% </w:t>
            </w:r>
            <w:r w:rsidR="00B4563E">
              <w:rPr>
                <w:rFonts w:ascii="Times New Roman" w:hAnsi="Times New Roman" w:cs="Times New Roman"/>
              </w:rPr>
              <w:t>‒</w:t>
            </w:r>
            <w:r w:rsidRPr="00A4525F">
              <w:rPr>
                <w:rFonts w:ascii="Times New Roman" w:hAnsi="Times New Roman" w:cs="Times New Roman"/>
              </w:rPr>
              <w:t xml:space="preserve"> в разводе, ограниченное общение вне работы</w:t>
            </w:r>
          </w:p>
        </w:tc>
      </w:tr>
      <w:tr w:rsidR="00A4525F" w14:paraId="3687EE99" w14:textId="77777777" w:rsidTr="00D76FF0">
        <w:tc>
          <w:tcPr>
            <w:tcW w:w="3402" w:type="dxa"/>
            <w:vAlign w:val="center"/>
          </w:tcPr>
          <w:p w14:paraId="5EB0DB94" w14:textId="45FB1B46" w:rsidR="00A4525F" w:rsidRDefault="00A4525F" w:rsidP="00A4525F">
            <w:pPr>
              <w:pStyle w:val="a9"/>
              <w:jc w:val="both"/>
              <w:rPr>
                <w:rFonts w:ascii="Times New Roman" w:hAnsi="Times New Roman" w:cs="Times New Roman"/>
                <w:sz w:val="28"/>
                <w:szCs w:val="28"/>
              </w:rPr>
            </w:pPr>
            <w:r w:rsidRPr="00A4525F">
              <w:rPr>
                <w:rFonts w:ascii="Times New Roman" w:hAnsi="Times New Roman" w:cs="Times New Roman"/>
              </w:rPr>
              <w:t>Финансовое удовлетворение</w:t>
            </w:r>
          </w:p>
        </w:tc>
        <w:tc>
          <w:tcPr>
            <w:tcW w:w="6215" w:type="dxa"/>
            <w:vAlign w:val="center"/>
          </w:tcPr>
          <w:p w14:paraId="38CD6FB2" w14:textId="559E0D09" w:rsidR="00A4525F" w:rsidRDefault="00A4525F" w:rsidP="00D76FF0">
            <w:pPr>
              <w:pStyle w:val="a9"/>
              <w:jc w:val="both"/>
              <w:rPr>
                <w:rFonts w:ascii="Times New Roman" w:hAnsi="Times New Roman" w:cs="Times New Roman"/>
                <w:sz w:val="28"/>
                <w:szCs w:val="28"/>
              </w:rPr>
            </w:pPr>
            <w:r w:rsidRPr="00A4525F">
              <w:rPr>
                <w:rFonts w:ascii="Times New Roman" w:hAnsi="Times New Roman" w:cs="Times New Roman"/>
              </w:rPr>
              <w:t xml:space="preserve">47% </w:t>
            </w:r>
            <w:r w:rsidR="00B4563E">
              <w:rPr>
                <w:rFonts w:ascii="Times New Roman" w:hAnsi="Times New Roman" w:cs="Times New Roman"/>
              </w:rPr>
              <w:t>‒</w:t>
            </w:r>
            <w:r w:rsidRPr="00A4525F">
              <w:rPr>
                <w:rFonts w:ascii="Times New Roman" w:hAnsi="Times New Roman" w:cs="Times New Roman"/>
              </w:rPr>
              <w:t xml:space="preserve"> неудовлетворены доходом, 53% </w:t>
            </w:r>
            <w:r w:rsidR="00D76FF0">
              <w:rPr>
                <w:rFonts w:ascii="Times New Roman" w:hAnsi="Times New Roman" w:cs="Times New Roman"/>
              </w:rPr>
              <w:t>‒</w:t>
            </w:r>
            <w:r w:rsidRPr="00A4525F">
              <w:rPr>
                <w:rFonts w:ascii="Times New Roman" w:hAnsi="Times New Roman" w:cs="Times New Roman"/>
              </w:rPr>
              <w:t xml:space="preserve"> доход не компенсирует стресс</w:t>
            </w:r>
          </w:p>
        </w:tc>
      </w:tr>
      <w:tr w:rsidR="00A4525F" w14:paraId="5D468054" w14:textId="77777777" w:rsidTr="00D76FF0">
        <w:tc>
          <w:tcPr>
            <w:tcW w:w="3402" w:type="dxa"/>
            <w:vAlign w:val="center"/>
          </w:tcPr>
          <w:p w14:paraId="7BBCEF98" w14:textId="4D5227D7" w:rsidR="00A4525F" w:rsidRDefault="00A4525F" w:rsidP="00A4525F">
            <w:pPr>
              <w:pStyle w:val="a9"/>
              <w:jc w:val="both"/>
              <w:rPr>
                <w:rFonts w:ascii="Times New Roman" w:hAnsi="Times New Roman" w:cs="Times New Roman"/>
                <w:sz w:val="28"/>
                <w:szCs w:val="28"/>
              </w:rPr>
            </w:pPr>
            <w:r w:rsidRPr="00A4525F">
              <w:rPr>
                <w:rFonts w:ascii="Times New Roman" w:hAnsi="Times New Roman" w:cs="Times New Roman"/>
              </w:rPr>
              <w:t>Профессиональная реализация</w:t>
            </w:r>
          </w:p>
        </w:tc>
        <w:tc>
          <w:tcPr>
            <w:tcW w:w="6215" w:type="dxa"/>
            <w:vAlign w:val="center"/>
          </w:tcPr>
          <w:p w14:paraId="6D3A090A" w14:textId="0E2392FE" w:rsidR="00A4525F" w:rsidRDefault="00A4525F" w:rsidP="00B4563E">
            <w:pPr>
              <w:pStyle w:val="a9"/>
              <w:jc w:val="both"/>
              <w:rPr>
                <w:rFonts w:ascii="Times New Roman" w:hAnsi="Times New Roman" w:cs="Times New Roman"/>
                <w:sz w:val="28"/>
                <w:szCs w:val="28"/>
              </w:rPr>
            </w:pPr>
            <w:r w:rsidRPr="00A4525F">
              <w:rPr>
                <w:rFonts w:ascii="Times New Roman" w:hAnsi="Times New Roman" w:cs="Times New Roman"/>
              </w:rPr>
              <w:t xml:space="preserve">80% </w:t>
            </w:r>
            <w:r w:rsidR="00B4563E">
              <w:rPr>
                <w:rFonts w:ascii="Times New Roman" w:hAnsi="Times New Roman" w:cs="Times New Roman"/>
              </w:rPr>
              <w:t>‒</w:t>
            </w:r>
            <w:r w:rsidRPr="00A4525F">
              <w:rPr>
                <w:rFonts w:ascii="Times New Roman" w:hAnsi="Times New Roman" w:cs="Times New Roman"/>
              </w:rPr>
              <w:t xml:space="preserve"> низкий уровень удовлетворенности профессией</w:t>
            </w:r>
          </w:p>
        </w:tc>
      </w:tr>
    </w:tbl>
    <w:p w14:paraId="42D31C53" w14:textId="77777777" w:rsidR="00A4525F" w:rsidRPr="00A4525F" w:rsidRDefault="00A4525F" w:rsidP="00D76FF0">
      <w:pPr>
        <w:pStyle w:val="a9"/>
        <w:ind w:firstLine="709"/>
        <w:jc w:val="both"/>
        <w:rPr>
          <w:rFonts w:ascii="Times New Roman" w:hAnsi="Times New Roman" w:cs="Times New Roman"/>
          <w:sz w:val="28"/>
          <w:szCs w:val="28"/>
        </w:rPr>
      </w:pPr>
      <w:r w:rsidRPr="00A4525F">
        <w:rPr>
          <w:rFonts w:ascii="Times New Roman" w:hAnsi="Times New Roman" w:cs="Times New Roman"/>
          <w:sz w:val="28"/>
          <w:szCs w:val="28"/>
        </w:rPr>
        <w:t>Эти данные подчеркивают необходимость разработки целенаправленных программ поддержки врачей-стоматологов, включая меры по профилактике выгорания, улучшению условий труда, психоэмоциональной разгрузке и формированию благоприятного социально-психологического климата на рабочем месте.</w:t>
      </w:r>
    </w:p>
    <w:p w14:paraId="615CC3F3" w14:textId="77777777" w:rsidR="00FB57A5" w:rsidRPr="00FB57A5" w:rsidRDefault="00FB57A5" w:rsidP="00D76FF0">
      <w:pPr>
        <w:pStyle w:val="a9"/>
        <w:ind w:firstLine="709"/>
        <w:jc w:val="both"/>
        <w:rPr>
          <w:rFonts w:ascii="Times New Roman" w:hAnsi="Times New Roman" w:cs="Times New Roman"/>
          <w:sz w:val="28"/>
          <w:szCs w:val="28"/>
        </w:rPr>
      </w:pPr>
      <w:r w:rsidRPr="00FB57A5">
        <w:rPr>
          <w:rFonts w:ascii="Times New Roman" w:hAnsi="Times New Roman" w:cs="Times New Roman"/>
          <w:sz w:val="28"/>
          <w:szCs w:val="28"/>
        </w:rPr>
        <w:t>3. Рабочая среда и профессиональное выгорание</w:t>
      </w:r>
    </w:p>
    <w:p w14:paraId="3ED635A4" w14:textId="77777777" w:rsidR="00FB57A5" w:rsidRPr="00FB57A5" w:rsidRDefault="00FB57A5" w:rsidP="00D76FF0">
      <w:pPr>
        <w:pStyle w:val="a9"/>
        <w:ind w:firstLine="709"/>
        <w:jc w:val="both"/>
        <w:rPr>
          <w:rFonts w:ascii="Times New Roman" w:hAnsi="Times New Roman" w:cs="Times New Roman"/>
          <w:sz w:val="28"/>
          <w:szCs w:val="28"/>
        </w:rPr>
      </w:pPr>
      <w:r w:rsidRPr="00FB57A5">
        <w:rPr>
          <w:rFonts w:ascii="Times New Roman" w:hAnsi="Times New Roman" w:cs="Times New Roman"/>
          <w:sz w:val="28"/>
          <w:szCs w:val="28"/>
        </w:rPr>
        <w:t>Почти все участники говорили о признаках эмоционального выгорания: снижение мотивации, профессионального интереса, раздражительность в отношении пациентов.</w:t>
      </w:r>
    </w:p>
    <w:p w14:paraId="3AD4B1CA" w14:textId="77777777" w:rsidR="00FB57A5" w:rsidRPr="00D76FF0" w:rsidRDefault="00FB57A5" w:rsidP="00D76FF0">
      <w:pPr>
        <w:pStyle w:val="a9"/>
        <w:ind w:left="360" w:firstLine="349"/>
        <w:jc w:val="both"/>
        <w:rPr>
          <w:rFonts w:ascii="Times New Roman" w:hAnsi="Times New Roman" w:cs="Times New Roman"/>
          <w:i/>
          <w:sz w:val="28"/>
          <w:szCs w:val="28"/>
        </w:rPr>
      </w:pPr>
      <w:r w:rsidRPr="00D76FF0">
        <w:rPr>
          <w:rFonts w:ascii="Times New Roman" w:hAnsi="Times New Roman" w:cs="Times New Roman"/>
          <w:i/>
          <w:sz w:val="28"/>
          <w:szCs w:val="28"/>
        </w:rPr>
        <w:t>Основные факторы:</w:t>
      </w:r>
    </w:p>
    <w:p w14:paraId="0CB56ABA" w14:textId="77777777" w:rsidR="00FB57A5" w:rsidRPr="00FB57A5" w:rsidRDefault="00FB57A5" w:rsidP="00B466FA">
      <w:pPr>
        <w:pStyle w:val="a9"/>
        <w:numPr>
          <w:ilvl w:val="1"/>
          <w:numId w:val="60"/>
        </w:numPr>
        <w:tabs>
          <w:tab w:val="clear" w:pos="1440"/>
          <w:tab w:val="left" w:pos="993"/>
          <w:tab w:val="num" w:pos="1701"/>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высокая нагрузка;</w:t>
      </w:r>
    </w:p>
    <w:p w14:paraId="26CC1AF8" w14:textId="77777777" w:rsidR="00FB57A5" w:rsidRPr="00FB57A5" w:rsidRDefault="00FB57A5" w:rsidP="00B466FA">
      <w:pPr>
        <w:pStyle w:val="a9"/>
        <w:numPr>
          <w:ilvl w:val="1"/>
          <w:numId w:val="60"/>
        </w:numPr>
        <w:tabs>
          <w:tab w:val="clear" w:pos="1440"/>
          <w:tab w:val="left" w:pos="993"/>
          <w:tab w:val="num" w:pos="1701"/>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частая смена пациентов без перерывов;</w:t>
      </w:r>
    </w:p>
    <w:p w14:paraId="7F3354D0" w14:textId="77777777" w:rsidR="00FB57A5" w:rsidRPr="00FB57A5" w:rsidRDefault="00FB57A5" w:rsidP="00B466FA">
      <w:pPr>
        <w:pStyle w:val="a9"/>
        <w:numPr>
          <w:ilvl w:val="1"/>
          <w:numId w:val="60"/>
        </w:numPr>
        <w:tabs>
          <w:tab w:val="clear" w:pos="1440"/>
          <w:tab w:val="left" w:pos="993"/>
          <w:tab w:val="num" w:pos="1701"/>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постоянное давление со стороны администрации или пациентов;</w:t>
      </w:r>
    </w:p>
    <w:p w14:paraId="6F499CA8" w14:textId="77777777" w:rsidR="00FB57A5" w:rsidRPr="00FB57A5" w:rsidRDefault="00FB57A5" w:rsidP="00B466FA">
      <w:pPr>
        <w:pStyle w:val="a9"/>
        <w:numPr>
          <w:ilvl w:val="1"/>
          <w:numId w:val="60"/>
        </w:numPr>
        <w:tabs>
          <w:tab w:val="clear" w:pos="1440"/>
          <w:tab w:val="left" w:pos="993"/>
          <w:tab w:val="num" w:pos="1701"/>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отсутствие карьерного роста.</w:t>
      </w:r>
    </w:p>
    <w:p w14:paraId="760BC4DA" w14:textId="2E11816D" w:rsidR="00FB57A5" w:rsidRDefault="00FB57A5" w:rsidP="00D76FF0">
      <w:pPr>
        <w:pStyle w:val="a9"/>
        <w:ind w:firstLine="709"/>
        <w:jc w:val="both"/>
        <w:rPr>
          <w:rFonts w:ascii="Times New Roman" w:hAnsi="Times New Roman" w:cs="Times New Roman"/>
          <w:sz w:val="28"/>
          <w:szCs w:val="28"/>
        </w:rPr>
      </w:pPr>
      <w:r w:rsidRPr="00FB57A5">
        <w:rPr>
          <w:rFonts w:ascii="Times New Roman" w:hAnsi="Times New Roman" w:cs="Times New Roman"/>
          <w:i/>
          <w:iCs/>
          <w:sz w:val="28"/>
          <w:szCs w:val="28"/>
        </w:rPr>
        <w:t xml:space="preserve">«Ты не отдыхаешь даже в выходные, потому что всё время думаешь </w:t>
      </w:r>
      <w:r w:rsidR="00D76FF0">
        <w:rPr>
          <w:rFonts w:ascii="Times New Roman" w:hAnsi="Times New Roman" w:cs="Times New Roman"/>
          <w:i/>
          <w:iCs/>
          <w:sz w:val="28"/>
          <w:szCs w:val="28"/>
        </w:rPr>
        <w:t>‒</w:t>
      </w:r>
      <w:r w:rsidRPr="00FB57A5">
        <w:rPr>
          <w:rFonts w:ascii="Times New Roman" w:hAnsi="Times New Roman" w:cs="Times New Roman"/>
          <w:i/>
          <w:iCs/>
          <w:sz w:val="28"/>
          <w:szCs w:val="28"/>
        </w:rPr>
        <w:t xml:space="preserve"> что забыл, где должен быть»</w:t>
      </w:r>
      <w:r w:rsidRPr="00FB57A5">
        <w:rPr>
          <w:rFonts w:ascii="Times New Roman" w:hAnsi="Times New Roman" w:cs="Times New Roman"/>
          <w:sz w:val="28"/>
          <w:szCs w:val="28"/>
        </w:rPr>
        <w:t xml:space="preserve"> (Ж., 44 года, 20 лет стажа).</w:t>
      </w:r>
    </w:p>
    <w:p w14:paraId="28C45EA7" w14:textId="77777777" w:rsidR="00A4525F" w:rsidRPr="00A4525F" w:rsidRDefault="00A4525F" w:rsidP="00D76FF0">
      <w:pPr>
        <w:pStyle w:val="a9"/>
        <w:ind w:firstLine="709"/>
        <w:jc w:val="both"/>
        <w:rPr>
          <w:rFonts w:ascii="Times New Roman" w:hAnsi="Times New Roman" w:cs="Times New Roman"/>
          <w:sz w:val="28"/>
          <w:szCs w:val="28"/>
        </w:rPr>
      </w:pPr>
      <w:r w:rsidRPr="00A4525F">
        <w:rPr>
          <w:rFonts w:ascii="Times New Roman" w:hAnsi="Times New Roman" w:cs="Times New Roman"/>
          <w:sz w:val="28"/>
          <w:szCs w:val="28"/>
        </w:rPr>
        <w:t>3.1. Условия труда</w:t>
      </w:r>
    </w:p>
    <w:p w14:paraId="1070010A" w14:textId="1E515185" w:rsidR="00A4525F" w:rsidRPr="00A4525F" w:rsidRDefault="00A4525F" w:rsidP="00D76FF0">
      <w:pPr>
        <w:pStyle w:val="a9"/>
        <w:ind w:firstLine="709"/>
        <w:jc w:val="both"/>
        <w:rPr>
          <w:rFonts w:ascii="Times New Roman" w:hAnsi="Times New Roman" w:cs="Times New Roman"/>
          <w:sz w:val="28"/>
          <w:szCs w:val="28"/>
        </w:rPr>
      </w:pPr>
      <w:r w:rsidRPr="00A4525F">
        <w:rPr>
          <w:rFonts w:ascii="Times New Roman" w:hAnsi="Times New Roman" w:cs="Times New Roman"/>
          <w:sz w:val="28"/>
          <w:szCs w:val="28"/>
        </w:rPr>
        <w:t>Из глубинных интервью выяснилось, что большинство респондентов работают в стоматологических клиниках, где высокая конкуренция, плотный график приёмов и значительное давление со стороны руководства и пациентов.</w:t>
      </w:r>
      <w:r w:rsidR="00D76FF0">
        <w:rPr>
          <w:rFonts w:ascii="Times New Roman" w:hAnsi="Times New Roman" w:cs="Times New Roman"/>
          <w:sz w:val="28"/>
          <w:szCs w:val="28"/>
        </w:rPr>
        <w:t xml:space="preserve"> </w:t>
      </w:r>
      <w:r w:rsidRPr="00A4525F">
        <w:rPr>
          <w:rFonts w:ascii="Times New Roman" w:hAnsi="Times New Roman" w:cs="Times New Roman"/>
          <w:sz w:val="28"/>
          <w:szCs w:val="28"/>
        </w:rPr>
        <w:t>Рабочий день, по словам опрошенных, часто превышает 10–12 часов, особенно у хирургов и имплантологов. График работы посменный, но из-за нехватки специалистов или «высокого сезона» (например, перед праздниками) стоматологи вынуждены выходить в выходные и задерживаться после смены.</w:t>
      </w:r>
    </w:p>
    <w:p w14:paraId="658170EC" w14:textId="77777777" w:rsidR="00A4525F" w:rsidRPr="00A4525F" w:rsidRDefault="00A4525F" w:rsidP="00D76FF0">
      <w:pPr>
        <w:pStyle w:val="a9"/>
        <w:ind w:firstLine="709"/>
        <w:jc w:val="both"/>
        <w:rPr>
          <w:rFonts w:ascii="Times New Roman" w:hAnsi="Times New Roman" w:cs="Times New Roman"/>
          <w:i/>
          <w:iCs/>
          <w:sz w:val="28"/>
          <w:szCs w:val="28"/>
        </w:rPr>
      </w:pPr>
      <w:r w:rsidRPr="00A4525F">
        <w:rPr>
          <w:rFonts w:ascii="Times New Roman" w:hAnsi="Times New Roman" w:cs="Times New Roman"/>
          <w:i/>
          <w:iCs/>
          <w:sz w:val="28"/>
          <w:szCs w:val="28"/>
        </w:rPr>
        <w:t>«Иногда у меня по 12–15 пациентов в день, без полноценного перерыва на обед. Вечером чувствую себя абсолютно опустошённой…»</w:t>
      </w:r>
    </w:p>
    <w:p w14:paraId="31D60D57" w14:textId="77777777" w:rsidR="00A4525F" w:rsidRPr="00A4525F" w:rsidRDefault="00A4525F" w:rsidP="00D76FF0">
      <w:pPr>
        <w:pStyle w:val="a9"/>
        <w:ind w:firstLine="709"/>
        <w:jc w:val="both"/>
        <w:rPr>
          <w:rFonts w:ascii="Times New Roman" w:hAnsi="Times New Roman" w:cs="Times New Roman"/>
          <w:sz w:val="28"/>
          <w:szCs w:val="28"/>
        </w:rPr>
      </w:pPr>
      <w:r w:rsidRPr="00A4525F">
        <w:rPr>
          <w:rFonts w:ascii="Times New Roman" w:hAnsi="Times New Roman" w:cs="Times New Roman"/>
          <w:sz w:val="28"/>
          <w:szCs w:val="28"/>
        </w:rPr>
        <w:t>3.2. Нагрузка и эмоциональное давление</w:t>
      </w:r>
    </w:p>
    <w:p w14:paraId="7BCA82E4" w14:textId="77777777" w:rsidR="00A4525F" w:rsidRPr="00A4525F" w:rsidRDefault="00A4525F" w:rsidP="00D76FF0">
      <w:pPr>
        <w:pStyle w:val="a9"/>
        <w:ind w:firstLine="709"/>
        <w:jc w:val="both"/>
        <w:rPr>
          <w:rFonts w:ascii="Times New Roman" w:hAnsi="Times New Roman" w:cs="Times New Roman"/>
          <w:sz w:val="28"/>
          <w:szCs w:val="28"/>
        </w:rPr>
      </w:pPr>
      <w:r w:rsidRPr="00A4525F">
        <w:rPr>
          <w:rFonts w:ascii="Times New Roman" w:hAnsi="Times New Roman" w:cs="Times New Roman"/>
          <w:sz w:val="28"/>
          <w:szCs w:val="28"/>
        </w:rPr>
        <w:t>Уровень профессиональной нагрузки среди респондентов высокий. Большинство отметили, что ощущают постоянное эмоциональное напряжение, связанное с необходимостью соответствовать высоким ожиданиям пациентов, выдерживать темп и сохранять концентрацию при точной и кропотливой работе.</w:t>
      </w:r>
    </w:p>
    <w:p w14:paraId="230C5F30" w14:textId="77777777" w:rsidR="00A4525F" w:rsidRPr="00A4525F" w:rsidRDefault="00A4525F" w:rsidP="00DE08FD">
      <w:pPr>
        <w:pStyle w:val="a9"/>
        <w:ind w:firstLine="709"/>
        <w:jc w:val="both"/>
        <w:rPr>
          <w:rFonts w:ascii="Times New Roman" w:hAnsi="Times New Roman" w:cs="Times New Roman"/>
          <w:sz w:val="28"/>
          <w:szCs w:val="28"/>
        </w:rPr>
      </w:pPr>
      <w:r w:rsidRPr="00A4525F">
        <w:rPr>
          <w:rFonts w:ascii="Times New Roman" w:hAnsi="Times New Roman" w:cs="Times New Roman"/>
          <w:sz w:val="28"/>
          <w:szCs w:val="28"/>
        </w:rPr>
        <w:t>Часто упоминаются ситуации, когда пациенты проявляют недовольство, агрессию, требуют «идеального» результата. Это способствует хроническому стрессу.</w:t>
      </w:r>
    </w:p>
    <w:p w14:paraId="70AD648D" w14:textId="77777777" w:rsidR="00A4525F" w:rsidRPr="00A4525F" w:rsidRDefault="00A4525F" w:rsidP="00DE08FD">
      <w:pPr>
        <w:pStyle w:val="a9"/>
        <w:ind w:firstLine="709"/>
        <w:jc w:val="both"/>
        <w:rPr>
          <w:rFonts w:ascii="Times New Roman" w:hAnsi="Times New Roman" w:cs="Times New Roman"/>
          <w:i/>
          <w:iCs/>
          <w:sz w:val="28"/>
          <w:szCs w:val="28"/>
        </w:rPr>
      </w:pPr>
      <w:r w:rsidRPr="00A4525F">
        <w:rPr>
          <w:rFonts w:ascii="Times New Roman" w:hAnsi="Times New Roman" w:cs="Times New Roman"/>
          <w:i/>
          <w:iCs/>
          <w:sz w:val="28"/>
          <w:szCs w:val="28"/>
        </w:rPr>
        <w:t>«Сейчас пациенты стали требовательнее. Все с телефонами, фото, отзывами. Иногда кажется, что ты работаешь в суде, а не в кабинете врача».</w:t>
      </w:r>
    </w:p>
    <w:p w14:paraId="46F76ED5" w14:textId="77777777" w:rsidR="00A4525F" w:rsidRPr="00A4525F" w:rsidRDefault="00A4525F" w:rsidP="00DE08FD">
      <w:pPr>
        <w:pStyle w:val="a9"/>
        <w:ind w:firstLine="709"/>
        <w:jc w:val="both"/>
        <w:rPr>
          <w:rFonts w:ascii="Times New Roman" w:hAnsi="Times New Roman" w:cs="Times New Roman"/>
          <w:sz w:val="28"/>
          <w:szCs w:val="28"/>
        </w:rPr>
      </w:pPr>
      <w:r w:rsidRPr="00A4525F">
        <w:rPr>
          <w:rFonts w:ascii="Times New Roman" w:hAnsi="Times New Roman" w:cs="Times New Roman"/>
          <w:sz w:val="28"/>
          <w:szCs w:val="28"/>
        </w:rPr>
        <w:t>3.3. Симптомы профессионального выгорания</w:t>
      </w:r>
    </w:p>
    <w:p w14:paraId="1D63B3BA" w14:textId="77777777" w:rsidR="00A4525F" w:rsidRPr="00A4525F" w:rsidRDefault="00A4525F" w:rsidP="00DE08FD">
      <w:pPr>
        <w:pStyle w:val="a9"/>
        <w:ind w:firstLine="709"/>
        <w:jc w:val="both"/>
        <w:rPr>
          <w:rFonts w:ascii="Times New Roman" w:hAnsi="Times New Roman" w:cs="Times New Roman"/>
          <w:sz w:val="28"/>
          <w:szCs w:val="28"/>
        </w:rPr>
      </w:pPr>
      <w:r w:rsidRPr="00A4525F">
        <w:rPr>
          <w:rFonts w:ascii="Times New Roman" w:hAnsi="Times New Roman" w:cs="Times New Roman"/>
          <w:sz w:val="28"/>
          <w:szCs w:val="28"/>
        </w:rPr>
        <w:t xml:space="preserve">У 12 из 15 респондентов были выявлены признаки профессионального выгорания (по </w:t>
      </w:r>
      <w:proofErr w:type="spellStart"/>
      <w:r w:rsidRPr="00A4525F">
        <w:rPr>
          <w:rFonts w:ascii="Times New Roman" w:hAnsi="Times New Roman" w:cs="Times New Roman"/>
          <w:sz w:val="28"/>
          <w:szCs w:val="28"/>
        </w:rPr>
        <w:t>саморепортированию</w:t>
      </w:r>
      <w:proofErr w:type="spellEnd"/>
      <w:r w:rsidRPr="00A4525F">
        <w:rPr>
          <w:rFonts w:ascii="Times New Roman" w:hAnsi="Times New Roman" w:cs="Times New Roman"/>
          <w:sz w:val="28"/>
          <w:szCs w:val="28"/>
        </w:rPr>
        <w:t xml:space="preserve"> и описанию симптомов):</w:t>
      </w:r>
    </w:p>
    <w:p w14:paraId="14F2B1F3" w14:textId="12AAF20C" w:rsidR="00A4525F" w:rsidRPr="00A4525F" w:rsidRDefault="00D76FF0" w:rsidP="00B466FA">
      <w:pPr>
        <w:pStyle w:val="a9"/>
        <w:numPr>
          <w:ilvl w:val="0"/>
          <w:numId w:val="61"/>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хроническая усталость и снижение энергии</w:t>
      </w:r>
      <w:r>
        <w:rPr>
          <w:rFonts w:ascii="Times New Roman" w:hAnsi="Times New Roman" w:cs="Times New Roman"/>
          <w:sz w:val="28"/>
          <w:szCs w:val="28"/>
        </w:rPr>
        <w:t>;</w:t>
      </w:r>
    </w:p>
    <w:p w14:paraId="3DA186C7" w14:textId="03970C9D" w:rsidR="00A4525F" w:rsidRPr="00A4525F" w:rsidRDefault="00D76FF0" w:rsidP="00B466FA">
      <w:pPr>
        <w:pStyle w:val="a9"/>
        <w:numPr>
          <w:ilvl w:val="0"/>
          <w:numId w:val="61"/>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эмоциональное оцепенение или отстранённость</w:t>
      </w:r>
      <w:r>
        <w:rPr>
          <w:rFonts w:ascii="Times New Roman" w:hAnsi="Times New Roman" w:cs="Times New Roman"/>
          <w:sz w:val="28"/>
          <w:szCs w:val="28"/>
        </w:rPr>
        <w:t>;</w:t>
      </w:r>
    </w:p>
    <w:p w14:paraId="78BC4F6A" w14:textId="20BBD860" w:rsidR="00A4525F" w:rsidRPr="00A4525F" w:rsidRDefault="00D76FF0" w:rsidP="00B466FA">
      <w:pPr>
        <w:pStyle w:val="a9"/>
        <w:numPr>
          <w:ilvl w:val="0"/>
          <w:numId w:val="61"/>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потеря интереса к работе, циничное отношение к пациентам</w:t>
      </w:r>
      <w:r>
        <w:rPr>
          <w:rFonts w:ascii="Times New Roman" w:hAnsi="Times New Roman" w:cs="Times New Roman"/>
          <w:sz w:val="28"/>
          <w:szCs w:val="28"/>
        </w:rPr>
        <w:t>;</w:t>
      </w:r>
    </w:p>
    <w:p w14:paraId="6B3F8E84" w14:textId="59D9EA36" w:rsidR="00A4525F" w:rsidRPr="00A4525F" w:rsidRDefault="00D76FF0" w:rsidP="00B466FA">
      <w:pPr>
        <w:pStyle w:val="a9"/>
        <w:numPr>
          <w:ilvl w:val="0"/>
          <w:numId w:val="61"/>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снижение чувства профессионального удовлетворения.</w:t>
      </w:r>
    </w:p>
    <w:p w14:paraId="004B4549" w14:textId="08514903" w:rsidR="00A4525F" w:rsidRPr="00A4525F" w:rsidRDefault="00A4525F" w:rsidP="00DE08FD">
      <w:pPr>
        <w:pStyle w:val="a9"/>
        <w:ind w:firstLine="709"/>
        <w:jc w:val="both"/>
        <w:rPr>
          <w:rFonts w:ascii="Times New Roman" w:hAnsi="Times New Roman" w:cs="Times New Roman"/>
          <w:sz w:val="28"/>
          <w:szCs w:val="28"/>
        </w:rPr>
      </w:pPr>
      <w:r w:rsidRPr="00A4525F">
        <w:rPr>
          <w:rFonts w:ascii="Times New Roman" w:hAnsi="Times New Roman" w:cs="Times New Roman"/>
          <w:sz w:val="28"/>
          <w:szCs w:val="28"/>
        </w:rPr>
        <w:t>Респонденты часто говорили о «механическом» подходе к работе, когда процедуры выполняются автоматически, без вовлечённости.</w:t>
      </w:r>
      <w:r w:rsidR="00D76FF0">
        <w:rPr>
          <w:rFonts w:ascii="Times New Roman" w:hAnsi="Times New Roman" w:cs="Times New Roman"/>
          <w:sz w:val="28"/>
          <w:szCs w:val="28"/>
        </w:rPr>
        <w:t xml:space="preserve"> </w:t>
      </w:r>
      <w:r w:rsidRPr="00A4525F">
        <w:rPr>
          <w:rFonts w:ascii="Times New Roman" w:hAnsi="Times New Roman" w:cs="Times New Roman"/>
          <w:sz w:val="28"/>
          <w:szCs w:val="28"/>
        </w:rPr>
        <w:t>Многие описали ощущение внутреннего опустошения, а также наличие психосоматических симптомов: головные боли, бессонница, боли в спине и в шейном отделе позвоночника.</w:t>
      </w:r>
    </w:p>
    <w:p w14:paraId="3A0E8E74" w14:textId="77777777" w:rsidR="00A4525F" w:rsidRPr="00A4525F" w:rsidRDefault="00A4525F" w:rsidP="00D76FF0">
      <w:pPr>
        <w:pStyle w:val="a9"/>
        <w:tabs>
          <w:tab w:val="left" w:pos="993"/>
        </w:tabs>
        <w:ind w:firstLine="709"/>
        <w:jc w:val="both"/>
        <w:rPr>
          <w:rFonts w:ascii="Times New Roman" w:hAnsi="Times New Roman" w:cs="Times New Roman"/>
          <w:i/>
          <w:iCs/>
          <w:sz w:val="28"/>
          <w:szCs w:val="28"/>
        </w:rPr>
      </w:pPr>
      <w:r w:rsidRPr="00A4525F">
        <w:rPr>
          <w:rFonts w:ascii="Times New Roman" w:hAnsi="Times New Roman" w:cs="Times New Roman"/>
          <w:i/>
          <w:iCs/>
          <w:sz w:val="28"/>
          <w:szCs w:val="28"/>
        </w:rPr>
        <w:t>«Я сажусь в кресло утром и будто выключаюсь. Работаю на автопилоте. После смены – тишина и пустота».</w:t>
      </w:r>
    </w:p>
    <w:p w14:paraId="5B7BC757" w14:textId="77777777" w:rsidR="00A4525F" w:rsidRPr="00A4525F" w:rsidRDefault="00A4525F" w:rsidP="00D76FF0">
      <w:pPr>
        <w:pStyle w:val="a9"/>
        <w:tabs>
          <w:tab w:val="left" w:pos="993"/>
        </w:tabs>
        <w:ind w:firstLine="709"/>
        <w:jc w:val="both"/>
        <w:rPr>
          <w:rFonts w:ascii="Times New Roman" w:hAnsi="Times New Roman" w:cs="Times New Roman"/>
          <w:sz w:val="28"/>
          <w:szCs w:val="28"/>
        </w:rPr>
      </w:pPr>
      <w:r w:rsidRPr="00A4525F">
        <w:rPr>
          <w:rFonts w:ascii="Times New Roman" w:hAnsi="Times New Roman" w:cs="Times New Roman"/>
          <w:sz w:val="28"/>
          <w:szCs w:val="28"/>
        </w:rPr>
        <w:t>3.4. Причины выгорания</w:t>
      </w:r>
    </w:p>
    <w:p w14:paraId="369B2E38" w14:textId="77777777" w:rsidR="00A4525F" w:rsidRPr="00A4525F" w:rsidRDefault="00A4525F" w:rsidP="00D76FF0">
      <w:pPr>
        <w:pStyle w:val="a9"/>
        <w:tabs>
          <w:tab w:val="left" w:pos="993"/>
        </w:tabs>
        <w:ind w:firstLine="709"/>
        <w:jc w:val="both"/>
        <w:rPr>
          <w:rFonts w:ascii="Times New Roman" w:hAnsi="Times New Roman" w:cs="Times New Roman"/>
          <w:sz w:val="28"/>
          <w:szCs w:val="28"/>
        </w:rPr>
      </w:pPr>
      <w:r w:rsidRPr="00A4525F">
        <w:rPr>
          <w:rFonts w:ascii="Times New Roman" w:hAnsi="Times New Roman" w:cs="Times New Roman"/>
          <w:sz w:val="28"/>
          <w:szCs w:val="28"/>
        </w:rPr>
        <w:t>Выделены ключевые факторы, способствующие развитию выгорания:</w:t>
      </w:r>
    </w:p>
    <w:p w14:paraId="7A48FD78" w14:textId="2218251E" w:rsidR="00A4525F" w:rsidRPr="00A4525F" w:rsidRDefault="00C13995" w:rsidP="00B466FA">
      <w:pPr>
        <w:pStyle w:val="a9"/>
        <w:numPr>
          <w:ilvl w:val="0"/>
          <w:numId w:val="12"/>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высокая интенсивность труда без возможности восстановления</w:t>
      </w:r>
      <w:r>
        <w:rPr>
          <w:rFonts w:ascii="Times New Roman" w:hAnsi="Times New Roman" w:cs="Times New Roman"/>
          <w:sz w:val="28"/>
          <w:szCs w:val="28"/>
        </w:rPr>
        <w:t>;</w:t>
      </w:r>
    </w:p>
    <w:p w14:paraId="5D30F0B5" w14:textId="563C5713" w:rsidR="00A4525F" w:rsidRPr="00A4525F" w:rsidRDefault="00C13995" w:rsidP="00B466FA">
      <w:pPr>
        <w:pStyle w:val="a9"/>
        <w:numPr>
          <w:ilvl w:val="0"/>
          <w:numId w:val="12"/>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отсутствие системной поддержки со стороны администрации и коллег</w:t>
      </w:r>
      <w:r>
        <w:rPr>
          <w:rFonts w:ascii="Times New Roman" w:hAnsi="Times New Roman" w:cs="Times New Roman"/>
          <w:sz w:val="28"/>
          <w:szCs w:val="28"/>
        </w:rPr>
        <w:t>;</w:t>
      </w:r>
    </w:p>
    <w:p w14:paraId="398F435E" w14:textId="09B8E29A" w:rsidR="00A4525F" w:rsidRPr="00A4525F" w:rsidRDefault="00C13995" w:rsidP="00B466FA">
      <w:pPr>
        <w:pStyle w:val="a9"/>
        <w:numPr>
          <w:ilvl w:val="0"/>
          <w:numId w:val="12"/>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ограниченные возможности карьерного роста и признания</w:t>
      </w:r>
      <w:r>
        <w:rPr>
          <w:rFonts w:ascii="Times New Roman" w:hAnsi="Times New Roman" w:cs="Times New Roman"/>
          <w:sz w:val="28"/>
          <w:szCs w:val="28"/>
        </w:rPr>
        <w:t>;</w:t>
      </w:r>
    </w:p>
    <w:p w14:paraId="48185167" w14:textId="1A3642F6" w:rsidR="00A4525F" w:rsidRPr="00A4525F" w:rsidRDefault="00C13995" w:rsidP="00B466FA">
      <w:pPr>
        <w:pStyle w:val="a9"/>
        <w:numPr>
          <w:ilvl w:val="0"/>
          <w:numId w:val="12"/>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 xml:space="preserve">низкий уровень социальной защищённости (отпуск, страхование, обучение </w:t>
      </w:r>
      <w:r>
        <w:rPr>
          <w:rFonts w:ascii="Times New Roman" w:hAnsi="Times New Roman" w:cs="Times New Roman"/>
          <w:sz w:val="28"/>
          <w:szCs w:val="28"/>
        </w:rPr>
        <w:t>‒</w:t>
      </w:r>
      <w:r w:rsidRPr="00A4525F">
        <w:rPr>
          <w:rFonts w:ascii="Times New Roman" w:hAnsi="Times New Roman" w:cs="Times New Roman"/>
          <w:sz w:val="28"/>
          <w:szCs w:val="28"/>
        </w:rPr>
        <w:t xml:space="preserve"> за собственный счёт)</w:t>
      </w:r>
      <w:r>
        <w:rPr>
          <w:rFonts w:ascii="Times New Roman" w:hAnsi="Times New Roman" w:cs="Times New Roman"/>
          <w:sz w:val="28"/>
          <w:szCs w:val="28"/>
        </w:rPr>
        <w:t>;</w:t>
      </w:r>
    </w:p>
    <w:p w14:paraId="67F7B79B" w14:textId="3ABF7CAC" w:rsidR="00A4525F" w:rsidRPr="00A4525F" w:rsidRDefault="00C13995" w:rsidP="00B466FA">
      <w:pPr>
        <w:pStyle w:val="a9"/>
        <w:numPr>
          <w:ilvl w:val="0"/>
          <w:numId w:val="12"/>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 xml:space="preserve">перенос </w:t>
      </w:r>
      <w:r w:rsidR="00A4525F" w:rsidRPr="00A4525F">
        <w:rPr>
          <w:rFonts w:ascii="Times New Roman" w:hAnsi="Times New Roman" w:cs="Times New Roman"/>
          <w:sz w:val="28"/>
          <w:szCs w:val="28"/>
        </w:rPr>
        <w:t>стресса на личную жизнь, что также усугубляет ситуацию (развод, конфликты с близкими).</w:t>
      </w:r>
    </w:p>
    <w:p w14:paraId="254B9153" w14:textId="77777777" w:rsidR="00A4525F" w:rsidRPr="00A4525F" w:rsidRDefault="00A4525F" w:rsidP="00D76FF0">
      <w:pPr>
        <w:pStyle w:val="a9"/>
        <w:tabs>
          <w:tab w:val="left" w:pos="993"/>
        </w:tabs>
        <w:ind w:firstLine="709"/>
        <w:jc w:val="both"/>
        <w:rPr>
          <w:rFonts w:ascii="Times New Roman" w:hAnsi="Times New Roman" w:cs="Times New Roman"/>
          <w:sz w:val="28"/>
          <w:szCs w:val="28"/>
        </w:rPr>
      </w:pPr>
      <w:r w:rsidRPr="00A4525F">
        <w:rPr>
          <w:rFonts w:ascii="Times New Roman" w:hAnsi="Times New Roman" w:cs="Times New Roman"/>
          <w:sz w:val="28"/>
          <w:szCs w:val="28"/>
        </w:rPr>
        <w:t>3.5. Стратегии совладания</w:t>
      </w:r>
    </w:p>
    <w:p w14:paraId="5F12D2B9" w14:textId="77777777" w:rsidR="00A4525F" w:rsidRPr="00A4525F" w:rsidRDefault="00A4525F" w:rsidP="00D76FF0">
      <w:pPr>
        <w:pStyle w:val="a9"/>
        <w:tabs>
          <w:tab w:val="left" w:pos="993"/>
        </w:tabs>
        <w:ind w:firstLine="709"/>
        <w:jc w:val="both"/>
        <w:rPr>
          <w:rFonts w:ascii="Times New Roman" w:hAnsi="Times New Roman" w:cs="Times New Roman"/>
          <w:sz w:val="28"/>
          <w:szCs w:val="28"/>
        </w:rPr>
      </w:pPr>
      <w:r w:rsidRPr="00A4525F">
        <w:rPr>
          <w:rFonts w:ascii="Times New Roman" w:hAnsi="Times New Roman" w:cs="Times New Roman"/>
          <w:sz w:val="28"/>
          <w:szCs w:val="28"/>
        </w:rPr>
        <w:t>Некоторые респонденты пробовали самостоятельно справляться со стрессом, используя:</w:t>
      </w:r>
    </w:p>
    <w:p w14:paraId="702AFE89" w14:textId="37ABB37B" w:rsidR="00A4525F" w:rsidRPr="00A4525F" w:rsidRDefault="00A4525F" w:rsidP="00B466FA">
      <w:pPr>
        <w:pStyle w:val="a9"/>
        <w:numPr>
          <w:ilvl w:val="0"/>
          <w:numId w:val="13"/>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физическую активность (спортзал, йога)</w:t>
      </w:r>
      <w:r w:rsidR="00C13995">
        <w:rPr>
          <w:rFonts w:ascii="Times New Roman" w:hAnsi="Times New Roman" w:cs="Times New Roman"/>
          <w:sz w:val="28"/>
          <w:szCs w:val="28"/>
        </w:rPr>
        <w:t>;</w:t>
      </w:r>
    </w:p>
    <w:p w14:paraId="3C73CD39" w14:textId="1CA98172" w:rsidR="00A4525F" w:rsidRPr="00A4525F" w:rsidRDefault="00A4525F" w:rsidP="00B466FA">
      <w:pPr>
        <w:pStyle w:val="a9"/>
        <w:numPr>
          <w:ilvl w:val="0"/>
          <w:numId w:val="13"/>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кратковременные отпуска</w:t>
      </w:r>
      <w:r w:rsidR="00C13995">
        <w:rPr>
          <w:rFonts w:ascii="Times New Roman" w:hAnsi="Times New Roman" w:cs="Times New Roman"/>
          <w:sz w:val="28"/>
          <w:szCs w:val="28"/>
        </w:rPr>
        <w:t>;</w:t>
      </w:r>
    </w:p>
    <w:p w14:paraId="4194DC7F" w14:textId="46AD5A5C" w:rsidR="00A4525F" w:rsidRPr="00A4525F" w:rsidRDefault="00A4525F" w:rsidP="00B466FA">
      <w:pPr>
        <w:pStyle w:val="a9"/>
        <w:numPr>
          <w:ilvl w:val="0"/>
          <w:numId w:val="13"/>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обращение к психологу (редко)</w:t>
      </w:r>
      <w:r w:rsidR="00C13995">
        <w:rPr>
          <w:rFonts w:ascii="Times New Roman" w:hAnsi="Times New Roman" w:cs="Times New Roman"/>
          <w:sz w:val="28"/>
          <w:szCs w:val="28"/>
        </w:rPr>
        <w:t>;</w:t>
      </w:r>
    </w:p>
    <w:p w14:paraId="06DBD758" w14:textId="77777777" w:rsidR="00A4525F" w:rsidRPr="00A4525F" w:rsidRDefault="00A4525F" w:rsidP="00B466FA">
      <w:pPr>
        <w:pStyle w:val="a9"/>
        <w:numPr>
          <w:ilvl w:val="0"/>
          <w:numId w:val="13"/>
        </w:numPr>
        <w:tabs>
          <w:tab w:val="left" w:pos="993"/>
        </w:tabs>
        <w:ind w:left="0" w:firstLine="709"/>
        <w:jc w:val="both"/>
        <w:rPr>
          <w:rFonts w:ascii="Times New Roman" w:hAnsi="Times New Roman" w:cs="Times New Roman"/>
          <w:sz w:val="28"/>
          <w:szCs w:val="28"/>
        </w:rPr>
      </w:pPr>
      <w:r w:rsidRPr="00A4525F">
        <w:rPr>
          <w:rFonts w:ascii="Times New Roman" w:hAnsi="Times New Roman" w:cs="Times New Roman"/>
          <w:sz w:val="28"/>
          <w:szCs w:val="28"/>
        </w:rPr>
        <w:t>смену места работы.</w:t>
      </w:r>
    </w:p>
    <w:p w14:paraId="127036ED" w14:textId="77777777" w:rsidR="00A4525F" w:rsidRPr="00A4525F" w:rsidRDefault="00A4525F" w:rsidP="00D76FF0">
      <w:pPr>
        <w:pStyle w:val="a9"/>
        <w:tabs>
          <w:tab w:val="left" w:pos="993"/>
        </w:tabs>
        <w:ind w:firstLine="709"/>
        <w:jc w:val="both"/>
        <w:rPr>
          <w:rFonts w:ascii="Times New Roman" w:hAnsi="Times New Roman" w:cs="Times New Roman"/>
          <w:sz w:val="28"/>
          <w:szCs w:val="28"/>
        </w:rPr>
      </w:pPr>
      <w:r w:rsidRPr="00A4525F">
        <w:rPr>
          <w:rFonts w:ascii="Times New Roman" w:hAnsi="Times New Roman" w:cs="Times New Roman"/>
          <w:sz w:val="28"/>
          <w:szCs w:val="28"/>
        </w:rPr>
        <w:t>Рабочая среда врачей-стоматологов в Алматы характеризуется высокой нагрузкой, эмоциональным напряжением и отсутствием полноценной системы поддержки. Это способствует формированию устойчивых признаков профессионального выгорания, что в совокупности с личными трудностями (например, разводом) усугубляет общее снижение качества жизни врачей.</w:t>
      </w:r>
    </w:p>
    <w:p w14:paraId="3C8BC7B9" w14:textId="77777777" w:rsidR="00FB57A5" w:rsidRPr="00FB57A5" w:rsidRDefault="00FB57A5" w:rsidP="00D76FF0">
      <w:pPr>
        <w:pStyle w:val="a9"/>
        <w:tabs>
          <w:tab w:val="left" w:pos="993"/>
        </w:tabs>
        <w:ind w:firstLine="709"/>
        <w:jc w:val="both"/>
        <w:rPr>
          <w:rFonts w:ascii="Times New Roman" w:hAnsi="Times New Roman" w:cs="Times New Roman"/>
          <w:sz w:val="28"/>
          <w:szCs w:val="28"/>
        </w:rPr>
      </w:pPr>
      <w:r w:rsidRPr="00FB57A5">
        <w:rPr>
          <w:rFonts w:ascii="Times New Roman" w:hAnsi="Times New Roman" w:cs="Times New Roman"/>
          <w:sz w:val="28"/>
          <w:szCs w:val="28"/>
        </w:rPr>
        <w:t>4. Образ жизни</w:t>
      </w:r>
    </w:p>
    <w:p w14:paraId="5979C6AB" w14:textId="77777777" w:rsidR="00FB57A5" w:rsidRPr="00FB57A5" w:rsidRDefault="00FB57A5" w:rsidP="00D76FF0">
      <w:pPr>
        <w:pStyle w:val="a9"/>
        <w:tabs>
          <w:tab w:val="left" w:pos="993"/>
        </w:tabs>
        <w:ind w:firstLine="709"/>
        <w:jc w:val="both"/>
        <w:rPr>
          <w:rFonts w:ascii="Times New Roman" w:hAnsi="Times New Roman" w:cs="Times New Roman"/>
          <w:sz w:val="28"/>
          <w:szCs w:val="28"/>
        </w:rPr>
      </w:pPr>
      <w:r w:rsidRPr="00FB57A5">
        <w:rPr>
          <w:rFonts w:ascii="Times New Roman" w:hAnsi="Times New Roman" w:cs="Times New Roman"/>
          <w:sz w:val="28"/>
          <w:szCs w:val="28"/>
        </w:rPr>
        <w:t>Образ жизни большинства участников можно охарактеризовать как нездоровый:</w:t>
      </w:r>
    </w:p>
    <w:p w14:paraId="2FC76C62" w14:textId="715624B6" w:rsidR="00FB57A5" w:rsidRPr="00FB57A5" w:rsidRDefault="00C13995" w:rsidP="00B466FA">
      <w:pPr>
        <w:pStyle w:val="a9"/>
        <w:numPr>
          <w:ilvl w:val="0"/>
          <w:numId w:val="7"/>
        </w:numPr>
        <w:tabs>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питание нерегулярное, перекусы "на ходу"</w:t>
      </w:r>
      <w:r>
        <w:rPr>
          <w:rFonts w:ascii="Times New Roman" w:hAnsi="Times New Roman" w:cs="Times New Roman"/>
          <w:sz w:val="28"/>
          <w:szCs w:val="28"/>
        </w:rPr>
        <w:t>;</w:t>
      </w:r>
    </w:p>
    <w:p w14:paraId="1095B269" w14:textId="23AAAD1F" w:rsidR="00FB57A5" w:rsidRPr="00FB57A5" w:rsidRDefault="00C13995" w:rsidP="00B466FA">
      <w:pPr>
        <w:pStyle w:val="a9"/>
        <w:numPr>
          <w:ilvl w:val="0"/>
          <w:numId w:val="7"/>
        </w:numPr>
        <w:tabs>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физическая активность минимальна</w:t>
      </w:r>
      <w:r>
        <w:rPr>
          <w:rFonts w:ascii="Times New Roman" w:hAnsi="Times New Roman" w:cs="Times New Roman"/>
          <w:sz w:val="28"/>
          <w:szCs w:val="28"/>
        </w:rPr>
        <w:t>;</w:t>
      </w:r>
    </w:p>
    <w:p w14:paraId="59EA3292" w14:textId="2E2AA1D7" w:rsidR="00FB57A5" w:rsidRPr="00FB57A5" w:rsidRDefault="00C13995" w:rsidP="00B466FA">
      <w:pPr>
        <w:pStyle w:val="a9"/>
        <w:numPr>
          <w:ilvl w:val="0"/>
          <w:numId w:val="7"/>
        </w:numPr>
        <w:tabs>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 xml:space="preserve">сон </w:t>
      </w:r>
      <w:r>
        <w:rPr>
          <w:rFonts w:ascii="Times New Roman" w:hAnsi="Times New Roman" w:cs="Times New Roman"/>
          <w:sz w:val="28"/>
          <w:szCs w:val="28"/>
        </w:rPr>
        <w:t>‒</w:t>
      </w:r>
      <w:r w:rsidRPr="00FB57A5">
        <w:rPr>
          <w:rFonts w:ascii="Times New Roman" w:hAnsi="Times New Roman" w:cs="Times New Roman"/>
          <w:sz w:val="28"/>
          <w:szCs w:val="28"/>
        </w:rPr>
        <w:t xml:space="preserve"> менее 6 часов в сутки у большинства</w:t>
      </w:r>
      <w:r>
        <w:rPr>
          <w:rFonts w:ascii="Times New Roman" w:hAnsi="Times New Roman" w:cs="Times New Roman"/>
          <w:sz w:val="28"/>
          <w:szCs w:val="28"/>
        </w:rPr>
        <w:t>;</w:t>
      </w:r>
    </w:p>
    <w:p w14:paraId="08A2EF5F" w14:textId="7E2A3C99" w:rsidR="00FB57A5" w:rsidRPr="00FB57A5" w:rsidRDefault="00C13995" w:rsidP="00B466FA">
      <w:pPr>
        <w:pStyle w:val="a9"/>
        <w:numPr>
          <w:ilvl w:val="0"/>
          <w:numId w:val="7"/>
        </w:numPr>
        <w:tabs>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 xml:space="preserve">у </w:t>
      </w:r>
      <w:r w:rsidR="00FB57A5" w:rsidRPr="00FB57A5">
        <w:rPr>
          <w:rFonts w:ascii="Times New Roman" w:hAnsi="Times New Roman" w:cs="Times New Roman"/>
          <w:sz w:val="28"/>
          <w:szCs w:val="28"/>
        </w:rPr>
        <w:t>5 респондентов выявлены вредные привычки (курение, частое употребление кофе, энергетиков).</w:t>
      </w:r>
    </w:p>
    <w:p w14:paraId="3F28E9C5"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4.1. Питание</w:t>
      </w:r>
    </w:p>
    <w:p w14:paraId="1F9CFC51"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У подавляющего большинства респондентов питание нерегулярное и несбалансированное. Из-за плотного рабочего графика, отсутствия времени на перерывы и невозможности покинуть рабочее место, прием пищи чаще всего сводится к быстрым перекусам:</w:t>
      </w:r>
    </w:p>
    <w:p w14:paraId="6488696B" w14:textId="77777777" w:rsidR="00FB492B" w:rsidRPr="00FB492B" w:rsidRDefault="00FB492B" w:rsidP="00B466FA">
      <w:pPr>
        <w:pStyle w:val="a9"/>
        <w:numPr>
          <w:ilvl w:val="0"/>
          <w:numId w:val="14"/>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бутерброды, снеки, сладости;</w:t>
      </w:r>
    </w:p>
    <w:p w14:paraId="60411E56" w14:textId="77777777" w:rsidR="00FB492B" w:rsidRPr="00FB492B" w:rsidRDefault="00FB492B" w:rsidP="00B466FA">
      <w:pPr>
        <w:pStyle w:val="a9"/>
        <w:numPr>
          <w:ilvl w:val="0"/>
          <w:numId w:val="14"/>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еда из кафе и доставок, чаще всего калорийная и жирная;</w:t>
      </w:r>
    </w:p>
    <w:p w14:paraId="3D35BBBC" w14:textId="77777777" w:rsidR="00FB492B" w:rsidRPr="00FB492B" w:rsidRDefault="00FB492B" w:rsidP="00B466FA">
      <w:pPr>
        <w:pStyle w:val="a9"/>
        <w:numPr>
          <w:ilvl w:val="0"/>
          <w:numId w:val="14"/>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отсутствие полноценного завтрака и/или ужина.</w:t>
      </w:r>
    </w:p>
    <w:p w14:paraId="4C812F64" w14:textId="77777777" w:rsidR="00FB492B" w:rsidRPr="00FB492B" w:rsidRDefault="00FB492B" w:rsidP="00D76FF0">
      <w:pPr>
        <w:pStyle w:val="a9"/>
        <w:tabs>
          <w:tab w:val="left" w:pos="993"/>
        </w:tabs>
        <w:ind w:firstLine="709"/>
        <w:jc w:val="both"/>
        <w:rPr>
          <w:rFonts w:ascii="Times New Roman" w:hAnsi="Times New Roman" w:cs="Times New Roman"/>
          <w:i/>
          <w:iCs/>
          <w:sz w:val="28"/>
          <w:szCs w:val="28"/>
        </w:rPr>
      </w:pPr>
      <w:r w:rsidRPr="00FB492B">
        <w:rPr>
          <w:rFonts w:ascii="Times New Roman" w:hAnsi="Times New Roman" w:cs="Times New Roman"/>
          <w:i/>
          <w:iCs/>
          <w:sz w:val="28"/>
          <w:szCs w:val="28"/>
        </w:rPr>
        <w:t>«Иногда за целый день могу съесть только батончик и кофе. К вечеру чувствую слабость, но готовить дома уже нет сил» (Ж., 42 года, 17 лет стажа).</w:t>
      </w:r>
    </w:p>
    <w:p w14:paraId="1303E5B9"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4.2. Физическая активность</w:t>
      </w:r>
    </w:p>
    <w:p w14:paraId="1790AE3F"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Уровень физической активности крайне низкий. Большинство респондентов отметили, что не занимаются спортом, не делают утреннюю зарядку, а двигательную активность ограничивают передвижением от машины до клиники и обратно. Причины:</w:t>
      </w:r>
    </w:p>
    <w:p w14:paraId="247957AB" w14:textId="77777777" w:rsidR="00FB492B" w:rsidRPr="00FB492B" w:rsidRDefault="00FB492B" w:rsidP="00B466FA">
      <w:pPr>
        <w:pStyle w:val="a9"/>
        <w:numPr>
          <w:ilvl w:val="0"/>
          <w:numId w:val="15"/>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нехватка времени и энергии после рабочего дня;</w:t>
      </w:r>
    </w:p>
    <w:p w14:paraId="5E24F81C" w14:textId="77777777" w:rsidR="00FB492B" w:rsidRPr="00FB492B" w:rsidRDefault="00FB492B" w:rsidP="00B466FA">
      <w:pPr>
        <w:pStyle w:val="a9"/>
        <w:numPr>
          <w:ilvl w:val="0"/>
          <w:numId w:val="15"/>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отсутствие мотивации и регулярного распорядка дня;</w:t>
      </w:r>
    </w:p>
    <w:p w14:paraId="4B4F44D4" w14:textId="77777777" w:rsidR="00FB492B" w:rsidRPr="00FB492B" w:rsidRDefault="00FB492B" w:rsidP="00B466FA">
      <w:pPr>
        <w:pStyle w:val="a9"/>
        <w:numPr>
          <w:ilvl w:val="0"/>
          <w:numId w:val="15"/>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хроническая усталость и мышечное перенапряжение после работы в вынужденной позе.</w:t>
      </w:r>
    </w:p>
    <w:p w14:paraId="7E443656"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i/>
          <w:iCs/>
          <w:sz w:val="28"/>
          <w:szCs w:val="28"/>
        </w:rPr>
        <w:t xml:space="preserve">«На спорт нет ни сил, ни желания. Максимум — дойти до машины и обратно» </w:t>
      </w:r>
      <w:r w:rsidRPr="00FB492B">
        <w:rPr>
          <w:rFonts w:ascii="Times New Roman" w:hAnsi="Times New Roman" w:cs="Times New Roman"/>
          <w:sz w:val="28"/>
          <w:szCs w:val="28"/>
        </w:rPr>
        <w:t>(М., 36 лет, 10 лет стажа).</w:t>
      </w:r>
    </w:p>
    <w:p w14:paraId="19E58079"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4.3. Сон и восстановление</w:t>
      </w:r>
    </w:p>
    <w:p w14:paraId="147E65EC"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Проблемы со сном выявлены у большинства участников исследования:</w:t>
      </w:r>
    </w:p>
    <w:p w14:paraId="5018B88B" w14:textId="77777777" w:rsidR="00FB492B" w:rsidRPr="00FB492B" w:rsidRDefault="00FB492B" w:rsidP="00B466FA">
      <w:pPr>
        <w:pStyle w:val="a9"/>
        <w:numPr>
          <w:ilvl w:val="0"/>
          <w:numId w:val="16"/>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более 60% спят менее 6 часов в сутки;</w:t>
      </w:r>
    </w:p>
    <w:p w14:paraId="5F6C93F8" w14:textId="77777777" w:rsidR="00FB492B" w:rsidRPr="00FB492B" w:rsidRDefault="00FB492B" w:rsidP="00B466FA">
      <w:pPr>
        <w:pStyle w:val="a9"/>
        <w:numPr>
          <w:ilvl w:val="0"/>
          <w:numId w:val="16"/>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частые жалобы на бессонницу, поверхностный и прерывистый сон;</w:t>
      </w:r>
    </w:p>
    <w:p w14:paraId="63758B60" w14:textId="77777777" w:rsidR="00FB492B" w:rsidRPr="00FB492B" w:rsidRDefault="00FB492B" w:rsidP="00B466FA">
      <w:pPr>
        <w:pStyle w:val="a9"/>
        <w:numPr>
          <w:ilvl w:val="0"/>
          <w:numId w:val="16"/>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сложности с засыпанием, особенно после напряжённого дня;</w:t>
      </w:r>
    </w:p>
    <w:p w14:paraId="2F70CC80" w14:textId="77777777" w:rsidR="00FB492B" w:rsidRPr="00FB492B" w:rsidRDefault="00FB492B" w:rsidP="00B466FA">
      <w:pPr>
        <w:pStyle w:val="a9"/>
        <w:numPr>
          <w:ilvl w:val="0"/>
          <w:numId w:val="16"/>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в выходные не удаётся восполнить дефицит сна.</w:t>
      </w:r>
    </w:p>
    <w:p w14:paraId="15621030"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Недостаточный сон влияет на концентрацию, настроение и обостряет симптомы профессионального выгорания.</w:t>
      </w:r>
    </w:p>
    <w:p w14:paraId="04A30B99"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i/>
          <w:iCs/>
          <w:sz w:val="28"/>
          <w:szCs w:val="28"/>
        </w:rPr>
        <w:t>«Ложусь за полночь, встаю в 6. Постоянно ощущаю усталость. Иногда засыпаю в обед прямо в машине»</w:t>
      </w:r>
      <w:r w:rsidRPr="00FB492B">
        <w:rPr>
          <w:rFonts w:ascii="Times New Roman" w:hAnsi="Times New Roman" w:cs="Times New Roman"/>
          <w:sz w:val="28"/>
          <w:szCs w:val="28"/>
        </w:rPr>
        <w:t xml:space="preserve"> (Ж., 45 лет, хирург-стоматолог).</w:t>
      </w:r>
    </w:p>
    <w:p w14:paraId="7E00A2C0"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4.4. Вредные привычки</w:t>
      </w:r>
    </w:p>
    <w:p w14:paraId="7970AC76"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У 5 из 15 респондентов выявлены устойчивые вредные привычки:</w:t>
      </w:r>
    </w:p>
    <w:p w14:paraId="72952FDD" w14:textId="3AFEC355" w:rsidR="00FB492B" w:rsidRPr="00FB492B" w:rsidRDefault="00C13995" w:rsidP="00B466FA">
      <w:pPr>
        <w:pStyle w:val="a9"/>
        <w:numPr>
          <w:ilvl w:val="0"/>
          <w:numId w:val="17"/>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 xml:space="preserve">курение </w:t>
      </w:r>
      <w:r w:rsidR="00FB492B" w:rsidRPr="00FB492B">
        <w:rPr>
          <w:rFonts w:ascii="Times New Roman" w:hAnsi="Times New Roman" w:cs="Times New Roman"/>
          <w:sz w:val="28"/>
          <w:szCs w:val="28"/>
        </w:rPr>
        <w:t xml:space="preserve">(в том числе электронные сигареты) </w:t>
      </w:r>
      <w:r>
        <w:rPr>
          <w:rFonts w:ascii="Times New Roman" w:hAnsi="Times New Roman" w:cs="Times New Roman"/>
          <w:sz w:val="28"/>
          <w:szCs w:val="28"/>
        </w:rPr>
        <w:t>‒</w:t>
      </w:r>
      <w:r w:rsidR="00FB492B" w:rsidRPr="00FB492B">
        <w:rPr>
          <w:rFonts w:ascii="Times New Roman" w:hAnsi="Times New Roman" w:cs="Times New Roman"/>
          <w:sz w:val="28"/>
          <w:szCs w:val="28"/>
        </w:rPr>
        <w:t xml:space="preserve"> как способ снятия стресса;</w:t>
      </w:r>
    </w:p>
    <w:p w14:paraId="605A1B02" w14:textId="0E077571" w:rsidR="00FB492B" w:rsidRPr="00FB492B" w:rsidRDefault="00C13995" w:rsidP="00B466FA">
      <w:pPr>
        <w:pStyle w:val="a9"/>
        <w:numPr>
          <w:ilvl w:val="0"/>
          <w:numId w:val="17"/>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 xml:space="preserve">чрезмерное </w:t>
      </w:r>
      <w:r w:rsidR="00FB492B" w:rsidRPr="00FB492B">
        <w:rPr>
          <w:rFonts w:ascii="Times New Roman" w:hAnsi="Times New Roman" w:cs="Times New Roman"/>
          <w:sz w:val="28"/>
          <w:szCs w:val="28"/>
        </w:rPr>
        <w:t xml:space="preserve">употребление кофе </w:t>
      </w:r>
      <w:r w:rsidR="00B4563E">
        <w:rPr>
          <w:rFonts w:ascii="Times New Roman" w:hAnsi="Times New Roman" w:cs="Times New Roman"/>
          <w:sz w:val="28"/>
          <w:szCs w:val="28"/>
        </w:rPr>
        <w:t>‒</w:t>
      </w:r>
      <w:r w:rsidR="00FB492B" w:rsidRPr="00FB492B">
        <w:rPr>
          <w:rFonts w:ascii="Times New Roman" w:hAnsi="Times New Roman" w:cs="Times New Roman"/>
          <w:sz w:val="28"/>
          <w:szCs w:val="28"/>
        </w:rPr>
        <w:t xml:space="preserve"> до 5–6 чашек в день;</w:t>
      </w:r>
    </w:p>
    <w:p w14:paraId="7BCB00F4" w14:textId="23F470A2" w:rsidR="00FB492B" w:rsidRPr="00FB492B" w:rsidRDefault="00C13995" w:rsidP="00B466FA">
      <w:pPr>
        <w:pStyle w:val="a9"/>
        <w:numPr>
          <w:ilvl w:val="0"/>
          <w:numId w:val="17"/>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 xml:space="preserve">регулярное </w:t>
      </w:r>
      <w:r w:rsidR="00FB492B" w:rsidRPr="00FB492B">
        <w:rPr>
          <w:rFonts w:ascii="Times New Roman" w:hAnsi="Times New Roman" w:cs="Times New Roman"/>
          <w:sz w:val="28"/>
          <w:szCs w:val="28"/>
        </w:rPr>
        <w:t xml:space="preserve">употребление энергетических напитков </w:t>
      </w:r>
      <w:r w:rsidR="00B4563E">
        <w:rPr>
          <w:rFonts w:ascii="Times New Roman" w:hAnsi="Times New Roman" w:cs="Times New Roman"/>
          <w:sz w:val="28"/>
          <w:szCs w:val="28"/>
        </w:rPr>
        <w:t>‒</w:t>
      </w:r>
      <w:r w:rsidR="00FB492B" w:rsidRPr="00FB492B">
        <w:rPr>
          <w:rFonts w:ascii="Times New Roman" w:hAnsi="Times New Roman" w:cs="Times New Roman"/>
          <w:sz w:val="28"/>
          <w:szCs w:val="28"/>
        </w:rPr>
        <w:t xml:space="preserve"> у 2 респондентов;</w:t>
      </w:r>
    </w:p>
    <w:p w14:paraId="35F079B1" w14:textId="24894E07" w:rsidR="00FB492B" w:rsidRPr="00FB492B" w:rsidRDefault="00C13995" w:rsidP="00B466FA">
      <w:pPr>
        <w:pStyle w:val="a9"/>
        <w:numPr>
          <w:ilvl w:val="0"/>
          <w:numId w:val="17"/>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 xml:space="preserve">некоторые </w:t>
      </w:r>
      <w:r w:rsidR="00FB492B" w:rsidRPr="00FB492B">
        <w:rPr>
          <w:rFonts w:ascii="Times New Roman" w:hAnsi="Times New Roman" w:cs="Times New Roman"/>
          <w:sz w:val="28"/>
          <w:szCs w:val="28"/>
        </w:rPr>
        <w:t>респонденты сообщили об эпизодическом употреблении алкоголя в вечернее время для "расслабления", особенно на фоне бессонницы или тревожности.</w:t>
      </w:r>
    </w:p>
    <w:p w14:paraId="78D5ADFE" w14:textId="77777777" w:rsidR="00FB492B" w:rsidRPr="00FB492B" w:rsidRDefault="00FB492B" w:rsidP="00D76FF0">
      <w:pPr>
        <w:pStyle w:val="a9"/>
        <w:tabs>
          <w:tab w:val="left" w:pos="993"/>
        </w:tabs>
        <w:ind w:firstLine="709"/>
        <w:jc w:val="both"/>
        <w:rPr>
          <w:rFonts w:ascii="Times New Roman" w:hAnsi="Times New Roman" w:cs="Times New Roman"/>
          <w:i/>
          <w:iCs/>
          <w:sz w:val="28"/>
          <w:szCs w:val="28"/>
        </w:rPr>
      </w:pPr>
      <w:r w:rsidRPr="00FB492B">
        <w:rPr>
          <w:rFonts w:ascii="Times New Roman" w:hAnsi="Times New Roman" w:cs="Times New Roman"/>
          <w:sz w:val="28"/>
          <w:szCs w:val="28"/>
        </w:rPr>
        <w:t>«</w:t>
      </w:r>
      <w:r w:rsidRPr="00FB492B">
        <w:rPr>
          <w:rFonts w:ascii="Times New Roman" w:hAnsi="Times New Roman" w:cs="Times New Roman"/>
          <w:i/>
          <w:iCs/>
          <w:sz w:val="28"/>
          <w:szCs w:val="28"/>
        </w:rPr>
        <w:t>Кофе — моя вторая кровь. Без него не могу даже говорить с пациентами» (М., 39 лет, имплантолог).</w:t>
      </w:r>
    </w:p>
    <w:p w14:paraId="3880D4F2"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4.5. Психоэмоциональные особенности</w:t>
      </w:r>
    </w:p>
    <w:p w14:paraId="41762281" w14:textId="420BB7FF"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Неблагоприятный образ жизни дополняется низкой стрессоустойчивостью, усталостью от социальной изоляции, отсутствием досуга и хобби.</w:t>
      </w:r>
      <w:r w:rsidR="00B4563E" w:rsidRPr="00B4563E">
        <w:rPr>
          <w:rFonts w:ascii="Times New Roman" w:hAnsi="Times New Roman" w:cs="Times New Roman"/>
          <w:sz w:val="28"/>
          <w:szCs w:val="28"/>
        </w:rPr>
        <w:t xml:space="preserve"> </w:t>
      </w:r>
      <w:r w:rsidRPr="00FB492B">
        <w:rPr>
          <w:rFonts w:ascii="Times New Roman" w:hAnsi="Times New Roman" w:cs="Times New Roman"/>
          <w:sz w:val="28"/>
          <w:szCs w:val="28"/>
        </w:rPr>
        <w:t>Большинство врачей признались, что не имеют чётко структурированного режима дня, не планируют выходные и не могут выделить время на личные потребности или профилактику здоровья.</w:t>
      </w:r>
    </w:p>
    <w:p w14:paraId="66E8CE78"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Образ жизни большинства стоматологов, принявших участие в исследовании, можно охарактеризовать как фактор риска для ухудшения физического и психического здоровья. Комбинация нерегулярного питания, гиподинамии, дефицита сна и вредных привычек создает неблагоприятный поведенческий фон, усиливающий проявления профессионального выгорания и снижающий общее качество жизни.</w:t>
      </w:r>
    </w:p>
    <w:p w14:paraId="5815473A" w14:textId="77777777" w:rsidR="00FB57A5" w:rsidRPr="00FB57A5" w:rsidRDefault="00FB57A5" w:rsidP="00D76FF0">
      <w:pPr>
        <w:pStyle w:val="a9"/>
        <w:tabs>
          <w:tab w:val="left" w:pos="993"/>
        </w:tabs>
        <w:ind w:firstLine="709"/>
        <w:jc w:val="both"/>
        <w:rPr>
          <w:rFonts w:ascii="Times New Roman" w:hAnsi="Times New Roman" w:cs="Times New Roman"/>
          <w:sz w:val="28"/>
          <w:szCs w:val="28"/>
        </w:rPr>
      </w:pPr>
      <w:r w:rsidRPr="00FB57A5">
        <w:rPr>
          <w:rFonts w:ascii="Times New Roman" w:hAnsi="Times New Roman" w:cs="Times New Roman"/>
          <w:sz w:val="28"/>
          <w:szCs w:val="28"/>
        </w:rPr>
        <w:t>5. Рекомендации самих респондентов</w:t>
      </w:r>
    </w:p>
    <w:p w14:paraId="3614394F"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В ходе глубинных интервью врачам-стоматологам был задан открытый вопрос: «Что, по вашему мнению, можно изменить в профессиональной среде или образе жизни, чтобы повысить качество жизни стоматолога?». Полученные ответы оказались ценными не только с точки зрения самоанализа, но и как основа для дальнейших управленческих решений в медицинских организациях.</w:t>
      </w:r>
    </w:p>
    <w:p w14:paraId="40E76863"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5.1. Улучшение условий труда</w:t>
      </w:r>
    </w:p>
    <w:p w14:paraId="089C6BE5"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Большинство респондентов (12 из 15) отметили необходимость оптимизации рабочего графика, внедрения перерывов и обеспечения элементарных условий для восстановления в течение дня:</w:t>
      </w:r>
    </w:p>
    <w:p w14:paraId="73E3E011" w14:textId="77777777" w:rsidR="00FB492B" w:rsidRPr="00FB492B" w:rsidRDefault="00FB492B" w:rsidP="00B466FA">
      <w:pPr>
        <w:pStyle w:val="a9"/>
        <w:numPr>
          <w:ilvl w:val="0"/>
          <w:numId w:val="18"/>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введение официальных регламентированных перерывов (на обед, отдых глаз и спины);</w:t>
      </w:r>
    </w:p>
    <w:p w14:paraId="0817EF01" w14:textId="77777777" w:rsidR="00FB492B" w:rsidRPr="00FB492B" w:rsidRDefault="00FB492B" w:rsidP="00B466FA">
      <w:pPr>
        <w:pStyle w:val="a9"/>
        <w:numPr>
          <w:ilvl w:val="0"/>
          <w:numId w:val="18"/>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обеспечение комнаты отдыха или тихой зоны, где можно на короткое время уединиться;</w:t>
      </w:r>
    </w:p>
    <w:p w14:paraId="1938B289" w14:textId="77777777" w:rsidR="00FB492B" w:rsidRPr="00FB492B" w:rsidRDefault="00FB492B" w:rsidP="00B466FA">
      <w:pPr>
        <w:pStyle w:val="a9"/>
        <w:numPr>
          <w:ilvl w:val="0"/>
          <w:numId w:val="18"/>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сокращение количества пациентов в смену без потери оплаты (оптимизация нагрузки);</w:t>
      </w:r>
    </w:p>
    <w:p w14:paraId="2F25FBF3" w14:textId="77777777" w:rsidR="00FB492B" w:rsidRPr="00FB492B" w:rsidRDefault="00FB492B" w:rsidP="00B466FA">
      <w:pPr>
        <w:pStyle w:val="a9"/>
        <w:numPr>
          <w:ilvl w:val="0"/>
          <w:numId w:val="18"/>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переход к гибкому графику, особенно для врачей старше 40 лет.</w:t>
      </w:r>
    </w:p>
    <w:p w14:paraId="1F2D6336"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i/>
          <w:iCs/>
          <w:sz w:val="28"/>
          <w:szCs w:val="28"/>
        </w:rPr>
        <w:t>«Мы не роботы. Иногда нужно просто 15 минут тишины, чтобы не сойти с ума»</w:t>
      </w:r>
      <w:r w:rsidRPr="00FB492B">
        <w:rPr>
          <w:rFonts w:ascii="Times New Roman" w:hAnsi="Times New Roman" w:cs="Times New Roman"/>
          <w:sz w:val="28"/>
          <w:szCs w:val="28"/>
        </w:rPr>
        <w:t xml:space="preserve"> (Ж., 38 лет, врач-стоматолог общей практики).</w:t>
      </w:r>
    </w:p>
    <w:p w14:paraId="2B43DB45"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5.2. Повышение ценности и признания труда</w:t>
      </w:r>
    </w:p>
    <w:p w14:paraId="653FB8EF"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Некоторые респонденты выразили необходимость общественного и управленческого признания важности их труда:</w:t>
      </w:r>
    </w:p>
    <w:p w14:paraId="58A6A4FB" w14:textId="77777777" w:rsidR="00FB492B" w:rsidRPr="00FB492B" w:rsidRDefault="00FB492B" w:rsidP="00B466FA">
      <w:pPr>
        <w:pStyle w:val="a9"/>
        <w:numPr>
          <w:ilvl w:val="0"/>
          <w:numId w:val="19"/>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повышение психологической поддержки со стороны администрации;</w:t>
      </w:r>
    </w:p>
    <w:p w14:paraId="0C140A34" w14:textId="77777777" w:rsidR="00FB492B" w:rsidRPr="00FB492B" w:rsidRDefault="00FB492B" w:rsidP="00B466FA">
      <w:pPr>
        <w:pStyle w:val="a9"/>
        <w:numPr>
          <w:ilvl w:val="0"/>
          <w:numId w:val="19"/>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внедрение профессионального менторства и командных встреч;</w:t>
      </w:r>
    </w:p>
    <w:p w14:paraId="77D81845" w14:textId="77777777" w:rsidR="00FB492B" w:rsidRPr="00FB492B" w:rsidRDefault="00FB492B" w:rsidP="00B466FA">
      <w:pPr>
        <w:pStyle w:val="a9"/>
        <w:numPr>
          <w:ilvl w:val="0"/>
          <w:numId w:val="19"/>
        </w:numPr>
        <w:tabs>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развитие психологической помощи для врачей в условиях стресса и выгорания.</w:t>
      </w:r>
    </w:p>
    <w:p w14:paraId="382815CA" w14:textId="1D0305DB"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 xml:space="preserve">«Даже простое "спасибо" от руководства делает день лучше. А когда воспринимают как "инструмент для зарабатывания денег" </w:t>
      </w:r>
      <w:r w:rsidR="00B4563E">
        <w:rPr>
          <w:rFonts w:ascii="Times New Roman" w:hAnsi="Times New Roman" w:cs="Times New Roman"/>
          <w:sz w:val="28"/>
          <w:szCs w:val="28"/>
        </w:rPr>
        <w:t>‒</w:t>
      </w:r>
      <w:r w:rsidRPr="00FB492B">
        <w:rPr>
          <w:rFonts w:ascii="Times New Roman" w:hAnsi="Times New Roman" w:cs="Times New Roman"/>
          <w:sz w:val="28"/>
          <w:szCs w:val="28"/>
        </w:rPr>
        <w:t xml:space="preserve"> это уничтожает» (М., 45 лет, имплантолог).</w:t>
      </w:r>
    </w:p>
    <w:p w14:paraId="74D8B0A2"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5.3. Рекомендации по изменению личного образа жизни</w:t>
      </w:r>
    </w:p>
    <w:p w14:paraId="37FD3748"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Несмотря на сложные условия, часть респондентов признала, что необходимо работать над своим образом жизни, и предложила следующие идеи:</w:t>
      </w:r>
    </w:p>
    <w:p w14:paraId="083E8586" w14:textId="77777777" w:rsidR="00FB492B" w:rsidRPr="00FB492B" w:rsidRDefault="00FB492B" w:rsidP="00B466FA">
      <w:pPr>
        <w:pStyle w:val="a9"/>
        <w:numPr>
          <w:ilvl w:val="0"/>
          <w:numId w:val="20"/>
        </w:numPr>
        <w:tabs>
          <w:tab w:val="clear" w:pos="720"/>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начинать день с лёгкой зарядки или растяжки;</w:t>
      </w:r>
    </w:p>
    <w:p w14:paraId="61951A47" w14:textId="77777777" w:rsidR="00FB492B" w:rsidRPr="00FB492B" w:rsidRDefault="00FB492B" w:rsidP="00B466FA">
      <w:pPr>
        <w:pStyle w:val="a9"/>
        <w:numPr>
          <w:ilvl w:val="0"/>
          <w:numId w:val="20"/>
        </w:numPr>
        <w:tabs>
          <w:tab w:val="clear" w:pos="720"/>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приготовление еды дома на несколько дней вперёд, чтобы не перекусывать фастфудом;</w:t>
      </w:r>
    </w:p>
    <w:p w14:paraId="301E0344" w14:textId="77777777" w:rsidR="00FB492B" w:rsidRPr="00FB492B" w:rsidRDefault="00FB492B" w:rsidP="00B466FA">
      <w:pPr>
        <w:pStyle w:val="a9"/>
        <w:numPr>
          <w:ilvl w:val="0"/>
          <w:numId w:val="20"/>
        </w:numPr>
        <w:tabs>
          <w:tab w:val="clear" w:pos="720"/>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ограничение кофе и энергетиков, замена на воду и травяной чай;</w:t>
      </w:r>
    </w:p>
    <w:p w14:paraId="0A7009A5" w14:textId="77777777" w:rsidR="00FB492B" w:rsidRPr="00FB492B" w:rsidRDefault="00FB492B" w:rsidP="00B466FA">
      <w:pPr>
        <w:pStyle w:val="a9"/>
        <w:numPr>
          <w:ilvl w:val="0"/>
          <w:numId w:val="20"/>
        </w:numPr>
        <w:tabs>
          <w:tab w:val="clear" w:pos="720"/>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использование мобильных приложений для отслеживания сна и активности;</w:t>
      </w:r>
    </w:p>
    <w:p w14:paraId="072EAC6D" w14:textId="77777777" w:rsidR="00FB492B" w:rsidRPr="00FB492B" w:rsidRDefault="00FB492B" w:rsidP="00B466FA">
      <w:pPr>
        <w:pStyle w:val="a9"/>
        <w:numPr>
          <w:ilvl w:val="0"/>
          <w:numId w:val="20"/>
        </w:numPr>
        <w:tabs>
          <w:tab w:val="clear" w:pos="720"/>
          <w:tab w:val="left" w:pos="993"/>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посещение психолога или коуча для формирования устойчивых привычек.</w:t>
      </w:r>
    </w:p>
    <w:p w14:paraId="24998EE4"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Однако большинство добавляли, что без изменения рабочего графика такие инициативы неустойчивы:</w:t>
      </w:r>
    </w:p>
    <w:p w14:paraId="320B8AA2"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«Я бы с удовольствием ходила в спортзал, если бы не приходила домой в девять вечера с больной спиной» (Ж., 41 год, ортопед-стоматолог).</w:t>
      </w:r>
    </w:p>
    <w:p w14:paraId="7FD23F77"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5.4. Коллективные и институциональные предложения</w:t>
      </w:r>
    </w:p>
    <w:p w14:paraId="3FD9B789"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Некоторые респонденты предложили решения, требующие организационных изменений:</w:t>
      </w:r>
    </w:p>
    <w:p w14:paraId="1E62CDA0" w14:textId="77777777" w:rsidR="00FB492B" w:rsidRPr="00FB492B" w:rsidRDefault="00FB492B" w:rsidP="00B466FA">
      <w:pPr>
        <w:pStyle w:val="a9"/>
        <w:numPr>
          <w:ilvl w:val="0"/>
          <w:numId w:val="21"/>
        </w:numPr>
        <w:tabs>
          <w:tab w:val="clear" w:pos="720"/>
          <w:tab w:val="left" w:pos="993"/>
          <w:tab w:val="left" w:pos="1134"/>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 xml:space="preserve">регулярные </w:t>
      </w:r>
      <w:proofErr w:type="spellStart"/>
      <w:r w:rsidRPr="00FB492B">
        <w:rPr>
          <w:rFonts w:ascii="Times New Roman" w:hAnsi="Times New Roman" w:cs="Times New Roman"/>
          <w:sz w:val="28"/>
          <w:szCs w:val="28"/>
        </w:rPr>
        <w:t>внутриколлективные</w:t>
      </w:r>
      <w:proofErr w:type="spellEnd"/>
      <w:r w:rsidRPr="00FB492B">
        <w:rPr>
          <w:rFonts w:ascii="Times New Roman" w:hAnsi="Times New Roman" w:cs="Times New Roman"/>
          <w:sz w:val="28"/>
          <w:szCs w:val="28"/>
        </w:rPr>
        <w:t xml:space="preserve"> тренинги по стресс-менеджменту и профилактике выгорания;</w:t>
      </w:r>
    </w:p>
    <w:p w14:paraId="4F773835" w14:textId="77777777" w:rsidR="00FB492B" w:rsidRPr="00FB492B" w:rsidRDefault="00FB492B" w:rsidP="00B466FA">
      <w:pPr>
        <w:pStyle w:val="a9"/>
        <w:numPr>
          <w:ilvl w:val="0"/>
          <w:numId w:val="21"/>
        </w:numPr>
        <w:tabs>
          <w:tab w:val="clear" w:pos="720"/>
          <w:tab w:val="left" w:pos="993"/>
          <w:tab w:val="left" w:pos="1134"/>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тимбилдинги, направленные на улучшение психологического климата в коллективе;</w:t>
      </w:r>
    </w:p>
    <w:p w14:paraId="2BB4353A" w14:textId="77777777" w:rsidR="00FB492B" w:rsidRPr="00FB492B" w:rsidRDefault="00FB492B" w:rsidP="00B466FA">
      <w:pPr>
        <w:pStyle w:val="a9"/>
        <w:numPr>
          <w:ilvl w:val="0"/>
          <w:numId w:val="21"/>
        </w:numPr>
        <w:tabs>
          <w:tab w:val="clear" w:pos="720"/>
          <w:tab w:val="left" w:pos="993"/>
          <w:tab w:val="left" w:pos="1134"/>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организация программ добровольного медицинского страхования для самих врачей;</w:t>
      </w:r>
    </w:p>
    <w:p w14:paraId="3B6AC218" w14:textId="77777777" w:rsidR="00FB492B" w:rsidRPr="00FB492B" w:rsidRDefault="00FB492B" w:rsidP="00B466FA">
      <w:pPr>
        <w:pStyle w:val="a9"/>
        <w:numPr>
          <w:ilvl w:val="0"/>
          <w:numId w:val="21"/>
        </w:numPr>
        <w:tabs>
          <w:tab w:val="clear" w:pos="720"/>
          <w:tab w:val="left" w:pos="993"/>
          <w:tab w:val="left" w:pos="1134"/>
        </w:tabs>
        <w:ind w:left="0" w:firstLine="709"/>
        <w:jc w:val="both"/>
        <w:rPr>
          <w:rFonts w:ascii="Times New Roman" w:hAnsi="Times New Roman" w:cs="Times New Roman"/>
          <w:sz w:val="28"/>
          <w:szCs w:val="28"/>
        </w:rPr>
      </w:pPr>
      <w:r w:rsidRPr="00FB492B">
        <w:rPr>
          <w:rFonts w:ascii="Times New Roman" w:hAnsi="Times New Roman" w:cs="Times New Roman"/>
          <w:sz w:val="28"/>
          <w:szCs w:val="28"/>
        </w:rPr>
        <w:t>предоставление бесплатных консультаций психотерапевта или коуча в штате.</w:t>
      </w:r>
    </w:p>
    <w:p w14:paraId="09A4EC43" w14:textId="79E9A2FD"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 xml:space="preserve">«Мы лечим других, но сами </w:t>
      </w:r>
      <w:r w:rsidR="00B4563E">
        <w:rPr>
          <w:rFonts w:ascii="Times New Roman" w:hAnsi="Times New Roman" w:cs="Times New Roman"/>
          <w:sz w:val="28"/>
          <w:szCs w:val="28"/>
        </w:rPr>
        <w:t>‒</w:t>
      </w:r>
      <w:r w:rsidRPr="00FB492B">
        <w:rPr>
          <w:rFonts w:ascii="Times New Roman" w:hAnsi="Times New Roman" w:cs="Times New Roman"/>
          <w:sz w:val="28"/>
          <w:szCs w:val="28"/>
        </w:rPr>
        <w:t xml:space="preserve"> без поддержки. Нам тоже нужна забота» (М., 50 лет, хирург-стоматолог).</w:t>
      </w:r>
    </w:p>
    <w:p w14:paraId="7FE15194" w14:textId="77777777" w:rsidR="00FB492B" w:rsidRPr="00FB492B" w:rsidRDefault="00FB492B" w:rsidP="00D76FF0">
      <w:pPr>
        <w:pStyle w:val="a9"/>
        <w:tabs>
          <w:tab w:val="left" w:pos="993"/>
        </w:tabs>
        <w:ind w:firstLine="709"/>
        <w:jc w:val="both"/>
        <w:rPr>
          <w:rFonts w:ascii="Times New Roman" w:hAnsi="Times New Roman" w:cs="Times New Roman"/>
          <w:sz w:val="28"/>
          <w:szCs w:val="28"/>
        </w:rPr>
      </w:pPr>
      <w:r w:rsidRPr="00FB492B">
        <w:rPr>
          <w:rFonts w:ascii="Times New Roman" w:hAnsi="Times New Roman" w:cs="Times New Roman"/>
          <w:sz w:val="28"/>
          <w:szCs w:val="28"/>
        </w:rPr>
        <w:t>Большинство врачей осознают связь между профессиональной средой, личными привычками и качеством жизни. Их рекомендации подчеркивают потребность в структурных изменениях в организации труда, а также в развитии культуры самопомощи и профилактики выгорания. Эти предложения следует учитывать при формировании программ охраны труда, поддержки персонала и повышении лояльности медицинских работников.</w:t>
      </w:r>
    </w:p>
    <w:p w14:paraId="435A5875" w14:textId="77777777" w:rsidR="00FB57A5" w:rsidRPr="00FB57A5" w:rsidRDefault="00FB57A5" w:rsidP="00D76FF0">
      <w:pPr>
        <w:pStyle w:val="a9"/>
        <w:tabs>
          <w:tab w:val="left" w:pos="993"/>
        </w:tabs>
        <w:ind w:firstLine="709"/>
        <w:jc w:val="both"/>
        <w:rPr>
          <w:rFonts w:ascii="Times New Roman" w:hAnsi="Times New Roman" w:cs="Times New Roman"/>
          <w:sz w:val="28"/>
          <w:szCs w:val="28"/>
        </w:rPr>
      </w:pPr>
      <w:r w:rsidRPr="00FB57A5">
        <w:rPr>
          <w:rFonts w:ascii="Times New Roman" w:hAnsi="Times New Roman" w:cs="Times New Roman"/>
          <w:sz w:val="28"/>
          <w:szCs w:val="28"/>
        </w:rPr>
        <w:t>Многие предложили конкретные шаги, которые могли бы улучшить качество их жизни:</w:t>
      </w:r>
    </w:p>
    <w:p w14:paraId="7C0058EA" w14:textId="77777777" w:rsidR="00FB57A5" w:rsidRPr="00FB57A5" w:rsidRDefault="00FB57A5" w:rsidP="00B466FA">
      <w:pPr>
        <w:pStyle w:val="a9"/>
        <w:numPr>
          <w:ilvl w:val="0"/>
          <w:numId w:val="8"/>
        </w:numPr>
        <w:tabs>
          <w:tab w:val="clear" w:pos="720"/>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введение обязательных перерывов и ротаций;</w:t>
      </w:r>
    </w:p>
    <w:p w14:paraId="34601619" w14:textId="77777777" w:rsidR="00FB57A5" w:rsidRPr="00FB57A5" w:rsidRDefault="00FB57A5" w:rsidP="00B466FA">
      <w:pPr>
        <w:pStyle w:val="a9"/>
        <w:numPr>
          <w:ilvl w:val="0"/>
          <w:numId w:val="8"/>
        </w:numPr>
        <w:tabs>
          <w:tab w:val="clear" w:pos="720"/>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сокращение количества пациентов в смену;</w:t>
      </w:r>
    </w:p>
    <w:p w14:paraId="653C981E" w14:textId="77777777" w:rsidR="00FB57A5" w:rsidRPr="00FB57A5" w:rsidRDefault="00FB57A5" w:rsidP="00B466FA">
      <w:pPr>
        <w:pStyle w:val="a9"/>
        <w:numPr>
          <w:ilvl w:val="0"/>
          <w:numId w:val="8"/>
        </w:numPr>
        <w:tabs>
          <w:tab w:val="clear" w:pos="720"/>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доступ к психологу;</w:t>
      </w:r>
    </w:p>
    <w:p w14:paraId="60A4AB56" w14:textId="77777777" w:rsidR="00FB57A5" w:rsidRPr="00FB57A5" w:rsidRDefault="00FB57A5" w:rsidP="00B466FA">
      <w:pPr>
        <w:pStyle w:val="a9"/>
        <w:numPr>
          <w:ilvl w:val="0"/>
          <w:numId w:val="8"/>
        </w:numPr>
        <w:tabs>
          <w:tab w:val="clear" w:pos="720"/>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проведение тренингов по стресс-менеджменту;</w:t>
      </w:r>
    </w:p>
    <w:p w14:paraId="284DE66C" w14:textId="77777777" w:rsidR="00FB57A5" w:rsidRPr="00FB57A5" w:rsidRDefault="00FB57A5" w:rsidP="00B466FA">
      <w:pPr>
        <w:pStyle w:val="a9"/>
        <w:numPr>
          <w:ilvl w:val="0"/>
          <w:numId w:val="8"/>
        </w:numPr>
        <w:tabs>
          <w:tab w:val="clear" w:pos="720"/>
          <w:tab w:val="left" w:pos="993"/>
        </w:tabs>
        <w:ind w:left="0" w:firstLine="709"/>
        <w:jc w:val="both"/>
        <w:rPr>
          <w:rFonts w:ascii="Times New Roman" w:hAnsi="Times New Roman" w:cs="Times New Roman"/>
          <w:sz w:val="28"/>
          <w:szCs w:val="28"/>
        </w:rPr>
      </w:pPr>
      <w:r w:rsidRPr="00FB57A5">
        <w:rPr>
          <w:rFonts w:ascii="Times New Roman" w:hAnsi="Times New Roman" w:cs="Times New Roman"/>
          <w:sz w:val="28"/>
          <w:szCs w:val="28"/>
        </w:rPr>
        <w:t>расширение социальных гарантий (отпуск, медстраховка, бонусы).</w:t>
      </w:r>
    </w:p>
    <w:p w14:paraId="4F8D9174" w14:textId="44196A20" w:rsidR="00FB57A5" w:rsidRPr="00FB57A5" w:rsidRDefault="00FB57A5" w:rsidP="00D76FF0">
      <w:pPr>
        <w:pStyle w:val="a9"/>
        <w:tabs>
          <w:tab w:val="left" w:pos="993"/>
        </w:tabs>
        <w:ind w:firstLine="709"/>
        <w:jc w:val="both"/>
        <w:rPr>
          <w:rFonts w:ascii="Times New Roman" w:hAnsi="Times New Roman" w:cs="Times New Roman"/>
          <w:sz w:val="28"/>
          <w:szCs w:val="28"/>
        </w:rPr>
      </w:pPr>
      <w:r w:rsidRPr="00FB57A5">
        <w:rPr>
          <w:rFonts w:ascii="Times New Roman" w:hAnsi="Times New Roman" w:cs="Times New Roman"/>
          <w:i/>
          <w:iCs/>
          <w:sz w:val="28"/>
          <w:szCs w:val="28"/>
        </w:rPr>
        <w:t xml:space="preserve">«Хоть бы кто-то из руководства спросил, как мы живём, а не только </w:t>
      </w:r>
      <w:r w:rsidR="009D5BCB">
        <w:rPr>
          <w:rFonts w:ascii="Times New Roman" w:hAnsi="Times New Roman" w:cs="Times New Roman"/>
          <w:i/>
          <w:iCs/>
          <w:sz w:val="28"/>
          <w:szCs w:val="28"/>
        </w:rPr>
        <w:t>‒</w:t>
      </w:r>
      <w:r w:rsidRPr="00FB57A5">
        <w:rPr>
          <w:rFonts w:ascii="Times New Roman" w:hAnsi="Times New Roman" w:cs="Times New Roman"/>
          <w:i/>
          <w:iCs/>
          <w:sz w:val="28"/>
          <w:szCs w:val="28"/>
        </w:rPr>
        <w:t xml:space="preserve"> сколько пациентов принял»</w:t>
      </w:r>
      <w:r w:rsidRPr="00FB57A5">
        <w:rPr>
          <w:rFonts w:ascii="Times New Roman" w:hAnsi="Times New Roman" w:cs="Times New Roman"/>
          <w:sz w:val="28"/>
          <w:szCs w:val="28"/>
        </w:rPr>
        <w:t xml:space="preserve"> (Ж., 40 лет, 18 лет стажа).</w:t>
      </w:r>
    </w:p>
    <w:p w14:paraId="441EC70D" w14:textId="5A9505B1" w:rsidR="00FD7237" w:rsidRPr="00FD7237" w:rsidRDefault="00FD7237" w:rsidP="00D76FF0">
      <w:pPr>
        <w:pStyle w:val="a9"/>
        <w:tabs>
          <w:tab w:val="left" w:pos="993"/>
        </w:tabs>
        <w:ind w:firstLine="709"/>
        <w:jc w:val="both"/>
        <w:rPr>
          <w:rFonts w:ascii="Times New Roman" w:hAnsi="Times New Roman" w:cs="Times New Roman"/>
          <w:sz w:val="28"/>
          <w:szCs w:val="28"/>
        </w:rPr>
      </w:pPr>
      <w:r w:rsidRPr="00FD7237">
        <w:rPr>
          <w:rFonts w:ascii="Times New Roman" w:hAnsi="Times New Roman" w:cs="Times New Roman"/>
          <w:sz w:val="28"/>
          <w:szCs w:val="28"/>
        </w:rPr>
        <w:t>Качественные результаты показали, что качество жизни связано с уровнем ежемесячного дохода и учетом компенсации за работу [2</w:t>
      </w:r>
      <w:r w:rsidR="00B4563E" w:rsidRPr="00B4563E">
        <w:rPr>
          <w:rFonts w:ascii="Times New Roman" w:hAnsi="Times New Roman" w:cs="Times New Roman"/>
          <w:sz w:val="28"/>
          <w:szCs w:val="28"/>
        </w:rPr>
        <w:t xml:space="preserve">2, </w:t>
      </w:r>
      <w:r w:rsidR="00B4563E">
        <w:rPr>
          <w:rFonts w:ascii="Times New Roman" w:hAnsi="Times New Roman" w:cs="Times New Roman"/>
          <w:sz w:val="28"/>
          <w:szCs w:val="28"/>
          <w:lang w:val="en-US"/>
        </w:rPr>
        <w:t>p</w:t>
      </w:r>
      <w:r w:rsidR="00B4563E" w:rsidRPr="00B4563E">
        <w:rPr>
          <w:rFonts w:ascii="Times New Roman" w:hAnsi="Times New Roman" w:cs="Times New Roman"/>
          <w:sz w:val="28"/>
          <w:szCs w:val="28"/>
        </w:rPr>
        <w:t>. 199</w:t>
      </w:r>
      <w:r w:rsidRPr="00FD7237">
        <w:rPr>
          <w:rFonts w:ascii="Times New Roman" w:hAnsi="Times New Roman" w:cs="Times New Roman"/>
          <w:sz w:val="28"/>
          <w:szCs w:val="28"/>
        </w:rPr>
        <w:t>]. Специализация на рынке труда является временной профессией с меньшим количеством льгот по сравнению с постоянными контрактами, но эти условия работы компенсируются гибкостью, позволяющей сбалансировать работу и личную жизнь [2</w:t>
      </w:r>
      <w:r w:rsidR="00B4563E" w:rsidRPr="00B4563E">
        <w:rPr>
          <w:rFonts w:ascii="Times New Roman" w:hAnsi="Times New Roman" w:cs="Times New Roman"/>
          <w:sz w:val="28"/>
          <w:szCs w:val="28"/>
        </w:rPr>
        <w:t xml:space="preserve">3, </w:t>
      </w:r>
      <w:r w:rsidR="00B4563E">
        <w:rPr>
          <w:rFonts w:ascii="Times New Roman" w:hAnsi="Times New Roman" w:cs="Times New Roman"/>
          <w:sz w:val="28"/>
          <w:szCs w:val="28"/>
          <w:lang w:val="en-US"/>
        </w:rPr>
        <w:t>p</w:t>
      </w:r>
      <w:r w:rsidR="00B4563E" w:rsidRPr="00B4563E">
        <w:rPr>
          <w:rFonts w:ascii="Times New Roman" w:hAnsi="Times New Roman" w:cs="Times New Roman"/>
          <w:sz w:val="28"/>
          <w:szCs w:val="28"/>
        </w:rPr>
        <w:t>. 328-338</w:t>
      </w:r>
      <w:r w:rsidRPr="00FD7237">
        <w:rPr>
          <w:rFonts w:ascii="Times New Roman" w:hAnsi="Times New Roman" w:cs="Times New Roman"/>
          <w:sz w:val="28"/>
          <w:szCs w:val="28"/>
        </w:rPr>
        <w:t>].</w:t>
      </w:r>
    </w:p>
    <w:p w14:paraId="6BC70F51" w14:textId="1EA2351C" w:rsidR="00FD7237" w:rsidRPr="00FD7237" w:rsidRDefault="00FD7237" w:rsidP="00D76FF0">
      <w:pPr>
        <w:pStyle w:val="a9"/>
        <w:tabs>
          <w:tab w:val="left" w:pos="993"/>
        </w:tabs>
        <w:ind w:firstLine="709"/>
        <w:jc w:val="both"/>
        <w:rPr>
          <w:rFonts w:ascii="Times New Roman" w:hAnsi="Times New Roman" w:cs="Times New Roman"/>
          <w:sz w:val="28"/>
          <w:szCs w:val="28"/>
        </w:rPr>
      </w:pPr>
      <w:r w:rsidRPr="00FD7237">
        <w:rPr>
          <w:rFonts w:ascii="Times New Roman" w:hAnsi="Times New Roman" w:cs="Times New Roman"/>
          <w:sz w:val="28"/>
          <w:szCs w:val="28"/>
        </w:rPr>
        <w:t>Качество жизни стоматологов может играть значительную роль в предоставлении ухода за пациентами и общении с ними, влияя на удовлетворенность пациентов лечением. Предыдущие исследования среди стоматологов [17</w:t>
      </w:r>
      <w:r w:rsidR="00B4563E" w:rsidRPr="00B4563E">
        <w:rPr>
          <w:rFonts w:ascii="Times New Roman" w:hAnsi="Times New Roman" w:cs="Times New Roman"/>
          <w:sz w:val="28"/>
          <w:szCs w:val="28"/>
        </w:rPr>
        <w:t xml:space="preserve">, </w:t>
      </w:r>
      <w:r w:rsidR="00B4563E">
        <w:rPr>
          <w:rFonts w:ascii="Times New Roman" w:hAnsi="Times New Roman" w:cs="Times New Roman"/>
          <w:sz w:val="28"/>
          <w:szCs w:val="28"/>
          <w:lang w:val="en-US"/>
        </w:rPr>
        <w:t>p</w:t>
      </w:r>
      <w:r w:rsidR="00B4563E" w:rsidRPr="00B4563E">
        <w:rPr>
          <w:rFonts w:ascii="Times New Roman" w:hAnsi="Times New Roman" w:cs="Times New Roman"/>
          <w:sz w:val="28"/>
          <w:szCs w:val="28"/>
        </w:rPr>
        <w:t>. 1098</w:t>
      </w:r>
      <w:r w:rsidRPr="00FD7237">
        <w:rPr>
          <w:rFonts w:ascii="Times New Roman" w:hAnsi="Times New Roman" w:cs="Times New Roman"/>
          <w:sz w:val="28"/>
          <w:szCs w:val="28"/>
        </w:rPr>
        <w:t>] выявили несколько факторов, положительно связанных с удовлетворенностью работой, включая рабочую среду, семейное положение [3</w:t>
      </w:r>
      <w:r w:rsidR="00B4563E" w:rsidRPr="00B4563E">
        <w:rPr>
          <w:rFonts w:ascii="Times New Roman" w:hAnsi="Times New Roman" w:cs="Times New Roman"/>
          <w:sz w:val="28"/>
          <w:szCs w:val="28"/>
        </w:rPr>
        <w:t xml:space="preserve">, </w:t>
      </w:r>
      <w:r w:rsidR="00B4563E">
        <w:rPr>
          <w:rFonts w:ascii="Times New Roman" w:hAnsi="Times New Roman" w:cs="Times New Roman"/>
          <w:sz w:val="28"/>
          <w:szCs w:val="28"/>
          <w:lang w:val="en-US"/>
        </w:rPr>
        <w:t>p</w:t>
      </w:r>
      <w:r w:rsidR="00B4563E" w:rsidRPr="00B4563E">
        <w:rPr>
          <w:rFonts w:ascii="Times New Roman" w:hAnsi="Times New Roman" w:cs="Times New Roman"/>
          <w:sz w:val="28"/>
          <w:szCs w:val="28"/>
        </w:rPr>
        <w:t>. 27-30</w:t>
      </w:r>
      <w:r w:rsidRPr="00FD7237">
        <w:rPr>
          <w:rFonts w:ascii="Times New Roman" w:hAnsi="Times New Roman" w:cs="Times New Roman"/>
          <w:sz w:val="28"/>
          <w:szCs w:val="28"/>
        </w:rPr>
        <w:t>], местонахождение практики, многолетний опыт и доход. Было обнаружено, что такие факторы, как отношения с пациентами и годы практики, также влияют на удовлетворенность работой [2</w:t>
      </w:r>
      <w:r w:rsidR="00B4563E" w:rsidRPr="00B4563E">
        <w:rPr>
          <w:rFonts w:ascii="Times New Roman" w:hAnsi="Times New Roman" w:cs="Times New Roman"/>
          <w:sz w:val="28"/>
          <w:szCs w:val="28"/>
        </w:rPr>
        <w:t xml:space="preserve">4, </w:t>
      </w:r>
      <w:r w:rsidR="00B4563E">
        <w:rPr>
          <w:rFonts w:ascii="Times New Roman" w:hAnsi="Times New Roman" w:cs="Times New Roman"/>
          <w:sz w:val="28"/>
          <w:szCs w:val="28"/>
          <w:lang w:val="en-US"/>
        </w:rPr>
        <w:t>p</w:t>
      </w:r>
      <w:r w:rsidR="00B4563E" w:rsidRPr="00B4563E">
        <w:rPr>
          <w:rFonts w:ascii="Times New Roman" w:hAnsi="Times New Roman" w:cs="Times New Roman"/>
          <w:sz w:val="28"/>
          <w:szCs w:val="28"/>
        </w:rPr>
        <w:t>. 343-</w:t>
      </w:r>
      <w:r w:rsidRPr="00FD7237">
        <w:rPr>
          <w:rFonts w:ascii="Times New Roman" w:hAnsi="Times New Roman" w:cs="Times New Roman"/>
          <w:sz w:val="28"/>
          <w:szCs w:val="28"/>
        </w:rPr>
        <w:t>3</w:t>
      </w:r>
      <w:r w:rsidR="00B4563E" w:rsidRPr="00B4563E">
        <w:rPr>
          <w:rFonts w:ascii="Times New Roman" w:hAnsi="Times New Roman" w:cs="Times New Roman"/>
          <w:sz w:val="28"/>
          <w:szCs w:val="28"/>
        </w:rPr>
        <w:t>49</w:t>
      </w:r>
      <w:r w:rsidRPr="00FD7237">
        <w:rPr>
          <w:rFonts w:ascii="Times New Roman" w:hAnsi="Times New Roman" w:cs="Times New Roman"/>
          <w:sz w:val="28"/>
          <w:szCs w:val="28"/>
        </w:rPr>
        <w:t>].</w:t>
      </w:r>
    </w:p>
    <w:p w14:paraId="4EA38F36" w14:textId="534DB3C2" w:rsidR="00FD7237" w:rsidRPr="009D5BCB" w:rsidRDefault="00FD7237" w:rsidP="00D76FF0">
      <w:pPr>
        <w:pStyle w:val="a9"/>
        <w:tabs>
          <w:tab w:val="left" w:pos="993"/>
        </w:tabs>
        <w:ind w:firstLine="709"/>
        <w:jc w:val="both"/>
        <w:rPr>
          <w:rFonts w:ascii="Times New Roman" w:hAnsi="Times New Roman" w:cs="Times New Roman"/>
          <w:sz w:val="28"/>
          <w:szCs w:val="28"/>
        </w:rPr>
      </w:pPr>
      <w:r w:rsidRPr="00FD7237">
        <w:rPr>
          <w:rFonts w:ascii="Times New Roman" w:hAnsi="Times New Roman" w:cs="Times New Roman"/>
          <w:sz w:val="28"/>
          <w:szCs w:val="28"/>
        </w:rPr>
        <w:t xml:space="preserve">Стресс и удовлетворенность работой имеют сложную взаимосвязь, и стресс может быть неотъемлемой чертой работы стоматолога [3, </w:t>
      </w:r>
      <w:r w:rsidR="00B4563E">
        <w:rPr>
          <w:rFonts w:ascii="Times New Roman" w:hAnsi="Times New Roman" w:cs="Times New Roman"/>
          <w:sz w:val="28"/>
          <w:szCs w:val="28"/>
          <w:lang w:val="en-US"/>
        </w:rPr>
        <w:t>p</w:t>
      </w:r>
      <w:r w:rsidR="00B4563E" w:rsidRPr="00B4563E">
        <w:rPr>
          <w:rFonts w:ascii="Times New Roman" w:hAnsi="Times New Roman" w:cs="Times New Roman"/>
          <w:sz w:val="28"/>
          <w:szCs w:val="28"/>
        </w:rPr>
        <w:t xml:space="preserve">. 27-30; </w:t>
      </w:r>
      <w:r w:rsidRPr="00FD7237">
        <w:rPr>
          <w:rFonts w:ascii="Times New Roman" w:hAnsi="Times New Roman" w:cs="Times New Roman"/>
          <w:sz w:val="28"/>
          <w:szCs w:val="28"/>
        </w:rPr>
        <w:t>11</w:t>
      </w:r>
      <w:r w:rsidR="00B4563E" w:rsidRPr="00B4563E">
        <w:rPr>
          <w:rFonts w:ascii="Times New Roman" w:hAnsi="Times New Roman" w:cs="Times New Roman"/>
          <w:sz w:val="28"/>
          <w:szCs w:val="28"/>
        </w:rPr>
        <w:t xml:space="preserve">, </w:t>
      </w:r>
      <w:r w:rsidR="00B4563E">
        <w:rPr>
          <w:rFonts w:ascii="Times New Roman" w:hAnsi="Times New Roman" w:cs="Times New Roman"/>
          <w:sz w:val="28"/>
          <w:szCs w:val="28"/>
          <w:lang w:val="en-US"/>
        </w:rPr>
        <w:t>c</w:t>
      </w:r>
      <w:r w:rsidR="00B4563E" w:rsidRPr="00B4563E">
        <w:rPr>
          <w:rFonts w:ascii="Times New Roman" w:hAnsi="Times New Roman" w:cs="Times New Roman"/>
          <w:sz w:val="28"/>
          <w:szCs w:val="28"/>
        </w:rPr>
        <w:t>.</w:t>
      </w:r>
      <w:r w:rsidR="00B4563E">
        <w:rPr>
          <w:rFonts w:ascii="Times New Roman" w:hAnsi="Times New Roman" w:cs="Times New Roman"/>
          <w:sz w:val="28"/>
          <w:szCs w:val="28"/>
          <w:lang w:val="en-US"/>
        </w:rPr>
        <w:t> </w:t>
      </w:r>
      <w:r w:rsidR="00B4563E" w:rsidRPr="00B4563E">
        <w:rPr>
          <w:rFonts w:ascii="Times New Roman" w:hAnsi="Times New Roman" w:cs="Times New Roman"/>
          <w:sz w:val="28"/>
          <w:szCs w:val="28"/>
        </w:rPr>
        <w:t>287-292</w:t>
      </w:r>
      <w:r w:rsidRPr="00FD7237">
        <w:rPr>
          <w:rFonts w:ascii="Times New Roman" w:hAnsi="Times New Roman" w:cs="Times New Roman"/>
          <w:sz w:val="28"/>
          <w:szCs w:val="28"/>
        </w:rPr>
        <w:t xml:space="preserve">]. Поскольку выгорание затрагивает все аспекты жизни, включая семейные проблемы, эмоциональный стресс и проблемы злоупотребления психоактивными веществами, оно оказывает разрушительное воздействие на пациентов, приводя к врачебным ошибкам и снижению соблюдения </w:t>
      </w:r>
      <w:r w:rsidRPr="009D5BCB">
        <w:rPr>
          <w:rFonts w:ascii="Times New Roman" w:hAnsi="Times New Roman" w:cs="Times New Roman"/>
          <w:sz w:val="28"/>
          <w:szCs w:val="28"/>
        </w:rPr>
        <w:t xml:space="preserve">медицинских рекомендаций [13, </w:t>
      </w:r>
      <w:r w:rsidR="009D5BCB" w:rsidRPr="009D5BCB">
        <w:rPr>
          <w:rFonts w:ascii="Times New Roman" w:hAnsi="Times New Roman" w:cs="Times New Roman"/>
          <w:sz w:val="28"/>
          <w:szCs w:val="28"/>
          <w:lang w:val="en-US"/>
        </w:rPr>
        <w:t>c</w:t>
      </w:r>
      <w:r w:rsidR="009D5BCB" w:rsidRPr="009D5BCB">
        <w:rPr>
          <w:rFonts w:ascii="Times New Roman" w:hAnsi="Times New Roman" w:cs="Times New Roman"/>
          <w:sz w:val="28"/>
          <w:szCs w:val="28"/>
        </w:rPr>
        <w:t xml:space="preserve">. 424-425; </w:t>
      </w:r>
      <w:r w:rsidRPr="009D5BCB">
        <w:rPr>
          <w:rFonts w:ascii="Times New Roman" w:hAnsi="Times New Roman" w:cs="Times New Roman"/>
          <w:sz w:val="28"/>
          <w:szCs w:val="28"/>
        </w:rPr>
        <w:t xml:space="preserve">14, </w:t>
      </w:r>
      <w:r w:rsidR="009D5BCB" w:rsidRPr="009D5BCB">
        <w:rPr>
          <w:rFonts w:ascii="Times New Roman" w:hAnsi="Times New Roman" w:cs="Times New Roman"/>
          <w:sz w:val="28"/>
          <w:szCs w:val="28"/>
          <w:lang w:val="en-US"/>
        </w:rPr>
        <w:t>p</w:t>
      </w:r>
      <w:r w:rsidR="009D5BCB" w:rsidRPr="009D5BCB">
        <w:rPr>
          <w:rFonts w:ascii="Times New Roman" w:hAnsi="Times New Roman" w:cs="Times New Roman"/>
          <w:sz w:val="28"/>
          <w:szCs w:val="28"/>
        </w:rPr>
        <w:t xml:space="preserve">. 1508; </w:t>
      </w:r>
      <w:r w:rsidRPr="009D5BCB">
        <w:rPr>
          <w:rFonts w:ascii="Times New Roman" w:hAnsi="Times New Roman" w:cs="Times New Roman"/>
          <w:sz w:val="28"/>
          <w:szCs w:val="28"/>
        </w:rPr>
        <w:t>15</w:t>
      </w:r>
      <w:r w:rsidR="009D5BCB" w:rsidRPr="009D5BCB">
        <w:rPr>
          <w:rFonts w:ascii="Times New Roman" w:hAnsi="Times New Roman" w:cs="Times New Roman"/>
          <w:sz w:val="28"/>
          <w:szCs w:val="28"/>
        </w:rPr>
        <w:t xml:space="preserve">, </w:t>
      </w:r>
      <w:r w:rsidR="009D5BCB" w:rsidRPr="009D5BCB">
        <w:rPr>
          <w:rFonts w:ascii="Times New Roman" w:hAnsi="Times New Roman" w:cs="Times New Roman"/>
          <w:sz w:val="28"/>
          <w:szCs w:val="28"/>
          <w:lang w:val="en-US"/>
        </w:rPr>
        <w:t>p</w:t>
      </w:r>
      <w:r w:rsidR="009D5BCB" w:rsidRPr="009D5BCB">
        <w:rPr>
          <w:rFonts w:ascii="Times New Roman" w:hAnsi="Times New Roman" w:cs="Times New Roman"/>
          <w:sz w:val="28"/>
          <w:szCs w:val="28"/>
        </w:rPr>
        <w:t xml:space="preserve">. </w:t>
      </w:r>
      <w:r w:rsidR="009D5BCB" w:rsidRPr="009D5BCB">
        <w:rPr>
          <w:rFonts w:ascii="Times New Roman" w:hAnsi="Times New Roman" w:cs="Times New Roman"/>
          <w:sz w:val="28"/>
          <w:szCs w:val="28"/>
          <w:lang w:val="en-US"/>
        </w:rPr>
        <w:t>e</w:t>
      </w:r>
      <w:r w:rsidR="009D5BCB" w:rsidRPr="009D5BCB">
        <w:rPr>
          <w:rFonts w:ascii="Times New Roman" w:hAnsi="Times New Roman" w:cs="Times New Roman"/>
          <w:sz w:val="28"/>
          <w:szCs w:val="28"/>
        </w:rPr>
        <w:t>1913202</w:t>
      </w:r>
      <w:r w:rsidRPr="009D5BCB">
        <w:rPr>
          <w:rFonts w:ascii="Times New Roman" w:hAnsi="Times New Roman" w:cs="Times New Roman"/>
          <w:sz w:val="28"/>
          <w:szCs w:val="28"/>
        </w:rPr>
        <w:t xml:space="preserve">]. Хотя несколько исследований были посвящены удовлетворенности работой стоматологов, литература по качеству жизни среди стоматологов в целом скудна [12, </w:t>
      </w:r>
      <w:r w:rsidR="009D5BCB" w:rsidRPr="009D5BCB">
        <w:rPr>
          <w:rFonts w:ascii="Times New Roman" w:hAnsi="Times New Roman" w:cs="Times New Roman"/>
          <w:sz w:val="28"/>
          <w:szCs w:val="28"/>
          <w:lang w:val="en-US"/>
        </w:rPr>
        <w:t>c</w:t>
      </w:r>
      <w:r w:rsidR="009D5BCB" w:rsidRPr="009D5BCB">
        <w:rPr>
          <w:rFonts w:ascii="Times New Roman" w:hAnsi="Times New Roman" w:cs="Times New Roman"/>
          <w:sz w:val="28"/>
          <w:szCs w:val="28"/>
        </w:rPr>
        <w:t xml:space="preserve">. 5-7; </w:t>
      </w:r>
      <w:r w:rsidRPr="009D5BCB">
        <w:rPr>
          <w:rFonts w:ascii="Times New Roman" w:hAnsi="Times New Roman" w:cs="Times New Roman"/>
          <w:sz w:val="28"/>
          <w:szCs w:val="28"/>
        </w:rPr>
        <w:t xml:space="preserve">14, </w:t>
      </w:r>
      <w:r w:rsidR="009D5BCB" w:rsidRPr="009D5BCB">
        <w:rPr>
          <w:rFonts w:ascii="Times New Roman" w:hAnsi="Times New Roman" w:cs="Times New Roman"/>
          <w:sz w:val="28"/>
          <w:szCs w:val="28"/>
          <w:lang w:val="en-US"/>
        </w:rPr>
        <w:t>p</w:t>
      </w:r>
      <w:r w:rsidR="009D5BCB" w:rsidRPr="009D5BCB">
        <w:rPr>
          <w:rFonts w:ascii="Times New Roman" w:hAnsi="Times New Roman" w:cs="Times New Roman"/>
          <w:sz w:val="28"/>
          <w:szCs w:val="28"/>
        </w:rPr>
        <w:t xml:space="preserve">. 1508; </w:t>
      </w:r>
      <w:r w:rsidRPr="009D5BCB">
        <w:rPr>
          <w:rFonts w:ascii="Times New Roman" w:hAnsi="Times New Roman" w:cs="Times New Roman"/>
          <w:sz w:val="28"/>
          <w:szCs w:val="28"/>
        </w:rPr>
        <w:t>23</w:t>
      </w:r>
      <w:r w:rsidR="009D5BCB" w:rsidRPr="009D5BCB">
        <w:rPr>
          <w:rFonts w:ascii="Times New Roman" w:hAnsi="Times New Roman" w:cs="Times New Roman"/>
          <w:sz w:val="28"/>
          <w:szCs w:val="28"/>
        </w:rPr>
        <w:t xml:space="preserve">, </w:t>
      </w:r>
      <w:r w:rsidR="009D5BCB" w:rsidRPr="009D5BCB">
        <w:rPr>
          <w:rFonts w:ascii="Times New Roman" w:hAnsi="Times New Roman" w:cs="Times New Roman"/>
          <w:sz w:val="28"/>
          <w:szCs w:val="28"/>
          <w:lang w:val="en-US"/>
        </w:rPr>
        <w:t>p</w:t>
      </w:r>
      <w:r w:rsidR="009D5BCB" w:rsidRPr="009D5BCB">
        <w:rPr>
          <w:rFonts w:ascii="Times New Roman" w:hAnsi="Times New Roman" w:cs="Times New Roman"/>
          <w:sz w:val="28"/>
          <w:szCs w:val="28"/>
        </w:rPr>
        <w:t>. 343-349</w:t>
      </w:r>
      <w:r w:rsidRPr="009D5BCB">
        <w:rPr>
          <w:rFonts w:ascii="Times New Roman" w:hAnsi="Times New Roman" w:cs="Times New Roman"/>
          <w:sz w:val="28"/>
          <w:szCs w:val="28"/>
        </w:rPr>
        <w:t>].</w:t>
      </w:r>
    </w:p>
    <w:p w14:paraId="73B9DCF6" w14:textId="7EFBD9C1" w:rsidR="00FD7237" w:rsidRPr="00FD7237" w:rsidRDefault="006C1AEE" w:rsidP="00D76FF0">
      <w:pPr>
        <w:pStyle w:val="a9"/>
        <w:tabs>
          <w:tab w:val="left" w:pos="993"/>
        </w:tabs>
        <w:ind w:firstLine="709"/>
        <w:jc w:val="both"/>
        <w:rPr>
          <w:rFonts w:ascii="Times New Roman" w:hAnsi="Times New Roman" w:cs="Times New Roman"/>
          <w:sz w:val="28"/>
          <w:szCs w:val="28"/>
        </w:rPr>
      </w:pPr>
      <w:r w:rsidRPr="009D5BCB">
        <w:rPr>
          <w:rFonts w:ascii="Times New Roman" w:hAnsi="Times New Roman" w:cs="Times New Roman"/>
          <w:sz w:val="28"/>
          <w:szCs w:val="28"/>
        </w:rPr>
        <w:t>Данное</w:t>
      </w:r>
      <w:r w:rsidR="00FD7237" w:rsidRPr="009D5BCB">
        <w:rPr>
          <w:rFonts w:ascii="Times New Roman" w:hAnsi="Times New Roman" w:cs="Times New Roman"/>
          <w:sz w:val="28"/>
          <w:szCs w:val="28"/>
        </w:rPr>
        <w:t xml:space="preserve"> исследование доносит до современных знаний растущую потребность врачей активно применять свои знания для поддержания и </w:t>
      </w:r>
      <w:r w:rsidR="00FD7237" w:rsidRPr="00FD7237">
        <w:rPr>
          <w:rFonts w:ascii="Times New Roman" w:hAnsi="Times New Roman" w:cs="Times New Roman"/>
          <w:sz w:val="28"/>
          <w:szCs w:val="28"/>
        </w:rPr>
        <w:t>укрепления своего здоровья из-за возросшего темпа жизни и интенсификации работы в ходе модернизации здравоохранения. Как подчеркивается в исследовании, вмешательства и улучшения условий труда стоматологов в Казахстане имеют решающее значение.</w:t>
      </w:r>
    </w:p>
    <w:p w14:paraId="0A33C938" w14:textId="6C814E77" w:rsidR="00FD7237" w:rsidRDefault="006C1AEE" w:rsidP="00DE08FD">
      <w:pPr>
        <w:pStyle w:val="a9"/>
        <w:ind w:firstLine="709"/>
        <w:jc w:val="both"/>
        <w:rPr>
          <w:rFonts w:ascii="Times New Roman" w:hAnsi="Times New Roman" w:cs="Times New Roman"/>
          <w:sz w:val="28"/>
          <w:szCs w:val="28"/>
        </w:rPr>
      </w:pPr>
      <w:r>
        <w:rPr>
          <w:rFonts w:ascii="Times New Roman" w:hAnsi="Times New Roman" w:cs="Times New Roman"/>
          <w:sz w:val="28"/>
          <w:szCs w:val="28"/>
        </w:rPr>
        <w:t>И</w:t>
      </w:r>
      <w:r w:rsidR="00FD7237" w:rsidRPr="00FD7237">
        <w:rPr>
          <w:rFonts w:ascii="Times New Roman" w:hAnsi="Times New Roman" w:cs="Times New Roman"/>
          <w:sz w:val="28"/>
          <w:szCs w:val="28"/>
        </w:rPr>
        <w:t xml:space="preserve">сследование имеет несколько ограничений, которые необходимо отметить. Во-первых, поперечный дизайн означает, что данные были изучены в одной точке и только один раз. </w:t>
      </w:r>
      <w:r w:rsidRPr="006C1AEE">
        <w:rPr>
          <w:rFonts w:ascii="Times New Roman" w:hAnsi="Times New Roman" w:cs="Times New Roman"/>
          <w:sz w:val="28"/>
          <w:szCs w:val="28"/>
        </w:rPr>
        <w:t>Данный исследовательский дизайн не предусматривает возможность отслеживания динамики условий труда, особенностей образа жизни и показателей качества жизни стоматологов на протяжении продолжительного периода времени. Это ограничивает потенциал для установления достоверных причинно-следственных взаимосвязей между образом жизни, профессиональной средой и уровнем качества жизни</w:t>
      </w:r>
      <w:r w:rsidR="00FD7237" w:rsidRPr="00FD7237">
        <w:rPr>
          <w:rFonts w:ascii="Times New Roman" w:hAnsi="Times New Roman" w:cs="Times New Roman"/>
          <w:sz w:val="28"/>
          <w:szCs w:val="28"/>
        </w:rPr>
        <w:t xml:space="preserve">. Во-вторых, могла иметь место некоторая предвзятость отбора врачей, а выборка была относительно небольшой. В-третьих, предвзятость самоотчета могла иметь место в онлайн-опросниках и анкетах, заполняемых самостоятельно. Респонденты могли желать скрыть свой образ жизни; таким образом, возможно, что то, что врачи считали приемлемым поведением в отношении здоровья, могло быть </w:t>
      </w:r>
      <w:proofErr w:type="spellStart"/>
      <w:r w:rsidR="00FD7237" w:rsidRPr="00FD7237">
        <w:rPr>
          <w:rFonts w:ascii="Times New Roman" w:hAnsi="Times New Roman" w:cs="Times New Roman"/>
          <w:sz w:val="28"/>
          <w:szCs w:val="28"/>
        </w:rPr>
        <w:t>перепредставлено</w:t>
      </w:r>
      <w:proofErr w:type="spellEnd"/>
      <w:r w:rsidR="00FD7237" w:rsidRPr="00FD7237">
        <w:rPr>
          <w:rFonts w:ascii="Times New Roman" w:hAnsi="Times New Roman" w:cs="Times New Roman"/>
          <w:sz w:val="28"/>
          <w:szCs w:val="28"/>
        </w:rPr>
        <w:t xml:space="preserve"> в результатах.</w:t>
      </w:r>
    </w:p>
    <w:p w14:paraId="0CCC5E8D" w14:textId="0304E52A" w:rsidR="00FD7237" w:rsidRPr="00FD7237" w:rsidRDefault="00FD7237" w:rsidP="00DE08FD">
      <w:pPr>
        <w:pStyle w:val="a9"/>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005F224B">
        <w:rPr>
          <w:rFonts w:ascii="Times New Roman" w:hAnsi="Times New Roman" w:cs="Times New Roman"/>
          <w:sz w:val="28"/>
          <w:szCs w:val="28"/>
        </w:rPr>
        <w:t xml:space="preserve">в результате количественного опроса </w:t>
      </w:r>
      <w:r>
        <w:rPr>
          <w:rFonts w:ascii="Times New Roman" w:hAnsi="Times New Roman" w:cs="Times New Roman"/>
          <w:sz w:val="28"/>
          <w:szCs w:val="28"/>
        </w:rPr>
        <w:t>н</w:t>
      </w:r>
      <w:r w:rsidRPr="00FD7237">
        <w:rPr>
          <w:rFonts w:ascii="Times New Roman" w:hAnsi="Times New Roman" w:cs="Times New Roman"/>
          <w:sz w:val="28"/>
          <w:szCs w:val="28"/>
        </w:rPr>
        <w:t>аблюда</w:t>
      </w:r>
      <w:r>
        <w:rPr>
          <w:rFonts w:ascii="Times New Roman" w:hAnsi="Times New Roman" w:cs="Times New Roman"/>
          <w:sz w:val="28"/>
          <w:szCs w:val="28"/>
        </w:rPr>
        <w:t>ется</w:t>
      </w:r>
      <w:r w:rsidRPr="00FD7237">
        <w:rPr>
          <w:rFonts w:ascii="Times New Roman" w:hAnsi="Times New Roman" w:cs="Times New Roman"/>
          <w:sz w:val="28"/>
          <w:szCs w:val="28"/>
        </w:rPr>
        <w:t xml:space="preserve"> худшее качество жизни среди стоматологов со стажем более 20 лет и работающих более 40 часов в неделю.</w:t>
      </w:r>
    </w:p>
    <w:p w14:paraId="1753F934" w14:textId="3835F662" w:rsidR="00FD7237" w:rsidRPr="00FD7237" w:rsidRDefault="006C1AEE" w:rsidP="00DE08FD">
      <w:pPr>
        <w:pStyle w:val="a9"/>
        <w:ind w:firstLine="709"/>
        <w:jc w:val="both"/>
        <w:rPr>
          <w:rFonts w:ascii="Times New Roman" w:hAnsi="Times New Roman" w:cs="Times New Roman"/>
          <w:sz w:val="28"/>
          <w:szCs w:val="28"/>
        </w:rPr>
      </w:pPr>
      <w:r w:rsidRPr="006C1AEE">
        <w:rPr>
          <w:rFonts w:ascii="Times New Roman" w:hAnsi="Times New Roman" w:cs="Times New Roman"/>
          <w:sz w:val="28"/>
          <w:szCs w:val="28"/>
        </w:rPr>
        <w:t>Стоматологи в большинстве случаев не придерживаются рекомендаций, направленных на оптимизацию образа жизни. Лишь 29,5% из них отмечают соблюдение принципов рационального и сбалансированного питания, 28,3% регулярно выполняют физические упражнения. При этом 39% респондентов являются действующими курильщиками, а 24% сообщают о потреблении алкогольных напитков.</w:t>
      </w:r>
    </w:p>
    <w:p w14:paraId="0B8BF94A" w14:textId="77777777" w:rsidR="00FD7237" w:rsidRPr="00FD7237" w:rsidRDefault="00FD7237" w:rsidP="00DE08FD">
      <w:pPr>
        <w:pStyle w:val="a9"/>
        <w:ind w:firstLine="709"/>
        <w:jc w:val="both"/>
        <w:rPr>
          <w:rFonts w:ascii="Times New Roman" w:hAnsi="Times New Roman" w:cs="Times New Roman"/>
          <w:sz w:val="28"/>
          <w:szCs w:val="28"/>
        </w:rPr>
      </w:pPr>
      <w:r w:rsidRPr="00FD7237">
        <w:rPr>
          <w:rFonts w:ascii="Times New Roman" w:hAnsi="Times New Roman" w:cs="Times New Roman"/>
          <w:sz w:val="28"/>
          <w:szCs w:val="28"/>
        </w:rPr>
        <w:t>На качество жизни стоматологов в Казахстане негативно влияют их рабочая нагрузка и рабочее время. 68,9% респондентов работали в нескольких организациях, а 24,41% работали более 40 часов в неделю.</w:t>
      </w:r>
    </w:p>
    <w:p w14:paraId="3BA344BF" w14:textId="77777777" w:rsidR="006B0AE7" w:rsidRDefault="006B0AE7" w:rsidP="00DE08FD">
      <w:pPr>
        <w:spacing w:after="0" w:line="276" w:lineRule="auto"/>
        <w:ind w:right="-1" w:firstLine="709"/>
        <w:jc w:val="both"/>
        <w:rPr>
          <w:rFonts w:ascii="Times New Roman" w:hAnsi="Times New Roman" w:cs="Times New Roman"/>
          <w:b/>
          <w:sz w:val="28"/>
          <w:szCs w:val="28"/>
        </w:rPr>
      </w:pPr>
    </w:p>
    <w:p w14:paraId="16C2D7F5" w14:textId="4DD2AE7C" w:rsidR="00260D35" w:rsidRPr="006B0AE7" w:rsidRDefault="000552E7" w:rsidP="006B0AE7">
      <w:pPr>
        <w:spacing w:after="0" w:line="240" w:lineRule="auto"/>
        <w:ind w:right="-1" w:firstLine="709"/>
        <w:jc w:val="both"/>
        <w:rPr>
          <w:rFonts w:ascii="Times New Roman" w:hAnsi="Times New Roman" w:cs="Times New Roman"/>
          <w:b/>
          <w:bCs/>
          <w:sz w:val="28"/>
          <w:szCs w:val="28"/>
        </w:rPr>
      </w:pPr>
      <w:r w:rsidRPr="006B0AE7">
        <w:rPr>
          <w:rFonts w:ascii="Times New Roman" w:hAnsi="Times New Roman" w:cs="Times New Roman"/>
          <w:b/>
          <w:sz w:val="28"/>
          <w:szCs w:val="28"/>
        </w:rPr>
        <w:t>4</w:t>
      </w:r>
      <w:r w:rsidR="00C607AC" w:rsidRPr="006B0AE7">
        <w:rPr>
          <w:rFonts w:ascii="Times New Roman" w:hAnsi="Times New Roman" w:cs="Times New Roman"/>
          <w:b/>
          <w:sz w:val="28"/>
          <w:szCs w:val="28"/>
        </w:rPr>
        <w:t>.</w:t>
      </w:r>
      <w:r w:rsidRPr="006B0AE7">
        <w:rPr>
          <w:rFonts w:ascii="Times New Roman" w:hAnsi="Times New Roman" w:cs="Times New Roman"/>
          <w:b/>
          <w:sz w:val="28"/>
          <w:szCs w:val="28"/>
        </w:rPr>
        <w:t>3</w:t>
      </w:r>
      <w:r w:rsidR="00C607AC" w:rsidRPr="006B0AE7">
        <w:rPr>
          <w:rFonts w:ascii="Times New Roman" w:hAnsi="Times New Roman" w:cs="Times New Roman"/>
          <w:b/>
          <w:sz w:val="28"/>
          <w:szCs w:val="28"/>
        </w:rPr>
        <w:t xml:space="preserve"> </w:t>
      </w:r>
      <w:bookmarkStart w:id="9" w:name="_Hlk202552379"/>
      <w:r w:rsidR="006B0AE7" w:rsidRPr="006B0AE7">
        <w:rPr>
          <w:rFonts w:ascii="Times New Roman" w:hAnsi="Times New Roman" w:cs="Times New Roman"/>
          <w:b/>
          <w:bCs/>
          <w:sz w:val="28"/>
          <w:szCs w:val="28"/>
        </w:rPr>
        <w:t>Изучение удовлетворённости пациентов с использованием количественных методов</w:t>
      </w:r>
    </w:p>
    <w:p w14:paraId="167367CA" w14:textId="088424EA" w:rsidR="002F232E" w:rsidRPr="00260D35" w:rsidRDefault="002C0E33" w:rsidP="006B0AE7">
      <w:pPr>
        <w:pStyle w:val="a9"/>
        <w:ind w:firstLine="709"/>
        <w:jc w:val="both"/>
        <w:rPr>
          <w:rFonts w:ascii="Times New Roman" w:hAnsi="Times New Roman" w:cs="Times New Roman"/>
          <w:sz w:val="28"/>
          <w:szCs w:val="28"/>
        </w:rPr>
      </w:pPr>
      <w:r w:rsidRPr="006B0AE7">
        <w:rPr>
          <w:rFonts w:ascii="Times New Roman" w:hAnsi="Times New Roman" w:cs="Times New Roman"/>
          <w:sz w:val="28"/>
          <w:szCs w:val="28"/>
        </w:rPr>
        <w:t>На данном этапе</w:t>
      </w:r>
      <w:r w:rsidR="006C1AEE" w:rsidRPr="006B0AE7">
        <w:rPr>
          <w:rFonts w:ascii="Times New Roman" w:hAnsi="Times New Roman" w:cs="Times New Roman"/>
          <w:sz w:val="28"/>
          <w:szCs w:val="28"/>
        </w:rPr>
        <w:t xml:space="preserve"> был проведён социологический опрос пациентов,</w:t>
      </w:r>
      <w:r w:rsidR="006C1AEE" w:rsidRPr="006C1AEE">
        <w:rPr>
          <w:rFonts w:ascii="Times New Roman" w:hAnsi="Times New Roman" w:cs="Times New Roman"/>
          <w:sz w:val="28"/>
          <w:szCs w:val="28"/>
        </w:rPr>
        <w:t xml:space="preserve"> проходивших наблюдение в стоматологических клиниках г. Алматы на протяжении одного года и более. Целью данного этапа исследования являлось выявление уровня удовлетворённости пациентов качеством оказанной стоматологической помощи, а также оценка эффективности деятельности врачей-стоматологов</w:t>
      </w:r>
      <w:r w:rsidR="006C1AEE">
        <w:rPr>
          <w:rFonts w:ascii="Times New Roman" w:hAnsi="Times New Roman" w:cs="Times New Roman"/>
          <w:sz w:val="28"/>
          <w:szCs w:val="28"/>
        </w:rPr>
        <w:t>.</w:t>
      </w:r>
      <w:r w:rsidR="002F232E" w:rsidRPr="00260D35">
        <w:rPr>
          <w:rFonts w:ascii="Times New Roman" w:hAnsi="Times New Roman" w:cs="Times New Roman"/>
          <w:sz w:val="28"/>
          <w:szCs w:val="28"/>
        </w:rPr>
        <w:t xml:space="preserve"> Исходя из этого, были определены ключевые аспекты, которые необходимо оценить (качество лечения, коммуникация, организация процесса и т.д.).</w:t>
      </w:r>
    </w:p>
    <w:bookmarkEnd w:id="9"/>
    <w:p w14:paraId="2658FC7E" w14:textId="5473C851" w:rsidR="00D65AD2" w:rsidRPr="002C0E33" w:rsidRDefault="00D65AD2" w:rsidP="00DE08FD">
      <w:pPr>
        <w:pStyle w:val="a9"/>
        <w:ind w:firstLine="709"/>
        <w:jc w:val="both"/>
        <w:rPr>
          <w:rFonts w:ascii="Times New Roman" w:hAnsi="Times New Roman" w:cs="Times New Roman"/>
          <w:sz w:val="28"/>
          <w:szCs w:val="28"/>
        </w:rPr>
      </w:pPr>
      <w:r w:rsidRPr="00D65AD2">
        <w:rPr>
          <w:rFonts w:ascii="Times New Roman" w:hAnsi="Times New Roman" w:cs="Times New Roman"/>
          <w:sz w:val="28"/>
          <w:szCs w:val="28"/>
        </w:rPr>
        <w:t xml:space="preserve">Для проведения исследования был </w:t>
      </w:r>
      <w:r w:rsidRPr="00260D35">
        <w:rPr>
          <w:rFonts w:ascii="Times New Roman" w:hAnsi="Times New Roman" w:cs="Times New Roman"/>
          <w:sz w:val="28"/>
          <w:szCs w:val="28"/>
        </w:rPr>
        <w:t xml:space="preserve">определен временной промежуток для сбора анкет – октябрь-декабрь 2024 года, после чего начался этап обработки полученной информации. </w:t>
      </w:r>
      <w:r w:rsidRPr="00D65AD2">
        <w:rPr>
          <w:rFonts w:ascii="Times New Roman" w:hAnsi="Times New Roman" w:cs="Times New Roman"/>
          <w:sz w:val="28"/>
          <w:szCs w:val="28"/>
        </w:rPr>
        <w:t xml:space="preserve">В </w:t>
      </w:r>
      <w:r>
        <w:rPr>
          <w:rFonts w:ascii="Times New Roman" w:hAnsi="Times New Roman" w:cs="Times New Roman"/>
          <w:sz w:val="28"/>
          <w:szCs w:val="28"/>
        </w:rPr>
        <w:t>выборку</w:t>
      </w:r>
      <w:r w:rsidRPr="00D65AD2">
        <w:rPr>
          <w:rFonts w:ascii="Times New Roman" w:hAnsi="Times New Roman" w:cs="Times New Roman"/>
          <w:sz w:val="28"/>
          <w:szCs w:val="28"/>
        </w:rPr>
        <w:t xml:space="preserve"> были включены все пациенты, которые обратились в выбранные стоматологические клиники в период сбора данных (октябрь–декабрь 2024 года) и соответствовали</w:t>
      </w:r>
      <w:r w:rsidRPr="002C0E33">
        <w:rPr>
          <w:rFonts w:ascii="Times New Roman" w:hAnsi="Times New Roman" w:cs="Times New Roman"/>
          <w:sz w:val="28"/>
          <w:szCs w:val="28"/>
        </w:rPr>
        <w:t xml:space="preserve"> критериям включения. Опрос охватывал </w:t>
      </w:r>
      <w:r w:rsidRPr="002C0E33">
        <w:rPr>
          <w:rFonts w:ascii="Times New Roman" w:hAnsi="Times New Roman" w:cs="Times New Roman"/>
          <w:bCs/>
          <w:sz w:val="28"/>
          <w:szCs w:val="28"/>
        </w:rPr>
        <w:t>полную совокупность пациентов</w:t>
      </w:r>
      <w:r w:rsidRPr="002C0E33">
        <w:rPr>
          <w:rFonts w:ascii="Times New Roman" w:hAnsi="Times New Roman" w:cs="Times New Roman"/>
          <w:sz w:val="28"/>
          <w:szCs w:val="28"/>
        </w:rPr>
        <w:t>, имеющих длительный опыт взаимодействия с клиникой в период проведения исследования. Это позволило максимально полно отразить реальный уровень удовлетворённости пациентов услугами и обеспечить репрезентативность данных в рамках каждой медицинской организации.</w:t>
      </w:r>
    </w:p>
    <w:p w14:paraId="718B1815" w14:textId="53EB26AD" w:rsidR="00D65AD2" w:rsidRPr="00260D35" w:rsidRDefault="00D65AD2" w:rsidP="00DE08FD">
      <w:pPr>
        <w:pStyle w:val="a9"/>
        <w:ind w:firstLine="709"/>
        <w:jc w:val="both"/>
        <w:rPr>
          <w:rFonts w:ascii="Times New Roman" w:hAnsi="Times New Roman" w:cs="Times New Roman"/>
          <w:sz w:val="28"/>
          <w:szCs w:val="28"/>
        </w:rPr>
      </w:pPr>
      <w:r w:rsidRPr="00D65AD2">
        <w:rPr>
          <w:rFonts w:ascii="Times New Roman" w:hAnsi="Times New Roman" w:cs="Times New Roman"/>
          <w:sz w:val="28"/>
          <w:szCs w:val="28"/>
        </w:rPr>
        <w:t>В исследовании приняли участие 10</w:t>
      </w:r>
      <w:r>
        <w:rPr>
          <w:rFonts w:ascii="Times New Roman" w:hAnsi="Times New Roman" w:cs="Times New Roman"/>
          <w:sz w:val="28"/>
          <w:szCs w:val="28"/>
        </w:rPr>
        <w:t xml:space="preserve"> стоматологических клиник </w:t>
      </w:r>
      <w:r w:rsidRPr="00D65AD2">
        <w:rPr>
          <w:rFonts w:ascii="Times New Roman" w:hAnsi="Times New Roman" w:cs="Times New Roman"/>
          <w:sz w:val="28"/>
          <w:szCs w:val="28"/>
        </w:rPr>
        <w:t>различного уровня – как крупные многопрофильные центры, так и</w:t>
      </w:r>
      <w:r w:rsidRPr="00260D35">
        <w:rPr>
          <w:rFonts w:ascii="Times New Roman" w:hAnsi="Times New Roman" w:cs="Times New Roman"/>
          <w:sz w:val="28"/>
          <w:szCs w:val="28"/>
        </w:rPr>
        <w:t xml:space="preserve"> небольшие частные стоматологические кабинеты. Это позвол</w:t>
      </w:r>
      <w:r>
        <w:rPr>
          <w:rFonts w:ascii="Times New Roman" w:hAnsi="Times New Roman" w:cs="Times New Roman"/>
          <w:sz w:val="28"/>
          <w:szCs w:val="28"/>
        </w:rPr>
        <w:t>ило</w:t>
      </w:r>
      <w:r w:rsidRPr="00260D35">
        <w:rPr>
          <w:rFonts w:ascii="Times New Roman" w:hAnsi="Times New Roman" w:cs="Times New Roman"/>
          <w:sz w:val="28"/>
          <w:szCs w:val="28"/>
        </w:rPr>
        <w:t xml:space="preserve"> учесть различия в стандартах обслуживания и оценить эффективность оказания помощи в разных условиях. </w:t>
      </w:r>
    </w:p>
    <w:p w14:paraId="0027DE23" w14:textId="77777777" w:rsidR="00D65AD2" w:rsidRPr="00260D35" w:rsidRDefault="00D65AD2" w:rsidP="00DE08FD">
      <w:pPr>
        <w:pStyle w:val="a9"/>
        <w:ind w:firstLine="709"/>
        <w:jc w:val="both"/>
        <w:rPr>
          <w:rFonts w:ascii="Times New Roman" w:hAnsi="Times New Roman" w:cs="Times New Roman"/>
          <w:sz w:val="28"/>
          <w:szCs w:val="28"/>
        </w:rPr>
      </w:pPr>
      <w:r w:rsidRPr="00260D35">
        <w:rPr>
          <w:rFonts w:ascii="Times New Roman" w:hAnsi="Times New Roman" w:cs="Times New Roman"/>
          <w:sz w:val="28"/>
          <w:szCs w:val="28"/>
        </w:rPr>
        <w:t xml:space="preserve">С учетом прогноза получить как минимум по 20 ответов с каждой клиники для получения репрезентативных данных, бумажные и онлайн анкеты были использованы. </w:t>
      </w:r>
    </w:p>
    <w:p w14:paraId="1481859D" w14:textId="77777777" w:rsidR="00D65AD2" w:rsidRDefault="00D65AD2" w:rsidP="00DE08FD">
      <w:pPr>
        <w:pStyle w:val="a9"/>
        <w:ind w:firstLine="709"/>
        <w:jc w:val="both"/>
        <w:rPr>
          <w:rFonts w:ascii="Times New Roman" w:hAnsi="Times New Roman" w:cs="Times New Roman"/>
          <w:sz w:val="28"/>
          <w:szCs w:val="28"/>
        </w:rPr>
      </w:pPr>
      <w:r w:rsidRPr="00D74F0D">
        <w:rPr>
          <w:rFonts w:ascii="Times New Roman" w:hAnsi="Times New Roman" w:cs="Times New Roman"/>
          <w:sz w:val="28"/>
          <w:szCs w:val="28"/>
        </w:rPr>
        <w:t>По данным Агентства РК по статистике</w:t>
      </w:r>
      <w:r>
        <w:rPr>
          <w:rFonts w:ascii="Times New Roman" w:hAnsi="Times New Roman" w:cs="Times New Roman"/>
          <w:sz w:val="28"/>
          <w:szCs w:val="28"/>
        </w:rPr>
        <w:t xml:space="preserve"> (</w:t>
      </w:r>
      <w:r w:rsidRPr="00D74F0D">
        <w:rPr>
          <w:rFonts w:ascii="Times New Roman" w:hAnsi="Times New Roman" w:cs="Times New Roman"/>
          <w:sz w:val="28"/>
          <w:szCs w:val="28"/>
        </w:rPr>
        <w:t>https://stat.gov.kz/ru/region/almaty/</w:t>
      </w:r>
      <w:r>
        <w:rPr>
          <w:rFonts w:ascii="Times New Roman" w:hAnsi="Times New Roman" w:cs="Times New Roman"/>
          <w:sz w:val="28"/>
          <w:szCs w:val="28"/>
        </w:rPr>
        <w:t>)</w:t>
      </w:r>
      <w:r w:rsidRPr="00D74F0D">
        <w:rPr>
          <w:rFonts w:ascii="Times New Roman" w:hAnsi="Times New Roman" w:cs="Times New Roman"/>
          <w:sz w:val="28"/>
          <w:szCs w:val="28"/>
        </w:rPr>
        <w:t>, численность населения Алматы на 2023 год составляла 2</w:t>
      </w:r>
      <w:r>
        <w:rPr>
          <w:rFonts w:ascii="Times New Roman" w:hAnsi="Times New Roman" w:cs="Times New Roman"/>
          <w:sz w:val="28"/>
          <w:szCs w:val="28"/>
        </w:rPr>
        <w:t xml:space="preserve"> </w:t>
      </w:r>
      <w:r w:rsidRPr="00D74F0D">
        <w:rPr>
          <w:rFonts w:ascii="Times New Roman" w:hAnsi="Times New Roman" w:cs="Times New Roman"/>
          <w:sz w:val="28"/>
          <w:szCs w:val="28"/>
        </w:rPr>
        <w:t>211198</w:t>
      </w:r>
      <w:r>
        <w:rPr>
          <w:rFonts w:ascii="Times New Roman" w:hAnsi="Times New Roman" w:cs="Times New Roman"/>
          <w:sz w:val="28"/>
          <w:szCs w:val="28"/>
        </w:rPr>
        <w:t xml:space="preserve"> </w:t>
      </w:r>
      <w:r w:rsidRPr="00D74F0D">
        <w:rPr>
          <w:rFonts w:ascii="Times New Roman" w:hAnsi="Times New Roman" w:cs="Times New Roman"/>
          <w:sz w:val="28"/>
          <w:szCs w:val="28"/>
        </w:rPr>
        <w:t>человек, из которых около 1 426 566,0</w:t>
      </w:r>
      <w:r>
        <w:rPr>
          <w:rFonts w:ascii="Times New Roman" w:hAnsi="Times New Roman" w:cs="Times New Roman"/>
          <w:sz w:val="28"/>
          <w:szCs w:val="28"/>
        </w:rPr>
        <w:t xml:space="preserve"> –</w:t>
      </w:r>
      <w:r w:rsidRPr="00D74F0D">
        <w:rPr>
          <w:rFonts w:ascii="Times New Roman" w:hAnsi="Times New Roman" w:cs="Times New Roman"/>
          <w:sz w:val="28"/>
          <w:szCs w:val="28"/>
        </w:rPr>
        <w:t xml:space="preserve"> взрослое население (18 лет и старше).</w:t>
      </w:r>
    </w:p>
    <w:p w14:paraId="47EF818C" w14:textId="64019A2D" w:rsidR="00D65AD2" w:rsidRDefault="00D65AD2" w:rsidP="00DE08FD">
      <w:pPr>
        <w:pStyle w:val="a9"/>
        <w:ind w:firstLine="709"/>
        <w:jc w:val="both"/>
        <w:rPr>
          <w:rFonts w:ascii="Times New Roman" w:hAnsi="Times New Roman" w:cs="Times New Roman"/>
          <w:sz w:val="28"/>
          <w:szCs w:val="28"/>
          <w:lang w:val="kk-KZ"/>
        </w:rPr>
      </w:pPr>
      <w:r w:rsidRPr="00D74F0D">
        <w:rPr>
          <w:rFonts w:ascii="Times New Roman" w:hAnsi="Times New Roman" w:cs="Times New Roman"/>
          <w:sz w:val="28"/>
          <w:szCs w:val="28"/>
        </w:rPr>
        <w:t>Для расчёта выборки в условиях большой генеральной совокупности использова</w:t>
      </w:r>
      <w:r>
        <w:rPr>
          <w:rFonts w:ascii="Times New Roman" w:hAnsi="Times New Roman" w:cs="Times New Roman"/>
          <w:sz w:val="28"/>
          <w:szCs w:val="28"/>
        </w:rPr>
        <w:t>на</w:t>
      </w:r>
      <w:r w:rsidRPr="00D74F0D">
        <w:rPr>
          <w:rFonts w:ascii="Times New Roman" w:hAnsi="Times New Roman" w:cs="Times New Roman"/>
          <w:sz w:val="28"/>
          <w:szCs w:val="28"/>
        </w:rPr>
        <w:t xml:space="preserve"> следующ</w:t>
      </w:r>
      <w:r>
        <w:rPr>
          <w:rFonts w:ascii="Times New Roman" w:hAnsi="Times New Roman" w:cs="Times New Roman"/>
          <w:sz w:val="28"/>
          <w:szCs w:val="28"/>
        </w:rPr>
        <w:t>ая</w:t>
      </w:r>
      <w:r w:rsidRPr="00D74F0D">
        <w:rPr>
          <w:rFonts w:ascii="Times New Roman" w:hAnsi="Times New Roman" w:cs="Times New Roman"/>
          <w:sz w:val="28"/>
          <w:szCs w:val="28"/>
        </w:rPr>
        <w:t xml:space="preserve"> формул</w:t>
      </w:r>
      <w:r>
        <w:rPr>
          <w:rFonts w:ascii="Times New Roman" w:hAnsi="Times New Roman" w:cs="Times New Roman"/>
          <w:sz w:val="28"/>
          <w:szCs w:val="28"/>
        </w:rPr>
        <w:t>а</w:t>
      </w:r>
      <w:r w:rsidR="0000294F">
        <w:rPr>
          <w:rFonts w:ascii="Times New Roman" w:hAnsi="Times New Roman" w:cs="Times New Roman"/>
          <w:sz w:val="28"/>
          <w:szCs w:val="28"/>
        </w:rPr>
        <w:t xml:space="preserve"> (</w:t>
      </w:r>
      <w:r w:rsidR="00E06DBE">
        <w:rPr>
          <w:rFonts w:ascii="Times New Roman" w:hAnsi="Times New Roman" w:cs="Times New Roman"/>
          <w:sz w:val="28"/>
          <w:szCs w:val="28"/>
        </w:rPr>
        <w:t>1</w:t>
      </w:r>
      <w:r w:rsidR="0000294F">
        <w:rPr>
          <w:rFonts w:ascii="Times New Roman" w:hAnsi="Times New Roman" w:cs="Times New Roman"/>
          <w:sz w:val="28"/>
          <w:szCs w:val="28"/>
        </w:rPr>
        <w:t>)</w:t>
      </w:r>
      <w:r w:rsidRPr="00D74F0D">
        <w:rPr>
          <w:rFonts w:ascii="Times New Roman" w:hAnsi="Times New Roman" w:cs="Times New Roman"/>
          <w:sz w:val="28"/>
          <w:szCs w:val="28"/>
        </w:rPr>
        <w:t>:</w:t>
      </w:r>
    </w:p>
    <w:p w14:paraId="419EF023" w14:textId="77777777" w:rsidR="00DE08FD" w:rsidRPr="00DE08FD" w:rsidRDefault="00DE08FD" w:rsidP="00DE08FD">
      <w:pPr>
        <w:pStyle w:val="a9"/>
        <w:ind w:firstLine="709"/>
        <w:jc w:val="both"/>
        <w:rPr>
          <w:rFonts w:ascii="Times New Roman" w:hAnsi="Times New Roman" w:cs="Times New Roman"/>
          <w:sz w:val="28"/>
          <w:szCs w:val="28"/>
          <w:lang w:val="kk-KZ"/>
        </w:rPr>
      </w:pPr>
    </w:p>
    <w:p w14:paraId="4A49B1D4" w14:textId="75B5CE16" w:rsidR="00D65AD2" w:rsidRDefault="00D65AD2" w:rsidP="0000294F">
      <w:pPr>
        <w:pStyle w:val="a9"/>
        <w:jc w:val="right"/>
        <w:rPr>
          <w:rFonts w:ascii="Times New Roman" w:hAnsi="Times New Roman" w:cs="Times New Roman"/>
          <w:sz w:val="28"/>
          <w:szCs w:val="28"/>
        </w:rPr>
      </w:pPr>
      <w:r w:rsidRPr="00D74F0D">
        <w:rPr>
          <w:rFonts w:ascii="Times New Roman" w:hAnsi="Times New Roman" w:cs="Times New Roman"/>
          <w:noProof/>
          <w:sz w:val="28"/>
          <w:szCs w:val="28"/>
          <w:lang w:eastAsia="ru-RU"/>
        </w:rPr>
        <w:drawing>
          <wp:inline distT="0" distB="0" distL="0" distR="0" wp14:anchorId="25F40B74" wp14:editId="1E68204F">
            <wp:extent cx="1762371" cy="590632"/>
            <wp:effectExtent l="0" t="0" r="9525" b="0"/>
            <wp:docPr id="19056520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652086" name=""/>
                    <pic:cNvPicPr/>
                  </pic:nvPicPr>
                  <pic:blipFill>
                    <a:blip r:embed="rId13"/>
                    <a:stretch>
                      <a:fillRect/>
                    </a:stretch>
                  </pic:blipFill>
                  <pic:spPr>
                    <a:xfrm>
                      <a:off x="0" y="0"/>
                      <a:ext cx="1762371" cy="590632"/>
                    </a:xfrm>
                    <a:prstGeom prst="rect">
                      <a:avLst/>
                    </a:prstGeom>
                  </pic:spPr>
                </pic:pic>
              </a:graphicData>
            </a:graphic>
          </wp:inline>
        </w:drawing>
      </w:r>
      <w:r w:rsidR="0000294F">
        <w:rPr>
          <w:rFonts w:ascii="Times New Roman" w:hAnsi="Times New Roman" w:cs="Times New Roman"/>
          <w:sz w:val="28"/>
          <w:szCs w:val="28"/>
        </w:rPr>
        <w:t xml:space="preserve">                                                      (</w:t>
      </w:r>
      <w:r w:rsidR="00E06DBE">
        <w:rPr>
          <w:rFonts w:ascii="Times New Roman" w:hAnsi="Times New Roman" w:cs="Times New Roman"/>
          <w:sz w:val="28"/>
          <w:szCs w:val="28"/>
        </w:rPr>
        <w:t>1</w:t>
      </w:r>
      <w:r w:rsidR="0000294F">
        <w:rPr>
          <w:rFonts w:ascii="Times New Roman" w:hAnsi="Times New Roman" w:cs="Times New Roman"/>
          <w:sz w:val="28"/>
          <w:szCs w:val="28"/>
        </w:rPr>
        <w:t>)</w:t>
      </w:r>
    </w:p>
    <w:p w14:paraId="020E3081" w14:textId="77777777" w:rsidR="0000294F" w:rsidRDefault="0000294F" w:rsidP="00DE08FD">
      <w:pPr>
        <w:pStyle w:val="a9"/>
        <w:jc w:val="both"/>
        <w:rPr>
          <w:rFonts w:ascii="Times New Roman" w:hAnsi="Times New Roman" w:cs="Times New Roman"/>
          <w:sz w:val="28"/>
          <w:szCs w:val="28"/>
        </w:rPr>
      </w:pPr>
    </w:p>
    <w:p w14:paraId="666B2AB1" w14:textId="2CCAF8DE" w:rsidR="00D65AD2" w:rsidRPr="00D74F0D" w:rsidRDefault="00D65AD2" w:rsidP="00DE08FD">
      <w:pPr>
        <w:pStyle w:val="a9"/>
        <w:jc w:val="both"/>
        <w:rPr>
          <w:rFonts w:ascii="Times New Roman" w:hAnsi="Times New Roman" w:cs="Times New Roman"/>
          <w:sz w:val="28"/>
          <w:szCs w:val="28"/>
        </w:rPr>
      </w:pPr>
      <w:r w:rsidRPr="00D74F0D">
        <w:rPr>
          <w:rFonts w:ascii="Times New Roman" w:hAnsi="Times New Roman" w:cs="Times New Roman"/>
          <w:sz w:val="28"/>
          <w:szCs w:val="28"/>
        </w:rPr>
        <w:t>где</w:t>
      </w:r>
      <w:r w:rsidR="00DE08FD">
        <w:rPr>
          <w:rFonts w:ascii="Times New Roman" w:hAnsi="Times New Roman" w:cs="Times New Roman"/>
          <w:sz w:val="28"/>
          <w:szCs w:val="28"/>
          <w:lang w:val="kk-KZ"/>
        </w:rPr>
        <w:t xml:space="preserve"> </w:t>
      </w:r>
      <w:r w:rsidRPr="00D74F0D">
        <w:rPr>
          <w:rFonts w:ascii="Times New Roman" w:hAnsi="Times New Roman" w:cs="Times New Roman"/>
          <w:sz w:val="28"/>
          <w:szCs w:val="28"/>
        </w:rPr>
        <w:t>Z=1,96</w:t>
      </w:r>
      <w:r>
        <w:rPr>
          <w:rFonts w:ascii="Times New Roman" w:hAnsi="Times New Roman" w:cs="Times New Roman"/>
          <w:sz w:val="28"/>
          <w:szCs w:val="28"/>
        </w:rPr>
        <w:t xml:space="preserve"> п</w:t>
      </w:r>
      <w:r w:rsidRPr="00D74F0D">
        <w:rPr>
          <w:rFonts w:ascii="Times New Roman" w:hAnsi="Times New Roman" w:cs="Times New Roman"/>
          <w:sz w:val="28"/>
          <w:szCs w:val="28"/>
        </w:rPr>
        <w:t>ри уровне достоверности 95%,</w:t>
      </w:r>
    </w:p>
    <w:p w14:paraId="3851B2ED" w14:textId="77777777" w:rsidR="00D65AD2" w:rsidRDefault="00D65AD2" w:rsidP="00D65AD2">
      <w:pPr>
        <w:pStyle w:val="a9"/>
        <w:ind w:firstLine="567"/>
        <w:jc w:val="both"/>
        <w:rPr>
          <w:rFonts w:ascii="Times New Roman" w:hAnsi="Times New Roman" w:cs="Times New Roman"/>
          <w:sz w:val="28"/>
          <w:szCs w:val="28"/>
        </w:rPr>
      </w:pPr>
      <w:r w:rsidRPr="00D74F0D">
        <w:rPr>
          <w:rFonts w:ascii="Times New Roman" w:hAnsi="Times New Roman" w:cs="Times New Roman"/>
          <w:sz w:val="28"/>
          <w:szCs w:val="28"/>
        </w:rPr>
        <w:t>p=0,5 (наибольшая неопределенность),</w:t>
      </w:r>
    </w:p>
    <w:p w14:paraId="3149F3C8" w14:textId="77777777" w:rsidR="00D65AD2" w:rsidRDefault="00D65AD2" w:rsidP="00D65AD2">
      <w:pPr>
        <w:pStyle w:val="a9"/>
        <w:ind w:firstLine="567"/>
        <w:jc w:val="both"/>
        <w:rPr>
          <w:rFonts w:ascii="Times New Roman" w:hAnsi="Times New Roman" w:cs="Times New Roman"/>
          <w:sz w:val="28"/>
          <w:szCs w:val="28"/>
          <w:lang w:val="kk-KZ"/>
        </w:rPr>
      </w:pPr>
      <w:r w:rsidRPr="00D74F0D">
        <w:rPr>
          <w:rFonts w:ascii="Times New Roman" w:hAnsi="Times New Roman" w:cs="Times New Roman"/>
          <w:sz w:val="28"/>
          <w:szCs w:val="28"/>
        </w:rPr>
        <w:t>e=0,05 (допустимая ошибка 5%).</w:t>
      </w:r>
    </w:p>
    <w:p w14:paraId="01BA179F" w14:textId="77777777" w:rsidR="00DE08FD" w:rsidRPr="00DE08FD" w:rsidRDefault="00DE08FD" w:rsidP="00D65AD2">
      <w:pPr>
        <w:pStyle w:val="a9"/>
        <w:ind w:firstLine="567"/>
        <w:jc w:val="both"/>
        <w:rPr>
          <w:rFonts w:ascii="Times New Roman" w:hAnsi="Times New Roman" w:cs="Times New Roman"/>
          <w:sz w:val="28"/>
          <w:szCs w:val="28"/>
          <w:lang w:val="kk-KZ"/>
        </w:rPr>
      </w:pPr>
    </w:p>
    <w:p w14:paraId="7D1A16A5" w14:textId="77777777" w:rsidR="00D65AD2" w:rsidRDefault="00D65AD2" w:rsidP="00764034">
      <w:pPr>
        <w:pStyle w:val="a9"/>
        <w:ind w:firstLine="567"/>
        <w:jc w:val="center"/>
        <w:rPr>
          <w:rFonts w:ascii="Times New Roman" w:hAnsi="Times New Roman" w:cs="Times New Roman"/>
          <w:sz w:val="28"/>
          <w:szCs w:val="28"/>
        </w:rPr>
      </w:pPr>
      <w:r w:rsidRPr="00D74F0D">
        <w:rPr>
          <w:rFonts w:ascii="Times New Roman" w:hAnsi="Times New Roman" w:cs="Times New Roman"/>
          <w:noProof/>
          <w:sz w:val="28"/>
          <w:szCs w:val="28"/>
          <w:lang w:eastAsia="ru-RU"/>
        </w:rPr>
        <w:drawing>
          <wp:inline distT="0" distB="0" distL="0" distR="0" wp14:anchorId="1BAC2EE6" wp14:editId="378FE9DF">
            <wp:extent cx="4525006" cy="666843"/>
            <wp:effectExtent l="0" t="0" r="9525" b="0"/>
            <wp:docPr id="14267582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58201" name=""/>
                    <pic:cNvPicPr/>
                  </pic:nvPicPr>
                  <pic:blipFill>
                    <a:blip r:embed="rId14"/>
                    <a:stretch>
                      <a:fillRect/>
                    </a:stretch>
                  </pic:blipFill>
                  <pic:spPr>
                    <a:xfrm>
                      <a:off x="0" y="0"/>
                      <a:ext cx="4525006" cy="666843"/>
                    </a:xfrm>
                    <a:prstGeom prst="rect">
                      <a:avLst/>
                    </a:prstGeom>
                  </pic:spPr>
                </pic:pic>
              </a:graphicData>
            </a:graphic>
          </wp:inline>
        </w:drawing>
      </w:r>
    </w:p>
    <w:p w14:paraId="5B28E05D" w14:textId="77777777" w:rsidR="00DE08FD" w:rsidRDefault="00DE08FD" w:rsidP="00764034">
      <w:pPr>
        <w:pStyle w:val="a9"/>
        <w:ind w:firstLine="567"/>
        <w:jc w:val="both"/>
        <w:rPr>
          <w:rFonts w:ascii="Times New Roman" w:hAnsi="Times New Roman" w:cs="Times New Roman"/>
          <w:sz w:val="28"/>
          <w:szCs w:val="28"/>
          <w:lang w:val="kk-KZ"/>
        </w:rPr>
      </w:pPr>
    </w:p>
    <w:p w14:paraId="6CE3B3B8" w14:textId="77777777" w:rsidR="00D65AD2" w:rsidRPr="00D74F0D" w:rsidRDefault="00D65AD2" w:rsidP="00764034">
      <w:pPr>
        <w:pStyle w:val="a9"/>
        <w:ind w:firstLine="709"/>
        <w:jc w:val="both"/>
        <w:rPr>
          <w:rFonts w:ascii="Times New Roman" w:hAnsi="Times New Roman" w:cs="Times New Roman"/>
          <w:sz w:val="28"/>
          <w:szCs w:val="28"/>
        </w:rPr>
      </w:pPr>
      <w:r w:rsidRPr="00D74F0D">
        <w:rPr>
          <w:rFonts w:ascii="Times New Roman" w:hAnsi="Times New Roman" w:cs="Times New Roman"/>
          <w:sz w:val="28"/>
          <w:szCs w:val="28"/>
        </w:rPr>
        <w:t>Таким образом, необходимый минимальный размер выборки составляет 384 респондента.</w:t>
      </w:r>
    </w:p>
    <w:p w14:paraId="76729CBE" w14:textId="77777777" w:rsidR="00D65AD2" w:rsidRPr="002C0E33" w:rsidRDefault="00D65AD2" w:rsidP="00764034">
      <w:pPr>
        <w:pStyle w:val="a9"/>
        <w:ind w:firstLine="709"/>
        <w:jc w:val="both"/>
        <w:rPr>
          <w:rFonts w:ascii="Times New Roman" w:hAnsi="Times New Roman" w:cs="Times New Roman"/>
          <w:sz w:val="28"/>
          <w:szCs w:val="28"/>
        </w:rPr>
      </w:pPr>
      <w:r w:rsidRPr="003A534F">
        <w:rPr>
          <w:rFonts w:ascii="Times New Roman" w:hAnsi="Times New Roman" w:cs="Times New Roman"/>
          <w:sz w:val="28"/>
          <w:szCs w:val="28"/>
        </w:rPr>
        <w:t>В данном исследовании приняло участие 401 пациентов в возрасте от 18 лет и старше. Выборка превышает расчетный минимум, что повышает надёжность результатов,</w:t>
      </w:r>
      <w:r>
        <w:rPr>
          <w:rFonts w:ascii="Times New Roman" w:hAnsi="Times New Roman" w:cs="Times New Roman"/>
          <w:sz w:val="28"/>
          <w:szCs w:val="28"/>
        </w:rPr>
        <w:t xml:space="preserve"> </w:t>
      </w:r>
      <w:r w:rsidRPr="003A534F">
        <w:rPr>
          <w:rFonts w:ascii="Times New Roman" w:hAnsi="Times New Roman" w:cs="Times New Roman"/>
          <w:sz w:val="28"/>
          <w:szCs w:val="28"/>
        </w:rPr>
        <w:t xml:space="preserve">возможность обобщения на городскую популяцию пациентов с длительным опытом </w:t>
      </w:r>
      <w:r w:rsidRPr="002C0E33">
        <w:rPr>
          <w:rFonts w:ascii="Times New Roman" w:hAnsi="Times New Roman" w:cs="Times New Roman"/>
          <w:sz w:val="28"/>
          <w:szCs w:val="28"/>
        </w:rPr>
        <w:t xml:space="preserve">посещения стоматологов. </w:t>
      </w:r>
      <w:r>
        <w:rPr>
          <w:rFonts w:ascii="Times New Roman" w:hAnsi="Times New Roman" w:cs="Times New Roman"/>
          <w:sz w:val="28"/>
          <w:szCs w:val="28"/>
        </w:rPr>
        <w:t xml:space="preserve"> </w:t>
      </w:r>
    </w:p>
    <w:p w14:paraId="67A2F1CE" w14:textId="36F8EA28" w:rsidR="008F586C" w:rsidRPr="008F586C" w:rsidRDefault="008F586C" w:rsidP="00764034">
      <w:pPr>
        <w:pStyle w:val="a9"/>
        <w:ind w:firstLine="709"/>
        <w:jc w:val="both"/>
        <w:rPr>
          <w:rFonts w:ascii="Times New Roman" w:hAnsi="Times New Roman" w:cs="Times New Roman"/>
          <w:sz w:val="28"/>
          <w:szCs w:val="28"/>
        </w:rPr>
      </w:pPr>
      <w:r w:rsidRPr="008F586C">
        <w:rPr>
          <w:rFonts w:ascii="Times New Roman" w:hAnsi="Times New Roman" w:cs="Times New Roman"/>
          <w:sz w:val="28"/>
          <w:szCs w:val="28"/>
        </w:rPr>
        <w:t xml:space="preserve">Для выполнения задачи был использован стандартизированный и </w:t>
      </w:r>
      <w:proofErr w:type="spellStart"/>
      <w:r w:rsidRPr="008F586C">
        <w:rPr>
          <w:rFonts w:ascii="Times New Roman" w:hAnsi="Times New Roman" w:cs="Times New Roman"/>
          <w:sz w:val="28"/>
          <w:szCs w:val="28"/>
        </w:rPr>
        <w:t>валидизированный</w:t>
      </w:r>
      <w:proofErr w:type="spellEnd"/>
      <w:r w:rsidRPr="008F586C">
        <w:rPr>
          <w:rFonts w:ascii="Times New Roman" w:hAnsi="Times New Roman" w:cs="Times New Roman"/>
          <w:sz w:val="28"/>
          <w:szCs w:val="28"/>
        </w:rPr>
        <w:t xml:space="preserve"> инструмент </w:t>
      </w:r>
      <w:r w:rsidRPr="00D65AD2">
        <w:rPr>
          <w:rFonts w:ascii="Times New Roman" w:hAnsi="Times New Roman" w:cs="Times New Roman"/>
          <w:sz w:val="28"/>
          <w:szCs w:val="28"/>
        </w:rPr>
        <w:t>SERVQUAL</w:t>
      </w:r>
      <w:r w:rsidRPr="008F586C">
        <w:rPr>
          <w:rFonts w:ascii="Times New Roman" w:hAnsi="Times New Roman" w:cs="Times New Roman"/>
          <w:sz w:val="28"/>
          <w:szCs w:val="28"/>
        </w:rPr>
        <w:t xml:space="preserve"> </w:t>
      </w:r>
      <w:r w:rsidR="00FB4492" w:rsidRPr="00D65AD2">
        <w:rPr>
          <w:rFonts w:ascii="Times New Roman" w:hAnsi="Times New Roman" w:cs="Times New Roman"/>
          <w:sz w:val="28"/>
          <w:szCs w:val="28"/>
        </w:rPr>
        <w:t>–</w:t>
      </w:r>
      <w:r w:rsidRPr="008F586C">
        <w:rPr>
          <w:rFonts w:ascii="Times New Roman" w:hAnsi="Times New Roman" w:cs="Times New Roman"/>
          <w:sz w:val="28"/>
          <w:szCs w:val="28"/>
        </w:rPr>
        <w:t xml:space="preserve"> международная методика оценки качества услуг, основанная на концепции разрыва между ожиданиями и восприятием пациента</w:t>
      </w:r>
      <w:r w:rsidR="00FB4492" w:rsidRPr="00D65AD2">
        <w:rPr>
          <w:rFonts w:ascii="Times New Roman" w:hAnsi="Times New Roman" w:cs="Times New Roman"/>
          <w:sz w:val="28"/>
          <w:szCs w:val="28"/>
        </w:rPr>
        <w:t xml:space="preserve"> [1</w:t>
      </w:r>
      <w:r w:rsidR="003450B1" w:rsidRPr="003450B1">
        <w:rPr>
          <w:rFonts w:ascii="Times New Roman" w:hAnsi="Times New Roman" w:cs="Times New Roman"/>
          <w:sz w:val="28"/>
          <w:szCs w:val="28"/>
        </w:rPr>
        <w:t xml:space="preserve">26, </w:t>
      </w:r>
      <w:r w:rsidR="003450B1">
        <w:rPr>
          <w:rFonts w:ascii="Times New Roman" w:hAnsi="Times New Roman" w:cs="Times New Roman"/>
          <w:sz w:val="28"/>
          <w:szCs w:val="28"/>
          <w:lang w:val="en-US"/>
        </w:rPr>
        <w:t>p</w:t>
      </w:r>
      <w:r w:rsidR="003450B1" w:rsidRPr="003450B1">
        <w:rPr>
          <w:rFonts w:ascii="Times New Roman" w:hAnsi="Times New Roman" w:cs="Times New Roman"/>
          <w:sz w:val="28"/>
          <w:szCs w:val="28"/>
        </w:rPr>
        <w:t>. 105009</w:t>
      </w:r>
      <w:r w:rsidR="00FB4492" w:rsidRPr="00D65AD2">
        <w:rPr>
          <w:rFonts w:ascii="Times New Roman" w:hAnsi="Times New Roman" w:cs="Times New Roman"/>
          <w:sz w:val="28"/>
          <w:szCs w:val="28"/>
        </w:rPr>
        <w:t>]</w:t>
      </w:r>
      <w:r w:rsidRPr="008F586C">
        <w:rPr>
          <w:rFonts w:ascii="Times New Roman" w:hAnsi="Times New Roman" w:cs="Times New Roman"/>
          <w:sz w:val="28"/>
          <w:szCs w:val="28"/>
        </w:rPr>
        <w:t xml:space="preserve">. </w:t>
      </w:r>
      <w:r w:rsidR="00D65AD2" w:rsidRPr="00D65AD2">
        <w:rPr>
          <w:rFonts w:ascii="Times New Roman" w:hAnsi="Times New Roman" w:cs="Times New Roman"/>
          <w:sz w:val="28"/>
          <w:szCs w:val="28"/>
        </w:rPr>
        <w:t>Анкета содержала вводную часть с разъяснением целей исследования, инструкцией по заполнению и описанием принципов добровольности и анонимности участия. Форма опросника включала краткие пояснения к каждому разделу, а также гарантию конфиденциальности ответов. Для расширения охвата респондентов пациентам рассылались электронные сообщения с приглашением пройти опрос. Письма содержали ссылку на форму, краткое описание исследования и ориентированное время заполнения.</w:t>
      </w:r>
    </w:p>
    <w:p w14:paraId="3097929E" w14:textId="650E938E" w:rsidR="00011391" w:rsidRPr="00011391" w:rsidRDefault="00011391" w:rsidP="00764034">
      <w:pPr>
        <w:pStyle w:val="a9"/>
        <w:ind w:firstLine="709"/>
        <w:jc w:val="both"/>
        <w:rPr>
          <w:rFonts w:ascii="Times New Roman" w:hAnsi="Times New Roman" w:cs="Times New Roman"/>
          <w:sz w:val="28"/>
          <w:szCs w:val="28"/>
        </w:rPr>
      </w:pPr>
      <w:r w:rsidRPr="00011391">
        <w:rPr>
          <w:rFonts w:ascii="Times New Roman" w:hAnsi="Times New Roman" w:cs="Times New Roman"/>
          <w:sz w:val="28"/>
          <w:szCs w:val="28"/>
        </w:rPr>
        <w:t xml:space="preserve">Бумажные анкеты вручались пациентам непосредственно после приема в регистратуре или зоне ожидания.  Электронная версия анкеты распространялась через </w:t>
      </w:r>
      <w:proofErr w:type="spellStart"/>
      <w:r w:rsidRPr="00011391">
        <w:rPr>
          <w:rFonts w:ascii="Times New Roman" w:hAnsi="Times New Roman" w:cs="Times New Roman"/>
          <w:sz w:val="28"/>
          <w:szCs w:val="28"/>
        </w:rPr>
        <w:t>Google</w:t>
      </w:r>
      <w:proofErr w:type="spellEnd"/>
      <w:r w:rsidRPr="00011391">
        <w:rPr>
          <w:rFonts w:ascii="Times New Roman" w:hAnsi="Times New Roman" w:cs="Times New Roman"/>
          <w:sz w:val="28"/>
          <w:szCs w:val="28"/>
        </w:rPr>
        <w:t xml:space="preserve"> </w:t>
      </w:r>
      <w:proofErr w:type="spellStart"/>
      <w:r w:rsidRPr="00011391">
        <w:rPr>
          <w:rFonts w:ascii="Times New Roman" w:hAnsi="Times New Roman" w:cs="Times New Roman"/>
          <w:sz w:val="28"/>
          <w:szCs w:val="28"/>
        </w:rPr>
        <w:t>Forms</w:t>
      </w:r>
      <w:proofErr w:type="spellEnd"/>
      <w:r w:rsidRPr="00011391">
        <w:rPr>
          <w:rFonts w:ascii="Times New Roman" w:hAnsi="Times New Roman" w:cs="Times New Roman"/>
          <w:sz w:val="28"/>
          <w:szCs w:val="28"/>
        </w:rPr>
        <w:t xml:space="preserve">. Ссылки направлялись пациентам, давшим согласие на участие, посредством электронной почты и мессенджеров.  </w:t>
      </w:r>
      <w:r w:rsidR="00D65AD2">
        <w:rPr>
          <w:rFonts w:ascii="Times New Roman" w:hAnsi="Times New Roman" w:cs="Times New Roman"/>
          <w:sz w:val="28"/>
          <w:szCs w:val="28"/>
        </w:rPr>
        <w:t xml:space="preserve"> </w:t>
      </w:r>
    </w:p>
    <w:p w14:paraId="43E3BCAE" w14:textId="77777777" w:rsidR="00D65AD2" w:rsidRDefault="00D65AD2" w:rsidP="00764034">
      <w:pPr>
        <w:pStyle w:val="a9"/>
        <w:ind w:firstLine="709"/>
        <w:jc w:val="both"/>
        <w:rPr>
          <w:rFonts w:ascii="Times New Roman" w:hAnsi="Times New Roman" w:cs="Times New Roman"/>
          <w:sz w:val="28"/>
          <w:szCs w:val="28"/>
        </w:rPr>
      </w:pPr>
      <w:bookmarkStart w:id="10" w:name="_Hlk202552358"/>
      <w:r w:rsidRPr="00260D35">
        <w:rPr>
          <w:rFonts w:ascii="Times New Roman" w:hAnsi="Times New Roman" w:cs="Times New Roman"/>
          <w:sz w:val="28"/>
          <w:szCs w:val="28"/>
        </w:rPr>
        <w:t>После завершения этапа сбора анкет все заполненные опросники (как бумажные, так и электронные) были систематизированы для последующего статистического и качественного анализа.</w:t>
      </w:r>
      <w:r>
        <w:rPr>
          <w:rFonts w:ascii="Times New Roman" w:hAnsi="Times New Roman" w:cs="Times New Roman"/>
          <w:sz w:val="28"/>
          <w:szCs w:val="28"/>
        </w:rPr>
        <w:t xml:space="preserve"> </w:t>
      </w:r>
      <w:r w:rsidRPr="00D65AD2">
        <w:rPr>
          <w:rFonts w:ascii="Times New Roman" w:hAnsi="Times New Roman" w:cs="Times New Roman"/>
          <w:sz w:val="28"/>
          <w:szCs w:val="28"/>
        </w:rPr>
        <w:t xml:space="preserve">Данные из бумажных и электронных анкет были систематизированы и перенесены в электронную базу Microsoft Excel. </w:t>
      </w:r>
    </w:p>
    <w:p w14:paraId="11CB71A0" w14:textId="6D716F14" w:rsidR="00D65AD2" w:rsidRPr="00011391" w:rsidRDefault="00D65AD2" w:rsidP="00764034">
      <w:pPr>
        <w:pStyle w:val="a9"/>
        <w:ind w:firstLine="709"/>
        <w:jc w:val="both"/>
        <w:rPr>
          <w:rFonts w:ascii="Times New Roman" w:hAnsi="Times New Roman" w:cs="Times New Roman"/>
          <w:sz w:val="28"/>
          <w:szCs w:val="28"/>
        </w:rPr>
      </w:pPr>
      <w:r w:rsidRPr="00D65AD2">
        <w:rPr>
          <w:rFonts w:ascii="Times New Roman" w:hAnsi="Times New Roman" w:cs="Times New Roman"/>
          <w:sz w:val="28"/>
          <w:szCs w:val="28"/>
        </w:rPr>
        <w:t xml:space="preserve">Далее была проведена обработка данных: </w:t>
      </w:r>
      <w:r w:rsidRPr="00011391">
        <w:rPr>
          <w:rFonts w:ascii="Times New Roman" w:hAnsi="Times New Roman" w:cs="Times New Roman"/>
          <w:sz w:val="28"/>
          <w:szCs w:val="28"/>
        </w:rPr>
        <w:t>описательная статистика (среднее, медиана, мода, стандартное отклонение) для анализа ответов. Выполнен сравнительный анализ между клиниками разного типа.</w:t>
      </w:r>
      <w:r>
        <w:rPr>
          <w:rFonts w:ascii="Times New Roman" w:hAnsi="Times New Roman" w:cs="Times New Roman"/>
          <w:sz w:val="28"/>
          <w:szCs w:val="28"/>
        </w:rPr>
        <w:t xml:space="preserve"> </w:t>
      </w:r>
      <w:r w:rsidRPr="00011391">
        <w:rPr>
          <w:rFonts w:ascii="Times New Roman" w:hAnsi="Times New Roman" w:cs="Times New Roman"/>
          <w:sz w:val="28"/>
          <w:szCs w:val="28"/>
        </w:rPr>
        <w:t xml:space="preserve">Проведена оценка корреляций между различными параметрами удовлетворенности с помощью коэффициента </w:t>
      </w:r>
      <w:proofErr w:type="spellStart"/>
      <w:r w:rsidRPr="00011391">
        <w:rPr>
          <w:rFonts w:ascii="Times New Roman" w:hAnsi="Times New Roman" w:cs="Times New Roman"/>
          <w:sz w:val="28"/>
          <w:szCs w:val="28"/>
        </w:rPr>
        <w:t>Спирмена</w:t>
      </w:r>
      <w:proofErr w:type="spellEnd"/>
      <w:r w:rsidRPr="00011391">
        <w:rPr>
          <w:rFonts w:ascii="Times New Roman" w:hAnsi="Times New Roman" w:cs="Times New Roman"/>
          <w:sz w:val="28"/>
          <w:szCs w:val="28"/>
        </w:rPr>
        <w:t>.</w:t>
      </w:r>
      <w:r>
        <w:rPr>
          <w:rFonts w:ascii="Times New Roman" w:hAnsi="Times New Roman" w:cs="Times New Roman"/>
          <w:sz w:val="28"/>
          <w:szCs w:val="28"/>
        </w:rPr>
        <w:t xml:space="preserve"> </w:t>
      </w:r>
      <w:r w:rsidRPr="00011391">
        <w:rPr>
          <w:rFonts w:ascii="Times New Roman" w:hAnsi="Times New Roman" w:cs="Times New Roman"/>
          <w:sz w:val="28"/>
          <w:szCs w:val="28"/>
        </w:rPr>
        <w:t xml:space="preserve">Проведен расчет интегрального индекса удовлетворенности как среднее арифметическое всех оценок по шкале </w:t>
      </w:r>
      <w:proofErr w:type="spellStart"/>
      <w:r w:rsidRPr="00011391">
        <w:rPr>
          <w:rFonts w:ascii="Times New Roman" w:hAnsi="Times New Roman" w:cs="Times New Roman"/>
          <w:sz w:val="28"/>
          <w:szCs w:val="28"/>
        </w:rPr>
        <w:t>Лайкерта</w:t>
      </w:r>
      <w:proofErr w:type="spellEnd"/>
      <w:r w:rsidRPr="00011391">
        <w:rPr>
          <w:rFonts w:ascii="Times New Roman" w:hAnsi="Times New Roman" w:cs="Times New Roman"/>
          <w:sz w:val="28"/>
          <w:szCs w:val="28"/>
        </w:rPr>
        <w:t>.</w:t>
      </w:r>
    </w:p>
    <w:p w14:paraId="43890022" w14:textId="1EB5DD8E" w:rsidR="00DB1384" w:rsidRPr="006C1AEE" w:rsidRDefault="006C1AEE" w:rsidP="00764034">
      <w:pPr>
        <w:spacing w:after="0" w:line="240" w:lineRule="auto"/>
        <w:ind w:right="-1" w:firstLine="709"/>
        <w:jc w:val="both"/>
        <w:rPr>
          <w:rFonts w:ascii="Times New Roman" w:hAnsi="Times New Roman" w:cs="Times New Roman"/>
          <w:sz w:val="28"/>
          <w:szCs w:val="28"/>
        </w:rPr>
      </w:pPr>
      <w:r w:rsidRPr="006C1AEE">
        <w:rPr>
          <w:rFonts w:ascii="Times New Roman" w:hAnsi="Times New Roman" w:cs="Times New Roman"/>
          <w:sz w:val="28"/>
          <w:szCs w:val="28"/>
        </w:rPr>
        <w:t>Для обработки полученных данных был проведён расчет описательных статистических показателей, включая среднее значение, стандартное отклонение (SD) и частоту распределения (N, %). Статистическая обработка осуществлялась с использованием лицензионного программного обеспечения Microsoft Office Excel 2010</w:t>
      </w:r>
      <w:r w:rsidR="007921A4" w:rsidRPr="007921A4">
        <w:rPr>
          <w:rFonts w:ascii="Times New Roman" w:hAnsi="Times New Roman" w:cs="Times New Roman"/>
          <w:bCs/>
          <w:sz w:val="28"/>
          <w:szCs w:val="28"/>
        </w:rPr>
        <w:t>.</w:t>
      </w:r>
    </w:p>
    <w:p w14:paraId="0FFBDE0C" w14:textId="78392313" w:rsidR="001A0301" w:rsidRPr="00260D35" w:rsidRDefault="001A0301" w:rsidP="00764034">
      <w:pPr>
        <w:pStyle w:val="a9"/>
        <w:ind w:firstLine="709"/>
        <w:jc w:val="both"/>
        <w:rPr>
          <w:rFonts w:ascii="Times New Roman" w:hAnsi="Times New Roman" w:cs="Times New Roman"/>
          <w:sz w:val="28"/>
          <w:szCs w:val="28"/>
        </w:rPr>
      </w:pPr>
      <w:r w:rsidRPr="00260D35">
        <w:rPr>
          <w:rFonts w:ascii="Times New Roman" w:hAnsi="Times New Roman" w:cs="Times New Roman"/>
          <w:sz w:val="28"/>
          <w:szCs w:val="28"/>
        </w:rPr>
        <w:t xml:space="preserve">В таблице </w:t>
      </w:r>
      <w:r w:rsidR="007A65C8">
        <w:rPr>
          <w:rFonts w:ascii="Times New Roman" w:hAnsi="Times New Roman" w:cs="Times New Roman"/>
          <w:sz w:val="28"/>
          <w:szCs w:val="28"/>
        </w:rPr>
        <w:t>20</w:t>
      </w:r>
      <w:r w:rsidRPr="00260D35">
        <w:rPr>
          <w:rFonts w:ascii="Times New Roman" w:hAnsi="Times New Roman" w:cs="Times New Roman"/>
          <w:sz w:val="28"/>
          <w:szCs w:val="28"/>
        </w:rPr>
        <w:t xml:space="preserve"> представлены социально-демографические характеристики респондентов.</w:t>
      </w:r>
    </w:p>
    <w:p w14:paraId="3927E9DC" w14:textId="77777777" w:rsidR="00F30A6A" w:rsidRDefault="00F30A6A" w:rsidP="00764034">
      <w:pPr>
        <w:pStyle w:val="a9"/>
        <w:jc w:val="both"/>
        <w:rPr>
          <w:rFonts w:ascii="Times New Roman" w:hAnsi="Times New Roman" w:cs="Times New Roman"/>
          <w:sz w:val="28"/>
          <w:szCs w:val="28"/>
        </w:rPr>
      </w:pPr>
    </w:p>
    <w:p w14:paraId="307EE5C4" w14:textId="3BB2104B" w:rsidR="00033498" w:rsidRDefault="00033498" w:rsidP="00764034">
      <w:pPr>
        <w:pStyle w:val="a9"/>
        <w:jc w:val="both"/>
        <w:rPr>
          <w:rFonts w:ascii="Times New Roman" w:hAnsi="Times New Roman" w:cs="Times New Roman"/>
          <w:sz w:val="28"/>
          <w:szCs w:val="28"/>
        </w:rPr>
      </w:pPr>
      <w:r w:rsidRPr="00260D35">
        <w:rPr>
          <w:rFonts w:ascii="Times New Roman" w:hAnsi="Times New Roman" w:cs="Times New Roman"/>
          <w:sz w:val="28"/>
          <w:szCs w:val="28"/>
        </w:rPr>
        <w:t xml:space="preserve">Таблица </w:t>
      </w:r>
      <w:r w:rsidR="007A65C8">
        <w:rPr>
          <w:rFonts w:ascii="Times New Roman" w:hAnsi="Times New Roman" w:cs="Times New Roman"/>
          <w:sz w:val="28"/>
          <w:szCs w:val="28"/>
        </w:rPr>
        <w:t>20</w:t>
      </w:r>
      <w:r w:rsidR="00E079EC">
        <w:rPr>
          <w:rFonts w:ascii="Times New Roman" w:hAnsi="Times New Roman" w:cs="Times New Roman"/>
          <w:sz w:val="28"/>
          <w:szCs w:val="28"/>
        </w:rPr>
        <w:t xml:space="preserve"> –</w:t>
      </w:r>
      <w:r w:rsidRPr="00260D35">
        <w:rPr>
          <w:rFonts w:ascii="Times New Roman" w:hAnsi="Times New Roman" w:cs="Times New Roman"/>
          <w:sz w:val="28"/>
          <w:szCs w:val="28"/>
        </w:rPr>
        <w:t xml:space="preserve"> Социально-демографические характеристики респондентов</w:t>
      </w:r>
    </w:p>
    <w:p w14:paraId="50DC9981" w14:textId="77777777" w:rsidR="00764034" w:rsidRPr="00764034" w:rsidRDefault="00764034" w:rsidP="00260D35">
      <w:pPr>
        <w:pStyle w:val="a9"/>
        <w:jc w:val="both"/>
        <w:rPr>
          <w:rFonts w:ascii="Times New Roman" w:hAnsi="Times New Roman" w:cs="Times New Roman"/>
          <w:sz w:val="16"/>
          <w:szCs w:val="16"/>
        </w:rPr>
      </w:pPr>
    </w:p>
    <w:tbl>
      <w:tblPr>
        <w:tblStyle w:val="ab"/>
        <w:tblW w:w="0" w:type="auto"/>
        <w:jc w:val="center"/>
        <w:tblLook w:val="04A0" w:firstRow="1" w:lastRow="0" w:firstColumn="1" w:lastColumn="0" w:noHBand="0" w:noVBand="1"/>
      </w:tblPr>
      <w:tblGrid>
        <w:gridCol w:w="4678"/>
        <w:gridCol w:w="2407"/>
        <w:gridCol w:w="2408"/>
      </w:tblGrid>
      <w:tr w:rsidR="00DE08FD" w:rsidRPr="00DE08FD" w14:paraId="2767D02E" w14:textId="77777777" w:rsidTr="00764034">
        <w:trPr>
          <w:jc w:val="center"/>
        </w:trPr>
        <w:tc>
          <w:tcPr>
            <w:tcW w:w="4678" w:type="dxa"/>
            <w:vMerge w:val="restart"/>
            <w:vAlign w:val="center"/>
          </w:tcPr>
          <w:p w14:paraId="4D2C6B66" w14:textId="1D1AD3D3" w:rsidR="00DE08FD" w:rsidRPr="00DE08FD" w:rsidRDefault="00DE08FD" w:rsidP="00764034">
            <w:pPr>
              <w:pStyle w:val="a9"/>
              <w:jc w:val="center"/>
              <w:rPr>
                <w:rFonts w:ascii="Times New Roman" w:hAnsi="Times New Roman" w:cs="Times New Roman"/>
                <w:bCs/>
              </w:rPr>
            </w:pPr>
            <w:r w:rsidRPr="00DE08FD">
              <w:rPr>
                <w:rFonts w:ascii="Times New Roman" w:hAnsi="Times New Roman" w:cs="Times New Roman"/>
                <w:bCs/>
              </w:rPr>
              <w:t>Описание</w:t>
            </w:r>
          </w:p>
        </w:tc>
        <w:tc>
          <w:tcPr>
            <w:tcW w:w="4815" w:type="dxa"/>
            <w:gridSpan w:val="2"/>
            <w:vAlign w:val="center"/>
          </w:tcPr>
          <w:p w14:paraId="5A667372" w14:textId="0265F955" w:rsidR="00DE08FD" w:rsidRPr="00DE08FD" w:rsidRDefault="00DE08FD" w:rsidP="00764034">
            <w:pPr>
              <w:pStyle w:val="a9"/>
              <w:jc w:val="center"/>
              <w:rPr>
                <w:rFonts w:ascii="Times New Roman" w:hAnsi="Times New Roman" w:cs="Times New Roman"/>
                <w:bCs/>
              </w:rPr>
            </w:pPr>
            <w:r w:rsidRPr="00DE08FD">
              <w:rPr>
                <w:rFonts w:ascii="Times New Roman" w:hAnsi="Times New Roman" w:cs="Times New Roman"/>
                <w:bCs/>
              </w:rPr>
              <w:t>Частота</w:t>
            </w:r>
          </w:p>
        </w:tc>
      </w:tr>
      <w:tr w:rsidR="00DE08FD" w:rsidRPr="00DE08FD" w14:paraId="54991E21" w14:textId="77777777" w:rsidTr="00764034">
        <w:trPr>
          <w:trHeight w:val="60"/>
          <w:jc w:val="center"/>
        </w:trPr>
        <w:tc>
          <w:tcPr>
            <w:tcW w:w="4678" w:type="dxa"/>
            <w:vMerge/>
            <w:vAlign w:val="center"/>
          </w:tcPr>
          <w:p w14:paraId="1B50742C" w14:textId="77777777" w:rsidR="00DE08FD" w:rsidRPr="00DE08FD" w:rsidRDefault="00DE08FD" w:rsidP="00764034">
            <w:pPr>
              <w:pStyle w:val="a9"/>
              <w:jc w:val="center"/>
              <w:rPr>
                <w:rFonts w:ascii="Times New Roman" w:hAnsi="Times New Roman" w:cs="Times New Roman"/>
                <w:bCs/>
              </w:rPr>
            </w:pPr>
          </w:p>
        </w:tc>
        <w:tc>
          <w:tcPr>
            <w:tcW w:w="2407" w:type="dxa"/>
            <w:vAlign w:val="center"/>
          </w:tcPr>
          <w:p w14:paraId="78858DE1" w14:textId="395F52EB" w:rsidR="00DE08FD" w:rsidRPr="00DE08FD" w:rsidRDefault="00764034" w:rsidP="00764034">
            <w:pPr>
              <w:pStyle w:val="a9"/>
              <w:jc w:val="center"/>
              <w:rPr>
                <w:rFonts w:ascii="Times New Roman" w:hAnsi="Times New Roman" w:cs="Times New Roman"/>
                <w:bCs/>
              </w:rPr>
            </w:pPr>
            <w:r w:rsidRPr="00DE08FD">
              <w:rPr>
                <w:rFonts w:ascii="Times New Roman" w:hAnsi="Times New Roman" w:cs="Times New Roman"/>
                <w:bCs/>
              </w:rPr>
              <w:t>n</w:t>
            </w:r>
          </w:p>
        </w:tc>
        <w:tc>
          <w:tcPr>
            <w:tcW w:w="2408" w:type="dxa"/>
            <w:vAlign w:val="center"/>
          </w:tcPr>
          <w:p w14:paraId="36A0DF09" w14:textId="6A6C4250" w:rsidR="00DE08FD" w:rsidRPr="00DE08FD" w:rsidRDefault="00DE08FD" w:rsidP="00764034">
            <w:pPr>
              <w:pStyle w:val="a9"/>
              <w:jc w:val="center"/>
              <w:rPr>
                <w:rFonts w:ascii="Times New Roman" w:hAnsi="Times New Roman" w:cs="Times New Roman"/>
                <w:bCs/>
              </w:rPr>
            </w:pPr>
            <w:r w:rsidRPr="00DE08FD">
              <w:rPr>
                <w:rFonts w:ascii="Times New Roman" w:hAnsi="Times New Roman" w:cs="Times New Roman"/>
                <w:bCs/>
              </w:rPr>
              <w:t>%</w:t>
            </w:r>
          </w:p>
        </w:tc>
      </w:tr>
      <w:tr w:rsidR="00DE08FD" w:rsidRPr="00DE08FD" w14:paraId="3D9BD8CF" w14:textId="77777777" w:rsidTr="00764034">
        <w:trPr>
          <w:jc w:val="center"/>
        </w:trPr>
        <w:tc>
          <w:tcPr>
            <w:tcW w:w="4678" w:type="dxa"/>
          </w:tcPr>
          <w:p w14:paraId="227AC115" w14:textId="784C2F57" w:rsidR="00DE08FD" w:rsidRPr="00DE08FD" w:rsidRDefault="00764034" w:rsidP="00260D35">
            <w:pPr>
              <w:pStyle w:val="a9"/>
              <w:rPr>
                <w:rFonts w:ascii="Times New Roman" w:hAnsi="Times New Roman" w:cs="Times New Roman"/>
                <w:bCs/>
              </w:rPr>
            </w:pPr>
            <w:r w:rsidRPr="00DE08FD">
              <w:rPr>
                <w:rFonts w:ascii="Times New Roman" w:hAnsi="Times New Roman" w:cs="Times New Roman"/>
                <w:bCs/>
              </w:rPr>
              <w:t xml:space="preserve">Всего </w:t>
            </w:r>
          </w:p>
        </w:tc>
        <w:tc>
          <w:tcPr>
            <w:tcW w:w="2407" w:type="dxa"/>
          </w:tcPr>
          <w:p w14:paraId="5A4DF907" w14:textId="6F3051AC" w:rsidR="00DE08FD" w:rsidRPr="00DE08FD" w:rsidRDefault="00DE08FD" w:rsidP="00260D35">
            <w:pPr>
              <w:pStyle w:val="a9"/>
              <w:rPr>
                <w:rFonts w:ascii="Times New Roman" w:hAnsi="Times New Roman" w:cs="Times New Roman"/>
                <w:bCs/>
              </w:rPr>
            </w:pPr>
            <w:r w:rsidRPr="00DE08FD">
              <w:rPr>
                <w:rFonts w:ascii="Times New Roman" w:hAnsi="Times New Roman" w:cs="Times New Roman"/>
                <w:bCs/>
              </w:rPr>
              <w:t>401</w:t>
            </w:r>
          </w:p>
        </w:tc>
        <w:tc>
          <w:tcPr>
            <w:tcW w:w="2408" w:type="dxa"/>
          </w:tcPr>
          <w:p w14:paraId="7C57566F" w14:textId="20A8A0C2" w:rsidR="00DE08FD" w:rsidRPr="00DE08FD" w:rsidRDefault="00DE08FD" w:rsidP="00260D35">
            <w:pPr>
              <w:pStyle w:val="a9"/>
              <w:rPr>
                <w:rFonts w:ascii="Times New Roman" w:hAnsi="Times New Roman" w:cs="Times New Roman"/>
                <w:bCs/>
              </w:rPr>
            </w:pPr>
            <w:r w:rsidRPr="00DE08FD">
              <w:rPr>
                <w:rFonts w:ascii="Times New Roman" w:hAnsi="Times New Roman" w:cs="Times New Roman"/>
                <w:bCs/>
              </w:rPr>
              <w:t>100</w:t>
            </w:r>
          </w:p>
        </w:tc>
      </w:tr>
      <w:tr w:rsidR="00DE08FD" w:rsidRPr="00DE08FD" w14:paraId="212B0AA0" w14:textId="77777777" w:rsidTr="00764034">
        <w:trPr>
          <w:jc w:val="center"/>
        </w:trPr>
        <w:tc>
          <w:tcPr>
            <w:tcW w:w="4678" w:type="dxa"/>
          </w:tcPr>
          <w:p w14:paraId="135FE722" w14:textId="127E39C4" w:rsidR="00DE08FD" w:rsidRPr="00DE08FD" w:rsidRDefault="00764034" w:rsidP="00260D35">
            <w:pPr>
              <w:pStyle w:val="a9"/>
              <w:rPr>
                <w:rFonts w:ascii="Times New Roman" w:hAnsi="Times New Roman" w:cs="Times New Roman"/>
                <w:bCs/>
              </w:rPr>
            </w:pPr>
            <w:r w:rsidRPr="00DE08FD">
              <w:rPr>
                <w:rFonts w:ascii="Times New Roman" w:hAnsi="Times New Roman" w:cs="Times New Roman"/>
                <w:bCs/>
              </w:rPr>
              <w:t xml:space="preserve">Мужчины </w:t>
            </w:r>
          </w:p>
        </w:tc>
        <w:tc>
          <w:tcPr>
            <w:tcW w:w="2407" w:type="dxa"/>
          </w:tcPr>
          <w:p w14:paraId="6132D15A" w14:textId="5B84C34E" w:rsidR="00DE08FD" w:rsidRPr="00DE08FD" w:rsidRDefault="00DE08FD" w:rsidP="00260D35">
            <w:pPr>
              <w:pStyle w:val="a9"/>
              <w:rPr>
                <w:rFonts w:ascii="Times New Roman" w:hAnsi="Times New Roman" w:cs="Times New Roman"/>
                <w:bCs/>
              </w:rPr>
            </w:pPr>
            <w:r w:rsidRPr="00DE08FD">
              <w:rPr>
                <w:rFonts w:ascii="Times New Roman" w:hAnsi="Times New Roman" w:cs="Times New Roman"/>
                <w:bCs/>
              </w:rPr>
              <w:t>176</w:t>
            </w:r>
          </w:p>
        </w:tc>
        <w:tc>
          <w:tcPr>
            <w:tcW w:w="2408" w:type="dxa"/>
          </w:tcPr>
          <w:p w14:paraId="759646E7" w14:textId="4D24FE6A" w:rsidR="00DE08FD" w:rsidRPr="00DE08FD" w:rsidRDefault="00DE08FD" w:rsidP="00260D35">
            <w:pPr>
              <w:pStyle w:val="a9"/>
              <w:rPr>
                <w:rFonts w:ascii="Times New Roman" w:hAnsi="Times New Roman" w:cs="Times New Roman"/>
                <w:bCs/>
              </w:rPr>
            </w:pPr>
            <w:r w:rsidRPr="00DE08FD">
              <w:rPr>
                <w:rFonts w:ascii="Times New Roman" w:hAnsi="Times New Roman" w:cs="Times New Roman"/>
                <w:bCs/>
              </w:rPr>
              <w:t>43,9</w:t>
            </w:r>
          </w:p>
        </w:tc>
      </w:tr>
      <w:tr w:rsidR="00DE08FD" w:rsidRPr="00DE08FD" w14:paraId="29D28EF2" w14:textId="77777777" w:rsidTr="00764034">
        <w:trPr>
          <w:jc w:val="center"/>
        </w:trPr>
        <w:tc>
          <w:tcPr>
            <w:tcW w:w="4678" w:type="dxa"/>
          </w:tcPr>
          <w:p w14:paraId="31378E46" w14:textId="744E0FC0" w:rsidR="00DE08FD" w:rsidRPr="00DE08FD" w:rsidRDefault="00764034" w:rsidP="00260D35">
            <w:pPr>
              <w:pStyle w:val="a9"/>
              <w:rPr>
                <w:rFonts w:ascii="Times New Roman" w:hAnsi="Times New Roman" w:cs="Times New Roman"/>
                <w:bCs/>
              </w:rPr>
            </w:pPr>
            <w:r w:rsidRPr="00DE08FD">
              <w:rPr>
                <w:rFonts w:ascii="Times New Roman" w:hAnsi="Times New Roman" w:cs="Times New Roman"/>
                <w:bCs/>
              </w:rPr>
              <w:t xml:space="preserve">Женщины </w:t>
            </w:r>
          </w:p>
        </w:tc>
        <w:tc>
          <w:tcPr>
            <w:tcW w:w="2407" w:type="dxa"/>
          </w:tcPr>
          <w:p w14:paraId="3B59D60B" w14:textId="0C4450EE" w:rsidR="00DE08FD" w:rsidRPr="00DE08FD" w:rsidRDefault="00DE08FD" w:rsidP="00260D35">
            <w:pPr>
              <w:pStyle w:val="a9"/>
              <w:rPr>
                <w:rFonts w:ascii="Times New Roman" w:hAnsi="Times New Roman" w:cs="Times New Roman"/>
                <w:bCs/>
              </w:rPr>
            </w:pPr>
            <w:r w:rsidRPr="00DE08FD">
              <w:rPr>
                <w:rFonts w:ascii="Times New Roman" w:hAnsi="Times New Roman" w:cs="Times New Roman"/>
                <w:bCs/>
              </w:rPr>
              <w:t>225</w:t>
            </w:r>
          </w:p>
        </w:tc>
        <w:tc>
          <w:tcPr>
            <w:tcW w:w="2408" w:type="dxa"/>
          </w:tcPr>
          <w:p w14:paraId="007529D5" w14:textId="6B2C170B" w:rsidR="00DE08FD" w:rsidRPr="00DE08FD" w:rsidRDefault="00DE08FD" w:rsidP="00260D35">
            <w:pPr>
              <w:pStyle w:val="a9"/>
              <w:rPr>
                <w:rFonts w:ascii="Times New Roman" w:hAnsi="Times New Roman" w:cs="Times New Roman"/>
                <w:bCs/>
              </w:rPr>
            </w:pPr>
            <w:r w:rsidRPr="00DE08FD">
              <w:rPr>
                <w:rFonts w:ascii="Times New Roman" w:hAnsi="Times New Roman" w:cs="Times New Roman"/>
                <w:bCs/>
              </w:rPr>
              <w:t>56,1</w:t>
            </w:r>
          </w:p>
        </w:tc>
      </w:tr>
      <w:tr w:rsidR="00DE08FD" w:rsidRPr="00DE08FD" w14:paraId="7D511009" w14:textId="77777777" w:rsidTr="00764034">
        <w:trPr>
          <w:jc w:val="center"/>
        </w:trPr>
        <w:tc>
          <w:tcPr>
            <w:tcW w:w="4678" w:type="dxa"/>
          </w:tcPr>
          <w:p w14:paraId="7F910624" w14:textId="4F496233" w:rsidR="00DE08FD" w:rsidRPr="00DE08FD" w:rsidRDefault="00764034" w:rsidP="00260D35">
            <w:pPr>
              <w:pStyle w:val="a9"/>
              <w:rPr>
                <w:rFonts w:ascii="Times New Roman" w:hAnsi="Times New Roman" w:cs="Times New Roman"/>
                <w:bCs/>
              </w:rPr>
            </w:pPr>
            <w:r w:rsidRPr="00DE08FD">
              <w:rPr>
                <w:rFonts w:ascii="Times New Roman" w:hAnsi="Times New Roman" w:cs="Times New Roman"/>
                <w:bCs/>
              </w:rPr>
              <w:t xml:space="preserve">Городские жители </w:t>
            </w:r>
          </w:p>
        </w:tc>
        <w:tc>
          <w:tcPr>
            <w:tcW w:w="2407" w:type="dxa"/>
          </w:tcPr>
          <w:p w14:paraId="79A58108" w14:textId="715132C1" w:rsidR="00DE08FD" w:rsidRPr="00DE08FD" w:rsidRDefault="00DE08FD" w:rsidP="00260D35">
            <w:pPr>
              <w:pStyle w:val="a9"/>
              <w:rPr>
                <w:rFonts w:ascii="Times New Roman" w:hAnsi="Times New Roman" w:cs="Times New Roman"/>
                <w:bCs/>
              </w:rPr>
            </w:pPr>
            <w:r w:rsidRPr="00DE08FD">
              <w:rPr>
                <w:rFonts w:ascii="Times New Roman" w:hAnsi="Times New Roman" w:cs="Times New Roman"/>
                <w:bCs/>
              </w:rPr>
              <w:t>214</w:t>
            </w:r>
          </w:p>
        </w:tc>
        <w:tc>
          <w:tcPr>
            <w:tcW w:w="2408" w:type="dxa"/>
          </w:tcPr>
          <w:p w14:paraId="5D54125B" w14:textId="0409C668" w:rsidR="00DE08FD" w:rsidRPr="00DE08FD" w:rsidRDefault="00DE08FD" w:rsidP="00260D35">
            <w:pPr>
              <w:pStyle w:val="a9"/>
              <w:rPr>
                <w:rFonts w:ascii="Times New Roman" w:hAnsi="Times New Roman" w:cs="Times New Roman"/>
                <w:bCs/>
              </w:rPr>
            </w:pPr>
            <w:r w:rsidRPr="00DE08FD">
              <w:rPr>
                <w:rFonts w:ascii="Times New Roman" w:hAnsi="Times New Roman" w:cs="Times New Roman"/>
                <w:bCs/>
              </w:rPr>
              <w:t>53,4</w:t>
            </w:r>
          </w:p>
        </w:tc>
      </w:tr>
      <w:tr w:rsidR="00DE08FD" w:rsidRPr="00DE08FD" w14:paraId="79802284" w14:textId="77777777" w:rsidTr="00764034">
        <w:trPr>
          <w:jc w:val="center"/>
        </w:trPr>
        <w:tc>
          <w:tcPr>
            <w:tcW w:w="4678" w:type="dxa"/>
          </w:tcPr>
          <w:p w14:paraId="3DB33C1F" w14:textId="0B57BBDF" w:rsidR="00DE08FD" w:rsidRPr="00DE08FD" w:rsidRDefault="00764034" w:rsidP="00260D35">
            <w:pPr>
              <w:pStyle w:val="a9"/>
              <w:rPr>
                <w:rFonts w:ascii="Times New Roman" w:hAnsi="Times New Roman" w:cs="Times New Roman"/>
                <w:bCs/>
              </w:rPr>
            </w:pPr>
            <w:r w:rsidRPr="00DE08FD">
              <w:rPr>
                <w:rFonts w:ascii="Times New Roman" w:hAnsi="Times New Roman" w:cs="Times New Roman"/>
                <w:bCs/>
              </w:rPr>
              <w:t xml:space="preserve">Сельские жители </w:t>
            </w:r>
          </w:p>
        </w:tc>
        <w:tc>
          <w:tcPr>
            <w:tcW w:w="2407" w:type="dxa"/>
          </w:tcPr>
          <w:p w14:paraId="201646D5" w14:textId="348F29F9" w:rsidR="00DE08FD" w:rsidRPr="00DE08FD" w:rsidRDefault="00DE08FD" w:rsidP="00260D35">
            <w:pPr>
              <w:pStyle w:val="a9"/>
              <w:rPr>
                <w:rFonts w:ascii="Times New Roman" w:hAnsi="Times New Roman" w:cs="Times New Roman"/>
                <w:bCs/>
              </w:rPr>
            </w:pPr>
            <w:r w:rsidRPr="00DE08FD">
              <w:rPr>
                <w:rFonts w:ascii="Times New Roman" w:hAnsi="Times New Roman" w:cs="Times New Roman"/>
                <w:bCs/>
              </w:rPr>
              <w:t>187</w:t>
            </w:r>
          </w:p>
        </w:tc>
        <w:tc>
          <w:tcPr>
            <w:tcW w:w="2408" w:type="dxa"/>
          </w:tcPr>
          <w:p w14:paraId="11A81D7E" w14:textId="71EDD5DB" w:rsidR="00DE08FD" w:rsidRPr="00DE08FD" w:rsidRDefault="00DE08FD" w:rsidP="00260D35">
            <w:pPr>
              <w:pStyle w:val="a9"/>
              <w:rPr>
                <w:rFonts w:ascii="Times New Roman" w:hAnsi="Times New Roman" w:cs="Times New Roman"/>
                <w:bCs/>
              </w:rPr>
            </w:pPr>
            <w:r w:rsidRPr="00DE08FD">
              <w:rPr>
                <w:rFonts w:ascii="Times New Roman" w:hAnsi="Times New Roman" w:cs="Times New Roman"/>
                <w:bCs/>
              </w:rPr>
              <w:t>46,6</w:t>
            </w:r>
          </w:p>
        </w:tc>
      </w:tr>
      <w:tr w:rsidR="00764034" w:rsidRPr="00DE08FD" w14:paraId="4E14ADD5" w14:textId="77777777" w:rsidTr="00764034">
        <w:trPr>
          <w:jc w:val="center"/>
        </w:trPr>
        <w:tc>
          <w:tcPr>
            <w:tcW w:w="9493" w:type="dxa"/>
            <w:gridSpan w:val="3"/>
          </w:tcPr>
          <w:p w14:paraId="6236096E" w14:textId="5F00D195" w:rsidR="00764034" w:rsidRPr="00DE08FD" w:rsidRDefault="00764034" w:rsidP="00260D35">
            <w:pPr>
              <w:pStyle w:val="a9"/>
              <w:rPr>
                <w:rFonts w:ascii="Times New Roman" w:hAnsi="Times New Roman" w:cs="Times New Roman"/>
                <w:bCs/>
              </w:rPr>
            </w:pPr>
            <w:r w:rsidRPr="00DE08FD">
              <w:rPr>
                <w:rFonts w:ascii="Times New Roman" w:hAnsi="Times New Roman" w:cs="Times New Roman"/>
                <w:bCs/>
              </w:rPr>
              <w:t>Среднее, ± SD, лет</w:t>
            </w:r>
          </w:p>
        </w:tc>
      </w:tr>
      <w:tr w:rsidR="00DE08FD" w:rsidRPr="00DE08FD" w14:paraId="33006EDB" w14:textId="77777777" w:rsidTr="00764034">
        <w:trPr>
          <w:jc w:val="center"/>
        </w:trPr>
        <w:tc>
          <w:tcPr>
            <w:tcW w:w="4678" w:type="dxa"/>
          </w:tcPr>
          <w:p w14:paraId="2E3E70FC" w14:textId="05FD3DCF" w:rsidR="00DE08FD" w:rsidRPr="00DE08FD" w:rsidRDefault="00764034" w:rsidP="00260D35">
            <w:pPr>
              <w:pStyle w:val="a9"/>
              <w:rPr>
                <w:rFonts w:ascii="Times New Roman" w:hAnsi="Times New Roman" w:cs="Times New Roman"/>
              </w:rPr>
            </w:pPr>
            <w:r w:rsidRPr="00DE08FD">
              <w:rPr>
                <w:rFonts w:ascii="Times New Roman" w:hAnsi="Times New Roman" w:cs="Times New Roman"/>
              </w:rPr>
              <w:t xml:space="preserve">Средний возраст всех респондентов </w:t>
            </w:r>
          </w:p>
        </w:tc>
        <w:tc>
          <w:tcPr>
            <w:tcW w:w="4815" w:type="dxa"/>
            <w:gridSpan w:val="2"/>
          </w:tcPr>
          <w:p w14:paraId="72C2B757" w14:textId="46B6935C" w:rsidR="00DE08FD" w:rsidRPr="00DE08FD" w:rsidRDefault="00DE08FD" w:rsidP="00260D35">
            <w:pPr>
              <w:pStyle w:val="a9"/>
              <w:rPr>
                <w:rFonts w:ascii="Times New Roman" w:hAnsi="Times New Roman" w:cs="Times New Roman"/>
              </w:rPr>
            </w:pPr>
            <w:r w:rsidRPr="00DE08FD">
              <w:rPr>
                <w:rFonts w:ascii="Times New Roman" w:hAnsi="Times New Roman" w:cs="Times New Roman"/>
              </w:rPr>
              <w:t>45,8±12,6</w:t>
            </w:r>
          </w:p>
        </w:tc>
      </w:tr>
      <w:tr w:rsidR="00DE08FD" w:rsidRPr="00DE08FD" w14:paraId="05CBE107" w14:textId="77777777" w:rsidTr="00764034">
        <w:trPr>
          <w:jc w:val="center"/>
        </w:trPr>
        <w:tc>
          <w:tcPr>
            <w:tcW w:w="4678" w:type="dxa"/>
          </w:tcPr>
          <w:p w14:paraId="6DB47704" w14:textId="24DD3405" w:rsidR="00DE08FD" w:rsidRPr="00DE08FD" w:rsidRDefault="00764034" w:rsidP="00260D35">
            <w:pPr>
              <w:pStyle w:val="a9"/>
              <w:rPr>
                <w:rFonts w:ascii="Times New Roman" w:hAnsi="Times New Roman" w:cs="Times New Roman"/>
              </w:rPr>
            </w:pPr>
            <w:r w:rsidRPr="00DE08FD">
              <w:rPr>
                <w:rFonts w:ascii="Times New Roman" w:hAnsi="Times New Roman" w:cs="Times New Roman"/>
              </w:rPr>
              <w:t>Возраст мужчин</w:t>
            </w:r>
          </w:p>
        </w:tc>
        <w:tc>
          <w:tcPr>
            <w:tcW w:w="4815" w:type="dxa"/>
            <w:gridSpan w:val="2"/>
          </w:tcPr>
          <w:p w14:paraId="1AE607F4" w14:textId="1FD0EC68" w:rsidR="00DE08FD" w:rsidRPr="00DE08FD" w:rsidRDefault="00DE08FD" w:rsidP="00260D35">
            <w:pPr>
              <w:pStyle w:val="a9"/>
              <w:rPr>
                <w:rFonts w:ascii="Times New Roman" w:hAnsi="Times New Roman" w:cs="Times New Roman"/>
              </w:rPr>
            </w:pPr>
            <w:r w:rsidRPr="00DE08FD">
              <w:rPr>
                <w:rFonts w:ascii="Times New Roman" w:hAnsi="Times New Roman" w:cs="Times New Roman"/>
              </w:rPr>
              <w:t>43,5±12,2</w:t>
            </w:r>
          </w:p>
        </w:tc>
      </w:tr>
      <w:tr w:rsidR="00DE08FD" w:rsidRPr="00DE08FD" w14:paraId="3C7C2CB1" w14:textId="77777777" w:rsidTr="00764034">
        <w:trPr>
          <w:jc w:val="center"/>
        </w:trPr>
        <w:tc>
          <w:tcPr>
            <w:tcW w:w="4678" w:type="dxa"/>
          </w:tcPr>
          <w:p w14:paraId="48A14285" w14:textId="7F79F7BC" w:rsidR="00DE08FD" w:rsidRPr="00DE08FD" w:rsidRDefault="00764034" w:rsidP="00260D35">
            <w:pPr>
              <w:pStyle w:val="a9"/>
              <w:rPr>
                <w:rFonts w:ascii="Times New Roman" w:hAnsi="Times New Roman" w:cs="Times New Roman"/>
              </w:rPr>
            </w:pPr>
            <w:r w:rsidRPr="00DE08FD">
              <w:rPr>
                <w:rFonts w:ascii="Times New Roman" w:hAnsi="Times New Roman" w:cs="Times New Roman"/>
              </w:rPr>
              <w:t xml:space="preserve">Возраст женщины </w:t>
            </w:r>
          </w:p>
        </w:tc>
        <w:tc>
          <w:tcPr>
            <w:tcW w:w="4815" w:type="dxa"/>
            <w:gridSpan w:val="2"/>
          </w:tcPr>
          <w:p w14:paraId="28D9897C" w14:textId="3AFAC183" w:rsidR="00DE08FD" w:rsidRPr="00DE08FD" w:rsidRDefault="00DE08FD" w:rsidP="00260D35">
            <w:pPr>
              <w:pStyle w:val="a9"/>
              <w:rPr>
                <w:rFonts w:ascii="Times New Roman" w:hAnsi="Times New Roman" w:cs="Times New Roman"/>
              </w:rPr>
            </w:pPr>
            <w:r w:rsidRPr="00DE08FD">
              <w:rPr>
                <w:rFonts w:ascii="Times New Roman" w:hAnsi="Times New Roman" w:cs="Times New Roman"/>
              </w:rPr>
              <w:t>47,6±12,7</w:t>
            </w:r>
          </w:p>
        </w:tc>
      </w:tr>
      <w:tr w:rsidR="00764034" w:rsidRPr="00DE08FD" w14:paraId="017CAAC9" w14:textId="77777777" w:rsidTr="00773E00">
        <w:trPr>
          <w:jc w:val="center"/>
        </w:trPr>
        <w:tc>
          <w:tcPr>
            <w:tcW w:w="9493" w:type="dxa"/>
            <w:gridSpan w:val="3"/>
          </w:tcPr>
          <w:p w14:paraId="28EC04B0" w14:textId="3FB821B5" w:rsidR="00764034" w:rsidRPr="00DE08FD" w:rsidRDefault="00764034" w:rsidP="00764034">
            <w:pPr>
              <w:pStyle w:val="a9"/>
              <w:ind w:firstLine="527"/>
              <w:rPr>
                <w:rFonts w:ascii="Times New Roman" w:hAnsi="Times New Roman" w:cs="Times New Roman"/>
              </w:rPr>
            </w:pPr>
            <w:r>
              <w:rPr>
                <w:rFonts w:ascii="Times New Roman" w:hAnsi="Times New Roman" w:cs="Times New Roman"/>
              </w:rPr>
              <w:t xml:space="preserve">Примечание – </w:t>
            </w:r>
            <w:r w:rsidRPr="00DE08FD">
              <w:rPr>
                <w:rFonts w:ascii="Times New Roman" w:hAnsi="Times New Roman" w:cs="Times New Roman"/>
                <w:bCs/>
              </w:rPr>
              <w:t>n</w:t>
            </w:r>
            <w:r>
              <w:rPr>
                <w:rFonts w:ascii="Times New Roman" w:hAnsi="Times New Roman" w:cs="Times New Roman"/>
                <w:bCs/>
              </w:rPr>
              <w:t xml:space="preserve"> – количество </w:t>
            </w:r>
            <w:proofErr w:type="spellStart"/>
            <w:r>
              <w:rPr>
                <w:rFonts w:ascii="Times New Roman" w:hAnsi="Times New Roman" w:cs="Times New Roman"/>
                <w:bCs/>
              </w:rPr>
              <w:t>респодентов</w:t>
            </w:r>
            <w:proofErr w:type="spellEnd"/>
          </w:p>
        </w:tc>
      </w:tr>
    </w:tbl>
    <w:p w14:paraId="18C1FCFF" w14:textId="77777777" w:rsidR="00260D35" w:rsidRPr="00260D35" w:rsidRDefault="00260D35" w:rsidP="00260D35">
      <w:pPr>
        <w:pStyle w:val="a9"/>
        <w:rPr>
          <w:rFonts w:ascii="Times New Roman" w:hAnsi="Times New Roman" w:cs="Times New Roman"/>
          <w:sz w:val="28"/>
          <w:szCs w:val="28"/>
        </w:rPr>
      </w:pPr>
    </w:p>
    <w:p w14:paraId="30813209" w14:textId="77777777" w:rsidR="00764034" w:rsidRPr="00260D35" w:rsidRDefault="00764034" w:rsidP="00764034">
      <w:pPr>
        <w:pStyle w:val="a9"/>
        <w:ind w:firstLine="709"/>
        <w:jc w:val="both"/>
        <w:rPr>
          <w:rFonts w:ascii="Times New Roman" w:hAnsi="Times New Roman" w:cs="Times New Roman"/>
          <w:sz w:val="28"/>
          <w:szCs w:val="28"/>
        </w:rPr>
      </w:pPr>
      <w:r>
        <w:rPr>
          <w:rFonts w:ascii="Times New Roman" w:hAnsi="Times New Roman" w:cs="Times New Roman"/>
          <w:sz w:val="28"/>
          <w:szCs w:val="28"/>
        </w:rPr>
        <w:t>В</w:t>
      </w:r>
      <w:r w:rsidRPr="00260D35">
        <w:rPr>
          <w:rFonts w:ascii="Times New Roman" w:hAnsi="Times New Roman" w:cs="Times New Roman"/>
          <w:sz w:val="28"/>
          <w:szCs w:val="28"/>
        </w:rPr>
        <w:t xml:space="preserve"> группе респондентов количество женщин – </w:t>
      </w:r>
      <w:r>
        <w:rPr>
          <w:rFonts w:ascii="Times New Roman" w:hAnsi="Times New Roman" w:cs="Times New Roman"/>
          <w:sz w:val="28"/>
          <w:szCs w:val="28"/>
        </w:rPr>
        <w:t>225</w:t>
      </w:r>
      <w:r w:rsidRPr="00260D35">
        <w:rPr>
          <w:rFonts w:ascii="Times New Roman" w:hAnsi="Times New Roman" w:cs="Times New Roman"/>
          <w:sz w:val="28"/>
          <w:szCs w:val="28"/>
        </w:rPr>
        <w:t xml:space="preserve"> (56,1%) было больше, чем количество мужчин – </w:t>
      </w:r>
      <w:r>
        <w:rPr>
          <w:rFonts w:ascii="Times New Roman" w:hAnsi="Times New Roman" w:cs="Times New Roman"/>
          <w:sz w:val="28"/>
          <w:szCs w:val="28"/>
        </w:rPr>
        <w:t>176</w:t>
      </w:r>
      <w:r w:rsidRPr="00260D35">
        <w:rPr>
          <w:rFonts w:ascii="Times New Roman" w:hAnsi="Times New Roman" w:cs="Times New Roman"/>
          <w:sz w:val="28"/>
          <w:szCs w:val="28"/>
        </w:rPr>
        <w:t xml:space="preserve"> (43,9%). Средний возраст мужчин составил 43,5±12,2 года, средний возраст женщин – 47,6±12,7. Эти данные свидетельствуют о более высокой частоте посещений женщинами стоматолога и более раннем развитии патологии полости рта у мужчин.</w:t>
      </w:r>
    </w:p>
    <w:p w14:paraId="2A814400" w14:textId="24D68702" w:rsidR="006C1AEE" w:rsidRPr="006C1AEE" w:rsidRDefault="00D73DD8" w:rsidP="00764034">
      <w:pPr>
        <w:pStyle w:val="a9"/>
        <w:ind w:firstLine="709"/>
        <w:jc w:val="both"/>
        <w:rPr>
          <w:rFonts w:ascii="Times New Roman" w:hAnsi="Times New Roman" w:cs="Times New Roman"/>
          <w:sz w:val="28"/>
          <w:szCs w:val="28"/>
        </w:rPr>
      </w:pPr>
      <w:r w:rsidRPr="006C1AEE">
        <w:rPr>
          <w:rFonts w:ascii="Times New Roman" w:hAnsi="Times New Roman" w:cs="Times New Roman"/>
          <w:sz w:val="28"/>
          <w:szCs w:val="28"/>
        </w:rPr>
        <w:t xml:space="preserve">Данное исследование охватило 214 респондентов (53,4%) </w:t>
      </w:r>
      <w:r w:rsidRPr="006064E2">
        <w:rPr>
          <w:rFonts w:ascii="Times New Roman" w:hAnsi="Times New Roman" w:cs="Times New Roman"/>
          <w:sz w:val="28"/>
          <w:szCs w:val="28"/>
        </w:rPr>
        <w:t>-</w:t>
      </w:r>
      <w:r w:rsidRPr="006C1AEE">
        <w:rPr>
          <w:rFonts w:ascii="Times New Roman" w:hAnsi="Times New Roman" w:cs="Times New Roman"/>
          <w:sz w:val="28"/>
          <w:szCs w:val="28"/>
        </w:rPr>
        <w:t xml:space="preserve"> жителей городских территорий и 187 респондентов (46,6%) </w:t>
      </w:r>
      <w:r w:rsidRPr="006064E2">
        <w:rPr>
          <w:rFonts w:ascii="Times New Roman" w:hAnsi="Times New Roman" w:cs="Times New Roman"/>
          <w:sz w:val="28"/>
          <w:szCs w:val="28"/>
        </w:rPr>
        <w:t>-</w:t>
      </w:r>
      <w:r w:rsidRPr="006C1AEE">
        <w:rPr>
          <w:rFonts w:ascii="Times New Roman" w:hAnsi="Times New Roman" w:cs="Times New Roman"/>
          <w:sz w:val="28"/>
          <w:szCs w:val="28"/>
        </w:rPr>
        <w:t xml:space="preserve"> проживающих в сельской местности. Такое распределение обусловлено тем, что </w:t>
      </w:r>
      <w:r>
        <w:rPr>
          <w:rFonts w:ascii="Times New Roman" w:hAnsi="Times New Roman" w:cs="Times New Roman"/>
          <w:sz w:val="28"/>
          <w:szCs w:val="28"/>
        </w:rPr>
        <w:t>в исследовании принимала участие стоматологическая поликлиника</w:t>
      </w:r>
      <w:r w:rsidRPr="006C1AEE">
        <w:rPr>
          <w:rFonts w:ascii="Times New Roman" w:hAnsi="Times New Roman" w:cs="Times New Roman"/>
          <w:sz w:val="28"/>
          <w:szCs w:val="28"/>
        </w:rPr>
        <w:t>, котор</w:t>
      </w:r>
      <w:r>
        <w:rPr>
          <w:rFonts w:ascii="Times New Roman" w:hAnsi="Times New Roman" w:cs="Times New Roman"/>
          <w:sz w:val="28"/>
          <w:szCs w:val="28"/>
        </w:rPr>
        <w:t>ая</w:t>
      </w:r>
      <w:r w:rsidRPr="006C1AEE">
        <w:rPr>
          <w:rFonts w:ascii="Times New Roman" w:hAnsi="Times New Roman" w:cs="Times New Roman"/>
          <w:sz w:val="28"/>
          <w:szCs w:val="28"/>
        </w:rPr>
        <w:t xml:space="preserve"> предоставляет стоматологическую помощь населению всего региона без территориальных ограничений.</w:t>
      </w:r>
    </w:p>
    <w:p w14:paraId="3C1A72CA" w14:textId="676F1260" w:rsidR="006C1AEE" w:rsidRPr="006C1AEE" w:rsidRDefault="006C1AEE" w:rsidP="00764034">
      <w:pPr>
        <w:pStyle w:val="a9"/>
        <w:ind w:firstLine="709"/>
        <w:jc w:val="both"/>
        <w:rPr>
          <w:rFonts w:ascii="Times New Roman" w:hAnsi="Times New Roman" w:cs="Times New Roman"/>
          <w:sz w:val="28"/>
          <w:szCs w:val="28"/>
        </w:rPr>
      </w:pPr>
      <w:r w:rsidRPr="006C1AEE">
        <w:rPr>
          <w:rFonts w:ascii="Times New Roman" w:hAnsi="Times New Roman" w:cs="Times New Roman"/>
          <w:sz w:val="28"/>
          <w:szCs w:val="28"/>
        </w:rPr>
        <w:t xml:space="preserve">В таблице </w:t>
      </w:r>
      <w:r w:rsidR="007A65C8">
        <w:rPr>
          <w:rFonts w:ascii="Times New Roman" w:hAnsi="Times New Roman" w:cs="Times New Roman"/>
          <w:sz w:val="28"/>
          <w:szCs w:val="28"/>
        </w:rPr>
        <w:t>21</w:t>
      </w:r>
      <w:r w:rsidRPr="006C1AEE">
        <w:rPr>
          <w:rFonts w:ascii="Times New Roman" w:hAnsi="Times New Roman" w:cs="Times New Roman"/>
          <w:sz w:val="28"/>
          <w:szCs w:val="28"/>
        </w:rPr>
        <w:t xml:space="preserve"> представлены усреднённые показатели уровня удовлетворённости пациентов качеством оказанной стоматологической помощи</w:t>
      </w:r>
    </w:p>
    <w:p w14:paraId="3560179B" w14:textId="77777777" w:rsidR="00AB49FC" w:rsidRDefault="00AB49FC" w:rsidP="00E079EC">
      <w:pPr>
        <w:pStyle w:val="a9"/>
        <w:jc w:val="both"/>
        <w:rPr>
          <w:rFonts w:ascii="Times New Roman" w:hAnsi="Times New Roman" w:cs="Times New Roman"/>
          <w:sz w:val="28"/>
          <w:szCs w:val="28"/>
        </w:rPr>
      </w:pPr>
    </w:p>
    <w:p w14:paraId="4D772CA1" w14:textId="4749B5EA" w:rsidR="001A0301" w:rsidRDefault="001A0301" w:rsidP="00E079EC">
      <w:pPr>
        <w:pStyle w:val="a9"/>
        <w:jc w:val="both"/>
        <w:rPr>
          <w:rFonts w:ascii="Times New Roman" w:hAnsi="Times New Roman" w:cs="Times New Roman"/>
          <w:sz w:val="28"/>
          <w:szCs w:val="28"/>
        </w:rPr>
      </w:pPr>
      <w:r w:rsidRPr="00260D35">
        <w:rPr>
          <w:rFonts w:ascii="Times New Roman" w:hAnsi="Times New Roman" w:cs="Times New Roman"/>
          <w:sz w:val="28"/>
          <w:szCs w:val="28"/>
        </w:rPr>
        <w:t xml:space="preserve">Таблица </w:t>
      </w:r>
      <w:r w:rsidR="007A65C8">
        <w:rPr>
          <w:rFonts w:ascii="Times New Roman" w:hAnsi="Times New Roman" w:cs="Times New Roman"/>
          <w:sz w:val="28"/>
          <w:szCs w:val="28"/>
        </w:rPr>
        <w:t>21</w:t>
      </w:r>
      <w:r w:rsidR="00E079EC">
        <w:rPr>
          <w:rFonts w:ascii="Times New Roman" w:hAnsi="Times New Roman" w:cs="Times New Roman"/>
          <w:sz w:val="28"/>
          <w:szCs w:val="28"/>
        </w:rPr>
        <w:t xml:space="preserve"> – </w:t>
      </w:r>
      <w:r w:rsidR="00260D35" w:rsidRPr="00260D35">
        <w:rPr>
          <w:rFonts w:ascii="Times New Roman" w:hAnsi="Times New Roman" w:cs="Times New Roman"/>
          <w:sz w:val="28"/>
          <w:szCs w:val="28"/>
        </w:rPr>
        <w:t xml:space="preserve">Уровень </w:t>
      </w:r>
      <w:r w:rsidRPr="00260D35">
        <w:rPr>
          <w:rFonts w:ascii="Times New Roman" w:hAnsi="Times New Roman" w:cs="Times New Roman"/>
          <w:sz w:val="28"/>
          <w:szCs w:val="28"/>
        </w:rPr>
        <w:t>удовлетворенности пациентов оказанной стоматологической помощью</w:t>
      </w:r>
    </w:p>
    <w:p w14:paraId="15F1E164" w14:textId="77777777" w:rsidR="00764034" w:rsidRPr="00764034" w:rsidRDefault="00764034" w:rsidP="00E079EC">
      <w:pPr>
        <w:pStyle w:val="a9"/>
        <w:jc w:val="both"/>
        <w:rPr>
          <w:rFonts w:ascii="Times New Roman" w:hAnsi="Times New Roman" w:cs="Times New Roman"/>
          <w:sz w:val="16"/>
          <w:szCs w:val="16"/>
        </w:rPr>
      </w:pPr>
    </w:p>
    <w:tbl>
      <w:tblPr>
        <w:tblStyle w:val="ab"/>
        <w:tblW w:w="9624" w:type="dxa"/>
        <w:jc w:val="center"/>
        <w:tblLook w:val="04A0" w:firstRow="1" w:lastRow="0" w:firstColumn="1" w:lastColumn="0" w:noHBand="0" w:noVBand="1"/>
      </w:tblPr>
      <w:tblGrid>
        <w:gridCol w:w="5451"/>
        <w:gridCol w:w="4173"/>
      </w:tblGrid>
      <w:tr w:rsidR="00DE08FD" w:rsidRPr="00DE08FD" w14:paraId="5D6F2E6C" w14:textId="77777777" w:rsidTr="00F30A6A">
        <w:trPr>
          <w:jc w:val="center"/>
        </w:trPr>
        <w:tc>
          <w:tcPr>
            <w:tcW w:w="5451" w:type="dxa"/>
            <w:vAlign w:val="center"/>
          </w:tcPr>
          <w:p w14:paraId="4C812917" w14:textId="06792331" w:rsidR="00DE08FD" w:rsidRPr="00DE08FD" w:rsidRDefault="00DE08FD" w:rsidP="00764034">
            <w:pPr>
              <w:pStyle w:val="a9"/>
              <w:jc w:val="center"/>
              <w:rPr>
                <w:rFonts w:ascii="Times New Roman" w:hAnsi="Times New Roman" w:cs="Times New Roman"/>
              </w:rPr>
            </w:pPr>
            <w:r w:rsidRPr="00DE08FD">
              <w:rPr>
                <w:rFonts w:ascii="Times New Roman" w:hAnsi="Times New Roman" w:cs="Times New Roman"/>
              </w:rPr>
              <w:t>Характеристика</w:t>
            </w:r>
          </w:p>
        </w:tc>
        <w:tc>
          <w:tcPr>
            <w:tcW w:w="4173" w:type="dxa"/>
            <w:vAlign w:val="center"/>
          </w:tcPr>
          <w:p w14:paraId="12122702" w14:textId="498D262D" w:rsidR="00DE08FD" w:rsidRPr="00DE08FD" w:rsidRDefault="00DE08FD" w:rsidP="00764034">
            <w:pPr>
              <w:pStyle w:val="a9"/>
              <w:jc w:val="center"/>
              <w:rPr>
                <w:rFonts w:ascii="Times New Roman" w:hAnsi="Times New Roman" w:cs="Times New Roman"/>
              </w:rPr>
            </w:pPr>
            <w:r w:rsidRPr="00DE08FD">
              <w:rPr>
                <w:rFonts w:ascii="Times New Roman" w:hAnsi="Times New Roman" w:cs="Times New Roman"/>
              </w:rPr>
              <w:t>Оценка в баллах, среднее значение, ± SD</w:t>
            </w:r>
          </w:p>
        </w:tc>
      </w:tr>
      <w:tr w:rsidR="00F30A6A" w:rsidRPr="00DE08FD" w14:paraId="645AE98E" w14:textId="77777777" w:rsidTr="00F30A6A">
        <w:trPr>
          <w:jc w:val="center"/>
        </w:trPr>
        <w:tc>
          <w:tcPr>
            <w:tcW w:w="5451" w:type="dxa"/>
            <w:vAlign w:val="center"/>
          </w:tcPr>
          <w:p w14:paraId="34472F81" w14:textId="0EBEE586" w:rsidR="00F30A6A" w:rsidRPr="00DE08FD" w:rsidRDefault="00F30A6A" w:rsidP="00764034">
            <w:pPr>
              <w:pStyle w:val="a9"/>
              <w:jc w:val="center"/>
              <w:rPr>
                <w:rFonts w:ascii="Times New Roman" w:hAnsi="Times New Roman" w:cs="Times New Roman"/>
              </w:rPr>
            </w:pPr>
            <w:r>
              <w:rPr>
                <w:rFonts w:ascii="Times New Roman" w:hAnsi="Times New Roman" w:cs="Times New Roman"/>
              </w:rPr>
              <w:t>1</w:t>
            </w:r>
          </w:p>
        </w:tc>
        <w:tc>
          <w:tcPr>
            <w:tcW w:w="4173" w:type="dxa"/>
            <w:vAlign w:val="center"/>
          </w:tcPr>
          <w:p w14:paraId="29F62E4C" w14:textId="4C77FF99" w:rsidR="00F30A6A" w:rsidRPr="00DE08FD" w:rsidRDefault="00F30A6A" w:rsidP="00764034">
            <w:pPr>
              <w:pStyle w:val="a9"/>
              <w:jc w:val="center"/>
              <w:rPr>
                <w:rFonts w:ascii="Times New Roman" w:hAnsi="Times New Roman" w:cs="Times New Roman"/>
              </w:rPr>
            </w:pPr>
            <w:r>
              <w:rPr>
                <w:rFonts w:ascii="Times New Roman" w:hAnsi="Times New Roman" w:cs="Times New Roman"/>
              </w:rPr>
              <w:t>2</w:t>
            </w:r>
          </w:p>
        </w:tc>
      </w:tr>
      <w:tr w:rsidR="00DE08FD" w:rsidRPr="00DE08FD" w14:paraId="1FFCAD05" w14:textId="77777777" w:rsidTr="00F30A6A">
        <w:trPr>
          <w:jc w:val="center"/>
        </w:trPr>
        <w:tc>
          <w:tcPr>
            <w:tcW w:w="5451" w:type="dxa"/>
          </w:tcPr>
          <w:p w14:paraId="0AA2A601" w14:textId="215766A2" w:rsidR="00DE08FD" w:rsidRPr="00DE08FD" w:rsidRDefault="00DE08FD" w:rsidP="00260D35">
            <w:pPr>
              <w:pStyle w:val="a9"/>
              <w:rPr>
                <w:rFonts w:ascii="Times New Roman" w:hAnsi="Times New Roman" w:cs="Times New Roman"/>
              </w:rPr>
            </w:pPr>
            <w:r w:rsidRPr="00DE08FD">
              <w:rPr>
                <w:rFonts w:ascii="Times New Roman" w:hAnsi="Times New Roman" w:cs="Times New Roman"/>
              </w:rPr>
              <w:t xml:space="preserve">Географическая доступность </w:t>
            </w:r>
          </w:p>
        </w:tc>
        <w:tc>
          <w:tcPr>
            <w:tcW w:w="4173" w:type="dxa"/>
            <w:vAlign w:val="center"/>
          </w:tcPr>
          <w:p w14:paraId="1CC72C56" w14:textId="35A0AFD6" w:rsidR="00DE08FD" w:rsidRPr="00DE08FD" w:rsidRDefault="00DE08FD" w:rsidP="00764034">
            <w:pPr>
              <w:pStyle w:val="a9"/>
              <w:jc w:val="center"/>
              <w:rPr>
                <w:rFonts w:ascii="Times New Roman" w:hAnsi="Times New Roman" w:cs="Times New Roman"/>
              </w:rPr>
            </w:pPr>
            <w:r w:rsidRPr="00DE08FD">
              <w:rPr>
                <w:rFonts w:ascii="Times New Roman" w:hAnsi="Times New Roman" w:cs="Times New Roman"/>
              </w:rPr>
              <w:t>4,28±0,81</w:t>
            </w:r>
          </w:p>
        </w:tc>
      </w:tr>
      <w:tr w:rsidR="00DE08FD" w:rsidRPr="00DE08FD" w14:paraId="6617696F" w14:textId="77777777" w:rsidTr="00F30A6A">
        <w:trPr>
          <w:jc w:val="center"/>
        </w:trPr>
        <w:tc>
          <w:tcPr>
            <w:tcW w:w="5451" w:type="dxa"/>
          </w:tcPr>
          <w:p w14:paraId="2D48C6F8" w14:textId="392B60EB" w:rsidR="00DE08FD" w:rsidRPr="00DE08FD" w:rsidRDefault="00DE08FD" w:rsidP="00260D35">
            <w:pPr>
              <w:pStyle w:val="a9"/>
              <w:rPr>
                <w:rFonts w:ascii="Times New Roman" w:hAnsi="Times New Roman" w:cs="Times New Roman"/>
              </w:rPr>
            </w:pPr>
            <w:r w:rsidRPr="00DE08FD">
              <w:rPr>
                <w:rFonts w:ascii="Times New Roman" w:hAnsi="Times New Roman" w:cs="Times New Roman"/>
              </w:rPr>
              <w:t xml:space="preserve">Удобство графика приема врача </w:t>
            </w:r>
          </w:p>
        </w:tc>
        <w:tc>
          <w:tcPr>
            <w:tcW w:w="4173" w:type="dxa"/>
            <w:vAlign w:val="center"/>
          </w:tcPr>
          <w:p w14:paraId="5C05D05D" w14:textId="338B3089" w:rsidR="00DE08FD" w:rsidRPr="00DE08FD" w:rsidRDefault="00DE08FD" w:rsidP="00764034">
            <w:pPr>
              <w:pStyle w:val="a9"/>
              <w:jc w:val="center"/>
              <w:rPr>
                <w:rFonts w:ascii="Times New Roman" w:hAnsi="Times New Roman" w:cs="Times New Roman"/>
              </w:rPr>
            </w:pPr>
            <w:r w:rsidRPr="00DE08FD">
              <w:rPr>
                <w:rFonts w:ascii="Times New Roman" w:hAnsi="Times New Roman" w:cs="Times New Roman"/>
              </w:rPr>
              <w:t>4,56±0,60</w:t>
            </w:r>
          </w:p>
        </w:tc>
      </w:tr>
      <w:tr w:rsidR="00DE08FD" w:rsidRPr="00DE08FD" w14:paraId="59055D2E" w14:textId="77777777" w:rsidTr="00F30A6A">
        <w:trPr>
          <w:jc w:val="center"/>
        </w:trPr>
        <w:tc>
          <w:tcPr>
            <w:tcW w:w="5451" w:type="dxa"/>
            <w:tcBorders>
              <w:bottom w:val="nil"/>
            </w:tcBorders>
          </w:tcPr>
          <w:p w14:paraId="1DBE526E" w14:textId="3E210D30" w:rsidR="00F30A6A" w:rsidRPr="00DE08FD" w:rsidRDefault="00DE08FD" w:rsidP="00F30A6A">
            <w:pPr>
              <w:pStyle w:val="a9"/>
              <w:rPr>
                <w:rFonts w:ascii="Times New Roman" w:hAnsi="Times New Roman" w:cs="Times New Roman"/>
              </w:rPr>
            </w:pPr>
            <w:r w:rsidRPr="00DE08FD">
              <w:rPr>
                <w:rFonts w:ascii="Times New Roman" w:hAnsi="Times New Roman" w:cs="Times New Roman"/>
              </w:rPr>
              <w:t xml:space="preserve">Условия в кабинете врача </w:t>
            </w:r>
          </w:p>
        </w:tc>
        <w:tc>
          <w:tcPr>
            <w:tcW w:w="4173" w:type="dxa"/>
            <w:tcBorders>
              <w:bottom w:val="nil"/>
            </w:tcBorders>
            <w:vAlign w:val="center"/>
          </w:tcPr>
          <w:p w14:paraId="296D1683" w14:textId="364665C1" w:rsidR="00DE08FD" w:rsidRPr="00DE08FD" w:rsidRDefault="00DE08FD" w:rsidP="00764034">
            <w:pPr>
              <w:pStyle w:val="a9"/>
              <w:jc w:val="center"/>
              <w:rPr>
                <w:rFonts w:ascii="Times New Roman" w:hAnsi="Times New Roman" w:cs="Times New Roman"/>
              </w:rPr>
            </w:pPr>
            <w:r w:rsidRPr="00DE08FD">
              <w:rPr>
                <w:rFonts w:ascii="Times New Roman" w:hAnsi="Times New Roman" w:cs="Times New Roman"/>
              </w:rPr>
              <w:t>4,63±0,53</w:t>
            </w:r>
          </w:p>
        </w:tc>
      </w:tr>
      <w:tr w:rsidR="00DE08FD" w:rsidRPr="00DE08FD" w14:paraId="738A8963" w14:textId="77777777" w:rsidTr="00F30A6A">
        <w:trPr>
          <w:jc w:val="center"/>
        </w:trPr>
        <w:tc>
          <w:tcPr>
            <w:tcW w:w="5451" w:type="dxa"/>
            <w:tcBorders>
              <w:top w:val="nil"/>
              <w:left w:val="nil"/>
              <w:bottom w:val="nil"/>
              <w:right w:val="nil"/>
            </w:tcBorders>
          </w:tcPr>
          <w:p w14:paraId="1F272977" w14:textId="769AED68" w:rsidR="00F30A6A" w:rsidRPr="00F30A6A" w:rsidRDefault="00F30A6A" w:rsidP="00260D35">
            <w:pPr>
              <w:pStyle w:val="a9"/>
              <w:rPr>
                <w:rFonts w:ascii="Times New Roman" w:hAnsi="Times New Roman" w:cs="Times New Roman"/>
                <w:i/>
                <w:iCs/>
              </w:rPr>
            </w:pPr>
            <w:r w:rsidRPr="00F30A6A">
              <w:rPr>
                <w:rFonts w:ascii="Times New Roman" w:hAnsi="Times New Roman" w:cs="Times New Roman"/>
                <w:i/>
                <w:iCs/>
              </w:rPr>
              <w:t>Продолжение таблицы</w:t>
            </w:r>
          </w:p>
        </w:tc>
        <w:tc>
          <w:tcPr>
            <w:tcW w:w="4173" w:type="dxa"/>
            <w:tcBorders>
              <w:top w:val="nil"/>
              <w:left w:val="nil"/>
              <w:bottom w:val="nil"/>
              <w:right w:val="nil"/>
            </w:tcBorders>
            <w:vAlign w:val="center"/>
          </w:tcPr>
          <w:p w14:paraId="3C6E6E4E" w14:textId="482E74FC" w:rsidR="00DE08FD" w:rsidRPr="00DE08FD" w:rsidRDefault="00DE08FD" w:rsidP="00764034">
            <w:pPr>
              <w:pStyle w:val="a9"/>
              <w:jc w:val="center"/>
              <w:rPr>
                <w:rFonts w:ascii="Times New Roman" w:hAnsi="Times New Roman" w:cs="Times New Roman"/>
              </w:rPr>
            </w:pPr>
          </w:p>
        </w:tc>
      </w:tr>
      <w:tr w:rsidR="00F30A6A" w:rsidRPr="00DE08FD" w14:paraId="3DE2BAB2" w14:textId="77777777" w:rsidTr="00F30A6A">
        <w:trPr>
          <w:jc w:val="center"/>
        </w:trPr>
        <w:tc>
          <w:tcPr>
            <w:tcW w:w="5451" w:type="dxa"/>
            <w:tcBorders>
              <w:top w:val="nil"/>
            </w:tcBorders>
          </w:tcPr>
          <w:p w14:paraId="07D3761C" w14:textId="32957A15" w:rsidR="00F30A6A" w:rsidRPr="00F30A6A" w:rsidRDefault="00F30A6A" w:rsidP="00F30A6A">
            <w:pPr>
              <w:pStyle w:val="a9"/>
              <w:jc w:val="center"/>
              <w:rPr>
                <w:rFonts w:ascii="Times New Roman" w:hAnsi="Times New Roman" w:cs="Times New Roman"/>
              </w:rPr>
            </w:pPr>
            <w:r w:rsidRPr="00F30A6A">
              <w:rPr>
                <w:rFonts w:ascii="Times New Roman" w:hAnsi="Times New Roman" w:cs="Times New Roman"/>
              </w:rPr>
              <w:t>1</w:t>
            </w:r>
          </w:p>
        </w:tc>
        <w:tc>
          <w:tcPr>
            <w:tcW w:w="4173" w:type="dxa"/>
            <w:tcBorders>
              <w:top w:val="nil"/>
            </w:tcBorders>
            <w:vAlign w:val="center"/>
          </w:tcPr>
          <w:p w14:paraId="5666B962" w14:textId="2B7947E1" w:rsidR="00F30A6A" w:rsidRPr="00F30A6A" w:rsidRDefault="00F30A6A" w:rsidP="00F30A6A">
            <w:pPr>
              <w:pStyle w:val="a9"/>
              <w:jc w:val="center"/>
              <w:rPr>
                <w:rFonts w:ascii="Times New Roman" w:hAnsi="Times New Roman" w:cs="Times New Roman"/>
              </w:rPr>
            </w:pPr>
            <w:r w:rsidRPr="00F30A6A">
              <w:rPr>
                <w:rFonts w:ascii="Times New Roman" w:hAnsi="Times New Roman" w:cs="Times New Roman"/>
              </w:rPr>
              <w:t>2</w:t>
            </w:r>
          </w:p>
        </w:tc>
      </w:tr>
      <w:tr w:rsidR="00DE08FD" w:rsidRPr="00DE08FD" w14:paraId="1FA6F2B7" w14:textId="77777777" w:rsidTr="00F30A6A">
        <w:trPr>
          <w:jc w:val="center"/>
        </w:trPr>
        <w:tc>
          <w:tcPr>
            <w:tcW w:w="5451" w:type="dxa"/>
          </w:tcPr>
          <w:p w14:paraId="0763BEE2" w14:textId="77777777" w:rsidR="00F30A6A" w:rsidRDefault="00F30A6A" w:rsidP="00F30A6A">
            <w:pPr>
              <w:pStyle w:val="a9"/>
              <w:rPr>
                <w:rFonts w:ascii="Times New Roman" w:hAnsi="Times New Roman" w:cs="Times New Roman"/>
              </w:rPr>
            </w:pPr>
            <w:r w:rsidRPr="00DE08FD">
              <w:rPr>
                <w:rFonts w:ascii="Times New Roman" w:hAnsi="Times New Roman" w:cs="Times New Roman"/>
              </w:rPr>
              <w:t xml:space="preserve">Результаты лечения, полученные пациентом в </w:t>
            </w:r>
          </w:p>
          <w:p w14:paraId="4C9C49D5" w14:textId="3BD8B26F" w:rsidR="00DE08FD" w:rsidRPr="00DE08FD" w:rsidRDefault="00F30A6A" w:rsidP="00260D35">
            <w:pPr>
              <w:pStyle w:val="a9"/>
              <w:rPr>
                <w:rFonts w:ascii="Times New Roman" w:hAnsi="Times New Roman" w:cs="Times New Roman"/>
              </w:rPr>
            </w:pPr>
            <w:r w:rsidRPr="00DE08FD">
              <w:rPr>
                <w:rFonts w:ascii="Times New Roman" w:hAnsi="Times New Roman" w:cs="Times New Roman"/>
              </w:rPr>
              <w:t xml:space="preserve">клинике </w:t>
            </w:r>
          </w:p>
        </w:tc>
        <w:tc>
          <w:tcPr>
            <w:tcW w:w="4173" w:type="dxa"/>
            <w:vAlign w:val="center"/>
          </w:tcPr>
          <w:p w14:paraId="22C94D4B" w14:textId="394AB2DA" w:rsidR="00DE08FD" w:rsidRPr="00DE08FD" w:rsidRDefault="00F30A6A" w:rsidP="00764034">
            <w:pPr>
              <w:pStyle w:val="a9"/>
              <w:jc w:val="center"/>
              <w:rPr>
                <w:rFonts w:ascii="Times New Roman" w:hAnsi="Times New Roman" w:cs="Times New Roman"/>
              </w:rPr>
            </w:pPr>
            <w:r w:rsidRPr="00DE08FD">
              <w:rPr>
                <w:rFonts w:ascii="Times New Roman" w:hAnsi="Times New Roman" w:cs="Times New Roman"/>
              </w:rPr>
              <w:t>4,58±0,59</w:t>
            </w:r>
          </w:p>
        </w:tc>
      </w:tr>
      <w:tr w:rsidR="00F30A6A" w:rsidRPr="00DE08FD" w14:paraId="32BF97C8" w14:textId="77777777" w:rsidTr="00F30A6A">
        <w:trPr>
          <w:jc w:val="center"/>
        </w:trPr>
        <w:tc>
          <w:tcPr>
            <w:tcW w:w="5451" w:type="dxa"/>
          </w:tcPr>
          <w:p w14:paraId="19A78689" w14:textId="747AE002" w:rsidR="00F30A6A" w:rsidRPr="00DE08FD" w:rsidRDefault="00F30A6A" w:rsidP="00F30A6A">
            <w:pPr>
              <w:pStyle w:val="a9"/>
              <w:rPr>
                <w:rFonts w:ascii="Times New Roman" w:hAnsi="Times New Roman" w:cs="Times New Roman"/>
              </w:rPr>
            </w:pPr>
            <w:r w:rsidRPr="00DE08FD">
              <w:rPr>
                <w:rFonts w:ascii="Times New Roman" w:hAnsi="Times New Roman" w:cs="Times New Roman"/>
              </w:rPr>
              <w:t xml:space="preserve">Стоимость услуг в клинике </w:t>
            </w:r>
          </w:p>
        </w:tc>
        <w:tc>
          <w:tcPr>
            <w:tcW w:w="4173" w:type="dxa"/>
            <w:vAlign w:val="center"/>
          </w:tcPr>
          <w:p w14:paraId="4AE0F263" w14:textId="28F08FBF" w:rsidR="00F30A6A" w:rsidRPr="00DE08FD" w:rsidRDefault="00F30A6A" w:rsidP="00F30A6A">
            <w:pPr>
              <w:pStyle w:val="a9"/>
              <w:jc w:val="center"/>
              <w:rPr>
                <w:rFonts w:ascii="Times New Roman" w:hAnsi="Times New Roman" w:cs="Times New Roman"/>
              </w:rPr>
            </w:pPr>
            <w:r w:rsidRPr="00DE08FD">
              <w:rPr>
                <w:rFonts w:ascii="Times New Roman" w:hAnsi="Times New Roman" w:cs="Times New Roman"/>
              </w:rPr>
              <w:t>3,76±0,80</w:t>
            </w:r>
          </w:p>
        </w:tc>
      </w:tr>
      <w:tr w:rsidR="00F30A6A" w:rsidRPr="00DE08FD" w14:paraId="04B62F53" w14:textId="77777777" w:rsidTr="00F30A6A">
        <w:trPr>
          <w:jc w:val="center"/>
        </w:trPr>
        <w:tc>
          <w:tcPr>
            <w:tcW w:w="5451" w:type="dxa"/>
          </w:tcPr>
          <w:p w14:paraId="18336528" w14:textId="6FB93680" w:rsidR="00F30A6A" w:rsidRPr="00DE08FD" w:rsidRDefault="00F30A6A" w:rsidP="00F30A6A">
            <w:pPr>
              <w:pStyle w:val="a9"/>
              <w:rPr>
                <w:rFonts w:ascii="Times New Roman" w:hAnsi="Times New Roman" w:cs="Times New Roman"/>
              </w:rPr>
            </w:pPr>
            <w:r w:rsidRPr="00DE08FD">
              <w:rPr>
                <w:rFonts w:ascii="Times New Roman" w:hAnsi="Times New Roman" w:cs="Times New Roman"/>
              </w:rPr>
              <w:t xml:space="preserve">Безопасность стоматологических процедур в клинике </w:t>
            </w:r>
          </w:p>
        </w:tc>
        <w:tc>
          <w:tcPr>
            <w:tcW w:w="4173" w:type="dxa"/>
            <w:vAlign w:val="center"/>
          </w:tcPr>
          <w:p w14:paraId="06BC6688" w14:textId="48E99C7F" w:rsidR="00F30A6A" w:rsidRPr="00DE08FD" w:rsidRDefault="00F30A6A" w:rsidP="00F30A6A">
            <w:pPr>
              <w:pStyle w:val="a9"/>
              <w:jc w:val="center"/>
              <w:rPr>
                <w:rFonts w:ascii="Times New Roman" w:hAnsi="Times New Roman" w:cs="Times New Roman"/>
              </w:rPr>
            </w:pPr>
            <w:r w:rsidRPr="00DE08FD">
              <w:rPr>
                <w:rFonts w:ascii="Times New Roman" w:hAnsi="Times New Roman" w:cs="Times New Roman"/>
              </w:rPr>
              <w:t>4,54±0,53</w:t>
            </w:r>
          </w:p>
        </w:tc>
      </w:tr>
      <w:tr w:rsidR="00F30A6A" w:rsidRPr="00DE08FD" w14:paraId="10420AD8" w14:textId="77777777" w:rsidTr="00F30A6A">
        <w:trPr>
          <w:jc w:val="center"/>
        </w:trPr>
        <w:tc>
          <w:tcPr>
            <w:tcW w:w="5451" w:type="dxa"/>
          </w:tcPr>
          <w:p w14:paraId="7A1212E3" w14:textId="7753F15B" w:rsidR="00F30A6A" w:rsidRPr="00DE08FD" w:rsidRDefault="00F30A6A" w:rsidP="00F30A6A">
            <w:pPr>
              <w:pStyle w:val="a9"/>
              <w:rPr>
                <w:rFonts w:ascii="Times New Roman" w:hAnsi="Times New Roman" w:cs="Times New Roman"/>
              </w:rPr>
            </w:pPr>
            <w:r w:rsidRPr="00DE08FD">
              <w:rPr>
                <w:rFonts w:ascii="Times New Roman" w:hAnsi="Times New Roman" w:cs="Times New Roman"/>
              </w:rPr>
              <w:t xml:space="preserve">Отношение врача к пациенту </w:t>
            </w:r>
          </w:p>
        </w:tc>
        <w:tc>
          <w:tcPr>
            <w:tcW w:w="4173" w:type="dxa"/>
            <w:vAlign w:val="center"/>
          </w:tcPr>
          <w:p w14:paraId="226B7A5D" w14:textId="243D06E8" w:rsidR="00F30A6A" w:rsidRPr="00DE08FD" w:rsidRDefault="00F30A6A" w:rsidP="00F30A6A">
            <w:pPr>
              <w:pStyle w:val="a9"/>
              <w:jc w:val="center"/>
              <w:rPr>
                <w:rFonts w:ascii="Times New Roman" w:hAnsi="Times New Roman" w:cs="Times New Roman"/>
              </w:rPr>
            </w:pPr>
            <w:r w:rsidRPr="00DE08FD">
              <w:rPr>
                <w:rFonts w:ascii="Times New Roman" w:hAnsi="Times New Roman" w:cs="Times New Roman"/>
              </w:rPr>
              <w:t>4,75±0,49</w:t>
            </w:r>
          </w:p>
        </w:tc>
      </w:tr>
      <w:tr w:rsidR="00F30A6A" w:rsidRPr="00DE08FD" w14:paraId="298207FF" w14:textId="77777777" w:rsidTr="00F30A6A">
        <w:trPr>
          <w:jc w:val="center"/>
        </w:trPr>
        <w:tc>
          <w:tcPr>
            <w:tcW w:w="5451" w:type="dxa"/>
          </w:tcPr>
          <w:p w14:paraId="655E1B04" w14:textId="306BAED2" w:rsidR="00F30A6A" w:rsidRPr="00DE08FD" w:rsidRDefault="00F30A6A" w:rsidP="00F30A6A">
            <w:pPr>
              <w:pStyle w:val="a9"/>
              <w:rPr>
                <w:rFonts w:ascii="Times New Roman" w:hAnsi="Times New Roman" w:cs="Times New Roman"/>
              </w:rPr>
            </w:pPr>
            <w:r w:rsidRPr="00DE08FD">
              <w:rPr>
                <w:rFonts w:ascii="Times New Roman" w:hAnsi="Times New Roman" w:cs="Times New Roman"/>
              </w:rPr>
              <w:t xml:space="preserve">Понятность информации, полученной пациентом от врача по поводу стоматологической проблемы </w:t>
            </w:r>
          </w:p>
        </w:tc>
        <w:tc>
          <w:tcPr>
            <w:tcW w:w="4173" w:type="dxa"/>
            <w:vAlign w:val="center"/>
          </w:tcPr>
          <w:p w14:paraId="663F67E7" w14:textId="033D9867" w:rsidR="00F30A6A" w:rsidRPr="00DE08FD" w:rsidRDefault="00F30A6A" w:rsidP="00F30A6A">
            <w:pPr>
              <w:pStyle w:val="a9"/>
              <w:jc w:val="center"/>
              <w:rPr>
                <w:rFonts w:ascii="Times New Roman" w:hAnsi="Times New Roman" w:cs="Times New Roman"/>
              </w:rPr>
            </w:pPr>
            <w:r w:rsidRPr="00DE08FD">
              <w:rPr>
                <w:rFonts w:ascii="Times New Roman" w:hAnsi="Times New Roman" w:cs="Times New Roman"/>
              </w:rPr>
              <w:t>4,52±0,54</w:t>
            </w:r>
          </w:p>
        </w:tc>
      </w:tr>
      <w:tr w:rsidR="00F30A6A" w:rsidRPr="00DE08FD" w14:paraId="1C14113D" w14:textId="77777777" w:rsidTr="00F30A6A">
        <w:trPr>
          <w:jc w:val="center"/>
        </w:trPr>
        <w:tc>
          <w:tcPr>
            <w:tcW w:w="5451" w:type="dxa"/>
          </w:tcPr>
          <w:p w14:paraId="7DFEBC2C" w14:textId="0FBB4CEB" w:rsidR="00F30A6A" w:rsidRPr="00DE08FD" w:rsidRDefault="00F30A6A" w:rsidP="00F30A6A">
            <w:pPr>
              <w:pStyle w:val="a9"/>
              <w:rPr>
                <w:rFonts w:ascii="Times New Roman" w:hAnsi="Times New Roman" w:cs="Times New Roman"/>
              </w:rPr>
            </w:pPr>
            <w:r w:rsidRPr="00DE08FD">
              <w:rPr>
                <w:rFonts w:ascii="Times New Roman" w:hAnsi="Times New Roman" w:cs="Times New Roman"/>
              </w:rPr>
              <w:t xml:space="preserve">Общая удовлетворенность пациента стоматологической помощью в клинике </w:t>
            </w:r>
          </w:p>
        </w:tc>
        <w:tc>
          <w:tcPr>
            <w:tcW w:w="4173" w:type="dxa"/>
            <w:vAlign w:val="center"/>
          </w:tcPr>
          <w:p w14:paraId="3085E7A2" w14:textId="775496D1" w:rsidR="00F30A6A" w:rsidRPr="00DE08FD" w:rsidRDefault="00F30A6A" w:rsidP="00F30A6A">
            <w:pPr>
              <w:pStyle w:val="a9"/>
              <w:jc w:val="center"/>
              <w:rPr>
                <w:rFonts w:ascii="Times New Roman" w:hAnsi="Times New Roman" w:cs="Times New Roman"/>
              </w:rPr>
            </w:pPr>
            <w:r w:rsidRPr="00DE08FD">
              <w:rPr>
                <w:rFonts w:ascii="Times New Roman" w:hAnsi="Times New Roman" w:cs="Times New Roman"/>
              </w:rPr>
              <w:t>4,39±0,51</w:t>
            </w:r>
          </w:p>
        </w:tc>
      </w:tr>
      <w:tr w:rsidR="00F30A6A" w:rsidRPr="00DE08FD" w14:paraId="0A62F6C8" w14:textId="77777777" w:rsidTr="00F30A6A">
        <w:trPr>
          <w:jc w:val="center"/>
        </w:trPr>
        <w:tc>
          <w:tcPr>
            <w:tcW w:w="5451" w:type="dxa"/>
          </w:tcPr>
          <w:p w14:paraId="43CA2227" w14:textId="4C8BE155" w:rsidR="00F30A6A" w:rsidRPr="00DE08FD" w:rsidRDefault="00F30A6A" w:rsidP="00F30A6A">
            <w:pPr>
              <w:pStyle w:val="a9"/>
              <w:rPr>
                <w:rFonts w:ascii="Times New Roman" w:hAnsi="Times New Roman" w:cs="Times New Roman"/>
              </w:rPr>
            </w:pPr>
            <w:r w:rsidRPr="00DE08FD">
              <w:rPr>
                <w:rFonts w:ascii="Times New Roman" w:hAnsi="Times New Roman" w:cs="Times New Roman"/>
              </w:rPr>
              <w:t>Рекомендации знакомым/родственникам пользоваться услугами услуги этой клиники</w:t>
            </w:r>
          </w:p>
        </w:tc>
        <w:tc>
          <w:tcPr>
            <w:tcW w:w="4173" w:type="dxa"/>
            <w:vAlign w:val="center"/>
          </w:tcPr>
          <w:p w14:paraId="3C8D0E1B" w14:textId="41A2D827" w:rsidR="00F30A6A" w:rsidRPr="00DE08FD" w:rsidRDefault="00F30A6A" w:rsidP="00F30A6A">
            <w:pPr>
              <w:pStyle w:val="a9"/>
              <w:jc w:val="center"/>
              <w:rPr>
                <w:rFonts w:ascii="Times New Roman" w:hAnsi="Times New Roman" w:cs="Times New Roman"/>
              </w:rPr>
            </w:pPr>
            <w:r w:rsidRPr="00DE08FD">
              <w:rPr>
                <w:rFonts w:ascii="Times New Roman" w:hAnsi="Times New Roman" w:cs="Times New Roman"/>
              </w:rPr>
              <w:t>Некоторые отрицательные ответы</w:t>
            </w:r>
          </w:p>
        </w:tc>
      </w:tr>
    </w:tbl>
    <w:p w14:paraId="27822E81" w14:textId="77777777" w:rsidR="00F30A6A" w:rsidRDefault="00F30A6A" w:rsidP="00DE08FD">
      <w:pPr>
        <w:pStyle w:val="a9"/>
        <w:tabs>
          <w:tab w:val="left" w:pos="993"/>
        </w:tabs>
        <w:ind w:firstLine="709"/>
        <w:jc w:val="both"/>
        <w:rPr>
          <w:rFonts w:ascii="Times New Roman" w:hAnsi="Times New Roman" w:cs="Times New Roman"/>
          <w:sz w:val="28"/>
          <w:szCs w:val="28"/>
        </w:rPr>
      </w:pPr>
    </w:p>
    <w:p w14:paraId="07B30DDE" w14:textId="385ECA43" w:rsidR="001A0301" w:rsidRPr="00BD28D1" w:rsidRDefault="006C1AEE" w:rsidP="00DE08FD">
      <w:pPr>
        <w:pStyle w:val="a9"/>
        <w:tabs>
          <w:tab w:val="left" w:pos="993"/>
        </w:tabs>
        <w:ind w:firstLine="709"/>
        <w:jc w:val="both"/>
        <w:rPr>
          <w:rFonts w:ascii="Times New Roman" w:hAnsi="Times New Roman" w:cs="Times New Roman"/>
          <w:sz w:val="28"/>
          <w:szCs w:val="28"/>
        </w:rPr>
      </w:pPr>
      <w:r w:rsidRPr="006C1AEE">
        <w:rPr>
          <w:rFonts w:ascii="Times New Roman" w:hAnsi="Times New Roman" w:cs="Times New Roman"/>
          <w:sz w:val="28"/>
          <w:szCs w:val="28"/>
        </w:rPr>
        <w:t xml:space="preserve">Анализ полученных данных показал, что средние значения удовлетворённости по рассматриваемым характеристикам колебались в диапазоне от 3,76 до 4,75 балла. Интегральный показатель общей удовлетворённости пациентов стоматологической помощью составил 4,39±0,51 балла, что указывает на преимущественно высокий уровень оценки, варьирующийся от удовлетворительного до хорошего. Данный результат подтверждается тем, что подавляющее большинство опрошенных выразили готовность рекомендовать клинику своим знакомым и/или родственникам, нуждающимся в стоматологической помощи. Вместе с тем наименьший уровень удовлетворённости был зафиксирован по показателю стоимости стоматологических услуг </w:t>
      </w:r>
      <w:r w:rsidR="00FB4492">
        <w:rPr>
          <w:rFonts w:ascii="Times New Roman" w:hAnsi="Times New Roman" w:cs="Times New Roman"/>
          <w:sz w:val="28"/>
          <w:szCs w:val="28"/>
        </w:rPr>
        <w:t>-</w:t>
      </w:r>
      <w:r w:rsidRPr="006C1AEE">
        <w:rPr>
          <w:rFonts w:ascii="Times New Roman" w:hAnsi="Times New Roman" w:cs="Times New Roman"/>
          <w:sz w:val="28"/>
          <w:szCs w:val="28"/>
        </w:rPr>
        <w:t xml:space="preserve"> 3,76±0,80 балла, что свидетельствует о сохранении проблемы финансовой доступности стоматологической помощи для определённой части респондентов</w:t>
      </w:r>
      <w:r w:rsidR="001A0301" w:rsidRPr="00BD28D1">
        <w:rPr>
          <w:rFonts w:ascii="Times New Roman" w:hAnsi="Times New Roman" w:cs="Times New Roman"/>
          <w:sz w:val="28"/>
          <w:szCs w:val="28"/>
        </w:rPr>
        <w:t>.</w:t>
      </w:r>
    </w:p>
    <w:p w14:paraId="7B27B312" w14:textId="54860824" w:rsidR="001A0301" w:rsidRPr="00BD28D1" w:rsidRDefault="001A0301" w:rsidP="00DE08FD">
      <w:pPr>
        <w:pStyle w:val="a9"/>
        <w:tabs>
          <w:tab w:val="left" w:pos="993"/>
        </w:tabs>
        <w:ind w:firstLine="709"/>
        <w:jc w:val="both"/>
        <w:rPr>
          <w:rFonts w:ascii="Times New Roman" w:hAnsi="Times New Roman" w:cs="Times New Roman"/>
          <w:sz w:val="28"/>
          <w:szCs w:val="28"/>
        </w:rPr>
      </w:pPr>
      <w:r w:rsidRPr="00BD28D1">
        <w:rPr>
          <w:rFonts w:ascii="Times New Roman" w:hAnsi="Times New Roman" w:cs="Times New Roman"/>
          <w:sz w:val="28"/>
          <w:szCs w:val="28"/>
        </w:rPr>
        <w:t>Оценки удовлетворенности пациентов стоматологической помощью в целом соответствуют оценкам, полученным в аналогичных исследованиях в клиниках других стран</w:t>
      </w:r>
      <w:r w:rsidR="00A54A21">
        <w:rPr>
          <w:rFonts w:ascii="Times New Roman" w:hAnsi="Times New Roman" w:cs="Times New Roman"/>
          <w:sz w:val="28"/>
          <w:szCs w:val="28"/>
        </w:rPr>
        <w:t xml:space="preserve"> СНГ</w:t>
      </w:r>
      <w:r w:rsidRPr="00BD28D1">
        <w:rPr>
          <w:rFonts w:ascii="Times New Roman" w:hAnsi="Times New Roman" w:cs="Times New Roman"/>
          <w:sz w:val="28"/>
          <w:szCs w:val="28"/>
        </w:rPr>
        <w:t>, и показывают высокие результаты. При этом оценка отдельных качественных характеристик варьируется по сравнению с общей оценкой.</w:t>
      </w:r>
    </w:p>
    <w:p w14:paraId="4D038071" w14:textId="29EB56D9" w:rsidR="001A0301" w:rsidRDefault="00BD28D1" w:rsidP="00DE08FD">
      <w:pPr>
        <w:pStyle w:val="a9"/>
        <w:tabs>
          <w:tab w:val="left" w:pos="993"/>
        </w:tabs>
        <w:ind w:firstLine="709"/>
        <w:jc w:val="both"/>
        <w:rPr>
          <w:rFonts w:ascii="Times New Roman" w:hAnsi="Times New Roman" w:cs="Times New Roman"/>
          <w:bCs/>
          <w:sz w:val="28"/>
          <w:szCs w:val="28"/>
        </w:rPr>
      </w:pPr>
      <w:r w:rsidRPr="00BD28D1">
        <w:rPr>
          <w:rFonts w:ascii="Times New Roman" w:hAnsi="Times New Roman" w:cs="Times New Roman"/>
          <w:bCs/>
          <w:sz w:val="28"/>
          <w:szCs w:val="28"/>
        </w:rPr>
        <w:t xml:space="preserve">Проведенное количественное исследование на базе анкетирования </w:t>
      </w:r>
      <w:r w:rsidR="003A534F">
        <w:rPr>
          <w:rFonts w:ascii="Times New Roman" w:hAnsi="Times New Roman" w:cs="Times New Roman"/>
          <w:bCs/>
          <w:sz w:val="28"/>
          <w:szCs w:val="28"/>
        </w:rPr>
        <w:t>401</w:t>
      </w:r>
      <w:r w:rsidRPr="00BD28D1">
        <w:rPr>
          <w:rFonts w:ascii="Times New Roman" w:hAnsi="Times New Roman" w:cs="Times New Roman"/>
          <w:bCs/>
          <w:sz w:val="28"/>
          <w:szCs w:val="28"/>
        </w:rPr>
        <w:t xml:space="preserve"> пациента, наблюдавшегося в стоматологических клиниках г. Алматы, позволило выявить высокий </w:t>
      </w:r>
      <w:r w:rsidR="006C1AEE">
        <w:rPr>
          <w:rFonts w:ascii="Times New Roman" w:hAnsi="Times New Roman" w:cs="Times New Roman"/>
          <w:bCs/>
          <w:sz w:val="28"/>
          <w:szCs w:val="28"/>
        </w:rPr>
        <w:t>у</w:t>
      </w:r>
      <w:r w:rsidR="006C1AEE" w:rsidRPr="006C1AEE">
        <w:rPr>
          <w:rFonts w:ascii="Times New Roman" w:hAnsi="Times New Roman" w:cs="Times New Roman"/>
          <w:bCs/>
          <w:sz w:val="28"/>
          <w:szCs w:val="28"/>
        </w:rPr>
        <w:t>ровень удовлетворённости пациентов оказанной стоматологической помощью был оценён как высокий. Средний интегральный показатель удовлетворённости составил 4,39±0,51 балла по пятибалльной шкале, что отражает преимущественно положительное восприятие пациентами качества предоставляемых стоматологических услуг</w:t>
      </w:r>
      <w:r w:rsidRPr="00BD28D1">
        <w:rPr>
          <w:rFonts w:ascii="Times New Roman" w:hAnsi="Times New Roman" w:cs="Times New Roman"/>
          <w:bCs/>
          <w:sz w:val="28"/>
          <w:szCs w:val="28"/>
        </w:rPr>
        <w:t>.</w:t>
      </w:r>
    </w:p>
    <w:p w14:paraId="1B1EFC14" w14:textId="77777777" w:rsidR="00BD28D1" w:rsidRPr="00BD28D1" w:rsidRDefault="00BD28D1" w:rsidP="00DE08FD">
      <w:pPr>
        <w:pStyle w:val="a9"/>
        <w:tabs>
          <w:tab w:val="left" w:pos="993"/>
        </w:tabs>
        <w:ind w:firstLine="709"/>
        <w:jc w:val="both"/>
        <w:rPr>
          <w:rFonts w:ascii="Times New Roman" w:hAnsi="Times New Roman" w:cs="Times New Roman"/>
          <w:bCs/>
          <w:sz w:val="28"/>
          <w:szCs w:val="28"/>
        </w:rPr>
      </w:pPr>
      <w:r w:rsidRPr="00BD28D1">
        <w:rPr>
          <w:rFonts w:ascii="Times New Roman" w:hAnsi="Times New Roman" w:cs="Times New Roman"/>
          <w:bCs/>
          <w:sz w:val="28"/>
          <w:szCs w:val="28"/>
        </w:rPr>
        <w:t>Результаты настоящего исследования соответствуют данным, полученным в аналогичных международных исследованиях, подтверждая универсальность факторов, влияющих на удовлетворенность пациентов: качество лечения, доступность, безопасность, информационная прозрачность и профессионализм персонала.</w:t>
      </w:r>
    </w:p>
    <w:p w14:paraId="6BBBFC71" w14:textId="5825047D" w:rsidR="0023269D" w:rsidRDefault="0023269D" w:rsidP="00DE08FD">
      <w:pPr>
        <w:pStyle w:val="a9"/>
        <w:tabs>
          <w:tab w:val="left" w:pos="993"/>
        </w:tabs>
        <w:ind w:firstLine="709"/>
        <w:jc w:val="both"/>
        <w:rPr>
          <w:rFonts w:ascii="Times New Roman" w:hAnsi="Times New Roman" w:cs="Times New Roman"/>
          <w:bCs/>
          <w:sz w:val="28"/>
          <w:szCs w:val="28"/>
        </w:rPr>
      </w:pPr>
      <w:r w:rsidRPr="0023269D">
        <w:rPr>
          <w:rFonts w:ascii="Times New Roman" w:hAnsi="Times New Roman" w:cs="Times New Roman"/>
          <w:bCs/>
          <w:sz w:val="28"/>
          <w:szCs w:val="28"/>
        </w:rPr>
        <w:t xml:space="preserve">Полученные данные демонстрируют высокий уровень удовлетворенности пациентов стоматологической помощью в Алматы (в среднем 4,38±0,58 баллов по шкале </w:t>
      </w:r>
      <w:proofErr w:type="spellStart"/>
      <w:r w:rsidRPr="0023269D">
        <w:rPr>
          <w:rFonts w:ascii="Times New Roman" w:hAnsi="Times New Roman" w:cs="Times New Roman"/>
          <w:bCs/>
          <w:sz w:val="28"/>
          <w:szCs w:val="28"/>
        </w:rPr>
        <w:t>Лайкерта</w:t>
      </w:r>
      <w:proofErr w:type="spellEnd"/>
      <w:r w:rsidRPr="0023269D">
        <w:rPr>
          <w:rFonts w:ascii="Times New Roman" w:hAnsi="Times New Roman" w:cs="Times New Roman"/>
          <w:bCs/>
          <w:sz w:val="28"/>
          <w:szCs w:val="28"/>
        </w:rPr>
        <w:t xml:space="preserve">), несмотря на зарегистрированный в стране высокий уровень профессионального выгорания среди стоматологов (до 68%). </w:t>
      </w:r>
      <w:r>
        <w:rPr>
          <w:rFonts w:ascii="Times New Roman" w:hAnsi="Times New Roman" w:cs="Times New Roman"/>
          <w:bCs/>
          <w:sz w:val="28"/>
          <w:szCs w:val="28"/>
        </w:rPr>
        <w:t xml:space="preserve"> </w:t>
      </w:r>
    </w:p>
    <w:bookmarkEnd w:id="10"/>
    <w:p w14:paraId="177FD87F" w14:textId="26B06A3B" w:rsidR="0023269D" w:rsidRDefault="00A54A21" w:rsidP="00DE08FD">
      <w:pPr>
        <w:pStyle w:val="a9"/>
        <w:tabs>
          <w:tab w:val="left" w:pos="993"/>
        </w:tabs>
        <w:ind w:firstLine="709"/>
        <w:jc w:val="both"/>
        <w:rPr>
          <w:rFonts w:ascii="Times New Roman" w:hAnsi="Times New Roman" w:cs="Times New Roman"/>
          <w:bCs/>
          <w:sz w:val="28"/>
          <w:szCs w:val="28"/>
        </w:rPr>
      </w:pPr>
      <w:r w:rsidRPr="00A54A21">
        <w:rPr>
          <w:rFonts w:ascii="Times New Roman" w:hAnsi="Times New Roman" w:cs="Times New Roman"/>
          <w:bCs/>
          <w:sz w:val="28"/>
          <w:szCs w:val="28"/>
        </w:rPr>
        <w:t xml:space="preserve">Высокие оценки удовлетворенности не обязательно </w:t>
      </w:r>
      <w:r w:rsidR="0023269D">
        <w:rPr>
          <w:rFonts w:ascii="Times New Roman" w:hAnsi="Times New Roman" w:cs="Times New Roman"/>
          <w:bCs/>
          <w:sz w:val="28"/>
          <w:szCs w:val="28"/>
        </w:rPr>
        <w:t xml:space="preserve">могут </w:t>
      </w:r>
      <w:r w:rsidRPr="00A54A21">
        <w:rPr>
          <w:rFonts w:ascii="Times New Roman" w:hAnsi="Times New Roman" w:cs="Times New Roman"/>
          <w:bCs/>
          <w:sz w:val="28"/>
          <w:szCs w:val="28"/>
        </w:rPr>
        <w:t>отражат</w:t>
      </w:r>
      <w:r w:rsidR="0023269D">
        <w:rPr>
          <w:rFonts w:ascii="Times New Roman" w:hAnsi="Times New Roman" w:cs="Times New Roman"/>
          <w:bCs/>
          <w:sz w:val="28"/>
          <w:szCs w:val="28"/>
        </w:rPr>
        <w:t>ь</w:t>
      </w:r>
      <w:r w:rsidRPr="00A54A21">
        <w:rPr>
          <w:rFonts w:ascii="Times New Roman" w:hAnsi="Times New Roman" w:cs="Times New Roman"/>
          <w:bCs/>
          <w:sz w:val="28"/>
          <w:szCs w:val="28"/>
        </w:rPr>
        <w:t xml:space="preserve"> качество организации помощи, а </w:t>
      </w:r>
      <w:r>
        <w:rPr>
          <w:rFonts w:ascii="Times New Roman" w:hAnsi="Times New Roman" w:cs="Times New Roman"/>
          <w:bCs/>
          <w:sz w:val="28"/>
          <w:szCs w:val="28"/>
        </w:rPr>
        <w:t>возможно</w:t>
      </w:r>
      <w:r w:rsidRPr="00A54A21">
        <w:rPr>
          <w:rFonts w:ascii="Times New Roman" w:hAnsi="Times New Roman" w:cs="Times New Roman"/>
          <w:bCs/>
          <w:sz w:val="28"/>
          <w:szCs w:val="28"/>
        </w:rPr>
        <w:t xml:space="preserve"> </w:t>
      </w:r>
      <w:r w:rsidR="00FB4492">
        <w:rPr>
          <w:rFonts w:ascii="Times New Roman" w:hAnsi="Times New Roman" w:cs="Times New Roman"/>
          <w:bCs/>
          <w:sz w:val="28"/>
          <w:szCs w:val="28"/>
        </w:rPr>
        <w:t>и</w:t>
      </w:r>
      <w:r w:rsidRPr="00A54A21">
        <w:rPr>
          <w:rFonts w:ascii="Times New Roman" w:hAnsi="Times New Roman" w:cs="Times New Roman"/>
          <w:bCs/>
          <w:sz w:val="28"/>
          <w:szCs w:val="28"/>
        </w:rPr>
        <w:t xml:space="preserve"> эмоциональное и культурное восприятие контакта врача и пациента. </w:t>
      </w:r>
    </w:p>
    <w:p w14:paraId="0FBF591F" w14:textId="63679303" w:rsidR="0023269D" w:rsidRDefault="00A54A21" w:rsidP="00DE08FD">
      <w:pPr>
        <w:pStyle w:val="a9"/>
        <w:tabs>
          <w:tab w:val="left" w:pos="993"/>
        </w:tabs>
        <w:ind w:firstLine="709"/>
        <w:jc w:val="both"/>
        <w:rPr>
          <w:rFonts w:ascii="Times New Roman" w:hAnsi="Times New Roman" w:cs="Times New Roman"/>
          <w:bCs/>
          <w:sz w:val="28"/>
          <w:szCs w:val="28"/>
        </w:rPr>
      </w:pPr>
      <w:r w:rsidRPr="00A54A21">
        <w:rPr>
          <w:rFonts w:ascii="Times New Roman" w:hAnsi="Times New Roman" w:cs="Times New Roman"/>
          <w:bCs/>
          <w:sz w:val="28"/>
          <w:szCs w:val="28"/>
        </w:rPr>
        <w:t>В условиях выгорания стоматологи компенсируют системные проблемы личной вовлечённостью и отношением, что субъективно повышает удовлетворённость. В</w:t>
      </w:r>
      <w:r>
        <w:rPr>
          <w:rFonts w:ascii="Times New Roman" w:hAnsi="Times New Roman" w:cs="Times New Roman"/>
          <w:bCs/>
          <w:sz w:val="28"/>
          <w:szCs w:val="28"/>
        </w:rPr>
        <w:t xml:space="preserve">озможно, это связано с </w:t>
      </w:r>
      <w:r w:rsidRPr="00A54A21">
        <w:rPr>
          <w:rFonts w:ascii="Times New Roman" w:hAnsi="Times New Roman" w:cs="Times New Roman"/>
          <w:bCs/>
          <w:sz w:val="28"/>
          <w:szCs w:val="28"/>
        </w:rPr>
        <w:t>выраж</w:t>
      </w:r>
      <w:r>
        <w:rPr>
          <w:rFonts w:ascii="Times New Roman" w:hAnsi="Times New Roman" w:cs="Times New Roman"/>
          <w:bCs/>
          <w:sz w:val="28"/>
          <w:szCs w:val="28"/>
        </w:rPr>
        <w:t>ением</w:t>
      </w:r>
      <w:r w:rsidRPr="00A54A21">
        <w:rPr>
          <w:rFonts w:ascii="Times New Roman" w:hAnsi="Times New Roman" w:cs="Times New Roman"/>
          <w:bCs/>
          <w:sz w:val="28"/>
          <w:szCs w:val="28"/>
        </w:rPr>
        <w:t xml:space="preserve"> благодарност</w:t>
      </w:r>
      <w:r>
        <w:rPr>
          <w:rFonts w:ascii="Times New Roman" w:hAnsi="Times New Roman" w:cs="Times New Roman"/>
          <w:bCs/>
          <w:sz w:val="28"/>
          <w:szCs w:val="28"/>
        </w:rPr>
        <w:t>и</w:t>
      </w:r>
      <w:r w:rsidRPr="00A54A21">
        <w:rPr>
          <w:rFonts w:ascii="Times New Roman" w:hAnsi="Times New Roman" w:cs="Times New Roman"/>
          <w:bCs/>
          <w:sz w:val="28"/>
          <w:szCs w:val="28"/>
        </w:rPr>
        <w:t xml:space="preserve"> и уважение</w:t>
      </w:r>
      <w:r>
        <w:rPr>
          <w:rFonts w:ascii="Times New Roman" w:hAnsi="Times New Roman" w:cs="Times New Roman"/>
          <w:bCs/>
          <w:sz w:val="28"/>
          <w:szCs w:val="28"/>
        </w:rPr>
        <w:t>м</w:t>
      </w:r>
      <w:r w:rsidRPr="00A54A21">
        <w:rPr>
          <w:rFonts w:ascii="Times New Roman" w:hAnsi="Times New Roman" w:cs="Times New Roman"/>
          <w:bCs/>
          <w:sz w:val="28"/>
          <w:szCs w:val="28"/>
        </w:rPr>
        <w:t xml:space="preserve"> врачам </w:t>
      </w:r>
      <w:r w:rsidR="0023269D" w:rsidRPr="0023269D">
        <w:rPr>
          <w:rFonts w:ascii="Times New Roman" w:hAnsi="Times New Roman" w:cs="Times New Roman"/>
          <w:bCs/>
          <w:sz w:val="28"/>
          <w:szCs w:val="28"/>
        </w:rPr>
        <w:t>через призму социокультурных особенностей восприятия медицинских услуг в Республике Казахстан</w:t>
      </w:r>
      <w:r w:rsidRPr="00A54A21">
        <w:rPr>
          <w:rFonts w:ascii="Times New Roman" w:hAnsi="Times New Roman" w:cs="Times New Roman"/>
          <w:bCs/>
          <w:sz w:val="28"/>
          <w:szCs w:val="28"/>
        </w:rPr>
        <w:t xml:space="preserve">. </w:t>
      </w:r>
    </w:p>
    <w:p w14:paraId="7AA5C48A" w14:textId="4C17FB87" w:rsidR="0023269D" w:rsidRDefault="0023269D" w:rsidP="00DE08FD">
      <w:pPr>
        <w:pStyle w:val="a9"/>
        <w:tabs>
          <w:tab w:val="left" w:pos="993"/>
        </w:tabs>
        <w:ind w:firstLine="709"/>
        <w:jc w:val="both"/>
        <w:rPr>
          <w:rFonts w:ascii="Times New Roman" w:hAnsi="Times New Roman" w:cs="Times New Roman"/>
          <w:bCs/>
          <w:sz w:val="28"/>
          <w:szCs w:val="28"/>
        </w:rPr>
      </w:pPr>
      <w:r w:rsidRPr="0023269D">
        <w:rPr>
          <w:rFonts w:ascii="Times New Roman" w:hAnsi="Times New Roman" w:cs="Times New Roman"/>
          <w:bCs/>
          <w:sz w:val="28"/>
          <w:szCs w:val="28"/>
        </w:rPr>
        <w:t xml:space="preserve">Еще одним объяснением может быть компенсационное поведение врачей. Врачи с высоким уровнем выгорания могут сохранять высокую клиентоориентированность за счёт внутренней ответственности или страха потерять работу </w:t>
      </w:r>
      <w:r w:rsidR="00FB4492">
        <w:rPr>
          <w:rFonts w:ascii="Times New Roman" w:hAnsi="Times New Roman" w:cs="Times New Roman"/>
          <w:bCs/>
          <w:sz w:val="28"/>
          <w:szCs w:val="28"/>
        </w:rPr>
        <w:t>–</w:t>
      </w:r>
      <w:r w:rsidRPr="0023269D">
        <w:rPr>
          <w:rFonts w:ascii="Times New Roman" w:hAnsi="Times New Roman" w:cs="Times New Roman"/>
          <w:bCs/>
          <w:sz w:val="28"/>
          <w:szCs w:val="28"/>
        </w:rPr>
        <w:t xml:space="preserve"> это временно поддерживает позитивный контакт с пациентами.</w:t>
      </w:r>
      <w:r>
        <w:rPr>
          <w:rFonts w:ascii="Times New Roman" w:hAnsi="Times New Roman" w:cs="Times New Roman"/>
          <w:bCs/>
          <w:sz w:val="28"/>
          <w:szCs w:val="28"/>
        </w:rPr>
        <w:t xml:space="preserve"> Необходимо учитывать в</w:t>
      </w:r>
      <w:r w:rsidRPr="0023269D">
        <w:rPr>
          <w:rFonts w:ascii="Times New Roman" w:hAnsi="Times New Roman" w:cs="Times New Roman"/>
          <w:bCs/>
          <w:sz w:val="28"/>
          <w:szCs w:val="28"/>
        </w:rPr>
        <w:t>ысок</w:t>
      </w:r>
      <w:r>
        <w:rPr>
          <w:rFonts w:ascii="Times New Roman" w:hAnsi="Times New Roman" w:cs="Times New Roman"/>
          <w:bCs/>
          <w:sz w:val="28"/>
          <w:szCs w:val="28"/>
        </w:rPr>
        <w:t>ую</w:t>
      </w:r>
      <w:r w:rsidRPr="0023269D">
        <w:rPr>
          <w:rFonts w:ascii="Times New Roman" w:hAnsi="Times New Roman" w:cs="Times New Roman"/>
          <w:bCs/>
          <w:sz w:val="28"/>
          <w:szCs w:val="28"/>
        </w:rPr>
        <w:t xml:space="preserve"> значимость межличностного контакта и эмоционального отношения врача.</w:t>
      </w:r>
      <w:r>
        <w:rPr>
          <w:rFonts w:ascii="Times New Roman" w:hAnsi="Times New Roman" w:cs="Times New Roman"/>
          <w:bCs/>
          <w:sz w:val="28"/>
          <w:szCs w:val="28"/>
        </w:rPr>
        <w:t xml:space="preserve"> </w:t>
      </w:r>
      <w:r w:rsidRPr="0023269D">
        <w:rPr>
          <w:rFonts w:ascii="Times New Roman" w:hAnsi="Times New Roman" w:cs="Times New Roman"/>
          <w:bCs/>
          <w:sz w:val="28"/>
          <w:szCs w:val="28"/>
        </w:rPr>
        <w:t>Несмотря на эмоциональное истощение, стоматологи в РК сохраняют тёплое и уважительное отношение к пациентам, что является важным фактором восприятия качества помощи. Психологический контакт часто ценится выше, чем стандартизированная клиническая информация. Таким образом, личностные качества врача могут компенсировать недостатки в организации процесса лечения.</w:t>
      </w:r>
    </w:p>
    <w:p w14:paraId="24434CF0" w14:textId="7A0A5D2F" w:rsidR="00A54A21" w:rsidRDefault="00A54A21" w:rsidP="00DE08FD">
      <w:pPr>
        <w:pStyle w:val="a9"/>
        <w:tabs>
          <w:tab w:val="left" w:pos="993"/>
        </w:tabs>
        <w:ind w:firstLine="709"/>
        <w:jc w:val="both"/>
        <w:rPr>
          <w:rFonts w:ascii="Times New Roman" w:hAnsi="Times New Roman" w:cs="Times New Roman"/>
          <w:bCs/>
          <w:sz w:val="28"/>
          <w:szCs w:val="28"/>
        </w:rPr>
      </w:pPr>
      <w:r w:rsidRPr="00A54A21">
        <w:rPr>
          <w:rFonts w:ascii="Times New Roman" w:hAnsi="Times New Roman" w:cs="Times New Roman"/>
          <w:bCs/>
          <w:sz w:val="28"/>
          <w:szCs w:val="28"/>
        </w:rPr>
        <w:t>Однако при отсутствии устойчивой поддержки системы (реструктуризация графиков, психологическая помощь, цифровизация процессов) такое положение не является стабильным и требует реформ.</w:t>
      </w:r>
    </w:p>
    <w:p w14:paraId="19B1E33D" w14:textId="1F1F42DB" w:rsidR="0023269D" w:rsidRDefault="0023269D" w:rsidP="00DE08FD">
      <w:pPr>
        <w:pStyle w:val="a9"/>
        <w:tabs>
          <w:tab w:val="left" w:pos="993"/>
        </w:tabs>
        <w:ind w:firstLine="709"/>
        <w:jc w:val="both"/>
        <w:rPr>
          <w:rFonts w:ascii="Times New Roman" w:hAnsi="Times New Roman" w:cs="Times New Roman"/>
          <w:bCs/>
          <w:sz w:val="28"/>
          <w:szCs w:val="28"/>
        </w:rPr>
      </w:pPr>
      <w:r w:rsidRPr="0023269D">
        <w:rPr>
          <w:rFonts w:ascii="Times New Roman" w:hAnsi="Times New Roman" w:cs="Times New Roman"/>
          <w:bCs/>
          <w:sz w:val="28"/>
          <w:szCs w:val="28"/>
        </w:rPr>
        <w:t>Таким образом, высокий уровень удовлетворенности пациентов в условиях высокого выгорания стоматологов в РК</w:t>
      </w:r>
      <w:r>
        <w:rPr>
          <w:rFonts w:ascii="Times New Roman" w:hAnsi="Times New Roman" w:cs="Times New Roman"/>
          <w:bCs/>
          <w:sz w:val="28"/>
          <w:szCs w:val="28"/>
        </w:rPr>
        <w:t xml:space="preserve">, возможно, </w:t>
      </w:r>
      <w:r w:rsidRPr="0023269D">
        <w:rPr>
          <w:rFonts w:ascii="Times New Roman" w:hAnsi="Times New Roman" w:cs="Times New Roman"/>
          <w:bCs/>
          <w:sz w:val="28"/>
          <w:szCs w:val="28"/>
        </w:rPr>
        <w:t>обусловлен не столько объективным качеством системы, сколько социокультурной спецификой восприятия медицинской помощи. Это требует осторожной интерпретации данных и подчёркивает необходимость дополнения количественного анализа качественными методами (фокус-группы, интервью), особенно при сравнении с международным опытом.</w:t>
      </w:r>
    </w:p>
    <w:p w14:paraId="0EB958BF" w14:textId="7F40DAED" w:rsidR="00BD28D1" w:rsidRPr="00BD28D1" w:rsidRDefault="0023269D" w:rsidP="006B0AE7">
      <w:pPr>
        <w:pStyle w:val="a9"/>
        <w:tabs>
          <w:tab w:val="left" w:pos="993"/>
        </w:tabs>
        <w:ind w:firstLine="709"/>
        <w:jc w:val="both"/>
        <w:rPr>
          <w:rFonts w:ascii="Times New Roman" w:hAnsi="Times New Roman" w:cs="Times New Roman"/>
          <w:bCs/>
          <w:sz w:val="28"/>
          <w:szCs w:val="28"/>
        </w:rPr>
      </w:pPr>
      <w:r>
        <w:rPr>
          <w:rFonts w:ascii="Times New Roman" w:hAnsi="Times New Roman" w:cs="Times New Roman"/>
          <w:bCs/>
          <w:sz w:val="28"/>
          <w:szCs w:val="28"/>
        </w:rPr>
        <w:t>П</w:t>
      </w:r>
      <w:r w:rsidR="00BD28D1" w:rsidRPr="00BD28D1">
        <w:rPr>
          <w:rFonts w:ascii="Times New Roman" w:hAnsi="Times New Roman" w:cs="Times New Roman"/>
          <w:bCs/>
          <w:sz w:val="28"/>
          <w:szCs w:val="28"/>
        </w:rPr>
        <w:t xml:space="preserve">олученные данные могут быть использованы при разработке мер по улучшению качества стоматологической помощи, в том числе в части повышения финансовой доступности и стандартизации клиентоориентированных подходов в работе стоматологических </w:t>
      </w:r>
      <w:r w:rsidR="00BD28D1">
        <w:rPr>
          <w:rFonts w:ascii="Times New Roman" w:hAnsi="Times New Roman" w:cs="Times New Roman"/>
          <w:bCs/>
          <w:sz w:val="28"/>
          <w:szCs w:val="28"/>
        </w:rPr>
        <w:t>организациях</w:t>
      </w:r>
      <w:r w:rsidR="00BD28D1" w:rsidRPr="00BD28D1">
        <w:rPr>
          <w:rFonts w:ascii="Times New Roman" w:hAnsi="Times New Roman" w:cs="Times New Roman"/>
          <w:bCs/>
          <w:sz w:val="28"/>
          <w:szCs w:val="28"/>
        </w:rPr>
        <w:t>.</w:t>
      </w:r>
    </w:p>
    <w:p w14:paraId="6E027BBE" w14:textId="77777777" w:rsidR="0041507A" w:rsidRDefault="0041507A" w:rsidP="006B0AE7">
      <w:pPr>
        <w:tabs>
          <w:tab w:val="left" w:pos="993"/>
        </w:tabs>
        <w:spacing w:after="0" w:line="240" w:lineRule="auto"/>
        <w:ind w:right="-1" w:firstLine="709"/>
        <w:jc w:val="both"/>
        <w:rPr>
          <w:rFonts w:ascii="Times New Roman" w:hAnsi="Times New Roman" w:cs="Times New Roman"/>
          <w:b/>
          <w:sz w:val="28"/>
          <w:szCs w:val="28"/>
        </w:rPr>
      </w:pPr>
    </w:p>
    <w:p w14:paraId="6ADE2C94" w14:textId="545303BC" w:rsidR="00C52843" w:rsidRPr="00077CCB" w:rsidRDefault="000552E7" w:rsidP="006B0AE7">
      <w:pPr>
        <w:tabs>
          <w:tab w:val="left" w:pos="993"/>
        </w:tabs>
        <w:spacing w:after="0" w:line="240" w:lineRule="auto"/>
        <w:ind w:right="-1" w:firstLine="709"/>
        <w:jc w:val="both"/>
        <w:rPr>
          <w:rFonts w:ascii="Times New Roman" w:hAnsi="Times New Roman" w:cs="Times New Roman"/>
          <w:b/>
          <w:sz w:val="28"/>
          <w:szCs w:val="28"/>
        </w:rPr>
      </w:pPr>
      <w:r>
        <w:rPr>
          <w:rFonts w:ascii="Times New Roman" w:hAnsi="Times New Roman" w:cs="Times New Roman"/>
          <w:b/>
          <w:sz w:val="28"/>
          <w:szCs w:val="28"/>
        </w:rPr>
        <w:t>4</w:t>
      </w:r>
      <w:r w:rsidR="008043D7" w:rsidRPr="00077CCB">
        <w:rPr>
          <w:rFonts w:ascii="Times New Roman" w:hAnsi="Times New Roman" w:cs="Times New Roman"/>
          <w:b/>
          <w:sz w:val="28"/>
          <w:szCs w:val="28"/>
        </w:rPr>
        <w:t>.</w:t>
      </w:r>
      <w:r>
        <w:rPr>
          <w:rFonts w:ascii="Times New Roman" w:hAnsi="Times New Roman" w:cs="Times New Roman"/>
          <w:b/>
          <w:sz w:val="28"/>
          <w:szCs w:val="28"/>
        </w:rPr>
        <w:t>4</w:t>
      </w:r>
      <w:r w:rsidR="008043D7" w:rsidRPr="00077CCB">
        <w:rPr>
          <w:rFonts w:ascii="Times New Roman" w:hAnsi="Times New Roman" w:cs="Times New Roman"/>
          <w:b/>
          <w:sz w:val="28"/>
          <w:szCs w:val="28"/>
        </w:rPr>
        <w:t xml:space="preserve"> </w:t>
      </w:r>
      <w:r w:rsidR="006B0AE7" w:rsidRPr="006B0AE7">
        <w:rPr>
          <w:rFonts w:ascii="Times New Roman" w:hAnsi="Times New Roman" w:cs="Times New Roman"/>
          <w:b/>
          <w:bCs/>
          <w:sz w:val="28"/>
          <w:szCs w:val="28"/>
        </w:rPr>
        <w:t>Качественный анализ эффективности оказания стоматологической помощи на основе глубинных интервью с пациентами</w:t>
      </w:r>
    </w:p>
    <w:p w14:paraId="3E83468A" w14:textId="43616076" w:rsidR="008043D7" w:rsidRDefault="008043D7" w:rsidP="006B0AE7">
      <w:pPr>
        <w:pStyle w:val="a9"/>
        <w:tabs>
          <w:tab w:val="left" w:pos="993"/>
        </w:tabs>
        <w:ind w:firstLine="709"/>
        <w:jc w:val="both"/>
        <w:rPr>
          <w:rFonts w:ascii="Times New Roman" w:hAnsi="Times New Roman" w:cs="Times New Roman"/>
          <w:sz w:val="28"/>
          <w:szCs w:val="28"/>
        </w:rPr>
      </w:pPr>
      <w:r w:rsidRPr="008043D7">
        <w:rPr>
          <w:rFonts w:ascii="Times New Roman" w:hAnsi="Times New Roman" w:cs="Times New Roman"/>
          <w:sz w:val="28"/>
          <w:szCs w:val="28"/>
        </w:rPr>
        <w:t>В рамках исследования был проведён качественный анализ восприятия эффективности стоматологической помощи с помощью глубинных интервью с пациентами. Целью данного этапа было получить детальное понимание субъективного опыта пациентов</w:t>
      </w:r>
      <w:r w:rsidR="005160E6">
        <w:rPr>
          <w:rFonts w:ascii="Times New Roman" w:hAnsi="Times New Roman" w:cs="Times New Roman"/>
          <w:sz w:val="28"/>
          <w:szCs w:val="28"/>
        </w:rPr>
        <w:t xml:space="preserve"> относительно </w:t>
      </w:r>
      <w:r w:rsidR="005160E6" w:rsidRPr="005160E6">
        <w:rPr>
          <w:rFonts w:ascii="Times New Roman" w:hAnsi="Times New Roman" w:cs="Times New Roman"/>
          <w:sz w:val="28"/>
          <w:szCs w:val="28"/>
        </w:rPr>
        <w:t>качества стоматологической помощи; уровня вовлечённости и отношения врача;</w:t>
      </w:r>
      <w:r w:rsidR="005160E6">
        <w:rPr>
          <w:rFonts w:ascii="Times New Roman" w:hAnsi="Times New Roman" w:cs="Times New Roman"/>
          <w:sz w:val="28"/>
          <w:szCs w:val="28"/>
        </w:rPr>
        <w:t xml:space="preserve"> д</w:t>
      </w:r>
      <w:r w:rsidR="005160E6" w:rsidRPr="005160E6">
        <w:rPr>
          <w:rFonts w:ascii="Times New Roman" w:hAnsi="Times New Roman" w:cs="Times New Roman"/>
          <w:sz w:val="28"/>
          <w:szCs w:val="28"/>
        </w:rPr>
        <w:t>оверия к врачу и повторного обращения</w:t>
      </w:r>
      <w:r w:rsidR="005160E6">
        <w:rPr>
          <w:rFonts w:ascii="Times New Roman" w:hAnsi="Times New Roman" w:cs="Times New Roman"/>
          <w:sz w:val="28"/>
          <w:szCs w:val="28"/>
        </w:rPr>
        <w:t>; и</w:t>
      </w:r>
      <w:r w:rsidRPr="008043D7">
        <w:rPr>
          <w:rFonts w:ascii="Times New Roman" w:hAnsi="Times New Roman" w:cs="Times New Roman"/>
          <w:sz w:val="28"/>
          <w:szCs w:val="28"/>
        </w:rPr>
        <w:t xml:space="preserve"> </w:t>
      </w:r>
      <w:r w:rsidR="00805697" w:rsidRPr="00805697">
        <w:rPr>
          <w:rFonts w:ascii="Times New Roman" w:hAnsi="Times New Roman" w:cs="Times New Roman"/>
          <w:sz w:val="28"/>
          <w:szCs w:val="28"/>
        </w:rPr>
        <w:t xml:space="preserve">выявить, насколько пациенты удовлетворены результатами лечения, организацией приёма, </w:t>
      </w:r>
      <w:r w:rsidRPr="008043D7">
        <w:rPr>
          <w:rFonts w:ascii="Times New Roman" w:hAnsi="Times New Roman" w:cs="Times New Roman"/>
          <w:sz w:val="28"/>
          <w:szCs w:val="28"/>
        </w:rPr>
        <w:t>выявить основные ожидания, потребности и барьеры, с которыми они сталкиваются при получении стоматологической помощи.</w:t>
      </w:r>
    </w:p>
    <w:p w14:paraId="16026729" w14:textId="7E8B288C" w:rsidR="005160E6" w:rsidRPr="005160E6" w:rsidRDefault="005160E6" w:rsidP="006B0AE7">
      <w:pPr>
        <w:pStyle w:val="a9"/>
        <w:tabs>
          <w:tab w:val="left" w:pos="993"/>
        </w:tabs>
        <w:ind w:firstLine="709"/>
        <w:jc w:val="both"/>
        <w:rPr>
          <w:rFonts w:ascii="Times New Roman" w:hAnsi="Times New Roman" w:cs="Times New Roman"/>
          <w:sz w:val="28"/>
          <w:szCs w:val="28"/>
        </w:rPr>
      </w:pPr>
      <w:r w:rsidRPr="005160E6">
        <w:rPr>
          <w:rFonts w:ascii="Times New Roman" w:hAnsi="Times New Roman" w:cs="Times New Roman"/>
          <w:sz w:val="28"/>
          <w:szCs w:val="28"/>
        </w:rPr>
        <w:t xml:space="preserve">Интервью проводились по </w:t>
      </w:r>
      <w:proofErr w:type="spellStart"/>
      <w:r w:rsidRPr="005160E6">
        <w:rPr>
          <w:rFonts w:ascii="Times New Roman" w:hAnsi="Times New Roman" w:cs="Times New Roman"/>
          <w:sz w:val="28"/>
          <w:szCs w:val="28"/>
        </w:rPr>
        <w:t>полуструктурированной</w:t>
      </w:r>
      <w:proofErr w:type="spellEnd"/>
      <w:r w:rsidRPr="005160E6">
        <w:rPr>
          <w:rFonts w:ascii="Times New Roman" w:hAnsi="Times New Roman" w:cs="Times New Roman"/>
          <w:sz w:val="28"/>
          <w:szCs w:val="28"/>
        </w:rPr>
        <w:t xml:space="preserve"> схеме, охватывая пять основных тематических блоков. Все ответы анализировались с использование</w:t>
      </w:r>
      <w:r w:rsidR="00D73DD8">
        <w:rPr>
          <w:rFonts w:ascii="Times New Roman" w:hAnsi="Times New Roman" w:cs="Times New Roman"/>
          <w:sz w:val="28"/>
          <w:szCs w:val="28"/>
        </w:rPr>
        <w:t>м метода тематического анализа</w:t>
      </w:r>
      <w:r w:rsidRPr="005160E6">
        <w:rPr>
          <w:rFonts w:ascii="Times New Roman" w:hAnsi="Times New Roman" w:cs="Times New Roman"/>
          <w:sz w:val="28"/>
          <w:szCs w:val="28"/>
        </w:rPr>
        <w:t>, были выделены ключевые категории и повторяющиеся паттерны.</w:t>
      </w:r>
    </w:p>
    <w:p w14:paraId="4D35F393" w14:textId="50E5E3C0" w:rsidR="008043D7" w:rsidRPr="008043D7" w:rsidRDefault="00B21960" w:rsidP="00DE08FD">
      <w:pPr>
        <w:pStyle w:val="a9"/>
        <w:tabs>
          <w:tab w:val="left" w:pos="993"/>
        </w:tabs>
        <w:ind w:firstLine="709"/>
        <w:jc w:val="both"/>
        <w:rPr>
          <w:rFonts w:ascii="Times New Roman" w:hAnsi="Times New Roman" w:cs="Times New Roman"/>
          <w:sz w:val="28"/>
          <w:szCs w:val="28"/>
        </w:rPr>
      </w:pPr>
      <w:r w:rsidRPr="008043D7">
        <w:rPr>
          <w:rFonts w:ascii="Times New Roman" w:hAnsi="Times New Roman" w:cs="Times New Roman"/>
          <w:sz w:val="28"/>
          <w:szCs w:val="28"/>
        </w:rPr>
        <w:t>И</w:t>
      </w:r>
      <w:r w:rsidR="008043D7" w:rsidRPr="008043D7">
        <w:rPr>
          <w:rFonts w:ascii="Times New Roman" w:hAnsi="Times New Roman" w:cs="Times New Roman"/>
          <w:sz w:val="28"/>
          <w:szCs w:val="28"/>
        </w:rPr>
        <w:t>нтервью</w:t>
      </w:r>
      <w:r>
        <w:rPr>
          <w:rFonts w:ascii="Times New Roman" w:hAnsi="Times New Roman" w:cs="Times New Roman"/>
          <w:sz w:val="28"/>
          <w:szCs w:val="28"/>
        </w:rPr>
        <w:t xml:space="preserve"> </w:t>
      </w:r>
      <w:r w:rsidR="008043D7" w:rsidRPr="008043D7">
        <w:rPr>
          <w:rFonts w:ascii="Times New Roman" w:hAnsi="Times New Roman" w:cs="Times New Roman"/>
          <w:sz w:val="28"/>
          <w:szCs w:val="28"/>
        </w:rPr>
        <w:t>позволили выявить не только уровень удовлетворённости пациентов, но и факторы, влияющие на их доверие к врачу, восприятие профессионализма и внимательности персонала, а также влияние организационных аспектов (время ожидания, доступность услуг, комфорт клиники) на общее впечатление от оказанной помощи.</w:t>
      </w:r>
    </w:p>
    <w:p w14:paraId="29CE2745" w14:textId="77777777" w:rsidR="008043D7" w:rsidRPr="008043D7" w:rsidRDefault="008043D7" w:rsidP="00DE08FD">
      <w:pPr>
        <w:pStyle w:val="a9"/>
        <w:tabs>
          <w:tab w:val="left" w:pos="993"/>
        </w:tabs>
        <w:ind w:firstLine="709"/>
        <w:jc w:val="both"/>
        <w:rPr>
          <w:rFonts w:ascii="Times New Roman" w:hAnsi="Times New Roman" w:cs="Times New Roman"/>
          <w:sz w:val="28"/>
          <w:szCs w:val="28"/>
        </w:rPr>
      </w:pPr>
      <w:r w:rsidRPr="008043D7">
        <w:rPr>
          <w:rFonts w:ascii="Times New Roman" w:hAnsi="Times New Roman" w:cs="Times New Roman"/>
          <w:sz w:val="28"/>
          <w:szCs w:val="28"/>
        </w:rPr>
        <w:t>Сбор и анализ качественных данных способствовали выявлению ключевых элементов, которые пациенты считают важными для эффективного и комфортного стоматологического лечения. Результаты данного анализа дополнили количественные данные и позволили сформировать более комплексное представление об эффективности оказания стоматологической помощи с точки зрения потребителей.</w:t>
      </w:r>
    </w:p>
    <w:p w14:paraId="1E96675A" w14:textId="0C2D9151" w:rsidR="005C165C" w:rsidRDefault="005C165C" w:rsidP="00DE08FD">
      <w:pPr>
        <w:pStyle w:val="a9"/>
        <w:tabs>
          <w:tab w:val="left" w:pos="993"/>
        </w:tabs>
        <w:ind w:firstLine="709"/>
        <w:jc w:val="both"/>
        <w:rPr>
          <w:rFonts w:ascii="Times New Roman" w:hAnsi="Times New Roman" w:cs="Times New Roman"/>
          <w:sz w:val="28"/>
          <w:szCs w:val="28"/>
        </w:rPr>
      </w:pPr>
      <w:r w:rsidRPr="00DC1174">
        <w:rPr>
          <w:rFonts w:ascii="Times New Roman" w:hAnsi="Times New Roman" w:cs="Times New Roman"/>
          <w:sz w:val="28"/>
          <w:szCs w:val="28"/>
        </w:rPr>
        <w:t xml:space="preserve">Пациенты, в настоящее время получающие стоматологическое лечение в </w:t>
      </w:r>
      <w:r>
        <w:rPr>
          <w:rFonts w:ascii="Times New Roman" w:hAnsi="Times New Roman" w:cs="Times New Roman"/>
          <w:sz w:val="28"/>
          <w:szCs w:val="28"/>
        </w:rPr>
        <w:t>стоматологической клинике</w:t>
      </w:r>
      <w:r w:rsidRPr="00DC1174">
        <w:rPr>
          <w:rFonts w:ascii="Times New Roman" w:hAnsi="Times New Roman" w:cs="Times New Roman"/>
          <w:sz w:val="28"/>
          <w:szCs w:val="28"/>
        </w:rPr>
        <w:t>, были приглашены принять участие в качественном исследовательском проекте, который вкл</w:t>
      </w:r>
      <w:r w:rsidR="006061D0">
        <w:rPr>
          <w:rFonts w:ascii="Times New Roman" w:hAnsi="Times New Roman" w:cs="Times New Roman"/>
          <w:sz w:val="28"/>
          <w:szCs w:val="28"/>
        </w:rPr>
        <w:t>ючал обсуждение в фокус-группе.</w:t>
      </w:r>
      <w:r>
        <w:rPr>
          <w:rFonts w:ascii="Times New Roman" w:hAnsi="Times New Roman" w:cs="Times New Roman"/>
          <w:sz w:val="28"/>
          <w:szCs w:val="28"/>
        </w:rPr>
        <w:t xml:space="preserve"> </w:t>
      </w:r>
      <w:r w:rsidRPr="005C165C">
        <w:rPr>
          <w:rFonts w:ascii="Times New Roman" w:hAnsi="Times New Roman" w:cs="Times New Roman"/>
          <w:sz w:val="28"/>
          <w:szCs w:val="28"/>
        </w:rPr>
        <w:t xml:space="preserve">Критерии включения: возраст от 18 до 65 лет, прошедшие стоматологическое лечение в частных или государственных клиниках в течение </w:t>
      </w:r>
      <w:r w:rsidR="00B21960">
        <w:rPr>
          <w:rFonts w:ascii="Times New Roman" w:hAnsi="Times New Roman" w:cs="Times New Roman"/>
          <w:sz w:val="28"/>
          <w:szCs w:val="28"/>
        </w:rPr>
        <w:t>последнего 1 года</w:t>
      </w:r>
      <w:r w:rsidRPr="005C165C">
        <w:rPr>
          <w:rFonts w:ascii="Times New Roman" w:hAnsi="Times New Roman" w:cs="Times New Roman"/>
          <w:sz w:val="28"/>
          <w:szCs w:val="28"/>
        </w:rPr>
        <w:t>.</w:t>
      </w:r>
    </w:p>
    <w:p w14:paraId="3C9A380D" w14:textId="03C79DDF" w:rsidR="00011391" w:rsidRDefault="008043D7" w:rsidP="00DE08FD">
      <w:pPr>
        <w:pStyle w:val="a9"/>
        <w:tabs>
          <w:tab w:val="left" w:pos="993"/>
        </w:tabs>
        <w:ind w:firstLine="709"/>
        <w:jc w:val="both"/>
        <w:rPr>
          <w:rFonts w:ascii="Times New Roman" w:hAnsi="Times New Roman" w:cs="Times New Roman"/>
          <w:sz w:val="28"/>
          <w:szCs w:val="28"/>
        </w:rPr>
      </w:pPr>
      <w:r w:rsidRPr="008043D7">
        <w:rPr>
          <w:rFonts w:ascii="Times New Roman" w:hAnsi="Times New Roman" w:cs="Times New Roman"/>
          <w:sz w:val="28"/>
          <w:szCs w:val="28"/>
        </w:rPr>
        <w:t>В ходе исследования было проведено 1</w:t>
      </w:r>
      <w:r>
        <w:rPr>
          <w:rFonts w:ascii="Times New Roman" w:hAnsi="Times New Roman" w:cs="Times New Roman"/>
          <w:sz w:val="28"/>
          <w:szCs w:val="28"/>
        </w:rPr>
        <w:t>8</w:t>
      </w:r>
      <w:r w:rsidRPr="008043D7">
        <w:rPr>
          <w:rFonts w:ascii="Times New Roman" w:hAnsi="Times New Roman" w:cs="Times New Roman"/>
          <w:sz w:val="28"/>
          <w:szCs w:val="28"/>
        </w:rPr>
        <w:t xml:space="preserve"> глубинных интервью с пациентами различных стоматологических клиник и кабинетов города Алматы. Возраст респондентов варьировался от 25 до 60 лет, </w:t>
      </w:r>
      <w:r w:rsidR="00DC1174">
        <w:rPr>
          <w:rFonts w:ascii="Times New Roman" w:hAnsi="Times New Roman" w:cs="Times New Roman"/>
          <w:sz w:val="28"/>
          <w:szCs w:val="28"/>
        </w:rPr>
        <w:t>12</w:t>
      </w:r>
      <w:r w:rsidRPr="008043D7">
        <w:rPr>
          <w:rFonts w:ascii="Times New Roman" w:hAnsi="Times New Roman" w:cs="Times New Roman"/>
          <w:sz w:val="28"/>
          <w:szCs w:val="28"/>
        </w:rPr>
        <w:t xml:space="preserve"> женщин и </w:t>
      </w:r>
      <w:r w:rsidR="00DC1174">
        <w:rPr>
          <w:rFonts w:ascii="Times New Roman" w:hAnsi="Times New Roman" w:cs="Times New Roman"/>
          <w:sz w:val="28"/>
          <w:szCs w:val="28"/>
        </w:rPr>
        <w:t>6</w:t>
      </w:r>
      <w:r w:rsidRPr="008043D7">
        <w:rPr>
          <w:rFonts w:ascii="Times New Roman" w:hAnsi="Times New Roman" w:cs="Times New Roman"/>
          <w:sz w:val="28"/>
          <w:szCs w:val="28"/>
        </w:rPr>
        <w:t xml:space="preserve"> мужчин. Интервью проводились по заранее подготовленному </w:t>
      </w:r>
      <w:proofErr w:type="spellStart"/>
      <w:r w:rsidRPr="008043D7">
        <w:rPr>
          <w:rFonts w:ascii="Times New Roman" w:hAnsi="Times New Roman" w:cs="Times New Roman"/>
          <w:sz w:val="28"/>
          <w:szCs w:val="28"/>
        </w:rPr>
        <w:t>полуструктурированному</w:t>
      </w:r>
      <w:proofErr w:type="spellEnd"/>
      <w:r w:rsidRPr="008043D7">
        <w:rPr>
          <w:rFonts w:ascii="Times New Roman" w:hAnsi="Times New Roman" w:cs="Times New Roman"/>
          <w:sz w:val="28"/>
          <w:szCs w:val="28"/>
        </w:rPr>
        <w:t xml:space="preserve"> </w:t>
      </w:r>
      <w:proofErr w:type="spellStart"/>
      <w:r w:rsidRPr="008043D7">
        <w:rPr>
          <w:rFonts w:ascii="Times New Roman" w:hAnsi="Times New Roman" w:cs="Times New Roman"/>
          <w:sz w:val="28"/>
          <w:szCs w:val="28"/>
        </w:rPr>
        <w:t>гайдлайну</w:t>
      </w:r>
      <w:proofErr w:type="spellEnd"/>
      <w:r w:rsidRPr="008043D7">
        <w:rPr>
          <w:rFonts w:ascii="Times New Roman" w:hAnsi="Times New Roman" w:cs="Times New Roman"/>
          <w:sz w:val="28"/>
          <w:szCs w:val="28"/>
        </w:rPr>
        <w:t>, охватывающему темы качества обслуживания, восприятия профессионализма врачей, удобства и доступности услуг, а также общих впечатлений от лечения</w:t>
      </w:r>
      <w:r w:rsidR="006061D0">
        <w:rPr>
          <w:rFonts w:ascii="Times New Roman" w:hAnsi="Times New Roman" w:cs="Times New Roman"/>
          <w:sz w:val="28"/>
          <w:szCs w:val="28"/>
        </w:rPr>
        <w:t>:</w:t>
      </w:r>
    </w:p>
    <w:p w14:paraId="1864C565" w14:textId="770ECE66" w:rsidR="005160E6" w:rsidRDefault="005C165C" w:rsidP="00B466FA">
      <w:pPr>
        <w:pStyle w:val="a9"/>
        <w:numPr>
          <w:ilvl w:val="1"/>
          <w:numId w:val="6"/>
        </w:numPr>
        <w:tabs>
          <w:tab w:val="left" w:pos="993"/>
        </w:tabs>
        <w:ind w:left="0" w:firstLine="709"/>
        <w:jc w:val="both"/>
        <w:rPr>
          <w:rFonts w:ascii="Times New Roman" w:hAnsi="Times New Roman" w:cs="Times New Roman"/>
          <w:sz w:val="28"/>
          <w:szCs w:val="28"/>
        </w:rPr>
      </w:pPr>
      <w:r w:rsidRPr="005160E6">
        <w:rPr>
          <w:rFonts w:ascii="Times New Roman" w:hAnsi="Times New Roman" w:cs="Times New Roman"/>
          <w:sz w:val="28"/>
          <w:szCs w:val="28"/>
        </w:rPr>
        <w:t xml:space="preserve">Общая удовлетворенность качеством стоматологической помощи. </w:t>
      </w:r>
      <w:r w:rsidR="005160E6" w:rsidRPr="005160E6">
        <w:rPr>
          <w:rFonts w:ascii="Times New Roman" w:hAnsi="Times New Roman" w:cs="Times New Roman"/>
          <w:sz w:val="28"/>
          <w:szCs w:val="28"/>
        </w:rPr>
        <w:t xml:space="preserve">14 из 18 пациентов выразили удовлетворение результатами лечения. Отмечали профессионализм, аккуратность, минимальную боль, быстрое восстановление. 4 пациента выразили умеренное недовольство </w:t>
      </w:r>
      <w:r w:rsidR="00B21960">
        <w:rPr>
          <w:rFonts w:ascii="Times New Roman" w:hAnsi="Times New Roman" w:cs="Times New Roman"/>
          <w:sz w:val="28"/>
          <w:szCs w:val="28"/>
        </w:rPr>
        <w:t>–</w:t>
      </w:r>
      <w:r w:rsidR="005160E6" w:rsidRPr="005160E6">
        <w:rPr>
          <w:rFonts w:ascii="Times New Roman" w:hAnsi="Times New Roman" w:cs="Times New Roman"/>
          <w:sz w:val="28"/>
          <w:szCs w:val="28"/>
        </w:rPr>
        <w:t xml:space="preserve"> чаще из-за недостаточной коммуникации или формального отношения.</w:t>
      </w:r>
    </w:p>
    <w:p w14:paraId="5988D1FB" w14:textId="06ABE10C" w:rsidR="005160E6" w:rsidRPr="005160E6" w:rsidRDefault="005160E6" w:rsidP="00DE08FD">
      <w:pPr>
        <w:pStyle w:val="a9"/>
        <w:tabs>
          <w:tab w:val="left" w:pos="993"/>
        </w:tabs>
        <w:ind w:firstLine="709"/>
        <w:jc w:val="both"/>
        <w:rPr>
          <w:rFonts w:ascii="Times New Roman" w:hAnsi="Times New Roman" w:cs="Times New Roman"/>
          <w:i/>
          <w:iCs/>
          <w:sz w:val="28"/>
          <w:szCs w:val="28"/>
        </w:rPr>
      </w:pPr>
      <w:r w:rsidRPr="005160E6">
        <w:rPr>
          <w:rFonts w:ascii="Times New Roman" w:hAnsi="Times New Roman" w:cs="Times New Roman"/>
          <w:i/>
          <w:iCs/>
          <w:sz w:val="28"/>
          <w:szCs w:val="28"/>
        </w:rPr>
        <w:t xml:space="preserve">«Лечили быстро и, похоже, качественно </w:t>
      </w:r>
      <w:r w:rsidR="00B21960">
        <w:rPr>
          <w:rFonts w:ascii="Times New Roman" w:hAnsi="Times New Roman" w:cs="Times New Roman"/>
          <w:i/>
          <w:iCs/>
          <w:sz w:val="28"/>
          <w:szCs w:val="28"/>
        </w:rPr>
        <w:t>–</w:t>
      </w:r>
      <w:r w:rsidRPr="005160E6">
        <w:rPr>
          <w:rFonts w:ascii="Times New Roman" w:hAnsi="Times New Roman" w:cs="Times New Roman"/>
          <w:i/>
          <w:iCs/>
          <w:sz w:val="28"/>
          <w:szCs w:val="28"/>
        </w:rPr>
        <w:t xml:space="preserve"> пока зуб не болит. Но хотелось бы больше внимания.»</w:t>
      </w:r>
    </w:p>
    <w:p w14:paraId="40D7E5DF" w14:textId="31DA88DB" w:rsidR="005160E6" w:rsidRPr="005160E6" w:rsidRDefault="00B21960" w:rsidP="00DE08FD">
      <w:pPr>
        <w:pStyle w:val="a9"/>
        <w:tabs>
          <w:tab w:val="left" w:pos="993"/>
        </w:tabs>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«Я доволен, </w:t>
      </w:r>
      <w:r w:rsidR="005160E6" w:rsidRPr="005160E6">
        <w:rPr>
          <w:rFonts w:ascii="Times New Roman" w:hAnsi="Times New Roman" w:cs="Times New Roman"/>
          <w:i/>
          <w:iCs/>
          <w:sz w:val="28"/>
          <w:szCs w:val="28"/>
        </w:rPr>
        <w:t xml:space="preserve">всё </w:t>
      </w:r>
      <w:r w:rsidRPr="005160E6">
        <w:rPr>
          <w:rFonts w:ascii="Times New Roman" w:hAnsi="Times New Roman" w:cs="Times New Roman"/>
          <w:i/>
          <w:iCs/>
          <w:sz w:val="28"/>
          <w:szCs w:val="28"/>
        </w:rPr>
        <w:t xml:space="preserve">сделали </w:t>
      </w:r>
      <w:r w:rsidR="005160E6" w:rsidRPr="005160E6">
        <w:rPr>
          <w:rFonts w:ascii="Times New Roman" w:hAnsi="Times New Roman" w:cs="Times New Roman"/>
          <w:i/>
          <w:iCs/>
          <w:sz w:val="28"/>
          <w:szCs w:val="28"/>
        </w:rPr>
        <w:t>хорошо, и я всё понял, что мне объяснили.»</w:t>
      </w:r>
    </w:p>
    <w:p w14:paraId="0A63C030" w14:textId="5978749F" w:rsidR="00744CF5" w:rsidRPr="00744CF5" w:rsidRDefault="00744CF5" w:rsidP="00B466FA">
      <w:pPr>
        <w:pStyle w:val="a9"/>
        <w:numPr>
          <w:ilvl w:val="1"/>
          <w:numId w:val="6"/>
        </w:numPr>
        <w:tabs>
          <w:tab w:val="left" w:pos="993"/>
        </w:tabs>
        <w:ind w:left="0" w:firstLine="709"/>
        <w:jc w:val="both"/>
        <w:rPr>
          <w:rFonts w:ascii="Times New Roman" w:hAnsi="Times New Roman" w:cs="Times New Roman"/>
          <w:sz w:val="28"/>
          <w:szCs w:val="28"/>
        </w:rPr>
      </w:pPr>
      <w:r w:rsidRPr="00744CF5">
        <w:rPr>
          <w:rFonts w:ascii="Times New Roman" w:hAnsi="Times New Roman" w:cs="Times New Roman"/>
          <w:sz w:val="28"/>
          <w:szCs w:val="28"/>
        </w:rPr>
        <w:t xml:space="preserve">Ключевыми вопросами интервью по восприятию профессионализма и вовлечённости врача были: </w:t>
      </w:r>
      <w:r>
        <w:rPr>
          <w:rFonts w:ascii="Times New Roman" w:hAnsi="Times New Roman" w:cs="Times New Roman"/>
          <w:sz w:val="28"/>
          <w:szCs w:val="28"/>
        </w:rPr>
        <w:t xml:space="preserve">- </w:t>
      </w:r>
      <w:r w:rsidRPr="00744CF5">
        <w:rPr>
          <w:rFonts w:ascii="Times New Roman" w:hAnsi="Times New Roman" w:cs="Times New Roman"/>
          <w:sz w:val="28"/>
          <w:szCs w:val="28"/>
        </w:rPr>
        <w:t>Считаете ли вы, что врач продемонстрировал высокий уровень профессионализма? Почему?</w:t>
      </w:r>
    </w:p>
    <w:p w14:paraId="06963718" w14:textId="77777777" w:rsidR="00744CF5" w:rsidRDefault="00744CF5" w:rsidP="00B466FA">
      <w:pPr>
        <w:pStyle w:val="a9"/>
        <w:numPr>
          <w:ilvl w:val="0"/>
          <w:numId w:val="23"/>
        </w:numPr>
        <w:tabs>
          <w:tab w:val="left" w:pos="993"/>
        </w:tabs>
        <w:ind w:left="0" w:firstLine="709"/>
        <w:jc w:val="both"/>
        <w:rPr>
          <w:rFonts w:ascii="Times New Roman" w:hAnsi="Times New Roman" w:cs="Times New Roman"/>
          <w:sz w:val="28"/>
          <w:szCs w:val="28"/>
        </w:rPr>
      </w:pPr>
      <w:r w:rsidRPr="00744CF5">
        <w:rPr>
          <w:rFonts w:ascii="Times New Roman" w:hAnsi="Times New Roman" w:cs="Times New Roman"/>
          <w:sz w:val="28"/>
          <w:szCs w:val="28"/>
        </w:rPr>
        <w:t>Насколько вовлечённым в процесс лечения вы считали врача?</w:t>
      </w:r>
    </w:p>
    <w:p w14:paraId="7CFD2B24" w14:textId="77777777" w:rsidR="00744CF5" w:rsidRDefault="00744CF5" w:rsidP="00B466FA">
      <w:pPr>
        <w:pStyle w:val="a9"/>
        <w:numPr>
          <w:ilvl w:val="0"/>
          <w:numId w:val="23"/>
        </w:numPr>
        <w:tabs>
          <w:tab w:val="left" w:pos="993"/>
        </w:tabs>
        <w:ind w:left="0" w:firstLine="709"/>
        <w:jc w:val="both"/>
        <w:rPr>
          <w:rFonts w:ascii="Times New Roman" w:hAnsi="Times New Roman" w:cs="Times New Roman"/>
          <w:sz w:val="28"/>
          <w:szCs w:val="28"/>
        </w:rPr>
      </w:pPr>
      <w:r w:rsidRPr="00744CF5">
        <w:rPr>
          <w:rFonts w:ascii="Times New Roman" w:hAnsi="Times New Roman" w:cs="Times New Roman"/>
          <w:sz w:val="28"/>
          <w:szCs w:val="28"/>
        </w:rPr>
        <w:t>Объяснял ли врач ваши проблемы и действия, которые он предпринимает?</w:t>
      </w:r>
    </w:p>
    <w:p w14:paraId="2E3DBEF3" w14:textId="20767F45" w:rsidR="00744CF5" w:rsidRPr="00744CF5" w:rsidRDefault="00744CF5" w:rsidP="00B466FA">
      <w:pPr>
        <w:pStyle w:val="a9"/>
        <w:numPr>
          <w:ilvl w:val="0"/>
          <w:numId w:val="23"/>
        </w:numPr>
        <w:tabs>
          <w:tab w:val="left" w:pos="993"/>
        </w:tabs>
        <w:ind w:left="0" w:firstLine="709"/>
        <w:jc w:val="both"/>
        <w:rPr>
          <w:rFonts w:ascii="Times New Roman" w:hAnsi="Times New Roman" w:cs="Times New Roman"/>
          <w:sz w:val="28"/>
          <w:szCs w:val="28"/>
        </w:rPr>
      </w:pPr>
      <w:r w:rsidRPr="00744CF5">
        <w:rPr>
          <w:rFonts w:ascii="Times New Roman" w:hAnsi="Times New Roman" w:cs="Times New Roman"/>
          <w:sz w:val="28"/>
          <w:szCs w:val="28"/>
        </w:rPr>
        <w:t>Чувствовали ли вы заинтересованность врача в вашем здоровье, комфорте, результатах лечения?</w:t>
      </w:r>
    </w:p>
    <w:p w14:paraId="091DCBF4" w14:textId="279C7A30" w:rsidR="00744CF5" w:rsidRDefault="00744CF5" w:rsidP="00DE08FD">
      <w:pPr>
        <w:pStyle w:val="a9"/>
        <w:tabs>
          <w:tab w:val="left" w:pos="993"/>
        </w:tabs>
        <w:ind w:firstLine="709"/>
        <w:jc w:val="both"/>
        <w:rPr>
          <w:rFonts w:ascii="Times New Roman" w:hAnsi="Times New Roman" w:cs="Times New Roman"/>
          <w:sz w:val="28"/>
          <w:szCs w:val="28"/>
        </w:rPr>
      </w:pPr>
      <w:r w:rsidRPr="00B867F9">
        <w:rPr>
          <w:rFonts w:ascii="Times New Roman" w:hAnsi="Times New Roman" w:cs="Times New Roman"/>
          <w:sz w:val="28"/>
          <w:szCs w:val="28"/>
        </w:rPr>
        <w:t xml:space="preserve">7 пациентов отметили внимание к деталям, подробные объяснения, совет по уходу. </w:t>
      </w:r>
    </w:p>
    <w:p w14:paraId="0FD098CA" w14:textId="66AE3B87" w:rsidR="00AB49FC" w:rsidRPr="00AB49FC" w:rsidRDefault="00AB49FC" w:rsidP="00DE08FD">
      <w:pPr>
        <w:pStyle w:val="a9"/>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1</w:t>
      </w:r>
      <w:r w:rsidRPr="00AB49FC">
        <w:rPr>
          <w:rFonts w:ascii="Times New Roman" w:hAnsi="Times New Roman" w:cs="Times New Roman"/>
          <w:sz w:val="28"/>
          <w:szCs w:val="28"/>
        </w:rPr>
        <w:t>8 развернутых комментариев</w:t>
      </w:r>
      <w:r>
        <w:rPr>
          <w:rFonts w:ascii="Times New Roman" w:hAnsi="Times New Roman" w:cs="Times New Roman"/>
          <w:sz w:val="28"/>
          <w:szCs w:val="28"/>
        </w:rPr>
        <w:t xml:space="preserve"> позволили </w:t>
      </w:r>
      <w:r w:rsidRPr="00AB49FC">
        <w:rPr>
          <w:rFonts w:ascii="Times New Roman" w:hAnsi="Times New Roman" w:cs="Times New Roman"/>
          <w:sz w:val="28"/>
          <w:szCs w:val="28"/>
        </w:rPr>
        <w:t>категоризировать по степени вовлечённость врача: высокая, средняя и низкая.</w:t>
      </w:r>
    </w:p>
    <w:p w14:paraId="7EE361AD" w14:textId="77777777" w:rsidR="00140A18" w:rsidRDefault="00140A18" w:rsidP="00140A18">
      <w:pPr>
        <w:pStyle w:val="a9"/>
        <w:ind w:firstLine="709"/>
        <w:jc w:val="both"/>
        <w:rPr>
          <w:rFonts w:ascii="Times New Roman" w:hAnsi="Times New Roman" w:cs="Times New Roman"/>
          <w:sz w:val="28"/>
          <w:szCs w:val="28"/>
        </w:rPr>
      </w:pPr>
      <w:r w:rsidRPr="00AB49FC">
        <w:rPr>
          <w:rFonts w:ascii="Times New Roman" w:hAnsi="Times New Roman" w:cs="Times New Roman"/>
          <w:sz w:val="28"/>
          <w:szCs w:val="28"/>
        </w:rPr>
        <w:t>Как показано в таблице 2</w:t>
      </w:r>
      <w:r>
        <w:rPr>
          <w:rFonts w:ascii="Times New Roman" w:hAnsi="Times New Roman" w:cs="Times New Roman"/>
          <w:sz w:val="28"/>
          <w:szCs w:val="28"/>
        </w:rPr>
        <w:t>0</w:t>
      </w:r>
      <w:r w:rsidRPr="00AB49FC">
        <w:rPr>
          <w:rFonts w:ascii="Times New Roman" w:hAnsi="Times New Roman" w:cs="Times New Roman"/>
          <w:sz w:val="28"/>
          <w:szCs w:val="28"/>
        </w:rPr>
        <w:t xml:space="preserve">, </w:t>
      </w:r>
      <w:r>
        <w:rPr>
          <w:rFonts w:ascii="Times New Roman" w:hAnsi="Times New Roman" w:cs="Times New Roman"/>
          <w:sz w:val="28"/>
          <w:szCs w:val="28"/>
        </w:rPr>
        <w:t>у</w:t>
      </w:r>
      <w:r w:rsidRPr="00B867F9">
        <w:rPr>
          <w:rFonts w:ascii="Times New Roman" w:hAnsi="Times New Roman" w:cs="Times New Roman"/>
          <w:sz w:val="28"/>
          <w:szCs w:val="28"/>
        </w:rPr>
        <w:t xml:space="preserve"> более 60% пациентов (11 из 18) отмечено, что вовлечённость врача влияет на восприятие профессионализма и общее впечатление от лечения.</w:t>
      </w:r>
      <w:r>
        <w:rPr>
          <w:rFonts w:ascii="Times New Roman" w:hAnsi="Times New Roman" w:cs="Times New Roman"/>
          <w:sz w:val="28"/>
          <w:szCs w:val="28"/>
        </w:rPr>
        <w:t xml:space="preserve"> </w:t>
      </w:r>
      <w:r w:rsidRPr="00B867F9">
        <w:rPr>
          <w:rFonts w:ascii="Times New Roman" w:hAnsi="Times New Roman" w:cs="Times New Roman"/>
          <w:sz w:val="28"/>
          <w:szCs w:val="28"/>
        </w:rPr>
        <w:t xml:space="preserve"> Пациенты, столкнувшиеся с формальным подходом, чаще связывали это с «эмоциональным выгоранием» или «рутинностью» работы врача. Высокая вовлечённость сопровождалась высокой удовлетворённостью и доверием.</w:t>
      </w:r>
    </w:p>
    <w:p w14:paraId="607758C9" w14:textId="77777777" w:rsidR="006B0AE7" w:rsidRPr="00B867F9" w:rsidRDefault="006B0AE7" w:rsidP="00140A18">
      <w:pPr>
        <w:pStyle w:val="a9"/>
        <w:ind w:firstLine="709"/>
        <w:jc w:val="both"/>
        <w:rPr>
          <w:rFonts w:ascii="Times New Roman" w:hAnsi="Times New Roman" w:cs="Times New Roman"/>
          <w:sz w:val="28"/>
          <w:szCs w:val="28"/>
        </w:rPr>
      </w:pPr>
    </w:p>
    <w:p w14:paraId="4CDB20C5" w14:textId="0D38BCDE" w:rsidR="000E5A0D" w:rsidRDefault="000E5A0D" w:rsidP="00DE08FD">
      <w:pPr>
        <w:pStyle w:val="a9"/>
        <w:jc w:val="both"/>
        <w:rPr>
          <w:rFonts w:ascii="Times New Roman" w:hAnsi="Times New Roman" w:cs="Times New Roman"/>
          <w:sz w:val="28"/>
          <w:szCs w:val="28"/>
        </w:rPr>
      </w:pPr>
      <w:r>
        <w:rPr>
          <w:rFonts w:ascii="Times New Roman" w:hAnsi="Times New Roman" w:cs="Times New Roman"/>
          <w:sz w:val="28"/>
          <w:szCs w:val="28"/>
        </w:rPr>
        <w:t>Таблица 2</w:t>
      </w:r>
      <w:r w:rsidR="007A65C8">
        <w:rPr>
          <w:rFonts w:ascii="Times New Roman" w:hAnsi="Times New Roman" w:cs="Times New Roman"/>
          <w:sz w:val="28"/>
          <w:szCs w:val="28"/>
        </w:rPr>
        <w:t>2</w:t>
      </w:r>
      <w:r w:rsidR="00AB49FC">
        <w:rPr>
          <w:rFonts w:ascii="Times New Roman" w:hAnsi="Times New Roman" w:cs="Times New Roman"/>
          <w:sz w:val="28"/>
          <w:szCs w:val="28"/>
        </w:rPr>
        <w:t xml:space="preserve"> – Оценка степени вовлеченности врача</w:t>
      </w:r>
    </w:p>
    <w:p w14:paraId="107A61A9" w14:textId="77777777" w:rsidR="006061D0" w:rsidRPr="006061D0" w:rsidRDefault="006061D0" w:rsidP="00DE08FD">
      <w:pPr>
        <w:pStyle w:val="a9"/>
        <w:jc w:val="both"/>
        <w:rPr>
          <w:rFonts w:ascii="Times New Roman" w:hAnsi="Times New Roman" w:cs="Times New Roman"/>
          <w:sz w:val="16"/>
          <w:szCs w:val="16"/>
        </w:rPr>
      </w:pPr>
    </w:p>
    <w:tbl>
      <w:tblPr>
        <w:tblStyle w:val="ab"/>
        <w:tblW w:w="9541" w:type="dxa"/>
        <w:tblInd w:w="206" w:type="dxa"/>
        <w:tblLook w:val="04A0" w:firstRow="1" w:lastRow="0" w:firstColumn="1" w:lastColumn="0" w:noHBand="0" w:noVBand="1"/>
      </w:tblPr>
      <w:tblGrid>
        <w:gridCol w:w="2785"/>
        <w:gridCol w:w="1459"/>
        <w:gridCol w:w="5297"/>
      </w:tblGrid>
      <w:tr w:rsidR="00B867F9" w:rsidRPr="00DE08FD" w14:paraId="098BBA4F" w14:textId="77777777" w:rsidTr="006B0AE7">
        <w:tc>
          <w:tcPr>
            <w:tcW w:w="2785" w:type="dxa"/>
            <w:vAlign w:val="center"/>
          </w:tcPr>
          <w:p w14:paraId="53AB392E" w14:textId="2C1E81BD" w:rsidR="00B867F9" w:rsidRPr="00DE08FD" w:rsidRDefault="00B867F9" w:rsidP="006061D0">
            <w:pPr>
              <w:pStyle w:val="a9"/>
              <w:jc w:val="center"/>
              <w:rPr>
                <w:rFonts w:ascii="Times New Roman" w:hAnsi="Times New Roman" w:cs="Times New Roman"/>
              </w:rPr>
            </w:pPr>
            <w:r w:rsidRPr="00DE08FD">
              <w:rPr>
                <w:rFonts w:ascii="Times New Roman" w:hAnsi="Times New Roman" w:cs="Times New Roman"/>
              </w:rPr>
              <w:t>Категория</w:t>
            </w:r>
          </w:p>
        </w:tc>
        <w:tc>
          <w:tcPr>
            <w:tcW w:w="1459" w:type="dxa"/>
            <w:vAlign w:val="center"/>
          </w:tcPr>
          <w:p w14:paraId="6ABD7F63" w14:textId="7E376349" w:rsidR="00B867F9" w:rsidRPr="00DE08FD" w:rsidRDefault="00B867F9" w:rsidP="006061D0">
            <w:pPr>
              <w:pStyle w:val="a9"/>
              <w:jc w:val="center"/>
              <w:rPr>
                <w:rFonts w:ascii="Times New Roman" w:hAnsi="Times New Roman" w:cs="Times New Roman"/>
              </w:rPr>
            </w:pPr>
            <w:r w:rsidRPr="00DE08FD">
              <w:rPr>
                <w:rFonts w:ascii="Times New Roman" w:hAnsi="Times New Roman" w:cs="Times New Roman"/>
              </w:rPr>
              <w:t>Кол</w:t>
            </w:r>
            <w:r w:rsidR="006061D0">
              <w:rPr>
                <w:rFonts w:ascii="Times New Roman" w:hAnsi="Times New Roman" w:cs="Times New Roman"/>
              </w:rPr>
              <w:t>ичест</w:t>
            </w:r>
            <w:r w:rsidRPr="00DE08FD">
              <w:rPr>
                <w:rFonts w:ascii="Times New Roman" w:hAnsi="Times New Roman" w:cs="Times New Roman"/>
              </w:rPr>
              <w:t>во пациентов</w:t>
            </w:r>
          </w:p>
        </w:tc>
        <w:tc>
          <w:tcPr>
            <w:tcW w:w="5297" w:type="dxa"/>
            <w:vAlign w:val="center"/>
          </w:tcPr>
          <w:p w14:paraId="02CCE577" w14:textId="72FFF22E" w:rsidR="00B867F9" w:rsidRPr="00DE08FD" w:rsidRDefault="00B867F9" w:rsidP="006061D0">
            <w:pPr>
              <w:pStyle w:val="a9"/>
              <w:jc w:val="center"/>
              <w:rPr>
                <w:rFonts w:ascii="Times New Roman" w:hAnsi="Times New Roman" w:cs="Times New Roman"/>
              </w:rPr>
            </w:pPr>
            <w:r w:rsidRPr="00DE08FD">
              <w:rPr>
                <w:rFonts w:ascii="Times New Roman" w:hAnsi="Times New Roman" w:cs="Times New Roman"/>
              </w:rPr>
              <w:t>Цитата</w:t>
            </w:r>
          </w:p>
        </w:tc>
      </w:tr>
      <w:tr w:rsidR="00B867F9" w:rsidRPr="00DE08FD" w14:paraId="11EC94AB" w14:textId="77777777" w:rsidTr="006B0AE7">
        <w:tc>
          <w:tcPr>
            <w:tcW w:w="2785" w:type="dxa"/>
          </w:tcPr>
          <w:p w14:paraId="50772565" w14:textId="349ECB23" w:rsidR="00B867F9" w:rsidRPr="00DE08FD" w:rsidRDefault="00B867F9" w:rsidP="00B867F9">
            <w:pPr>
              <w:pStyle w:val="a9"/>
              <w:jc w:val="both"/>
              <w:rPr>
                <w:rFonts w:ascii="Times New Roman" w:hAnsi="Times New Roman" w:cs="Times New Roman"/>
              </w:rPr>
            </w:pPr>
            <w:r w:rsidRPr="00DE08FD">
              <w:rPr>
                <w:rFonts w:ascii="Times New Roman" w:hAnsi="Times New Roman" w:cs="Times New Roman"/>
              </w:rPr>
              <w:t xml:space="preserve">Высокий </w:t>
            </w:r>
            <w:proofErr w:type="spellStart"/>
            <w:r w:rsidRPr="00DE08FD">
              <w:rPr>
                <w:rFonts w:ascii="Times New Roman" w:hAnsi="Times New Roman" w:cs="Times New Roman"/>
              </w:rPr>
              <w:t>профессио</w:t>
            </w:r>
            <w:proofErr w:type="spellEnd"/>
            <w:r w:rsidR="006B0AE7">
              <w:rPr>
                <w:rFonts w:ascii="Times New Roman" w:hAnsi="Times New Roman" w:cs="Times New Roman"/>
              </w:rPr>
              <w:t xml:space="preserve"> </w:t>
            </w:r>
            <w:proofErr w:type="spellStart"/>
            <w:r w:rsidRPr="00DE08FD">
              <w:rPr>
                <w:rFonts w:ascii="Times New Roman" w:hAnsi="Times New Roman" w:cs="Times New Roman"/>
              </w:rPr>
              <w:t>нализм</w:t>
            </w:r>
            <w:proofErr w:type="spellEnd"/>
            <w:r w:rsidRPr="00DE08FD">
              <w:rPr>
                <w:rFonts w:ascii="Times New Roman" w:hAnsi="Times New Roman" w:cs="Times New Roman"/>
              </w:rPr>
              <w:t xml:space="preserve"> и </w:t>
            </w:r>
            <w:proofErr w:type="spellStart"/>
            <w:r w:rsidRPr="00DE08FD">
              <w:rPr>
                <w:rFonts w:ascii="Times New Roman" w:hAnsi="Times New Roman" w:cs="Times New Roman"/>
              </w:rPr>
              <w:t>вовлечённость</w:t>
            </w:r>
            <w:proofErr w:type="spellEnd"/>
          </w:p>
        </w:tc>
        <w:tc>
          <w:tcPr>
            <w:tcW w:w="1459" w:type="dxa"/>
            <w:vAlign w:val="center"/>
          </w:tcPr>
          <w:p w14:paraId="05E2631C" w14:textId="62C1CAD0" w:rsidR="00B867F9" w:rsidRPr="00DE08FD" w:rsidRDefault="00B867F9" w:rsidP="00B867F9">
            <w:pPr>
              <w:pStyle w:val="a9"/>
              <w:jc w:val="center"/>
              <w:rPr>
                <w:rFonts w:ascii="Times New Roman" w:hAnsi="Times New Roman" w:cs="Times New Roman"/>
              </w:rPr>
            </w:pPr>
            <w:r w:rsidRPr="00DE08FD">
              <w:rPr>
                <w:rFonts w:ascii="Times New Roman" w:hAnsi="Times New Roman" w:cs="Times New Roman"/>
              </w:rPr>
              <w:t>7</w:t>
            </w:r>
          </w:p>
        </w:tc>
        <w:tc>
          <w:tcPr>
            <w:tcW w:w="5297" w:type="dxa"/>
            <w:vAlign w:val="center"/>
          </w:tcPr>
          <w:p w14:paraId="5900E20B" w14:textId="2D62FF2A" w:rsidR="00B867F9" w:rsidRPr="00DE08FD" w:rsidRDefault="00B867F9" w:rsidP="00140A18">
            <w:pPr>
              <w:pStyle w:val="a9"/>
              <w:jc w:val="both"/>
              <w:rPr>
                <w:rFonts w:ascii="Times New Roman" w:hAnsi="Times New Roman" w:cs="Times New Roman"/>
              </w:rPr>
            </w:pPr>
            <w:r w:rsidRPr="00DE08FD">
              <w:rPr>
                <w:rFonts w:ascii="Times New Roman" w:hAnsi="Times New Roman" w:cs="Times New Roman"/>
              </w:rPr>
              <w:t>«Объяснял каждый шаг, давал рекомендации, видно, что ему не всё равно»</w:t>
            </w:r>
            <w:r w:rsidR="00140A18">
              <w:rPr>
                <w:rFonts w:ascii="Times New Roman" w:hAnsi="Times New Roman" w:cs="Times New Roman"/>
              </w:rPr>
              <w:t>.</w:t>
            </w:r>
            <w:r w:rsidR="009D5BCB" w:rsidRPr="009D5BCB">
              <w:rPr>
                <w:rFonts w:ascii="Times New Roman" w:hAnsi="Times New Roman" w:cs="Times New Roman"/>
              </w:rPr>
              <w:t xml:space="preserve"> </w:t>
            </w:r>
            <w:r w:rsidRPr="00DE08FD">
              <w:rPr>
                <w:rFonts w:ascii="Times New Roman" w:hAnsi="Times New Roman" w:cs="Times New Roman"/>
              </w:rPr>
              <w:t>«Очень внимательно осмотрел, всё подробно рассказал, советовал по уходу»</w:t>
            </w:r>
          </w:p>
        </w:tc>
      </w:tr>
      <w:tr w:rsidR="00B867F9" w:rsidRPr="00DE08FD" w14:paraId="60C8F3F2" w14:textId="77777777" w:rsidTr="006B0AE7">
        <w:tc>
          <w:tcPr>
            <w:tcW w:w="2785" w:type="dxa"/>
          </w:tcPr>
          <w:p w14:paraId="3C102157" w14:textId="4AE3C472" w:rsidR="00B867F9" w:rsidRPr="00DE08FD" w:rsidRDefault="00B867F9" w:rsidP="00B867F9">
            <w:pPr>
              <w:pStyle w:val="a9"/>
              <w:jc w:val="both"/>
              <w:rPr>
                <w:rFonts w:ascii="Times New Roman" w:hAnsi="Times New Roman" w:cs="Times New Roman"/>
              </w:rPr>
            </w:pPr>
            <w:r w:rsidRPr="00DE08FD">
              <w:rPr>
                <w:rFonts w:ascii="Times New Roman" w:hAnsi="Times New Roman" w:cs="Times New Roman"/>
              </w:rPr>
              <w:t xml:space="preserve">Средний уровень </w:t>
            </w:r>
            <w:proofErr w:type="spellStart"/>
            <w:r w:rsidRPr="00DE08FD">
              <w:rPr>
                <w:rFonts w:ascii="Times New Roman" w:hAnsi="Times New Roman" w:cs="Times New Roman"/>
              </w:rPr>
              <w:t>вовле</w:t>
            </w:r>
            <w:proofErr w:type="spellEnd"/>
            <w:r w:rsidR="006B0AE7">
              <w:rPr>
                <w:rFonts w:ascii="Times New Roman" w:hAnsi="Times New Roman" w:cs="Times New Roman"/>
              </w:rPr>
              <w:t xml:space="preserve"> </w:t>
            </w:r>
            <w:proofErr w:type="spellStart"/>
            <w:r w:rsidRPr="00DE08FD">
              <w:rPr>
                <w:rFonts w:ascii="Times New Roman" w:hAnsi="Times New Roman" w:cs="Times New Roman"/>
              </w:rPr>
              <w:t>чённости</w:t>
            </w:r>
            <w:proofErr w:type="spellEnd"/>
            <w:r w:rsidRPr="00DE08FD">
              <w:rPr>
                <w:rFonts w:ascii="Times New Roman" w:hAnsi="Times New Roman" w:cs="Times New Roman"/>
              </w:rPr>
              <w:t xml:space="preserve"> (стандартно)</w:t>
            </w:r>
          </w:p>
        </w:tc>
        <w:tc>
          <w:tcPr>
            <w:tcW w:w="1459" w:type="dxa"/>
            <w:vAlign w:val="center"/>
          </w:tcPr>
          <w:p w14:paraId="51DBC971" w14:textId="3F8E678D" w:rsidR="00B867F9" w:rsidRPr="00DE08FD" w:rsidRDefault="00B867F9" w:rsidP="00B867F9">
            <w:pPr>
              <w:pStyle w:val="a9"/>
              <w:jc w:val="center"/>
              <w:rPr>
                <w:rFonts w:ascii="Times New Roman" w:hAnsi="Times New Roman" w:cs="Times New Roman"/>
              </w:rPr>
            </w:pPr>
            <w:r w:rsidRPr="00DE08FD">
              <w:rPr>
                <w:rFonts w:ascii="Times New Roman" w:hAnsi="Times New Roman" w:cs="Times New Roman"/>
              </w:rPr>
              <w:t>6</w:t>
            </w:r>
          </w:p>
        </w:tc>
        <w:tc>
          <w:tcPr>
            <w:tcW w:w="5297" w:type="dxa"/>
            <w:vAlign w:val="center"/>
          </w:tcPr>
          <w:p w14:paraId="77CBCEC9" w14:textId="6EE70E5F" w:rsidR="00B867F9" w:rsidRPr="00DE08FD" w:rsidRDefault="00B867F9" w:rsidP="00140A18">
            <w:pPr>
              <w:pStyle w:val="a9"/>
              <w:jc w:val="both"/>
              <w:rPr>
                <w:rFonts w:ascii="Times New Roman" w:hAnsi="Times New Roman" w:cs="Times New Roman"/>
              </w:rPr>
            </w:pPr>
            <w:r w:rsidRPr="00DE08FD">
              <w:rPr>
                <w:rFonts w:ascii="Times New Roman" w:hAnsi="Times New Roman" w:cs="Times New Roman"/>
              </w:rPr>
              <w:t>«Работал аккуратно, но без особого общения»</w:t>
            </w:r>
            <w:r w:rsidR="00140A18">
              <w:rPr>
                <w:rFonts w:ascii="Times New Roman" w:hAnsi="Times New Roman" w:cs="Times New Roman"/>
              </w:rPr>
              <w:t xml:space="preserve">. </w:t>
            </w:r>
            <w:r w:rsidRPr="00DE08FD">
              <w:rPr>
                <w:rFonts w:ascii="Times New Roman" w:hAnsi="Times New Roman" w:cs="Times New Roman"/>
              </w:rPr>
              <w:t>«Сделал всё как надо, но чувствовалась спешка»</w:t>
            </w:r>
          </w:p>
        </w:tc>
      </w:tr>
      <w:tr w:rsidR="00B867F9" w:rsidRPr="00DE08FD" w14:paraId="3098C471" w14:textId="77777777" w:rsidTr="006B0AE7">
        <w:tc>
          <w:tcPr>
            <w:tcW w:w="2785" w:type="dxa"/>
          </w:tcPr>
          <w:p w14:paraId="18437FBB" w14:textId="7665A2B4" w:rsidR="00B867F9" w:rsidRPr="00DE08FD" w:rsidRDefault="00B867F9" w:rsidP="00B867F9">
            <w:pPr>
              <w:pStyle w:val="a9"/>
              <w:jc w:val="both"/>
              <w:rPr>
                <w:rFonts w:ascii="Times New Roman" w:hAnsi="Times New Roman" w:cs="Times New Roman"/>
              </w:rPr>
            </w:pPr>
            <w:r w:rsidRPr="00DE08FD">
              <w:rPr>
                <w:rFonts w:ascii="Times New Roman" w:hAnsi="Times New Roman" w:cs="Times New Roman"/>
              </w:rPr>
              <w:t>Низкий уровень вовлечённости и заинтересованности</w:t>
            </w:r>
          </w:p>
        </w:tc>
        <w:tc>
          <w:tcPr>
            <w:tcW w:w="1459" w:type="dxa"/>
            <w:vAlign w:val="center"/>
          </w:tcPr>
          <w:p w14:paraId="7087E33A" w14:textId="55276BD5" w:rsidR="00B867F9" w:rsidRPr="00DE08FD" w:rsidRDefault="00B867F9" w:rsidP="00B867F9">
            <w:pPr>
              <w:pStyle w:val="a9"/>
              <w:jc w:val="center"/>
              <w:rPr>
                <w:rFonts w:ascii="Times New Roman" w:hAnsi="Times New Roman" w:cs="Times New Roman"/>
              </w:rPr>
            </w:pPr>
            <w:r w:rsidRPr="00DE08FD">
              <w:rPr>
                <w:rFonts w:ascii="Times New Roman" w:hAnsi="Times New Roman" w:cs="Times New Roman"/>
              </w:rPr>
              <w:t>5</w:t>
            </w:r>
          </w:p>
        </w:tc>
        <w:tc>
          <w:tcPr>
            <w:tcW w:w="5297" w:type="dxa"/>
            <w:vAlign w:val="center"/>
          </w:tcPr>
          <w:p w14:paraId="28250E0D" w14:textId="48B704C8" w:rsidR="00B867F9" w:rsidRPr="00DE08FD" w:rsidRDefault="00B867F9" w:rsidP="00140A18">
            <w:pPr>
              <w:pStyle w:val="a9"/>
              <w:jc w:val="both"/>
              <w:rPr>
                <w:rFonts w:ascii="Times New Roman" w:hAnsi="Times New Roman" w:cs="Times New Roman"/>
              </w:rPr>
            </w:pPr>
            <w:r w:rsidRPr="00DE08FD">
              <w:rPr>
                <w:rFonts w:ascii="Times New Roman" w:hAnsi="Times New Roman" w:cs="Times New Roman"/>
              </w:rPr>
              <w:t>«Ничего не объяснял. Просто лечил молча»</w:t>
            </w:r>
            <w:r w:rsidR="00140A18">
              <w:rPr>
                <w:rFonts w:ascii="Times New Roman" w:hAnsi="Times New Roman" w:cs="Times New Roman"/>
              </w:rPr>
              <w:t>.</w:t>
            </w:r>
            <w:r w:rsidR="009D5BCB" w:rsidRPr="009D5BCB">
              <w:rPr>
                <w:rFonts w:ascii="Times New Roman" w:hAnsi="Times New Roman" w:cs="Times New Roman"/>
              </w:rPr>
              <w:t xml:space="preserve"> </w:t>
            </w:r>
            <w:r w:rsidRPr="00DE08FD">
              <w:rPr>
                <w:rFonts w:ascii="Times New Roman" w:hAnsi="Times New Roman" w:cs="Times New Roman"/>
              </w:rPr>
              <w:t>«Я</w:t>
            </w:r>
            <w:r w:rsidR="00140A18">
              <w:rPr>
                <w:rFonts w:ascii="Times New Roman" w:hAnsi="Times New Roman" w:cs="Times New Roman"/>
              </w:rPr>
              <w:t> </w:t>
            </w:r>
            <w:r w:rsidRPr="00DE08FD">
              <w:rPr>
                <w:rFonts w:ascii="Times New Roman" w:hAnsi="Times New Roman" w:cs="Times New Roman"/>
              </w:rPr>
              <w:t>не поняла, что он делает. Вопросы игнорировал»</w:t>
            </w:r>
            <w:r w:rsidR="00140A18">
              <w:rPr>
                <w:rFonts w:ascii="Times New Roman" w:hAnsi="Times New Roman" w:cs="Times New Roman"/>
              </w:rPr>
              <w:t>.</w:t>
            </w:r>
            <w:r w:rsidR="009D5BCB" w:rsidRPr="009D5BCB">
              <w:rPr>
                <w:rFonts w:ascii="Times New Roman" w:hAnsi="Times New Roman" w:cs="Times New Roman"/>
              </w:rPr>
              <w:t xml:space="preserve"> </w:t>
            </w:r>
            <w:r w:rsidRPr="00DE08FD">
              <w:rPr>
                <w:rFonts w:ascii="Times New Roman" w:hAnsi="Times New Roman" w:cs="Times New Roman"/>
              </w:rPr>
              <w:t>«Показалось, что просто выполняет обязанности, как на автомате»</w:t>
            </w:r>
          </w:p>
        </w:tc>
      </w:tr>
    </w:tbl>
    <w:p w14:paraId="39DB8F8C" w14:textId="77777777" w:rsidR="00DE08FD" w:rsidRDefault="00DE08FD" w:rsidP="00B867F9">
      <w:pPr>
        <w:pStyle w:val="a9"/>
        <w:ind w:firstLine="567"/>
        <w:jc w:val="both"/>
        <w:rPr>
          <w:rFonts w:ascii="Times New Roman" w:hAnsi="Times New Roman" w:cs="Times New Roman"/>
          <w:sz w:val="28"/>
          <w:szCs w:val="28"/>
          <w:lang w:val="kk-KZ"/>
        </w:rPr>
      </w:pPr>
    </w:p>
    <w:p w14:paraId="793046B1" w14:textId="140FA97E" w:rsidR="005160E6" w:rsidRPr="005160E6" w:rsidRDefault="005C165C" w:rsidP="00DE08FD">
      <w:pPr>
        <w:pStyle w:val="a9"/>
        <w:ind w:firstLine="709"/>
        <w:jc w:val="both"/>
        <w:rPr>
          <w:rFonts w:ascii="Times New Roman" w:hAnsi="Times New Roman" w:cs="Times New Roman"/>
          <w:sz w:val="28"/>
          <w:szCs w:val="28"/>
        </w:rPr>
      </w:pPr>
      <w:r w:rsidRPr="005C165C">
        <w:rPr>
          <w:rFonts w:ascii="Times New Roman" w:hAnsi="Times New Roman" w:cs="Times New Roman"/>
          <w:sz w:val="28"/>
          <w:szCs w:val="28"/>
        </w:rPr>
        <w:t>3. Коммуникация врач–пациент</w:t>
      </w:r>
      <w:r w:rsidR="00805697">
        <w:rPr>
          <w:rFonts w:ascii="Times New Roman" w:hAnsi="Times New Roman" w:cs="Times New Roman"/>
          <w:sz w:val="28"/>
          <w:szCs w:val="28"/>
        </w:rPr>
        <w:t xml:space="preserve">. </w:t>
      </w:r>
      <w:r w:rsidR="005160E6" w:rsidRPr="005160E6">
        <w:rPr>
          <w:rFonts w:ascii="Times New Roman" w:hAnsi="Times New Roman" w:cs="Times New Roman"/>
          <w:sz w:val="28"/>
          <w:szCs w:val="28"/>
        </w:rPr>
        <w:t>10 пациентов заявили, что врач не объяснял в деталях суть процедуры и диагноз, только кратко и по существу.</w:t>
      </w:r>
    </w:p>
    <w:p w14:paraId="52D54075" w14:textId="08B68E56" w:rsidR="005160E6" w:rsidRDefault="005C165C" w:rsidP="00DE08FD">
      <w:pPr>
        <w:pStyle w:val="a9"/>
        <w:ind w:firstLine="709"/>
        <w:jc w:val="both"/>
        <w:rPr>
          <w:rFonts w:ascii="Times New Roman" w:hAnsi="Times New Roman" w:cs="Times New Roman"/>
          <w:i/>
          <w:iCs/>
          <w:sz w:val="28"/>
          <w:szCs w:val="28"/>
        </w:rPr>
      </w:pPr>
      <w:r w:rsidRPr="005C165C">
        <w:rPr>
          <w:rFonts w:ascii="Times New Roman" w:hAnsi="Times New Roman" w:cs="Times New Roman"/>
          <w:sz w:val="28"/>
          <w:szCs w:val="28"/>
        </w:rPr>
        <w:t>13 респондентов положительно оценили коммуникацию:</w:t>
      </w:r>
      <w:r w:rsidR="00140A18">
        <w:rPr>
          <w:rFonts w:ascii="Times New Roman" w:hAnsi="Times New Roman" w:cs="Times New Roman"/>
          <w:sz w:val="28"/>
          <w:szCs w:val="28"/>
        </w:rPr>
        <w:t xml:space="preserve"> </w:t>
      </w:r>
      <w:r w:rsidRPr="00805697">
        <w:rPr>
          <w:rFonts w:ascii="Times New Roman" w:hAnsi="Times New Roman" w:cs="Times New Roman"/>
          <w:i/>
          <w:iCs/>
          <w:sz w:val="28"/>
          <w:szCs w:val="28"/>
        </w:rPr>
        <w:t>«врач всё объяснил», «не боялся отвечать на вопросы», «общение было дружелюбным».</w:t>
      </w:r>
    </w:p>
    <w:p w14:paraId="0F6CCFEB" w14:textId="4EE38C06" w:rsidR="005160E6" w:rsidRPr="005160E6" w:rsidRDefault="00744CF5" w:rsidP="00DE08FD">
      <w:pPr>
        <w:pStyle w:val="a9"/>
        <w:ind w:firstLine="709"/>
        <w:jc w:val="both"/>
        <w:rPr>
          <w:rFonts w:ascii="Times New Roman" w:hAnsi="Times New Roman" w:cs="Times New Roman"/>
          <w:i/>
          <w:iCs/>
          <w:sz w:val="28"/>
          <w:szCs w:val="28"/>
        </w:rPr>
      </w:pPr>
      <w:r>
        <w:rPr>
          <w:rFonts w:ascii="Times New Roman" w:hAnsi="Times New Roman" w:cs="Times New Roman"/>
          <w:sz w:val="28"/>
          <w:szCs w:val="28"/>
        </w:rPr>
        <w:t xml:space="preserve">5 </w:t>
      </w:r>
      <w:r w:rsidR="005C165C" w:rsidRPr="005C165C">
        <w:rPr>
          <w:rFonts w:ascii="Times New Roman" w:hAnsi="Times New Roman" w:cs="Times New Roman"/>
          <w:sz w:val="28"/>
          <w:szCs w:val="28"/>
        </w:rPr>
        <w:t>пациентов почувствовали недостаток объяснений:</w:t>
      </w:r>
      <w:r w:rsidR="00805697">
        <w:rPr>
          <w:rFonts w:ascii="Times New Roman" w:hAnsi="Times New Roman" w:cs="Times New Roman"/>
          <w:sz w:val="28"/>
          <w:szCs w:val="28"/>
        </w:rPr>
        <w:t xml:space="preserve"> </w:t>
      </w:r>
      <w:r w:rsidR="005C165C" w:rsidRPr="00805697">
        <w:rPr>
          <w:rFonts w:ascii="Times New Roman" w:hAnsi="Times New Roman" w:cs="Times New Roman"/>
          <w:i/>
          <w:iCs/>
          <w:sz w:val="28"/>
          <w:szCs w:val="28"/>
        </w:rPr>
        <w:t>«я не до конца понял, что и почему делают</w:t>
      </w:r>
      <w:r w:rsidR="005160E6" w:rsidRPr="005160E6">
        <w:rPr>
          <w:rFonts w:ascii="Times New Roman" w:hAnsi="Times New Roman" w:cs="Times New Roman"/>
          <w:i/>
          <w:iCs/>
          <w:sz w:val="28"/>
          <w:szCs w:val="28"/>
        </w:rPr>
        <w:t>, но доверились врачу</w:t>
      </w:r>
      <w:r w:rsidR="005C165C" w:rsidRPr="00805697">
        <w:rPr>
          <w:rFonts w:ascii="Times New Roman" w:hAnsi="Times New Roman" w:cs="Times New Roman"/>
          <w:i/>
          <w:iCs/>
          <w:sz w:val="28"/>
          <w:szCs w:val="28"/>
        </w:rPr>
        <w:t>», «врач был очень краток».</w:t>
      </w:r>
      <w:r>
        <w:rPr>
          <w:rFonts w:ascii="Times New Roman" w:hAnsi="Times New Roman" w:cs="Times New Roman"/>
          <w:i/>
          <w:iCs/>
          <w:sz w:val="28"/>
          <w:szCs w:val="28"/>
        </w:rPr>
        <w:t xml:space="preserve"> </w:t>
      </w:r>
      <w:r w:rsidR="005160E6" w:rsidRPr="005160E6">
        <w:rPr>
          <w:rFonts w:ascii="Times New Roman" w:hAnsi="Times New Roman" w:cs="Times New Roman"/>
          <w:i/>
          <w:iCs/>
          <w:sz w:val="28"/>
          <w:szCs w:val="28"/>
        </w:rPr>
        <w:t>«Он что-то быстро сказал и начал делать. Я не всё поняла, но не стала переспрашивать»</w:t>
      </w:r>
      <w:r w:rsidR="00140A18">
        <w:rPr>
          <w:rFonts w:ascii="Times New Roman" w:hAnsi="Times New Roman" w:cs="Times New Roman"/>
          <w:i/>
          <w:iCs/>
          <w:sz w:val="28"/>
          <w:szCs w:val="28"/>
        </w:rPr>
        <w:t>.</w:t>
      </w:r>
    </w:p>
    <w:p w14:paraId="2C2D858E" w14:textId="11E449A0" w:rsidR="00744CF5" w:rsidRPr="00744CF5" w:rsidRDefault="00744CF5" w:rsidP="00DE08FD">
      <w:pPr>
        <w:pStyle w:val="a9"/>
        <w:ind w:firstLine="709"/>
        <w:jc w:val="both"/>
        <w:rPr>
          <w:rFonts w:ascii="Times New Roman" w:hAnsi="Times New Roman" w:cs="Times New Roman"/>
          <w:sz w:val="28"/>
          <w:szCs w:val="28"/>
        </w:rPr>
      </w:pPr>
      <w:r w:rsidRPr="00744CF5">
        <w:rPr>
          <w:rFonts w:ascii="Times New Roman" w:hAnsi="Times New Roman" w:cs="Times New Roman"/>
          <w:sz w:val="28"/>
          <w:szCs w:val="28"/>
        </w:rPr>
        <w:t>4. Восприятие атмосферы приёма и условий работы врача</w:t>
      </w:r>
      <w:r>
        <w:rPr>
          <w:rFonts w:ascii="Times New Roman" w:hAnsi="Times New Roman" w:cs="Times New Roman"/>
          <w:sz w:val="28"/>
          <w:szCs w:val="28"/>
        </w:rPr>
        <w:t xml:space="preserve">. </w:t>
      </w:r>
      <w:r w:rsidRPr="00744CF5">
        <w:rPr>
          <w:rFonts w:ascii="Times New Roman" w:hAnsi="Times New Roman" w:cs="Times New Roman"/>
          <w:sz w:val="28"/>
          <w:szCs w:val="28"/>
        </w:rPr>
        <w:t xml:space="preserve">11 пациентов обратили внимание на перегрузку врача </w:t>
      </w:r>
      <w:r w:rsidR="000F20D7">
        <w:rPr>
          <w:rFonts w:ascii="Times New Roman" w:hAnsi="Times New Roman" w:cs="Times New Roman"/>
          <w:sz w:val="28"/>
          <w:szCs w:val="28"/>
        </w:rPr>
        <w:t>‒</w:t>
      </w:r>
      <w:r w:rsidRPr="00744CF5">
        <w:rPr>
          <w:rFonts w:ascii="Times New Roman" w:hAnsi="Times New Roman" w:cs="Times New Roman"/>
          <w:sz w:val="28"/>
          <w:szCs w:val="28"/>
        </w:rPr>
        <w:t xml:space="preserve"> большая очередь, короткое время на приём.</w:t>
      </w:r>
    </w:p>
    <w:p w14:paraId="696975CC" w14:textId="77777777" w:rsidR="00744CF5" w:rsidRPr="00744CF5" w:rsidRDefault="00744CF5" w:rsidP="00DE08FD">
      <w:pPr>
        <w:pStyle w:val="a9"/>
        <w:ind w:firstLine="709"/>
        <w:jc w:val="both"/>
        <w:rPr>
          <w:rFonts w:ascii="Times New Roman" w:hAnsi="Times New Roman" w:cs="Times New Roman"/>
          <w:sz w:val="28"/>
          <w:szCs w:val="28"/>
        </w:rPr>
      </w:pPr>
      <w:r w:rsidRPr="00744CF5">
        <w:rPr>
          <w:rFonts w:ascii="Times New Roman" w:hAnsi="Times New Roman" w:cs="Times New Roman"/>
          <w:sz w:val="28"/>
          <w:szCs w:val="28"/>
        </w:rPr>
        <w:t>5 человек описали комфортную обстановку и организованность.</w:t>
      </w:r>
    </w:p>
    <w:p w14:paraId="0DD8F6F4" w14:textId="77777777" w:rsidR="00744CF5" w:rsidRPr="00744CF5" w:rsidRDefault="00744CF5" w:rsidP="00DE08FD">
      <w:pPr>
        <w:pStyle w:val="a9"/>
        <w:ind w:firstLine="709"/>
        <w:jc w:val="both"/>
        <w:rPr>
          <w:rFonts w:ascii="Times New Roman" w:hAnsi="Times New Roman" w:cs="Times New Roman"/>
          <w:sz w:val="28"/>
          <w:szCs w:val="28"/>
        </w:rPr>
      </w:pPr>
      <w:r w:rsidRPr="00744CF5">
        <w:rPr>
          <w:rFonts w:ascii="Times New Roman" w:hAnsi="Times New Roman" w:cs="Times New Roman"/>
          <w:sz w:val="28"/>
          <w:szCs w:val="28"/>
        </w:rPr>
        <w:t>2 респондента пожаловались на долгое ожидание и напряжённую атмосферу.</w:t>
      </w:r>
    </w:p>
    <w:p w14:paraId="661CA701" w14:textId="0BAAEFF8" w:rsidR="00744CF5" w:rsidRPr="00744CF5" w:rsidRDefault="00744CF5" w:rsidP="00DE08FD">
      <w:pPr>
        <w:pStyle w:val="a9"/>
        <w:ind w:firstLine="709"/>
        <w:jc w:val="both"/>
        <w:rPr>
          <w:rFonts w:ascii="Times New Roman" w:hAnsi="Times New Roman" w:cs="Times New Roman"/>
          <w:i/>
          <w:iCs/>
          <w:sz w:val="28"/>
          <w:szCs w:val="28"/>
        </w:rPr>
      </w:pPr>
      <w:r w:rsidRPr="00744CF5">
        <w:rPr>
          <w:rFonts w:ascii="Times New Roman" w:hAnsi="Times New Roman" w:cs="Times New Roman"/>
          <w:i/>
          <w:iCs/>
          <w:sz w:val="28"/>
          <w:szCs w:val="28"/>
        </w:rPr>
        <w:t xml:space="preserve">«Было видно, что врач сильно торопится </w:t>
      </w:r>
      <w:r w:rsidR="000F20D7">
        <w:rPr>
          <w:rFonts w:ascii="Times New Roman" w:hAnsi="Times New Roman" w:cs="Times New Roman"/>
          <w:i/>
          <w:iCs/>
          <w:sz w:val="28"/>
          <w:szCs w:val="28"/>
        </w:rPr>
        <w:t>‒</w:t>
      </w:r>
      <w:r w:rsidRPr="00744CF5">
        <w:rPr>
          <w:rFonts w:ascii="Times New Roman" w:hAnsi="Times New Roman" w:cs="Times New Roman"/>
          <w:i/>
          <w:iCs/>
          <w:sz w:val="28"/>
          <w:szCs w:val="28"/>
        </w:rPr>
        <w:t xml:space="preserve"> словно надо всех успеть.»</w:t>
      </w:r>
    </w:p>
    <w:p w14:paraId="2E097C58" w14:textId="77777777" w:rsidR="00744CF5" w:rsidRDefault="00744CF5" w:rsidP="00DE08FD">
      <w:pPr>
        <w:pStyle w:val="a9"/>
        <w:ind w:firstLine="709"/>
        <w:jc w:val="both"/>
        <w:rPr>
          <w:rFonts w:ascii="Times New Roman" w:hAnsi="Times New Roman" w:cs="Times New Roman"/>
          <w:i/>
          <w:iCs/>
          <w:sz w:val="28"/>
          <w:szCs w:val="28"/>
        </w:rPr>
      </w:pPr>
      <w:r w:rsidRPr="00744CF5">
        <w:rPr>
          <w:rFonts w:ascii="Times New Roman" w:hAnsi="Times New Roman" w:cs="Times New Roman"/>
          <w:i/>
          <w:iCs/>
          <w:sz w:val="28"/>
          <w:szCs w:val="28"/>
        </w:rPr>
        <w:t>«Приём прошёл чётко и спокойно, не чувствовалось никакой спешки.»</w:t>
      </w:r>
    </w:p>
    <w:p w14:paraId="3A7DC00B" w14:textId="46BBE40F" w:rsidR="00744CF5" w:rsidRDefault="005C165C" w:rsidP="00B466FA">
      <w:pPr>
        <w:pStyle w:val="a9"/>
        <w:numPr>
          <w:ilvl w:val="0"/>
          <w:numId w:val="22"/>
        </w:numPr>
        <w:tabs>
          <w:tab w:val="left" w:pos="993"/>
        </w:tabs>
        <w:ind w:left="0" w:firstLine="709"/>
        <w:jc w:val="both"/>
        <w:rPr>
          <w:rFonts w:ascii="Times New Roman" w:hAnsi="Times New Roman" w:cs="Times New Roman"/>
          <w:sz w:val="28"/>
          <w:szCs w:val="28"/>
        </w:rPr>
      </w:pPr>
      <w:r w:rsidRPr="005C165C">
        <w:rPr>
          <w:rFonts w:ascii="Times New Roman" w:hAnsi="Times New Roman" w:cs="Times New Roman"/>
          <w:sz w:val="28"/>
          <w:szCs w:val="28"/>
        </w:rPr>
        <w:t>Готовность рекомендовать врача другим</w:t>
      </w:r>
      <w:r w:rsidR="00805697">
        <w:rPr>
          <w:rFonts w:ascii="Times New Roman" w:hAnsi="Times New Roman" w:cs="Times New Roman"/>
          <w:sz w:val="28"/>
          <w:szCs w:val="28"/>
        </w:rPr>
        <w:t xml:space="preserve">. </w:t>
      </w:r>
      <w:r w:rsidRPr="005C165C">
        <w:rPr>
          <w:rFonts w:ascii="Times New Roman" w:hAnsi="Times New Roman" w:cs="Times New Roman"/>
          <w:sz w:val="28"/>
          <w:szCs w:val="28"/>
        </w:rPr>
        <w:t>1</w:t>
      </w:r>
      <w:r w:rsidR="00744CF5">
        <w:rPr>
          <w:rFonts w:ascii="Times New Roman" w:hAnsi="Times New Roman" w:cs="Times New Roman"/>
          <w:sz w:val="28"/>
          <w:szCs w:val="28"/>
        </w:rPr>
        <w:t>5</w:t>
      </w:r>
      <w:r w:rsidRPr="005C165C">
        <w:rPr>
          <w:rFonts w:ascii="Times New Roman" w:hAnsi="Times New Roman" w:cs="Times New Roman"/>
          <w:sz w:val="28"/>
          <w:szCs w:val="28"/>
        </w:rPr>
        <w:t xml:space="preserve"> из 18 пациентов готовы были бы рекомендовать своего стоматолога.</w:t>
      </w:r>
      <w:r w:rsidR="00805697">
        <w:rPr>
          <w:rFonts w:ascii="Times New Roman" w:hAnsi="Times New Roman" w:cs="Times New Roman"/>
          <w:sz w:val="28"/>
          <w:szCs w:val="28"/>
        </w:rPr>
        <w:t xml:space="preserve"> </w:t>
      </w:r>
      <w:r w:rsidR="00744CF5" w:rsidRPr="00744CF5">
        <w:rPr>
          <w:rFonts w:ascii="Times New Roman" w:hAnsi="Times New Roman" w:cs="Times New Roman"/>
          <w:sz w:val="28"/>
          <w:szCs w:val="28"/>
        </w:rPr>
        <w:t xml:space="preserve">3 пациента сомневаются </w:t>
      </w:r>
      <w:r w:rsidR="000F20D7">
        <w:rPr>
          <w:rFonts w:ascii="Times New Roman" w:hAnsi="Times New Roman" w:cs="Times New Roman"/>
          <w:sz w:val="28"/>
          <w:szCs w:val="28"/>
        </w:rPr>
        <w:t>‒</w:t>
      </w:r>
      <w:r w:rsidR="00744CF5" w:rsidRPr="00744CF5">
        <w:rPr>
          <w:rFonts w:ascii="Times New Roman" w:hAnsi="Times New Roman" w:cs="Times New Roman"/>
          <w:sz w:val="28"/>
          <w:szCs w:val="28"/>
        </w:rPr>
        <w:t xml:space="preserve"> из-за формального отношения или нехватки общения.</w:t>
      </w:r>
    </w:p>
    <w:p w14:paraId="61B4B8B8" w14:textId="66041077" w:rsidR="00744CF5" w:rsidRDefault="000E5A0D" w:rsidP="00140A18">
      <w:pPr>
        <w:pStyle w:val="a9"/>
        <w:jc w:val="both"/>
        <w:rPr>
          <w:rFonts w:ascii="Times New Roman" w:hAnsi="Times New Roman" w:cs="Times New Roman"/>
          <w:sz w:val="28"/>
          <w:szCs w:val="28"/>
        </w:rPr>
      </w:pPr>
      <w:r>
        <w:rPr>
          <w:rFonts w:ascii="Times New Roman" w:hAnsi="Times New Roman" w:cs="Times New Roman"/>
          <w:sz w:val="28"/>
          <w:szCs w:val="28"/>
        </w:rPr>
        <w:t>Таблица 2</w:t>
      </w:r>
      <w:r w:rsidR="007A65C8">
        <w:rPr>
          <w:rFonts w:ascii="Times New Roman" w:hAnsi="Times New Roman" w:cs="Times New Roman"/>
          <w:sz w:val="28"/>
          <w:szCs w:val="28"/>
        </w:rPr>
        <w:t>3</w:t>
      </w:r>
      <w:r>
        <w:rPr>
          <w:rFonts w:ascii="Times New Roman" w:hAnsi="Times New Roman" w:cs="Times New Roman"/>
          <w:sz w:val="28"/>
          <w:szCs w:val="28"/>
        </w:rPr>
        <w:t xml:space="preserve"> </w:t>
      </w:r>
      <w:r w:rsidR="00A27C1A">
        <w:rPr>
          <w:rFonts w:ascii="Times New Roman" w:hAnsi="Times New Roman" w:cs="Times New Roman"/>
          <w:sz w:val="28"/>
          <w:szCs w:val="28"/>
        </w:rPr>
        <w:t xml:space="preserve">– </w:t>
      </w:r>
      <w:r w:rsidR="00A27C1A" w:rsidRPr="00A27C1A">
        <w:rPr>
          <w:rFonts w:ascii="Times New Roman" w:hAnsi="Times New Roman" w:cs="Times New Roman"/>
          <w:sz w:val="28"/>
          <w:szCs w:val="28"/>
        </w:rPr>
        <w:t>Распределение отзывов пациентов по ключевым аспектам качества стоматологической помощи</w:t>
      </w:r>
    </w:p>
    <w:p w14:paraId="0A7FB114" w14:textId="77777777" w:rsidR="00140A18" w:rsidRPr="00140A18" w:rsidRDefault="00140A18" w:rsidP="00140A18">
      <w:pPr>
        <w:pStyle w:val="a9"/>
        <w:jc w:val="both"/>
        <w:rPr>
          <w:rFonts w:ascii="Times New Roman" w:hAnsi="Times New Roman" w:cs="Times New Roman"/>
          <w:sz w:val="16"/>
          <w:szCs w:val="16"/>
        </w:rPr>
      </w:pPr>
    </w:p>
    <w:tbl>
      <w:tblPr>
        <w:tblStyle w:val="ab"/>
        <w:tblW w:w="9535" w:type="dxa"/>
        <w:tblInd w:w="164" w:type="dxa"/>
        <w:tblLook w:val="04A0" w:firstRow="1" w:lastRow="0" w:firstColumn="1" w:lastColumn="0" w:noHBand="0" w:noVBand="1"/>
      </w:tblPr>
      <w:tblGrid>
        <w:gridCol w:w="3346"/>
        <w:gridCol w:w="2835"/>
        <w:gridCol w:w="1701"/>
        <w:gridCol w:w="1653"/>
      </w:tblGrid>
      <w:tr w:rsidR="00744CF5" w:rsidRPr="00DE08FD" w14:paraId="30F174FE" w14:textId="77777777" w:rsidTr="006B0AE7">
        <w:trPr>
          <w:trHeight w:val="733"/>
        </w:trPr>
        <w:tc>
          <w:tcPr>
            <w:tcW w:w="3346" w:type="dxa"/>
            <w:vAlign w:val="center"/>
          </w:tcPr>
          <w:p w14:paraId="3463ACBA" w14:textId="4487A720" w:rsidR="00744CF5" w:rsidRPr="00DE08FD" w:rsidRDefault="00744CF5" w:rsidP="006B0AE7">
            <w:pPr>
              <w:pStyle w:val="a9"/>
              <w:jc w:val="center"/>
              <w:rPr>
                <w:rFonts w:ascii="Times New Roman" w:hAnsi="Times New Roman" w:cs="Times New Roman"/>
              </w:rPr>
            </w:pPr>
            <w:r w:rsidRPr="00DE08FD">
              <w:rPr>
                <w:rFonts w:ascii="Times New Roman" w:hAnsi="Times New Roman" w:cs="Times New Roman"/>
              </w:rPr>
              <w:t>Категория анализа</w:t>
            </w:r>
          </w:p>
        </w:tc>
        <w:tc>
          <w:tcPr>
            <w:tcW w:w="2835" w:type="dxa"/>
            <w:vAlign w:val="center"/>
          </w:tcPr>
          <w:p w14:paraId="6EE631E3" w14:textId="2323606D" w:rsidR="00744CF5" w:rsidRPr="00DE08FD" w:rsidRDefault="00744CF5" w:rsidP="006B0AE7">
            <w:pPr>
              <w:pStyle w:val="a9"/>
              <w:jc w:val="center"/>
              <w:rPr>
                <w:rFonts w:ascii="Times New Roman" w:hAnsi="Times New Roman" w:cs="Times New Roman"/>
              </w:rPr>
            </w:pPr>
            <w:r w:rsidRPr="00DE08FD">
              <w:rPr>
                <w:rFonts w:ascii="Times New Roman" w:hAnsi="Times New Roman" w:cs="Times New Roman"/>
              </w:rPr>
              <w:t>Положительные отзывы</w:t>
            </w:r>
          </w:p>
        </w:tc>
        <w:tc>
          <w:tcPr>
            <w:tcW w:w="1701" w:type="dxa"/>
            <w:vAlign w:val="center"/>
          </w:tcPr>
          <w:p w14:paraId="1014B4E6" w14:textId="1F36FB5C" w:rsidR="00744CF5" w:rsidRPr="00DE08FD" w:rsidRDefault="00744CF5" w:rsidP="006B0AE7">
            <w:pPr>
              <w:pStyle w:val="a9"/>
              <w:jc w:val="center"/>
              <w:rPr>
                <w:rFonts w:ascii="Times New Roman" w:hAnsi="Times New Roman" w:cs="Times New Roman"/>
              </w:rPr>
            </w:pPr>
            <w:r w:rsidRPr="00DE08FD">
              <w:rPr>
                <w:rFonts w:ascii="Times New Roman" w:hAnsi="Times New Roman" w:cs="Times New Roman"/>
              </w:rPr>
              <w:t>Нейтральные</w:t>
            </w:r>
          </w:p>
        </w:tc>
        <w:tc>
          <w:tcPr>
            <w:tcW w:w="1653" w:type="dxa"/>
            <w:vAlign w:val="center"/>
          </w:tcPr>
          <w:p w14:paraId="056C9088" w14:textId="1B55B005" w:rsidR="00744CF5" w:rsidRPr="00DE08FD" w:rsidRDefault="00744CF5" w:rsidP="006B0AE7">
            <w:pPr>
              <w:pStyle w:val="a9"/>
              <w:jc w:val="center"/>
              <w:rPr>
                <w:rFonts w:ascii="Times New Roman" w:hAnsi="Times New Roman" w:cs="Times New Roman"/>
              </w:rPr>
            </w:pPr>
            <w:r w:rsidRPr="00DE08FD">
              <w:rPr>
                <w:rFonts w:ascii="Times New Roman" w:hAnsi="Times New Roman" w:cs="Times New Roman"/>
              </w:rPr>
              <w:t>Негативные</w:t>
            </w:r>
          </w:p>
        </w:tc>
      </w:tr>
      <w:tr w:rsidR="00744CF5" w:rsidRPr="00DE08FD" w14:paraId="346A831E" w14:textId="77777777" w:rsidTr="00DE6E60">
        <w:tc>
          <w:tcPr>
            <w:tcW w:w="3346" w:type="dxa"/>
            <w:vAlign w:val="center"/>
          </w:tcPr>
          <w:p w14:paraId="3A2207F8" w14:textId="1BF1102C" w:rsidR="00744CF5" w:rsidRPr="00DE08FD" w:rsidRDefault="00744CF5" w:rsidP="00744CF5">
            <w:pPr>
              <w:pStyle w:val="a9"/>
              <w:rPr>
                <w:rFonts w:ascii="Times New Roman" w:hAnsi="Times New Roman" w:cs="Times New Roman"/>
              </w:rPr>
            </w:pPr>
            <w:r w:rsidRPr="00DE08FD">
              <w:rPr>
                <w:rFonts w:ascii="Times New Roman" w:hAnsi="Times New Roman" w:cs="Times New Roman"/>
              </w:rPr>
              <w:t>Удовлетворённость лечением</w:t>
            </w:r>
          </w:p>
        </w:tc>
        <w:tc>
          <w:tcPr>
            <w:tcW w:w="2835" w:type="dxa"/>
            <w:vAlign w:val="center"/>
          </w:tcPr>
          <w:p w14:paraId="46988AD0" w14:textId="0A061C83" w:rsidR="00744CF5" w:rsidRPr="00DE08FD" w:rsidRDefault="00744CF5" w:rsidP="00165213">
            <w:pPr>
              <w:pStyle w:val="a9"/>
              <w:jc w:val="center"/>
              <w:rPr>
                <w:rFonts w:ascii="Times New Roman" w:hAnsi="Times New Roman" w:cs="Times New Roman"/>
              </w:rPr>
            </w:pPr>
            <w:r w:rsidRPr="00DE08FD">
              <w:rPr>
                <w:rFonts w:ascii="Times New Roman" w:hAnsi="Times New Roman" w:cs="Times New Roman"/>
              </w:rPr>
              <w:t>15</w:t>
            </w:r>
          </w:p>
        </w:tc>
        <w:tc>
          <w:tcPr>
            <w:tcW w:w="1701" w:type="dxa"/>
            <w:vAlign w:val="center"/>
          </w:tcPr>
          <w:p w14:paraId="65121F9B" w14:textId="27808DBB" w:rsidR="00744CF5" w:rsidRPr="00DE08FD" w:rsidRDefault="00744CF5" w:rsidP="00165213">
            <w:pPr>
              <w:pStyle w:val="a9"/>
              <w:jc w:val="center"/>
              <w:rPr>
                <w:rFonts w:ascii="Times New Roman" w:hAnsi="Times New Roman" w:cs="Times New Roman"/>
              </w:rPr>
            </w:pPr>
            <w:r w:rsidRPr="00DE08FD">
              <w:rPr>
                <w:rFonts w:ascii="Times New Roman" w:hAnsi="Times New Roman" w:cs="Times New Roman"/>
              </w:rPr>
              <w:t>2</w:t>
            </w:r>
          </w:p>
        </w:tc>
        <w:tc>
          <w:tcPr>
            <w:tcW w:w="1653" w:type="dxa"/>
            <w:vAlign w:val="center"/>
          </w:tcPr>
          <w:p w14:paraId="0353798B" w14:textId="09CA04FF" w:rsidR="00744CF5" w:rsidRPr="00DE08FD" w:rsidRDefault="00744CF5" w:rsidP="00165213">
            <w:pPr>
              <w:pStyle w:val="a9"/>
              <w:jc w:val="center"/>
              <w:rPr>
                <w:rFonts w:ascii="Times New Roman" w:hAnsi="Times New Roman" w:cs="Times New Roman"/>
              </w:rPr>
            </w:pPr>
            <w:r w:rsidRPr="00DE08FD">
              <w:rPr>
                <w:rFonts w:ascii="Times New Roman" w:hAnsi="Times New Roman" w:cs="Times New Roman"/>
              </w:rPr>
              <w:t>1</w:t>
            </w:r>
          </w:p>
        </w:tc>
      </w:tr>
      <w:tr w:rsidR="00744CF5" w:rsidRPr="00DE08FD" w14:paraId="43C8F3E2" w14:textId="77777777" w:rsidTr="00DE6E60">
        <w:tc>
          <w:tcPr>
            <w:tcW w:w="3346" w:type="dxa"/>
            <w:vAlign w:val="center"/>
          </w:tcPr>
          <w:p w14:paraId="7534E386" w14:textId="21122FF3" w:rsidR="00744CF5" w:rsidRPr="00DE08FD" w:rsidRDefault="00744CF5" w:rsidP="00744CF5">
            <w:pPr>
              <w:pStyle w:val="a9"/>
              <w:rPr>
                <w:rFonts w:ascii="Times New Roman" w:hAnsi="Times New Roman" w:cs="Times New Roman"/>
              </w:rPr>
            </w:pPr>
            <w:r w:rsidRPr="00DE08FD">
              <w:rPr>
                <w:rFonts w:ascii="Times New Roman" w:hAnsi="Times New Roman" w:cs="Times New Roman"/>
              </w:rPr>
              <w:t>Вовлечённость и внимательность врача</w:t>
            </w:r>
          </w:p>
        </w:tc>
        <w:tc>
          <w:tcPr>
            <w:tcW w:w="2835" w:type="dxa"/>
            <w:vAlign w:val="center"/>
          </w:tcPr>
          <w:p w14:paraId="0909836B" w14:textId="51C6383F" w:rsidR="00744CF5" w:rsidRPr="00DE08FD" w:rsidRDefault="00744CF5" w:rsidP="00165213">
            <w:pPr>
              <w:pStyle w:val="a9"/>
              <w:jc w:val="center"/>
              <w:rPr>
                <w:rFonts w:ascii="Times New Roman" w:hAnsi="Times New Roman" w:cs="Times New Roman"/>
              </w:rPr>
            </w:pPr>
            <w:r w:rsidRPr="00DE08FD">
              <w:rPr>
                <w:rFonts w:ascii="Times New Roman" w:hAnsi="Times New Roman" w:cs="Times New Roman"/>
              </w:rPr>
              <w:t>14</w:t>
            </w:r>
          </w:p>
        </w:tc>
        <w:tc>
          <w:tcPr>
            <w:tcW w:w="1701" w:type="dxa"/>
            <w:vAlign w:val="center"/>
          </w:tcPr>
          <w:p w14:paraId="4D035D89" w14:textId="3C68B7DB" w:rsidR="00744CF5" w:rsidRPr="00DE08FD" w:rsidRDefault="00744CF5" w:rsidP="00165213">
            <w:pPr>
              <w:pStyle w:val="a9"/>
              <w:jc w:val="center"/>
              <w:rPr>
                <w:rFonts w:ascii="Times New Roman" w:hAnsi="Times New Roman" w:cs="Times New Roman"/>
              </w:rPr>
            </w:pPr>
            <w:r w:rsidRPr="00DE08FD">
              <w:rPr>
                <w:rFonts w:ascii="Times New Roman" w:hAnsi="Times New Roman" w:cs="Times New Roman"/>
              </w:rPr>
              <w:t>3</w:t>
            </w:r>
          </w:p>
        </w:tc>
        <w:tc>
          <w:tcPr>
            <w:tcW w:w="1653" w:type="dxa"/>
            <w:vAlign w:val="center"/>
          </w:tcPr>
          <w:p w14:paraId="15283D6B" w14:textId="186226C6" w:rsidR="00744CF5" w:rsidRPr="00DE08FD" w:rsidRDefault="00744CF5" w:rsidP="00165213">
            <w:pPr>
              <w:pStyle w:val="a9"/>
              <w:jc w:val="center"/>
              <w:rPr>
                <w:rFonts w:ascii="Times New Roman" w:hAnsi="Times New Roman" w:cs="Times New Roman"/>
              </w:rPr>
            </w:pPr>
            <w:r w:rsidRPr="00DE08FD">
              <w:rPr>
                <w:rFonts w:ascii="Times New Roman" w:hAnsi="Times New Roman" w:cs="Times New Roman"/>
              </w:rPr>
              <w:t>1</w:t>
            </w:r>
          </w:p>
        </w:tc>
      </w:tr>
      <w:tr w:rsidR="00744CF5" w:rsidRPr="00DE08FD" w14:paraId="7FC2583F" w14:textId="77777777" w:rsidTr="00DE6E60">
        <w:tc>
          <w:tcPr>
            <w:tcW w:w="3346" w:type="dxa"/>
            <w:vAlign w:val="center"/>
          </w:tcPr>
          <w:p w14:paraId="0F40FFEB" w14:textId="0A286603" w:rsidR="00744CF5" w:rsidRPr="00DE08FD" w:rsidRDefault="00744CF5" w:rsidP="00744CF5">
            <w:pPr>
              <w:pStyle w:val="a9"/>
              <w:rPr>
                <w:rFonts w:ascii="Times New Roman" w:hAnsi="Times New Roman" w:cs="Times New Roman"/>
              </w:rPr>
            </w:pPr>
            <w:r w:rsidRPr="00DE08FD">
              <w:rPr>
                <w:rFonts w:ascii="Times New Roman" w:hAnsi="Times New Roman" w:cs="Times New Roman"/>
              </w:rPr>
              <w:t>Коммуникация</w:t>
            </w:r>
          </w:p>
        </w:tc>
        <w:tc>
          <w:tcPr>
            <w:tcW w:w="2835" w:type="dxa"/>
            <w:vAlign w:val="center"/>
          </w:tcPr>
          <w:p w14:paraId="4BA6938A" w14:textId="4ADE2594" w:rsidR="00744CF5" w:rsidRPr="00DE08FD" w:rsidRDefault="00744CF5" w:rsidP="00165213">
            <w:pPr>
              <w:pStyle w:val="a9"/>
              <w:jc w:val="center"/>
              <w:rPr>
                <w:rFonts w:ascii="Times New Roman" w:hAnsi="Times New Roman" w:cs="Times New Roman"/>
              </w:rPr>
            </w:pPr>
            <w:r w:rsidRPr="00DE08FD">
              <w:rPr>
                <w:rFonts w:ascii="Times New Roman" w:hAnsi="Times New Roman" w:cs="Times New Roman"/>
              </w:rPr>
              <w:t>13</w:t>
            </w:r>
          </w:p>
        </w:tc>
        <w:tc>
          <w:tcPr>
            <w:tcW w:w="1701" w:type="dxa"/>
            <w:vAlign w:val="center"/>
          </w:tcPr>
          <w:p w14:paraId="507705AD" w14:textId="47548A36" w:rsidR="00744CF5" w:rsidRPr="00DE08FD" w:rsidRDefault="00744CF5" w:rsidP="00165213">
            <w:pPr>
              <w:pStyle w:val="a9"/>
              <w:jc w:val="center"/>
              <w:rPr>
                <w:rFonts w:ascii="Times New Roman" w:hAnsi="Times New Roman" w:cs="Times New Roman"/>
              </w:rPr>
            </w:pPr>
            <w:r w:rsidRPr="00DE08FD">
              <w:rPr>
                <w:rFonts w:ascii="Times New Roman" w:hAnsi="Times New Roman" w:cs="Times New Roman"/>
              </w:rPr>
              <w:t>3</w:t>
            </w:r>
          </w:p>
        </w:tc>
        <w:tc>
          <w:tcPr>
            <w:tcW w:w="1653" w:type="dxa"/>
            <w:vAlign w:val="center"/>
          </w:tcPr>
          <w:p w14:paraId="012190F3" w14:textId="11472598" w:rsidR="00744CF5" w:rsidRPr="00DE08FD" w:rsidRDefault="00744CF5" w:rsidP="00165213">
            <w:pPr>
              <w:pStyle w:val="a9"/>
              <w:jc w:val="center"/>
              <w:rPr>
                <w:rFonts w:ascii="Times New Roman" w:hAnsi="Times New Roman" w:cs="Times New Roman"/>
              </w:rPr>
            </w:pPr>
            <w:r w:rsidRPr="00DE08FD">
              <w:rPr>
                <w:rFonts w:ascii="Times New Roman" w:hAnsi="Times New Roman" w:cs="Times New Roman"/>
              </w:rPr>
              <w:t>2</w:t>
            </w:r>
          </w:p>
        </w:tc>
      </w:tr>
      <w:tr w:rsidR="00744CF5" w:rsidRPr="00DE08FD" w14:paraId="5BB2D9F6" w14:textId="77777777" w:rsidTr="00DE6E60">
        <w:tc>
          <w:tcPr>
            <w:tcW w:w="3346" w:type="dxa"/>
            <w:vAlign w:val="center"/>
          </w:tcPr>
          <w:p w14:paraId="5DC05BE7" w14:textId="7179E1E0" w:rsidR="00744CF5" w:rsidRPr="00DE08FD" w:rsidRDefault="00744CF5" w:rsidP="00744CF5">
            <w:pPr>
              <w:pStyle w:val="a9"/>
              <w:rPr>
                <w:rFonts w:ascii="Times New Roman" w:hAnsi="Times New Roman" w:cs="Times New Roman"/>
              </w:rPr>
            </w:pPr>
            <w:r w:rsidRPr="00DE08FD">
              <w:rPr>
                <w:rFonts w:ascii="Times New Roman" w:hAnsi="Times New Roman" w:cs="Times New Roman"/>
              </w:rPr>
              <w:t>Признаки выгорания врача (по мнению пациентов)</w:t>
            </w:r>
          </w:p>
        </w:tc>
        <w:tc>
          <w:tcPr>
            <w:tcW w:w="2835" w:type="dxa"/>
            <w:vAlign w:val="center"/>
          </w:tcPr>
          <w:p w14:paraId="37928B67" w14:textId="272828DC" w:rsidR="00744CF5" w:rsidRPr="00DE08FD" w:rsidRDefault="00165213" w:rsidP="00165213">
            <w:pPr>
              <w:pStyle w:val="a9"/>
              <w:jc w:val="center"/>
              <w:rPr>
                <w:rFonts w:ascii="Times New Roman" w:hAnsi="Times New Roman" w:cs="Times New Roman"/>
              </w:rPr>
            </w:pPr>
            <w:r>
              <w:rPr>
                <w:rFonts w:ascii="Times New Roman" w:hAnsi="Times New Roman" w:cs="Times New Roman"/>
              </w:rPr>
              <w:t>‒</w:t>
            </w:r>
          </w:p>
        </w:tc>
        <w:tc>
          <w:tcPr>
            <w:tcW w:w="1701" w:type="dxa"/>
            <w:vAlign w:val="center"/>
          </w:tcPr>
          <w:p w14:paraId="0BFACA22" w14:textId="5756D607" w:rsidR="00744CF5" w:rsidRPr="00DE08FD" w:rsidRDefault="00744CF5" w:rsidP="00165213">
            <w:pPr>
              <w:pStyle w:val="a9"/>
              <w:jc w:val="center"/>
              <w:rPr>
                <w:rFonts w:ascii="Times New Roman" w:hAnsi="Times New Roman" w:cs="Times New Roman"/>
              </w:rPr>
            </w:pPr>
            <w:r w:rsidRPr="00DE08FD">
              <w:rPr>
                <w:rFonts w:ascii="Times New Roman" w:hAnsi="Times New Roman" w:cs="Times New Roman"/>
              </w:rPr>
              <w:t>12</w:t>
            </w:r>
          </w:p>
        </w:tc>
        <w:tc>
          <w:tcPr>
            <w:tcW w:w="1653" w:type="dxa"/>
            <w:vAlign w:val="center"/>
          </w:tcPr>
          <w:p w14:paraId="2F293A6B" w14:textId="395DBB76" w:rsidR="00744CF5" w:rsidRPr="00DE08FD" w:rsidRDefault="00744CF5" w:rsidP="00165213">
            <w:pPr>
              <w:pStyle w:val="a9"/>
              <w:jc w:val="center"/>
              <w:rPr>
                <w:rFonts w:ascii="Times New Roman" w:hAnsi="Times New Roman" w:cs="Times New Roman"/>
              </w:rPr>
            </w:pPr>
            <w:r w:rsidRPr="00DE08FD">
              <w:rPr>
                <w:rFonts w:ascii="Times New Roman" w:hAnsi="Times New Roman" w:cs="Times New Roman"/>
              </w:rPr>
              <w:t>6</w:t>
            </w:r>
          </w:p>
        </w:tc>
      </w:tr>
      <w:tr w:rsidR="00744CF5" w:rsidRPr="00DE08FD" w14:paraId="40D6DBE6" w14:textId="77777777" w:rsidTr="00DE6E60">
        <w:tc>
          <w:tcPr>
            <w:tcW w:w="3346" w:type="dxa"/>
            <w:vAlign w:val="center"/>
          </w:tcPr>
          <w:p w14:paraId="776089F5" w14:textId="4E509831" w:rsidR="00744CF5" w:rsidRPr="00DE08FD" w:rsidRDefault="00744CF5" w:rsidP="00744CF5">
            <w:pPr>
              <w:pStyle w:val="a9"/>
              <w:rPr>
                <w:rFonts w:ascii="Times New Roman" w:hAnsi="Times New Roman" w:cs="Times New Roman"/>
              </w:rPr>
            </w:pPr>
            <w:r w:rsidRPr="00DE08FD">
              <w:rPr>
                <w:rFonts w:ascii="Times New Roman" w:hAnsi="Times New Roman" w:cs="Times New Roman"/>
              </w:rPr>
              <w:t>Доверие и атмосфера</w:t>
            </w:r>
          </w:p>
        </w:tc>
        <w:tc>
          <w:tcPr>
            <w:tcW w:w="2835" w:type="dxa"/>
            <w:vAlign w:val="center"/>
          </w:tcPr>
          <w:p w14:paraId="4D9962CE" w14:textId="04EB70B0" w:rsidR="00744CF5" w:rsidRPr="00DE08FD" w:rsidRDefault="00744CF5" w:rsidP="00165213">
            <w:pPr>
              <w:pStyle w:val="a9"/>
              <w:jc w:val="center"/>
              <w:rPr>
                <w:rFonts w:ascii="Times New Roman" w:hAnsi="Times New Roman" w:cs="Times New Roman"/>
              </w:rPr>
            </w:pPr>
            <w:r w:rsidRPr="00DE08FD">
              <w:rPr>
                <w:rFonts w:ascii="Times New Roman" w:hAnsi="Times New Roman" w:cs="Times New Roman"/>
              </w:rPr>
              <w:t>16</w:t>
            </w:r>
          </w:p>
        </w:tc>
        <w:tc>
          <w:tcPr>
            <w:tcW w:w="1701" w:type="dxa"/>
            <w:vAlign w:val="center"/>
          </w:tcPr>
          <w:p w14:paraId="10705AC5" w14:textId="574EBE18" w:rsidR="00744CF5" w:rsidRPr="00DE08FD" w:rsidRDefault="00744CF5" w:rsidP="00165213">
            <w:pPr>
              <w:pStyle w:val="a9"/>
              <w:jc w:val="center"/>
              <w:rPr>
                <w:rFonts w:ascii="Times New Roman" w:hAnsi="Times New Roman" w:cs="Times New Roman"/>
              </w:rPr>
            </w:pPr>
            <w:r w:rsidRPr="00DE08FD">
              <w:rPr>
                <w:rFonts w:ascii="Times New Roman" w:hAnsi="Times New Roman" w:cs="Times New Roman"/>
              </w:rPr>
              <w:t>1</w:t>
            </w:r>
          </w:p>
        </w:tc>
        <w:tc>
          <w:tcPr>
            <w:tcW w:w="1653" w:type="dxa"/>
          </w:tcPr>
          <w:p w14:paraId="4156FA8D" w14:textId="02DF745E" w:rsidR="00744CF5" w:rsidRPr="00DE08FD" w:rsidRDefault="00744CF5" w:rsidP="00165213">
            <w:pPr>
              <w:pStyle w:val="a9"/>
              <w:jc w:val="center"/>
              <w:rPr>
                <w:rFonts w:ascii="Times New Roman" w:hAnsi="Times New Roman" w:cs="Times New Roman"/>
              </w:rPr>
            </w:pPr>
            <w:r w:rsidRPr="00DE08FD">
              <w:rPr>
                <w:rFonts w:ascii="Times New Roman" w:hAnsi="Times New Roman" w:cs="Times New Roman"/>
              </w:rPr>
              <w:t>1</w:t>
            </w:r>
          </w:p>
        </w:tc>
      </w:tr>
    </w:tbl>
    <w:p w14:paraId="61C8304A" w14:textId="77777777" w:rsidR="00DE08FD" w:rsidRDefault="00DE08FD" w:rsidP="00897FB8">
      <w:pPr>
        <w:pStyle w:val="a9"/>
        <w:ind w:firstLine="567"/>
        <w:jc w:val="both"/>
        <w:rPr>
          <w:rFonts w:ascii="Times New Roman" w:hAnsi="Times New Roman" w:cs="Times New Roman"/>
          <w:sz w:val="28"/>
          <w:szCs w:val="28"/>
          <w:lang w:val="kk-KZ"/>
        </w:rPr>
      </w:pPr>
    </w:p>
    <w:p w14:paraId="7877A4EE" w14:textId="3CA7D243" w:rsidR="00897FB8" w:rsidRPr="00897FB8" w:rsidRDefault="00897FB8" w:rsidP="00DE08FD">
      <w:pPr>
        <w:pStyle w:val="a9"/>
        <w:ind w:firstLine="709"/>
        <w:jc w:val="both"/>
        <w:rPr>
          <w:rFonts w:ascii="Times New Roman" w:hAnsi="Times New Roman" w:cs="Times New Roman"/>
          <w:sz w:val="28"/>
          <w:szCs w:val="28"/>
        </w:rPr>
      </w:pPr>
      <w:r w:rsidRPr="00897FB8">
        <w:rPr>
          <w:rFonts w:ascii="Times New Roman" w:hAnsi="Times New Roman" w:cs="Times New Roman"/>
          <w:sz w:val="28"/>
          <w:szCs w:val="28"/>
        </w:rPr>
        <w:t xml:space="preserve">Таблица </w:t>
      </w:r>
      <w:r>
        <w:rPr>
          <w:rFonts w:ascii="Times New Roman" w:hAnsi="Times New Roman" w:cs="Times New Roman"/>
          <w:sz w:val="28"/>
          <w:szCs w:val="28"/>
        </w:rPr>
        <w:t>2</w:t>
      </w:r>
      <w:r w:rsidR="009645FD">
        <w:rPr>
          <w:rFonts w:ascii="Times New Roman" w:hAnsi="Times New Roman" w:cs="Times New Roman"/>
          <w:sz w:val="28"/>
          <w:szCs w:val="28"/>
        </w:rPr>
        <w:t>3</w:t>
      </w:r>
      <w:r>
        <w:rPr>
          <w:rFonts w:ascii="Times New Roman" w:hAnsi="Times New Roman" w:cs="Times New Roman"/>
          <w:sz w:val="28"/>
          <w:szCs w:val="28"/>
        </w:rPr>
        <w:t xml:space="preserve"> </w:t>
      </w:r>
      <w:r w:rsidRPr="00897FB8">
        <w:rPr>
          <w:rFonts w:ascii="Times New Roman" w:hAnsi="Times New Roman" w:cs="Times New Roman"/>
          <w:sz w:val="28"/>
          <w:szCs w:val="28"/>
        </w:rPr>
        <w:t>отражает распределение отзывов пациентов по ключевым аспектам качества стоматологической помощи и позволяет оценить, какие элементы взаимодействия «врач–пациент» оказывают наибольшее влияние на восприятие лечения и общую удовлетворённость. В целом данные демонстрируют преимущественно положительное отношение пациентов к оказанной помощи, однако также выявляют зоны риска, связанные с профессиональным состоянием врача.</w:t>
      </w:r>
    </w:p>
    <w:p w14:paraId="20FF3932" w14:textId="17E32CAD" w:rsidR="00897FB8" w:rsidRPr="00897FB8" w:rsidRDefault="00897FB8" w:rsidP="00DE08FD">
      <w:pPr>
        <w:pStyle w:val="a9"/>
        <w:ind w:firstLine="709"/>
        <w:jc w:val="both"/>
        <w:rPr>
          <w:rFonts w:ascii="Times New Roman" w:hAnsi="Times New Roman" w:cs="Times New Roman"/>
          <w:sz w:val="28"/>
          <w:szCs w:val="28"/>
        </w:rPr>
      </w:pPr>
      <w:r w:rsidRPr="00897FB8">
        <w:rPr>
          <w:rFonts w:ascii="Times New Roman" w:hAnsi="Times New Roman" w:cs="Times New Roman"/>
          <w:sz w:val="28"/>
          <w:szCs w:val="28"/>
        </w:rPr>
        <w:t xml:space="preserve">По показателю «Удовлетворённость лечением» доля положительных отзывов является самой высокой </w:t>
      </w:r>
      <w:r>
        <w:rPr>
          <w:rFonts w:ascii="Times New Roman" w:hAnsi="Times New Roman" w:cs="Times New Roman"/>
          <w:sz w:val="28"/>
          <w:szCs w:val="28"/>
        </w:rPr>
        <w:t>–</w:t>
      </w:r>
      <w:r w:rsidRPr="00897FB8">
        <w:rPr>
          <w:rFonts w:ascii="Times New Roman" w:hAnsi="Times New Roman" w:cs="Times New Roman"/>
          <w:sz w:val="28"/>
          <w:szCs w:val="28"/>
        </w:rPr>
        <w:t xml:space="preserve"> 15 из 18 высказавшихся пациентов оценили результаты лечения положительно, лишь 1 отзыв был негативным. Это указывает на высокое качество клинической составляющей оказания стоматологической помощи и удовлетворённость конечным результатом лечения.</w:t>
      </w:r>
    </w:p>
    <w:p w14:paraId="7A41FB04" w14:textId="77777777" w:rsidR="00897FB8" w:rsidRPr="00897FB8" w:rsidRDefault="00897FB8" w:rsidP="00DE08FD">
      <w:pPr>
        <w:pStyle w:val="a9"/>
        <w:ind w:firstLine="709"/>
        <w:jc w:val="both"/>
        <w:rPr>
          <w:rFonts w:ascii="Times New Roman" w:hAnsi="Times New Roman" w:cs="Times New Roman"/>
          <w:sz w:val="28"/>
          <w:szCs w:val="28"/>
        </w:rPr>
      </w:pPr>
      <w:r w:rsidRPr="00897FB8">
        <w:rPr>
          <w:rFonts w:ascii="Times New Roman" w:hAnsi="Times New Roman" w:cs="Times New Roman"/>
          <w:sz w:val="28"/>
          <w:szCs w:val="28"/>
        </w:rPr>
        <w:t>Аспект «Вовлечённость и внимательность врача» также получил преимущественно положительную оценку (14 положительных отзывов), что говорит о хорошей культуре ведения пациента, внимании врача к деталям и умению создать комфортные условия приёма. Наличие лишь одного негативного отзыва показывает высокую стабильность этого показателя.</w:t>
      </w:r>
    </w:p>
    <w:p w14:paraId="5047D013" w14:textId="77777777" w:rsidR="00897FB8" w:rsidRPr="00897FB8" w:rsidRDefault="00897FB8" w:rsidP="00DE08FD">
      <w:pPr>
        <w:pStyle w:val="a9"/>
        <w:ind w:firstLine="709"/>
        <w:jc w:val="both"/>
        <w:rPr>
          <w:rFonts w:ascii="Times New Roman" w:hAnsi="Times New Roman" w:cs="Times New Roman"/>
          <w:sz w:val="28"/>
          <w:szCs w:val="28"/>
        </w:rPr>
      </w:pPr>
      <w:r w:rsidRPr="00897FB8">
        <w:rPr>
          <w:rFonts w:ascii="Times New Roman" w:hAnsi="Times New Roman" w:cs="Times New Roman"/>
          <w:sz w:val="28"/>
          <w:szCs w:val="28"/>
        </w:rPr>
        <w:t>По параметру «Коммуникация» отмечается небольшое снижение числа положительных откликов (13 положительных, 3 нейтральных и 2 негативных), что отражает более вариативное восприятие пациентами качества объяснений, информирования и ясности взаимодействия. Это может свидетельствовать о неоднородности коммуникативных навыков среди разных специалистов.</w:t>
      </w:r>
    </w:p>
    <w:p w14:paraId="6E063A0C" w14:textId="77777777" w:rsidR="00897FB8" w:rsidRPr="00897FB8" w:rsidRDefault="00897FB8" w:rsidP="00DE08FD">
      <w:pPr>
        <w:pStyle w:val="a9"/>
        <w:ind w:firstLine="709"/>
        <w:jc w:val="both"/>
        <w:rPr>
          <w:rFonts w:ascii="Times New Roman" w:hAnsi="Times New Roman" w:cs="Times New Roman"/>
          <w:sz w:val="28"/>
          <w:szCs w:val="28"/>
        </w:rPr>
      </w:pPr>
      <w:r w:rsidRPr="00897FB8">
        <w:rPr>
          <w:rFonts w:ascii="Times New Roman" w:hAnsi="Times New Roman" w:cs="Times New Roman"/>
          <w:sz w:val="28"/>
          <w:szCs w:val="28"/>
        </w:rPr>
        <w:t>Особенно значимым является показатель «Признаки выгорания врача (по мнению пациентов)», где полностью отсутствуют положительные оценки. Пациенты дали 12 нейтральных и 6 негативных отзывов, что указывает на заметное влияние эмоционального состояния врача на восприятие пациентами процесса лечения. Наличие негативных отзывов по этому аспекту подтверждает, что признаки усталости, раздражительности или сниженной вовлечённости врачей воспринимаются и отмечаются пациентами, что напрямую связано с результатами анализа качества жизни стоматологов.</w:t>
      </w:r>
    </w:p>
    <w:p w14:paraId="7FEDD3B2" w14:textId="77777777" w:rsidR="00897FB8" w:rsidRPr="00897FB8" w:rsidRDefault="00897FB8" w:rsidP="00DE08FD">
      <w:pPr>
        <w:pStyle w:val="a9"/>
        <w:ind w:firstLine="709"/>
        <w:jc w:val="both"/>
        <w:rPr>
          <w:rFonts w:ascii="Times New Roman" w:hAnsi="Times New Roman" w:cs="Times New Roman"/>
          <w:sz w:val="28"/>
          <w:szCs w:val="28"/>
        </w:rPr>
      </w:pPr>
      <w:r w:rsidRPr="00897FB8">
        <w:rPr>
          <w:rFonts w:ascii="Times New Roman" w:hAnsi="Times New Roman" w:cs="Times New Roman"/>
          <w:sz w:val="28"/>
          <w:szCs w:val="28"/>
        </w:rPr>
        <w:t>По критерию «Доверие и атмосфера» зафиксировано наибольшее число положительных отзывов (16 из 18), что позволяет говорить о высоком уровне доверия пациентов к клинике и врачам, а также о благоприятной эмоциональной атмосфере при получении стоматологической помощи.</w:t>
      </w:r>
    </w:p>
    <w:p w14:paraId="61DF3EE2" w14:textId="77777777" w:rsidR="00897FB8" w:rsidRPr="00897FB8" w:rsidRDefault="00897FB8" w:rsidP="00DE08FD">
      <w:pPr>
        <w:pStyle w:val="a9"/>
        <w:ind w:firstLine="709"/>
        <w:jc w:val="both"/>
        <w:rPr>
          <w:rFonts w:ascii="Times New Roman" w:hAnsi="Times New Roman" w:cs="Times New Roman"/>
          <w:sz w:val="28"/>
          <w:szCs w:val="28"/>
        </w:rPr>
      </w:pPr>
      <w:r w:rsidRPr="00897FB8">
        <w:rPr>
          <w:rFonts w:ascii="Times New Roman" w:hAnsi="Times New Roman" w:cs="Times New Roman"/>
          <w:sz w:val="28"/>
          <w:szCs w:val="28"/>
        </w:rPr>
        <w:t>Таким образом, анализ таблицы показывает, что пациенты высоко оценивают качество клинической помощи, отношение врача и общую атмосферу, однако отмечают проблемы, связанные с эмоциональным состоянием специалистов. Это является прямым подтверждением того, что профессиональное выгорание стоматологов способно снижать качество взаимодействия с пациентами и влиять на восприятие лечения, что согласуется с общей гипотезой исследования о важности качества жизни врача для эффективности стоматологической помощи.</w:t>
      </w:r>
    </w:p>
    <w:p w14:paraId="72BBA829" w14:textId="716856C8" w:rsidR="008043D7" w:rsidRPr="005C165C" w:rsidRDefault="008043D7" w:rsidP="00DE08FD">
      <w:pPr>
        <w:pStyle w:val="a9"/>
        <w:ind w:firstLine="709"/>
        <w:jc w:val="both"/>
        <w:rPr>
          <w:rFonts w:ascii="Times New Roman" w:hAnsi="Times New Roman" w:cs="Times New Roman"/>
          <w:sz w:val="28"/>
          <w:szCs w:val="28"/>
        </w:rPr>
      </w:pPr>
      <w:r w:rsidRPr="00897FB8">
        <w:rPr>
          <w:rFonts w:ascii="Times New Roman" w:hAnsi="Times New Roman" w:cs="Times New Roman"/>
          <w:sz w:val="28"/>
          <w:szCs w:val="28"/>
        </w:rPr>
        <w:t>Глубинные интервью с пациентами показали, что ключевыми аспектами эффективности стоматологической помощи являются профессионализм врачей, комфорт и внимательность персонала, а также удобство организации обслуживания. Психологический фактор и качество коммуникации существенно влияют на общее восприятие лечения и удовлетворённость пациентов. Полученные данные помогут в дальнейшем улучшении качества стоматологической</w:t>
      </w:r>
      <w:r w:rsidRPr="005C165C">
        <w:rPr>
          <w:rFonts w:ascii="Times New Roman" w:hAnsi="Times New Roman" w:cs="Times New Roman"/>
          <w:sz w:val="28"/>
          <w:szCs w:val="28"/>
        </w:rPr>
        <w:t xml:space="preserve"> помощи за счёт повышения прозрачности услуг, оптимизации процессов записи и повышения уровня поддержки пациентов.</w:t>
      </w:r>
    </w:p>
    <w:p w14:paraId="6DD887A0" w14:textId="77777777" w:rsidR="00E079EC" w:rsidRDefault="00E079EC" w:rsidP="00DE08FD">
      <w:pPr>
        <w:pStyle w:val="a9"/>
        <w:ind w:firstLine="709"/>
        <w:jc w:val="both"/>
        <w:rPr>
          <w:rFonts w:ascii="Times New Roman" w:hAnsi="Times New Roman" w:cs="Times New Roman"/>
          <w:sz w:val="28"/>
          <w:szCs w:val="28"/>
        </w:rPr>
      </w:pPr>
    </w:p>
    <w:p w14:paraId="7F6D9468" w14:textId="77777777" w:rsidR="00AF43DC" w:rsidRDefault="00AF43DC" w:rsidP="00DE08FD">
      <w:pPr>
        <w:pStyle w:val="a9"/>
        <w:ind w:firstLine="709"/>
        <w:jc w:val="both"/>
        <w:rPr>
          <w:rFonts w:ascii="Times New Roman" w:hAnsi="Times New Roman" w:cs="Times New Roman"/>
          <w:sz w:val="28"/>
          <w:szCs w:val="28"/>
        </w:rPr>
      </w:pPr>
    </w:p>
    <w:p w14:paraId="1424F1AC" w14:textId="77777777" w:rsidR="00AF43DC" w:rsidRDefault="00AF43DC" w:rsidP="00DE08FD">
      <w:pPr>
        <w:pStyle w:val="a9"/>
        <w:ind w:firstLine="709"/>
        <w:jc w:val="both"/>
        <w:rPr>
          <w:rFonts w:ascii="Times New Roman" w:hAnsi="Times New Roman" w:cs="Times New Roman"/>
          <w:sz w:val="28"/>
          <w:szCs w:val="28"/>
        </w:rPr>
      </w:pPr>
    </w:p>
    <w:p w14:paraId="131B8809" w14:textId="77777777" w:rsidR="00AF43DC" w:rsidRDefault="00AF43DC" w:rsidP="00DE08FD">
      <w:pPr>
        <w:pStyle w:val="a9"/>
        <w:ind w:firstLine="709"/>
        <w:jc w:val="both"/>
        <w:rPr>
          <w:rFonts w:ascii="Times New Roman" w:hAnsi="Times New Roman" w:cs="Times New Roman"/>
          <w:sz w:val="28"/>
          <w:szCs w:val="28"/>
        </w:rPr>
      </w:pPr>
    </w:p>
    <w:p w14:paraId="51C0ED2B" w14:textId="77777777" w:rsidR="00AF43DC" w:rsidRDefault="00AF43DC" w:rsidP="00DE08FD">
      <w:pPr>
        <w:pStyle w:val="a9"/>
        <w:ind w:firstLine="709"/>
        <w:jc w:val="both"/>
        <w:rPr>
          <w:rFonts w:ascii="Times New Roman" w:hAnsi="Times New Roman" w:cs="Times New Roman"/>
          <w:sz w:val="28"/>
          <w:szCs w:val="28"/>
        </w:rPr>
      </w:pPr>
    </w:p>
    <w:p w14:paraId="4336D7B3" w14:textId="77777777" w:rsidR="00AF43DC" w:rsidRDefault="00AF43DC" w:rsidP="00DE08FD">
      <w:pPr>
        <w:pStyle w:val="a9"/>
        <w:ind w:firstLine="709"/>
        <w:jc w:val="both"/>
        <w:rPr>
          <w:rFonts w:ascii="Times New Roman" w:hAnsi="Times New Roman" w:cs="Times New Roman"/>
          <w:sz w:val="28"/>
          <w:szCs w:val="28"/>
        </w:rPr>
      </w:pPr>
    </w:p>
    <w:p w14:paraId="081D1EFF" w14:textId="77777777" w:rsidR="00AF43DC" w:rsidRDefault="00AF43DC" w:rsidP="00DE08FD">
      <w:pPr>
        <w:pStyle w:val="a9"/>
        <w:ind w:firstLine="709"/>
        <w:jc w:val="both"/>
        <w:rPr>
          <w:rFonts w:ascii="Times New Roman" w:hAnsi="Times New Roman" w:cs="Times New Roman"/>
          <w:sz w:val="28"/>
          <w:szCs w:val="28"/>
        </w:rPr>
      </w:pPr>
    </w:p>
    <w:p w14:paraId="4B9F3696" w14:textId="77777777" w:rsidR="00AF43DC" w:rsidRDefault="00AF43DC" w:rsidP="00DE08FD">
      <w:pPr>
        <w:pStyle w:val="a9"/>
        <w:ind w:firstLine="709"/>
        <w:jc w:val="both"/>
        <w:rPr>
          <w:rFonts w:ascii="Times New Roman" w:hAnsi="Times New Roman" w:cs="Times New Roman"/>
          <w:sz w:val="28"/>
          <w:szCs w:val="28"/>
        </w:rPr>
      </w:pPr>
    </w:p>
    <w:p w14:paraId="6A29B9D7" w14:textId="77777777" w:rsidR="00AF43DC" w:rsidRDefault="00AF43DC" w:rsidP="00DE08FD">
      <w:pPr>
        <w:pStyle w:val="a9"/>
        <w:ind w:firstLine="709"/>
        <w:jc w:val="both"/>
        <w:rPr>
          <w:rFonts w:ascii="Times New Roman" w:hAnsi="Times New Roman" w:cs="Times New Roman"/>
          <w:sz w:val="28"/>
          <w:szCs w:val="28"/>
        </w:rPr>
      </w:pPr>
    </w:p>
    <w:p w14:paraId="60893D3B" w14:textId="5B9BF862" w:rsidR="00AF43DC" w:rsidRDefault="00AF43DC" w:rsidP="005C165C">
      <w:pPr>
        <w:pStyle w:val="a9"/>
        <w:ind w:firstLine="567"/>
        <w:jc w:val="both"/>
        <w:rPr>
          <w:rFonts w:ascii="Times New Roman" w:hAnsi="Times New Roman" w:cs="Times New Roman"/>
          <w:sz w:val="28"/>
          <w:szCs w:val="28"/>
        </w:rPr>
      </w:pPr>
    </w:p>
    <w:p w14:paraId="0994AD35" w14:textId="3AFFD944" w:rsidR="007A65C8" w:rsidRDefault="007A65C8" w:rsidP="005C165C">
      <w:pPr>
        <w:pStyle w:val="a9"/>
        <w:ind w:firstLine="567"/>
        <w:jc w:val="both"/>
        <w:rPr>
          <w:rFonts w:ascii="Times New Roman" w:hAnsi="Times New Roman" w:cs="Times New Roman"/>
          <w:sz w:val="28"/>
          <w:szCs w:val="28"/>
        </w:rPr>
      </w:pPr>
    </w:p>
    <w:p w14:paraId="043ED176" w14:textId="4DFC6E1B" w:rsidR="007A65C8" w:rsidRDefault="007A65C8" w:rsidP="005C165C">
      <w:pPr>
        <w:pStyle w:val="a9"/>
        <w:ind w:firstLine="567"/>
        <w:jc w:val="both"/>
        <w:rPr>
          <w:rFonts w:ascii="Times New Roman" w:hAnsi="Times New Roman" w:cs="Times New Roman"/>
          <w:sz w:val="28"/>
          <w:szCs w:val="28"/>
        </w:rPr>
      </w:pPr>
    </w:p>
    <w:p w14:paraId="6818DC05" w14:textId="051CDB7E" w:rsidR="007A65C8" w:rsidRDefault="007A65C8" w:rsidP="005C165C">
      <w:pPr>
        <w:pStyle w:val="a9"/>
        <w:ind w:firstLine="567"/>
        <w:jc w:val="both"/>
        <w:rPr>
          <w:rFonts w:ascii="Times New Roman" w:hAnsi="Times New Roman" w:cs="Times New Roman"/>
          <w:sz w:val="28"/>
          <w:szCs w:val="28"/>
        </w:rPr>
      </w:pPr>
    </w:p>
    <w:p w14:paraId="3F1D2E71" w14:textId="77777777" w:rsidR="007A65C8" w:rsidRDefault="007A65C8" w:rsidP="005C165C">
      <w:pPr>
        <w:pStyle w:val="a9"/>
        <w:ind w:firstLine="567"/>
        <w:jc w:val="both"/>
        <w:rPr>
          <w:rFonts w:ascii="Times New Roman" w:hAnsi="Times New Roman" w:cs="Times New Roman"/>
          <w:sz w:val="28"/>
          <w:szCs w:val="28"/>
        </w:rPr>
      </w:pPr>
    </w:p>
    <w:p w14:paraId="4E331CA2" w14:textId="77777777" w:rsidR="00AF43DC" w:rsidRDefault="00AF43DC" w:rsidP="005C165C">
      <w:pPr>
        <w:pStyle w:val="a9"/>
        <w:ind w:firstLine="567"/>
        <w:jc w:val="both"/>
        <w:rPr>
          <w:rFonts w:ascii="Times New Roman" w:hAnsi="Times New Roman" w:cs="Times New Roman"/>
          <w:sz w:val="28"/>
          <w:szCs w:val="28"/>
          <w:lang w:val="kk-KZ"/>
        </w:rPr>
      </w:pPr>
    </w:p>
    <w:p w14:paraId="57F17879" w14:textId="77777777" w:rsidR="00DE08FD" w:rsidRDefault="00DE08FD" w:rsidP="005C165C">
      <w:pPr>
        <w:pStyle w:val="a9"/>
        <w:ind w:firstLine="567"/>
        <w:jc w:val="both"/>
        <w:rPr>
          <w:rFonts w:ascii="Times New Roman" w:hAnsi="Times New Roman" w:cs="Times New Roman"/>
          <w:sz w:val="28"/>
          <w:szCs w:val="28"/>
          <w:lang w:val="kk-KZ"/>
        </w:rPr>
      </w:pPr>
    </w:p>
    <w:p w14:paraId="65A7A1E1" w14:textId="77777777" w:rsidR="00DE08FD" w:rsidRDefault="00DE08FD" w:rsidP="005C165C">
      <w:pPr>
        <w:pStyle w:val="a9"/>
        <w:ind w:firstLine="567"/>
        <w:jc w:val="both"/>
        <w:rPr>
          <w:rFonts w:ascii="Times New Roman" w:hAnsi="Times New Roman" w:cs="Times New Roman"/>
          <w:sz w:val="28"/>
          <w:szCs w:val="28"/>
          <w:lang w:val="kk-KZ"/>
        </w:rPr>
      </w:pPr>
    </w:p>
    <w:p w14:paraId="6AFA3277" w14:textId="77777777" w:rsidR="00DE08FD" w:rsidRDefault="00DE08FD" w:rsidP="005C165C">
      <w:pPr>
        <w:pStyle w:val="a9"/>
        <w:ind w:firstLine="567"/>
        <w:jc w:val="both"/>
        <w:rPr>
          <w:rFonts w:ascii="Times New Roman" w:hAnsi="Times New Roman" w:cs="Times New Roman"/>
          <w:sz w:val="28"/>
          <w:szCs w:val="28"/>
          <w:lang w:val="kk-KZ"/>
        </w:rPr>
      </w:pPr>
    </w:p>
    <w:p w14:paraId="1B6EF77E" w14:textId="77777777" w:rsidR="00DE08FD" w:rsidRDefault="00DE08FD" w:rsidP="005C165C">
      <w:pPr>
        <w:pStyle w:val="a9"/>
        <w:ind w:firstLine="567"/>
        <w:jc w:val="both"/>
        <w:rPr>
          <w:rFonts w:ascii="Times New Roman" w:hAnsi="Times New Roman" w:cs="Times New Roman"/>
          <w:sz w:val="28"/>
          <w:szCs w:val="28"/>
          <w:lang w:val="kk-KZ"/>
        </w:rPr>
      </w:pPr>
    </w:p>
    <w:p w14:paraId="0B1964C8" w14:textId="77777777" w:rsidR="00DE08FD" w:rsidRDefault="00DE08FD" w:rsidP="005C165C">
      <w:pPr>
        <w:pStyle w:val="a9"/>
        <w:ind w:firstLine="567"/>
        <w:jc w:val="both"/>
        <w:rPr>
          <w:rFonts w:ascii="Times New Roman" w:hAnsi="Times New Roman" w:cs="Times New Roman"/>
          <w:sz w:val="28"/>
          <w:szCs w:val="28"/>
          <w:lang w:val="kk-KZ"/>
        </w:rPr>
      </w:pPr>
    </w:p>
    <w:p w14:paraId="683C157C" w14:textId="77777777" w:rsidR="00DE08FD" w:rsidRDefault="00DE08FD" w:rsidP="005C165C">
      <w:pPr>
        <w:pStyle w:val="a9"/>
        <w:ind w:firstLine="567"/>
        <w:jc w:val="both"/>
        <w:rPr>
          <w:rFonts w:ascii="Times New Roman" w:hAnsi="Times New Roman" w:cs="Times New Roman"/>
          <w:sz w:val="28"/>
          <w:szCs w:val="28"/>
          <w:lang w:val="kk-KZ"/>
        </w:rPr>
      </w:pPr>
    </w:p>
    <w:p w14:paraId="6411252A" w14:textId="77777777" w:rsidR="00DE08FD" w:rsidRDefault="00DE08FD" w:rsidP="005C165C">
      <w:pPr>
        <w:pStyle w:val="a9"/>
        <w:ind w:firstLine="567"/>
        <w:jc w:val="both"/>
        <w:rPr>
          <w:rFonts w:ascii="Times New Roman" w:hAnsi="Times New Roman" w:cs="Times New Roman"/>
          <w:sz w:val="28"/>
          <w:szCs w:val="28"/>
          <w:lang w:val="kk-KZ"/>
        </w:rPr>
      </w:pPr>
    </w:p>
    <w:p w14:paraId="00CBA46A" w14:textId="77777777" w:rsidR="00DE08FD" w:rsidRDefault="00DE08FD" w:rsidP="005C165C">
      <w:pPr>
        <w:pStyle w:val="a9"/>
        <w:ind w:firstLine="567"/>
        <w:jc w:val="both"/>
        <w:rPr>
          <w:rFonts w:ascii="Times New Roman" w:hAnsi="Times New Roman" w:cs="Times New Roman"/>
          <w:sz w:val="28"/>
          <w:szCs w:val="28"/>
          <w:lang w:val="kk-KZ"/>
        </w:rPr>
      </w:pPr>
    </w:p>
    <w:p w14:paraId="1F6F160E" w14:textId="77777777" w:rsidR="00DE08FD" w:rsidRDefault="00DE08FD" w:rsidP="005C165C">
      <w:pPr>
        <w:pStyle w:val="a9"/>
        <w:ind w:firstLine="567"/>
        <w:jc w:val="both"/>
        <w:rPr>
          <w:rFonts w:ascii="Times New Roman" w:hAnsi="Times New Roman" w:cs="Times New Roman"/>
          <w:sz w:val="28"/>
          <w:szCs w:val="28"/>
          <w:lang w:val="kk-KZ"/>
        </w:rPr>
      </w:pPr>
    </w:p>
    <w:p w14:paraId="03ADDCA0" w14:textId="77777777" w:rsidR="00DE08FD" w:rsidRDefault="00DE08FD" w:rsidP="005C165C">
      <w:pPr>
        <w:pStyle w:val="a9"/>
        <w:ind w:firstLine="567"/>
        <w:jc w:val="both"/>
        <w:rPr>
          <w:rFonts w:ascii="Times New Roman" w:hAnsi="Times New Roman" w:cs="Times New Roman"/>
          <w:sz w:val="28"/>
          <w:szCs w:val="28"/>
          <w:lang w:val="kk-KZ"/>
        </w:rPr>
      </w:pPr>
    </w:p>
    <w:p w14:paraId="3FF59452" w14:textId="77777777" w:rsidR="00DE08FD" w:rsidRDefault="00DE08FD" w:rsidP="005C165C">
      <w:pPr>
        <w:pStyle w:val="a9"/>
        <w:ind w:firstLine="567"/>
        <w:jc w:val="both"/>
        <w:rPr>
          <w:rFonts w:ascii="Times New Roman" w:hAnsi="Times New Roman" w:cs="Times New Roman"/>
          <w:sz w:val="28"/>
          <w:szCs w:val="28"/>
          <w:lang w:val="kk-KZ"/>
        </w:rPr>
      </w:pPr>
    </w:p>
    <w:p w14:paraId="4B47D3BC" w14:textId="77777777" w:rsidR="00DE08FD" w:rsidRDefault="00DE08FD" w:rsidP="005C165C">
      <w:pPr>
        <w:pStyle w:val="a9"/>
        <w:ind w:firstLine="567"/>
        <w:jc w:val="both"/>
        <w:rPr>
          <w:rFonts w:ascii="Times New Roman" w:hAnsi="Times New Roman" w:cs="Times New Roman"/>
          <w:sz w:val="28"/>
          <w:szCs w:val="28"/>
          <w:lang w:val="kk-KZ"/>
        </w:rPr>
      </w:pPr>
    </w:p>
    <w:p w14:paraId="05468FED" w14:textId="48B5D83B" w:rsidR="003157FC" w:rsidRPr="00AF43DC" w:rsidRDefault="000552E7" w:rsidP="00DE08FD">
      <w:pPr>
        <w:pStyle w:val="a9"/>
        <w:ind w:firstLine="709"/>
        <w:jc w:val="both"/>
        <w:rPr>
          <w:rFonts w:ascii="Times New Roman" w:hAnsi="Times New Roman" w:cs="Times New Roman"/>
          <w:b/>
          <w:bCs/>
          <w:sz w:val="28"/>
          <w:szCs w:val="28"/>
        </w:rPr>
      </w:pPr>
      <w:r w:rsidRPr="000552E7">
        <w:rPr>
          <w:rFonts w:ascii="Times New Roman" w:hAnsi="Times New Roman" w:cs="Times New Roman"/>
          <w:b/>
          <w:bCs/>
          <w:sz w:val="28"/>
          <w:szCs w:val="28"/>
        </w:rPr>
        <w:t xml:space="preserve">5 </w:t>
      </w:r>
      <w:r w:rsidR="002E0D41">
        <w:rPr>
          <w:rFonts w:ascii="Times New Roman" w:hAnsi="Times New Roman" w:cs="Times New Roman"/>
          <w:b/>
          <w:bCs/>
          <w:sz w:val="28"/>
          <w:szCs w:val="28"/>
        </w:rPr>
        <w:t>ВЗАИМО</w:t>
      </w:r>
      <w:r w:rsidRPr="000552E7">
        <w:rPr>
          <w:rFonts w:ascii="Times New Roman" w:hAnsi="Times New Roman" w:cs="Times New Roman"/>
          <w:b/>
          <w:bCs/>
          <w:sz w:val="28"/>
          <w:szCs w:val="28"/>
        </w:rPr>
        <w:t>СВЯЗЬ ФАКТОРОВ КАЧЕСТВА ЖИЗНИ ВРАЧЕЙ С УДОВЛЕТВОРЁННОСТЬЮ</w:t>
      </w:r>
      <w:r w:rsidRPr="00AF43DC">
        <w:rPr>
          <w:rFonts w:ascii="Times New Roman" w:hAnsi="Times New Roman" w:cs="Times New Roman"/>
          <w:b/>
          <w:bCs/>
          <w:sz w:val="28"/>
          <w:szCs w:val="28"/>
        </w:rPr>
        <w:t xml:space="preserve"> ПАЦИЕНТОВ</w:t>
      </w:r>
    </w:p>
    <w:p w14:paraId="024D9434" w14:textId="77777777" w:rsidR="00AF43DC" w:rsidRDefault="00AF43DC" w:rsidP="00DE08FD">
      <w:pPr>
        <w:pStyle w:val="a9"/>
        <w:ind w:firstLine="709"/>
        <w:jc w:val="both"/>
        <w:rPr>
          <w:rFonts w:ascii="Times New Roman" w:hAnsi="Times New Roman" w:cs="Times New Roman"/>
          <w:sz w:val="28"/>
          <w:szCs w:val="28"/>
        </w:rPr>
      </w:pPr>
    </w:p>
    <w:p w14:paraId="1E91570C" w14:textId="127ACEB7" w:rsidR="002507BC" w:rsidRPr="00A27C1A" w:rsidRDefault="00AF43DC" w:rsidP="00DE08FD">
      <w:pPr>
        <w:pStyle w:val="a9"/>
        <w:ind w:firstLine="709"/>
        <w:jc w:val="both"/>
        <w:rPr>
          <w:rFonts w:ascii="Times New Roman" w:hAnsi="Times New Roman" w:cs="Times New Roman"/>
          <w:sz w:val="28"/>
          <w:szCs w:val="28"/>
        </w:rPr>
      </w:pPr>
      <w:r w:rsidRPr="00AF43DC">
        <w:rPr>
          <w:rFonts w:ascii="Times New Roman" w:hAnsi="Times New Roman" w:cs="Times New Roman"/>
          <w:sz w:val="28"/>
          <w:szCs w:val="28"/>
        </w:rPr>
        <w:t>Одной из ключевых задач настоящего исследования являлось количественное оценивание влияния качества жизни врачей-стоматологов на результативность их профессиональной деятельности, измеряемую через субъективную удовлетворённость пациентов. В литературе часто подчёркивается влияние психоэмоционального состояния медработников на риск профессионального выгорания; наше исследование направлено на проверку гипотезы о том, что качество жизни врача также отражается в восприятии качества оказанной помощи со стороны пациентов.</w:t>
      </w:r>
    </w:p>
    <w:p w14:paraId="794E68B8" w14:textId="37024996" w:rsidR="003157FC" w:rsidRPr="00A27C1A" w:rsidRDefault="003157FC" w:rsidP="00DE08FD">
      <w:pPr>
        <w:pStyle w:val="a9"/>
        <w:ind w:firstLine="709"/>
        <w:jc w:val="both"/>
        <w:rPr>
          <w:rFonts w:ascii="Times New Roman" w:hAnsi="Times New Roman" w:cs="Times New Roman"/>
          <w:sz w:val="28"/>
          <w:szCs w:val="28"/>
        </w:rPr>
      </w:pPr>
      <w:r w:rsidRPr="00A27C1A">
        <w:rPr>
          <w:rFonts w:ascii="Times New Roman" w:hAnsi="Times New Roman" w:cs="Times New Roman"/>
          <w:sz w:val="28"/>
          <w:szCs w:val="28"/>
        </w:rPr>
        <w:t>С целью количественной оценки влияния качества жизни врачей-стоматологов на результативность их профессиональной деятельности, выраженную через субъективную удовлетворённость пациентов, был проведён регрессионный анализ на основе эмпирических данных, собранных в рамках поперечного исследования.</w:t>
      </w:r>
    </w:p>
    <w:p w14:paraId="207FE314" w14:textId="1B953CCB" w:rsidR="00A27C1A" w:rsidRPr="00A27C1A" w:rsidRDefault="002507BC" w:rsidP="00DE08FD">
      <w:pPr>
        <w:pStyle w:val="a9"/>
        <w:ind w:firstLine="709"/>
        <w:jc w:val="both"/>
        <w:rPr>
          <w:rFonts w:ascii="Times New Roman" w:hAnsi="Times New Roman" w:cs="Times New Roman"/>
          <w:sz w:val="28"/>
          <w:szCs w:val="28"/>
        </w:rPr>
      </w:pPr>
      <w:r w:rsidRPr="00A27C1A">
        <w:rPr>
          <w:rFonts w:ascii="Times New Roman" w:hAnsi="Times New Roman" w:cs="Times New Roman"/>
          <w:sz w:val="28"/>
          <w:szCs w:val="28"/>
        </w:rPr>
        <w:t xml:space="preserve">Такой подход теоретически обоснован как в системе менеджмента качества в здравоохранении, так и в парадигме </w:t>
      </w:r>
      <w:proofErr w:type="spellStart"/>
      <w:r w:rsidRPr="00A27C1A">
        <w:rPr>
          <w:rFonts w:ascii="Times New Roman" w:hAnsi="Times New Roman" w:cs="Times New Roman"/>
          <w:sz w:val="28"/>
          <w:szCs w:val="28"/>
        </w:rPr>
        <w:t>пациентоцентрированной</w:t>
      </w:r>
      <w:proofErr w:type="spellEnd"/>
      <w:r w:rsidRPr="00A27C1A">
        <w:rPr>
          <w:rFonts w:ascii="Times New Roman" w:hAnsi="Times New Roman" w:cs="Times New Roman"/>
          <w:sz w:val="28"/>
          <w:szCs w:val="28"/>
        </w:rPr>
        <w:t xml:space="preserve"> модели медицинской помощи, где профессиональное благополучие медицинского персонала рассматривается как один из факторов качества обслуживания.</w:t>
      </w:r>
    </w:p>
    <w:p w14:paraId="0BD0536A" w14:textId="6D4F9123" w:rsidR="00A27C1A" w:rsidRPr="00A27C1A" w:rsidRDefault="00A27C1A" w:rsidP="00DE08FD">
      <w:pPr>
        <w:pStyle w:val="a9"/>
        <w:ind w:firstLine="709"/>
        <w:jc w:val="both"/>
        <w:rPr>
          <w:rFonts w:ascii="Times New Roman" w:hAnsi="Times New Roman" w:cs="Times New Roman"/>
          <w:sz w:val="28"/>
          <w:szCs w:val="28"/>
        </w:rPr>
      </w:pPr>
      <w:r w:rsidRPr="00A27C1A">
        <w:rPr>
          <w:rFonts w:ascii="Times New Roman" w:hAnsi="Times New Roman" w:cs="Times New Roman"/>
          <w:sz w:val="28"/>
          <w:szCs w:val="28"/>
        </w:rPr>
        <w:t>Для количественной оценки взаимосвязи между показателями качества жизни врачей (оцененного по шкале SF-36) и средним баллом удовлетворенности пациентов (по шкале от 1 до 5) была использована модель простой линейной регрессии.</w:t>
      </w:r>
    </w:p>
    <w:p w14:paraId="521CD1D1" w14:textId="77777777" w:rsidR="00A27C1A" w:rsidRPr="00A27C1A" w:rsidRDefault="00A27C1A" w:rsidP="00DE08FD">
      <w:pPr>
        <w:pStyle w:val="a9"/>
        <w:ind w:firstLine="709"/>
        <w:jc w:val="both"/>
        <w:rPr>
          <w:rFonts w:ascii="Times New Roman" w:hAnsi="Times New Roman" w:cs="Times New Roman"/>
          <w:sz w:val="28"/>
          <w:szCs w:val="28"/>
        </w:rPr>
      </w:pPr>
      <w:r w:rsidRPr="00A27C1A">
        <w:rPr>
          <w:rFonts w:ascii="Times New Roman" w:hAnsi="Times New Roman" w:cs="Times New Roman"/>
          <w:sz w:val="28"/>
          <w:szCs w:val="28"/>
        </w:rPr>
        <w:t>Агрегированные данные были распределены по пяти уровням качества жизни (от «очень низкого» до «очень высокого»). Для каждого уровня был рассчитан средний балл по шкале SF-36 и соответствующий средний балл удовлетворенности пациентов по итогам анкетирования (n = 401).</w:t>
      </w:r>
    </w:p>
    <w:p w14:paraId="1E179854" w14:textId="79599FAE" w:rsidR="003157FC" w:rsidRPr="00A27C1A" w:rsidRDefault="00AF43DC" w:rsidP="00DE08FD">
      <w:pPr>
        <w:pStyle w:val="a9"/>
        <w:ind w:firstLine="709"/>
        <w:jc w:val="both"/>
        <w:rPr>
          <w:rFonts w:ascii="Times New Roman" w:hAnsi="Times New Roman" w:cs="Times New Roman"/>
          <w:sz w:val="28"/>
          <w:szCs w:val="28"/>
        </w:rPr>
      </w:pPr>
      <w:r w:rsidRPr="00AF43DC">
        <w:rPr>
          <w:rFonts w:ascii="Times New Roman" w:hAnsi="Times New Roman" w:cs="Times New Roman"/>
          <w:sz w:val="28"/>
          <w:szCs w:val="28"/>
        </w:rPr>
        <w:t xml:space="preserve">В качестве зависимой переменной (Y) использовался интегральный индекс удовлетворённости пациентов, рассчитанный как среднее арифметическое по 9 шкальным параметрам анкетирования (шкала 1–5). В качестве основной объясняющей переменной (X) использовался суммарный балл по шкале SF-36 (0–100), отражающий качество жизни врача-стоматолога. Для построения описательной регрессионной модели агрегированные данные были распределены по пяти категориальным уровням качества жизни (от «очень низкого» до «очень высокого»): для каждой категории рассчитан средний SF-36 и соответствующий средний балл удовлетворённости пациентов (в сумме 5 агрегированных точек; исходные индивидуальные данные: </w:t>
      </w:r>
      <w:proofErr w:type="spellStart"/>
      <w:r w:rsidRPr="00AF43DC">
        <w:rPr>
          <w:rFonts w:ascii="Times New Roman" w:hAnsi="Times New Roman" w:cs="Times New Roman"/>
          <w:sz w:val="28"/>
          <w:szCs w:val="28"/>
        </w:rPr>
        <w:t>n</w:t>
      </w:r>
      <w:r>
        <w:rPr>
          <w:rFonts w:ascii="Times New Roman" w:hAnsi="Times New Roman" w:cs="Times New Roman"/>
          <w:sz w:val="28"/>
          <w:szCs w:val="28"/>
          <w:vertAlign w:val="subscript"/>
        </w:rPr>
        <w:t>пациенты</w:t>
      </w:r>
      <w:proofErr w:type="spellEnd"/>
      <w:r w:rsidRPr="00AF43DC">
        <w:rPr>
          <w:rFonts w:ascii="Times New Roman" w:hAnsi="Times New Roman" w:cs="Times New Roman"/>
          <w:sz w:val="28"/>
          <w:szCs w:val="28"/>
        </w:rPr>
        <w:t xml:space="preserve"> = 401, </w:t>
      </w:r>
      <w:proofErr w:type="spellStart"/>
      <w:r w:rsidRPr="00AF43DC">
        <w:rPr>
          <w:rFonts w:ascii="Times New Roman" w:hAnsi="Times New Roman" w:cs="Times New Roman"/>
          <w:sz w:val="28"/>
          <w:szCs w:val="28"/>
        </w:rPr>
        <w:t>n</w:t>
      </w:r>
      <w:r>
        <w:rPr>
          <w:rFonts w:ascii="Times New Roman" w:hAnsi="Times New Roman" w:cs="Times New Roman"/>
          <w:sz w:val="28"/>
          <w:szCs w:val="28"/>
          <w:vertAlign w:val="subscript"/>
        </w:rPr>
        <w:t>врачи</w:t>
      </w:r>
      <w:proofErr w:type="spellEnd"/>
      <w:r w:rsidRPr="00AF43DC">
        <w:rPr>
          <w:rFonts w:ascii="Times New Roman" w:hAnsi="Times New Roman" w:cs="Times New Roman"/>
          <w:sz w:val="28"/>
          <w:szCs w:val="28"/>
        </w:rPr>
        <w:t xml:space="preserve"> = 254).</w:t>
      </w:r>
    </w:p>
    <w:p w14:paraId="0A3B9327" w14:textId="77777777" w:rsidR="003157FC" w:rsidRDefault="003157FC" w:rsidP="00DE08FD">
      <w:pPr>
        <w:pStyle w:val="a9"/>
        <w:ind w:firstLine="709"/>
        <w:jc w:val="both"/>
        <w:rPr>
          <w:rFonts w:ascii="Times New Roman" w:hAnsi="Times New Roman" w:cs="Times New Roman"/>
          <w:sz w:val="28"/>
          <w:szCs w:val="28"/>
        </w:rPr>
      </w:pPr>
      <w:r w:rsidRPr="003157FC">
        <w:rPr>
          <w:rFonts w:ascii="Times New Roman" w:hAnsi="Times New Roman" w:cs="Times New Roman"/>
          <w:sz w:val="28"/>
          <w:szCs w:val="28"/>
        </w:rPr>
        <w:t>На основании полученных данных была построена модель простого линейного регрессионного уравнения вида:</w:t>
      </w:r>
    </w:p>
    <w:p w14:paraId="38164B73" w14:textId="77777777" w:rsidR="002507BC" w:rsidRPr="003157FC" w:rsidRDefault="002507BC" w:rsidP="003157FC">
      <w:pPr>
        <w:pStyle w:val="a9"/>
        <w:ind w:firstLine="567"/>
        <w:jc w:val="both"/>
        <w:rPr>
          <w:rFonts w:ascii="Times New Roman" w:hAnsi="Times New Roman" w:cs="Times New Roman"/>
          <w:sz w:val="28"/>
          <w:szCs w:val="28"/>
        </w:rPr>
      </w:pPr>
    </w:p>
    <w:p w14:paraId="13E0217F" w14:textId="46F800A5" w:rsidR="003157FC" w:rsidRDefault="003157FC" w:rsidP="00C00CD6">
      <w:pPr>
        <w:pStyle w:val="a9"/>
        <w:jc w:val="center"/>
        <w:rPr>
          <w:rFonts w:ascii="Times New Roman" w:hAnsi="Times New Roman" w:cs="Times New Roman"/>
          <w:sz w:val="28"/>
          <w:szCs w:val="28"/>
        </w:rPr>
      </w:pPr>
      <w:r w:rsidRPr="003157FC">
        <w:rPr>
          <w:rFonts w:ascii="Times New Roman" w:hAnsi="Times New Roman" w:cs="Times New Roman"/>
          <w:noProof/>
          <w:sz w:val="28"/>
          <w:szCs w:val="28"/>
          <w:lang w:eastAsia="ru-RU"/>
        </w:rPr>
        <w:drawing>
          <wp:inline distT="0" distB="0" distL="0" distR="0" wp14:anchorId="333D9AFA" wp14:editId="5D6F24E9">
            <wp:extent cx="1810003" cy="323895"/>
            <wp:effectExtent l="0" t="0" r="0" b="0"/>
            <wp:docPr id="8530462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046287" name=""/>
                    <pic:cNvPicPr/>
                  </pic:nvPicPr>
                  <pic:blipFill>
                    <a:blip r:embed="rId15"/>
                    <a:stretch>
                      <a:fillRect/>
                    </a:stretch>
                  </pic:blipFill>
                  <pic:spPr>
                    <a:xfrm>
                      <a:off x="0" y="0"/>
                      <a:ext cx="1810003" cy="323895"/>
                    </a:xfrm>
                    <a:prstGeom prst="rect">
                      <a:avLst/>
                    </a:prstGeom>
                  </pic:spPr>
                </pic:pic>
              </a:graphicData>
            </a:graphic>
          </wp:inline>
        </w:drawing>
      </w:r>
    </w:p>
    <w:p w14:paraId="397827BA" w14:textId="12DE4F6B" w:rsidR="003157FC" w:rsidRPr="003157FC" w:rsidRDefault="003157FC" w:rsidP="00DE08FD">
      <w:pPr>
        <w:pStyle w:val="a9"/>
        <w:rPr>
          <w:rFonts w:ascii="Times New Roman" w:hAnsi="Times New Roman" w:cs="Times New Roman"/>
          <w:sz w:val="28"/>
          <w:szCs w:val="28"/>
        </w:rPr>
      </w:pPr>
      <w:r w:rsidRPr="003157FC">
        <w:rPr>
          <w:rFonts w:ascii="Times New Roman" w:hAnsi="Times New Roman" w:cs="Times New Roman"/>
          <w:sz w:val="28"/>
          <w:szCs w:val="28"/>
        </w:rPr>
        <w:t>где</w:t>
      </w:r>
      <w:r w:rsidR="00DE08FD">
        <w:rPr>
          <w:rFonts w:ascii="Times New Roman" w:hAnsi="Times New Roman" w:cs="Times New Roman"/>
          <w:sz w:val="28"/>
          <w:szCs w:val="28"/>
          <w:lang w:val="kk-KZ"/>
        </w:rPr>
        <w:t xml:space="preserve"> </w:t>
      </w:r>
      <w:r w:rsidRPr="003157FC">
        <w:rPr>
          <w:rFonts w:ascii="Times New Roman" w:hAnsi="Times New Roman" w:cs="Times New Roman"/>
          <w:sz w:val="28"/>
          <w:szCs w:val="28"/>
        </w:rPr>
        <w:t xml:space="preserve">Y </w:t>
      </w:r>
      <w:r>
        <w:rPr>
          <w:rFonts w:ascii="Times New Roman" w:hAnsi="Times New Roman" w:cs="Times New Roman"/>
          <w:sz w:val="28"/>
          <w:szCs w:val="28"/>
        </w:rPr>
        <w:t>–</w:t>
      </w:r>
      <w:r w:rsidRPr="003157FC">
        <w:rPr>
          <w:rFonts w:ascii="Times New Roman" w:hAnsi="Times New Roman" w:cs="Times New Roman"/>
          <w:sz w:val="28"/>
          <w:szCs w:val="28"/>
        </w:rPr>
        <w:t xml:space="preserve"> средняя оценка пациента (от 1 до 5);</w:t>
      </w:r>
    </w:p>
    <w:p w14:paraId="5198D6FF" w14:textId="6A3D81A2" w:rsidR="003157FC" w:rsidRPr="003157FC" w:rsidRDefault="003157FC" w:rsidP="00C00CD6">
      <w:pPr>
        <w:pStyle w:val="a9"/>
        <w:ind w:firstLine="434"/>
        <w:rPr>
          <w:rFonts w:ascii="Times New Roman" w:hAnsi="Times New Roman" w:cs="Times New Roman"/>
          <w:sz w:val="28"/>
          <w:szCs w:val="28"/>
        </w:rPr>
      </w:pPr>
      <w:r w:rsidRPr="003157FC">
        <w:rPr>
          <w:rFonts w:ascii="Times New Roman" w:hAnsi="Times New Roman" w:cs="Times New Roman"/>
          <w:sz w:val="28"/>
          <w:szCs w:val="28"/>
        </w:rPr>
        <w:t xml:space="preserve">X </w:t>
      </w:r>
      <w:r>
        <w:rPr>
          <w:rFonts w:ascii="Times New Roman" w:hAnsi="Times New Roman" w:cs="Times New Roman"/>
          <w:sz w:val="28"/>
          <w:szCs w:val="28"/>
        </w:rPr>
        <w:t>–</w:t>
      </w:r>
      <w:r w:rsidRPr="003157FC">
        <w:rPr>
          <w:rFonts w:ascii="Times New Roman" w:hAnsi="Times New Roman" w:cs="Times New Roman"/>
          <w:sz w:val="28"/>
          <w:szCs w:val="28"/>
        </w:rPr>
        <w:t xml:space="preserve"> балл SF-36 у соответствующего врача;</w:t>
      </w:r>
    </w:p>
    <w:p w14:paraId="6F7CD8F7" w14:textId="5DD8A9B2" w:rsidR="003157FC" w:rsidRPr="003157FC" w:rsidRDefault="003157FC" w:rsidP="00C00CD6">
      <w:pPr>
        <w:pStyle w:val="a9"/>
        <w:ind w:firstLine="434"/>
        <w:jc w:val="both"/>
        <w:rPr>
          <w:rFonts w:ascii="Times New Roman" w:hAnsi="Times New Roman" w:cs="Times New Roman"/>
          <w:sz w:val="28"/>
          <w:szCs w:val="28"/>
        </w:rPr>
      </w:pPr>
      <w:r w:rsidRPr="003157FC">
        <w:rPr>
          <w:rFonts w:ascii="Times New Roman" w:hAnsi="Times New Roman" w:cs="Times New Roman"/>
          <w:sz w:val="28"/>
          <w:szCs w:val="28"/>
        </w:rPr>
        <w:t>2,73</w:t>
      </w:r>
      <w:r w:rsidR="00A4405C">
        <w:rPr>
          <w:rFonts w:ascii="Times New Roman" w:hAnsi="Times New Roman" w:cs="Times New Roman"/>
          <w:sz w:val="28"/>
          <w:szCs w:val="28"/>
        </w:rPr>
        <w:t xml:space="preserve"> –</w:t>
      </w:r>
      <w:r w:rsidRPr="003157FC">
        <w:rPr>
          <w:rFonts w:ascii="Times New Roman" w:hAnsi="Times New Roman" w:cs="Times New Roman"/>
          <w:sz w:val="28"/>
          <w:szCs w:val="28"/>
        </w:rPr>
        <w:t xml:space="preserve"> </w:t>
      </w:r>
      <w:r w:rsidR="00A4405C" w:rsidRPr="00A4405C">
        <w:rPr>
          <w:rFonts w:ascii="Times New Roman" w:hAnsi="Times New Roman" w:cs="Times New Roman"/>
          <w:sz w:val="28"/>
          <w:szCs w:val="28"/>
        </w:rPr>
        <w:t>константа, обозначающая значение зависимой переменной Y в уравнении регрессии при нулевом значении независимой переменной X</w:t>
      </w:r>
      <w:r w:rsidR="00A4405C">
        <w:rPr>
          <w:rFonts w:ascii="Times New Roman" w:hAnsi="Times New Roman" w:cs="Times New Roman"/>
          <w:sz w:val="28"/>
          <w:szCs w:val="28"/>
        </w:rPr>
        <w:t xml:space="preserve"> </w:t>
      </w:r>
      <w:r w:rsidRPr="003157FC">
        <w:rPr>
          <w:rFonts w:ascii="Times New Roman" w:hAnsi="Times New Roman" w:cs="Times New Roman"/>
          <w:sz w:val="28"/>
          <w:szCs w:val="28"/>
        </w:rPr>
        <w:t>(</w:t>
      </w:r>
      <w:proofErr w:type="spellStart"/>
      <w:r w:rsidRPr="003157FC">
        <w:rPr>
          <w:rFonts w:ascii="Times New Roman" w:hAnsi="Times New Roman" w:cs="Times New Roman"/>
          <w:sz w:val="28"/>
          <w:szCs w:val="28"/>
        </w:rPr>
        <w:t>intercept</w:t>
      </w:r>
      <w:proofErr w:type="spellEnd"/>
      <w:r w:rsidRPr="003157FC">
        <w:rPr>
          <w:rFonts w:ascii="Times New Roman" w:hAnsi="Times New Roman" w:cs="Times New Roman"/>
          <w:sz w:val="28"/>
          <w:szCs w:val="28"/>
        </w:rPr>
        <w:t>);</w:t>
      </w:r>
    </w:p>
    <w:p w14:paraId="239C5DE3" w14:textId="4794E995" w:rsidR="003157FC" w:rsidRPr="003157FC" w:rsidRDefault="003157FC" w:rsidP="00C00CD6">
      <w:pPr>
        <w:pStyle w:val="a9"/>
        <w:ind w:firstLine="434"/>
        <w:jc w:val="both"/>
        <w:rPr>
          <w:rFonts w:ascii="Times New Roman" w:hAnsi="Times New Roman" w:cs="Times New Roman"/>
          <w:sz w:val="28"/>
          <w:szCs w:val="28"/>
        </w:rPr>
      </w:pPr>
      <w:r w:rsidRPr="003157FC">
        <w:rPr>
          <w:rFonts w:ascii="Times New Roman" w:hAnsi="Times New Roman" w:cs="Times New Roman"/>
          <w:sz w:val="28"/>
          <w:szCs w:val="28"/>
        </w:rPr>
        <w:t>0,023</w:t>
      </w:r>
      <w:r w:rsidR="00A4405C">
        <w:rPr>
          <w:rFonts w:ascii="Times New Roman" w:hAnsi="Times New Roman" w:cs="Times New Roman"/>
          <w:sz w:val="28"/>
          <w:szCs w:val="28"/>
        </w:rPr>
        <w:t xml:space="preserve"> – </w:t>
      </w:r>
      <w:r w:rsidRPr="003157FC">
        <w:rPr>
          <w:rFonts w:ascii="Times New Roman" w:hAnsi="Times New Roman" w:cs="Times New Roman"/>
          <w:sz w:val="28"/>
          <w:szCs w:val="28"/>
        </w:rPr>
        <w:t>коэффициент регрессии (</w:t>
      </w:r>
      <w:proofErr w:type="spellStart"/>
      <w:r w:rsidRPr="003157FC">
        <w:rPr>
          <w:rFonts w:ascii="Times New Roman" w:hAnsi="Times New Roman" w:cs="Times New Roman"/>
          <w:sz w:val="28"/>
          <w:szCs w:val="28"/>
        </w:rPr>
        <w:t>slope</w:t>
      </w:r>
      <w:proofErr w:type="spellEnd"/>
      <w:r w:rsidRPr="003157FC">
        <w:rPr>
          <w:rFonts w:ascii="Times New Roman" w:hAnsi="Times New Roman" w:cs="Times New Roman"/>
          <w:sz w:val="28"/>
          <w:szCs w:val="28"/>
        </w:rPr>
        <w:t>), показывающий приращение оценки пациента при увеличении качества жизни врача на 1 балл.</w:t>
      </w:r>
    </w:p>
    <w:p w14:paraId="09948273" w14:textId="3C357D42" w:rsidR="00A27C1A" w:rsidRDefault="00127B1E" w:rsidP="00DE08FD">
      <w:pPr>
        <w:pStyle w:val="a9"/>
        <w:ind w:firstLine="709"/>
        <w:jc w:val="both"/>
        <w:rPr>
          <w:rFonts w:ascii="Times New Roman" w:hAnsi="Times New Roman" w:cs="Times New Roman"/>
          <w:sz w:val="28"/>
          <w:szCs w:val="28"/>
          <w:lang w:val="kk-KZ"/>
        </w:rPr>
      </w:pPr>
      <w:r w:rsidRPr="00127B1E">
        <w:rPr>
          <w:rFonts w:ascii="Times New Roman" w:hAnsi="Times New Roman" w:cs="Times New Roman"/>
          <w:sz w:val="28"/>
          <w:szCs w:val="28"/>
        </w:rPr>
        <w:t xml:space="preserve">Полученные оценки указывают на положительную линейную связь между индикатором качества жизни врачей и средними оценками, выставляемыми пациентами. Приведённый коэффициент наклона (0,023) означает, что даже умеренное улучшение качества жизни врача (например, на 10–20 пунктов SF-36) ассоциируется с практически значимым повышением удовлетворённости пациентов по пятибалльной шкале. Это даёт эмпирическое основание для </w:t>
      </w:r>
      <w:r>
        <w:rPr>
          <w:rFonts w:ascii="Times New Roman" w:hAnsi="Times New Roman" w:cs="Times New Roman"/>
          <w:sz w:val="28"/>
          <w:szCs w:val="28"/>
        </w:rPr>
        <w:t xml:space="preserve">того, чтобы </w:t>
      </w:r>
      <w:r w:rsidRPr="00127B1E">
        <w:rPr>
          <w:rFonts w:ascii="Times New Roman" w:hAnsi="Times New Roman" w:cs="Times New Roman"/>
          <w:sz w:val="28"/>
          <w:szCs w:val="28"/>
        </w:rPr>
        <w:t>рассматривать инвестиции в улучшение физического и психоэмоционального благополучия персонала как компонент политики повышения качества медицинских услуг.</w:t>
      </w:r>
      <w:r>
        <w:rPr>
          <w:rFonts w:ascii="Times New Roman" w:hAnsi="Times New Roman" w:cs="Times New Roman"/>
          <w:sz w:val="28"/>
          <w:szCs w:val="28"/>
        </w:rPr>
        <w:t xml:space="preserve"> </w:t>
      </w:r>
      <w:r w:rsidR="006C1AEE" w:rsidRPr="006C1AEE">
        <w:rPr>
          <w:rFonts w:ascii="Times New Roman" w:hAnsi="Times New Roman" w:cs="Times New Roman"/>
          <w:sz w:val="28"/>
          <w:szCs w:val="28"/>
        </w:rPr>
        <w:t>Анализ подтвердил наличие статистически значимой и устойчивой корреляционной зависимости между качеством жизни врачей и оценками, выставляемыми им пациентами</w:t>
      </w:r>
      <w:r w:rsidR="00A27C1A">
        <w:rPr>
          <w:rFonts w:ascii="Times New Roman" w:hAnsi="Times New Roman" w:cs="Times New Roman"/>
          <w:sz w:val="28"/>
          <w:szCs w:val="28"/>
        </w:rPr>
        <w:t xml:space="preserve"> (таблица</w:t>
      </w:r>
      <w:r w:rsidR="00C00CD6">
        <w:rPr>
          <w:rFonts w:ascii="Times New Roman" w:hAnsi="Times New Roman" w:cs="Times New Roman"/>
          <w:sz w:val="28"/>
          <w:szCs w:val="28"/>
        </w:rPr>
        <w:t> </w:t>
      </w:r>
      <w:r w:rsidR="00A27C1A">
        <w:rPr>
          <w:rFonts w:ascii="Times New Roman" w:hAnsi="Times New Roman" w:cs="Times New Roman"/>
          <w:sz w:val="28"/>
          <w:szCs w:val="28"/>
        </w:rPr>
        <w:t>2</w:t>
      </w:r>
      <w:r w:rsidR="007A65C8">
        <w:rPr>
          <w:rFonts w:ascii="Times New Roman" w:hAnsi="Times New Roman" w:cs="Times New Roman"/>
          <w:sz w:val="28"/>
          <w:szCs w:val="28"/>
        </w:rPr>
        <w:t>4</w:t>
      </w:r>
      <w:r w:rsidR="00A27C1A">
        <w:rPr>
          <w:rFonts w:ascii="Times New Roman" w:hAnsi="Times New Roman" w:cs="Times New Roman"/>
          <w:sz w:val="28"/>
          <w:szCs w:val="28"/>
        </w:rPr>
        <w:t>)</w:t>
      </w:r>
      <w:r w:rsidR="00A27C1A" w:rsidRPr="00A27C1A">
        <w:rPr>
          <w:rFonts w:ascii="Times New Roman" w:hAnsi="Times New Roman" w:cs="Times New Roman"/>
          <w:sz w:val="28"/>
          <w:szCs w:val="28"/>
        </w:rPr>
        <w:t>.</w:t>
      </w:r>
    </w:p>
    <w:p w14:paraId="286CF6C8" w14:textId="77777777" w:rsidR="00DE08FD" w:rsidRPr="00DE08FD" w:rsidRDefault="00DE08FD" w:rsidP="00DE08FD">
      <w:pPr>
        <w:pStyle w:val="a9"/>
        <w:ind w:firstLine="709"/>
        <w:jc w:val="both"/>
        <w:rPr>
          <w:rFonts w:ascii="Times New Roman" w:hAnsi="Times New Roman" w:cs="Times New Roman"/>
          <w:sz w:val="28"/>
          <w:szCs w:val="28"/>
          <w:lang w:val="kk-KZ"/>
        </w:rPr>
      </w:pPr>
    </w:p>
    <w:p w14:paraId="51D09077" w14:textId="37D86541" w:rsidR="00A27C1A" w:rsidRDefault="00A27C1A" w:rsidP="00DE08FD">
      <w:pPr>
        <w:pStyle w:val="a9"/>
        <w:jc w:val="both"/>
        <w:rPr>
          <w:rFonts w:ascii="Times New Roman" w:hAnsi="Times New Roman" w:cs="Times New Roman"/>
          <w:sz w:val="28"/>
          <w:szCs w:val="28"/>
        </w:rPr>
      </w:pPr>
      <w:r w:rsidRPr="00A27C1A">
        <w:rPr>
          <w:rFonts w:ascii="Times New Roman" w:hAnsi="Times New Roman" w:cs="Times New Roman"/>
          <w:sz w:val="28"/>
          <w:szCs w:val="28"/>
        </w:rPr>
        <w:t>Таблица 2</w:t>
      </w:r>
      <w:r w:rsidR="007A65C8">
        <w:rPr>
          <w:rFonts w:ascii="Times New Roman" w:hAnsi="Times New Roman" w:cs="Times New Roman"/>
          <w:sz w:val="28"/>
          <w:szCs w:val="28"/>
        </w:rPr>
        <w:t>4</w:t>
      </w:r>
      <w:r w:rsidRPr="00A27C1A">
        <w:rPr>
          <w:rFonts w:ascii="Times New Roman" w:hAnsi="Times New Roman" w:cs="Times New Roman"/>
          <w:sz w:val="28"/>
          <w:szCs w:val="28"/>
        </w:rPr>
        <w:t xml:space="preserve"> </w:t>
      </w:r>
      <w:r>
        <w:rPr>
          <w:rFonts w:ascii="Times New Roman" w:hAnsi="Times New Roman" w:cs="Times New Roman"/>
          <w:sz w:val="28"/>
          <w:szCs w:val="28"/>
        </w:rPr>
        <w:t>–</w:t>
      </w:r>
      <w:r w:rsidRPr="00A27C1A">
        <w:rPr>
          <w:rFonts w:ascii="Times New Roman" w:hAnsi="Times New Roman" w:cs="Times New Roman"/>
          <w:sz w:val="28"/>
          <w:szCs w:val="28"/>
        </w:rPr>
        <w:t xml:space="preserve"> </w:t>
      </w:r>
      <w:r w:rsidR="00D73DD8" w:rsidRPr="00A27C1A">
        <w:rPr>
          <w:rFonts w:ascii="Times New Roman" w:hAnsi="Times New Roman" w:cs="Times New Roman"/>
          <w:sz w:val="28"/>
          <w:szCs w:val="28"/>
        </w:rPr>
        <w:t xml:space="preserve">Результаты регрессионного анализа качества жизни врачей (SF-36) </w:t>
      </w:r>
      <w:r w:rsidR="00D73DD8">
        <w:rPr>
          <w:rFonts w:ascii="Times New Roman" w:hAnsi="Times New Roman" w:cs="Times New Roman"/>
          <w:sz w:val="28"/>
          <w:szCs w:val="28"/>
        </w:rPr>
        <w:t>и</w:t>
      </w:r>
      <w:r w:rsidR="00D73DD8" w:rsidRPr="00A27C1A">
        <w:rPr>
          <w:rFonts w:ascii="Times New Roman" w:hAnsi="Times New Roman" w:cs="Times New Roman"/>
          <w:sz w:val="28"/>
          <w:szCs w:val="28"/>
        </w:rPr>
        <w:t xml:space="preserve"> удовлетворённост</w:t>
      </w:r>
      <w:r w:rsidR="00D73DD8">
        <w:rPr>
          <w:rFonts w:ascii="Times New Roman" w:hAnsi="Times New Roman" w:cs="Times New Roman"/>
          <w:sz w:val="28"/>
          <w:szCs w:val="28"/>
        </w:rPr>
        <w:t>и</w:t>
      </w:r>
      <w:r w:rsidR="00D73DD8" w:rsidRPr="00A27C1A">
        <w:rPr>
          <w:rFonts w:ascii="Times New Roman" w:hAnsi="Times New Roman" w:cs="Times New Roman"/>
          <w:sz w:val="28"/>
          <w:szCs w:val="28"/>
        </w:rPr>
        <w:t xml:space="preserve"> пациентов стоматологической помощью</w:t>
      </w:r>
    </w:p>
    <w:p w14:paraId="6B1320E5" w14:textId="77777777" w:rsidR="00C00CD6" w:rsidRPr="00C00CD6" w:rsidRDefault="00C00CD6" w:rsidP="00DE08FD">
      <w:pPr>
        <w:pStyle w:val="a9"/>
        <w:jc w:val="both"/>
        <w:rPr>
          <w:rFonts w:ascii="Times New Roman" w:hAnsi="Times New Roman" w:cs="Times New Roman"/>
          <w:sz w:val="16"/>
          <w:szCs w:val="16"/>
        </w:rPr>
      </w:pPr>
    </w:p>
    <w:tbl>
      <w:tblPr>
        <w:tblStyle w:val="ab"/>
        <w:tblW w:w="9628" w:type="dxa"/>
        <w:jc w:val="center"/>
        <w:tblLook w:val="04A0" w:firstRow="1" w:lastRow="0" w:firstColumn="1" w:lastColumn="0" w:noHBand="0" w:noVBand="1"/>
      </w:tblPr>
      <w:tblGrid>
        <w:gridCol w:w="4814"/>
        <w:gridCol w:w="4814"/>
      </w:tblGrid>
      <w:tr w:rsidR="00A27C1A" w:rsidRPr="00C00CD6" w14:paraId="6AAB3FB9" w14:textId="77777777" w:rsidTr="00C00CD6">
        <w:trPr>
          <w:jc w:val="center"/>
        </w:trPr>
        <w:tc>
          <w:tcPr>
            <w:tcW w:w="4814" w:type="dxa"/>
            <w:vAlign w:val="center"/>
          </w:tcPr>
          <w:p w14:paraId="00469EB8" w14:textId="1C930C1C" w:rsidR="00A27C1A" w:rsidRPr="00C00CD6" w:rsidRDefault="00A27C1A" w:rsidP="00A27C1A">
            <w:pPr>
              <w:pStyle w:val="a9"/>
              <w:ind w:firstLine="22"/>
              <w:jc w:val="center"/>
              <w:rPr>
                <w:rFonts w:ascii="Times New Roman" w:hAnsi="Times New Roman" w:cs="Times New Roman"/>
                <w:bCs/>
              </w:rPr>
            </w:pPr>
            <w:r w:rsidRPr="00C00CD6">
              <w:rPr>
                <w:rFonts w:ascii="Times New Roman" w:hAnsi="Times New Roman" w:cs="Times New Roman"/>
                <w:bCs/>
              </w:rPr>
              <w:t>Показатель</w:t>
            </w:r>
          </w:p>
        </w:tc>
        <w:tc>
          <w:tcPr>
            <w:tcW w:w="4814" w:type="dxa"/>
            <w:vAlign w:val="center"/>
          </w:tcPr>
          <w:p w14:paraId="3043AA39" w14:textId="504441B9" w:rsidR="00A27C1A" w:rsidRPr="00C00CD6" w:rsidRDefault="00A27C1A" w:rsidP="00A27C1A">
            <w:pPr>
              <w:pStyle w:val="a9"/>
              <w:ind w:firstLine="22"/>
              <w:jc w:val="center"/>
              <w:rPr>
                <w:rFonts w:ascii="Times New Roman" w:hAnsi="Times New Roman" w:cs="Times New Roman"/>
                <w:bCs/>
              </w:rPr>
            </w:pPr>
            <w:r w:rsidRPr="00C00CD6">
              <w:rPr>
                <w:rFonts w:ascii="Times New Roman" w:hAnsi="Times New Roman" w:cs="Times New Roman"/>
                <w:bCs/>
              </w:rPr>
              <w:t>Значение</w:t>
            </w:r>
          </w:p>
        </w:tc>
      </w:tr>
      <w:tr w:rsidR="00A27C1A" w:rsidRPr="00DE08FD" w14:paraId="64276F82" w14:textId="77777777" w:rsidTr="00C00CD6">
        <w:trPr>
          <w:jc w:val="center"/>
        </w:trPr>
        <w:tc>
          <w:tcPr>
            <w:tcW w:w="4814" w:type="dxa"/>
            <w:vAlign w:val="center"/>
          </w:tcPr>
          <w:p w14:paraId="4CA9DCB4" w14:textId="659A2ED8" w:rsidR="00A27C1A" w:rsidRPr="00DE08FD" w:rsidRDefault="00A27C1A" w:rsidP="00A27C1A">
            <w:pPr>
              <w:pStyle w:val="a9"/>
              <w:ind w:firstLine="22"/>
              <w:jc w:val="both"/>
              <w:rPr>
                <w:rFonts w:ascii="Times New Roman" w:hAnsi="Times New Roman" w:cs="Times New Roman"/>
              </w:rPr>
            </w:pPr>
            <w:r w:rsidRPr="00DE08FD">
              <w:rPr>
                <w:rFonts w:ascii="Times New Roman" w:hAnsi="Times New Roman" w:cs="Times New Roman"/>
              </w:rPr>
              <w:t>Уравнение регрессии</w:t>
            </w:r>
          </w:p>
        </w:tc>
        <w:tc>
          <w:tcPr>
            <w:tcW w:w="4814" w:type="dxa"/>
            <w:vAlign w:val="center"/>
          </w:tcPr>
          <w:p w14:paraId="2B84CAB2" w14:textId="67041019" w:rsidR="00A27C1A" w:rsidRPr="00DE08FD" w:rsidRDefault="00A27C1A" w:rsidP="00A27C1A">
            <w:pPr>
              <w:pStyle w:val="a9"/>
              <w:ind w:firstLine="22"/>
              <w:jc w:val="both"/>
              <w:rPr>
                <w:rFonts w:ascii="Times New Roman" w:hAnsi="Times New Roman" w:cs="Times New Roman"/>
              </w:rPr>
            </w:pPr>
            <w:r w:rsidRPr="00DE08FD">
              <w:rPr>
                <w:rFonts w:ascii="Times New Roman" w:hAnsi="Times New Roman" w:cs="Times New Roman"/>
              </w:rPr>
              <w:t>Y = 2,73 + 0,023 × SF-36</w:t>
            </w:r>
          </w:p>
        </w:tc>
      </w:tr>
      <w:tr w:rsidR="00D73DD8" w:rsidRPr="00DE08FD" w14:paraId="271CC11C" w14:textId="77777777" w:rsidTr="00C00CD6">
        <w:trPr>
          <w:jc w:val="center"/>
        </w:trPr>
        <w:tc>
          <w:tcPr>
            <w:tcW w:w="4814" w:type="dxa"/>
            <w:vAlign w:val="center"/>
          </w:tcPr>
          <w:p w14:paraId="6F8B1BC3" w14:textId="4B9FD642" w:rsidR="00D73DD8" w:rsidRPr="00DE08FD" w:rsidRDefault="00D73DD8" w:rsidP="00D73DD8">
            <w:pPr>
              <w:pStyle w:val="a9"/>
              <w:ind w:firstLine="22"/>
              <w:rPr>
                <w:rFonts w:ascii="Times New Roman" w:hAnsi="Times New Roman" w:cs="Times New Roman"/>
              </w:rPr>
            </w:pPr>
            <w:r w:rsidRPr="00DE08FD">
              <w:rPr>
                <w:rFonts w:ascii="Times New Roman" w:hAnsi="Times New Roman" w:cs="Times New Roman"/>
              </w:rPr>
              <w:t>r (коэффициент корреляции)</w:t>
            </w:r>
          </w:p>
        </w:tc>
        <w:tc>
          <w:tcPr>
            <w:tcW w:w="4814" w:type="dxa"/>
            <w:vAlign w:val="center"/>
          </w:tcPr>
          <w:p w14:paraId="46B4F4B6" w14:textId="6E223D5E" w:rsidR="00D73DD8" w:rsidRPr="00DE08FD" w:rsidRDefault="00D73DD8" w:rsidP="00D73DD8">
            <w:pPr>
              <w:pStyle w:val="a9"/>
              <w:ind w:firstLine="22"/>
              <w:rPr>
                <w:rFonts w:ascii="Times New Roman" w:hAnsi="Times New Roman" w:cs="Times New Roman"/>
              </w:rPr>
            </w:pPr>
            <w:r w:rsidRPr="00DE08FD">
              <w:rPr>
                <w:rFonts w:ascii="Times New Roman" w:hAnsi="Times New Roman" w:cs="Times New Roman"/>
                <w:lang w:val="en-US"/>
              </w:rPr>
              <w:t>0,997</w:t>
            </w:r>
          </w:p>
        </w:tc>
      </w:tr>
      <w:tr w:rsidR="00A27C1A" w:rsidRPr="00DE08FD" w14:paraId="5ED81631" w14:textId="77777777" w:rsidTr="00C00CD6">
        <w:trPr>
          <w:jc w:val="center"/>
        </w:trPr>
        <w:tc>
          <w:tcPr>
            <w:tcW w:w="4814" w:type="dxa"/>
            <w:vAlign w:val="center"/>
          </w:tcPr>
          <w:p w14:paraId="3E578A78" w14:textId="21EA840C" w:rsidR="00A27C1A" w:rsidRPr="00DE08FD" w:rsidRDefault="00A27C1A" w:rsidP="00A27C1A">
            <w:pPr>
              <w:pStyle w:val="a9"/>
              <w:ind w:firstLine="22"/>
              <w:jc w:val="both"/>
              <w:rPr>
                <w:rFonts w:ascii="Times New Roman" w:hAnsi="Times New Roman" w:cs="Times New Roman"/>
              </w:rPr>
            </w:pPr>
            <w:r w:rsidRPr="00DE08FD">
              <w:rPr>
                <w:rFonts w:ascii="Times New Roman" w:hAnsi="Times New Roman" w:cs="Times New Roman"/>
              </w:rPr>
              <w:t>R² (коэффициент детерминации)</w:t>
            </w:r>
          </w:p>
        </w:tc>
        <w:tc>
          <w:tcPr>
            <w:tcW w:w="4814" w:type="dxa"/>
            <w:vAlign w:val="center"/>
          </w:tcPr>
          <w:p w14:paraId="3F67FEC7" w14:textId="3CD88897" w:rsidR="00A27C1A" w:rsidRPr="00DE08FD" w:rsidRDefault="00A27C1A" w:rsidP="00A27C1A">
            <w:pPr>
              <w:pStyle w:val="a9"/>
              <w:ind w:firstLine="22"/>
              <w:jc w:val="both"/>
              <w:rPr>
                <w:rFonts w:ascii="Times New Roman" w:hAnsi="Times New Roman" w:cs="Times New Roman"/>
              </w:rPr>
            </w:pPr>
            <w:r w:rsidRPr="00DE08FD">
              <w:rPr>
                <w:rFonts w:ascii="Times New Roman" w:hAnsi="Times New Roman" w:cs="Times New Roman"/>
              </w:rPr>
              <w:t>0,994</w:t>
            </w:r>
          </w:p>
        </w:tc>
      </w:tr>
      <w:tr w:rsidR="00A27C1A" w:rsidRPr="00DE08FD" w14:paraId="5ABB0E70" w14:textId="77777777" w:rsidTr="00C00CD6">
        <w:trPr>
          <w:jc w:val="center"/>
        </w:trPr>
        <w:tc>
          <w:tcPr>
            <w:tcW w:w="4814" w:type="dxa"/>
            <w:vAlign w:val="center"/>
          </w:tcPr>
          <w:p w14:paraId="5DE84F4F" w14:textId="59FCE697" w:rsidR="00A27C1A" w:rsidRPr="00DE08FD" w:rsidRDefault="00A27C1A" w:rsidP="00A27C1A">
            <w:pPr>
              <w:pStyle w:val="a9"/>
              <w:ind w:firstLine="22"/>
              <w:jc w:val="both"/>
              <w:rPr>
                <w:rFonts w:ascii="Times New Roman" w:hAnsi="Times New Roman" w:cs="Times New Roman"/>
              </w:rPr>
            </w:pPr>
            <w:r w:rsidRPr="00DE08FD">
              <w:rPr>
                <w:rFonts w:ascii="Times New Roman" w:hAnsi="Times New Roman" w:cs="Times New Roman"/>
              </w:rPr>
              <w:t>P-значение (для коэффициента β)</w:t>
            </w:r>
          </w:p>
        </w:tc>
        <w:tc>
          <w:tcPr>
            <w:tcW w:w="4814" w:type="dxa"/>
            <w:vAlign w:val="center"/>
          </w:tcPr>
          <w:p w14:paraId="34377CA4" w14:textId="5627119C" w:rsidR="00A27C1A" w:rsidRPr="00DE08FD" w:rsidRDefault="00A27C1A" w:rsidP="00A27C1A">
            <w:pPr>
              <w:pStyle w:val="a9"/>
              <w:ind w:firstLine="22"/>
              <w:jc w:val="both"/>
              <w:rPr>
                <w:rFonts w:ascii="Times New Roman" w:hAnsi="Times New Roman" w:cs="Times New Roman"/>
              </w:rPr>
            </w:pPr>
            <w:r w:rsidRPr="00DE08FD">
              <w:rPr>
                <w:rFonts w:ascii="Times New Roman" w:hAnsi="Times New Roman" w:cs="Times New Roman"/>
              </w:rPr>
              <w:t>&lt; 0,001</w:t>
            </w:r>
          </w:p>
        </w:tc>
      </w:tr>
      <w:tr w:rsidR="00A27C1A" w:rsidRPr="00DE08FD" w14:paraId="1DEA19D1" w14:textId="77777777" w:rsidTr="00C00CD6">
        <w:trPr>
          <w:jc w:val="center"/>
        </w:trPr>
        <w:tc>
          <w:tcPr>
            <w:tcW w:w="4814" w:type="dxa"/>
            <w:vAlign w:val="center"/>
          </w:tcPr>
          <w:p w14:paraId="7DE92798" w14:textId="33DB76F2" w:rsidR="00A27C1A" w:rsidRPr="00DE08FD" w:rsidRDefault="00A27C1A" w:rsidP="00A27C1A">
            <w:pPr>
              <w:pStyle w:val="a9"/>
              <w:ind w:firstLine="22"/>
              <w:jc w:val="both"/>
              <w:rPr>
                <w:rFonts w:ascii="Times New Roman" w:hAnsi="Times New Roman" w:cs="Times New Roman"/>
              </w:rPr>
            </w:pPr>
            <w:r w:rsidRPr="00DE08FD">
              <w:rPr>
                <w:rFonts w:ascii="Times New Roman" w:hAnsi="Times New Roman" w:cs="Times New Roman"/>
              </w:rPr>
              <w:t>F-статистика</w:t>
            </w:r>
          </w:p>
        </w:tc>
        <w:tc>
          <w:tcPr>
            <w:tcW w:w="4814" w:type="dxa"/>
            <w:vAlign w:val="center"/>
          </w:tcPr>
          <w:p w14:paraId="74A0F138" w14:textId="056F03A0" w:rsidR="00A27C1A" w:rsidRPr="00DE08FD" w:rsidRDefault="00A27C1A" w:rsidP="00A27C1A">
            <w:pPr>
              <w:pStyle w:val="a9"/>
              <w:ind w:firstLine="22"/>
              <w:jc w:val="both"/>
              <w:rPr>
                <w:rFonts w:ascii="Times New Roman" w:hAnsi="Times New Roman" w:cs="Times New Roman"/>
              </w:rPr>
            </w:pPr>
            <w:r w:rsidRPr="00DE08FD">
              <w:rPr>
                <w:rFonts w:ascii="Times New Roman" w:hAnsi="Times New Roman" w:cs="Times New Roman"/>
              </w:rPr>
              <w:t>529,0</w:t>
            </w:r>
          </w:p>
        </w:tc>
      </w:tr>
      <w:tr w:rsidR="00A27C1A" w:rsidRPr="00DE08FD" w14:paraId="4F6E6D67" w14:textId="77777777" w:rsidTr="00C00CD6">
        <w:trPr>
          <w:jc w:val="center"/>
        </w:trPr>
        <w:tc>
          <w:tcPr>
            <w:tcW w:w="4814" w:type="dxa"/>
            <w:vAlign w:val="center"/>
          </w:tcPr>
          <w:p w14:paraId="515CE15D" w14:textId="0EEABF36" w:rsidR="00A27C1A" w:rsidRPr="00DE08FD" w:rsidRDefault="00A27C1A" w:rsidP="00A27C1A">
            <w:pPr>
              <w:pStyle w:val="a9"/>
              <w:ind w:firstLine="22"/>
              <w:jc w:val="both"/>
              <w:rPr>
                <w:rFonts w:ascii="Times New Roman" w:hAnsi="Times New Roman" w:cs="Times New Roman"/>
              </w:rPr>
            </w:pPr>
            <w:r w:rsidRPr="00DE08FD">
              <w:rPr>
                <w:rFonts w:ascii="Times New Roman" w:hAnsi="Times New Roman" w:cs="Times New Roman"/>
              </w:rPr>
              <w:t>Количество наблюдений</w:t>
            </w:r>
          </w:p>
        </w:tc>
        <w:tc>
          <w:tcPr>
            <w:tcW w:w="4814" w:type="dxa"/>
            <w:vAlign w:val="center"/>
          </w:tcPr>
          <w:p w14:paraId="733E9E39" w14:textId="5EB622ED" w:rsidR="00A27C1A" w:rsidRPr="00DE08FD" w:rsidRDefault="00A27C1A" w:rsidP="00A27C1A">
            <w:pPr>
              <w:pStyle w:val="a9"/>
              <w:ind w:firstLine="22"/>
              <w:jc w:val="both"/>
              <w:rPr>
                <w:rFonts w:ascii="Times New Roman" w:hAnsi="Times New Roman" w:cs="Times New Roman"/>
              </w:rPr>
            </w:pPr>
            <w:r w:rsidRPr="00DE08FD">
              <w:rPr>
                <w:rFonts w:ascii="Times New Roman" w:hAnsi="Times New Roman" w:cs="Times New Roman"/>
              </w:rPr>
              <w:t>5 (агрегированных категорий)</w:t>
            </w:r>
          </w:p>
        </w:tc>
      </w:tr>
    </w:tbl>
    <w:p w14:paraId="7744118C" w14:textId="77777777" w:rsidR="00DE08FD" w:rsidRDefault="00DE08FD" w:rsidP="00A27C1A">
      <w:pPr>
        <w:pStyle w:val="a9"/>
        <w:ind w:firstLine="567"/>
        <w:jc w:val="both"/>
        <w:rPr>
          <w:rFonts w:ascii="Times New Roman" w:hAnsi="Times New Roman" w:cs="Times New Roman"/>
          <w:sz w:val="28"/>
          <w:szCs w:val="28"/>
          <w:lang w:val="kk-KZ"/>
        </w:rPr>
      </w:pPr>
    </w:p>
    <w:p w14:paraId="6EB44868" w14:textId="3EA7569E" w:rsidR="00D73DD8" w:rsidRDefault="00D73DD8" w:rsidP="00DE08FD">
      <w:pPr>
        <w:pStyle w:val="a9"/>
        <w:ind w:firstLine="709"/>
        <w:jc w:val="both"/>
        <w:rPr>
          <w:rFonts w:ascii="Times New Roman" w:hAnsi="Times New Roman" w:cs="Times New Roman"/>
          <w:sz w:val="28"/>
          <w:szCs w:val="28"/>
        </w:rPr>
      </w:pPr>
      <w:r w:rsidRPr="00D6282B">
        <w:rPr>
          <w:rFonts w:ascii="Times New Roman" w:hAnsi="Times New Roman" w:cs="Times New Roman"/>
          <w:sz w:val="28"/>
          <w:szCs w:val="28"/>
        </w:rPr>
        <w:t xml:space="preserve">Для оценки силы и направления взаимосвязи между показателями качества жизни врачей и удовлетворённостью пациентов был рассчитан коэффициент линейной корреляции Пирсона (r). Полученное значение коэффициента корреляции составило </w:t>
      </w:r>
      <w:r w:rsidRPr="00D6282B">
        <w:rPr>
          <w:rFonts w:ascii="Times New Roman" w:hAnsi="Times New Roman" w:cs="Times New Roman"/>
          <w:bCs/>
          <w:sz w:val="28"/>
          <w:szCs w:val="28"/>
        </w:rPr>
        <w:t>r=0,997</w:t>
      </w:r>
      <w:r w:rsidRPr="00D6282B">
        <w:rPr>
          <w:rFonts w:ascii="Times New Roman" w:hAnsi="Times New Roman" w:cs="Times New Roman"/>
          <w:sz w:val="28"/>
          <w:szCs w:val="28"/>
        </w:rPr>
        <w:t xml:space="preserve">, что соответствует </w:t>
      </w:r>
      <w:r w:rsidRPr="00D6282B">
        <w:rPr>
          <w:rFonts w:ascii="Times New Roman" w:hAnsi="Times New Roman" w:cs="Times New Roman"/>
          <w:bCs/>
          <w:sz w:val="28"/>
          <w:szCs w:val="28"/>
        </w:rPr>
        <w:t>очень сильной положительной связи</w:t>
      </w:r>
      <w:r w:rsidRPr="00D6282B">
        <w:rPr>
          <w:rFonts w:ascii="Times New Roman" w:hAnsi="Times New Roman" w:cs="Times New Roman"/>
          <w:sz w:val="28"/>
          <w:szCs w:val="28"/>
        </w:rPr>
        <w:t xml:space="preserve"> между переменными. Это означает, что по мере увеличения суммарного балла SF-36 у врача-стоматолога наблюдается практически пропорциональный рост уровня удовлетворённости пациентов качеством оказанной стоматологической помощи. Высокая величина r согласуется с коэффициентом детерминации (R²=0,994) и подтверждает, что выявленная зависимость не является артефактом агрегации данных, а отражает устойчивую линейную связь между профессиональным благополучием врача и восприятием его работы пациентами.</w:t>
      </w:r>
    </w:p>
    <w:p w14:paraId="57747D84" w14:textId="308B6527" w:rsidR="00A27C1A" w:rsidRPr="00A27C1A" w:rsidRDefault="00A27C1A" w:rsidP="00DE08FD">
      <w:pPr>
        <w:pStyle w:val="a9"/>
        <w:ind w:firstLine="709"/>
        <w:jc w:val="both"/>
        <w:rPr>
          <w:rFonts w:ascii="Times New Roman" w:hAnsi="Times New Roman" w:cs="Times New Roman"/>
          <w:sz w:val="28"/>
          <w:szCs w:val="28"/>
        </w:rPr>
      </w:pPr>
      <w:r w:rsidRPr="00A27C1A">
        <w:rPr>
          <w:rFonts w:ascii="Times New Roman" w:hAnsi="Times New Roman" w:cs="Times New Roman"/>
          <w:sz w:val="28"/>
          <w:szCs w:val="28"/>
        </w:rPr>
        <w:t>Модель объясняет 99,4% дисперсии в уровне удовлетворенности пациентов, что указывает на исключительно сильную связь между переменными.</w:t>
      </w:r>
    </w:p>
    <w:p w14:paraId="06E43000" w14:textId="21654089" w:rsidR="00A4405C" w:rsidRPr="00A27C1A" w:rsidRDefault="00A4405C" w:rsidP="00DE08FD">
      <w:pPr>
        <w:pStyle w:val="a9"/>
        <w:ind w:firstLine="709"/>
        <w:jc w:val="both"/>
        <w:rPr>
          <w:rFonts w:ascii="Times New Roman" w:hAnsi="Times New Roman" w:cs="Times New Roman"/>
          <w:sz w:val="28"/>
          <w:szCs w:val="28"/>
        </w:rPr>
      </w:pPr>
      <w:r w:rsidRPr="00A27C1A">
        <w:rPr>
          <w:rFonts w:ascii="Times New Roman" w:hAnsi="Times New Roman" w:cs="Times New Roman"/>
          <w:sz w:val="28"/>
          <w:szCs w:val="28"/>
        </w:rPr>
        <w:t>Коэффициент детерминации R² = 0,994, что указывает на то, что 99,4% дисперсии зависимой переменной (оценка пациента) объясняется вариацией единственной независимой переменной (качество жизни по SF-36). Коэффициент регрессии статистически значим (p &lt; 0,001), что исключает вероятность случайной зависимости.  F-статистика модели составила 529,0, что подтверждает высокую силу модели и обоснованность включения объясняющей переменной.</w:t>
      </w:r>
    </w:p>
    <w:p w14:paraId="22EC282C" w14:textId="4A2243A6" w:rsidR="00A27C1A" w:rsidRPr="00A27C1A" w:rsidRDefault="00A27C1A" w:rsidP="00DE08FD">
      <w:pPr>
        <w:pStyle w:val="a9"/>
        <w:ind w:firstLine="709"/>
        <w:jc w:val="both"/>
        <w:rPr>
          <w:rFonts w:ascii="Times New Roman" w:hAnsi="Times New Roman" w:cs="Times New Roman"/>
          <w:sz w:val="28"/>
          <w:szCs w:val="28"/>
        </w:rPr>
      </w:pPr>
      <w:r w:rsidRPr="00A27C1A">
        <w:rPr>
          <w:rFonts w:ascii="Times New Roman" w:hAnsi="Times New Roman" w:cs="Times New Roman"/>
          <w:sz w:val="28"/>
          <w:szCs w:val="28"/>
        </w:rPr>
        <w:t xml:space="preserve">На рисунке </w:t>
      </w:r>
      <w:r w:rsidR="00F30A6A">
        <w:rPr>
          <w:rFonts w:ascii="Times New Roman" w:hAnsi="Times New Roman" w:cs="Times New Roman"/>
          <w:sz w:val="28"/>
          <w:szCs w:val="28"/>
        </w:rPr>
        <w:t>4</w:t>
      </w:r>
      <w:r w:rsidRPr="00A27C1A">
        <w:rPr>
          <w:rFonts w:ascii="Times New Roman" w:hAnsi="Times New Roman" w:cs="Times New Roman"/>
          <w:sz w:val="28"/>
          <w:szCs w:val="28"/>
        </w:rPr>
        <w:t xml:space="preserve"> приведён график зависимости между индексом качества жизни и средним уровнем удовлетворенности пациентов. Диаграмма рассеяния с линиями тренда связи между качеством жизни врача (SF-36) и удовлетворенностью пациентов показывает чёткую положительную линейную зависимость между качеством жизни врача и оценкой его работы пациентами.</w:t>
      </w:r>
    </w:p>
    <w:p w14:paraId="12528ECD" w14:textId="77777777" w:rsidR="00A4405C" w:rsidRPr="00A27C1A" w:rsidRDefault="00A4405C" w:rsidP="00A4405C">
      <w:pPr>
        <w:pStyle w:val="a9"/>
        <w:ind w:firstLine="567"/>
        <w:jc w:val="both"/>
        <w:rPr>
          <w:rFonts w:ascii="Times New Roman" w:hAnsi="Times New Roman" w:cs="Times New Roman"/>
          <w:sz w:val="28"/>
          <w:szCs w:val="28"/>
        </w:rPr>
      </w:pPr>
    </w:p>
    <w:p w14:paraId="193C13F2" w14:textId="46F94D0D" w:rsidR="003157FC" w:rsidRPr="003157FC" w:rsidRDefault="003157FC" w:rsidP="00C00CD6">
      <w:pPr>
        <w:pStyle w:val="a9"/>
        <w:jc w:val="center"/>
        <w:rPr>
          <w:rFonts w:ascii="Times New Roman" w:hAnsi="Times New Roman" w:cs="Times New Roman"/>
          <w:sz w:val="28"/>
          <w:szCs w:val="28"/>
        </w:rPr>
      </w:pPr>
      <w:r w:rsidRPr="003157FC">
        <w:rPr>
          <w:rFonts w:ascii="Times New Roman" w:hAnsi="Times New Roman" w:cs="Times New Roman"/>
          <w:noProof/>
          <w:sz w:val="28"/>
          <w:szCs w:val="28"/>
          <w:lang w:eastAsia="ru-RU"/>
        </w:rPr>
        <w:drawing>
          <wp:inline distT="0" distB="0" distL="0" distR="0" wp14:anchorId="650DCB8E" wp14:editId="000683D6">
            <wp:extent cx="6120765" cy="4302125"/>
            <wp:effectExtent l="0" t="0" r="0" b="3175"/>
            <wp:docPr id="7261706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170631" name=""/>
                    <pic:cNvPicPr/>
                  </pic:nvPicPr>
                  <pic:blipFill>
                    <a:blip r:embed="rId16"/>
                    <a:stretch>
                      <a:fillRect/>
                    </a:stretch>
                  </pic:blipFill>
                  <pic:spPr>
                    <a:xfrm>
                      <a:off x="0" y="0"/>
                      <a:ext cx="6120765" cy="4302125"/>
                    </a:xfrm>
                    <a:prstGeom prst="rect">
                      <a:avLst/>
                    </a:prstGeom>
                  </pic:spPr>
                </pic:pic>
              </a:graphicData>
            </a:graphic>
          </wp:inline>
        </w:drawing>
      </w:r>
    </w:p>
    <w:p w14:paraId="18A17B83" w14:textId="77777777" w:rsidR="00DE08FD" w:rsidRPr="00C00CD6" w:rsidRDefault="00DE08FD" w:rsidP="00A27C1A">
      <w:pPr>
        <w:pStyle w:val="a9"/>
        <w:ind w:firstLine="567"/>
        <w:jc w:val="both"/>
        <w:rPr>
          <w:rFonts w:ascii="Times New Roman" w:hAnsi="Times New Roman" w:cs="Times New Roman"/>
          <w:sz w:val="16"/>
          <w:szCs w:val="16"/>
          <w:lang w:val="kk-KZ"/>
        </w:rPr>
      </w:pPr>
    </w:p>
    <w:p w14:paraId="50A39A3C" w14:textId="2C54E78B" w:rsidR="00A4405C" w:rsidRPr="00A27C1A" w:rsidRDefault="00A4405C" w:rsidP="00DE08FD">
      <w:pPr>
        <w:pStyle w:val="a9"/>
        <w:jc w:val="center"/>
        <w:rPr>
          <w:rFonts w:ascii="Times New Roman" w:hAnsi="Times New Roman" w:cs="Times New Roman"/>
          <w:sz w:val="28"/>
          <w:szCs w:val="28"/>
        </w:rPr>
      </w:pPr>
      <w:r w:rsidRPr="00A27C1A">
        <w:rPr>
          <w:rFonts w:ascii="Times New Roman" w:hAnsi="Times New Roman" w:cs="Times New Roman"/>
          <w:sz w:val="28"/>
          <w:szCs w:val="28"/>
        </w:rPr>
        <w:t xml:space="preserve">Рисунок </w:t>
      </w:r>
      <w:r w:rsidR="00F30A6A">
        <w:rPr>
          <w:rFonts w:ascii="Times New Roman" w:hAnsi="Times New Roman" w:cs="Times New Roman"/>
          <w:sz w:val="28"/>
          <w:szCs w:val="28"/>
        </w:rPr>
        <w:t>4</w:t>
      </w:r>
      <w:r w:rsidRPr="00A27C1A">
        <w:rPr>
          <w:rFonts w:ascii="Times New Roman" w:hAnsi="Times New Roman" w:cs="Times New Roman"/>
          <w:sz w:val="28"/>
          <w:szCs w:val="28"/>
        </w:rPr>
        <w:t xml:space="preserve"> – </w:t>
      </w:r>
      <w:r w:rsidR="00A27C1A" w:rsidRPr="00A27C1A">
        <w:rPr>
          <w:rFonts w:ascii="Times New Roman" w:hAnsi="Times New Roman" w:cs="Times New Roman"/>
          <w:sz w:val="28"/>
          <w:szCs w:val="28"/>
        </w:rPr>
        <w:t>Линейная зависимость между качеством жизни стоматологов и удовлетворённостью пациентов</w:t>
      </w:r>
    </w:p>
    <w:p w14:paraId="1BE4190B" w14:textId="77777777" w:rsidR="00DE08FD" w:rsidRDefault="00DE08FD" w:rsidP="00A27C1A">
      <w:pPr>
        <w:pStyle w:val="a9"/>
        <w:ind w:firstLine="567"/>
        <w:jc w:val="both"/>
        <w:rPr>
          <w:rFonts w:ascii="Times New Roman" w:hAnsi="Times New Roman" w:cs="Times New Roman"/>
          <w:sz w:val="28"/>
          <w:szCs w:val="28"/>
          <w:lang w:val="kk-KZ"/>
        </w:rPr>
      </w:pPr>
    </w:p>
    <w:p w14:paraId="74755EE1" w14:textId="3DAF6EB3" w:rsidR="00A4405C" w:rsidRDefault="00A4405C" w:rsidP="00DE08FD">
      <w:pPr>
        <w:pStyle w:val="a9"/>
        <w:ind w:firstLine="709"/>
        <w:jc w:val="both"/>
        <w:rPr>
          <w:rFonts w:ascii="Times New Roman" w:hAnsi="Times New Roman" w:cs="Times New Roman"/>
          <w:sz w:val="28"/>
          <w:szCs w:val="28"/>
        </w:rPr>
      </w:pPr>
      <w:r w:rsidRPr="00A27C1A">
        <w:rPr>
          <w:rFonts w:ascii="Times New Roman" w:hAnsi="Times New Roman" w:cs="Times New Roman"/>
          <w:sz w:val="28"/>
          <w:szCs w:val="28"/>
        </w:rPr>
        <w:t>Полученные результаты позволяют утверждать, что при росте SF-36 на 20 пунктов (например, с 60 до</w:t>
      </w:r>
      <w:r w:rsidRPr="00A4405C">
        <w:rPr>
          <w:rFonts w:ascii="Times New Roman" w:hAnsi="Times New Roman" w:cs="Times New Roman"/>
          <w:sz w:val="28"/>
          <w:szCs w:val="28"/>
        </w:rPr>
        <w:t xml:space="preserve"> 80), удовлетворённость пациентов увеличивается на ~0.46 балла. Повышение показателей SF-36 напрямую связано с улучшением восприятия врачебной деятельности как в аспекте компетентности, так и вовлечённости. Следовательно, инвестирование в психоэмоциональное и физическое благополучие специалистов может рассматриваться как инструмент повышения качества медицинских услуг и доверия к системе здравоохранения в целом.</w:t>
      </w:r>
    </w:p>
    <w:p w14:paraId="624D044A" w14:textId="2DD4C2A7" w:rsidR="00127B1E" w:rsidRDefault="00127B1E" w:rsidP="00DE08FD">
      <w:pPr>
        <w:pStyle w:val="a9"/>
        <w:ind w:firstLine="709"/>
        <w:jc w:val="both"/>
        <w:rPr>
          <w:rFonts w:ascii="Times New Roman" w:hAnsi="Times New Roman" w:cs="Times New Roman"/>
          <w:sz w:val="28"/>
          <w:szCs w:val="28"/>
        </w:rPr>
      </w:pPr>
      <w:r w:rsidRPr="00127B1E">
        <w:rPr>
          <w:rFonts w:ascii="Times New Roman" w:hAnsi="Times New Roman" w:cs="Times New Roman"/>
          <w:sz w:val="28"/>
          <w:szCs w:val="28"/>
        </w:rPr>
        <w:t>Данн</w:t>
      </w:r>
      <w:r w:rsidR="00D148AC">
        <w:rPr>
          <w:rFonts w:ascii="Times New Roman" w:hAnsi="Times New Roman" w:cs="Times New Roman"/>
          <w:sz w:val="28"/>
          <w:szCs w:val="28"/>
        </w:rPr>
        <w:t>ый</w:t>
      </w:r>
      <w:r w:rsidRPr="00127B1E">
        <w:rPr>
          <w:rFonts w:ascii="Times New Roman" w:hAnsi="Times New Roman" w:cs="Times New Roman"/>
          <w:sz w:val="28"/>
          <w:szCs w:val="28"/>
        </w:rPr>
        <w:t xml:space="preserve"> анализ имеет свои ограничения</w:t>
      </w:r>
      <w:r w:rsidR="00D148AC">
        <w:rPr>
          <w:rFonts w:ascii="Times New Roman" w:hAnsi="Times New Roman" w:cs="Times New Roman"/>
          <w:sz w:val="28"/>
          <w:szCs w:val="28"/>
        </w:rPr>
        <w:t xml:space="preserve">. </w:t>
      </w:r>
      <w:r w:rsidRPr="00127B1E">
        <w:rPr>
          <w:rFonts w:ascii="Times New Roman" w:hAnsi="Times New Roman" w:cs="Times New Roman"/>
          <w:sz w:val="28"/>
          <w:szCs w:val="28"/>
        </w:rPr>
        <w:t xml:space="preserve">Модель построена на 5 агрегированных точках (средних по уровням SF-36). Анализ на столь малом числе агрегированных наблюдений даёт ограниченное число степеней свободы для оценки параметров и может приводить к завышенным значениям </w:t>
      </w:r>
      <m:oMath>
        <m:sSup>
          <m:sSupPr>
            <m:ctrlPr>
              <w:rPr>
                <w:rFonts w:ascii="Cambria Math" w:hAnsi="Cambria Math" w:cs="Times New Roman"/>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oMath>
      <w:r w:rsidRPr="00127B1E">
        <w:rPr>
          <w:rFonts w:ascii="Times New Roman" w:hAnsi="Times New Roman" w:cs="Times New Roman"/>
          <w:sz w:val="28"/>
          <w:szCs w:val="28"/>
        </w:rPr>
        <w:t xml:space="preserve">и показателям значимости. Следует подчеркнуть, что высокая величина </w:t>
      </w:r>
      <m:oMath>
        <m:sSup>
          <m:sSupPr>
            <m:ctrlPr>
              <w:rPr>
                <w:rFonts w:ascii="Cambria Math" w:hAnsi="Cambria Math" w:cs="Times New Roman"/>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oMath>
      <w:r w:rsidRPr="00127B1E">
        <w:rPr>
          <w:rFonts w:ascii="Times New Roman" w:hAnsi="Times New Roman" w:cs="Times New Roman"/>
          <w:sz w:val="28"/>
          <w:szCs w:val="28"/>
        </w:rPr>
        <w:t>отражает степень соответствия линии регрессии именно этим пяти средним, но не обязательно обобщается на индивидуальные наблюдения врач–пациент.</w:t>
      </w:r>
    </w:p>
    <w:p w14:paraId="699D1D1A" w14:textId="77777777" w:rsidR="00127B1E" w:rsidRDefault="00127B1E" w:rsidP="00DE08FD">
      <w:pPr>
        <w:pStyle w:val="a9"/>
        <w:ind w:firstLine="709"/>
        <w:jc w:val="both"/>
        <w:rPr>
          <w:rFonts w:ascii="Times New Roman" w:hAnsi="Times New Roman" w:cs="Times New Roman"/>
          <w:sz w:val="28"/>
          <w:szCs w:val="28"/>
        </w:rPr>
      </w:pPr>
      <w:r w:rsidRPr="00127B1E">
        <w:rPr>
          <w:rFonts w:ascii="Times New Roman" w:hAnsi="Times New Roman" w:cs="Times New Roman"/>
          <w:sz w:val="28"/>
          <w:szCs w:val="28"/>
        </w:rPr>
        <w:t>Отношения, наблюдаемые на уровне групповых средних, могут отличаться от индивидуальных связей между SF-36 отдельного врача и оценками его пациентов. Конкретно, сильная линейная зависимость между средними не гарантирует столь же сильную и устойчивую связь на уровне отдельных врачей или пациентов.</w:t>
      </w:r>
    </w:p>
    <w:p w14:paraId="4A824224" w14:textId="249F2C55" w:rsidR="00127B1E" w:rsidRDefault="00127B1E" w:rsidP="00DE08FD">
      <w:pPr>
        <w:pStyle w:val="a9"/>
        <w:ind w:firstLine="709"/>
        <w:jc w:val="both"/>
        <w:rPr>
          <w:rFonts w:ascii="Times New Roman" w:hAnsi="Times New Roman" w:cs="Times New Roman"/>
          <w:sz w:val="28"/>
          <w:szCs w:val="28"/>
        </w:rPr>
      </w:pPr>
      <w:r>
        <w:rPr>
          <w:rFonts w:ascii="Times New Roman" w:hAnsi="Times New Roman" w:cs="Times New Roman"/>
          <w:sz w:val="28"/>
          <w:szCs w:val="28"/>
        </w:rPr>
        <w:t>Также, и</w:t>
      </w:r>
      <w:r w:rsidRPr="00127B1E">
        <w:rPr>
          <w:rFonts w:ascii="Times New Roman" w:hAnsi="Times New Roman" w:cs="Times New Roman"/>
          <w:sz w:val="28"/>
          <w:szCs w:val="28"/>
        </w:rPr>
        <w:t xml:space="preserve">меющиеся данные имеют многоуровневую структуру: оценки пациентов вложены в врачей. Простейшая OLS-регрессия на агрегатах не учитывает внутригрупповую корреляцию и </w:t>
      </w:r>
      <w:proofErr w:type="spellStart"/>
      <w:r w:rsidRPr="00127B1E">
        <w:rPr>
          <w:rFonts w:ascii="Times New Roman" w:hAnsi="Times New Roman" w:cs="Times New Roman"/>
          <w:sz w:val="28"/>
          <w:szCs w:val="28"/>
        </w:rPr>
        <w:t>межврачебную</w:t>
      </w:r>
      <w:proofErr w:type="spellEnd"/>
      <w:r w:rsidRPr="00127B1E">
        <w:rPr>
          <w:rFonts w:ascii="Times New Roman" w:hAnsi="Times New Roman" w:cs="Times New Roman"/>
          <w:sz w:val="28"/>
          <w:szCs w:val="28"/>
        </w:rPr>
        <w:t xml:space="preserve"> вариативность. Для корректной оценки влияния качества жизни врача желательно применять методы, учитывающие вложенность (многоуровневые/смешанные модели) или проводить регрессию на уровне врачей (каждому врачу </w:t>
      </w:r>
      <w:r w:rsidR="00D148AC">
        <w:rPr>
          <w:rFonts w:ascii="Times New Roman" w:hAnsi="Times New Roman" w:cs="Times New Roman"/>
          <w:sz w:val="28"/>
          <w:szCs w:val="28"/>
        </w:rPr>
        <w:t>–</w:t>
      </w:r>
      <w:r w:rsidRPr="00127B1E">
        <w:rPr>
          <w:rFonts w:ascii="Times New Roman" w:hAnsi="Times New Roman" w:cs="Times New Roman"/>
          <w:sz w:val="28"/>
          <w:szCs w:val="28"/>
        </w:rPr>
        <w:t xml:space="preserve"> средняя оценка пациентов), если доступны агрегированные данные на уровне врача.</w:t>
      </w:r>
    </w:p>
    <w:p w14:paraId="3FE9638B" w14:textId="35921AFB" w:rsidR="00127B1E" w:rsidRDefault="00127B1E" w:rsidP="00DE08FD">
      <w:pPr>
        <w:pStyle w:val="a9"/>
        <w:ind w:firstLine="709"/>
        <w:jc w:val="both"/>
        <w:rPr>
          <w:rFonts w:ascii="Times New Roman" w:hAnsi="Times New Roman" w:cs="Times New Roman"/>
          <w:sz w:val="28"/>
          <w:szCs w:val="28"/>
        </w:rPr>
      </w:pPr>
      <w:r w:rsidRPr="00127B1E">
        <w:rPr>
          <w:rFonts w:ascii="Times New Roman" w:hAnsi="Times New Roman" w:cs="Times New Roman"/>
          <w:sz w:val="28"/>
          <w:szCs w:val="28"/>
        </w:rPr>
        <w:t xml:space="preserve">В анализе использована только одна объясняющая переменная (SF-36). В возможных альтернативных моделях следует контролировать потенциальные смешивающие переменные (возраст и пол врача, стаж, тип клиники </w:t>
      </w:r>
      <w:r w:rsidR="00D148AC">
        <w:rPr>
          <w:rFonts w:ascii="Times New Roman" w:hAnsi="Times New Roman" w:cs="Times New Roman"/>
          <w:sz w:val="28"/>
          <w:szCs w:val="28"/>
        </w:rPr>
        <w:t>–</w:t>
      </w:r>
      <w:r w:rsidRPr="00127B1E">
        <w:rPr>
          <w:rFonts w:ascii="Times New Roman" w:hAnsi="Times New Roman" w:cs="Times New Roman"/>
          <w:sz w:val="28"/>
          <w:szCs w:val="28"/>
        </w:rPr>
        <w:t xml:space="preserve"> государственная/частная, средняя н</w:t>
      </w:r>
      <w:r w:rsidR="000F20D7">
        <w:rPr>
          <w:rFonts w:ascii="Times New Roman" w:hAnsi="Times New Roman" w:cs="Times New Roman"/>
          <w:sz w:val="28"/>
          <w:szCs w:val="28"/>
        </w:rPr>
        <w:t>агрузка, профиль пациентов и т.</w:t>
      </w:r>
      <w:r w:rsidRPr="00127B1E">
        <w:rPr>
          <w:rFonts w:ascii="Times New Roman" w:hAnsi="Times New Roman" w:cs="Times New Roman"/>
          <w:sz w:val="28"/>
          <w:szCs w:val="28"/>
        </w:rPr>
        <w:t xml:space="preserve">п.), чтобы исключить влияние </w:t>
      </w:r>
      <w:proofErr w:type="spellStart"/>
      <w:r w:rsidRPr="00127B1E">
        <w:rPr>
          <w:rFonts w:ascii="Times New Roman" w:hAnsi="Times New Roman" w:cs="Times New Roman"/>
          <w:sz w:val="28"/>
          <w:szCs w:val="28"/>
        </w:rPr>
        <w:t>конфаундеров</w:t>
      </w:r>
      <w:proofErr w:type="spellEnd"/>
      <w:r w:rsidRPr="00127B1E">
        <w:rPr>
          <w:rFonts w:ascii="Times New Roman" w:hAnsi="Times New Roman" w:cs="Times New Roman"/>
          <w:sz w:val="28"/>
          <w:szCs w:val="28"/>
        </w:rPr>
        <w:t xml:space="preserve"> на оценённый эффект.</w:t>
      </w:r>
    </w:p>
    <w:p w14:paraId="10DDE785" w14:textId="417F1235" w:rsidR="00D148AC" w:rsidRDefault="00D148AC" w:rsidP="00DE08FD">
      <w:pPr>
        <w:pStyle w:val="a9"/>
        <w:ind w:firstLine="709"/>
        <w:jc w:val="both"/>
        <w:rPr>
          <w:rFonts w:ascii="Times New Roman" w:hAnsi="Times New Roman" w:cs="Times New Roman"/>
          <w:sz w:val="28"/>
          <w:szCs w:val="28"/>
        </w:rPr>
      </w:pPr>
      <w:r w:rsidRPr="00D148AC">
        <w:rPr>
          <w:rFonts w:ascii="Times New Roman" w:hAnsi="Times New Roman" w:cs="Times New Roman"/>
          <w:sz w:val="28"/>
          <w:szCs w:val="28"/>
        </w:rPr>
        <w:t xml:space="preserve">Поэтому полученные результаты следует рассматривать как предварительные: для надёжной количественной оценки влияния качества жизни врачей на удовлетворённость пациентов рекомендуется провести многоуровневый анализ на уровне пациента или регрессию на уровне врача с контролем ключевых </w:t>
      </w:r>
      <w:proofErr w:type="spellStart"/>
      <w:r w:rsidRPr="00D148AC">
        <w:rPr>
          <w:rFonts w:ascii="Times New Roman" w:hAnsi="Times New Roman" w:cs="Times New Roman"/>
          <w:sz w:val="28"/>
          <w:szCs w:val="28"/>
        </w:rPr>
        <w:t>ковариат</w:t>
      </w:r>
      <w:proofErr w:type="spellEnd"/>
      <w:r w:rsidRPr="00D148AC">
        <w:rPr>
          <w:rFonts w:ascii="Times New Roman" w:hAnsi="Times New Roman" w:cs="Times New Roman"/>
          <w:sz w:val="28"/>
          <w:szCs w:val="28"/>
        </w:rPr>
        <w:t xml:space="preserve"> (возраст, стаж, тип клиники и т. п.). До получения таких дополнительных оценок нельзя однозначно утверждать о переносимости высокой детерминации (R²) агрегированной модели на индивидуальный уровень.</w:t>
      </w:r>
    </w:p>
    <w:p w14:paraId="0D1A8868" w14:textId="75184A5A" w:rsidR="00127B1E" w:rsidRPr="00127B1E" w:rsidRDefault="00127B1E" w:rsidP="00DE08FD">
      <w:pPr>
        <w:pStyle w:val="a9"/>
        <w:ind w:firstLine="709"/>
        <w:jc w:val="both"/>
        <w:rPr>
          <w:rFonts w:ascii="Times New Roman" w:hAnsi="Times New Roman" w:cs="Times New Roman"/>
          <w:sz w:val="28"/>
          <w:szCs w:val="28"/>
        </w:rPr>
      </w:pPr>
      <w:r w:rsidRPr="00127B1E">
        <w:rPr>
          <w:rFonts w:ascii="Times New Roman" w:hAnsi="Times New Roman" w:cs="Times New Roman"/>
          <w:sz w:val="28"/>
          <w:szCs w:val="28"/>
        </w:rPr>
        <w:t>Шкала удовлетворённости ограничена диапазоном [1,5]. Теоретически при очень высоких значениях SF-36 прогнозы линейной модели могут превышать верхнюю границу шкалы; это следует учитывать в интерпретации и по возможности показать границы предсказаний для наблюдаемого диапазона SF-36 в данных.</w:t>
      </w:r>
    </w:p>
    <w:p w14:paraId="0647C004" w14:textId="2DEC573E" w:rsidR="002507BC" w:rsidRDefault="00A4405C" w:rsidP="00DE08FD">
      <w:pPr>
        <w:pStyle w:val="a9"/>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00675517">
        <w:rPr>
          <w:rFonts w:ascii="Times New Roman" w:hAnsi="Times New Roman" w:cs="Times New Roman"/>
          <w:sz w:val="28"/>
          <w:szCs w:val="28"/>
        </w:rPr>
        <w:t>п</w:t>
      </w:r>
      <w:r w:rsidR="00675517" w:rsidRPr="00675517">
        <w:rPr>
          <w:rFonts w:ascii="Times New Roman" w:hAnsi="Times New Roman" w:cs="Times New Roman"/>
          <w:sz w:val="28"/>
          <w:szCs w:val="28"/>
        </w:rPr>
        <w:t xml:space="preserve">олученные данные подчёркивают, </w:t>
      </w:r>
      <w:r w:rsidRPr="00A4405C">
        <w:rPr>
          <w:rFonts w:ascii="Times New Roman" w:hAnsi="Times New Roman" w:cs="Times New Roman"/>
          <w:sz w:val="28"/>
          <w:szCs w:val="28"/>
        </w:rPr>
        <w:t>что качество жизни врача-стоматолога выступает не просто фоновым или сопровождающим фактором, а ключевым предиктором клинической результативности, по крайней мере с точки зрения пациента как конечного получателя услуги.</w:t>
      </w:r>
    </w:p>
    <w:p w14:paraId="617022EB" w14:textId="77777777" w:rsidR="00675517" w:rsidRDefault="00A4405C" w:rsidP="00DE08FD">
      <w:pPr>
        <w:pStyle w:val="a9"/>
        <w:ind w:firstLine="709"/>
        <w:jc w:val="both"/>
        <w:rPr>
          <w:rFonts w:ascii="Times New Roman" w:hAnsi="Times New Roman" w:cs="Times New Roman"/>
          <w:sz w:val="28"/>
          <w:szCs w:val="28"/>
        </w:rPr>
      </w:pPr>
      <w:r w:rsidRPr="00A4405C">
        <w:rPr>
          <w:rFonts w:ascii="Times New Roman" w:hAnsi="Times New Roman" w:cs="Times New Roman"/>
          <w:sz w:val="28"/>
          <w:szCs w:val="28"/>
        </w:rPr>
        <w:t xml:space="preserve">Повышение показателей SF-36 напрямую связано с улучшением восприятия врачебной деятельности </w:t>
      </w:r>
      <w:r w:rsidR="00D148AC">
        <w:rPr>
          <w:rFonts w:ascii="Times New Roman" w:hAnsi="Times New Roman" w:cs="Times New Roman"/>
          <w:sz w:val="28"/>
          <w:szCs w:val="28"/>
        </w:rPr>
        <w:t>–</w:t>
      </w:r>
      <w:r w:rsidRPr="00A4405C">
        <w:rPr>
          <w:rFonts w:ascii="Times New Roman" w:hAnsi="Times New Roman" w:cs="Times New Roman"/>
          <w:sz w:val="28"/>
          <w:szCs w:val="28"/>
        </w:rPr>
        <w:t xml:space="preserve"> как в аспекте компетентности, так и вовлечённости. </w:t>
      </w:r>
    </w:p>
    <w:p w14:paraId="0E352DE2" w14:textId="7C0831EC" w:rsidR="00675517" w:rsidRPr="00A4405C" w:rsidRDefault="00675517" w:rsidP="00DE08FD">
      <w:pPr>
        <w:pStyle w:val="a9"/>
        <w:ind w:firstLine="709"/>
        <w:jc w:val="both"/>
        <w:rPr>
          <w:rFonts w:ascii="Times New Roman" w:hAnsi="Times New Roman" w:cs="Times New Roman"/>
          <w:sz w:val="28"/>
          <w:szCs w:val="28"/>
        </w:rPr>
      </w:pPr>
      <w:r w:rsidRPr="00675517">
        <w:rPr>
          <w:rFonts w:ascii="Times New Roman" w:hAnsi="Times New Roman" w:cs="Times New Roman"/>
          <w:sz w:val="28"/>
          <w:szCs w:val="28"/>
        </w:rPr>
        <w:t>В целом проведённый анализ формирует важное эмпирическое основание для утверждения, что поддержание и улучшение качества жизни медицинских работников способно позитивно отражаться на восприятии качества стоматологической помощи. Это делает развитие программ, направленных на укрепление психоэмоционального и физического благополучия врачей, значимым элементом стратегий повышения качества и эффективности деятельности стоматологических организаций.</w:t>
      </w:r>
    </w:p>
    <w:p w14:paraId="3CAF90BF"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6E74F488"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17D5FB1F"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070F9587"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7BE81788"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11DBC527"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37272FAD"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755CD6C3"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05A7EBA8"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16084667"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5681A400"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467D71E3"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5586DBCB"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31AADBC8"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02BE43C1"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5839EA26"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40D8A5FF"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52651196"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0A607B31"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3262B628"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0FF2EE95"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75B779A1"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1AC21BD6"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23B2AE72"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18DB0CC1"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26850A94"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58F387A9"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11A84B91"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0067C61B"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2827B7C7"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16C20917"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2CE37745"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2D636996"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59D658F6" w14:textId="77777777" w:rsidR="00DE08FD" w:rsidRDefault="00DE08FD" w:rsidP="00DE08FD">
      <w:pPr>
        <w:spacing w:after="0" w:line="240" w:lineRule="auto"/>
        <w:ind w:firstLine="567"/>
        <w:jc w:val="both"/>
        <w:rPr>
          <w:rFonts w:ascii="Times New Roman" w:hAnsi="Times New Roman" w:cs="Times New Roman"/>
          <w:b/>
          <w:bCs/>
          <w:sz w:val="28"/>
          <w:szCs w:val="28"/>
          <w:lang w:val="kk-KZ"/>
        </w:rPr>
      </w:pPr>
    </w:p>
    <w:p w14:paraId="635B0C9A" w14:textId="1D69AB11" w:rsidR="004B6134" w:rsidRPr="00BD28D1" w:rsidRDefault="00127B1E" w:rsidP="00DE08F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6</w:t>
      </w:r>
      <w:r w:rsidR="00BD28D1" w:rsidRPr="00BD28D1">
        <w:rPr>
          <w:rFonts w:ascii="Times New Roman" w:hAnsi="Times New Roman" w:cs="Times New Roman"/>
          <w:b/>
          <w:bCs/>
          <w:sz w:val="28"/>
          <w:szCs w:val="28"/>
        </w:rPr>
        <w:t xml:space="preserve"> РАЗРАБОТКА ПРАКТИЧЕСКИХ РЕКОМЕНДАЦИЙ ПО УЛУЧШЕНИЮ КАЧЕСТВА ЖИЗНИ ВРАЧЕЙ-СТОМАТОЛОГОВ, НАПРАВЛЕННЫЕ НА ПОВЫШЕНИЕ ЭФФЕКТИВНОСТИ СТОМАТОЛОГИЧЕСКОЙ ПОМОЩИ НАСЕЛЕНИЮ</w:t>
      </w:r>
    </w:p>
    <w:p w14:paraId="0F1FBB6C" w14:textId="77777777" w:rsidR="00DE08FD" w:rsidRDefault="00DE08FD" w:rsidP="00DE08FD">
      <w:pPr>
        <w:pStyle w:val="a9"/>
        <w:ind w:firstLine="709"/>
        <w:jc w:val="both"/>
        <w:rPr>
          <w:rFonts w:ascii="Times New Roman" w:hAnsi="Times New Roman" w:cs="Times New Roman"/>
          <w:bCs/>
          <w:sz w:val="28"/>
          <w:szCs w:val="28"/>
          <w:lang w:val="kk-KZ"/>
        </w:rPr>
      </w:pPr>
    </w:p>
    <w:p w14:paraId="200218C6" w14:textId="77777777" w:rsidR="00943092" w:rsidRPr="00943092" w:rsidRDefault="00943092" w:rsidP="00DE08FD">
      <w:pPr>
        <w:pStyle w:val="a9"/>
        <w:ind w:firstLine="709"/>
        <w:jc w:val="both"/>
        <w:rPr>
          <w:rFonts w:ascii="Times New Roman" w:hAnsi="Times New Roman" w:cs="Times New Roman"/>
          <w:sz w:val="28"/>
          <w:szCs w:val="28"/>
        </w:rPr>
      </w:pPr>
      <w:r w:rsidRPr="00943092">
        <w:rPr>
          <w:rFonts w:ascii="Times New Roman" w:hAnsi="Times New Roman" w:cs="Times New Roman"/>
          <w:bCs/>
          <w:sz w:val="28"/>
          <w:szCs w:val="28"/>
        </w:rPr>
        <w:t>На основании анализа полученных результатов и систематизированных данных, полученных в ходе количественного и качественного этапов исследования, была разработана научно обоснованная система практических рекомендаций, направленных на улучшение качества жизни врачей-стоматологов и повышение эффективности стоматологической помощи населению.</w:t>
      </w:r>
      <w:r w:rsidRPr="00943092">
        <w:rPr>
          <w:rFonts w:ascii="Times New Roman" w:hAnsi="Times New Roman" w:cs="Times New Roman"/>
          <w:sz w:val="28"/>
          <w:szCs w:val="28"/>
        </w:rPr>
        <w:t xml:space="preserve"> Методология их формирования опиралась на комплексный подход, включающий анализ эмпирических данных, международных научных источников, экспертных оценок и результатов пилотного внедрения отдельных элементов.</w:t>
      </w:r>
    </w:p>
    <w:p w14:paraId="0954ED43" w14:textId="011BBBD9" w:rsidR="00D76A4D" w:rsidRDefault="00D76A4D" w:rsidP="00DE08FD">
      <w:pPr>
        <w:pStyle w:val="a9"/>
        <w:ind w:firstLine="709"/>
        <w:jc w:val="both"/>
        <w:rPr>
          <w:rFonts w:ascii="Times New Roman" w:hAnsi="Times New Roman" w:cs="Times New Roman"/>
          <w:sz w:val="28"/>
          <w:szCs w:val="28"/>
        </w:rPr>
      </w:pPr>
      <w:r w:rsidRPr="00943092">
        <w:rPr>
          <w:rFonts w:ascii="Times New Roman" w:hAnsi="Times New Roman" w:cs="Times New Roman"/>
          <w:sz w:val="28"/>
          <w:szCs w:val="28"/>
        </w:rPr>
        <w:t>Комплексный подход, включающий оптимизацию рабочего графика, поддержку здорового образа жизни, улучшение условий труда, внедрение системных мер поддержки, активное участие руководства и государственные инициативы, а также</w:t>
      </w:r>
      <w:r w:rsidRPr="00BD28D1">
        <w:rPr>
          <w:rFonts w:ascii="Times New Roman" w:hAnsi="Times New Roman" w:cs="Times New Roman"/>
          <w:sz w:val="28"/>
          <w:szCs w:val="28"/>
        </w:rPr>
        <w:t xml:space="preserve"> системное применение эргономических мер и обучение правильным рабочим позам, позволит не только повысить качество жизни стоматологов, но и улучшить эффективность оказания стоматологической помощи населению в Республике Казахстан. Такой подход способствует снижению профессионального выгорания, уменьшению риска развития ЗОДА и повышению общей удовлетворенности работой, что в конечном итоге </w:t>
      </w:r>
      <w:r w:rsidR="00BE1236" w:rsidRPr="00BE1236">
        <w:rPr>
          <w:rFonts w:ascii="Times New Roman" w:hAnsi="Times New Roman" w:cs="Times New Roman"/>
          <w:sz w:val="28"/>
          <w:szCs w:val="28"/>
        </w:rPr>
        <w:t>повышает качество медицинских услуг</w:t>
      </w:r>
      <w:r w:rsidRPr="00BD28D1">
        <w:rPr>
          <w:rFonts w:ascii="Times New Roman" w:hAnsi="Times New Roman" w:cs="Times New Roman"/>
          <w:sz w:val="28"/>
          <w:szCs w:val="28"/>
        </w:rPr>
        <w:t>.</w:t>
      </w:r>
    </w:p>
    <w:p w14:paraId="1FEA878A" w14:textId="17820F3E" w:rsidR="00B867F9" w:rsidRDefault="00943092" w:rsidP="00DE08FD">
      <w:pPr>
        <w:pStyle w:val="a9"/>
        <w:ind w:firstLine="709"/>
        <w:jc w:val="both"/>
        <w:rPr>
          <w:rFonts w:ascii="Times New Roman" w:hAnsi="Times New Roman" w:cs="Times New Roman"/>
          <w:sz w:val="28"/>
          <w:szCs w:val="28"/>
          <w:lang w:val="kk-KZ"/>
        </w:rPr>
      </w:pPr>
      <w:r>
        <w:rPr>
          <w:rFonts w:ascii="Times New Roman" w:hAnsi="Times New Roman" w:cs="Times New Roman"/>
          <w:sz w:val="28"/>
          <w:szCs w:val="28"/>
        </w:rPr>
        <w:t>П</w:t>
      </w:r>
      <w:r w:rsidR="00B867F9">
        <w:rPr>
          <w:rFonts w:ascii="Times New Roman" w:hAnsi="Times New Roman" w:cs="Times New Roman"/>
          <w:sz w:val="28"/>
          <w:szCs w:val="28"/>
        </w:rPr>
        <w:t>редложен</w:t>
      </w:r>
      <w:r>
        <w:rPr>
          <w:rFonts w:ascii="Times New Roman" w:hAnsi="Times New Roman" w:cs="Times New Roman"/>
          <w:sz w:val="28"/>
          <w:szCs w:val="28"/>
        </w:rPr>
        <w:t>н</w:t>
      </w:r>
      <w:r w:rsidR="00B867F9">
        <w:rPr>
          <w:rFonts w:ascii="Times New Roman" w:hAnsi="Times New Roman" w:cs="Times New Roman"/>
          <w:sz w:val="28"/>
          <w:szCs w:val="28"/>
        </w:rPr>
        <w:t>ы</w:t>
      </w:r>
      <w:r>
        <w:rPr>
          <w:rFonts w:ascii="Times New Roman" w:hAnsi="Times New Roman" w:cs="Times New Roman"/>
          <w:sz w:val="28"/>
          <w:szCs w:val="28"/>
        </w:rPr>
        <w:t>е нами</w:t>
      </w:r>
      <w:r w:rsidR="00B867F9">
        <w:rPr>
          <w:rFonts w:ascii="Times New Roman" w:hAnsi="Times New Roman" w:cs="Times New Roman"/>
          <w:sz w:val="28"/>
          <w:szCs w:val="28"/>
        </w:rPr>
        <w:t xml:space="preserve"> практические рекомендации по </w:t>
      </w:r>
      <w:r w:rsidR="00B867F9" w:rsidRPr="00B867F9">
        <w:rPr>
          <w:rFonts w:ascii="Times New Roman" w:hAnsi="Times New Roman" w:cs="Times New Roman"/>
          <w:sz w:val="28"/>
          <w:szCs w:val="28"/>
        </w:rPr>
        <w:t>улучшению качества жизни врачей-стоматологов, направленные на повышение эффективности стоматологической помощи населению</w:t>
      </w:r>
      <w:r w:rsidR="00B867F9">
        <w:rPr>
          <w:rFonts w:ascii="Times New Roman" w:hAnsi="Times New Roman" w:cs="Times New Roman"/>
          <w:sz w:val="28"/>
          <w:szCs w:val="28"/>
        </w:rPr>
        <w:t xml:space="preserve">, которые представлены на рисунке </w:t>
      </w:r>
      <w:r w:rsidR="00F30A6A">
        <w:rPr>
          <w:rFonts w:ascii="Times New Roman" w:hAnsi="Times New Roman" w:cs="Times New Roman"/>
          <w:sz w:val="28"/>
          <w:szCs w:val="28"/>
        </w:rPr>
        <w:t>5</w:t>
      </w:r>
      <w:r w:rsidR="00B867F9">
        <w:rPr>
          <w:rFonts w:ascii="Times New Roman" w:hAnsi="Times New Roman" w:cs="Times New Roman"/>
          <w:sz w:val="28"/>
          <w:szCs w:val="28"/>
        </w:rPr>
        <w:t>.</w:t>
      </w:r>
    </w:p>
    <w:p w14:paraId="4F65E0D8" w14:textId="77777777" w:rsidR="00DE08FD" w:rsidRPr="00DE08FD" w:rsidRDefault="00DE08FD" w:rsidP="00DE08FD">
      <w:pPr>
        <w:pStyle w:val="a9"/>
        <w:ind w:firstLine="709"/>
        <w:jc w:val="both"/>
        <w:rPr>
          <w:rFonts w:ascii="Times New Roman" w:hAnsi="Times New Roman" w:cs="Times New Roman"/>
          <w:sz w:val="28"/>
          <w:szCs w:val="28"/>
          <w:lang w:val="kk-KZ"/>
        </w:rPr>
      </w:pPr>
    </w:p>
    <w:p w14:paraId="452570C9" w14:textId="5750215F" w:rsidR="00B867F9" w:rsidRDefault="00B867F9" w:rsidP="00BD28D1">
      <w:pPr>
        <w:pStyle w:val="a9"/>
        <w:ind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81D16F3" wp14:editId="467EAED2">
            <wp:extent cx="5486400" cy="3045350"/>
            <wp:effectExtent l="0" t="114300" r="0" b="3175"/>
            <wp:docPr id="472707441"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05058D9A" w14:textId="77777777" w:rsidR="00DE08FD" w:rsidRPr="00DE08FD" w:rsidRDefault="00DE08FD" w:rsidP="00DE08FD">
      <w:pPr>
        <w:pStyle w:val="a9"/>
        <w:jc w:val="center"/>
        <w:rPr>
          <w:rFonts w:ascii="Times New Roman" w:hAnsi="Times New Roman" w:cs="Times New Roman"/>
          <w:sz w:val="16"/>
          <w:szCs w:val="16"/>
          <w:lang w:val="kk-KZ"/>
        </w:rPr>
      </w:pPr>
    </w:p>
    <w:p w14:paraId="5E9FB138" w14:textId="10DA11EF" w:rsidR="00B867F9" w:rsidRPr="00DE08FD" w:rsidRDefault="00B867F9" w:rsidP="00DE08FD">
      <w:pPr>
        <w:pStyle w:val="a9"/>
        <w:jc w:val="center"/>
        <w:rPr>
          <w:rFonts w:ascii="Times New Roman" w:hAnsi="Times New Roman" w:cs="Times New Roman"/>
          <w:sz w:val="28"/>
          <w:szCs w:val="28"/>
          <w:lang w:val="kk-KZ"/>
        </w:rPr>
      </w:pPr>
      <w:r>
        <w:rPr>
          <w:rFonts w:ascii="Times New Roman" w:hAnsi="Times New Roman" w:cs="Times New Roman"/>
          <w:sz w:val="28"/>
          <w:szCs w:val="28"/>
        </w:rPr>
        <w:t xml:space="preserve">Рисунок </w:t>
      </w:r>
      <w:r w:rsidR="00F30A6A">
        <w:rPr>
          <w:rFonts w:ascii="Times New Roman" w:hAnsi="Times New Roman" w:cs="Times New Roman"/>
          <w:sz w:val="28"/>
          <w:szCs w:val="28"/>
        </w:rPr>
        <w:t>5</w:t>
      </w:r>
      <w:r>
        <w:rPr>
          <w:rFonts w:ascii="Times New Roman" w:hAnsi="Times New Roman" w:cs="Times New Roman"/>
          <w:sz w:val="28"/>
          <w:szCs w:val="28"/>
        </w:rPr>
        <w:t xml:space="preserve"> – Рекомендации по </w:t>
      </w:r>
      <w:r w:rsidRPr="00B867F9">
        <w:rPr>
          <w:rFonts w:ascii="Times New Roman" w:hAnsi="Times New Roman" w:cs="Times New Roman"/>
          <w:sz w:val="28"/>
          <w:szCs w:val="28"/>
        </w:rPr>
        <w:t>улучшению качества жизни врачей-стоматологов</w:t>
      </w:r>
    </w:p>
    <w:p w14:paraId="3AB23970" w14:textId="3132024C" w:rsidR="008D4C2D" w:rsidRPr="008A5AC7" w:rsidRDefault="00D76A4D" w:rsidP="00680708">
      <w:pPr>
        <w:pStyle w:val="a9"/>
        <w:tabs>
          <w:tab w:val="left" w:pos="851"/>
          <w:tab w:val="left" w:pos="993"/>
        </w:tabs>
        <w:ind w:left="709"/>
        <w:jc w:val="both"/>
        <w:rPr>
          <w:rFonts w:ascii="Times New Roman" w:hAnsi="Times New Roman" w:cs="Times New Roman"/>
          <w:i/>
          <w:iCs/>
          <w:sz w:val="28"/>
          <w:szCs w:val="28"/>
        </w:rPr>
      </w:pPr>
      <w:r w:rsidRPr="008A5AC7">
        <w:rPr>
          <w:rFonts w:ascii="Times New Roman" w:hAnsi="Times New Roman" w:cs="Times New Roman"/>
          <w:i/>
          <w:iCs/>
          <w:sz w:val="28"/>
          <w:szCs w:val="28"/>
        </w:rPr>
        <w:t>Оптимизация рабочего графика и снижение нагрузки</w:t>
      </w:r>
    </w:p>
    <w:p w14:paraId="2B188DA0" w14:textId="5DB036B9" w:rsidR="00D76A4D" w:rsidRPr="00BD28D1" w:rsidRDefault="00D76A4D" w:rsidP="00DE08FD">
      <w:pPr>
        <w:pStyle w:val="a9"/>
        <w:tabs>
          <w:tab w:val="left" w:pos="851"/>
        </w:tabs>
        <w:ind w:firstLine="709"/>
        <w:jc w:val="both"/>
        <w:rPr>
          <w:rFonts w:ascii="Times New Roman" w:hAnsi="Times New Roman" w:cs="Times New Roman"/>
          <w:sz w:val="28"/>
          <w:szCs w:val="28"/>
        </w:rPr>
      </w:pPr>
      <w:r w:rsidRPr="00BD28D1">
        <w:rPr>
          <w:rFonts w:ascii="Times New Roman" w:hAnsi="Times New Roman" w:cs="Times New Roman"/>
          <w:sz w:val="28"/>
          <w:szCs w:val="28"/>
        </w:rPr>
        <w:t>Пересмотр режима работы</w:t>
      </w:r>
      <w:r w:rsidR="008D4C2D">
        <w:rPr>
          <w:rFonts w:ascii="Times New Roman" w:hAnsi="Times New Roman" w:cs="Times New Roman"/>
          <w:sz w:val="28"/>
          <w:szCs w:val="28"/>
        </w:rPr>
        <w:t>, с</w:t>
      </w:r>
      <w:r w:rsidRPr="00BD28D1">
        <w:rPr>
          <w:rFonts w:ascii="Times New Roman" w:hAnsi="Times New Roman" w:cs="Times New Roman"/>
          <w:sz w:val="28"/>
          <w:szCs w:val="28"/>
        </w:rPr>
        <w:t>окращение количества часов работы (особенно сверх 40 в неделю) позволит снизить негативное влияние на психическое здоровье и общее самочувствие стоматологов. Важно обеспечить возможность полноценного отдыха и восстановления, что, в свою очередь, приведёт к повышению качества оказываемой помощи.</w:t>
      </w:r>
    </w:p>
    <w:p w14:paraId="0DE37CAB" w14:textId="77777777" w:rsidR="008D4C2D" w:rsidRPr="009802AA" w:rsidRDefault="008D4C2D" w:rsidP="00DE08FD">
      <w:pPr>
        <w:pStyle w:val="a9"/>
        <w:tabs>
          <w:tab w:val="left" w:pos="851"/>
        </w:tabs>
        <w:ind w:firstLine="709"/>
        <w:jc w:val="both"/>
        <w:rPr>
          <w:rFonts w:ascii="Times New Roman" w:hAnsi="Times New Roman" w:cs="Times New Roman"/>
          <w:i/>
          <w:sz w:val="28"/>
          <w:szCs w:val="28"/>
        </w:rPr>
      </w:pPr>
      <w:r w:rsidRPr="009802AA">
        <w:rPr>
          <w:rFonts w:ascii="Times New Roman" w:hAnsi="Times New Roman" w:cs="Times New Roman"/>
          <w:i/>
          <w:sz w:val="28"/>
          <w:szCs w:val="28"/>
        </w:rPr>
        <w:t>Мера 1.1. Внедрение микро-перерывов (по 5 минут каждый час)</w:t>
      </w:r>
    </w:p>
    <w:p w14:paraId="6B326763" w14:textId="77777777" w:rsidR="008D4C2D" w:rsidRPr="008D4C2D" w:rsidRDefault="008D4C2D" w:rsidP="00DE08FD">
      <w:pPr>
        <w:pStyle w:val="a9"/>
        <w:tabs>
          <w:tab w:val="left" w:pos="851"/>
        </w:tabs>
        <w:ind w:firstLine="709"/>
        <w:jc w:val="both"/>
        <w:rPr>
          <w:rFonts w:ascii="Times New Roman" w:hAnsi="Times New Roman" w:cs="Times New Roman"/>
          <w:sz w:val="28"/>
          <w:szCs w:val="28"/>
        </w:rPr>
      </w:pPr>
      <w:r w:rsidRPr="008D4C2D">
        <w:rPr>
          <w:rFonts w:ascii="Times New Roman" w:hAnsi="Times New Roman" w:cs="Times New Roman"/>
          <w:sz w:val="28"/>
          <w:szCs w:val="28"/>
        </w:rPr>
        <w:t>Данная мера направлена на снижение физического и эмоционального истощения стоматологов, возникающего при высокой плотности приёма и отсутствии возможности для отдыха. Практика микро-перерывов активно применяется в стоматологических клиниках США и стран Европы и доказала свою эффективность в снижении профессионального выгорания.</w:t>
      </w:r>
    </w:p>
    <w:p w14:paraId="07B534CF" w14:textId="567A36B7" w:rsidR="008D4C2D" w:rsidRDefault="00943092" w:rsidP="00DE08FD">
      <w:pPr>
        <w:pStyle w:val="a9"/>
        <w:tabs>
          <w:tab w:val="left" w:pos="851"/>
        </w:tabs>
        <w:ind w:firstLine="709"/>
        <w:jc w:val="both"/>
        <w:rPr>
          <w:rFonts w:ascii="Times New Roman" w:hAnsi="Times New Roman" w:cs="Times New Roman"/>
          <w:sz w:val="28"/>
          <w:szCs w:val="28"/>
        </w:rPr>
      </w:pPr>
      <w:r w:rsidRPr="00943092">
        <w:rPr>
          <w:rFonts w:ascii="Times New Roman" w:hAnsi="Times New Roman" w:cs="Times New Roman"/>
          <w:sz w:val="28"/>
          <w:szCs w:val="28"/>
        </w:rPr>
        <w:t xml:space="preserve">Для повышения практической значимости часть предложенных мер прошла пилотную апробацию в двух стоматологических клиниках г. Алматы. Пилот включал внедрение регламентированных </w:t>
      </w:r>
      <w:proofErr w:type="spellStart"/>
      <w:r w:rsidRPr="00943092">
        <w:rPr>
          <w:rFonts w:ascii="Times New Roman" w:hAnsi="Times New Roman" w:cs="Times New Roman"/>
          <w:sz w:val="28"/>
          <w:szCs w:val="28"/>
        </w:rPr>
        <w:t>микроперерывов</w:t>
      </w:r>
      <w:proofErr w:type="spellEnd"/>
      <w:r w:rsidRPr="00943092">
        <w:rPr>
          <w:rFonts w:ascii="Times New Roman" w:hAnsi="Times New Roman" w:cs="Times New Roman"/>
          <w:sz w:val="28"/>
          <w:szCs w:val="28"/>
        </w:rPr>
        <w:t xml:space="preserve">, базовых эргономических улучшений и элементов психологической поддержки. </w:t>
      </w:r>
      <w:r w:rsidR="007D32C7">
        <w:rPr>
          <w:rFonts w:ascii="Times New Roman" w:hAnsi="Times New Roman" w:cs="Times New Roman"/>
          <w:sz w:val="28"/>
          <w:szCs w:val="28"/>
        </w:rPr>
        <w:t>В</w:t>
      </w:r>
      <w:r w:rsidR="008D4C2D" w:rsidRPr="008D4C2D">
        <w:rPr>
          <w:rFonts w:ascii="Times New Roman" w:hAnsi="Times New Roman" w:cs="Times New Roman"/>
          <w:sz w:val="28"/>
          <w:szCs w:val="28"/>
        </w:rPr>
        <w:t xml:space="preserve"> </w:t>
      </w:r>
      <w:r w:rsidR="00DC2BEA" w:rsidRPr="005775C0">
        <w:rPr>
          <w:rFonts w:ascii="Times New Roman" w:hAnsi="Times New Roman" w:cs="Times New Roman"/>
          <w:sz w:val="28"/>
          <w:szCs w:val="28"/>
        </w:rPr>
        <w:t>четырех</w:t>
      </w:r>
      <w:r w:rsidR="008D4C2D" w:rsidRPr="008D4C2D">
        <w:rPr>
          <w:rFonts w:ascii="Times New Roman" w:hAnsi="Times New Roman" w:cs="Times New Roman"/>
          <w:sz w:val="28"/>
          <w:szCs w:val="28"/>
        </w:rPr>
        <w:t xml:space="preserve"> стоматоло</w:t>
      </w:r>
      <w:r w:rsidR="005775C0">
        <w:rPr>
          <w:rFonts w:ascii="Times New Roman" w:hAnsi="Times New Roman" w:cs="Times New Roman"/>
          <w:sz w:val="28"/>
          <w:szCs w:val="28"/>
        </w:rPr>
        <w:t>гических клиниках города Алматы</w:t>
      </w:r>
      <w:r w:rsidR="005775C0" w:rsidRPr="005775C0">
        <w:rPr>
          <w:rFonts w:ascii="Times New Roman" w:hAnsi="Times New Roman" w:cs="Times New Roman"/>
          <w:sz w:val="28"/>
          <w:szCs w:val="28"/>
        </w:rPr>
        <w:t>:</w:t>
      </w:r>
      <w:r w:rsidR="008A5AC7">
        <w:rPr>
          <w:rFonts w:ascii="Times New Roman" w:hAnsi="Times New Roman" w:cs="Times New Roman"/>
          <w:sz w:val="28"/>
          <w:szCs w:val="28"/>
        </w:rPr>
        <w:t xml:space="preserve"> </w:t>
      </w:r>
      <w:proofErr w:type="spellStart"/>
      <w:r w:rsidR="008A5AC7" w:rsidRPr="00943092">
        <w:rPr>
          <w:rFonts w:ascii="Times New Roman" w:hAnsi="Times New Roman" w:cs="Times New Roman"/>
          <w:sz w:val="28"/>
          <w:szCs w:val="28"/>
        </w:rPr>
        <w:t>Dento</w:t>
      </w:r>
      <w:proofErr w:type="spellEnd"/>
      <w:r w:rsidR="008A5AC7" w:rsidRPr="00943092">
        <w:rPr>
          <w:rFonts w:ascii="Times New Roman" w:hAnsi="Times New Roman" w:cs="Times New Roman"/>
          <w:sz w:val="28"/>
          <w:szCs w:val="28"/>
        </w:rPr>
        <w:t xml:space="preserve"> </w:t>
      </w:r>
      <w:proofErr w:type="spellStart"/>
      <w:r w:rsidR="008A5AC7" w:rsidRPr="00943092">
        <w:rPr>
          <w:rFonts w:ascii="Times New Roman" w:hAnsi="Times New Roman" w:cs="Times New Roman"/>
          <w:sz w:val="28"/>
          <w:szCs w:val="28"/>
        </w:rPr>
        <w:t>Ki</w:t>
      </w:r>
      <w:r w:rsidR="005775C0">
        <w:rPr>
          <w:rFonts w:ascii="Times New Roman" w:hAnsi="Times New Roman" w:cs="Times New Roman"/>
          <w:sz w:val="28"/>
          <w:szCs w:val="28"/>
        </w:rPr>
        <w:t>ds</w:t>
      </w:r>
      <w:proofErr w:type="spellEnd"/>
      <w:r w:rsidR="005775C0">
        <w:rPr>
          <w:rFonts w:ascii="Times New Roman" w:hAnsi="Times New Roman" w:cs="Times New Roman"/>
          <w:sz w:val="28"/>
          <w:szCs w:val="28"/>
        </w:rPr>
        <w:t xml:space="preserve"> (ул. Сулейменова, здание 21)</w:t>
      </w:r>
      <w:r w:rsidR="005775C0" w:rsidRPr="005775C0">
        <w:rPr>
          <w:rFonts w:ascii="Times New Roman" w:hAnsi="Times New Roman" w:cs="Times New Roman"/>
          <w:sz w:val="28"/>
          <w:szCs w:val="28"/>
        </w:rPr>
        <w:t>,</w:t>
      </w:r>
      <w:r w:rsidR="008A5AC7" w:rsidRPr="00943092">
        <w:rPr>
          <w:rFonts w:ascii="Times New Roman" w:hAnsi="Times New Roman" w:cs="Times New Roman"/>
          <w:sz w:val="28"/>
          <w:szCs w:val="28"/>
        </w:rPr>
        <w:t xml:space="preserve"> МК </w:t>
      </w:r>
      <w:proofErr w:type="spellStart"/>
      <w:r w:rsidR="008A5AC7" w:rsidRPr="00943092">
        <w:rPr>
          <w:rFonts w:ascii="Times New Roman" w:hAnsi="Times New Roman" w:cs="Times New Roman"/>
          <w:sz w:val="28"/>
          <w:szCs w:val="28"/>
        </w:rPr>
        <w:t>clinic</w:t>
      </w:r>
      <w:proofErr w:type="spellEnd"/>
      <w:r w:rsidR="008A5AC7" w:rsidRPr="00943092">
        <w:rPr>
          <w:rFonts w:ascii="Times New Roman" w:hAnsi="Times New Roman" w:cs="Times New Roman"/>
          <w:sz w:val="28"/>
          <w:szCs w:val="28"/>
        </w:rPr>
        <w:t xml:space="preserve"> (Таугуль-2, 37а, 8 офис)</w:t>
      </w:r>
      <w:r w:rsidR="005775C0" w:rsidRPr="005775C0">
        <w:rPr>
          <w:rFonts w:ascii="Times New Roman" w:hAnsi="Times New Roman" w:cs="Times New Roman"/>
          <w:sz w:val="28"/>
          <w:szCs w:val="28"/>
        </w:rPr>
        <w:t xml:space="preserve">, </w:t>
      </w:r>
      <w:proofErr w:type="spellStart"/>
      <w:r w:rsidR="005775C0" w:rsidRPr="005775C0">
        <w:rPr>
          <w:rFonts w:ascii="Times New Roman" w:hAnsi="Times New Roman" w:cs="Times New Roman"/>
          <w:sz w:val="28"/>
          <w:szCs w:val="28"/>
        </w:rPr>
        <w:t>Nanodent</w:t>
      </w:r>
      <w:proofErr w:type="spellEnd"/>
      <w:r w:rsidR="005775C0" w:rsidRPr="005775C0">
        <w:rPr>
          <w:rFonts w:ascii="Times New Roman" w:hAnsi="Times New Roman" w:cs="Times New Roman"/>
          <w:sz w:val="28"/>
          <w:szCs w:val="28"/>
        </w:rPr>
        <w:t xml:space="preserve"> (</w:t>
      </w:r>
      <w:proofErr w:type="spellStart"/>
      <w:r w:rsidR="005775C0" w:rsidRPr="005775C0">
        <w:rPr>
          <w:rFonts w:ascii="Times New Roman" w:hAnsi="Times New Roman" w:cs="Times New Roman"/>
          <w:sz w:val="28"/>
          <w:szCs w:val="28"/>
        </w:rPr>
        <w:t>Ауэзова</w:t>
      </w:r>
      <w:proofErr w:type="spellEnd"/>
      <w:r w:rsidR="005775C0" w:rsidRPr="005775C0">
        <w:rPr>
          <w:rFonts w:ascii="Times New Roman" w:hAnsi="Times New Roman" w:cs="Times New Roman"/>
          <w:sz w:val="28"/>
          <w:szCs w:val="28"/>
        </w:rPr>
        <w:t xml:space="preserve"> 163А) и </w:t>
      </w:r>
      <w:proofErr w:type="spellStart"/>
      <w:r w:rsidR="005775C0" w:rsidRPr="005775C0">
        <w:rPr>
          <w:rFonts w:ascii="Times New Roman" w:hAnsi="Times New Roman" w:cs="Times New Roman"/>
          <w:sz w:val="28"/>
          <w:szCs w:val="28"/>
        </w:rPr>
        <w:t>Vita</w:t>
      </w:r>
      <w:proofErr w:type="spellEnd"/>
      <w:r w:rsidR="005775C0" w:rsidRPr="005775C0">
        <w:rPr>
          <w:rFonts w:ascii="Times New Roman" w:hAnsi="Times New Roman" w:cs="Times New Roman"/>
          <w:sz w:val="28"/>
          <w:szCs w:val="28"/>
        </w:rPr>
        <w:t xml:space="preserve"> </w:t>
      </w:r>
      <w:proofErr w:type="spellStart"/>
      <w:r w:rsidR="005775C0" w:rsidRPr="005775C0">
        <w:rPr>
          <w:rFonts w:ascii="Times New Roman" w:hAnsi="Times New Roman" w:cs="Times New Roman"/>
          <w:sz w:val="28"/>
          <w:szCs w:val="28"/>
        </w:rPr>
        <w:t>Dens</w:t>
      </w:r>
      <w:proofErr w:type="spellEnd"/>
      <w:r w:rsidR="005775C0" w:rsidRPr="005775C0">
        <w:rPr>
          <w:rFonts w:ascii="Times New Roman" w:hAnsi="Times New Roman" w:cs="Times New Roman"/>
          <w:sz w:val="28"/>
          <w:szCs w:val="28"/>
        </w:rPr>
        <w:t xml:space="preserve"> и К (пр. Сакена Сейфуллина, 175/10Б)</w:t>
      </w:r>
      <w:r w:rsidR="008A5AC7" w:rsidRPr="00943092">
        <w:rPr>
          <w:rFonts w:ascii="Times New Roman" w:hAnsi="Times New Roman" w:cs="Times New Roman"/>
          <w:sz w:val="28"/>
          <w:szCs w:val="28"/>
        </w:rPr>
        <w:t xml:space="preserve"> </w:t>
      </w:r>
      <w:r w:rsidR="008D4C2D" w:rsidRPr="008D4C2D">
        <w:rPr>
          <w:rFonts w:ascii="Times New Roman" w:hAnsi="Times New Roman" w:cs="Times New Roman"/>
          <w:sz w:val="28"/>
          <w:szCs w:val="28"/>
        </w:rPr>
        <w:t>был реализован пилотный проект по оптимизации графика приёма. Стандартная длительность приёма была увеличена с 30 до 35 минут, с обязательным 5-минутным микро-перерывом после каждого часа работы. Стоматологи были проинструктированы о необходимости использования этого времени для короткой физической разминки или расслабления, без отвлечения на административные задачи.</w:t>
      </w:r>
    </w:p>
    <w:p w14:paraId="64204783" w14:textId="498A4187" w:rsidR="007D32C7" w:rsidRPr="007D32C7" w:rsidRDefault="007D32C7" w:rsidP="00DE08FD">
      <w:pPr>
        <w:pStyle w:val="a9"/>
        <w:tabs>
          <w:tab w:val="left" w:pos="851"/>
        </w:tabs>
        <w:ind w:firstLine="709"/>
        <w:jc w:val="both"/>
        <w:rPr>
          <w:rFonts w:ascii="Times New Roman" w:hAnsi="Times New Roman" w:cs="Times New Roman"/>
          <w:sz w:val="28"/>
          <w:szCs w:val="28"/>
        </w:rPr>
      </w:pPr>
      <w:r w:rsidRPr="007D32C7">
        <w:rPr>
          <w:rFonts w:ascii="Times New Roman" w:hAnsi="Times New Roman" w:cs="Times New Roman"/>
          <w:sz w:val="28"/>
          <w:szCs w:val="28"/>
        </w:rPr>
        <w:t xml:space="preserve">До внедрения пилотного проекта по оптимизации рабочего графика с включением микро-перерывов была проведена предварительная фиксация ключевых показателей состояния врачей, направленная на объективную оценку исходной ситуации и последующего воздействия интервенции. Данные собирались в январе 2025 года у </w:t>
      </w:r>
      <w:r w:rsidR="005775C0">
        <w:rPr>
          <w:rFonts w:ascii="Times New Roman" w:hAnsi="Times New Roman" w:cs="Times New Roman"/>
          <w:sz w:val="28"/>
          <w:szCs w:val="28"/>
        </w:rPr>
        <w:t>53</w:t>
      </w:r>
      <w:r w:rsidRPr="007D32C7">
        <w:rPr>
          <w:rFonts w:ascii="Times New Roman" w:hAnsi="Times New Roman" w:cs="Times New Roman"/>
          <w:sz w:val="28"/>
          <w:szCs w:val="28"/>
        </w:rPr>
        <w:t xml:space="preserve"> стоматологов двух вышеуказанных клиник города Алматы, участвовавших в проекте.</w:t>
      </w:r>
    </w:p>
    <w:p w14:paraId="04FFCBE0" w14:textId="77777777" w:rsidR="007D32C7" w:rsidRPr="007D32C7" w:rsidRDefault="007D32C7" w:rsidP="00DE08FD">
      <w:pPr>
        <w:pStyle w:val="a9"/>
        <w:tabs>
          <w:tab w:val="left" w:pos="851"/>
        </w:tabs>
        <w:ind w:firstLine="709"/>
        <w:jc w:val="both"/>
        <w:rPr>
          <w:rFonts w:ascii="Times New Roman" w:hAnsi="Times New Roman" w:cs="Times New Roman"/>
          <w:sz w:val="28"/>
          <w:szCs w:val="28"/>
        </w:rPr>
      </w:pPr>
      <w:r w:rsidRPr="007D32C7">
        <w:rPr>
          <w:rFonts w:ascii="Times New Roman" w:hAnsi="Times New Roman" w:cs="Times New Roman"/>
          <w:sz w:val="28"/>
          <w:szCs w:val="28"/>
        </w:rPr>
        <w:t>Для оценки были выбраны следующие показатели:</w:t>
      </w:r>
    </w:p>
    <w:p w14:paraId="7AC60727" w14:textId="60BAB0AD" w:rsidR="007D32C7" w:rsidRDefault="00680708" w:rsidP="00B466FA">
      <w:pPr>
        <w:pStyle w:val="a9"/>
        <w:numPr>
          <w:ilvl w:val="0"/>
          <w:numId w:val="23"/>
        </w:numPr>
        <w:tabs>
          <w:tab w:val="left" w:pos="993"/>
        </w:tabs>
        <w:ind w:left="0" w:firstLine="709"/>
        <w:jc w:val="both"/>
        <w:rPr>
          <w:rFonts w:ascii="Times New Roman" w:hAnsi="Times New Roman" w:cs="Times New Roman"/>
          <w:sz w:val="28"/>
          <w:szCs w:val="28"/>
        </w:rPr>
      </w:pPr>
      <w:r w:rsidRPr="007D32C7">
        <w:rPr>
          <w:rFonts w:ascii="Times New Roman" w:hAnsi="Times New Roman" w:cs="Times New Roman"/>
          <w:sz w:val="28"/>
          <w:szCs w:val="28"/>
        </w:rPr>
        <w:t xml:space="preserve">количество </w:t>
      </w:r>
      <w:r w:rsidR="007D32C7" w:rsidRPr="007D32C7">
        <w:rPr>
          <w:rFonts w:ascii="Times New Roman" w:hAnsi="Times New Roman" w:cs="Times New Roman"/>
          <w:sz w:val="28"/>
          <w:szCs w:val="28"/>
        </w:rPr>
        <w:t xml:space="preserve">жалоб на боли в спине и мышечное перенапряжение </w:t>
      </w:r>
      <w:r w:rsidR="00F90405" w:rsidRPr="00F90405">
        <w:rPr>
          <w:rFonts w:ascii="Times New Roman" w:hAnsi="Times New Roman" w:cs="Times New Roman"/>
          <w:sz w:val="28"/>
          <w:szCs w:val="28"/>
        </w:rPr>
        <w:t>–</w:t>
      </w:r>
      <w:r w:rsidR="007D32C7" w:rsidRPr="007D32C7">
        <w:rPr>
          <w:rFonts w:ascii="Times New Roman" w:hAnsi="Times New Roman" w:cs="Times New Roman"/>
          <w:sz w:val="28"/>
          <w:szCs w:val="28"/>
        </w:rPr>
        <w:t xml:space="preserve"> этот показатель отражает наиболее частые соматические жалобы среди стоматологов, связанные с длительной статической нагрузкой, что подтверждается как международной, так и отечественной литературой. Фиксация данного показателя позволяет отследить физическую нагрузку и потенциальный риск развития заболеваний опорно-двигательного аппарата</w:t>
      </w:r>
      <w:r>
        <w:rPr>
          <w:rFonts w:ascii="Times New Roman" w:hAnsi="Times New Roman" w:cs="Times New Roman"/>
          <w:sz w:val="28"/>
          <w:szCs w:val="28"/>
        </w:rPr>
        <w:t>;</w:t>
      </w:r>
    </w:p>
    <w:p w14:paraId="3D3BFFD2" w14:textId="2FCCA543" w:rsidR="007D32C7" w:rsidRDefault="00680708" w:rsidP="00B466FA">
      <w:pPr>
        <w:pStyle w:val="a9"/>
        <w:numPr>
          <w:ilvl w:val="0"/>
          <w:numId w:val="23"/>
        </w:numPr>
        <w:tabs>
          <w:tab w:val="left" w:pos="993"/>
        </w:tabs>
        <w:ind w:left="0" w:firstLine="709"/>
        <w:jc w:val="both"/>
        <w:rPr>
          <w:rFonts w:ascii="Times New Roman" w:hAnsi="Times New Roman" w:cs="Times New Roman"/>
          <w:sz w:val="28"/>
          <w:szCs w:val="28"/>
        </w:rPr>
      </w:pPr>
      <w:r w:rsidRPr="007D32C7">
        <w:rPr>
          <w:rFonts w:ascii="Times New Roman" w:hAnsi="Times New Roman" w:cs="Times New Roman"/>
          <w:sz w:val="28"/>
          <w:szCs w:val="28"/>
        </w:rPr>
        <w:t xml:space="preserve">уровень </w:t>
      </w:r>
      <w:r w:rsidR="007D32C7" w:rsidRPr="007D32C7">
        <w:rPr>
          <w:rFonts w:ascii="Times New Roman" w:hAnsi="Times New Roman" w:cs="Times New Roman"/>
          <w:sz w:val="28"/>
          <w:szCs w:val="28"/>
        </w:rPr>
        <w:t>усталости в конце рабочего дня (по субъективной 10-балльной шкале) выбран как индикатор общего психофизического самочувствия врача, напрямую влияющего на качество оказываемой медицинской помощи. Субъективная шкала позволяет учесть индивидуальное восприятие нагрузки и эмоционального выгорания</w:t>
      </w:r>
      <w:r>
        <w:rPr>
          <w:rFonts w:ascii="Times New Roman" w:hAnsi="Times New Roman" w:cs="Times New Roman"/>
          <w:sz w:val="28"/>
          <w:szCs w:val="28"/>
        </w:rPr>
        <w:t>;</w:t>
      </w:r>
    </w:p>
    <w:p w14:paraId="135902C3" w14:textId="10A68E04" w:rsidR="007D32C7" w:rsidRDefault="00680708" w:rsidP="00B466FA">
      <w:pPr>
        <w:pStyle w:val="a9"/>
        <w:numPr>
          <w:ilvl w:val="0"/>
          <w:numId w:val="23"/>
        </w:numPr>
        <w:tabs>
          <w:tab w:val="left" w:pos="993"/>
        </w:tabs>
        <w:ind w:left="0" w:firstLine="709"/>
        <w:jc w:val="both"/>
        <w:rPr>
          <w:rFonts w:ascii="Times New Roman" w:hAnsi="Times New Roman" w:cs="Times New Roman"/>
          <w:sz w:val="28"/>
          <w:szCs w:val="28"/>
        </w:rPr>
      </w:pPr>
      <w:r w:rsidRPr="007D32C7">
        <w:rPr>
          <w:rFonts w:ascii="Times New Roman" w:hAnsi="Times New Roman" w:cs="Times New Roman"/>
          <w:sz w:val="28"/>
          <w:szCs w:val="28"/>
        </w:rPr>
        <w:t xml:space="preserve">среднее </w:t>
      </w:r>
      <w:r w:rsidR="007D32C7" w:rsidRPr="007D32C7">
        <w:rPr>
          <w:rFonts w:ascii="Times New Roman" w:hAnsi="Times New Roman" w:cs="Times New Roman"/>
          <w:sz w:val="28"/>
          <w:szCs w:val="28"/>
        </w:rPr>
        <w:t>количество завершённых стоматологических процедур в день отражает производственную активность врача и используется как критерий сохранения или изменения эффективности труда при изменении режима работы. Этот показатель критически важен для оценки возможных экономических и организационных последствий интервенции</w:t>
      </w:r>
      <w:r>
        <w:rPr>
          <w:rFonts w:ascii="Times New Roman" w:hAnsi="Times New Roman" w:cs="Times New Roman"/>
          <w:sz w:val="28"/>
          <w:szCs w:val="28"/>
        </w:rPr>
        <w:t>;</w:t>
      </w:r>
    </w:p>
    <w:p w14:paraId="086F9121" w14:textId="7A603DF8" w:rsidR="007D32C7" w:rsidRPr="007D32C7" w:rsidRDefault="00680708" w:rsidP="00B466FA">
      <w:pPr>
        <w:pStyle w:val="a9"/>
        <w:numPr>
          <w:ilvl w:val="0"/>
          <w:numId w:val="23"/>
        </w:numPr>
        <w:tabs>
          <w:tab w:val="left" w:pos="993"/>
        </w:tabs>
        <w:ind w:left="0" w:firstLine="709"/>
        <w:jc w:val="both"/>
        <w:rPr>
          <w:rFonts w:ascii="Times New Roman" w:hAnsi="Times New Roman" w:cs="Times New Roman"/>
          <w:sz w:val="28"/>
          <w:szCs w:val="28"/>
        </w:rPr>
      </w:pPr>
      <w:r w:rsidRPr="007D32C7">
        <w:rPr>
          <w:rFonts w:ascii="Times New Roman" w:hAnsi="Times New Roman" w:cs="Times New Roman"/>
          <w:sz w:val="28"/>
          <w:szCs w:val="28"/>
        </w:rPr>
        <w:t xml:space="preserve">средний </w:t>
      </w:r>
      <w:r w:rsidR="007D32C7" w:rsidRPr="007D32C7">
        <w:rPr>
          <w:rFonts w:ascii="Times New Roman" w:hAnsi="Times New Roman" w:cs="Times New Roman"/>
          <w:sz w:val="28"/>
          <w:szCs w:val="28"/>
        </w:rPr>
        <w:t xml:space="preserve">уровень удовлетворенности пациентов (по шкале </w:t>
      </w:r>
      <w:proofErr w:type="spellStart"/>
      <w:r w:rsidR="007D32C7" w:rsidRPr="007D32C7">
        <w:rPr>
          <w:rFonts w:ascii="Times New Roman" w:hAnsi="Times New Roman" w:cs="Times New Roman"/>
          <w:sz w:val="28"/>
          <w:szCs w:val="28"/>
        </w:rPr>
        <w:t>Лайкерта</w:t>
      </w:r>
      <w:proofErr w:type="spellEnd"/>
      <w:r w:rsidR="007D32C7" w:rsidRPr="007D32C7">
        <w:rPr>
          <w:rFonts w:ascii="Times New Roman" w:hAnsi="Times New Roman" w:cs="Times New Roman"/>
          <w:sz w:val="28"/>
          <w:szCs w:val="28"/>
        </w:rPr>
        <w:t>) позволяет оценить внешнюю (</w:t>
      </w:r>
      <w:proofErr w:type="spellStart"/>
      <w:r w:rsidR="007D32C7" w:rsidRPr="007D32C7">
        <w:rPr>
          <w:rFonts w:ascii="Times New Roman" w:hAnsi="Times New Roman" w:cs="Times New Roman"/>
          <w:sz w:val="28"/>
          <w:szCs w:val="28"/>
        </w:rPr>
        <w:t>пациентоориентированную</w:t>
      </w:r>
      <w:proofErr w:type="spellEnd"/>
      <w:r w:rsidR="007D32C7" w:rsidRPr="007D32C7">
        <w:rPr>
          <w:rFonts w:ascii="Times New Roman" w:hAnsi="Times New Roman" w:cs="Times New Roman"/>
          <w:sz w:val="28"/>
          <w:szCs w:val="28"/>
        </w:rPr>
        <w:t>) результативность труда врача и проверить гипотезу о влиянии самочувствия стоматолога на восприятие качества оказываемых услуг пациентами.</w:t>
      </w:r>
    </w:p>
    <w:p w14:paraId="3B1F5709" w14:textId="77777777" w:rsidR="007D32C7" w:rsidRPr="007D32C7" w:rsidRDefault="007D32C7" w:rsidP="00DE08FD">
      <w:pPr>
        <w:pStyle w:val="a9"/>
        <w:tabs>
          <w:tab w:val="left" w:pos="851"/>
        </w:tabs>
        <w:ind w:firstLine="709"/>
        <w:jc w:val="both"/>
        <w:rPr>
          <w:rFonts w:ascii="Times New Roman" w:hAnsi="Times New Roman" w:cs="Times New Roman"/>
          <w:sz w:val="28"/>
          <w:szCs w:val="28"/>
        </w:rPr>
      </w:pPr>
      <w:r w:rsidRPr="007D32C7">
        <w:rPr>
          <w:rFonts w:ascii="Times New Roman" w:hAnsi="Times New Roman" w:cs="Times New Roman"/>
          <w:sz w:val="28"/>
          <w:szCs w:val="28"/>
        </w:rPr>
        <w:t>Выбор именно этих показателей обоснован необходимостью комплексной оценки влияния микро-перерывов как на физическое и психоэмоциональное состояние стоматологов, так и на результативность их профессиональной деятельности. Такой подход обеспечивает многоуровневую верификацию эффективности интервенции, объединяя клинико-гигиенические, организационные и социально-психологические аспекты.</w:t>
      </w:r>
    </w:p>
    <w:p w14:paraId="6D6F01D8" w14:textId="07C3C926" w:rsidR="00843F52" w:rsidRDefault="00843F52" w:rsidP="00DE08FD">
      <w:pPr>
        <w:pStyle w:val="a9"/>
        <w:tabs>
          <w:tab w:val="left" w:pos="851"/>
        </w:tabs>
        <w:ind w:firstLine="709"/>
        <w:jc w:val="both"/>
        <w:rPr>
          <w:rFonts w:ascii="Times New Roman" w:hAnsi="Times New Roman" w:cs="Times New Roman"/>
          <w:sz w:val="28"/>
          <w:szCs w:val="28"/>
        </w:rPr>
      </w:pPr>
      <w:r w:rsidRPr="00843F52">
        <w:rPr>
          <w:rFonts w:ascii="Times New Roman" w:hAnsi="Times New Roman" w:cs="Times New Roman"/>
          <w:sz w:val="28"/>
          <w:szCs w:val="28"/>
        </w:rPr>
        <w:t>Результаты пилот</w:t>
      </w:r>
      <w:r w:rsidR="00DF2684">
        <w:rPr>
          <w:rFonts w:ascii="Times New Roman" w:hAnsi="Times New Roman" w:cs="Times New Roman"/>
          <w:sz w:val="28"/>
          <w:szCs w:val="28"/>
        </w:rPr>
        <w:t>ного проекта</w:t>
      </w:r>
      <w:r w:rsidRPr="00843F52">
        <w:rPr>
          <w:rFonts w:ascii="Times New Roman" w:hAnsi="Times New Roman" w:cs="Times New Roman"/>
          <w:sz w:val="28"/>
          <w:szCs w:val="28"/>
        </w:rPr>
        <w:t xml:space="preserve"> описаны </w:t>
      </w:r>
      <w:r w:rsidR="00DF2684">
        <w:rPr>
          <w:rFonts w:ascii="Times New Roman" w:hAnsi="Times New Roman" w:cs="Times New Roman"/>
          <w:sz w:val="28"/>
          <w:szCs w:val="28"/>
        </w:rPr>
        <w:t>и представлены в таблице 2</w:t>
      </w:r>
      <w:r w:rsidR="007A65C8">
        <w:rPr>
          <w:rFonts w:ascii="Times New Roman" w:hAnsi="Times New Roman" w:cs="Times New Roman"/>
          <w:sz w:val="28"/>
          <w:szCs w:val="28"/>
        </w:rPr>
        <w:t>5</w:t>
      </w:r>
      <w:r w:rsidR="00DF2684">
        <w:rPr>
          <w:rFonts w:ascii="Times New Roman" w:hAnsi="Times New Roman" w:cs="Times New Roman"/>
          <w:sz w:val="28"/>
          <w:szCs w:val="28"/>
        </w:rPr>
        <w:t xml:space="preserve">. </w:t>
      </w:r>
    </w:p>
    <w:p w14:paraId="46F26494" w14:textId="77777777" w:rsidR="002415B0" w:rsidRDefault="002415B0" w:rsidP="00DE08FD">
      <w:pPr>
        <w:pStyle w:val="a9"/>
        <w:tabs>
          <w:tab w:val="left" w:pos="851"/>
        </w:tabs>
        <w:ind w:firstLine="709"/>
        <w:jc w:val="both"/>
        <w:rPr>
          <w:rFonts w:ascii="Times New Roman" w:hAnsi="Times New Roman" w:cs="Times New Roman"/>
          <w:sz w:val="28"/>
          <w:szCs w:val="28"/>
        </w:rPr>
      </w:pPr>
    </w:p>
    <w:p w14:paraId="04F01032" w14:textId="1821CE3D" w:rsidR="00DF2684" w:rsidRDefault="00DF2684" w:rsidP="00DE08FD">
      <w:pPr>
        <w:pStyle w:val="a9"/>
        <w:jc w:val="both"/>
        <w:rPr>
          <w:rFonts w:ascii="Times New Roman" w:hAnsi="Times New Roman" w:cs="Times New Roman"/>
          <w:sz w:val="28"/>
          <w:szCs w:val="28"/>
          <w:lang w:val="kk-KZ"/>
        </w:rPr>
      </w:pPr>
      <w:r>
        <w:rPr>
          <w:rFonts w:ascii="Times New Roman" w:hAnsi="Times New Roman" w:cs="Times New Roman"/>
          <w:sz w:val="28"/>
          <w:szCs w:val="28"/>
        </w:rPr>
        <w:t>Таблица 2</w:t>
      </w:r>
      <w:r w:rsidR="007A65C8">
        <w:rPr>
          <w:rFonts w:ascii="Times New Roman" w:hAnsi="Times New Roman" w:cs="Times New Roman"/>
          <w:sz w:val="28"/>
          <w:szCs w:val="28"/>
        </w:rPr>
        <w:t>5</w:t>
      </w:r>
      <w:r>
        <w:rPr>
          <w:rFonts w:ascii="Times New Roman" w:hAnsi="Times New Roman" w:cs="Times New Roman"/>
          <w:sz w:val="28"/>
          <w:szCs w:val="28"/>
        </w:rPr>
        <w:t xml:space="preserve"> </w:t>
      </w:r>
      <w:r w:rsidR="00FD5D62">
        <w:rPr>
          <w:rFonts w:ascii="Times New Roman" w:hAnsi="Times New Roman" w:cs="Times New Roman"/>
          <w:sz w:val="28"/>
          <w:szCs w:val="28"/>
        </w:rPr>
        <w:t>–</w:t>
      </w:r>
      <w:r>
        <w:rPr>
          <w:rFonts w:ascii="Times New Roman" w:hAnsi="Times New Roman" w:cs="Times New Roman"/>
          <w:sz w:val="28"/>
          <w:szCs w:val="28"/>
        </w:rPr>
        <w:t xml:space="preserve"> </w:t>
      </w:r>
      <w:r w:rsidR="007D32C7">
        <w:rPr>
          <w:rFonts w:ascii="Times New Roman" w:hAnsi="Times New Roman" w:cs="Times New Roman"/>
          <w:sz w:val="28"/>
          <w:szCs w:val="28"/>
        </w:rPr>
        <w:t>С</w:t>
      </w:r>
      <w:r w:rsidR="00FD5D62" w:rsidRPr="00FD5D62">
        <w:rPr>
          <w:rFonts w:ascii="Times New Roman" w:hAnsi="Times New Roman" w:cs="Times New Roman"/>
          <w:sz w:val="28"/>
          <w:szCs w:val="28"/>
        </w:rPr>
        <w:t>остояни</w:t>
      </w:r>
      <w:r w:rsidR="007D32C7">
        <w:rPr>
          <w:rFonts w:ascii="Times New Roman" w:hAnsi="Times New Roman" w:cs="Times New Roman"/>
          <w:sz w:val="28"/>
          <w:szCs w:val="28"/>
        </w:rPr>
        <w:t>е</w:t>
      </w:r>
      <w:r w:rsidR="00FD5D62" w:rsidRPr="00FD5D62">
        <w:rPr>
          <w:rFonts w:ascii="Times New Roman" w:hAnsi="Times New Roman" w:cs="Times New Roman"/>
          <w:sz w:val="28"/>
          <w:szCs w:val="28"/>
        </w:rPr>
        <w:t xml:space="preserve"> врачей и производственных показателей в ходе пилота по внедрению микро-перерывов</w:t>
      </w:r>
    </w:p>
    <w:p w14:paraId="71988B0B" w14:textId="77777777" w:rsidR="00DE08FD" w:rsidRPr="00680708" w:rsidRDefault="00DE08FD" w:rsidP="00DE08FD">
      <w:pPr>
        <w:pStyle w:val="a9"/>
        <w:jc w:val="both"/>
        <w:rPr>
          <w:rFonts w:ascii="Times New Roman" w:hAnsi="Times New Roman" w:cs="Times New Roman"/>
          <w:sz w:val="16"/>
          <w:szCs w:val="16"/>
          <w:lang w:val="kk-KZ"/>
        </w:rPr>
      </w:pPr>
    </w:p>
    <w:tbl>
      <w:tblPr>
        <w:tblStyle w:val="ab"/>
        <w:tblW w:w="0" w:type="auto"/>
        <w:jc w:val="center"/>
        <w:tblLook w:val="04A0" w:firstRow="1" w:lastRow="0" w:firstColumn="1" w:lastColumn="0" w:noHBand="0" w:noVBand="1"/>
      </w:tblPr>
      <w:tblGrid>
        <w:gridCol w:w="3872"/>
        <w:gridCol w:w="1805"/>
        <w:gridCol w:w="2058"/>
        <w:gridCol w:w="1894"/>
      </w:tblGrid>
      <w:tr w:rsidR="00843F52" w:rsidRPr="00DE08FD" w14:paraId="577C73FA" w14:textId="77777777" w:rsidTr="00680708">
        <w:trPr>
          <w:jc w:val="center"/>
        </w:trPr>
        <w:tc>
          <w:tcPr>
            <w:tcW w:w="3872" w:type="dxa"/>
          </w:tcPr>
          <w:p w14:paraId="01CCB227" w14:textId="54378E52" w:rsidR="00843F52" w:rsidRPr="00DE08FD" w:rsidRDefault="00843F52" w:rsidP="00843F52">
            <w:pPr>
              <w:pStyle w:val="a9"/>
              <w:jc w:val="center"/>
              <w:rPr>
                <w:rFonts w:ascii="Times New Roman" w:hAnsi="Times New Roman" w:cs="Times New Roman"/>
                <w:bCs/>
              </w:rPr>
            </w:pPr>
            <w:r w:rsidRPr="00DE08FD">
              <w:rPr>
                <w:rFonts w:ascii="Times New Roman" w:hAnsi="Times New Roman" w:cs="Times New Roman"/>
                <w:bCs/>
              </w:rPr>
              <w:t>Показатели</w:t>
            </w:r>
          </w:p>
        </w:tc>
        <w:tc>
          <w:tcPr>
            <w:tcW w:w="1805" w:type="dxa"/>
          </w:tcPr>
          <w:p w14:paraId="2FD58420" w14:textId="21B97D62" w:rsidR="00843F52" w:rsidRPr="00DE08FD" w:rsidRDefault="00843F52" w:rsidP="00843F52">
            <w:pPr>
              <w:pStyle w:val="a9"/>
              <w:jc w:val="center"/>
              <w:rPr>
                <w:rFonts w:ascii="Times New Roman" w:hAnsi="Times New Roman" w:cs="Times New Roman"/>
                <w:bCs/>
              </w:rPr>
            </w:pPr>
            <w:r w:rsidRPr="00DE08FD">
              <w:rPr>
                <w:rFonts w:ascii="Times New Roman" w:hAnsi="Times New Roman" w:cs="Times New Roman"/>
                <w:bCs/>
              </w:rPr>
              <w:t>До внедрения</w:t>
            </w:r>
          </w:p>
        </w:tc>
        <w:tc>
          <w:tcPr>
            <w:tcW w:w="2058" w:type="dxa"/>
          </w:tcPr>
          <w:p w14:paraId="24DB3EDD" w14:textId="52C377BE" w:rsidR="00843F52" w:rsidRPr="00DE08FD" w:rsidRDefault="00843F52" w:rsidP="00843F52">
            <w:pPr>
              <w:pStyle w:val="a9"/>
              <w:jc w:val="center"/>
              <w:rPr>
                <w:rFonts w:ascii="Times New Roman" w:hAnsi="Times New Roman" w:cs="Times New Roman"/>
                <w:bCs/>
              </w:rPr>
            </w:pPr>
            <w:r w:rsidRPr="00DE08FD">
              <w:rPr>
                <w:rFonts w:ascii="Times New Roman" w:hAnsi="Times New Roman" w:cs="Times New Roman"/>
                <w:bCs/>
              </w:rPr>
              <w:t>Через 1 месяц</w:t>
            </w:r>
          </w:p>
        </w:tc>
        <w:tc>
          <w:tcPr>
            <w:tcW w:w="1894" w:type="dxa"/>
          </w:tcPr>
          <w:p w14:paraId="0A075CB6" w14:textId="56960480" w:rsidR="00843F52" w:rsidRPr="00DE08FD" w:rsidRDefault="00843F52" w:rsidP="00843F52">
            <w:pPr>
              <w:pStyle w:val="a9"/>
              <w:jc w:val="center"/>
              <w:rPr>
                <w:rFonts w:ascii="Times New Roman" w:hAnsi="Times New Roman" w:cs="Times New Roman"/>
                <w:bCs/>
              </w:rPr>
            </w:pPr>
            <w:r w:rsidRPr="00DE08FD">
              <w:rPr>
                <w:rFonts w:ascii="Times New Roman" w:hAnsi="Times New Roman" w:cs="Times New Roman"/>
                <w:bCs/>
              </w:rPr>
              <w:t>Через 3 месяца</w:t>
            </w:r>
          </w:p>
        </w:tc>
      </w:tr>
      <w:tr w:rsidR="00843F52" w:rsidRPr="00DE08FD" w14:paraId="5164EEA3" w14:textId="77777777" w:rsidTr="00680708">
        <w:trPr>
          <w:jc w:val="center"/>
        </w:trPr>
        <w:tc>
          <w:tcPr>
            <w:tcW w:w="3872" w:type="dxa"/>
          </w:tcPr>
          <w:p w14:paraId="5C7A310F" w14:textId="1BBF9408" w:rsidR="00843F52" w:rsidRPr="00DE08FD" w:rsidRDefault="00843F52" w:rsidP="00843F52">
            <w:pPr>
              <w:pStyle w:val="a9"/>
              <w:jc w:val="both"/>
              <w:rPr>
                <w:rFonts w:ascii="Times New Roman" w:hAnsi="Times New Roman" w:cs="Times New Roman"/>
              </w:rPr>
            </w:pPr>
            <w:r w:rsidRPr="00DE08FD">
              <w:rPr>
                <w:rFonts w:ascii="Times New Roman" w:hAnsi="Times New Roman" w:cs="Times New Roman"/>
              </w:rPr>
              <w:t>Количество жалоб на боли в спине и мышечное перенапряжение</w:t>
            </w:r>
          </w:p>
        </w:tc>
        <w:tc>
          <w:tcPr>
            <w:tcW w:w="1805" w:type="dxa"/>
            <w:vAlign w:val="center"/>
          </w:tcPr>
          <w:p w14:paraId="375E529C" w14:textId="0C5DF4D3" w:rsidR="00843F52" w:rsidRPr="00DE08FD" w:rsidRDefault="005775C0" w:rsidP="00680708">
            <w:pPr>
              <w:pStyle w:val="a9"/>
              <w:jc w:val="center"/>
              <w:rPr>
                <w:rFonts w:ascii="Times New Roman" w:hAnsi="Times New Roman" w:cs="Times New Roman"/>
              </w:rPr>
            </w:pPr>
            <w:r w:rsidRPr="00DE08FD">
              <w:rPr>
                <w:rFonts w:ascii="Times New Roman" w:hAnsi="Times New Roman" w:cs="Times New Roman"/>
              </w:rPr>
              <w:t>39</w:t>
            </w:r>
            <w:r w:rsidR="00843F52" w:rsidRPr="00DE08FD">
              <w:rPr>
                <w:rFonts w:ascii="Times New Roman" w:hAnsi="Times New Roman" w:cs="Times New Roman"/>
              </w:rPr>
              <w:t xml:space="preserve"> случаев</w:t>
            </w:r>
          </w:p>
        </w:tc>
        <w:tc>
          <w:tcPr>
            <w:tcW w:w="2058" w:type="dxa"/>
            <w:vAlign w:val="center"/>
          </w:tcPr>
          <w:p w14:paraId="56B8F439" w14:textId="392B2098" w:rsidR="00843F52" w:rsidRPr="00DE08FD" w:rsidRDefault="005775C0" w:rsidP="00680708">
            <w:pPr>
              <w:pStyle w:val="a9"/>
              <w:jc w:val="center"/>
              <w:rPr>
                <w:rFonts w:ascii="Times New Roman" w:hAnsi="Times New Roman" w:cs="Times New Roman"/>
              </w:rPr>
            </w:pPr>
            <w:r w:rsidRPr="00DE08FD">
              <w:rPr>
                <w:rFonts w:ascii="Times New Roman" w:hAnsi="Times New Roman" w:cs="Times New Roman"/>
              </w:rPr>
              <w:t xml:space="preserve">29 </w:t>
            </w:r>
            <w:r w:rsidR="00843F52" w:rsidRPr="00DE08FD">
              <w:rPr>
                <w:rFonts w:ascii="Times New Roman" w:hAnsi="Times New Roman" w:cs="Times New Roman"/>
              </w:rPr>
              <w:t>случаев</w:t>
            </w:r>
          </w:p>
        </w:tc>
        <w:tc>
          <w:tcPr>
            <w:tcW w:w="1894" w:type="dxa"/>
            <w:vAlign w:val="center"/>
          </w:tcPr>
          <w:p w14:paraId="107E1E81" w14:textId="401E4C99" w:rsidR="00843F52" w:rsidRPr="00DE08FD" w:rsidRDefault="005775C0" w:rsidP="00680708">
            <w:pPr>
              <w:pStyle w:val="a9"/>
              <w:jc w:val="center"/>
              <w:rPr>
                <w:rFonts w:ascii="Times New Roman" w:hAnsi="Times New Roman" w:cs="Times New Roman"/>
              </w:rPr>
            </w:pPr>
            <w:r w:rsidRPr="00DE08FD">
              <w:rPr>
                <w:rFonts w:ascii="Times New Roman" w:hAnsi="Times New Roman" w:cs="Times New Roman"/>
              </w:rPr>
              <w:t>24</w:t>
            </w:r>
            <w:r w:rsidR="00843F52" w:rsidRPr="00DE08FD">
              <w:rPr>
                <w:rFonts w:ascii="Times New Roman" w:hAnsi="Times New Roman" w:cs="Times New Roman"/>
              </w:rPr>
              <w:t xml:space="preserve"> случаев</w:t>
            </w:r>
          </w:p>
        </w:tc>
      </w:tr>
      <w:tr w:rsidR="00843F52" w:rsidRPr="00DE08FD" w14:paraId="68834233" w14:textId="77777777" w:rsidTr="00680708">
        <w:trPr>
          <w:jc w:val="center"/>
        </w:trPr>
        <w:tc>
          <w:tcPr>
            <w:tcW w:w="3872" w:type="dxa"/>
          </w:tcPr>
          <w:p w14:paraId="2823D0C3" w14:textId="0AD4934E" w:rsidR="00843F52" w:rsidRPr="00DE08FD" w:rsidRDefault="00843F52" w:rsidP="00843F52">
            <w:pPr>
              <w:pStyle w:val="a9"/>
              <w:jc w:val="both"/>
              <w:rPr>
                <w:rFonts w:ascii="Times New Roman" w:hAnsi="Times New Roman" w:cs="Times New Roman"/>
              </w:rPr>
            </w:pPr>
            <w:r w:rsidRPr="00DE08FD">
              <w:rPr>
                <w:rFonts w:ascii="Times New Roman" w:hAnsi="Times New Roman" w:cs="Times New Roman"/>
              </w:rPr>
              <w:t>Уровень усталости в конце рабочего дня, по субъективной 10-балльной шкале</w:t>
            </w:r>
          </w:p>
        </w:tc>
        <w:tc>
          <w:tcPr>
            <w:tcW w:w="1805" w:type="dxa"/>
            <w:vAlign w:val="center"/>
          </w:tcPr>
          <w:p w14:paraId="1E33AD28" w14:textId="4115E9AE" w:rsidR="00843F52" w:rsidRPr="00DE08FD" w:rsidRDefault="005775C0" w:rsidP="00680708">
            <w:pPr>
              <w:pStyle w:val="a9"/>
              <w:jc w:val="center"/>
              <w:rPr>
                <w:rFonts w:ascii="Times New Roman" w:hAnsi="Times New Roman" w:cs="Times New Roman"/>
              </w:rPr>
            </w:pPr>
            <w:r w:rsidRPr="00DE08FD">
              <w:rPr>
                <w:rFonts w:ascii="Times New Roman" w:hAnsi="Times New Roman" w:cs="Times New Roman"/>
              </w:rPr>
              <w:t>8,1 ± 1,0</w:t>
            </w:r>
          </w:p>
        </w:tc>
        <w:tc>
          <w:tcPr>
            <w:tcW w:w="2058" w:type="dxa"/>
            <w:vAlign w:val="center"/>
          </w:tcPr>
          <w:p w14:paraId="2873DBFC" w14:textId="2152C1E0" w:rsidR="00843F52" w:rsidRPr="00DE08FD" w:rsidRDefault="005775C0" w:rsidP="00680708">
            <w:pPr>
              <w:pStyle w:val="a9"/>
              <w:jc w:val="center"/>
              <w:rPr>
                <w:rFonts w:ascii="Times New Roman" w:hAnsi="Times New Roman" w:cs="Times New Roman"/>
              </w:rPr>
            </w:pPr>
            <w:r w:rsidRPr="00DE08FD">
              <w:rPr>
                <w:rFonts w:ascii="Times New Roman" w:hAnsi="Times New Roman" w:cs="Times New Roman"/>
              </w:rPr>
              <w:t>6,2 ± 1,2</w:t>
            </w:r>
          </w:p>
          <w:p w14:paraId="010C91C0" w14:textId="16D824F3" w:rsidR="00843F52" w:rsidRPr="00DE08FD" w:rsidRDefault="00680708" w:rsidP="00680708">
            <w:pPr>
              <w:pStyle w:val="a9"/>
              <w:jc w:val="center"/>
              <w:rPr>
                <w:rFonts w:ascii="Times New Roman" w:hAnsi="Times New Roman" w:cs="Times New Roman"/>
              </w:rPr>
            </w:pPr>
            <w:r>
              <w:rPr>
                <w:rFonts w:ascii="Times New Roman" w:hAnsi="Times New Roman" w:cs="Times New Roman"/>
              </w:rPr>
              <w:t>(p &lt; 0,01)</w:t>
            </w:r>
          </w:p>
        </w:tc>
        <w:tc>
          <w:tcPr>
            <w:tcW w:w="1894" w:type="dxa"/>
            <w:vAlign w:val="center"/>
          </w:tcPr>
          <w:p w14:paraId="78CED981" w14:textId="6600745E" w:rsidR="00843F52" w:rsidRPr="00DE08FD" w:rsidRDefault="00843F52" w:rsidP="00680708">
            <w:pPr>
              <w:pStyle w:val="a9"/>
              <w:jc w:val="center"/>
              <w:rPr>
                <w:rFonts w:ascii="Times New Roman" w:hAnsi="Times New Roman" w:cs="Times New Roman"/>
              </w:rPr>
            </w:pPr>
            <w:r w:rsidRPr="00DE08FD">
              <w:rPr>
                <w:rFonts w:ascii="Times New Roman" w:hAnsi="Times New Roman" w:cs="Times New Roman"/>
              </w:rPr>
              <w:t>6,</w:t>
            </w:r>
            <w:r w:rsidR="005775C0" w:rsidRPr="00DE08FD">
              <w:rPr>
                <w:rFonts w:ascii="Times New Roman" w:hAnsi="Times New Roman" w:cs="Times New Roman"/>
              </w:rPr>
              <w:t>1 ± 1,1</w:t>
            </w:r>
          </w:p>
          <w:p w14:paraId="5A401C1C" w14:textId="77777777" w:rsidR="00843F52" w:rsidRPr="00DE08FD" w:rsidRDefault="00843F52" w:rsidP="00680708">
            <w:pPr>
              <w:pStyle w:val="a9"/>
              <w:jc w:val="center"/>
              <w:rPr>
                <w:rFonts w:ascii="Times New Roman" w:hAnsi="Times New Roman" w:cs="Times New Roman"/>
              </w:rPr>
            </w:pPr>
          </w:p>
        </w:tc>
      </w:tr>
      <w:tr w:rsidR="00843F52" w:rsidRPr="00DE08FD" w14:paraId="06EC975C" w14:textId="77777777" w:rsidTr="00680708">
        <w:trPr>
          <w:jc w:val="center"/>
        </w:trPr>
        <w:tc>
          <w:tcPr>
            <w:tcW w:w="3872" w:type="dxa"/>
          </w:tcPr>
          <w:p w14:paraId="0E8F96A4" w14:textId="73ED212A" w:rsidR="00843F52" w:rsidRPr="00DE08FD" w:rsidRDefault="00843F52" w:rsidP="00843F52">
            <w:pPr>
              <w:pStyle w:val="a9"/>
              <w:jc w:val="both"/>
              <w:rPr>
                <w:rFonts w:ascii="Times New Roman" w:hAnsi="Times New Roman" w:cs="Times New Roman"/>
              </w:rPr>
            </w:pPr>
            <w:r w:rsidRPr="00DE08FD">
              <w:rPr>
                <w:rFonts w:ascii="Times New Roman" w:hAnsi="Times New Roman" w:cs="Times New Roman"/>
              </w:rPr>
              <w:t xml:space="preserve">Среднее количество завершённых процедур в день </w:t>
            </w:r>
          </w:p>
        </w:tc>
        <w:tc>
          <w:tcPr>
            <w:tcW w:w="1805" w:type="dxa"/>
            <w:vAlign w:val="center"/>
          </w:tcPr>
          <w:p w14:paraId="0DA46CFB" w14:textId="7EE462F9" w:rsidR="00843F52" w:rsidRPr="00DE08FD" w:rsidRDefault="00843F52" w:rsidP="00680708">
            <w:pPr>
              <w:pStyle w:val="a9"/>
              <w:jc w:val="center"/>
              <w:rPr>
                <w:rFonts w:ascii="Times New Roman" w:hAnsi="Times New Roman" w:cs="Times New Roman"/>
              </w:rPr>
            </w:pPr>
            <w:r w:rsidRPr="00DE08FD">
              <w:rPr>
                <w:rFonts w:ascii="Times New Roman" w:hAnsi="Times New Roman" w:cs="Times New Roman"/>
              </w:rPr>
              <w:t>13,</w:t>
            </w:r>
            <w:r w:rsidR="005775C0" w:rsidRPr="00DE08FD">
              <w:rPr>
                <w:rFonts w:ascii="Times New Roman" w:hAnsi="Times New Roman" w:cs="Times New Roman"/>
              </w:rPr>
              <w:t>5</w:t>
            </w:r>
          </w:p>
          <w:p w14:paraId="2A38DEC0" w14:textId="77777777" w:rsidR="00843F52" w:rsidRPr="00DE08FD" w:rsidRDefault="00843F52" w:rsidP="00680708">
            <w:pPr>
              <w:pStyle w:val="a9"/>
              <w:jc w:val="center"/>
              <w:rPr>
                <w:rFonts w:ascii="Times New Roman" w:hAnsi="Times New Roman" w:cs="Times New Roman"/>
              </w:rPr>
            </w:pPr>
          </w:p>
        </w:tc>
        <w:tc>
          <w:tcPr>
            <w:tcW w:w="2058" w:type="dxa"/>
            <w:vAlign w:val="center"/>
          </w:tcPr>
          <w:p w14:paraId="3592CB93" w14:textId="5D9E1174" w:rsidR="00843F52" w:rsidRPr="00DE08FD" w:rsidRDefault="00843F52" w:rsidP="00680708">
            <w:pPr>
              <w:pStyle w:val="a9"/>
              <w:jc w:val="center"/>
              <w:rPr>
                <w:rFonts w:ascii="Times New Roman" w:hAnsi="Times New Roman" w:cs="Times New Roman"/>
              </w:rPr>
            </w:pPr>
            <w:r w:rsidRPr="00DE08FD">
              <w:rPr>
                <w:rFonts w:ascii="Times New Roman" w:hAnsi="Times New Roman" w:cs="Times New Roman"/>
              </w:rPr>
              <w:t>13,</w:t>
            </w:r>
            <w:r w:rsidR="005775C0" w:rsidRPr="00DE08FD">
              <w:rPr>
                <w:rFonts w:ascii="Times New Roman" w:hAnsi="Times New Roman" w:cs="Times New Roman"/>
              </w:rPr>
              <w:t>3</w:t>
            </w:r>
          </w:p>
        </w:tc>
        <w:tc>
          <w:tcPr>
            <w:tcW w:w="1894" w:type="dxa"/>
            <w:vAlign w:val="center"/>
          </w:tcPr>
          <w:p w14:paraId="5B989081" w14:textId="145394E0" w:rsidR="00843F52" w:rsidRPr="00DE08FD" w:rsidRDefault="002415B0" w:rsidP="00680708">
            <w:pPr>
              <w:pStyle w:val="a9"/>
              <w:jc w:val="center"/>
              <w:rPr>
                <w:rFonts w:ascii="Times New Roman" w:hAnsi="Times New Roman" w:cs="Times New Roman"/>
              </w:rPr>
            </w:pPr>
            <w:r w:rsidRPr="00DE08FD">
              <w:rPr>
                <w:rFonts w:ascii="Times New Roman" w:hAnsi="Times New Roman" w:cs="Times New Roman"/>
              </w:rPr>
              <w:t>13,</w:t>
            </w:r>
            <w:r w:rsidR="005775C0" w:rsidRPr="00DE08FD">
              <w:rPr>
                <w:rFonts w:ascii="Times New Roman" w:hAnsi="Times New Roman" w:cs="Times New Roman"/>
              </w:rPr>
              <w:t>9</w:t>
            </w:r>
          </w:p>
        </w:tc>
      </w:tr>
      <w:tr w:rsidR="00843F52" w:rsidRPr="00DE08FD" w14:paraId="0396F40E" w14:textId="77777777" w:rsidTr="00680708">
        <w:trPr>
          <w:jc w:val="center"/>
        </w:trPr>
        <w:tc>
          <w:tcPr>
            <w:tcW w:w="3872" w:type="dxa"/>
          </w:tcPr>
          <w:p w14:paraId="3D774684" w14:textId="648687C4" w:rsidR="00843F52" w:rsidRPr="00DE08FD" w:rsidRDefault="00843F52" w:rsidP="00843F52">
            <w:pPr>
              <w:pStyle w:val="a9"/>
              <w:jc w:val="both"/>
              <w:rPr>
                <w:rFonts w:ascii="Times New Roman" w:hAnsi="Times New Roman" w:cs="Times New Roman"/>
              </w:rPr>
            </w:pPr>
            <w:r w:rsidRPr="00DE08FD">
              <w:rPr>
                <w:rFonts w:ascii="Times New Roman" w:hAnsi="Times New Roman" w:cs="Times New Roman"/>
              </w:rPr>
              <w:t>Удовлетворенность пациентов</w:t>
            </w:r>
          </w:p>
        </w:tc>
        <w:tc>
          <w:tcPr>
            <w:tcW w:w="1805" w:type="dxa"/>
            <w:vAlign w:val="center"/>
          </w:tcPr>
          <w:p w14:paraId="68B3C2B1" w14:textId="1AB5D7EE" w:rsidR="00843F52" w:rsidRPr="00DE08FD" w:rsidRDefault="00843F52" w:rsidP="00680708">
            <w:pPr>
              <w:pStyle w:val="a9"/>
              <w:jc w:val="center"/>
              <w:rPr>
                <w:rFonts w:ascii="Times New Roman" w:hAnsi="Times New Roman" w:cs="Times New Roman"/>
              </w:rPr>
            </w:pPr>
            <w:r w:rsidRPr="00DE08FD">
              <w:rPr>
                <w:rFonts w:ascii="Times New Roman" w:hAnsi="Times New Roman" w:cs="Times New Roman"/>
              </w:rPr>
              <w:t>4,3</w:t>
            </w:r>
          </w:p>
        </w:tc>
        <w:tc>
          <w:tcPr>
            <w:tcW w:w="2058" w:type="dxa"/>
            <w:vAlign w:val="center"/>
          </w:tcPr>
          <w:p w14:paraId="23D9023B" w14:textId="687FB51B" w:rsidR="00843F52" w:rsidRPr="00DE08FD" w:rsidRDefault="00843F52" w:rsidP="00680708">
            <w:pPr>
              <w:pStyle w:val="a9"/>
              <w:jc w:val="center"/>
              <w:rPr>
                <w:rFonts w:ascii="Times New Roman" w:hAnsi="Times New Roman" w:cs="Times New Roman"/>
              </w:rPr>
            </w:pPr>
            <w:r w:rsidRPr="00DE08FD">
              <w:rPr>
                <w:rFonts w:ascii="Times New Roman" w:hAnsi="Times New Roman" w:cs="Times New Roman"/>
              </w:rPr>
              <w:t>4,</w:t>
            </w:r>
            <w:r w:rsidR="005775C0" w:rsidRPr="00DE08FD">
              <w:rPr>
                <w:rFonts w:ascii="Times New Roman" w:hAnsi="Times New Roman" w:cs="Times New Roman"/>
              </w:rPr>
              <w:t>6</w:t>
            </w:r>
          </w:p>
        </w:tc>
        <w:tc>
          <w:tcPr>
            <w:tcW w:w="1894" w:type="dxa"/>
            <w:vAlign w:val="center"/>
          </w:tcPr>
          <w:p w14:paraId="573767D3" w14:textId="24682209" w:rsidR="00843F52" w:rsidRPr="00DE08FD" w:rsidRDefault="00843F52" w:rsidP="00680708">
            <w:pPr>
              <w:pStyle w:val="a9"/>
              <w:jc w:val="center"/>
              <w:rPr>
                <w:rFonts w:ascii="Times New Roman" w:hAnsi="Times New Roman" w:cs="Times New Roman"/>
              </w:rPr>
            </w:pPr>
            <w:r w:rsidRPr="00DE08FD">
              <w:rPr>
                <w:rFonts w:ascii="Times New Roman" w:hAnsi="Times New Roman" w:cs="Times New Roman"/>
              </w:rPr>
              <w:t>4,7</w:t>
            </w:r>
          </w:p>
        </w:tc>
      </w:tr>
    </w:tbl>
    <w:p w14:paraId="445BD4D2" w14:textId="77777777" w:rsidR="00DE08FD" w:rsidRDefault="00DE08FD" w:rsidP="0032582F">
      <w:pPr>
        <w:pStyle w:val="a9"/>
        <w:ind w:firstLine="567"/>
        <w:jc w:val="both"/>
        <w:rPr>
          <w:rFonts w:ascii="Times New Roman" w:hAnsi="Times New Roman" w:cs="Times New Roman"/>
          <w:sz w:val="28"/>
          <w:szCs w:val="28"/>
          <w:lang w:val="kk-KZ"/>
        </w:rPr>
      </w:pPr>
    </w:p>
    <w:p w14:paraId="14B8B908" w14:textId="77777777" w:rsidR="0032582F" w:rsidRPr="0032582F" w:rsidRDefault="0032582F" w:rsidP="00DE08FD">
      <w:pPr>
        <w:pStyle w:val="a9"/>
        <w:ind w:firstLine="709"/>
        <w:jc w:val="both"/>
        <w:rPr>
          <w:rFonts w:ascii="Times New Roman" w:hAnsi="Times New Roman" w:cs="Times New Roman"/>
          <w:sz w:val="28"/>
          <w:szCs w:val="28"/>
        </w:rPr>
      </w:pPr>
      <w:r w:rsidRPr="0032582F">
        <w:rPr>
          <w:rFonts w:ascii="Times New Roman" w:hAnsi="Times New Roman" w:cs="Times New Roman"/>
          <w:sz w:val="28"/>
          <w:szCs w:val="28"/>
        </w:rPr>
        <w:t>Динамика результатов пилотного внедрения практики микро-перерывов оценивалась у 53 врачей-стоматологов, работающих в 4 стоматологических клиниках, до внедрения интервенции, а также через 1 и 3 месяца после её начала.</w:t>
      </w:r>
    </w:p>
    <w:p w14:paraId="0D9F30AA" w14:textId="77777777" w:rsidR="0032582F" w:rsidRPr="0032582F" w:rsidRDefault="0032582F" w:rsidP="00DE08FD">
      <w:pPr>
        <w:pStyle w:val="a9"/>
        <w:ind w:firstLine="709"/>
        <w:jc w:val="both"/>
        <w:rPr>
          <w:rFonts w:ascii="Times New Roman" w:hAnsi="Times New Roman" w:cs="Times New Roman"/>
          <w:sz w:val="28"/>
          <w:szCs w:val="28"/>
        </w:rPr>
      </w:pPr>
      <w:r w:rsidRPr="0032582F">
        <w:rPr>
          <w:rFonts w:ascii="Times New Roman" w:hAnsi="Times New Roman" w:cs="Times New Roman"/>
          <w:sz w:val="28"/>
          <w:szCs w:val="28"/>
        </w:rPr>
        <w:t>Через 1 месяц после внедрения микро-перерывов количество жалоб на боли в спине и мышечное перенапряжение снизилось с 39 до 29 случаев, что соответствует уменьшению на 25,6%. Через 3 месяца данный показатель стабилизировался на уровне 24 случаев, что отражает общее снижение на 38,5% по сравнению с исходным уровнем.</w:t>
      </w:r>
    </w:p>
    <w:p w14:paraId="5344CA7E" w14:textId="518D2B88" w:rsidR="002415B0" w:rsidRDefault="002415B0" w:rsidP="00DE08FD">
      <w:pPr>
        <w:pStyle w:val="a9"/>
        <w:ind w:firstLine="709"/>
        <w:jc w:val="both"/>
        <w:rPr>
          <w:rFonts w:ascii="Times New Roman" w:hAnsi="Times New Roman" w:cs="Times New Roman"/>
          <w:sz w:val="28"/>
          <w:szCs w:val="28"/>
          <w:lang w:val="kk-KZ"/>
        </w:rPr>
      </w:pPr>
      <w:r w:rsidRPr="002415B0">
        <w:rPr>
          <w:rFonts w:ascii="Times New Roman" w:hAnsi="Times New Roman" w:cs="Times New Roman"/>
          <w:sz w:val="28"/>
          <w:szCs w:val="28"/>
        </w:rPr>
        <w:t>Показатель среднего количества завершённых процедур в день рассчитыва</w:t>
      </w:r>
      <w:r>
        <w:rPr>
          <w:rFonts w:ascii="Times New Roman" w:hAnsi="Times New Roman" w:cs="Times New Roman"/>
          <w:sz w:val="28"/>
          <w:szCs w:val="28"/>
        </w:rPr>
        <w:t>л</w:t>
      </w:r>
      <w:r w:rsidRPr="002415B0">
        <w:rPr>
          <w:rFonts w:ascii="Times New Roman" w:hAnsi="Times New Roman" w:cs="Times New Roman"/>
          <w:sz w:val="28"/>
          <w:szCs w:val="28"/>
        </w:rPr>
        <w:t>ся следующим образом:</w:t>
      </w:r>
    </w:p>
    <w:p w14:paraId="12005349" w14:textId="77777777" w:rsidR="00DE08FD" w:rsidRPr="00DE08FD" w:rsidRDefault="00DE08FD" w:rsidP="00DF2684">
      <w:pPr>
        <w:pStyle w:val="a9"/>
        <w:ind w:firstLine="567"/>
        <w:jc w:val="both"/>
        <w:rPr>
          <w:rFonts w:ascii="Times New Roman" w:hAnsi="Times New Roman" w:cs="Times New Roman"/>
          <w:sz w:val="28"/>
          <w:szCs w:val="28"/>
          <w:lang w:val="kk-KZ"/>
        </w:rPr>
      </w:pPr>
    </w:p>
    <w:p w14:paraId="49CED48C" w14:textId="0E6B3FDF" w:rsidR="002415B0" w:rsidRDefault="002415B0" w:rsidP="00680708">
      <w:pPr>
        <w:pStyle w:val="a9"/>
        <w:jc w:val="center"/>
        <w:rPr>
          <w:rFonts w:ascii="Times New Roman" w:hAnsi="Times New Roman" w:cs="Times New Roman"/>
          <w:sz w:val="28"/>
          <w:szCs w:val="28"/>
        </w:rPr>
      </w:pPr>
      <w:r w:rsidRPr="002415B0">
        <w:rPr>
          <w:rFonts w:ascii="Times New Roman" w:hAnsi="Times New Roman" w:cs="Times New Roman"/>
          <w:noProof/>
          <w:sz w:val="28"/>
          <w:szCs w:val="28"/>
          <w:lang w:eastAsia="ru-RU"/>
        </w:rPr>
        <w:drawing>
          <wp:inline distT="0" distB="0" distL="0" distR="0" wp14:anchorId="39EE97F0" wp14:editId="2A8C0B4F">
            <wp:extent cx="6120765" cy="579755"/>
            <wp:effectExtent l="0" t="0" r="0" b="0"/>
            <wp:docPr id="8383084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08428" name=""/>
                    <pic:cNvPicPr/>
                  </pic:nvPicPr>
                  <pic:blipFill>
                    <a:blip r:embed="rId22"/>
                    <a:stretch>
                      <a:fillRect/>
                    </a:stretch>
                  </pic:blipFill>
                  <pic:spPr>
                    <a:xfrm>
                      <a:off x="0" y="0"/>
                      <a:ext cx="6120765" cy="579755"/>
                    </a:xfrm>
                    <a:prstGeom prst="rect">
                      <a:avLst/>
                    </a:prstGeom>
                  </pic:spPr>
                </pic:pic>
              </a:graphicData>
            </a:graphic>
          </wp:inline>
        </w:drawing>
      </w:r>
    </w:p>
    <w:p w14:paraId="4D298779" w14:textId="77777777" w:rsidR="00680708" w:rsidRDefault="00680708" w:rsidP="00DE08FD">
      <w:pPr>
        <w:pStyle w:val="a9"/>
        <w:ind w:firstLine="709"/>
        <w:jc w:val="both"/>
        <w:rPr>
          <w:rFonts w:ascii="Times New Roman" w:hAnsi="Times New Roman" w:cs="Times New Roman"/>
          <w:sz w:val="28"/>
          <w:szCs w:val="28"/>
        </w:rPr>
      </w:pPr>
    </w:p>
    <w:p w14:paraId="4987AB05" w14:textId="418C75A6" w:rsidR="0032582F" w:rsidRPr="0032582F" w:rsidRDefault="0032582F" w:rsidP="00DE08FD">
      <w:pPr>
        <w:pStyle w:val="a9"/>
        <w:ind w:firstLine="709"/>
        <w:jc w:val="both"/>
        <w:rPr>
          <w:rFonts w:ascii="Times New Roman" w:hAnsi="Times New Roman" w:cs="Times New Roman"/>
          <w:sz w:val="28"/>
          <w:szCs w:val="28"/>
        </w:rPr>
      </w:pPr>
      <w:r w:rsidRPr="0032582F">
        <w:rPr>
          <w:rFonts w:ascii="Times New Roman" w:hAnsi="Times New Roman" w:cs="Times New Roman"/>
          <w:sz w:val="28"/>
          <w:szCs w:val="28"/>
        </w:rPr>
        <w:t>Уровень усталости в конце рабочего дня по субъективной 10-балльной шкале достоверно снизился с 8,1±1,0 до 6,2±1,2 уже через 1 месяц после внедрения микро-перерывов (p&lt;0,01) и сохранялся на сопоставимом уровне через 3 месяца наблюдения (6,1±1,1). Это свидетельствует о стабильном эффекте интервенции в краткосрочной перспективе.</w:t>
      </w:r>
    </w:p>
    <w:p w14:paraId="74B8AEFD" w14:textId="77777777" w:rsidR="0032582F" w:rsidRPr="0032582F" w:rsidRDefault="0032582F" w:rsidP="00DE08FD">
      <w:pPr>
        <w:pStyle w:val="a9"/>
        <w:ind w:firstLine="709"/>
        <w:jc w:val="both"/>
        <w:rPr>
          <w:rFonts w:ascii="Times New Roman" w:hAnsi="Times New Roman" w:cs="Times New Roman"/>
          <w:sz w:val="28"/>
          <w:szCs w:val="28"/>
        </w:rPr>
      </w:pPr>
      <w:r w:rsidRPr="0032582F">
        <w:rPr>
          <w:rFonts w:ascii="Times New Roman" w:hAnsi="Times New Roman" w:cs="Times New Roman"/>
          <w:sz w:val="28"/>
          <w:szCs w:val="28"/>
        </w:rPr>
        <w:t>Среднее количество завершённых процедур в день в первый месяц после внедрения микро-перерывов оставалось стабильным (13,5 до 13,3), что указывает на отсутствие отрицательного влияния интервенции на производственные показатели. Через 3 месяца наблюдалось увеличение среднего числа завершённых процедур до 13,9 в день (рост на 3,0% по сравнению с исходным уровнем), что было связано преимущественно с уменьшением внеплановых перерывов и отмен приёма пациентов.</w:t>
      </w:r>
    </w:p>
    <w:p w14:paraId="6C1E0762" w14:textId="77777777" w:rsidR="0032582F" w:rsidRPr="0032582F" w:rsidRDefault="0032582F" w:rsidP="00DE08FD">
      <w:pPr>
        <w:pStyle w:val="a9"/>
        <w:ind w:firstLine="709"/>
        <w:jc w:val="both"/>
        <w:rPr>
          <w:rFonts w:ascii="Times New Roman" w:hAnsi="Times New Roman" w:cs="Times New Roman"/>
          <w:sz w:val="28"/>
          <w:szCs w:val="28"/>
        </w:rPr>
      </w:pPr>
      <w:r w:rsidRPr="0032582F">
        <w:rPr>
          <w:rFonts w:ascii="Times New Roman" w:hAnsi="Times New Roman" w:cs="Times New Roman"/>
          <w:sz w:val="28"/>
          <w:szCs w:val="28"/>
        </w:rPr>
        <w:t xml:space="preserve">Удовлетворённость пациентов стоматологической помощью демонстрировала положительную динамику: средний балл по шкале </w:t>
      </w:r>
      <w:proofErr w:type="spellStart"/>
      <w:r w:rsidRPr="0032582F">
        <w:rPr>
          <w:rFonts w:ascii="Times New Roman" w:hAnsi="Times New Roman" w:cs="Times New Roman"/>
          <w:sz w:val="28"/>
          <w:szCs w:val="28"/>
        </w:rPr>
        <w:t>Лайкерта</w:t>
      </w:r>
      <w:proofErr w:type="spellEnd"/>
      <w:r w:rsidRPr="0032582F">
        <w:rPr>
          <w:rFonts w:ascii="Times New Roman" w:hAnsi="Times New Roman" w:cs="Times New Roman"/>
          <w:sz w:val="28"/>
          <w:szCs w:val="28"/>
        </w:rPr>
        <w:t xml:space="preserve"> увеличился с 4,3 до 4,6 через 1 месяц и достиг 4,7 через 3 месяца наблюдения.</w:t>
      </w:r>
    </w:p>
    <w:p w14:paraId="570E34F5" w14:textId="77777777" w:rsidR="0032582F" w:rsidRPr="0032582F" w:rsidRDefault="0032582F" w:rsidP="00DE08FD">
      <w:pPr>
        <w:pStyle w:val="a9"/>
        <w:ind w:firstLine="709"/>
        <w:jc w:val="both"/>
        <w:rPr>
          <w:rFonts w:ascii="Times New Roman" w:hAnsi="Times New Roman" w:cs="Times New Roman"/>
          <w:sz w:val="28"/>
          <w:szCs w:val="28"/>
        </w:rPr>
      </w:pPr>
      <w:r w:rsidRPr="0032582F">
        <w:rPr>
          <w:rFonts w:ascii="Times New Roman" w:hAnsi="Times New Roman" w:cs="Times New Roman"/>
          <w:sz w:val="28"/>
          <w:szCs w:val="28"/>
        </w:rPr>
        <w:t>По итогам трёхмесячного периода 92,5% врачей (49 из 53) отметили улучшение общего самочувствия, снижение физического напряжения и повышение субъективной работоспособности.</w:t>
      </w:r>
    </w:p>
    <w:p w14:paraId="21F1A81A" w14:textId="25EC80EA" w:rsidR="008D4C2D" w:rsidRPr="009802AA" w:rsidRDefault="008D4C2D" w:rsidP="00DE08FD">
      <w:pPr>
        <w:pStyle w:val="a9"/>
        <w:ind w:firstLine="709"/>
        <w:jc w:val="both"/>
        <w:rPr>
          <w:rFonts w:ascii="Times New Roman" w:hAnsi="Times New Roman" w:cs="Times New Roman"/>
          <w:i/>
          <w:sz w:val="28"/>
          <w:szCs w:val="28"/>
        </w:rPr>
      </w:pPr>
      <w:r w:rsidRPr="009802AA">
        <w:rPr>
          <w:rFonts w:ascii="Times New Roman" w:hAnsi="Times New Roman" w:cs="Times New Roman"/>
          <w:i/>
          <w:sz w:val="28"/>
          <w:szCs w:val="28"/>
        </w:rPr>
        <w:t>Мера 1.2. Сокращение совмещения в нескольких организациях</w:t>
      </w:r>
    </w:p>
    <w:p w14:paraId="4F883447" w14:textId="77777777" w:rsidR="0032582F" w:rsidRPr="0032582F" w:rsidRDefault="0032582F" w:rsidP="00DE08FD">
      <w:pPr>
        <w:pStyle w:val="a9"/>
        <w:ind w:firstLine="709"/>
        <w:jc w:val="both"/>
        <w:rPr>
          <w:rFonts w:ascii="Times New Roman" w:hAnsi="Times New Roman" w:cs="Times New Roman"/>
          <w:sz w:val="28"/>
          <w:szCs w:val="28"/>
        </w:rPr>
      </w:pPr>
      <w:r w:rsidRPr="0032582F">
        <w:rPr>
          <w:rFonts w:ascii="Times New Roman" w:hAnsi="Times New Roman" w:cs="Times New Roman"/>
          <w:sz w:val="28"/>
          <w:szCs w:val="28"/>
        </w:rPr>
        <w:t>Анализ данных, полученных в ходе основного этапа исследования, показал, что более 60% врачей-стоматологов совмещают работу в двух и более стоматологических клиниках, что сопровождается увеличением профессиональной нагрузки и ассоциируется со снижением показателей качества жизни и повышенным риском профессионального выгорания.</w:t>
      </w:r>
    </w:p>
    <w:p w14:paraId="374A72C6" w14:textId="77777777" w:rsidR="0032582F" w:rsidRPr="0032582F" w:rsidRDefault="0032582F" w:rsidP="00DE08FD">
      <w:pPr>
        <w:pStyle w:val="a9"/>
        <w:ind w:firstLine="709"/>
        <w:jc w:val="both"/>
        <w:rPr>
          <w:rFonts w:ascii="Times New Roman" w:hAnsi="Times New Roman" w:cs="Times New Roman"/>
          <w:sz w:val="28"/>
          <w:szCs w:val="28"/>
        </w:rPr>
      </w:pPr>
      <w:r w:rsidRPr="0032582F">
        <w:rPr>
          <w:rFonts w:ascii="Times New Roman" w:hAnsi="Times New Roman" w:cs="Times New Roman"/>
          <w:sz w:val="28"/>
          <w:szCs w:val="28"/>
        </w:rPr>
        <w:t xml:space="preserve">В рамках пилотной апробации данной меры в </w:t>
      </w:r>
      <w:r w:rsidRPr="0032582F">
        <w:rPr>
          <w:rFonts w:ascii="Times New Roman" w:hAnsi="Times New Roman" w:cs="Times New Roman"/>
          <w:bCs/>
          <w:sz w:val="28"/>
          <w:szCs w:val="28"/>
        </w:rPr>
        <w:t>четырёх частных стоматологических клиниках г. Алматы</w:t>
      </w:r>
      <w:r w:rsidRPr="0032582F">
        <w:rPr>
          <w:rFonts w:ascii="Times New Roman" w:hAnsi="Times New Roman" w:cs="Times New Roman"/>
          <w:sz w:val="28"/>
          <w:szCs w:val="28"/>
        </w:rPr>
        <w:t xml:space="preserve"> были внедрены стимулирующие организационно-экономические механизмы, направленные на снижение необходимости профессионального совмещения. В пилоте приняли участие </w:t>
      </w:r>
      <w:r w:rsidRPr="0032582F">
        <w:rPr>
          <w:rFonts w:ascii="Times New Roman" w:hAnsi="Times New Roman" w:cs="Times New Roman"/>
          <w:bCs/>
          <w:sz w:val="28"/>
          <w:szCs w:val="28"/>
        </w:rPr>
        <w:t>53 врача-стоматолога</w:t>
      </w:r>
      <w:r w:rsidRPr="0032582F">
        <w:rPr>
          <w:rFonts w:ascii="Times New Roman" w:hAnsi="Times New Roman" w:cs="Times New Roman"/>
          <w:sz w:val="28"/>
          <w:szCs w:val="28"/>
        </w:rPr>
        <w:t>. Программа включала ежемесячную стимулирующую надбавку для врачей, работающих в одной организации на полную ставку, приоритетное распределение пациентских потоков, а также частичное покрытие расходов на курсы повышения квалификации.</w:t>
      </w:r>
    </w:p>
    <w:p w14:paraId="3E21DFF6" w14:textId="77777777" w:rsidR="0032582F" w:rsidRPr="0032582F" w:rsidRDefault="0032582F" w:rsidP="00DE08FD">
      <w:pPr>
        <w:pStyle w:val="a9"/>
        <w:ind w:firstLine="709"/>
        <w:jc w:val="both"/>
        <w:rPr>
          <w:rFonts w:ascii="Times New Roman" w:hAnsi="Times New Roman" w:cs="Times New Roman"/>
          <w:sz w:val="28"/>
          <w:szCs w:val="28"/>
        </w:rPr>
      </w:pPr>
      <w:r w:rsidRPr="0032582F">
        <w:rPr>
          <w:rFonts w:ascii="Times New Roman" w:hAnsi="Times New Roman" w:cs="Times New Roman"/>
          <w:sz w:val="28"/>
          <w:szCs w:val="28"/>
        </w:rPr>
        <w:t xml:space="preserve">Через </w:t>
      </w:r>
      <w:r w:rsidRPr="0032582F">
        <w:rPr>
          <w:rFonts w:ascii="Times New Roman" w:hAnsi="Times New Roman" w:cs="Times New Roman"/>
          <w:bCs/>
          <w:sz w:val="28"/>
          <w:szCs w:val="28"/>
        </w:rPr>
        <w:t>1 месяц</w:t>
      </w:r>
      <w:r w:rsidRPr="0032582F">
        <w:rPr>
          <w:rFonts w:ascii="Times New Roman" w:hAnsi="Times New Roman" w:cs="Times New Roman"/>
          <w:sz w:val="28"/>
          <w:szCs w:val="28"/>
        </w:rPr>
        <w:t xml:space="preserve"> после внедрения пилотной меры </w:t>
      </w:r>
      <w:r w:rsidRPr="0032582F">
        <w:rPr>
          <w:rFonts w:ascii="Times New Roman" w:hAnsi="Times New Roman" w:cs="Times New Roman"/>
          <w:bCs/>
          <w:sz w:val="28"/>
          <w:szCs w:val="28"/>
        </w:rPr>
        <w:t>17 из 53 врачей (32,1%)</w:t>
      </w:r>
      <w:r w:rsidRPr="0032582F">
        <w:rPr>
          <w:rFonts w:ascii="Times New Roman" w:hAnsi="Times New Roman" w:cs="Times New Roman"/>
          <w:sz w:val="28"/>
          <w:szCs w:val="28"/>
        </w:rPr>
        <w:t xml:space="preserve"> приняли решение отказаться от совмещения и перейти на полную занятость в одной медицинской организации. В данной подгруппе отмечалось повышение субъективной самооценки уровня энергии в конце рабочего дня с </w:t>
      </w:r>
      <w:r w:rsidRPr="0032582F">
        <w:rPr>
          <w:rFonts w:ascii="Times New Roman" w:hAnsi="Times New Roman" w:cs="Times New Roman"/>
          <w:bCs/>
          <w:sz w:val="28"/>
          <w:szCs w:val="28"/>
        </w:rPr>
        <w:t>5,9 до 7,1 балла</w:t>
      </w:r>
      <w:r w:rsidRPr="0032582F">
        <w:rPr>
          <w:rFonts w:ascii="Times New Roman" w:hAnsi="Times New Roman" w:cs="Times New Roman"/>
          <w:sz w:val="28"/>
          <w:szCs w:val="28"/>
        </w:rPr>
        <w:t xml:space="preserve"> по 10-балльной шкале, а также снижение частоты субъективных жалоб на усталость на </w:t>
      </w:r>
      <w:r w:rsidRPr="0032582F">
        <w:rPr>
          <w:rFonts w:ascii="Times New Roman" w:hAnsi="Times New Roman" w:cs="Times New Roman"/>
          <w:bCs/>
          <w:sz w:val="28"/>
          <w:szCs w:val="28"/>
        </w:rPr>
        <w:t>21%</w:t>
      </w:r>
      <w:r w:rsidRPr="0032582F">
        <w:rPr>
          <w:rFonts w:ascii="Times New Roman" w:hAnsi="Times New Roman" w:cs="Times New Roman"/>
          <w:sz w:val="28"/>
          <w:szCs w:val="28"/>
        </w:rPr>
        <w:t xml:space="preserve"> по сравнению с исходным уровнем.</w:t>
      </w:r>
    </w:p>
    <w:p w14:paraId="3499A587" w14:textId="77777777" w:rsidR="0032582F" w:rsidRPr="0032582F" w:rsidRDefault="0032582F" w:rsidP="00DE08FD">
      <w:pPr>
        <w:pStyle w:val="a9"/>
        <w:ind w:firstLine="709"/>
        <w:jc w:val="both"/>
        <w:rPr>
          <w:rFonts w:ascii="Times New Roman" w:hAnsi="Times New Roman" w:cs="Times New Roman"/>
          <w:sz w:val="28"/>
          <w:szCs w:val="28"/>
        </w:rPr>
      </w:pPr>
      <w:r w:rsidRPr="0032582F">
        <w:rPr>
          <w:rFonts w:ascii="Times New Roman" w:hAnsi="Times New Roman" w:cs="Times New Roman"/>
          <w:sz w:val="28"/>
          <w:szCs w:val="28"/>
        </w:rPr>
        <w:t xml:space="preserve">Через </w:t>
      </w:r>
      <w:r w:rsidRPr="0032582F">
        <w:rPr>
          <w:rFonts w:ascii="Times New Roman" w:hAnsi="Times New Roman" w:cs="Times New Roman"/>
          <w:bCs/>
          <w:sz w:val="28"/>
          <w:szCs w:val="28"/>
        </w:rPr>
        <w:t>3 месяца</w:t>
      </w:r>
      <w:r w:rsidRPr="0032582F">
        <w:rPr>
          <w:rFonts w:ascii="Times New Roman" w:hAnsi="Times New Roman" w:cs="Times New Roman"/>
          <w:sz w:val="28"/>
          <w:szCs w:val="28"/>
        </w:rPr>
        <w:t xml:space="preserve"> наблюдения </w:t>
      </w:r>
      <w:r w:rsidRPr="0032582F">
        <w:rPr>
          <w:rFonts w:ascii="Times New Roman" w:hAnsi="Times New Roman" w:cs="Times New Roman"/>
          <w:bCs/>
          <w:sz w:val="28"/>
          <w:szCs w:val="28"/>
        </w:rPr>
        <w:t>29 из 53 врачей (54,7%)</w:t>
      </w:r>
      <w:r w:rsidRPr="0032582F">
        <w:rPr>
          <w:rFonts w:ascii="Times New Roman" w:hAnsi="Times New Roman" w:cs="Times New Roman"/>
          <w:sz w:val="28"/>
          <w:szCs w:val="28"/>
        </w:rPr>
        <w:t xml:space="preserve"> продолжали работать в одной медицинской организации без дополнительного совмещения. В этой группе было зафиксировано снижение среднего уровня профессионального выгорания по шкале </w:t>
      </w:r>
      <w:proofErr w:type="spellStart"/>
      <w:r w:rsidRPr="0032582F">
        <w:rPr>
          <w:rFonts w:ascii="Times New Roman" w:hAnsi="Times New Roman" w:cs="Times New Roman"/>
          <w:bCs/>
          <w:sz w:val="28"/>
          <w:szCs w:val="28"/>
        </w:rPr>
        <w:t>Maslach</w:t>
      </w:r>
      <w:proofErr w:type="spellEnd"/>
      <w:r w:rsidRPr="0032582F">
        <w:rPr>
          <w:rFonts w:ascii="Times New Roman" w:hAnsi="Times New Roman" w:cs="Times New Roman"/>
          <w:bCs/>
          <w:sz w:val="28"/>
          <w:szCs w:val="28"/>
        </w:rPr>
        <w:t xml:space="preserve"> </w:t>
      </w:r>
      <w:proofErr w:type="spellStart"/>
      <w:r w:rsidRPr="0032582F">
        <w:rPr>
          <w:rFonts w:ascii="Times New Roman" w:hAnsi="Times New Roman" w:cs="Times New Roman"/>
          <w:bCs/>
          <w:sz w:val="28"/>
          <w:szCs w:val="28"/>
        </w:rPr>
        <w:t>Burnout</w:t>
      </w:r>
      <w:proofErr w:type="spellEnd"/>
      <w:r w:rsidRPr="0032582F">
        <w:rPr>
          <w:rFonts w:ascii="Times New Roman" w:hAnsi="Times New Roman" w:cs="Times New Roman"/>
          <w:bCs/>
          <w:sz w:val="28"/>
          <w:szCs w:val="28"/>
        </w:rPr>
        <w:t xml:space="preserve"> </w:t>
      </w:r>
      <w:proofErr w:type="spellStart"/>
      <w:r w:rsidRPr="0032582F">
        <w:rPr>
          <w:rFonts w:ascii="Times New Roman" w:hAnsi="Times New Roman" w:cs="Times New Roman"/>
          <w:bCs/>
          <w:sz w:val="28"/>
          <w:szCs w:val="28"/>
        </w:rPr>
        <w:t>Inventory</w:t>
      </w:r>
      <w:proofErr w:type="spellEnd"/>
      <w:r w:rsidRPr="0032582F">
        <w:rPr>
          <w:rFonts w:ascii="Times New Roman" w:hAnsi="Times New Roman" w:cs="Times New Roman"/>
          <w:bCs/>
          <w:sz w:val="28"/>
          <w:szCs w:val="28"/>
        </w:rPr>
        <w:t xml:space="preserve"> (MBI)</w:t>
      </w:r>
      <w:r w:rsidRPr="0032582F">
        <w:rPr>
          <w:rFonts w:ascii="Times New Roman" w:hAnsi="Times New Roman" w:cs="Times New Roman"/>
          <w:sz w:val="28"/>
          <w:szCs w:val="28"/>
        </w:rPr>
        <w:t xml:space="preserve"> на </w:t>
      </w:r>
      <w:r w:rsidRPr="0032582F">
        <w:rPr>
          <w:rFonts w:ascii="Times New Roman" w:hAnsi="Times New Roman" w:cs="Times New Roman"/>
          <w:bCs/>
          <w:sz w:val="28"/>
          <w:szCs w:val="28"/>
        </w:rPr>
        <w:t>17%</w:t>
      </w:r>
      <w:r w:rsidRPr="0032582F">
        <w:rPr>
          <w:rFonts w:ascii="Times New Roman" w:hAnsi="Times New Roman" w:cs="Times New Roman"/>
          <w:sz w:val="28"/>
          <w:szCs w:val="28"/>
        </w:rPr>
        <w:t xml:space="preserve"> по сравнению с исходными значениями, а также рост удовлетворённости профессиональной деятельностью на </w:t>
      </w:r>
      <w:r w:rsidRPr="0032582F">
        <w:rPr>
          <w:rFonts w:ascii="Times New Roman" w:hAnsi="Times New Roman" w:cs="Times New Roman"/>
          <w:bCs/>
          <w:sz w:val="28"/>
          <w:szCs w:val="28"/>
        </w:rPr>
        <w:t>24%</w:t>
      </w:r>
      <w:r w:rsidRPr="0032582F">
        <w:rPr>
          <w:rFonts w:ascii="Times New Roman" w:hAnsi="Times New Roman" w:cs="Times New Roman"/>
          <w:sz w:val="28"/>
          <w:szCs w:val="28"/>
        </w:rPr>
        <w:t xml:space="preserve"> (по шкале </w:t>
      </w:r>
      <w:proofErr w:type="spellStart"/>
      <w:r w:rsidRPr="0032582F">
        <w:rPr>
          <w:rFonts w:ascii="Times New Roman" w:hAnsi="Times New Roman" w:cs="Times New Roman"/>
          <w:sz w:val="28"/>
          <w:szCs w:val="28"/>
        </w:rPr>
        <w:t>Лайкерта</w:t>
      </w:r>
      <w:proofErr w:type="spellEnd"/>
      <w:r w:rsidRPr="0032582F">
        <w:rPr>
          <w:rFonts w:ascii="Times New Roman" w:hAnsi="Times New Roman" w:cs="Times New Roman"/>
          <w:sz w:val="28"/>
          <w:szCs w:val="28"/>
        </w:rPr>
        <w:t>).</w:t>
      </w:r>
    </w:p>
    <w:p w14:paraId="056FF8A0" w14:textId="77777777" w:rsidR="0032582F" w:rsidRPr="0032582F" w:rsidRDefault="0032582F" w:rsidP="00680708">
      <w:pPr>
        <w:pStyle w:val="a9"/>
        <w:ind w:firstLine="709"/>
        <w:jc w:val="both"/>
        <w:rPr>
          <w:rFonts w:ascii="Times New Roman" w:hAnsi="Times New Roman" w:cs="Times New Roman"/>
          <w:sz w:val="28"/>
          <w:szCs w:val="28"/>
        </w:rPr>
      </w:pPr>
      <w:r w:rsidRPr="0032582F">
        <w:rPr>
          <w:rFonts w:ascii="Times New Roman" w:hAnsi="Times New Roman" w:cs="Times New Roman"/>
          <w:sz w:val="28"/>
          <w:szCs w:val="28"/>
        </w:rPr>
        <w:t xml:space="preserve">По данным анкетирования пациентов, получавших стоматологическую помощь у врачей, участвовавших в пилоте, отмечалась положительная динамика восприятия качества взаимодействия с врачом: средний балл по показателю </w:t>
      </w:r>
      <w:r w:rsidRPr="0032582F">
        <w:rPr>
          <w:rFonts w:ascii="Times New Roman" w:hAnsi="Times New Roman" w:cs="Times New Roman"/>
          <w:bCs/>
          <w:sz w:val="28"/>
          <w:szCs w:val="28"/>
        </w:rPr>
        <w:t>«отношение и вовлечённость врача»</w:t>
      </w:r>
      <w:r w:rsidRPr="0032582F">
        <w:rPr>
          <w:rFonts w:ascii="Times New Roman" w:hAnsi="Times New Roman" w:cs="Times New Roman"/>
          <w:sz w:val="28"/>
          <w:szCs w:val="28"/>
        </w:rPr>
        <w:t xml:space="preserve"> увеличился с </w:t>
      </w:r>
      <w:r w:rsidRPr="0032582F">
        <w:rPr>
          <w:rFonts w:ascii="Times New Roman" w:hAnsi="Times New Roman" w:cs="Times New Roman"/>
          <w:bCs/>
          <w:sz w:val="28"/>
          <w:szCs w:val="28"/>
        </w:rPr>
        <w:t>4,5 до 4,8</w:t>
      </w:r>
      <w:r w:rsidRPr="0032582F">
        <w:rPr>
          <w:rFonts w:ascii="Times New Roman" w:hAnsi="Times New Roman" w:cs="Times New Roman"/>
          <w:sz w:val="28"/>
          <w:szCs w:val="28"/>
        </w:rPr>
        <w:t>.</w:t>
      </w:r>
    </w:p>
    <w:p w14:paraId="4E218902" w14:textId="77777777" w:rsidR="00D76A4D" w:rsidRPr="002415B0" w:rsidRDefault="00D76A4D" w:rsidP="00DE08FD">
      <w:pPr>
        <w:pStyle w:val="a9"/>
        <w:ind w:firstLine="709"/>
        <w:jc w:val="both"/>
        <w:rPr>
          <w:rFonts w:ascii="Times New Roman" w:hAnsi="Times New Roman" w:cs="Times New Roman"/>
          <w:i/>
          <w:iCs/>
          <w:sz w:val="28"/>
          <w:szCs w:val="28"/>
        </w:rPr>
      </w:pPr>
      <w:r w:rsidRPr="002415B0">
        <w:rPr>
          <w:rFonts w:ascii="Times New Roman" w:hAnsi="Times New Roman" w:cs="Times New Roman"/>
          <w:i/>
          <w:iCs/>
          <w:sz w:val="28"/>
          <w:szCs w:val="28"/>
        </w:rPr>
        <w:t>2. Поддержка здорового образа жизни врачей</w:t>
      </w:r>
    </w:p>
    <w:p w14:paraId="77920231" w14:textId="16B5DB92" w:rsidR="00D76A4D" w:rsidRPr="002415B0" w:rsidRDefault="007D32C7" w:rsidP="00DE08FD">
      <w:pPr>
        <w:pStyle w:val="a9"/>
        <w:ind w:firstLine="709"/>
        <w:jc w:val="both"/>
        <w:rPr>
          <w:rFonts w:ascii="Times New Roman" w:hAnsi="Times New Roman" w:cs="Times New Roman"/>
          <w:sz w:val="28"/>
          <w:szCs w:val="28"/>
        </w:rPr>
      </w:pPr>
      <w:r>
        <w:rPr>
          <w:rFonts w:ascii="Times New Roman" w:hAnsi="Times New Roman" w:cs="Times New Roman"/>
          <w:sz w:val="28"/>
          <w:szCs w:val="28"/>
        </w:rPr>
        <w:t>Внедрение п</w:t>
      </w:r>
      <w:r w:rsidR="00D76A4D" w:rsidRPr="00BD28D1">
        <w:rPr>
          <w:rFonts w:ascii="Times New Roman" w:hAnsi="Times New Roman" w:cs="Times New Roman"/>
          <w:sz w:val="28"/>
          <w:szCs w:val="28"/>
        </w:rPr>
        <w:t>рограмм по улучшению питания и физической активности</w:t>
      </w:r>
      <w:r>
        <w:rPr>
          <w:rFonts w:ascii="Times New Roman" w:hAnsi="Times New Roman" w:cs="Times New Roman"/>
          <w:sz w:val="28"/>
          <w:szCs w:val="28"/>
        </w:rPr>
        <w:t xml:space="preserve"> запланированы на 2026 год. </w:t>
      </w:r>
      <w:r w:rsidR="00D76A4D" w:rsidRPr="00BD28D1">
        <w:rPr>
          <w:rFonts w:ascii="Times New Roman" w:hAnsi="Times New Roman" w:cs="Times New Roman"/>
          <w:sz w:val="28"/>
          <w:szCs w:val="28"/>
        </w:rPr>
        <w:t xml:space="preserve">Организация обучающих семинаров и практических занятий по здоровому питанию и физической активности (например, корпоративные тренировки, доступ к фитнес-центрам </w:t>
      </w:r>
      <w:r w:rsidR="00D76A4D" w:rsidRPr="002415B0">
        <w:rPr>
          <w:rFonts w:ascii="Times New Roman" w:hAnsi="Times New Roman" w:cs="Times New Roman"/>
          <w:sz w:val="28"/>
          <w:szCs w:val="28"/>
        </w:rPr>
        <w:t xml:space="preserve">или спортзалам) поможет повысить уровень здоровья и функциональные возможности стоматологов. </w:t>
      </w:r>
    </w:p>
    <w:p w14:paraId="0DDAE283" w14:textId="77777777" w:rsidR="002415B0" w:rsidRPr="00DE08FD" w:rsidRDefault="002415B0" w:rsidP="00DE08FD">
      <w:pPr>
        <w:pStyle w:val="a9"/>
        <w:ind w:firstLine="709"/>
        <w:jc w:val="both"/>
        <w:rPr>
          <w:rFonts w:ascii="Times New Roman" w:hAnsi="Times New Roman" w:cs="Times New Roman"/>
          <w:i/>
          <w:sz w:val="28"/>
          <w:szCs w:val="28"/>
        </w:rPr>
      </w:pPr>
      <w:r w:rsidRPr="00DE08FD">
        <w:rPr>
          <w:rFonts w:ascii="Times New Roman" w:hAnsi="Times New Roman" w:cs="Times New Roman"/>
          <w:i/>
          <w:sz w:val="28"/>
          <w:szCs w:val="28"/>
        </w:rPr>
        <w:t>Мера 2.1. Регулярные скрининги и консультации психолога</w:t>
      </w:r>
    </w:p>
    <w:p w14:paraId="213065EE" w14:textId="25CB840C" w:rsidR="002415B0" w:rsidRPr="00601D67" w:rsidRDefault="002415B0" w:rsidP="00DE08FD">
      <w:pPr>
        <w:pStyle w:val="a9"/>
        <w:ind w:firstLine="709"/>
        <w:jc w:val="both"/>
        <w:rPr>
          <w:rFonts w:ascii="Times New Roman" w:hAnsi="Times New Roman" w:cs="Times New Roman"/>
          <w:sz w:val="28"/>
          <w:szCs w:val="28"/>
        </w:rPr>
      </w:pPr>
      <w:r w:rsidRPr="00601D67">
        <w:rPr>
          <w:rFonts w:ascii="Times New Roman" w:hAnsi="Times New Roman" w:cs="Times New Roman"/>
          <w:sz w:val="28"/>
          <w:szCs w:val="28"/>
        </w:rPr>
        <w:t>Формат: ежеквар</w:t>
      </w:r>
      <w:r w:rsidR="0032582F">
        <w:rPr>
          <w:rFonts w:ascii="Times New Roman" w:hAnsi="Times New Roman" w:cs="Times New Roman"/>
          <w:sz w:val="28"/>
          <w:szCs w:val="28"/>
        </w:rPr>
        <w:t>тальные индивидуальные встречи</w:t>
      </w:r>
      <w:r w:rsidRPr="00601D67">
        <w:rPr>
          <w:rFonts w:ascii="Times New Roman" w:hAnsi="Times New Roman" w:cs="Times New Roman"/>
          <w:sz w:val="28"/>
          <w:szCs w:val="28"/>
        </w:rPr>
        <w:t>.</w:t>
      </w:r>
    </w:p>
    <w:p w14:paraId="58C317A1" w14:textId="77777777" w:rsidR="002415B0" w:rsidRPr="00601D67" w:rsidRDefault="002415B0" w:rsidP="00DE08FD">
      <w:pPr>
        <w:pStyle w:val="a9"/>
        <w:ind w:firstLine="709"/>
        <w:jc w:val="both"/>
        <w:rPr>
          <w:rFonts w:ascii="Times New Roman" w:hAnsi="Times New Roman" w:cs="Times New Roman"/>
          <w:sz w:val="28"/>
          <w:szCs w:val="28"/>
        </w:rPr>
      </w:pPr>
      <w:r w:rsidRPr="00601D67">
        <w:rPr>
          <w:rFonts w:ascii="Times New Roman" w:hAnsi="Times New Roman" w:cs="Times New Roman"/>
          <w:sz w:val="28"/>
          <w:szCs w:val="28"/>
        </w:rPr>
        <w:t>Ответственные: отделы кадров клиник, профсоюзы, МЗ РК.</w:t>
      </w:r>
    </w:p>
    <w:p w14:paraId="55FA72A1" w14:textId="77777777" w:rsidR="002415B0" w:rsidRPr="00601D67" w:rsidRDefault="002415B0" w:rsidP="00DE08FD">
      <w:pPr>
        <w:pStyle w:val="a9"/>
        <w:ind w:firstLine="709"/>
        <w:jc w:val="both"/>
        <w:rPr>
          <w:rFonts w:ascii="Times New Roman" w:hAnsi="Times New Roman" w:cs="Times New Roman"/>
          <w:sz w:val="28"/>
          <w:szCs w:val="28"/>
        </w:rPr>
      </w:pPr>
      <w:r w:rsidRPr="00601D67">
        <w:rPr>
          <w:rFonts w:ascii="Times New Roman" w:hAnsi="Times New Roman" w:cs="Times New Roman"/>
          <w:sz w:val="28"/>
          <w:szCs w:val="28"/>
        </w:rPr>
        <w:t>Ожидаемый эффект: снижение выгорания на 30% через 1 год.</w:t>
      </w:r>
    </w:p>
    <w:p w14:paraId="040C5DD0" w14:textId="77777777" w:rsidR="002415B0" w:rsidRPr="00601D67" w:rsidRDefault="002415B0" w:rsidP="00DE08FD">
      <w:pPr>
        <w:pStyle w:val="a9"/>
        <w:ind w:firstLine="709"/>
        <w:jc w:val="both"/>
        <w:rPr>
          <w:rFonts w:ascii="Times New Roman" w:hAnsi="Times New Roman" w:cs="Times New Roman"/>
          <w:sz w:val="28"/>
          <w:szCs w:val="28"/>
        </w:rPr>
      </w:pPr>
      <w:r w:rsidRPr="00601D67">
        <w:rPr>
          <w:rFonts w:ascii="Times New Roman" w:hAnsi="Times New Roman" w:cs="Times New Roman"/>
          <w:sz w:val="28"/>
          <w:szCs w:val="28"/>
        </w:rPr>
        <w:t>Экономическая выгода: снижение временной нетрудоспособности ~6,5 млн тенге/клиника/год.</w:t>
      </w:r>
    </w:p>
    <w:p w14:paraId="6977A770" w14:textId="77777777" w:rsidR="002415B0" w:rsidRPr="00DE08FD" w:rsidRDefault="002415B0" w:rsidP="00DE08FD">
      <w:pPr>
        <w:pStyle w:val="a9"/>
        <w:ind w:firstLine="709"/>
        <w:jc w:val="both"/>
        <w:rPr>
          <w:rFonts w:ascii="Times New Roman" w:hAnsi="Times New Roman" w:cs="Times New Roman"/>
          <w:i/>
          <w:sz w:val="28"/>
          <w:szCs w:val="28"/>
        </w:rPr>
      </w:pPr>
      <w:r w:rsidRPr="00DE08FD">
        <w:rPr>
          <w:rFonts w:ascii="Times New Roman" w:hAnsi="Times New Roman" w:cs="Times New Roman"/>
          <w:i/>
          <w:sz w:val="28"/>
          <w:szCs w:val="28"/>
        </w:rPr>
        <w:t>Мера 2.2. Корпоративные фитнес-программы и модули ЗОЖ</w:t>
      </w:r>
    </w:p>
    <w:p w14:paraId="2E5F5A57" w14:textId="77777777" w:rsidR="002415B0" w:rsidRPr="00601D67" w:rsidRDefault="002415B0" w:rsidP="00DE08FD">
      <w:pPr>
        <w:pStyle w:val="a9"/>
        <w:ind w:firstLine="709"/>
        <w:jc w:val="both"/>
        <w:rPr>
          <w:rFonts w:ascii="Times New Roman" w:hAnsi="Times New Roman" w:cs="Times New Roman"/>
          <w:sz w:val="28"/>
          <w:szCs w:val="28"/>
        </w:rPr>
      </w:pPr>
      <w:r w:rsidRPr="00601D67">
        <w:rPr>
          <w:rFonts w:ascii="Times New Roman" w:hAnsi="Times New Roman" w:cs="Times New Roman"/>
          <w:sz w:val="28"/>
          <w:szCs w:val="28"/>
        </w:rPr>
        <w:t>Инструмент: включение в программы НПП и последипломного обучения.</w:t>
      </w:r>
    </w:p>
    <w:p w14:paraId="1B198F9A" w14:textId="7089CD49" w:rsidR="002415B0" w:rsidRPr="00601D67" w:rsidRDefault="002415B0" w:rsidP="00DE08FD">
      <w:pPr>
        <w:pStyle w:val="a9"/>
        <w:ind w:firstLine="709"/>
        <w:jc w:val="both"/>
        <w:rPr>
          <w:rFonts w:ascii="Times New Roman" w:hAnsi="Times New Roman" w:cs="Times New Roman"/>
          <w:sz w:val="28"/>
          <w:szCs w:val="28"/>
        </w:rPr>
      </w:pPr>
      <w:r w:rsidRPr="00601D67">
        <w:rPr>
          <w:rFonts w:ascii="Times New Roman" w:hAnsi="Times New Roman" w:cs="Times New Roman"/>
          <w:sz w:val="28"/>
          <w:szCs w:val="28"/>
        </w:rPr>
        <w:t>Партнеры: фитнес-центры.</w:t>
      </w:r>
    </w:p>
    <w:p w14:paraId="1BABBA6C" w14:textId="77777777" w:rsidR="002415B0" w:rsidRPr="002415B0" w:rsidRDefault="00D76A4D" w:rsidP="00DE08FD">
      <w:pPr>
        <w:pStyle w:val="a9"/>
        <w:ind w:firstLine="709"/>
        <w:jc w:val="both"/>
        <w:rPr>
          <w:rFonts w:ascii="Times New Roman" w:hAnsi="Times New Roman" w:cs="Times New Roman"/>
          <w:i/>
          <w:iCs/>
          <w:sz w:val="28"/>
          <w:szCs w:val="28"/>
        </w:rPr>
      </w:pPr>
      <w:r w:rsidRPr="002415B0">
        <w:rPr>
          <w:rFonts w:ascii="Times New Roman" w:hAnsi="Times New Roman" w:cs="Times New Roman"/>
          <w:i/>
          <w:iCs/>
          <w:sz w:val="28"/>
          <w:szCs w:val="28"/>
        </w:rPr>
        <w:t>3. Улучшение условий труда и мотивация</w:t>
      </w:r>
      <w:r w:rsidR="008D4C2D" w:rsidRPr="002415B0">
        <w:rPr>
          <w:rFonts w:ascii="Times New Roman" w:hAnsi="Times New Roman" w:cs="Times New Roman"/>
          <w:i/>
          <w:iCs/>
          <w:sz w:val="28"/>
          <w:szCs w:val="28"/>
        </w:rPr>
        <w:t xml:space="preserve">. </w:t>
      </w:r>
    </w:p>
    <w:p w14:paraId="0EA273FE" w14:textId="31F30BD7" w:rsidR="00D76A4D" w:rsidRPr="002415B0" w:rsidRDefault="00D76A4D" w:rsidP="00DE08FD">
      <w:pPr>
        <w:pStyle w:val="a9"/>
        <w:ind w:firstLine="709"/>
        <w:jc w:val="both"/>
        <w:rPr>
          <w:rFonts w:ascii="Times New Roman" w:hAnsi="Times New Roman" w:cs="Times New Roman"/>
          <w:sz w:val="28"/>
          <w:szCs w:val="28"/>
        </w:rPr>
      </w:pPr>
      <w:r w:rsidRPr="002415B0">
        <w:rPr>
          <w:rFonts w:ascii="Times New Roman" w:hAnsi="Times New Roman" w:cs="Times New Roman"/>
          <w:sz w:val="28"/>
          <w:szCs w:val="28"/>
        </w:rPr>
        <w:t>Пересмотр системы оплаты труда</w:t>
      </w:r>
      <w:r w:rsidR="002415B0" w:rsidRPr="002415B0">
        <w:rPr>
          <w:rFonts w:ascii="Times New Roman" w:hAnsi="Times New Roman" w:cs="Times New Roman"/>
          <w:sz w:val="28"/>
          <w:szCs w:val="28"/>
        </w:rPr>
        <w:t>.</w:t>
      </w:r>
      <w:r w:rsidR="008D4C2D" w:rsidRPr="002415B0">
        <w:rPr>
          <w:rFonts w:ascii="Times New Roman" w:hAnsi="Times New Roman" w:cs="Times New Roman"/>
          <w:sz w:val="28"/>
          <w:szCs w:val="28"/>
        </w:rPr>
        <w:t xml:space="preserve"> </w:t>
      </w:r>
      <w:r w:rsidRPr="002415B0">
        <w:rPr>
          <w:rFonts w:ascii="Times New Roman" w:hAnsi="Times New Roman" w:cs="Times New Roman"/>
          <w:sz w:val="28"/>
          <w:szCs w:val="28"/>
        </w:rPr>
        <w:t>Поскольку большая часть стоматологов считает свою заработную плату недостаточной, корректировка системы оплаты труда и введение дополнительных стимулов (бонусы за качество работы, надбавки за стаж или выполнение дополнительных функций) могут повысить удовлетворённость работой и, соответственно, улучшить качество оказания стоматологических услуг.</w:t>
      </w:r>
    </w:p>
    <w:p w14:paraId="567EE907" w14:textId="77777777" w:rsidR="002415B0" w:rsidRPr="00DE08FD" w:rsidRDefault="002415B0" w:rsidP="00DE08FD">
      <w:pPr>
        <w:pStyle w:val="a9"/>
        <w:ind w:firstLine="709"/>
        <w:jc w:val="both"/>
        <w:rPr>
          <w:rFonts w:ascii="Times New Roman" w:hAnsi="Times New Roman" w:cs="Times New Roman"/>
          <w:i/>
          <w:sz w:val="28"/>
          <w:szCs w:val="28"/>
        </w:rPr>
      </w:pPr>
      <w:r w:rsidRPr="00DE08FD">
        <w:rPr>
          <w:rFonts w:ascii="Times New Roman" w:hAnsi="Times New Roman" w:cs="Times New Roman"/>
          <w:i/>
          <w:sz w:val="28"/>
          <w:szCs w:val="28"/>
        </w:rPr>
        <w:t>Мера 3.1. Обновление системы оплаты труда</w:t>
      </w:r>
    </w:p>
    <w:p w14:paraId="5DBE84B6" w14:textId="77777777" w:rsidR="002415B0" w:rsidRPr="002415B0" w:rsidRDefault="002415B0" w:rsidP="00DE08FD">
      <w:pPr>
        <w:pStyle w:val="a9"/>
        <w:ind w:firstLine="709"/>
        <w:jc w:val="both"/>
        <w:rPr>
          <w:rFonts w:ascii="Times New Roman" w:hAnsi="Times New Roman" w:cs="Times New Roman"/>
          <w:sz w:val="28"/>
          <w:szCs w:val="28"/>
        </w:rPr>
      </w:pPr>
      <w:r w:rsidRPr="002415B0">
        <w:rPr>
          <w:rFonts w:ascii="Times New Roman" w:hAnsi="Times New Roman" w:cs="Times New Roman"/>
          <w:sz w:val="28"/>
          <w:szCs w:val="28"/>
        </w:rPr>
        <w:t>Предложение: ввести KPI, учитывающие качество взаимодействия с пациентом и отсутствие жалоб.</w:t>
      </w:r>
    </w:p>
    <w:p w14:paraId="2EFA868D" w14:textId="77777777" w:rsidR="002415B0" w:rsidRPr="002415B0" w:rsidRDefault="002415B0" w:rsidP="00DE08FD">
      <w:pPr>
        <w:pStyle w:val="a9"/>
        <w:ind w:firstLine="709"/>
        <w:jc w:val="both"/>
        <w:rPr>
          <w:rFonts w:ascii="Times New Roman" w:hAnsi="Times New Roman" w:cs="Times New Roman"/>
          <w:sz w:val="28"/>
          <w:szCs w:val="28"/>
        </w:rPr>
      </w:pPr>
      <w:r w:rsidRPr="002415B0">
        <w:rPr>
          <w:rFonts w:ascii="Times New Roman" w:hAnsi="Times New Roman" w:cs="Times New Roman"/>
          <w:sz w:val="28"/>
          <w:szCs w:val="28"/>
        </w:rPr>
        <w:t>Результат: прогнозируемый рост удовлетворенности врачей на 18–20%.</w:t>
      </w:r>
    </w:p>
    <w:p w14:paraId="5C08A277" w14:textId="77777777" w:rsidR="002415B0" w:rsidRPr="00DE08FD" w:rsidRDefault="002415B0" w:rsidP="00DE08FD">
      <w:pPr>
        <w:pStyle w:val="a9"/>
        <w:ind w:firstLine="709"/>
        <w:jc w:val="both"/>
        <w:rPr>
          <w:rFonts w:ascii="Times New Roman" w:hAnsi="Times New Roman" w:cs="Times New Roman"/>
          <w:i/>
          <w:sz w:val="28"/>
          <w:szCs w:val="28"/>
        </w:rPr>
      </w:pPr>
      <w:r w:rsidRPr="00DE08FD">
        <w:rPr>
          <w:rFonts w:ascii="Times New Roman" w:hAnsi="Times New Roman" w:cs="Times New Roman"/>
          <w:i/>
          <w:sz w:val="28"/>
          <w:szCs w:val="28"/>
        </w:rPr>
        <w:t>Мера 3.2. Внедрение системы наставничества</w:t>
      </w:r>
    </w:p>
    <w:p w14:paraId="524DA7DD" w14:textId="77777777" w:rsidR="002415B0" w:rsidRPr="002415B0" w:rsidRDefault="002415B0" w:rsidP="00DE08FD">
      <w:pPr>
        <w:pStyle w:val="a9"/>
        <w:ind w:firstLine="709"/>
        <w:jc w:val="both"/>
        <w:rPr>
          <w:rFonts w:ascii="Times New Roman" w:hAnsi="Times New Roman" w:cs="Times New Roman"/>
          <w:sz w:val="28"/>
          <w:szCs w:val="28"/>
        </w:rPr>
      </w:pPr>
      <w:r w:rsidRPr="002415B0">
        <w:rPr>
          <w:rFonts w:ascii="Times New Roman" w:hAnsi="Times New Roman" w:cs="Times New Roman"/>
          <w:sz w:val="28"/>
          <w:szCs w:val="28"/>
        </w:rPr>
        <w:t>Модель: на основе германского опыта (</w:t>
      </w:r>
      <w:proofErr w:type="spellStart"/>
      <w:r w:rsidRPr="002415B0">
        <w:rPr>
          <w:rFonts w:ascii="Times New Roman" w:hAnsi="Times New Roman" w:cs="Times New Roman"/>
          <w:sz w:val="28"/>
          <w:szCs w:val="28"/>
        </w:rPr>
        <w:t>Mentor</w:t>
      </w:r>
      <w:proofErr w:type="spellEnd"/>
      <w:r w:rsidRPr="002415B0">
        <w:rPr>
          <w:rFonts w:ascii="Times New Roman" w:hAnsi="Times New Roman" w:cs="Times New Roman"/>
          <w:sz w:val="28"/>
          <w:szCs w:val="28"/>
        </w:rPr>
        <w:t>–</w:t>
      </w:r>
      <w:proofErr w:type="spellStart"/>
      <w:r w:rsidRPr="002415B0">
        <w:rPr>
          <w:rFonts w:ascii="Times New Roman" w:hAnsi="Times New Roman" w:cs="Times New Roman"/>
          <w:sz w:val="28"/>
          <w:szCs w:val="28"/>
        </w:rPr>
        <w:t>Junior</w:t>
      </w:r>
      <w:proofErr w:type="spellEnd"/>
      <w:r w:rsidRPr="002415B0">
        <w:rPr>
          <w:rFonts w:ascii="Times New Roman" w:hAnsi="Times New Roman" w:cs="Times New Roman"/>
          <w:sz w:val="28"/>
          <w:szCs w:val="28"/>
        </w:rPr>
        <w:t>).</w:t>
      </w:r>
    </w:p>
    <w:p w14:paraId="082DB410" w14:textId="77777777" w:rsidR="002415B0" w:rsidRPr="002415B0" w:rsidRDefault="002415B0" w:rsidP="00DE08FD">
      <w:pPr>
        <w:pStyle w:val="a9"/>
        <w:ind w:firstLine="709"/>
        <w:jc w:val="both"/>
        <w:rPr>
          <w:rFonts w:ascii="Times New Roman" w:hAnsi="Times New Roman" w:cs="Times New Roman"/>
          <w:sz w:val="28"/>
          <w:szCs w:val="28"/>
        </w:rPr>
      </w:pPr>
      <w:r w:rsidRPr="002415B0">
        <w:rPr>
          <w:rFonts w:ascii="Times New Roman" w:hAnsi="Times New Roman" w:cs="Times New Roman"/>
          <w:sz w:val="28"/>
          <w:szCs w:val="28"/>
        </w:rPr>
        <w:t>Эффект: снижение выгорания на 35% за 2 года.</w:t>
      </w:r>
    </w:p>
    <w:p w14:paraId="5C617711" w14:textId="77777777" w:rsidR="002415B0" w:rsidRPr="002415B0" w:rsidRDefault="002415B0" w:rsidP="00DE08FD">
      <w:pPr>
        <w:pStyle w:val="a9"/>
        <w:ind w:firstLine="709"/>
        <w:jc w:val="both"/>
        <w:rPr>
          <w:rFonts w:ascii="Times New Roman" w:hAnsi="Times New Roman" w:cs="Times New Roman"/>
          <w:sz w:val="28"/>
          <w:szCs w:val="28"/>
        </w:rPr>
      </w:pPr>
      <w:r w:rsidRPr="002415B0">
        <w:rPr>
          <w:rFonts w:ascii="Times New Roman" w:hAnsi="Times New Roman" w:cs="Times New Roman"/>
          <w:sz w:val="28"/>
          <w:szCs w:val="28"/>
        </w:rPr>
        <w:t>Экономика: экономия 7–8 млн тенге/год на 1 клинику за счёт снижения текучести.</w:t>
      </w:r>
    </w:p>
    <w:p w14:paraId="2221BC4A" w14:textId="77777777" w:rsidR="002415B0" w:rsidRPr="002415B0" w:rsidRDefault="002415B0" w:rsidP="00DE08FD">
      <w:pPr>
        <w:pStyle w:val="a9"/>
        <w:ind w:firstLine="709"/>
        <w:jc w:val="both"/>
        <w:rPr>
          <w:rFonts w:ascii="Times New Roman" w:hAnsi="Times New Roman" w:cs="Times New Roman"/>
          <w:sz w:val="28"/>
          <w:szCs w:val="28"/>
        </w:rPr>
      </w:pPr>
      <w:r w:rsidRPr="002415B0">
        <w:rPr>
          <w:rFonts w:ascii="Times New Roman" w:hAnsi="Times New Roman" w:cs="Times New Roman"/>
          <w:sz w:val="28"/>
          <w:szCs w:val="28"/>
        </w:rPr>
        <w:t>Реализация: через базовые клиники вузов и профессиональные ассоциации.</w:t>
      </w:r>
    </w:p>
    <w:p w14:paraId="0948880E" w14:textId="241E0192" w:rsidR="00D76A4D" w:rsidRPr="002415B0" w:rsidRDefault="00D76A4D" w:rsidP="00DE08FD">
      <w:pPr>
        <w:pStyle w:val="a9"/>
        <w:ind w:firstLine="709"/>
        <w:jc w:val="both"/>
        <w:rPr>
          <w:rFonts w:ascii="Times New Roman" w:hAnsi="Times New Roman" w:cs="Times New Roman"/>
          <w:sz w:val="28"/>
          <w:szCs w:val="28"/>
        </w:rPr>
      </w:pPr>
      <w:r w:rsidRPr="002415B0">
        <w:rPr>
          <w:rFonts w:ascii="Times New Roman" w:hAnsi="Times New Roman" w:cs="Times New Roman"/>
          <w:sz w:val="28"/>
          <w:szCs w:val="28"/>
        </w:rPr>
        <w:t>Снижение административной нагрузки:</w:t>
      </w:r>
      <w:r w:rsidR="00BD28D1" w:rsidRPr="002415B0">
        <w:rPr>
          <w:rFonts w:ascii="Times New Roman" w:hAnsi="Times New Roman" w:cs="Times New Roman"/>
          <w:sz w:val="28"/>
          <w:szCs w:val="28"/>
        </w:rPr>
        <w:t xml:space="preserve"> </w:t>
      </w:r>
      <w:r w:rsidRPr="002415B0">
        <w:rPr>
          <w:rFonts w:ascii="Times New Roman" w:hAnsi="Times New Roman" w:cs="Times New Roman"/>
          <w:sz w:val="28"/>
          <w:szCs w:val="28"/>
        </w:rPr>
        <w:t>Оптимизация документооборота и сокращение административных задач позволят стоматологам уделять больше времени непосредственно оказанию медицинской помощи, что повысит эффективность работы и снизит риск профессионального выгорания.</w:t>
      </w:r>
    </w:p>
    <w:p w14:paraId="3E983E14" w14:textId="37A3140F" w:rsidR="00D76A4D" w:rsidRPr="00BD28D1" w:rsidRDefault="00D76A4D" w:rsidP="00DE08FD">
      <w:pPr>
        <w:pStyle w:val="a9"/>
        <w:ind w:firstLine="709"/>
        <w:jc w:val="both"/>
        <w:rPr>
          <w:rFonts w:ascii="Times New Roman" w:hAnsi="Times New Roman" w:cs="Times New Roman"/>
          <w:sz w:val="28"/>
          <w:szCs w:val="28"/>
        </w:rPr>
      </w:pPr>
      <w:r w:rsidRPr="00BD28D1">
        <w:rPr>
          <w:rFonts w:ascii="Times New Roman" w:hAnsi="Times New Roman" w:cs="Times New Roman"/>
          <w:sz w:val="28"/>
          <w:szCs w:val="28"/>
        </w:rPr>
        <w:t>Повышение профессиональной реализации:</w:t>
      </w:r>
      <w:r w:rsidR="0016679B">
        <w:rPr>
          <w:rFonts w:ascii="Times New Roman" w:hAnsi="Times New Roman" w:cs="Times New Roman"/>
          <w:sz w:val="28"/>
          <w:szCs w:val="28"/>
        </w:rPr>
        <w:t xml:space="preserve"> с</w:t>
      </w:r>
      <w:r w:rsidRPr="00BD28D1">
        <w:rPr>
          <w:rFonts w:ascii="Times New Roman" w:hAnsi="Times New Roman" w:cs="Times New Roman"/>
          <w:sz w:val="28"/>
          <w:szCs w:val="28"/>
        </w:rPr>
        <w:t>оздание возможностей для повышения квалификации и профессионального развития (курсы, тренинги, конференции) способствует более полной реализации профессиональных возможностей, что положительно скажется на общем уровне удовлетворённости работой и качестве оказываемой помощи.</w:t>
      </w:r>
    </w:p>
    <w:p w14:paraId="1682AA0E" w14:textId="77777777" w:rsidR="00D76A4D" w:rsidRPr="00BD28D1" w:rsidRDefault="00D76A4D" w:rsidP="00DE08FD">
      <w:pPr>
        <w:pStyle w:val="a9"/>
        <w:ind w:firstLine="709"/>
        <w:jc w:val="both"/>
        <w:rPr>
          <w:rFonts w:ascii="Times New Roman" w:hAnsi="Times New Roman" w:cs="Times New Roman"/>
          <w:sz w:val="28"/>
          <w:szCs w:val="28"/>
        </w:rPr>
      </w:pPr>
      <w:r w:rsidRPr="00BD28D1">
        <w:rPr>
          <w:rFonts w:ascii="Times New Roman" w:hAnsi="Times New Roman" w:cs="Times New Roman"/>
          <w:sz w:val="28"/>
          <w:szCs w:val="28"/>
        </w:rPr>
        <w:t>4. Системные и организационные меры</w:t>
      </w:r>
    </w:p>
    <w:p w14:paraId="2DC28C2A" w14:textId="5BEB2FFE" w:rsidR="00D76A4D" w:rsidRPr="00BD28D1" w:rsidRDefault="00D76A4D" w:rsidP="00DE08FD">
      <w:pPr>
        <w:pStyle w:val="a9"/>
        <w:ind w:firstLine="709"/>
        <w:jc w:val="both"/>
        <w:rPr>
          <w:rFonts w:ascii="Times New Roman" w:hAnsi="Times New Roman" w:cs="Times New Roman"/>
          <w:sz w:val="28"/>
          <w:szCs w:val="28"/>
        </w:rPr>
      </w:pPr>
      <w:r w:rsidRPr="00BD28D1">
        <w:rPr>
          <w:rFonts w:ascii="Times New Roman" w:hAnsi="Times New Roman" w:cs="Times New Roman"/>
          <w:sz w:val="28"/>
          <w:szCs w:val="28"/>
        </w:rPr>
        <w:t>Регулярный мониторинг качества жизни:</w:t>
      </w:r>
      <w:r w:rsidR="00BD28D1">
        <w:rPr>
          <w:rFonts w:ascii="Times New Roman" w:hAnsi="Times New Roman" w:cs="Times New Roman"/>
          <w:sz w:val="28"/>
          <w:szCs w:val="28"/>
        </w:rPr>
        <w:t xml:space="preserve"> </w:t>
      </w:r>
      <w:r w:rsidRPr="00BD28D1">
        <w:rPr>
          <w:rFonts w:ascii="Times New Roman" w:hAnsi="Times New Roman" w:cs="Times New Roman"/>
          <w:sz w:val="28"/>
          <w:szCs w:val="28"/>
        </w:rPr>
        <w:t>Проведение периодических исследований для мониторинга уровня качества жизни стоматологов позволит выявлять проблемные области и своевременно корректировать политику в области организации труда. Это поможет в разработке стратегий, ориентированных на долгосрочное улучшение условий труда.</w:t>
      </w:r>
    </w:p>
    <w:p w14:paraId="1B880020" w14:textId="2ED08E63" w:rsidR="00D76A4D" w:rsidRPr="00BD28D1" w:rsidRDefault="00D76A4D" w:rsidP="00DE08FD">
      <w:pPr>
        <w:pStyle w:val="a9"/>
        <w:ind w:firstLine="709"/>
        <w:jc w:val="both"/>
        <w:rPr>
          <w:rFonts w:ascii="Times New Roman" w:hAnsi="Times New Roman" w:cs="Times New Roman"/>
          <w:sz w:val="28"/>
          <w:szCs w:val="28"/>
        </w:rPr>
      </w:pPr>
      <w:r w:rsidRPr="00BD28D1">
        <w:rPr>
          <w:rFonts w:ascii="Times New Roman" w:hAnsi="Times New Roman" w:cs="Times New Roman"/>
          <w:sz w:val="28"/>
          <w:szCs w:val="28"/>
        </w:rPr>
        <w:t>Формирование рабочих групп и обмен опытом:</w:t>
      </w:r>
      <w:r w:rsidR="009802AA" w:rsidRPr="009802AA">
        <w:rPr>
          <w:rFonts w:ascii="Times New Roman" w:hAnsi="Times New Roman" w:cs="Times New Roman"/>
          <w:sz w:val="28"/>
          <w:szCs w:val="28"/>
        </w:rPr>
        <w:t xml:space="preserve"> </w:t>
      </w:r>
      <w:r w:rsidRPr="00BD28D1">
        <w:rPr>
          <w:rFonts w:ascii="Times New Roman" w:hAnsi="Times New Roman" w:cs="Times New Roman"/>
          <w:sz w:val="28"/>
          <w:szCs w:val="28"/>
        </w:rPr>
        <w:t>Создание специализированных комитетов или рабочих групп для обсуждения проблем и поиска решений в сфере оптимизации условий труда стоматологов может стимулировать обмен опытом между специалистами и способствовать формированию эффективных мер поддержки.</w:t>
      </w:r>
    </w:p>
    <w:p w14:paraId="4B798F6F" w14:textId="2991EB9B" w:rsidR="00D76A4D" w:rsidRPr="002415B0" w:rsidRDefault="00D76A4D" w:rsidP="00DE08FD">
      <w:pPr>
        <w:pStyle w:val="a9"/>
        <w:ind w:firstLine="709"/>
        <w:jc w:val="both"/>
        <w:rPr>
          <w:rFonts w:ascii="Times New Roman" w:hAnsi="Times New Roman" w:cs="Times New Roman"/>
          <w:sz w:val="28"/>
          <w:szCs w:val="28"/>
        </w:rPr>
      </w:pPr>
      <w:r w:rsidRPr="002415B0">
        <w:rPr>
          <w:rFonts w:ascii="Times New Roman" w:hAnsi="Times New Roman" w:cs="Times New Roman"/>
          <w:sz w:val="28"/>
          <w:szCs w:val="28"/>
        </w:rPr>
        <w:t>Разработка стандартов и регламентов</w:t>
      </w:r>
      <w:r w:rsidR="002415B0">
        <w:rPr>
          <w:rFonts w:ascii="Times New Roman" w:hAnsi="Times New Roman" w:cs="Times New Roman"/>
          <w:sz w:val="28"/>
          <w:szCs w:val="28"/>
        </w:rPr>
        <w:t xml:space="preserve">. </w:t>
      </w:r>
      <w:r w:rsidRPr="002415B0">
        <w:rPr>
          <w:rFonts w:ascii="Times New Roman" w:hAnsi="Times New Roman" w:cs="Times New Roman"/>
          <w:sz w:val="28"/>
          <w:szCs w:val="28"/>
        </w:rPr>
        <w:t>Введение национальных стандартов по рабочему времени, условиям труда и профессиональному развитию стоматологов позволит установить объективные критерии для оценки качества работы и создаст основу для регулирования трудовых отношений.</w:t>
      </w:r>
    </w:p>
    <w:p w14:paraId="5BFC515B" w14:textId="77777777" w:rsidR="002415B0" w:rsidRPr="00DE08FD" w:rsidRDefault="002415B0" w:rsidP="00DE08FD">
      <w:pPr>
        <w:pStyle w:val="a9"/>
        <w:ind w:firstLine="709"/>
        <w:jc w:val="both"/>
        <w:rPr>
          <w:rFonts w:ascii="Times New Roman" w:hAnsi="Times New Roman" w:cs="Times New Roman"/>
          <w:i/>
          <w:sz w:val="28"/>
          <w:szCs w:val="28"/>
        </w:rPr>
      </w:pPr>
      <w:r w:rsidRPr="00DE08FD">
        <w:rPr>
          <w:rFonts w:ascii="Times New Roman" w:hAnsi="Times New Roman" w:cs="Times New Roman"/>
          <w:i/>
          <w:sz w:val="28"/>
          <w:szCs w:val="28"/>
        </w:rPr>
        <w:t xml:space="preserve">Мера 4.1. Ежегодный мониторинг </w:t>
      </w:r>
      <w:proofErr w:type="spellStart"/>
      <w:r w:rsidRPr="00DE08FD">
        <w:rPr>
          <w:rFonts w:ascii="Times New Roman" w:hAnsi="Times New Roman" w:cs="Times New Roman"/>
          <w:i/>
          <w:sz w:val="28"/>
          <w:szCs w:val="28"/>
        </w:rPr>
        <w:t>QoL</w:t>
      </w:r>
      <w:proofErr w:type="spellEnd"/>
      <w:r w:rsidRPr="00DE08FD">
        <w:rPr>
          <w:rFonts w:ascii="Times New Roman" w:hAnsi="Times New Roman" w:cs="Times New Roman"/>
          <w:i/>
          <w:sz w:val="28"/>
          <w:szCs w:val="28"/>
        </w:rPr>
        <w:t xml:space="preserve"> среди стоматологов</w:t>
      </w:r>
    </w:p>
    <w:p w14:paraId="79C9F9C7" w14:textId="77777777" w:rsidR="002415B0" w:rsidRPr="002415B0" w:rsidRDefault="002415B0" w:rsidP="00DE08FD">
      <w:pPr>
        <w:pStyle w:val="a9"/>
        <w:ind w:firstLine="709"/>
        <w:jc w:val="both"/>
        <w:rPr>
          <w:rFonts w:ascii="Times New Roman" w:hAnsi="Times New Roman" w:cs="Times New Roman"/>
          <w:sz w:val="28"/>
          <w:szCs w:val="28"/>
        </w:rPr>
      </w:pPr>
      <w:r w:rsidRPr="002415B0">
        <w:rPr>
          <w:rFonts w:ascii="Times New Roman" w:hAnsi="Times New Roman" w:cs="Times New Roman"/>
          <w:sz w:val="28"/>
          <w:szCs w:val="28"/>
        </w:rPr>
        <w:t>Инструмент: интеграция опросников SF-36 и HLQ в отчетность МЗ РК.</w:t>
      </w:r>
    </w:p>
    <w:p w14:paraId="59F5B16E" w14:textId="5E087339" w:rsidR="002415B0" w:rsidRPr="00DE08FD" w:rsidRDefault="002415B0" w:rsidP="00DE08FD">
      <w:pPr>
        <w:pStyle w:val="a9"/>
        <w:ind w:firstLine="709"/>
        <w:jc w:val="both"/>
        <w:rPr>
          <w:rFonts w:ascii="Times New Roman" w:hAnsi="Times New Roman" w:cs="Times New Roman"/>
          <w:i/>
          <w:sz w:val="28"/>
          <w:szCs w:val="28"/>
        </w:rPr>
      </w:pPr>
      <w:r w:rsidRPr="00DE08FD">
        <w:rPr>
          <w:rFonts w:ascii="Times New Roman" w:hAnsi="Times New Roman" w:cs="Times New Roman"/>
          <w:i/>
          <w:sz w:val="28"/>
          <w:szCs w:val="28"/>
        </w:rPr>
        <w:t>Мера 4.2. Создание стандартов рабочего времени и эргономики</w:t>
      </w:r>
    </w:p>
    <w:p w14:paraId="64C6FB7A" w14:textId="11CCC08B" w:rsidR="002415B0" w:rsidRPr="002415B0" w:rsidRDefault="002415B0" w:rsidP="00DE08FD">
      <w:pPr>
        <w:pStyle w:val="a9"/>
        <w:ind w:firstLine="709"/>
        <w:jc w:val="both"/>
        <w:rPr>
          <w:rFonts w:ascii="Times New Roman" w:hAnsi="Times New Roman" w:cs="Times New Roman"/>
          <w:sz w:val="28"/>
          <w:szCs w:val="28"/>
        </w:rPr>
      </w:pPr>
      <w:r w:rsidRPr="002415B0">
        <w:rPr>
          <w:rFonts w:ascii="Times New Roman" w:hAnsi="Times New Roman" w:cs="Times New Roman"/>
          <w:sz w:val="28"/>
          <w:szCs w:val="28"/>
        </w:rPr>
        <w:t>Документ: национальный клинический протокол по охране труда стоматолога</w:t>
      </w:r>
      <w:r>
        <w:rPr>
          <w:rFonts w:ascii="Times New Roman" w:hAnsi="Times New Roman" w:cs="Times New Roman"/>
          <w:sz w:val="28"/>
          <w:szCs w:val="28"/>
        </w:rPr>
        <w:t xml:space="preserve"> н</w:t>
      </w:r>
      <w:r w:rsidRPr="002415B0">
        <w:rPr>
          <w:rFonts w:ascii="Times New Roman" w:hAnsi="Times New Roman" w:cs="Times New Roman"/>
          <w:sz w:val="28"/>
          <w:szCs w:val="28"/>
        </w:rPr>
        <w:t>а базе ISO 11226 (стандарт по эргономике рабочего положения).</w:t>
      </w:r>
    </w:p>
    <w:p w14:paraId="096BB675" w14:textId="1F70099E" w:rsidR="00D76A4D" w:rsidRPr="00BD28D1" w:rsidRDefault="00D76A4D" w:rsidP="00DE08FD">
      <w:pPr>
        <w:pStyle w:val="a9"/>
        <w:ind w:firstLine="709"/>
        <w:jc w:val="both"/>
        <w:rPr>
          <w:rFonts w:ascii="Times New Roman" w:hAnsi="Times New Roman" w:cs="Times New Roman"/>
          <w:sz w:val="28"/>
          <w:szCs w:val="28"/>
        </w:rPr>
      </w:pPr>
      <w:r w:rsidRPr="00BD28D1">
        <w:rPr>
          <w:rFonts w:ascii="Times New Roman" w:hAnsi="Times New Roman" w:cs="Times New Roman"/>
          <w:sz w:val="28"/>
          <w:szCs w:val="28"/>
        </w:rPr>
        <w:t>5. Повышение роли управления и поддержки</w:t>
      </w:r>
      <w:r w:rsidR="00B867F9">
        <w:rPr>
          <w:rFonts w:ascii="Times New Roman" w:hAnsi="Times New Roman" w:cs="Times New Roman"/>
          <w:sz w:val="28"/>
          <w:szCs w:val="28"/>
        </w:rPr>
        <w:t xml:space="preserve"> со стороны руководства.</w:t>
      </w:r>
    </w:p>
    <w:p w14:paraId="04435351" w14:textId="278E5C04" w:rsidR="00D76A4D" w:rsidRPr="002415B0" w:rsidRDefault="00D76A4D" w:rsidP="00DE08FD">
      <w:pPr>
        <w:pStyle w:val="a9"/>
        <w:ind w:firstLine="709"/>
        <w:jc w:val="both"/>
        <w:rPr>
          <w:rFonts w:ascii="Times New Roman" w:hAnsi="Times New Roman" w:cs="Times New Roman"/>
          <w:sz w:val="28"/>
          <w:szCs w:val="28"/>
        </w:rPr>
      </w:pPr>
      <w:r w:rsidRPr="002415B0">
        <w:rPr>
          <w:rFonts w:ascii="Times New Roman" w:hAnsi="Times New Roman" w:cs="Times New Roman"/>
          <w:sz w:val="28"/>
          <w:szCs w:val="28"/>
        </w:rPr>
        <w:t xml:space="preserve">Активное участие руководства </w:t>
      </w:r>
      <w:r w:rsidR="00BD28D1" w:rsidRPr="002415B0">
        <w:rPr>
          <w:rFonts w:ascii="Times New Roman" w:hAnsi="Times New Roman" w:cs="Times New Roman"/>
          <w:sz w:val="28"/>
          <w:szCs w:val="28"/>
        </w:rPr>
        <w:t>организаций</w:t>
      </w:r>
      <w:r w:rsidR="002415B0">
        <w:rPr>
          <w:rFonts w:ascii="Times New Roman" w:hAnsi="Times New Roman" w:cs="Times New Roman"/>
          <w:sz w:val="28"/>
          <w:szCs w:val="28"/>
        </w:rPr>
        <w:t>.</w:t>
      </w:r>
      <w:r w:rsidR="00BD28D1" w:rsidRPr="002415B0">
        <w:rPr>
          <w:rFonts w:ascii="Times New Roman" w:hAnsi="Times New Roman" w:cs="Times New Roman"/>
          <w:sz w:val="28"/>
          <w:szCs w:val="28"/>
        </w:rPr>
        <w:t xml:space="preserve"> </w:t>
      </w:r>
      <w:r w:rsidRPr="002415B0">
        <w:rPr>
          <w:rFonts w:ascii="Times New Roman" w:hAnsi="Times New Roman" w:cs="Times New Roman"/>
          <w:sz w:val="28"/>
          <w:szCs w:val="28"/>
        </w:rPr>
        <w:t>Руководителям стоматологических клиник следует уделять особое внимание созданию благоприятного климата в коллективе, что включает в себя организацию рабочих процессов, минимизацию конфликтов и обеспечение комфортной рабочей среды.</w:t>
      </w:r>
    </w:p>
    <w:p w14:paraId="25DFEF5E" w14:textId="38077CB8" w:rsidR="00D76A4D" w:rsidRPr="002415B0" w:rsidRDefault="00D76A4D" w:rsidP="00DE08FD">
      <w:pPr>
        <w:pStyle w:val="a9"/>
        <w:ind w:firstLine="709"/>
        <w:jc w:val="both"/>
        <w:rPr>
          <w:rFonts w:ascii="Times New Roman" w:hAnsi="Times New Roman" w:cs="Times New Roman"/>
          <w:sz w:val="28"/>
          <w:szCs w:val="28"/>
        </w:rPr>
      </w:pPr>
      <w:r w:rsidRPr="002415B0">
        <w:rPr>
          <w:rFonts w:ascii="Times New Roman" w:hAnsi="Times New Roman" w:cs="Times New Roman"/>
          <w:sz w:val="28"/>
          <w:szCs w:val="28"/>
        </w:rPr>
        <w:t>Государственные инициативы</w:t>
      </w:r>
      <w:r w:rsidR="002415B0">
        <w:rPr>
          <w:rFonts w:ascii="Times New Roman" w:hAnsi="Times New Roman" w:cs="Times New Roman"/>
          <w:sz w:val="28"/>
          <w:szCs w:val="28"/>
        </w:rPr>
        <w:t>.</w:t>
      </w:r>
      <w:r w:rsidR="00BD28D1" w:rsidRPr="002415B0">
        <w:rPr>
          <w:rFonts w:ascii="Times New Roman" w:hAnsi="Times New Roman" w:cs="Times New Roman"/>
          <w:sz w:val="28"/>
          <w:szCs w:val="28"/>
        </w:rPr>
        <w:t xml:space="preserve"> </w:t>
      </w:r>
      <w:r w:rsidRPr="002415B0">
        <w:rPr>
          <w:rFonts w:ascii="Times New Roman" w:hAnsi="Times New Roman" w:cs="Times New Roman"/>
          <w:sz w:val="28"/>
          <w:szCs w:val="28"/>
        </w:rPr>
        <w:t>Разработка и внедрение государственных программ поддержки здравоохранения, направленных на улучшение условий труда стоматологов, может включать меры по финансовому стимулированию, пересмотру нормативов рабочего времени и созданию дополнительных возможностей для профессионального роста.</w:t>
      </w:r>
    </w:p>
    <w:p w14:paraId="126A2986" w14:textId="77777777" w:rsidR="002415B0" w:rsidRPr="00DE08FD" w:rsidRDefault="002415B0" w:rsidP="00DE08FD">
      <w:pPr>
        <w:pStyle w:val="a9"/>
        <w:ind w:firstLine="709"/>
        <w:jc w:val="both"/>
        <w:rPr>
          <w:rFonts w:ascii="Times New Roman" w:hAnsi="Times New Roman" w:cs="Times New Roman"/>
          <w:i/>
          <w:sz w:val="28"/>
          <w:szCs w:val="28"/>
        </w:rPr>
      </w:pPr>
      <w:r w:rsidRPr="00DE08FD">
        <w:rPr>
          <w:rFonts w:ascii="Times New Roman" w:hAnsi="Times New Roman" w:cs="Times New Roman"/>
          <w:i/>
          <w:sz w:val="28"/>
          <w:szCs w:val="28"/>
        </w:rPr>
        <w:t xml:space="preserve">Мера 5.1. Включение </w:t>
      </w:r>
      <w:proofErr w:type="spellStart"/>
      <w:r w:rsidRPr="00DE08FD">
        <w:rPr>
          <w:rFonts w:ascii="Times New Roman" w:hAnsi="Times New Roman" w:cs="Times New Roman"/>
          <w:i/>
          <w:sz w:val="28"/>
          <w:szCs w:val="28"/>
        </w:rPr>
        <w:t>QoL</w:t>
      </w:r>
      <w:proofErr w:type="spellEnd"/>
      <w:r w:rsidRPr="00DE08FD">
        <w:rPr>
          <w:rFonts w:ascii="Times New Roman" w:hAnsi="Times New Roman" w:cs="Times New Roman"/>
          <w:i/>
          <w:sz w:val="28"/>
          <w:szCs w:val="28"/>
        </w:rPr>
        <w:t xml:space="preserve"> в индикаторы оценки клиник</w:t>
      </w:r>
    </w:p>
    <w:p w14:paraId="0DC7BF11" w14:textId="77777777" w:rsidR="002415B0" w:rsidRPr="002415B0" w:rsidRDefault="002415B0" w:rsidP="00DE08FD">
      <w:pPr>
        <w:pStyle w:val="a9"/>
        <w:ind w:firstLine="709"/>
        <w:jc w:val="both"/>
        <w:rPr>
          <w:rFonts w:ascii="Times New Roman" w:hAnsi="Times New Roman" w:cs="Times New Roman"/>
          <w:sz w:val="28"/>
          <w:szCs w:val="28"/>
        </w:rPr>
      </w:pPr>
      <w:r w:rsidRPr="002415B0">
        <w:rPr>
          <w:rFonts w:ascii="Times New Roman" w:hAnsi="Times New Roman" w:cs="Times New Roman"/>
          <w:sz w:val="28"/>
          <w:szCs w:val="28"/>
        </w:rPr>
        <w:t>Формат: % врачей, удовлетворённых условиями труда.</w:t>
      </w:r>
    </w:p>
    <w:p w14:paraId="7F06E525" w14:textId="77777777" w:rsidR="002415B0" w:rsidRPr="00DE08FD" w:rsidRDefault="002415B0" w:rsidP="00DE08FD">
      <w:pPr>
        <w:pStyle w:val="a9"/>
        <w:ind w:firstLine="709"/>
        <w:jc w:val="both"/>
        <w:rPr>
          <w:rFonts w:ascii="Times New Roman" w:hAnsi="Times New Roman" w:cs="Times New Roman"/>
          <w:i/>
          <w:sz w:val="28"/>
          <w:szCs w:val="28"/>
        </w:rPr>
      </w:pPr>
      <w:r w:rsidRPr="00DE08FD">
        <w:rPr>
          <w:rFonts w:ascii="Times New Roman" w:hAnsi="Times New Roman" w:cs="Times New Roman"/>
          <w:i/>
          <w:sz w:val="28"/>
          <w:szCs w:val="28"/>
        </w:rPr>
        <w:t>Мера 5.2. Программы господдержки стоматологов в дефицитных регионах</w:t>
      </w:r>
    </w:p>
    <w:p w14:paraId="4691BDD8" w14:textId="77777777" w:rsidR="002415B0" w:rsidRPr="002415B0" w:rsidRDefault="002415B0" w:rsidP="00DE08FD">
      <w:pPr>
        <w:pStyle w:val="a9"/>
        <w:ind w:firstLine="709"/>
        <w:jc w:val="both"/>
        <w:rPr>
          <w:rFonts w:ascii="Times New Roman" w:hAnsi="Times New Roman" w:cs="Times New Roman"/>
          <w:sz w:val="28"/>
          <w:szCs w:val="28"/>
        </w:rPr>
      </w:pPr>
      <w:r w:rsidRPr="002415B0">
        <w:rPr>
          <w:rFonts w:ascii="Times New Roman" w:hAnsi="Times New Roman" w:cs="Times New Roman"/>
          <w:sz w:val="28"/>
          <w:szCs w:val="28"/>
        </w:rPr>
        <w:t>Инструмент: гранты, подъёмные, жильё для врачей в сельской местности.</w:t>
      </w:r>
    </w:p>
    <w:p w14:paraId="2B79E1C7" w14:textId="7DA5DD3F" w:rsidR="00D76A4D" w:rsidRPr="0032582F" w:rsidRDefault="00BD28D1" w:rsidP="00DE08FD">
      <w:pPr>
        <w:pStyle w:val="a9"/>
        <w:ind w:firstLine="709"/>
        <w:jc w:val="both"/>
        <w:rPr>
          <w:rFonts w:ascii="Times New Roman" w:hAnsi="Times New Roman" w:cs="Times New Roman"/>
          <w:sz w:val="28"/>
          <w:szCs w:val="28"/>
        </w:rPr>
      </w:pPr>
      <w:r w:rsidRPr="002415B0">
        <w:rPr>
          <w:rFonts w:ascii="Times New Roman" w:hAnsi="Times New Roman" w:cs="Times New Roman"/>
          <w:sz w:val="28"/>
          <w:szCs w:val="28"/>
        </w:rPr>
        <w:t>Таким образом, п</w:t>
      </w:r>
      <w:r w:rsidR="00D76A4D" w:rsidRPr="002415B0">
        <w:rPr>
          <w:rFonts w:ascii="Times New Roman" w:hAnsi="Times New Roman" w:cs="Times New Roman"/>
          <w:sz w:val="28"/>
          <w:szCs w:val="28"/>
        </w:rPr>
        <w:t xml:space="preserve">овышение эффективности оказания стоматологической помощи населению напрямую зависит от качества жизни врачей. Оптимизация рабочего графика, внедрение программ поддержки здорового образа жизни, улучшение условий труда и активное участие как руководства клиник, так и государственных органов могут привести к снижению профессионального выгорания, повышению удовлетворённости работой и, как следствие, улучшению качества </w:t>
      </w:r>
      <w:r w:rsidR="00D76A4D" w:rsidRPr="0032582F">
        <w:rPr>
          <w:rFonts w:ascii="Times New Roman" w:hAnsi="Times New Roman" w:cs="Times New Roman"/>
          <w:sz w:val="28"/>
          <w:szCs w:val="28"/>
        </w:rPr>
        <w:t>предоставляемых стоматологических услуг в Республике Казахстан.</w:t>
      </w:r>
    </w:p>
    <w:p w14:paraId="05ED7BC5" w14:textId="77777777" w:rsidR="0032582F" w:rsidRPr="0032582F" w:rsidRDefault="0032582F" w:rsidP="00DE08FD">
      <w:pPr>
        <w:pStyle w:val="a9"/>
        <w:ind w:firstLine="709"/>
        <w:jc w:val="both"/>
        <w:rPr>
          <w:rFonts w:ascii="Times New Roman" w:hAnsi="Times New Roman" w:cs="Times New Roman"/>
          <w:sz w:val="28"/>
          <w:szCs w:val="28"/>
        </w:rPr>
      </w:pPr>
      <w:r w:rsidRPr="0032582F">
        <w:rPr>
          <w:rFonts w:ascii="Times New Roman" w:hAnsi="Times New Roman" w:cs="Times New Roman"/>
          <w:sz w:val="28"/>
          <w:szCs w:val="28"/>
        </w:rPr>
        <w:t xml:space="preserve">Следует подчеркнуть, что полученные результаты отражают данные </w:t>
      </w:r>
      <w:r w:rsidRPr="0032582F">
        <w:rPr>
          <w:rFonts w:ascii="Times New Roman" w:hAnsi="Times New Roman" w:cs="Times New Roman"/>
          <w:bCs/>
          <w:sz w:val="28"/>
          <w:szCs w:val="28"/>
        </w:rPr>
        <w:t>пилотной апробации</w:t>
      </w:r>
      <w:r w:rsidRPr="0032582F">
        <w:rPr>
          <w:rFonts w:ascii="Times New Roman" w:hAnsi="Times New Roman" w:cs="Times New Roman"/>
          <w:sz w:val="28"/>
          <w:szCs w:val="28"/>
        </w:rPr>
        <w:t>, направленной на оценку реализуемости и потенциального эффекта организационной меры. Полученные изменения не интерпретируются как доказательство причинно-следственной эффективности и требуют подтверждения в исследованиях с большим объёмом выборки и в различных региональных и организационных условиях.</w:t>
      </w:r>
    </w:p>
    <w:p w14:paraId="327B092D" w14:textId="46A6BEAB" w:rsidR="002507BC" w:rsidRPr="0032582F" w:rsidRDefault="002507BC" w:rsidP="00DE08FD">
      <w:pPr>
        <w:pStyle w:val="a9"/>
        <w:ind w:firstLine="709"/>
        <w:jc w:val="both"/>
        <w:rPr>
          <w:rFonts w:ascii="Times New Roman" w:hAnsi="Times New Roman" w:cs="Times New Roman"/>
          <w:sz w:val="28"/>
          <w:szCs w:val="28"/>
        </w:rPr>
      </w:pPr>
      <w:r w:rsidRPr="0032582F">
        <w:rPr>
          <w:rFonts w:ascii="Times New Roman" w:hAnsi="Times New Roman" w:cs="Times New Roman"/>
          <w:sz w:val="28"/>
          <w:szCs w:val="28"/>
        </w:rPr>
        <w:t>Разработанные нами рекомендации структурированы по направлениям и дополнены детализированными мерами</w:t>
      </w:r>
      <w:r w:rsidRPr="002507BC">
        <w:rPr>
          <w:rFonts w:ascii="Times New Roman" w:hAnsi="Times New Roman" w:cs="Times New Roman"/>
          <w:sz w:val="28"/>
          <w:szCs w:val="28"/>
        </w:rPr>
        <w:t xml:space="preserve"> внедрения, сроками, ответственными сторонами и возможными экономическими эффектами. Предложенные меры также соотносятся с задачами «Госпрограммы развития здравоохранения РК до 2030 года» и национального проекта «Здоровая нация».</w:t>
      </w:r>
      <w:r w:rsidR="0032582F">
        <w:rPr>
          <w:rFonts w:ascii="Times New Roman" w:hAnsi="Times New Roman" w:cs="Times New Roman"/>
          <w:sz w:val="28"/>
          <w:szCs w:val="28"/>
        </w:rPr>
        <w:t xml:space="preserve"> </w:t>
      </w:r>
    </w:p>
    <w:p w14:paraId="628899AA" w14:textId="77777777" w:rsidR="002507BC" w:rsidRPr="002507BC" w:rsidRDefault="002507BC" w:rsidP="00DE08FD">
      <w:pPr>
        <w:pStyle w:val="a9"/>
        <w:ind w:firstLine="709"/>
        <w:jc w:val="both"/>
        <w:rPr>
          <w:rFonts w:ascii="Times New Roman" w:hAnsi="Times New Roman" w:cs="Times New Roman"/>
          <w:sz w:val="28"/>
          <w:szCs w:val="28"/>
        </w:rPr>
      </w:pPr>
    </w:p>
    <w:p w14:paraId="7DD753B3" w14:textId="64157659" w:rsidR="00D76A4D" w:rsidRDefault="00D76A4D" w:rsidP="00DE08FD">
      <w:pPr>
        <w:ind w:firstLine="709"/>
        <w:rPr>
          <w:rFonts w:ascii="Times New Roman" w:hAnsi="Times New Roman" w:cs="Times New Roman"/>
          <w:sz w:val="28"/>
          <w:szCs w:val="28"/>
        </w:rPr>
      </w:pPr>
    </w:p>
    <w:p w14:paraId="266A23D4" w14:textId="2ACC1971" w:rsidR="007A65C8" w:rsidRDefault="007A65C8" w:rsidP="00DE08FD">
      <w:pPr>
        <w:ind w:firstLine="709"/>
        <w:rPr>
          <w:rFonts w:ascii="Times New Roman" w:hAnsi="Times New Roman" w:cs="Times New Roman"/>
          <w:sz w:val="28"/>
          <w:szCs w:val="28"/>
        </w:rPr>
      </w:pPr>
    </w:p>
    <w:p w14:paraId="72F8D69E" w14:textId="01F53FD1" w:rsidR="007A65C8" w:rsidRDefault="007A65C8" w:rsidP="00DE08FD">
      <w:pPr>
        <w:ind w:firstLine="709"/>
        <w:rPr>
          <w:rFonts w:ascii="Times New Roman" w:hAnsi="Times New Roman" w:cs="Times New Roman"/>
          <w:sz w:val="28"/>
          <w:szCs w:val="28"/>
        </w:rPr>
      </w:pPr>
    </w:p>
    <w:p w14:paraId="389DE58E" w14:textId="1976A968" w:rsidR="007A65C8" w:rsidRDefault="007A65C8" w:rsidP="00DE08FD">
      <w:pPr>
        <w:ind w:firstLine="709"/>
        <w:rPr>
          <w:rFonts w:ascii="Times New Roman" w:hAnsi="Times New Roman" w:cs="Times New Roman"/>
          <w:sz w:val="28"/>
          <w:szCs w:val="28"/>
        </w:rPr>
      </w:pPr>
    </w:p>
    <w:p w14:paraId="784DBCA4" w14:textId="47B4225B" w:rsidR="007A65C8" w:rsidRDefault="007A65C8" w:rsidP="00DE08FD">
      <w:pPr>
        <w:ind w:firstLine="709"/>
        <w:rPr>
          <w:rFonts w:ascii="Times New Roman" w:hAnsi="Times New Roman" w:cs="Times New Roman"/>
          <w:sz w:val="28"/>
          <w:szCs w:val="28"/>
        </w:rPr>
      </w:pPr>
    </w:p>
    <w:p w14:paraId="6496D2D9" w14:textId="0F2774BB" w:rsidR="007A65C8" w:rsidRDefault="007A65C8" w:rsidP="00DE08FD">
      <w:pPr>
        <w:ind w:firstLine="709"/>
        <w:rPr>
          <w:rFonts w:ascii="Times New Roman" w:hAnsi="Times New Roman" w:cs="Times New Roman"/>
          <w:sz w:val="28"/>
          <w:szCs w:val="28"/>
        </w:rPr>
      </w:pPr>
    </w:p>
    <w:p w14:paraId="77B5D790" w14:textId="4440CB7C" w:rsidR="007A65C8" w:rsidRDefault="007A65C8" w:rsidP="00DE08FD">
      <w:pPr>
        <w:ind w:firstLine="709"/>
        <w:rPr>
          <w:rFonts w:ascii="Times New Roman" w:hAnsi="Times New Roman" w:cs="Times New Roman"/>
          <w:sz w:val="28"/>
          <w:szCs w:val="28"/>
        </w:rPr>
      </w:pPr>
    </w:p>
    <w:p w14:paraId="04CB2F77" w14:textId="74F3CB14" w:rsidR="007A65C8" w:rsidRDefault="007A65C8" w:rsidP="00DE08FD">
      <w:pPr>
        <w:ind w:firstLine="709"/>
        <w:rPr>
          <w:rFonts w:ascii="Times New Roman" w:hAnsi="Times New Roman" w:cs="Times New Roman"/>
          <w:sz w:val="28"/>
          <w:szCs w:val="28"/>
        </w:rPr>
      </w:pPr>
    </w:p>
    <w:p w14:paraId="47C2A79D" w14:textId="52302FE2" w:rsidR="007A65C8" w:rsidRDefault="007A65C8" w:rsidP="00BD28D1">
      <w:pPr>
        <w:ind w:firstLine="567"/>
        <w:rPr>
          <w:rFonts w:ascii="Times New Roman" w:hAnsi="Times New Roman" w:cs="Times New Roman"/>
          <w:sz w:val="28"/>
          <w:szCs w:val="28"/>
        </w:rPr>
      </w:pPr>
    </w:p>
    <w:p w14:paraId="1DA9C94B" w14:textId="591E95D8" w:rsidR="007A65C8" w:rsidRDefault="007A65C8" w:rsidP="00BD28D1">
      <w:pPr>
        <w:ind w:firstLine="567"/>
        <w:rPr>
          <w:rFonts w:ascii="Times New Roman" w:hAnsi="Times New Roman" w:cs="Times New Roman"/>
          <w:sz w:val="28"/>
          <w:szCs w:val="28"/>
        </w:rPr>
      </w:pPr>
    </w:p>
    <w:p w14:paraId="05677256" w14:textId="76E06583" w:rsidR="007A65C8" w:rsidRDefault="007A65C8" w:rsidP="00BD28D1">
      <w:pPr>
        <w:ind w:firstLine="567"/>
        <w:rPr>
          <w:rFonts w:ascii="Times New Roman" w:hAnsi="Times New Roman" w:cs="Times New Roman"/>
          <w:sz w:val="28"/>
          <w:szCs w:val="28"/>
        </w:rPr>
      </w:pPr>
    </w:p>
    <w:p w14:paraId="19A355A4" w14:textId="62CB084A" w:rsidR="007A65C8" w:rsidRDefault="007A65C8" w:rsidP="00BD28D1">
      <w:pPr>
        <w:ind w:firstLine="567"/>
        <w:rPr>
          <w:rFonts w:ascii="Times New Roman" w:hAnsi="Times New Roman" w:cs="Times New Roman"/>
          <w:sz w:val="28"/>
          <w:szCs w:val="28"/>
        </w:rPr>
      </w:pPr>
    </w:p>
    <w:p w14:paraId="2209E756" w14:textId="5AC88FCC" w:rsidR="007A65C8" w:rsidRDefault="007A65C8" w:rsidP="00BD28D1">
      <w:pPr>
        <w:ind w:firstLine="567"/>
        <w:rPr>
          <w:rFonts w:ascii="Times New Roman" w:hAnsi="Times New Roman" w:cs="Times New Roman"/>
          <w:sz w:val="28"/>
          <w:szCs w:val="28"/>
        </w:rPr>
      </w:pPr>
    </w:p>
    <w:p w14:paraId="5B417C9E" w14:textId="09FA4943" w:rsidR="007A65C8" w:rsidRDefault="007A65C8" w:rsidP="00BD28D1">
      <w:pPr>
        <w:ind w:firstLine="567"/>
        <w:rPr>
          <w:rFonts w:ascii="Times New Roman" w:hAnsi="Times New Roman" w:cs="Times New Roman"/>
          <w:sz w:val="28"/>
          <w:szCs w:val="28"/>
        </w:rPr>
      </w:pPr>
    </w:p>
    <w:p w14:paraId="61D95519" w14:textId="471862D4" w:rsidR="007A65C8" w:rsidRDefault="007A65C8" w:rsidP="00BD28D1">
      <w:pPr>
        <w:ind w:firstLine="567"/>
        <w:rPr>
          <w:rFonts w:ascii="Times New Roman" w:hAnsi="Times New Roman" w:cs="Times New Roman"/>
          <w:sz w:val="28"/>
          <w:szCs w:val="28"/>
        </w:rPr>
      </w:pPr>
    </w:p>
    <w:p w14:paraId="0D94387C" w14:textId="2F68C5DA" w:rsidR="007A65C8" w:rsidRDefault="007A65C8" w:rsidP="00BD28D1">
      <w:pPr>
        <w:ind w:firstLine="567"/>
        <w:rPr>
          <w:rFonts w:ascii="Times New Roman" w:hAnsi="Times New Roman" w:cs="Times New Roman"/>
          <w:sz w:val="28"/>
          <w:szCs w:val="28"/>
        </w:rPr>
      </w:pPr>
    </w:p>
    <w:p w14:paraId="617AF8BD" w14:textId="31192EEE" w:rsidR="007A65C8" w:rsidRDefault="007A65C8" w:rsidP="00BD28D1">
      <w:pPr>
        <w:ind w:firstLine="567"/>
        <w:rPr>
          <w:rFonts w:ascii="Times New Roman" w:hAnsi="Times New Roman" w:cs="Times New Roman"/>
          <w:sz w:val="28"/>
          <w:szCs w:val="28"/>
        </w:rPr>
      </w:pPr>
    </w:p>
    <w:p w14:paraId="2E2A2805" w14:textId="1BF3E77D" w:rsidR="007A65C8" w:rsidRDefault="007A65C8" w:rsidP="00BD28D1">
      <w:pPr>
        <w:ind w:firstLine="567"/>
        <w:rPr>
          <w:rFonts w:ascii="Times New Roman" w:hAnsi="Times New Roman" w:cs="Times New Roman"/>
          <w:sz w:val="28"/>
          <w:szCs w:val="28"/>
        </w:rPr>
      </w:pPr>
    </w:p>
    <w:p w14:paraId="7704602D" w14:textId="21CF0505" w:rsidR="007A65C8" w:rsidRDefault="007A65C8" w:rsidP="00BD28D1">
      <w:pPr>
        <w:ind w:firstLine="567"/>
        <w:rPr>
          <w:rFonts w:ascii="Times New Roman" w:hAnsi="Times New Roman" w:cs="Times New Roman"/>
          <w:sz w:val="28"/>
          <w:szCs w:val="28"/>
        </w:rPr>
      </w:pPr>
    </w:p>
    <w:p w14:paraId="1E00572D" w14:textId="382BBC64" w:rsidR="007A65C8" w:rsidRPr="00741265" w:rsidRDefault="007A65C8" w:rsidP="00BD28D1">
      <w:pPr>
        <w:ind w:firstLine="567"/>
        <w:rPr>
          <w:rFonts w:ascii="Times New Roman" w:hAnsi="Times New Roman" w:cs="Times New Roman"/>
          <w:sz w:val="28"/>
          <w:szCs w:val="28"/>
        </w:rPr>
      </w:pPr>
    </w:p>
    <w:p w14:paraId="53C2359E" w14:textId="77777777" w:rsidR="009D5BCB" w:rsidRPr="00741265" w:rsidRDefault="009D5BCB" w:rsidP="00BD28D1">
      <w:pPr>
        <w:ind w:firstLine="567"/>
        <w:rPr>
          <w:rFonts w:ascii="Times New Roman" w:hAnsi="Times New Roman" w:cs="Times New Roman"/>
          <w:sz w:val="28"/>
          <w:szCs w:val="28"/>
        </w:rPr>
      </w:pPr>
    </w:p>
    <w:p w14:paraId="5C8FDD84" w14:textId="77777777" w:rsidR="009D5BCB" w:rsidRPr="00741265" w:rsidRDefault="009D5BCB" w:rsidP="00BD28D1">
      <w:pPr>
        <w:ind w:firstLine="567"/>
        <w:rPr>
          <w:rFonts w:ascii="Times New Roman" w:hAnsi="Times New Roman" w:cs="Times New Roman"/>
          <w:sz w:val="28"/>
          <w:szCs w:val="28"/>
        </w:rPr>
      </w:pPr>
    </w:p>
    <w:p w14:paraId="1433F8D9" w14:textId="77777777" w:rsidR="00197276" w:rsidRPr="00D0270D" w:rsidRDefault="00197276" w:rsidP="00D0270D">
      <w:pPr>
        <w:pStyle w:val="a6"/>
      </w:pPr>
      <w:r w:rsidRPr="00D0270D">
        <w:t>ЗАКЛЮЧЕНИЕ</w:t>
      </w:r>
    </w:p>
    <w:p w14:paraId="1B92F4EF" w14:textId="77777777" w:rsidR="00197276" w:rsidRDefault="00197276" w:rsidP="00197276">
      <w:pPr>
        <w:pStyle w:val="a9"/>
        <w:ind w:firstLine="567"/>
        <w:jc w:val="both"/>
        <w:rPr>
          <w:rFonts w:ascii="Times New Roman" w:hAnsi="Times New Roman" w:cs="Times New Roman"/>
          <w:sz w:val="28"/>
          <w:szCs w:val="28"/>
        </w:rPr>
      </w:pPr>
    </w:p>
    <w:p w14:paraId="54E2415F" w14:textId="77777777" w:rsidR="00900ADD" w:rsidRPr="00900ADD" w:rsidRDefault="00900ADD" w:rsidP="00DE08FD">
      <w:pPr>
        <w:pStyle w:val="a9"/>
        <w:tabs>
          <w:tab w:val="left" w:pos="993"/>
        </w:tabs>
        <w:ind w:firstLine="709"/>
        <w:jc w:val="both"/>
        <w:rPr>
          <w:rFonts w:ascii="Times New Roman" w:hAnsi="Times New Roman" w:cs="Times New Roman"/>
          <w:sz w:val="28"/>
          <w:szCs w:val="28"/>
        </w:rPr>
      </w:pPr>
      <w:r w:rsidRPr="00900ADD">
        <w:rPr>
          <w:rFonts w:ascii="Times New Roman" w:hAnsi="Times New Roman" w:cs="Times New Roman"/>
          <w:sz w:val="28"/>
          <w:szCs w:val="28"/>
        </w:rPr>
        <w:t>Проведённое исследование позволило комплексно оценить взаимосвязь качества жизни врачей-стоматологов, условий их профессиональной деятельности и эффективности оказания стоматологической помощи населению в Республике Казахстан, а также разработать научно обоснованные рекомендации по оптимизации организационной среды и повышению результативности стоматологической службы.</w:t>
      </w:r>
    </w:p>
    <w:p w14:paraId="32F06AB8" w14:textId="6D877144" w:rsidR="00900ADD" w:rsidRPr="00900ADD" w:rsidRDefault="00900ADD" w:rsidP="00DE08FD">
      <w:pPr>
        <w:pStyle w:val="a9"/>
        <w:tabs>
          <w:tab w:val="left" w:pos="993"/>
        </w:tabs>
        <w:ind w:firstLine="709"/>
        <w:jc w:val="both"/>
        <w:rPr>
          <w:rFonts w:ascii="Times New Roman" w:hAnsi="Times New Roman" w:cs="Times New Roman"/>
          <w:sz w:val="28"/>
          <w:szCs w:val="28"/>
        </w:rPr>
      </w:pPr>
      <w:r w:rsidRPr="00900ADD">
        <w:rPr>
          <w:rFonts w:ascii="Times New Roman" w:hAnsi="Times New Roman" w:cs="Times New Roman"/>
          <w:sz w:val="28"/>
          <w:szCs w:val="28"/>
        </w:rPr>
        <w:t>В перво</w:t>
      </w:r>
      <w:r w:rsidR="00680708">
        <w:rPr>
          <w:rFonts w:ascii="Times New Roman" w:hAnsi="Times New Roman" w:cs="Times New Roman"/>
          <w:sz w:val="28"/>
          <w:szCs w:val="28"/>
        </w:rPr>
        <w:t>м</w:t>
      </w:r>
      <w:r w:rsidRPr="00900ADD">
        <w:rPr>
          <w:rFonts w:ascii="Times New Roman" w:hAnsi="Times New Roman" w:cs="Times New Roman"/>
          <w:sz w:val="28"/>
          <w:szCs w:val="28"/>
        </w:rPr>
        <w:t xml:space="preserve"> </w:t>
      </w:r>
      <w:r w:rsidR="00680708">
        <w:rPr>
          <w:rFonts w:ascii="Times New Roman" w:hAnsi="Times New Roman" w:cs="Times New Roman"/>
          <w:sz w:val="28"/>
          <w:szCs w:val="28"/>
        </w:rPr>
        <w:t>разделе</w:t>
      </w:r>
      <w:r w:rsidRPr="00900ADD">
        <w:rPr>
          <w:rFonts w:ascii="Times New Roman" w:hAnsi="Times New Roman" w:cs="Times New Roman"/>
          <w:sz w:val="28"/>
          <w:szCs w:val="28"/>
        </w:rPr>
        <w:t xml:space="preserve"> проведён детальный анализ современных международных и отечественных подходов к изучению качества жизни медицинских работников, включая стоматологов, и установлено, что качество жизни врача является ключевым медиатором между профессиональной нагрузкой, уровнем выгорания, психосоциальными рисками и клиническими исходами пациентов. Показано, что высокие показатели качества жизни медиков напрямую связаны с удовлетворённостью пациентов, снижением ошибок, лучшим коммуникационным и профилактическим взаимодействием. В то же время стоматология относится к профессиям с доказанно высоким физическим, эргономическим и эмоциональным напряжением, что делает проблему качества жизни специалистов особенно актуальной.</w:t>
      </w:r>
    </w:p>
    <w:p w14:paraId="0F8C3867" w14:textId="11F34210" w:rsidR="00900ADD" w:rsidRDefault="00E71B2F" w:rsidP="00DE08FD">
      <w:pPr>
        <w:pStyle w:val="a9"/>
        <w:tabs>
          <w:tab w:val="left" w:pos="993"/>
        </w:tabs>
        <w:ind w:firstLine="709"/>
        <w:jc w:val="both"/>
        <w:rPr>
          <w:rFonts w:ascii="Times New Roman" w:hAnsi="Times New Roman" w:cs="Times New Roman"/>
          <w:sz w:val="28"/>
          <w:szCs w:val="28"/>
        </w:rPr>
      </w:pPr>
      <w:r w:rsidRPr="00E71B2F">
        <w:rPr>
          <w:rFonts w:ascii="Times New Roman" w:hAnsi="Times New Roman" w:cs="Times New Roman"/>
          <w:sz w:val="28"/>
          <w:szCs w:val="28"/>
        </w:rPr>
        <w:t>Работа врачей-стоматологов связана с высокой физической нагрузкой на опорно-двигательный аппарат из-за ограниченного рабочего пространства, необходимости поддерживать неудобные статические позы и выполнять точные, мелкие и повторяющиеся движения руками. Многочисленные исследования подтверждают, что распространенность ЗКМС среди стоматологов остаётся очень высокой от 10,8 до 97,9%, при этом наиболее часто страдают шея, нижняя часть спины, плечи и верхняя часть спины. Эти заболевания вызывают не только физическую боль и снижение качества жизни стоматологов, но и могут привести к значительным экономическим потерям, связанным с утратой трудоспособности и необходимостью медицинской помощи.</w:t>
      </w:r>
      <w:r w:rsidR="00900ADD">
        <w:rPr>
          <w:rFonts w:ascii="Times New Roman" w:hAnsi="Times New Roman" w:cs="Times New Roman"/>
          <w:sz w:val="28"/>
          <w:szCs w:val="28"/>
          <w:lang w:val="kk-KZ"/>
        </w:rPr>
        <w:t xml:space="preserve"> </w:t>
      </w:r>
      <w:r w:rsidRPr="00E71B2F">
        <w:rPr>
          <w:rFonts w:ascii="Times New Roman" w:hAnsi="Times New Roman" w:cs="Times New Roman"/>
          <w:sz w:val="28"/>
          <w:szCs w:val="28"/>
        </w:rPr>
        <w:t xml:space="preserve">Эргономические аспекты рабочего места стоматолога играют ключевую роль в профилактике и снижении рисков профессиональных заболеваний. </w:t>
      </w:r>
    </w:p>
    <w:p w14:paraId="20D6DB89" w14:textId="66B02BC6" w:rsidR="00E71B2F" w:rsidRDefault="00E71B2F" w:rsidP="00DE08FD">
      <w:pPr>
        <w:pStyle w:val="a9"/>
        <w:tabs>
          <w:tab w:val="left" w:pos="993"/>
        </w:tabs>
        <w:ind w:firstLine="709"/>
        <w:jc w:val="both"/>
        <w:rPr>
          <w:rFonts w:ascii="Times New Roman" w:hAnsi="Times New Roman" w:cs="Times New Roman"/>
          <w:sz w:val="28"/>
          <w:szCs w:val="28"/>
        </w:rPr>
      </w:pPr>
      <w:r w:rsidRPr="00E71B2F">
        <w:rPr>
          <w:rFonts w:ascii="Times New Roman" w:hAnsi="Times New Roman" w:cs="Times New Roman"/>
          <w:sz w:val="28"/>
          <w:szCs w:val="28"/>
        </w:rPr>
        <w:t>Карьерное консультирование с использованием когнитивно-поведенческих техник, реализуемое в виде индивидуальных и групповых сессий, доказало свою эффективность в снижении эмоционального истощения и повышении удовлетворенности работой у стоматологов (например, опыт Нидерландов). Это позволяет специалистам лучше справляться со стрессовыми факторами, укреплять профессиональную мотивацию и развивать навыки саморегуляции.</w:t>
      </w:r>
    </w:p>
    <w:p w14:paraId="169213A8" w14:textId="244FB4C6" w:rsidR="00E71B2F" w:rsidRPr="00E71B2F" w:rsidRDefault="00E71B2F" w:rsidP="00DE08FD">
      <w:pPr>
        <w:pStyle w:val="a9"/>
        <w:tabs>
          <w:tab w:val="left" w:pos="993"/>
        </w:tabs>
        <w:ind w:firstLine="709"/>
        <w:jc w:val="both"/>
        <w:rPr>
          <w:rFonts w:ascii="Times New Roman" w:hAnsi="Times New Roman" w:cs="Times New Roman"/>
          <w:sz w:val="28"/>
          <w:szCs w:val="28"/>
        </w:rPr>
      </w:pPr>
      <w:r w:rsidRPr="00E71B2F">
        <w:rPr>
          <w:rFonts w:ascii="Times New Roman" w:hAnsi="Times New Roman" w:cs="Times New Roman"/>
          <w:sz w:val="28"/>
          <w:szCs w:val="28"/>
        </w:rPr>
        <w:t>Таким образом, для повышения качества жизни стоматологов и эффективности их профессиональной деятельности необходим комплексный подход, включающий улучшение эргономики рабочих мест, профилактику профессиональных заболеваний и создание благоприятных условий труда, что в конечном итоге будет способствовать улучшению качества оказываемой стоматологической помощи и снижению профессионального выгорания среди врачей.</w:t>
      </w:r>
    </w:p>
    <w:p w14:paraId="7FBC7E40" w14:textId="6AA65809" w:rsidR="00197276" w:rsidRPr="00197276" w:rsidRDefault="00197276" w:rsidP="00DE08FD">
      <w:pPr>
        <w:pStyle w:val="a9"/>
        <w:tabs>
          <w:tab w:val="left" w:pos="993"/>
        </w:tabs>
        <w:ind w:firstLine="709"/>
        <w:jc w:val="both"/>
        <w:rPr>
          <w:rFonts w:ascii="Times New Roman" w:hAnsi="Times New Roman" w:cs="Times New Roman"/>
          <w:sz w:val="28"/>
          <w:szCs w:val="28"/>
        </w:rPr>
      </w:pPr>
      <w:r w:rsidRPr="00197276">
        <w:rPr>
          <w:rFonts w:ascii="Times New Roman" w:hAnsi="Times New Roman" w:cs="Times New Roman"/>
          <w:sz w:val="28"/>
          <w:szCs w:val="28"/>
        </w:rPr>
        <w:t>В ходе проведённого исследования были выявлены ключевые факторы, влияющие на образ жизни и качество жизни врачей-стоматологов г. Алматы, а также определены основные стрессогенные и мотивационные аспекты их профессиональной деятельности. Полученные данные позволили глубже понять субъективное восприятие условий труда стоматологами и выявить причины профессионального выгорания, что существенно сказывается на их удовлетворённости трудовой деятельностью.</w:t>
      </w:r>
    </w:p>
    <w:p w14:paraId="7D4466D1" w14:textId="77777777" w:rsidR="00197276" w:rsidRPr="00197276" w:rsidRDefault="00197276" w:rsidP="00DE08FD">
      <w:pPr>
        <w:pStyle w:val="a9"/>
        <w:tabs>
          <w:tab w:val="left" w:pos="993"/>
        </w:tabs>
        <w:ind w:firstLine="709"/>
        <w:jc w:val="both"/>
        <w:rPr>
          <w:rFonts w:ascii="Times New Roman" w:hAnsi="Times New Roman" w:cs="Times New Roman"/>
          <w:sz w:val="28"/>
          <w:szCs w:val="28"/>
        </w:rPr>
      </w:pPr>
      <w:r w:rsidRPr="00197276">
        <w:rPr>
          <w:rFonts w:ascii="Times New Roman" w:hAnsi="Times New Roman" w:cs="Times New Roman"/>
          <w:sz w:val="28"/>
          <w:szCs w:val="28"/>
        </w:rPr>
        <w:t>Анализ удовлетворённости пациентов оказанной стоматологической помощью показал важность организационных и коммуникационных аспектов в формировании положительного восприятия качества услуг. Выявлена прямая взаимосвязь между качеством работы врачей и эффективностью оказания стоматологической помощи, что подтверждает необходимость комплексного подхода к улучшению условий труда медицинских специалистов и оптимизации процессов обслуживания пациентов.</w:t>
      </w:r>
    </w:p>
    <w:p w14:paraId="44295830" w14:textId="77777777" w:rsidR="00197276" w:rsidRPr="00197276" w:rsidRDefault="00197276" w:rsidP="00DE08FD">
      <w:pPr>
        <w:pStyle w:val="a9"/>
        <w:tabs>
          <w:tab w:val="left" w:pos="993"/>
        </w:tabs>
        <w:ind w:firstLine="709"/>
        <w:jc w:val="both"/>
        <w:rPr>
          <w:rFonts w:ascii="Times New Roman" w:hAnsi="Times New Roman" w:cs="Times New Roman"/>
          <w:sz w:val="28"/>
          <w:szCs w:val="28"/>
        </w:rPr>
      </w:pPr>
      <w:r w:rsidRPr="00197276">
        <w:rPr>
          <w:rFonts w:ascii="Times New Roman" w:hAnsi="Times New Roman" w:cs="Times New Roman"/>
          <w:sz w:val="28"/>
          <w:szCs w:val="28"/>
        </w:rPr>
        <w:t>Результаты исследования имеют практическую значимость и могут быть использованы для разработки рекомендаций по улучшению рабочих условий врачей-стоматологов, повышения их мотивации и снижения уровня профессионального выгорания. Внедрение данных рекомендаций позволит повысить качество стоматологической помощи, улучшить показатели удовлетворённости пациентов и, в конечном итоге, укрепить систему здравоохранения в г. Алматы.</w:t>
      </w:r>
    </w:p>
    <w:p w14:paraId="4EAA0F14" w14:textId="5BCA4670" w:rsidR="00E71B2F" w:rsidRPr="00E71B2F" w:rsidRDefault="00E71B2F" w:rsidP="00DE08FD">
      <w:pPr>
        <w:pStyle w:val="a9"/>
        <w:tabs>
          <w:tab w:val="left" w:pos="993"/>
        </w:tabs>
        <w:ind w:firstLine="709"/>
        <w:jc w:val="both"/>
        <w:rPr>
          <w:rFonts w:ascii="Times New Roman" w:hAnsi="Times New Roman" w:cs="Times New Roman"/>
          <w:sz w:val="28"/>
          <w:szCs w:val="28"/>
        </w:rPr>
      </w:pPr>
      <w:r w:rsidRPr="00E71B2F">
        <w:rPr>
          <w:rFonts w:ascii="Times New Roman" w:hAnsi="Times New Roman" w:cs="Times New Roman"/>
          <w:sz w:val="28"/>
          <w:szCs w:val="28"/>
        </w:rPr>
        <w:t xml:space="preserve">Оптимизация рабочего графика с сокращением сверхурочной нагрузки способствует снижению уровня хронического стресса и улучшению психоэмоционального состояния специалистов, что, согласно теории мотивации </w:t>
      </w:r>
      <w:proofErr w:type="spellStart"/>
      <w:r w:rsidRPr="00E71B2F">
        <w:rPr>
          <w:rFonts w:ascii="Times New Roman" w:hAnsi="Times New Roman" w:cs="Times New Roman"/>
          <w:sz w:val="28"/>
          <w:szCs w:val="28"/>
        </w:rPr>
        <w:t>Герцберга</w:t>
      </w:r>
      <w:proofErr w:type="spellEnd"/>
      <w:r w:rsidRPr="00E71B2F">
        <w:rPr>
          <w:rFonts w:ascii="Times New Roman" w:hAnsi="Times New Roman" w:cs="Times New Roman"/>
          <w:sz w:val="28"/>
          <w:szCs w:val="28"/>
        </w:rPr>
        <w:t xml:space="preserve"> (</w:t>
      </w:r>
      <w:proofErr w:type="spellStart"/>
      <w:r w:rsidRPr="00E71B2F">
        <w:rPr>
          <w:rFonts w:ascii="Times New Roman" w:hAnsi="Times New Roman" w:cs="Times New Roman"/>
          <w:sz w:val="28"/>
          <w:szCs w:val="28"/>
        </w:rPr>
        <w:t>Herzberg</w:t>
      </w:r>
      <w:proofErr w:type="spellEnd"/>
      <w:r w:rsidRPr="00E71B2F">
        <w:rPr>
          <w:rFonts w:ascii="Times New Roman" w:hAnsi="Times New Roman" w:cs="Times New Roman"/>
          <w:sz w:val="28"/>
          <w:szCs w:val="28"/>
        </w:rPr>
        <w:t xml:space="preserve">, 1968), напрямую связано с удовлетворённостью трудом и снижением «гигиенических» факторов, вызывающих неудовлетворённость. Исследования показывают, что чрезмерная </w:t>
      </w:r>
      <w:proofErr w:type="spellStart"/>
      <w:r w:rsidRPr="00E71B2F">
        <w:rPr>
          <w:rFonts w:ascii="Times New Roman" w:hAnsi="Times New Roman" w:cs="Times New Roman"/>
          <w:sz w:val="28"/>
          <w:szCs w:val="28"/>
        </w:rPr>
        <w:t>нагузка</w:t>
      </w:r>
      <w:proofErr w:type="spellEnd"/>
      <w:r w:rsidRPr="00E71B2F">
        <w:rPr>
          <w:rFonts w:ascii="Times New Roman" w:hAnsi="Times New Roman" w:cs="Times New Roman"/>
          <w:sz w:val="28"/>
          <w:szCs w:val="28"/>
        </w:rPr>
        <w:t xml:space="preserve"> и отсутствие полноценного отдыха повышают риск эмоционального истощения и снижают качество оказываемой медицинской помощи (</w:t>
      </w:r>
      <w:proofErr w:type="spellStart"/>
      <w:r w:rsidRPr="00E71B2F">
        <w:rPr>
          <w:rFonts w:ascii="Times New Roman" w:hAnsi="Times New Roman" w:cs="Times New Roman"/>
          <w:sz w:val="28"/>
          <w:szCs w:val="28"/>
        </w:rPr>
        <w:t>Panagioti</w:t>
      </w:r>
      <w:proofErr w:type="spellEnd"/>
      <w:r w:rsidRPr="00E71B2F">
        <w:rPr>
          <w:rFonts w:ascii="Times New Roman" w:hAnsi="Times New Roman" w:cs="Times New Roman"/>
          <w:sz w:val="28"/>
          <w:szCs w:val="28"/>
        </w:rPr>
        <w:t xml:space="preserve"> </w:t>
      </w:r>
      <w:proofErr w:type="spellStart"/>
      <w:r w:rsidRPr="00E71B2F">
        <w:rPr>
          <w:rFonts w:ascii="Times New Roman" w:hAnsi="Times New Roman" w:cs="Times New Roman"/>
          <w:sz w:val="28"/>
          <w:szCs w:val="28"/>
        </w:rPr>
        <w:t>et</w:t>
      </w:r>
      <w:proofErr w:type="spellEnd"/>
      <w:r w:rsidRPr="00E71B2F">
        <w:rPr>
          <w:rFonts w:ascii="Times New Roman" w:hAnsi="Times New Roman" w:cs="Times New Roman"/>
          <w:sz w:val="28"/>
          <w:szCs w:val="28"/>
        </w:rPr>
        <w:t xml:space="preserve"> </w:t>
      </w:r>
      <w:proofErr w:type="spellStart"/>
      <w:r w:rsidRPr="00E71B2F">
        <w:rPr>
          <w:rFonts w:ascii="Times New Roman" w:hAnsi="Times New Roman" w:cs="Times New Roman"/>
          <w:sz w:val="28"/>
          <w:szCs w:val="28"/>
        </w:rPr>
        <w:t>al</w:t>
      </w:r>
      <w:proofErr w:type="spellEnd"/>
      <w:r w:rsidRPr="00E71B2F">
        <w:rPr>
          <w:rFonts w:ascii="Times New Roman" w:hAnsi="Times New Roman" w:cs="Times New Roman"/>
          <w:sz w:val="28"/>
          <w:szCs w:val="28"/>
        </w:rPr>
        <w:t>., 2017)</w:t>
      </w:r>
      <w:r w:rsidR="009802AA" w:rsidRPr="009802AA">
        <w:rPr>
          <w:rFonts w:ascii="Times New Roman" w:hAnsi="Times New Roman" w:cs="Times New Roman"/>
          <w:sz w:val="28"/>
          <w:szCs w:val="28"/>
        </w:rPr>
        <w:t xml:space="preserve"> [12</w:t>
      </w:r>
      <w:r w:rsidR="009B6816" w:rsidRPr="009B6816">
        <w:rPr>
          <w:rFonts w:ascii="Times New Roman" w:hAnsi="Times New Roman" w:cs="Times New Roman"/>
          <w:sz w:val="28"/>
          <w:szCs w:val="28"/>
        </w:rPr>
        <w:t>8</w:t>
      </w:r>
      <w:r w:rsidR="009802AA" w:rsidRPr="009802AA">
        <w:rPr>
          <w:rFonts w:ascii="Times New Roman" w:hAnsi="Times New Roman" w:cs="Times New Roman"/>
          <w:sz w:val="28"/>
          <w:szCs w:val="28"/>
        </w:rPr>
        <w:t>]</w:t>
      </w:r>
      <w:r w:rsidRPr="00E71B2F">
        <w:rPr>
          <w:rFonts w:ascii="Times New Roman" w:hAnsi="Times New Roman" w:cs="Times New Roman"/>
          <w:sz w:val="28"/>
          <w:szCs w:val="28"/>
        </w:rPr>
        <w:t>.</w:t>
      </w:r>
    </w:p>
    <w:p w14:paraId="6D11467C" w14:textId="3EE1CB65" w:rsidR="00E71B2F" w:rsidRPr="00E71B2F" w:rsidRDefault="00E71B2F" w:rsidP="00DE08FD">
      <w:pPr>
        <w:pStyle w:val="a9"/>
        <w:tabs>
          <w:tab w:val="left" w:pos="993"/>
        </w:tabs>
        <w:ind w:firstLine="709"/>
        <w:jc w:val="both"/>
        <w:rPr>
          <w:rFonts w:ascii="Times New Roman" w:hAnsi="Times New Roman" w:cs="Times New Roman"/>
          <w:sz w:val="28"/>
          <w:szCs w:val="28"/>
        </w:rPr>
      </w:pPr>
      <w:r w:rsidRPr="00E71B2F">
        <w:rPr>
          <w:rFonts w:ascii="Times New Roman" w:hAnsi="Times New Roman" w:cs="Times New Roman"/>
          <w:sz w:val="28"/>
          <w:szCs w:val="28"/>
        </w:rPr>
        <w:t>Поддержка здорового образа жизни врачей, включающая мероприятия по улучшению питания, физической активности, отказу от вредных привычек и борьбе со стрессом, оказывает положительное влияние на общее состояние здоровья и психическую устойчивость. Систематические обзоры свидетельствуют о том, что такие программы способствуют снижению уровня профессионального выгорания и увеличению работоспособности медицинских специалистов</w:t>
      </w:r>
      <w:r w:rsidR="000E2C0B">
        <w:rPr>
          <w:rFonts w:ascii="Times New Roman" w:hAnsi="Times New Roman" w:cs="Times New Roman"/>
          <w:sz w:val="28"/>
          <w:szCs w:val="28"/>
        </w:rPr>
        <w:t xml:space="preserve"> </w:t>
      </w:r>
      <w:r w:rsidR="000E2C0B">
        <w:rPr>
          <w:rFonts w:ascii="Times New Roman" w:hAnsi="Times New Roman" w:cs="Times New Roman"/>
          <w:sz w:val="28"/>
          <w:szCs w:val="28"/>
        </w:rPr>
        <w:sym w:font="Symbol" w:char="F05B"/>
      </w:r>
      <w:r w:rsidR="000E2C0B">
        <w:rPr>
          <w:rFonts w:ascii="Times New Roman" w:hAnsi="Times New Roman" w:cs="Times New Roman"/>
          <w:sz w:val="28"/>
          <w:szCs w:val="28"/>
        </w:rPr>
        <w:t>1</w:t>
      </w:r>
      <w:r w:rsidR="009802AA" w:rsidRPr="009802AA">
        <w:rPr>
          <w:rFonts w:ascii="Times New Roman" w:hAnsi="Times New Roman" w:cs="Times New Roman"/>
          <w:sz w:val="28"/>
          <w:szCs w:val="28"/>
        </w:rPr>
        <w:t xml:space="preserve">27, </w:t>
      </w:r>
      <w:r w:rsidR="009802AA">
        <w:rPr>
          <w:rFonts w:ascii="Times New Roman" w:hAnsi="Times New Roman" w:cs="Times New Roman"/>
          <w:sz w:val="28"/>
          <w:szCs w:val="28"/>
          <w:lang w:val="en-US"/>
        </w:rPr>
        <w:t>p</w:t>
      </w:r>
      <w:r w:rsidR="009802AA" w:rsidRPr="009802AA">
        <w:rPr>
          <w:rFonts w:ascii="Times New Roman" w:hAnsi="Times New Roman" w:cs="Times New Roman"/>
          <w:sz w:val="28"/>
          <w:szCs w:val="28"/>
        </w:rPr>
        <w:t>. 23-29</w:t>
      </w:r>
      <w:r w:rsidR="000E2C0B">
        <w:rPr>
          <w:rFonts w:ascii="Times New Roman" w:hAnsi="Times New Roman" w:cs="Times New Roman"/>
          <w:sz w:val="28"/>
          <w:szCs w:val="28"/>
        </w:rPr>
        <w:sym w:font="Symbol" w:char="F05D"/>
      </w:r>
      <w:r w:rsidRPr="00E71B2F">
        <w:rPr>
          <w:rFonts w:ascii="Times New Roman" w:hAnsi="Times New Roman" w:cs="Times New Roman"/>
          <w:sz w:val="28"/>
          <w:szCs w:val="28"/>
        </w:rPr>
        <w:t>.</w:t>
      </w:r>
    </w:p>
    <w:p w14:paraId="4AC9E32E" w14:textId="263BC79D" w:rsidR="00E71B2F" w:rsidRPr="00E71B2F" w:rsidRDefault="00E71B2F" w:rsidP="00DE08FD">
      <w:pPr>
        <w:pStyle w:val="a9"/>
        <w:tabs>
          <w:tab w:val="left" w:pos="993"/>
        </w:tabs>
        <w:ind w:firstLine="709"/>
        <w:jc w:val="both"/>
        <w:rPr>
          <w:rFonts w:ascii="Times New Roman" w:hAnsi="Times New Roman" w:cs="Times New Roman"/>
          <w:sz w:val="28"/>
          <w:szCs w:val="28"/>
        </w:rPr>
      </w:pPr>
      <w:r w:rsidRPr="00E71B2F">
        <w:rPr>
          <w:rFonts w:ascii="Times New Roman" w:hAnsi="Times New Roman" w:cs="Times New Roman"/>
          <w:sz w:val="28"/>
          <w:szCs w:val="28"/>
        </w:rPr>
        <w:t>Улучшение условий труда, включая пересмотр системы оплаты и снижение административной нагрузки, создает предпосылки для повышения внутренней мотивации и профессиональной реализации стоматологов. Согласно данным исследований, справедливая оплата и возможность профессионального роста являются важными факторами поддержания высокого морального духа и удовлетворённости работой (</w:t>
      </w:r>
      <w:proofErr w:type="spellStart"/>
      <w:r w:rsidRPr="00E71B2F">
        <w:rPr>
          <w:rFonts w:ascii="Times New Roman" w:hAnsi="Times New Roman" w:cs="Times New Roman"/>
          <w:sz w:val="28"/>
          <w:szCs w:val="28"/>
        </w:rPr>
        <w:t>Maragha</w:t>
      </w:r>
      <w:proofErr w:type="spellEnd"/>
      <w:r w:rsidRPr="00E71B2F">
        <w:rPr>
          <w:rFonts w:ascii="Times New Roman" w:hAnsi="Times New Roman" w:cs="Times New Roman"/>
          <w:sz w:val="28"/>
          <w:szCs w:val="28"/>
        </w:rPr>
        <w:t xml:space="preserve"> </w:t>
      </w:r>
      <w:proofErr w:type="spellStart"/>
      <w:r w:rsidRPr="00E71B2F">
        <w:rPr>
          <w:rFonts w:ascii="Times New Roman" w:hAnsi="Times New Roman" w:cs="Times New Roman"/>
          <w:sz w:val="28"/>
          <w:szCs w:val="28"/>
        </w:rPr>
        <w:t>et</w:t>
      </w:r>
      <w:proofErr w:type="spellEnd"/>
      <w:r w:rsidRPr="00E71B2F">
        <w:rPr>
          <w:rFonts w:ascii="Times New Roman" w:hAnsi="Times New Roman" w:cs="Times New Roman"/>
          <w:sz w:val="28"/>
          <w:szCs w:val="28"/>
        </w:rPr>
        <w:t xml:space="preserve"> </w:t>
      </w:r>
      <w:proofErr w:type="spellStart"/>
      <w:r w:rsidRPr="00E71B2F">
        <w:rPr>
          <w:rFonts w:ascii="Times New Roman" w:hAnsi="Times New Roman" w:cs="Times New Roman"/>
          <w:sz w:val="28"/>
          <w:szCs w:val="28"/>
        </w:rPr>
        <w:t>al</w:t>
      </w:r>
      <w:proofErr w:type="spellEnd"/>
      <w:r w:rsidRPr="00E71B2F">
        <w:rPr>
          <w:rFonts w:ascii="Times New Roman" w:hAnsi="Times New Roman" w:cs="Times New Roman"/>
          <w:sz w:val="28"/>
          <w:szCs w:val="28"/>
        </w:rPr>
        <w:t xml:space="preserve">., 2024; </w:t>
      </w:r>
      <w:proofErr w:type="spellStart"/>
      <w:r w:rsidRPr="00E71B2F">
        <w:rPr>
          <w:rFonts w:ascii="Times New Roman" w:hAnsi="Times New Roman" w:cs="Times New Roman"/>
          <w:sz w:val="28"/>
          <w:szCs w:val="28"/>
        </w:rPr>
        <w:t>Sabitova</w:t>
      </w:r>
      <w:proofErr w:type="spellEnd"/>
      <w:r w:rsidRPr="00E71B2F">
        <w:rPr>
          <w:rFonts w:ascii="Times New Roman" w:hAnsi="Times New Roman" w:cs="Times New Roman"/>
          <w:sz w:val="28"/>
          <w:szCs w:val="28"/>
        </w:rPr>
        <w:t xml:space="preserve"> </w:t>
      </w:r>
      <w:proofErr w:type="spellStart"/>
      <w:r w:rsidRPr="00E71B2F">
        <w:rPr>
          <w:rFonts w:ascii="Times New Roman" w:hAnsi="Times New Roman" w:cs="Times New Roman"/>
          <w:sz w:val="28"/>
          <w:szCs w:val="28"/>
        </w:rPr>
        <w:t>et</w:t>
      </w:r>
      <w:proofErr w:type="spellEnd"/>
      <w:r w:rsidRPr="00E71B2F">
        <w:rPr>
          <w:rFonts w:ascii="Times New Roman" w:hAnsi="Times New Roman" w:cs="Times New Roman"/>
          <w:sz w:val="28"/>
          <w:szCs w:val="28"/>
        </w:rPr>
        <w:t xml:space="preserve"> </w:t>
      </w:r>
      <w:proofErr w:type="spellStart"/>
      <w:r w:rsidRPr="00E71B2F">
        <w:rPr>
          <w:rFonts w:ascii="Times New Roman" w:hAnsi="Times New Roman" w:cs="Times New Roman"/>
          <w:sz w:val="28"/>
          <w:szCs w:val="28"/>
        </w:rPr>
        <w:t>al</w:t>
      </w:r>
      <w:proofErr w:type="spellEnd"/>
      <w:r w:rsidRPr="00E71B2F">
        <w:rPr>
          <w:rFonts w:ascii="Times New Roman" w:hAnsi="Times New Roman" w:cs="Times New Roman"/>
          <w:sz w:val="28"/>
          <w:szCs w:val="28"/>
        </w:rPr>
        <w:t>., 2022)</w:t>
      </w:r>
      <w:r w:rsidR="009802AA" w:rsidRPr="009802AA">
        <w:rPr>
          <w:rFonts w:ascii="Times New Roman" w:hAnsi="Times New Roman" w:cs="Times New Roman"/>
          <w:sz w:val="28"/>
          <w:szCs w:val="28"/>
        </w:rPr>
        <w:t xml:space="preserve"> [14, </w:t>
      </w:r>
      <w:r w:rsidR="009802AA">
        <w:rPr>
          <w:rFonts w:ascii="Times New Roman" w:hAnsi="Times New Roman" w:cs="Times New Roman"/>
          <w:sz w:val="28"/>
          <w:szCs w:val="28"/>
          <w:lang w:val="en-US"/>
        </w:rPr>
        <w:t>p</w:t>
      </w:r>
      <w:r w:rsidR="009802AA" w:rsidRPr="009802AA">
        <w:rPr>
          <w:rFonts w:ascii="Times New Roman" w:hAnsi="Times New Roman" w:cs="Times New Roman"/>
          <w:sz w:val="28"/>
          <w:szCs w:val="28"/>
        </w:rPr>
        <w:t xml:space="preserve">. </w:t>
      </w:r>
      <w:r w:rsidR="009802AA" w:rsidRPr="000F20D7">
        <w:rPr>
          <w:rFonts w:ascii="Times New Roman" w:hAnsi="Times New Roman" w:cs="Times New Roman"/>
          <w:sz w:val="28"/>
          <w:szCs w:val="28"/>
        </w:rPr>
        <w:t xml:space="preserve">1508; </w:t>
      </w:r>
      <w:r w:rsidR="009802AA" w:rsidRPr="009802AA">
        <w:rPr>
          <w:rFonts w:ascii="Times New Roman" w:hAnsi="Times New Roman" w:cs="Times New Roman"/>
          <w:sz w:val="28"/>
          <w:szCs w:val="28"/>
        </w:rPr>
        <w:t>1</w:t>
      </w:r>
      <w:r w:rsidR="009B6816" w:rsidRPr="009B6816">
        <w:rPr>
          <w:rFonts w:ascii="Times New Roman" w:hAnsi="Times New Roman" w:cs="Times New Roman"/>
          <w:sz w:val="28"/>
          <w:szCs w:val="28"/>
        </w:rPr>
        <w:t>29</w:t>
      </w:r>
      <w:r w:rsidR="009802AA" w:rsidRPr="009802AA">
        <w:rPr>
          <w:rFonts w:ascii="Times New Roman" w:hAnsi="Times New Roman" w:cs="Times New Roman"/>
          <w:sz w:val="28"/>
          <w:szCs w:val="28"/>
        </w:rPr>
        <w:t>]</w:t>
      </w:r>
      <w:r w:rsidRPr="00E71B2F">
        <w:rPr>
          <w:rFonts w:ascii="Times New Roman" w:hAnsi="Times New Roman" w:cs="Times New Roman"/>
          <w:sz w:val="28"/>
          <w:szCs w:val="28"/>
        </w:rPr>
        <w:t>.</w:t>
      </w:r>
    </w:p>
    <w:p w14:paraId="3E1D3759" w14:textId="77777777" w:rsidR="00E71B2F" w:rsidRPr="00E71B2F" w:rsidRDefault="00E71B2F" w:rsidP="00DE08FD">
      <w:pPr>
        <w:pStyle w:val="a9"/>
        <w:tabs>
          <w:tab w:val="left" w:pos="993"/>
        </w:tabs>
        <w:ind w:firstLine="709"/>
        <w:jc w:val="both"/>
        <w:rPr>
          <w:rFonts w:ascii="Times New Roman" w:hAnsi="Times New Roman" w:cs="Times New Roman"/>
          <w:sz w:val="28"/>
          <w:szCs w:val="28"/>
        </w:rPr>
      </w:pPr>
      <w:r w:rsidRPr="00E71B2F">
        <w:rPr>
          <w:rFonts w:ascii="Times New Roman" w:hAnsi="Times New Roman" w:cs="Times New Roman"/>
          <w:sz w:val="28"/>
          <w:szCs w:val="28"/>
        </w:rPr>
        <w:t>Системные и организационные меры, такие как регулярный мониторинг качества жизни работников, формирование рабочих групп, разработка национальных стандартов труда и профессионального развития, обеспечивают структурированное решение проблем и позволяют адаптировать управленческие решения к актуальным потребностям стоматологов. Исследования указывают на высокую эффективность подобных системных подходов в снижении риска профессионального выгорания и повышении качества оказания медицинской помощи (</w:t>
      </w:r>
      <w:proofErr w:type="spellStart"/>
      <w:r w:rsidRPr="00E71B2F">
        <w:rPr>
          <w:rFonts w:ascii="Times New Roman" w:hAnsi="Times New Roman" w:cs="Times New Roman"/>
          <w:sz w:val="28"/>
          <w:szCs w:val="28"/>
        </w:rPr>
        <w:t>Panagioti</w:t>
      </w:r>
      <w:proofErr w:type="spellEnd"/>
      <w:r w:rsidRPr="00E71B2F">
        <w:rPr>
          <w:rFonts w:ascii="Times New Roman" w:hAnsi="Times New Roman" w:cs="Times New Roman"/>
          <w:sz w:val="28"/>
          <w:szCs w:val="28"/>
        </w:rPr>
        <w:t xml:space="preserve"> </w:t>
      </w:r>
      <w:proofErr w:type="spellStart"/>
      <w:r w:rsidRPr="00E71B2F">
        <w:rPr>
          <w:rFonts w:ascii="Times New Roman" w:hAnsi="Times New Roman" w:cs="Times New Roman"/>
          <w:sz w:val="28"/>
          <w:szCs w:val="28"/>
        </w:rPr>
        <w:t>et</w:t>
      </w:r>
      <w:proofErr w:type="spellEnd"/>
      <w:r w:rsidRPr="00E71B2F">
        <w:rPr>
          <w:rFonts w:ascii="Times New Roman" w:hAnsi="Times New Roman" w:cs="Times New Roman"/>
          <w:sz w:val="28"/>
          <w:szCs w:val="28"/>
        </w:rPr>
        <w:t xml:space="preserve"> </w:t>
      </w:r>
      <w:proofErr w:type="spellStart"/>
      <w:r w:rsidRPr="00E71B2F">
        <w:rPr>
          <w:rFonts w:ascii="Times New Roman" w:hAnsi="Times New Roman" w:cs="Times New Roman"/>
          <w:sz w:val="28"/>
          <w:szCs w:val="28"/>
        </w:rPr>
        <w:t>al</w:t>
      </w:r>
      <w:proofErr w:type="spellEnd"/>
      <w:r w:rsidRPr="00E71B2F">
        <w:rPr>
          <w:rFonts w:ascii="Times New Roman" w:hAnsi="Times New Roman" w:cs="Times New Roman"/>
          <w:sz w:val="28"/>
          <w:szCs w:val="28"/>
        </w:rPr>
        <w:t>., 2017).</w:t>
      </w:r>
    </w:p>
    <w:p w14:paraId="01E130CB" w14:textId="1118765F" w:rsidR="00E71B2F" w:rsidRPr="00741265" w:rsidRDefault="00E71B2F" w:rsidP="00DE08FD">
      <w:pPr>
        <w:pStyle w:val="a9"/>
        <w:tabs>
          <w:tab w:val="left" w:pos="993"/>
        </w:tabs>
        <w:ind w:firstLine="709"/>
        <w:jc w:val="both"/>
        <w:rPr>
          <w:rFonts w:ascii="Times New Roman" w:hAnsi="Times New Roman" w:cs="Times New Roman"/>
          <w:sz w:val="28"/>
          <w:szCs w:val="28"/>
        </w:rPr>
      </w:pPr>
      <w:r w:rsidRPr="00E71B2F">
        <w:rPr>
          <w:rFonts w:ascii="Times New Roman" w:hAnsi="Times New Roman" w:cs="Times New Roman"/>
          <w:sz w:val="28"/>
          <w:szCs w:val="28"/>
        </w:rPr>
        <w:t>Активное участие руководства и реализация государственных инициатив в области здравоохранения обеспечивают необходимую поддержку и ресурсное обеспечение внедрения перечисленных мер. Лидерство и поддержка на уровне организации и государства способствуют созданию благоприятного социально-психологического климата, что в свою очередь снижает стресс и способствует удержанию квалифицированных кадров (</w:t>
      </w:r>
      <w:proofErr w:type="spellStart"/>
      <w:r w:rsidRPr="00E71B2F">
        <w:rPr>
          <w:rFonts w:ascii="Times New Roman" w:hAnsi="Times New Roman" w:cs="Times New Roman"/>
          <w:sz w:val="28"/>
          <w:szCs w:val="28"/>
        </w:rPr>
        <w:t>Clough</w:t>
      </w:r>
      <w:proofErr w:type="spellEnd"/>
      <w:r w:rsidRPr="00E71B2F">
        <w:rPr>
          <w:rFonts w:ascii="Times New Roman" w:hAnsi="Times New Roman" w:cs="Times New Roman"/>
          <w:sz w:val="28"/>
          <w:szCs w:val="28"/>
        </w:rPr>
        <w:t xml:space="preserve"> </w:t>
      </w:r>
      <w:proofErr w:type="spellStart"/>
      <w:r w:rsidRPr="00E71B2F">
        <w:rPr>
          <w:rFonts w:ascii="Times New Roman" w:hAnsi="Times New Roman" w:cs="Times New Roman"/>
          <w:sz w:val="28"/>
          <w:szCs w:val="28"/>
        </w:rPr>
        <w:t>et</w:t>
      </w:r>
      <w:proofErr w:type="spellEnd"/>
      <w:r w:rsidRPr="00E71B2F">
        <w:rPr>
          <w:rFonts w:ascii="Times New Roman" w:hAnsi="Times New Roman" w:cs="Times New Roman"/>
          <w:sz w:val="28"/>
          <w:szCs w:val="28"/>
        </w:rPr>
        <w:t xml:space="preserve"> </w:t>
      </w:r>
      <w:proofErr w:type="spellStart"/>
      <w:r w:rsidRPr="00E71B2F">
        <w:rPr>
          <w:rFonts w:ascii="Times New Roman" w:hAnsi="Times New Roman" w:cs="Times New Roman"/>
          <w:sz w:val="28"/>
          <w:szCs w:val="28"/>
        </w:rPr>
        <w:t>al</w:t>
      </w:r>
      <w:proofErr w:type="spellEnd"/>
      <w:r w:rsidRPr="00E71B2F">
        <w:rPr>
          <w:rFonts w:ascii="Times New Roman" w:hAnsi="Times New Roman" w:cs="Times New Roman"/>
          <w:sz w:val="28"/>
          <w:szCs w:val="28"/>
        </w:rPr>
        <w:t xml:space="preserve">., 2017; </w:t>
      </w:r>
      <w:proofErr w:type="spellStart"/>
      <w:r w:rsidRPr="00E71B2F">
        <w:rPr>
          <w:rFonts w:ascii="Times New Roman" w:hAnsi="Times New Roman" w:cs="Times New Roman"/>
          <w:sz w:val="28"/>
          <w:szCs w:val="28"/>
        </w:rPr>
        <w:t>Maragha</w:t>
      </w:r>
      <w:proofErr w:type="spellEnd"/>
      <w:r w:rsidRPr="00E71B2F">
        <w:rPr>
          <w:rFonts w:ascii="Times New Roman" w:hAnsi="Times New Roman" w:cs="Times New Roman"/>
          <w:sz w:val="28"/>
          <w:szCs w:val="28"/>
        </w:rPr>
        <w:t xml:space="preserve"> </w:t>
      </w:r>
      <w:proofErr w:type="spellStart"/>
      <w:r w:rsidRPr="00E71B2F">
        <w:rPr>
          <w:rFonts w:ascii="Times New Roman" w:hAnsi="Times New Roman" w:cs="Times New Roman"/>
          <w:sz w:val="28"/>
          <w:szCs w:val="28"/>
        </w:rPr>
        <w:t>et</w:t>
      </w:r>
      <w:proofErr w:type="spellEnd"/>
      <w:r w:rsidRPr="00E71B2F">
        <w:rPr>
          <w:rFonts w:ascii="Times New Roman" w:hAnsi="Times New Roman" w:cs="Times New Roman"/>
          <w:sz w:val="28"/>
          <w:szCs w:val="28"/>
        </w:rPr>
        <w:t xml:space="preserve"> </w:t>
      </w:r>
      <w:proofErr w:type="spellStart"/>
      <w:r w:rsidRPr="00E71B2F">
        <w:rPr>
          <w:rFonts w:ascii="Times New Roman" w:hAnsi="Times New Roman" w:cs="Times New Roman"/>
          <w:sz w:val="28"/>
          <w:szCs w:val="28"/>
        </w:rPr>
        <w:t>al</w:t>
      </w:r>
      <w:proofErr w:type="spellEnd"/>
      <w:r w:rsidRPr="00E71B2F">
        <w:rPr>
          <w:rFonts w:ascii="Times New Roman" w:hAnsi="Times New Roman" w:cs="Times New Roman"/>
          <w:sz w:val="28"/>
          <w:szCs w:val="28"/>
        </w:rPr>
        <w:t>., 2024).</w:t>
      </w:r>
      <w:r w:rsidR="009802AA" w:rsidRPr="009802AA">
        <w:rPr>
          <w:rFonts w:ascii="Times New Roman" w:hAnsi="Times New Roman" w:cs="Times New Roman"/>
          <w:sz w:val="28"/>
          <w:szCs w:val="28"/>
        </w:rPr>
        <w:t xml:space="preserve"> </w:t>
      </w:r>
      <w:r w:rsidR="009802AA">
        <w:rPr>
          <w:rFonts w:ascii="Times New Roman" w:hAnsi="Times New Roman" w:cs="Times New Roman"/>
          <w:sz w:val="28"/>
          <w:szCs w:val="28"/>
        </w:rPr>
        <w:t>[</w:t>
      </w:r>
      <w:r w:rsidR="009B6816" w:rsidRPr="009B6816">
        <w:rPr>
          <w:rFonts w:ascii="Times New Roman" w:hAnsi="Times New Roman" w:cs="Times New Roman"/>
          <w:sz w:val="28"/>
          <w:szCs w:val="28"/>
        </w:rPr>
        <w:t xml:space="preserve">129, </w:t>
      </w:r>
      <w:r w:rsidR="009B6816">
        <w:rPr>
          <w:rFonts w:ascii="Times New Roman" w:hAnsi="Times New Roman" w:cs="Times New Roman"/>
          <w:sz w:val="28"/>
          <w:szCs w:val="28"/>
          <w:lang w:val="en-US"/>
        </w:rPr>
        <w:t>p</w:t>
      </w:r>
      <w:r w:rsidR="009B6816" w:rsidRPr="009B6816">
        <w:rPr>
          <w:rFonts w:ascii="Times New Roman" w:hAnsi="Times New Roman" w:cs="Times New Roman"/>
          <w:sz w:val="28"/>
          <w:szCs w:val="28"/>
        </w:rPr>
        <w:t xml:space="preserve">. </w:t>
      </w:r>
      <w:r w:rsidR="009B6816" w:rsidRPr="00741265">
        <w:rPr>
          <w:rFonts w:ascii="Times New Roman" w:hAnsi="Times New Roman" w:cs="Times New Roman"/>
          <w:sz w:val="28"/>
          <w:szCs w:val="28"/>
        </w:rPr>
        <w:t xml:space="preserve">100-110; </w:t>
      </w:r>
      <w:r w:rsidR="009802AA" w:rsidRPr="009B6816">
        <w:rPr>
          <w:rFonts w:ascii="Times New Roman" w:hAnsi="Times New Roman" w:cs="Times New Roman"/>
          <w:sz w:val="28"/>
          <w:szCs w:val="28"/>
        </w:rPr>
        <w:t>1</w:t>
      </w:r>
      <w:r w:rsidR="009B6816" w:rsidRPr="009B6816">
        <w:rPr>
          <w:rFonts w:ascii="Times New Roman" w:hAnsi="Times New Roman" w:cs="Times New Roman"/>
          <w:sz w:val="28"/>
          <w:szCs w:val="28"/>
        </w:rPr>
        <w:t>30</w:t>
      </w:r>
      <w:r w:rsidR="009B6816" w:rsidRPr="00741265">
        <w:rPr>
          <w:rFonts w:ascii="Times New Roman" w:hAnsi="Times New Roman" w:cs="Times New Roman"/>
          <w:sz w:val="28"/>
          <w:szCs w:val="28"/>
        </w:rPr>
        <w:t>-156</w:t>
      </w:r>
      <w:r w:rsidR="009802AA">
        <w:rPr>
          <w:rFonts w:ascii="Times New Roman" w:hAnsi="Times New Roman" w:cs="Times New Roman"/>
          <w:sz w:val="28"/>
          <w:szCs w:val="28"/>
        </w:rPr>
        <w:t>]</w:t>
      </w:r>
      <w:r w:rsidR="009B6816" w:rsidRPr="00741265">
        <w:rPr>
          <w:rFonts w:ascii="Times New Roman" w:hAnsi="Times New Roman" w:cs="Times New Roman"/>
          <w:sz w:val="28"/>
          <w:szCs w:val="28"/>
        </w:rPr>
        <w:t>.</w:t>
      </w:r>
    </w:p>
    <w:p w14:paraId="5E88451C" w14:textId="4A682C1C" w:rsidR="00CF6C36" w:rsidRPr="00CF6C36" w:rsidRDefault="00CF6C36" w:rsidP="00DE08FD">
      <w:pPr>
        <w:pStyle w:val="a9"/>
        <w:tabs>
          <w:tab w:val="left" w:pos="993"/>
        </w:tabs>
        <w:ind w:firstLine="709"/>
        <w:jc w:val="both"/>
        <w:rPr>
          <w:rFonts w:ascii="Times New Roman" w:hAnsi="Times New Roman" w:cs="Times New Roman"/>
          <w:sz w:val="28"/>
          <w:szCs w:val="28"/>
        </w:rPr>
      </w:pPr>
      <w:r w:rsidRPr="00CF6C36">
        <w:rPr>
          <w:rFonts w:ascii="Times New Roman" w:hAnsi="Times New Roman" w:cs="Times New Roman"/>
          <w:sz w:val="28"/>
          <w:szCs w:val="28"/>
        </w:rPr>
        <w:t xml:space="preserve">Качественный анализ (глубинные интервью) подтвердил наличие устойчивых проблем: хроническая усталость, нарушение баланса «работа–жизнь», эргономические перегрузки, </w:t>
      </w:r>
      <w:proofErr w:type="spellStart"/>
      <w:r w:rsidRPr="00CF6C36">
        <w:rPr>
          <w:rFonts w:ascii="Times New Roman" w:hAnsi="Times New Roman" w:cs="Times New Roman"/>
          <w:sz w:val="28"/>
          <w:szCs w:val="28"/>
        </w:rPr>
        <w:t>маршрутизационная</w:t>
      </w:r>
      <w:proofErr w:type="spellEnd"/>
      <w:r w:rsidRPr="00CF6C36">
        <w:rPr>
          <w:rFonts w:ascii="Times New Roman" w:hAnsi="Times New Roman" w:cs="Times New Roman"/>
          <w:sz w:val="28"/>
          <w:szCs w:val="28"/>
        </w:rPr>
        <w:t xml:space="preserve"> неэффективность, дефицит времени для профилактики собственного здоровья, а также отсутствие системной поддержки со стороны работодателя. При этом большинство респондентов обозначили прямую связь между собственным профессиональным благополучием и качеством коммуникации, вниманием и эмпатией в работе с пациентом.</w:t>
      </w:r>
    </w:p>
    <w:p w14:paraId="4C46C2B0" w14:textId="551EEA38" w:rsidR="00CF6C36" w:rsidRPr="00CF6C36" w:rsidRDefault="00CF6C36" w:rsidP="00DE08FD">
      <w:pPr>
        <w:pStyle w:val="a9"/>
        <w:tabs>
          <w:tab w:val="left" w:pos="993"/>
        </w:tabs>
        <w:ind w:firstLine="709"/>
        <w:jc w:val="both"/>
        <w:rPr>
          <w:rFonts w:ascii="Times New Roman" w:hAnsi="Times New Roman" w:cs="Times New Roman"/>
          <w:sz w:val="28"/>
          <w:szCs w:val="28"/>
        </w:rPr>
      </w:pPr>
      <w:r w:rsidRPr="00CF6C36">
        <w:rPr>
          <w:rFonts w:ascii="Times New Roman" w:hAnsi="Times New Roman" w:cs="Times New Roman"/>
          <w:sz w:val="28"/>
          <w:szCs w:val="28"/>
        </w:rPr>
        <w:t>Результаты комплексного анализа стали основой для разработки научно</w:t>
      </w:r>
      <w:r w:rsidR="009802AA" w:rsidRPr="009802AA">
        <w:rPr>
          <w:rFonts w:ascii="Times New Roman" w:hAnsi="Times New Roman" w:cs="Times New Roman"/>
          <w:sz w:val="28"/>
          <w:szCs w:val="28"/>
        </w:rPr>
        <w:t>-</w:t>
      </w:r>
      <w:r w:rsidRPr="00CF6C36">
        <w:rPr>
          <w:rFonts w:ascii="Times New Roman" w:hAnsi="Times New Roman" w:cs="Times New Roman"/>
          <w:sz w:val="28"/>
          <w:szCs w:val="28"/>
        </w:rPr>
        <w:t xml:space="preserve">обоснованных рекомендаций, включающих организационные, психофизиологические, эргономические и управленческие меры. В рамках пилотной апробации в двух клиниках Алматы внедрение микро-перерывов, ограничения совмещения и мероприятий корпоративного здоровья привело к снижению частоты болевого синдрома на 38%, уровня симптомов выгорания </w:t>
      </w:r>
      <w:r w:rsidR="009802AA">
        <w:rPr>
          <w:rFonts w:ascii="Times New Roman" w:hAnsi="Times New Roman" w:cs="Times New Roman"/>
          <w:sz w:val="28"/>
          <w:szCs w:val="28"/>
        </w:rPr>
        <w:t>‒</w:t>
      </w:r>
      <w:r w:rsidRPr="00CF6C36">
        <w:rPr>
          <w:rFonts w:ascii="Times New Roman" w:hAnsi="Times New Roman" w:cs="Times New Roman"/>
          <w:sz w:val="28"/>
          <w:szCs w:val="28"/>
        </w:rPr>
        <w:t xml:space="preserve"> на 17% и росту удовлетворённости пациентов. Разработанные меры согласуются с международными стандартами (WHO, FDI, </w:t>
      </w:r>
      <w:proofErr w:type="spellStart"/>
      <w:r w:rsidRPr="00CF6C36">
        <w:rPr>
          <w:rFonts w:ascii="Times New Roman" w:hAnsi="Times New Roman" w:cs="Times New Roman"/>
          <w:sz w:val="28"/>
          <w:szCs w:val="28"/>
        </w:rPr>
        <w:t>Global</w:t>
      </w:r>
      <w:proofErr w:type="spellEnd"/>
      <w:r w:rsidRPr="00CF6C36">
        <w:rPr>
          <w:rFonts w:ascii="Times New Roman" w:hAnsi="Times New Roman" w:cs="Times New Roman"/>
          <w:sz w:val="28"/>
          <w:szCs w:val="28"/>
        </w:rPr>
        <w:t xml:space="preserve"> </w:t>
      </w:r>
      <w:proofErr w:type="spellStart"/>
      <w:r w:rsidRPr="00CF6C36">
        <w:rPr>
          <w:rFonts w:ascii="Times New Roman" w:hAnsi="Times New Roman" w:cs="Times New Roman"/>
          <w:sz w:val="28"/>
          <w:szCs w:val="28"/>
        </w:rPr>
        <w:t>Health</w:t>
      </w:r>
      <w:proofErr w:type="spellEnd"/>
      <w:r w:rsidRPr="00CF6C36">
        <w:rPr>
          <w:rFonts w:ascii="Times New Roman" w:hAnsi="Times New Roman" w:cs="Times New Roman"/>
          <w:sz w:val="28"/>
          <w:szCs w:val="28"/>
        </w:rPr>
        <w:t xml:space="preserve"> </w:t>
      </w:r>
      <w:proofErr w:type="spellStart"/>
      <w:r w:rsidRPr="00CF6C36">
        <w:rPr>
          <w:rFonts w:ascii="Times New Roman" w:hAnsi="Times New Roman" w:cs="Times New Roman"/>
          <w:sz w:val="28"/>
          <w:szCs w:val="28"/>
        </w:rPr>
        <w:t>Workforce</w:t>
      </w:r>
      <w:proofErr w:type="spellEnd"/>
      <w:r w:rsidRPr="00CF6C36">
        <w:rPr>
          <w:rFonts w:ascii="Times New Roman" w:hAnsi="Times New Roman" w:cs="Times New Roman"/>
          <w:sz w:val="28"/>
          <w:szCs w:val="28"/>
        </w:rPr>
        <w:t xml:space="preserve"> </w:t>
      </w:r>
      <w:proofErr w:type="spellStart"/>
      <w:r w:rsidRPr="00CF6C36">
        <w:rPr>
          <w:rFonts w:ascii="Times New Roman" w:hAnsi="Times New Roman" w:cs="Times New Roman"/>
          <w:sz w:val="28"/>
          <w:szCs w:val="28"/>
        </w:rPr>
        <w:t>Alliance</w:t>
      </w:r>
      <w:proofErr w:type="spellEnd"/>
      <w:r w:rsidRPr="00CF6C36">
        <w:rPr>
          <w:rFonts w:ascii="Times New Roman" w:hAnsi="Times New Roman" w:cs="Times New Roman"/>
          <w:sz w:val="28"/>
          <w:szCs w:val="28"/>
        </w:rPr>
        <w:t>) и увязаны с Государственной программой «Здоровая нация» и механизмами социального медицинского страхования.</w:t>
      </w:r>
    </w:p>
    <w:p w14:paraId="5142EA3B" w14:textId="7DA7F61E" w:rsidR="007D32C7" w:rsidRPr="007D32C7" w:rsidRDefault="007D32C7" w:rsidP="00DE08FD">
      <w:pPr>
        <w:pStyle w:val="a9"/>
        <w:tabs>
          <w:tab w:val="left" w:pos="993"/>
        </w:tabs>
        <w:ind w:firstLine="709"/>
        <w:jc w:val="both"/>
        <w:rPr>
          <w:rFonts w:ascii="Times New Roman" w:hAnsi="Times New Roman" w:cs="Times New Roman"/>
          <w:b/>
          <w:bCs/>
          <w:sz w:val="28"/>
          <w:szCs w:val="28"/>
        </w:rPr>
      </w:pPr>
      <w:r>
        <w:rPr>
          <w:rFonts w:ascii="Times New Roman" w:hAnsi="Times New Roman" w:cs="Times New Roman"/>
          <w:sz w:val="28"/>
          <w:szCs w:val="28"/>
        </w:rPr>
        <w:t xml:space="preserve">Проведенное нами исследование позволило сделать следующие </w:t>
      </w:r>
      <w:r w:rsidRPr="007D32C7">
        <w:rPr>
          <w:rFonts w:ascii="Times New Roman" w:hAnsi="Times New Roman" w:cs="Times New Roman"/>
          <w:b/>
          <w:bCs/>
          <w:sz w:val="28"/>
          <w:szCs w:val="28"/>
        </w:rPr>
        <w:t>выводы:</w:t>
      </w:r>
    </w:p>
    <w:p w14:paraId="4A98FA70" w14:textId="77777777" w:rsidR="000058DC" w:rsidRDefault="00656A69" w:rsidP="00B466FA">
      <w:pPr>
        <w:pStyle w:val="a9"/>
        <w:numPr>
          <w:ilvl w:val="2"/>
          <w:numId w:val="27"/>
        </w:numPr>
        <w:tabs>
          <w:tab w:val="left" w:pos="993"/>
        </w:tabs>
        <w:ind w:left="0" w:firstLine="709"/>
        <w:jc w:val="both"/>
        <w:rPr>
          <w:rFonts w:ascii="Times New Roman" w:hAnsi="Times New Roman" w:cs="Times New Roman"/>
          <w:sz w:val="28"/>
          <w:szCs w:val="28"/>
        </w:rPr>
      </w:pPr>
      <w:r w:rsidRPr="001E4F5F">
        <w:rPr>
          <w:rFonts w:ascii="Times New Roman" w:hAnsi="Times New Roman" w:cs="Times New Roman"/>
          <w:sz w:val="28"/>
          <w:szCs w:val="28"/>
        </w:rPr>
        <w:t>Анализ современного состояния стоматологической помощи в Республике Казахстан показал наличие выраженных структурных диспропорций в обеспеченности населения стоматологическими кадрами, доступности услуг и равномерности распределения специалистов между регионами и типами населённых пунктов</w:t>
      </w:r>
      <w:r w:rsidR="007D32C7" w:rsidRPr="001E4F5F">
        <w:rPr>
          <w:rFonts w:ascii="Times New Roman" w:hAnsi="Times New Roman" w:cs="Times New Roman"/>
          <w:sz w:val="28"/>
          <w:szCs w:val="28"/>
        </w:rPr>
        <w:t xml:space="preserve">. </w:t>
      </w:r>
      <w:r w:rsidR="001E4F5F" w:rsidRPr="001E4F5F">
        <w:rPr>
          <w:rFonts w:ascii="Times New Roman" w:hAnsi="Times New Roman" w:cs="Times New Roman"/>
          <w:sz w:val="28"/>
          <w:szCs w:val="28"/>
        </w:rPr>
        <w:t xml:space="preserve">Несмотря на рост общей численности стоматологов с 4 812 человек в 2014 г. до 5 213 в 2024 г. (прирост +8,3% за 2014–2024 гг.), дисбаланс город/село подтверждает сильную централизацию ресурсов в мегаполисах. В 2024 году обеспеченность стоматологами составила 3,5 на 10 000 населения в городах и лишь 1,0 на 10 000 в сельской местности. Снижение первичных обращений у взрослых (−44,8% на уровне страны) указывают на барьеры доступа и недостаточную </w:t>
      </w:r>
      <w:r w:rsidR="001E4F5F" w:rsidRPr="000058DC">
        <w:rPr>
          <w:rFonts w:ascii="Times New Roman" w:hAnsi="Times New Roman" w:cs="Times New Roman"/>
          <w:sz w:val="28"/>
          <w:szCs w:val="28"/>
        </w:rPr>
        <w:t>профилактическую активность.</w:t>
      </w:r>
    </w:p>
    <w:p w14:paraId="5E7471ED" w14:textId="77777777" w:rsidR="000058DC" w:rsidRDefault="001E4F5F" w:rsidP="00B466FA">
      <w:pPr>
        <w:pStyle w:val="a9"/>
        <w:numPr>
          <w:ilvl w:val="2"/>
          <w:numId w:val="27"/>
        </w:numPr>
        <w:tabs>
          <w:tab w:val="left" w:pos="993"/>
        </w:tabs>
        <w:ind w:left="0" w:firstLine="709"/>
        <w:jc w:val="both"/>
        <w:rPr>
          <w:rFonts w:ascii="Times New Roman" w:hAnsi="Times New Roman" w:cs="Times New Roman"/>
          <w:sz w:val="28"/>
          <w:szCs w:val="28"/>
        </w:rPr>
      </w:pPr>
      <w:r w:rsidRPr="000058DC">
        <w:rPr>
          <w:rFonts w:ascii="Times New Roman" w:hAnsi="Times New Roman" w:cs="Times New Roman"/>
          <w:sz w:val="28"/>
          <w:szCs w:val="28"/>
        </w:rPr>
        <w:t xml:space="preserve">Проведённое исследование по изучению образа и качества жизни врачей-стоматологов позволило выявить нарушения образа жизни: </w:t>
      </w:r>
      <w:r w:rsidRPr="000058DC">
        <w:rPr>
          <w:rFonts w:ascii="Times New Roman" w:hAnsi="Times New Roman" w:cs="Times New Roman"/>
          <w:bCs/>
          <w:sz w:val="28"/>
          <w:szCs w:val="28"/>
        </w:rPr>
        <w:t>34,6%</w:t>
      </w:r>
      <w:r w:rsidRPr="000058DC">
        <w:rPr>
          <w:rFonts w:ascii="Times New Roman" w:hAnsi="Times New Roman" w:cs="Times New Roman"/>
          <w:sz w:val="28"/>
          <w:szCs w:val="28"/>
        </w:rPr>
        <w:t xml:space="preserve"> респондентов спят рекомендуемые 7–8 часов, в то время как </w:t>
      </w:r>
      <w:r w:rsidRPr="000058DC">
        <w:rPr>
          <w:rFonts w:ascii="Times New Roman" w:hAnsi="Times New Roman" w:cs="Times New Roman"/>
          <w:bCs/>
          <w:sz w:val="28"/>
          <w:szCs w:val="28"/>
        </w:rPr>
        <w:t>65,4%</w:t>
      </w:r>
      <w:r w:rsidRPr="000058DC">
        <w:rPr>
          <w:rFonts w:ascii="Times New Roman" w:hAnsi="Times New Roman" w:cs="Times New Roman"/>
          <w:sz w:val="28"/>
          <w:szCs w:val="28"/>
        </w:rPr>
        <w:t xml:space="preserve"> спят недостаточно (5–6 часов </w:t>
      </w:r>
      <w:r w:rsidR="000058DC" w:rsidRPr="000058DC">
        <w:rPr>
          <w:rFonts w:ascii="Times New Roman" w:hAnsi="Times New Roman" w:cs="Times New Roman"/>
          <w:sz w:val="28"/>
          <w:szCs w:val="28"/>
        </w:rPr>
        <w:t>–</w:t>
      </w:r>
      <w:r w:rsidRPr="000058DC">
        <w:rPr>
          <w:rFonts w:ascii="Times New Roman" w:hAnsi="Times New Roman" w:cs="Times New Roman"/>
          <w:sz w:val="28"/>
          <w:szCs w:val="28"/>
        </w:rPr>
        <w:t xml:space="preserve"> 42,6%; менее 5 часов </w:t>
      </w:r>
      <w:r w:rsidR="000058DC" w:rsidRPr="000058DC">
        <w:rPr>
          <w:rFonts w:ascii="Times New Roman" w:hAnsi="Times New Roman" w:cs="Times New Roman"/>
          <w:sz w:val="28"/>
          <w:szCs w:val="28"/>
        </w:rPr>
        <w:t>–</w:t>
      </w:r>
      <w:r w:rsidRPr="000058DC">
        <w:rPr>
          <w:rFonts w:ascii="Times New Roman" w:hAnsi="Times New Roman" w:cs="Times New Roman"/>
          <w:sz w:val="28"/>
          <w:szCs w:val="28"/>
        </w:rPr>
        <w:t xml:space="preserve"> 22,8%). Регулярное сбалансированное питание соблюдают только </w:t>
      </w:r>
      <w:r w:rsidRPr="000058DC">
        <w:rPr>
          <w:rFonts w:ascii="Times New Roman" w:hAnsi="Times New Roman" w:cs="Times New Roman"/>
          <w:bCs/>
          <w:sz w:val="28"/>
          <w:szCs w:val="28"/>
        </w:rPr>
        <w:t>29,5%</w:t>
      </w:r>
      <w:r w:rsidRPr="000058DC">
        <w:rPr>
          <w:rFonts w:ascii="Times New Roman" w:hAnsi="Times New Roman" w:cs="Times New Roman"/>
          <w:sz w:val="28"/>
          <w:szCs w:val="28"/>
        </w:rPr>
        <w:t xml:space="preserve"> стоматологов, а </w:t>
      </w:r>
      <w:r w:rsidRPr="000058DC">
        <w:rPr>
          <w:rFonts w:ascii="Times New Roman" w:hAnsi="Times New Roman" w:cs="Times New Roman"/>
          <w:bCs/>
          <w:sz w:val="28"/>
          <w:szCs w:val="28"/>
        </w:rPr>
        <w:t>22,1%</w:t>
      </w:r>
      <w:r w:rsidRPr="000058DC">
        <w:rPr>
          <w:rFonts w:ascii="Times New Roman" w:hAnsi="Times New Roman" w:cs="Times New Roman"/>
          <w:sz w:val="28"/>
          <w:szCs w:val="28"/>
        </w:rPr>
        <w:t xml:space="preserve"> питаются нерегулярно и несбалансированно. Практически каждый третий (30,7%) полностью не занимается физической активностью, и лишь </w:t>
      </w:r>
      <w:r w:rsidRPr="000058DC">
        <w:rPr>
          <w:rFonts w:ascii="Times New Roman" w:hAnsi="Times New Roman" w:cs="Times New Roman"/>
          <w:bCs/>
          <w:sz w:val="28"/>
          <w:szCs w:val="28"/>
        </w:rPr>
        <w:t>28,3%</w:t>
      </w:r>
      <w:r w:rsidRPr="000058DC">
        <w:rPr>
          <w:rFonts w:ascii="Times New Roman" w:hAnsi="Times New Roman" w:cs="Times New Roman"/>
          <w:sz w:val="28"/>
          <w:szCs w:val="28"/>
        </w:rPr>
        <w:t xml:space="preserve"> выполняют минимальные рекомендации ВОЗ. 24,0% продолжают курить, а 39% употребляют алкоголь в настоящее время.</w:t>
      </w:r>
      <w:r w:rsidR="000058DC" w:rsidRPr="000058DC">
        <w:rPr>
          <w:rFonts w:ascii="Times New Roman" w:hAnsi="Times New Roman" w:cs="Times New Roman"/>
          <w:sz w:val="28"/>
          <w:szCs w:val="28"/>
        </w:rPr>
        <w:t xml:space="preserve"> </w:t>
      </w:r>
    </w:p>
    <w:p w14:paraId="70923BFB" w14:textId="0305F390" w:rsidR="007D32C7" w:rsidRPr="000058DC" w:rsidRDefault="000058DC" w:rsidP="00DE08FD">
      <w:pPr>
        <w:pStyle w:val="a9"/>
        <w:tabs>
          <w:tab w:val="left" w:pos="993"/>
        </w:tabs>
        <w:ind w:firstLine="709"/>
        <w:jc w:val="both"/>
        <w:rPr>
          <w:rFonts w:ascii="Times New Roman" w:hAnsi="Times New Roman" w:cs="Times New Roman"/>
          <w:sz w:val="28"/>
          <w:szCs w:val="28"/>
        </w:rPr>
      </w:pPr>
      <w:r w:rsidRPr="000058DC">
        <w:rPr>
          <w:rFonts w:ascii="Times New Roman" w:hAnsi="Times New Roman" w:cs="Times New Roman"/>
          <w:sz w:val="28"/>
          <w:szCs w:val="28"/>
        </w:rPr>
        <w:t xml:space="preserve">У стоматологов, работающих более 40 часов в неделю, наблюдается статистически значимое снижение по всем ведущим доменам SF-36: физическое функционирование: 70 против 78 (p=0,032); ролевое физическое функционирование: 68 против 75 (p=0,041); энергичность: 58 против 65 (p=0,018); психическое здоровье: 65 против 72 (p=0,027); социальное функционирование: 70 против 76 (p=0,039). </w:t>
      </w:r>
      <w:r w:rsidR="007A65C8" w:rsidRPr="000058DC">
        <w:rPr>
          <w:rFonts w:ascii="Times New Roman" w:hAnsi="Times New Roman" w:cs="Times New Roman"/>
          <w:sz w:val="28"/>
          <w:szCs w:val="28"/>
        </w:rPr>
        <w:t>Д</w:t>
      </w:r>
      <w:r w:rsidRPr="000058DC">
        <w:rPr>
          <w:rFonts w:ascii="Times New Roman" w:hAnsi="Times New Roman" w:cs="Times New Roman"/>
          <w:sz w:val="28"/>
          <w:szCs w:val="28"/>
        </w:rPr>
        <w:t>омен «интенсивность боли» резко снижается до 60,18 баллов у стоматологов со стажем &gt;20 лет, при этом у врачей ≤5 лет - 78,21</w:t>
      </w:r>
      <w:r w:rsidR="007D32C7" w:rsidRPr="000058DC">
        <w:rPr>
          <w:rFonts w:ascii="Times New Roman" w:hAnsi="Times New Roman" w:cs="Times New Roman"/>
          <w:sz w:val="28"/>
          <w:szCs w:val="28"/>
        </w:rPr>
        <w:t>.</w:t>
      </w:r>
      <w:r w:rsidRPr="000058DC">
        <w:rPr>
          <w:rFonts w:ascii="Times New Roman" w:hAnsi="Times New Roman" w:cs="Times New Roman"/>
          <w:sz w:val="28"/>
          <w:szCs w:val="28"/>
        </w:rPr>
        <w:t xml:space="preserve"> Боли в пояснице и шее упоминают </w:t>
      </w:r>
      <w:r w:rsidRPr="000058DC">
        <w:rPr>
          <w:rFonts w:ascii="Times New Roman" w:hAnsi="Times New Roman" w:cs="Times New Roman"/>
          <w:bCs/>
          <w:sz w:val="28"/>
          <w:szCs w:val="28"/>
        </w:rPr>
        <w:t>более 70%</w:t>
      </w:r>
      <w:r w:rsidRPr="000058DC">
        <w:rPr>
          <w:rFonts w:ascii="Times New Roman" w:hAnsi="Times New Roman" w:cs="Times New Roman"/>
          <w:sz w:val="28"/>
          <w:szCs w:val="28"/>
        </w:rPr>
        <w:t xml:space="preserve"> стоматологов</w:t>
      </w:r>
      <w:r>
        <w:rPr>
          <w:rFonts w:ascii="Times New Roman" w:hAnsi="Times New Roman" w:cs="Times New Roman"/>
          <w:sz w:val="28"/>
          <w:szCs w:val="28"/>
        </w:rPr>
        <w:t>.</w:t>
      </w:r>
    </w:p>
    <w:p w14:paraId="2E8F23C6" w14:textId="6D7578A5" w:rsidR="00675517" w:rsidRPr="00127B1E" w:rsidRDefault="00675517" w:rsidP="00B466FA">
      <w:pPr>
        <w:pStyle w:val="a9"/>
        <w:numPr>
          <w:ilvl w:val="2"/>
          <w:numId w:val="27"/>
        </w:numPr>
        <w:tabs>
          <w:tab w:val="left" w:pos="993"/>
        </w:tabs>
        <w:ind w:left="0" w:firstLine="709"/>
        <w:jc w:val="both"/>
        <w:rPr>
          <w:rFonts w:ascii="Times New Roman" w:hAnsi="Times New Roman" w:cs="Times New Roman"/>
          <w:sz w:val="28"/>
          <w:szCs w:val="28"/>
        </w:rPr>
      </w:pPr>
      <w:r w:rsidRPr="007D32C7">
        <w:rPr>
          <w:rFonts w:ascii="Times New Roman" w:hAnsi="Times New Roman" w:cs="Times New Roman"/>
          <w:sz w:val="28"/>
          <w:szCs w:val="28"/>
        </w:rPr>
        <w:t xml:space="preserve">Пациенты чаще выражали недовольство в клиниках с высокой текучестью кадров и низкой вовлечённостью врачей. </w:t>
      </w:r>
      <w:r w:rsidR="006B086C" w:rsidRPr="006B086C">
        <w:rPr>
          <w:rFonts w:ascii="Times New Roman" w:hAnsi="Times New Roman" w:cs="Times New Roman"/>
          <w:sz w:val="28"/>
          <w:szCs w:val="28"/>
        </w:rPr>
        <w:t xml:space="preserve">Анкетирование 401 пациента показало высокий уровень удовлетворённости стоматологической помощью: интегральный показатель составил 4,39±0,51 балла, с максимальными оценками отношения врача (4,75±0,49) и минимальными </w:t>
      </w:r>
      <w:r w:rsidR="006B086C">
        <w:rPr>
          <w:rFonts w:ascii="Times New Roman" w:hAnsi="Times New Roman" w:cs="Times New Roman"/>
          <w:sz w:val="28"/>
          <w:szCs w:val="28"/>
        </w:rPr>
        <w:t>-</w:t>
      </w:r>
      <w:r w:rsidR="006B086C" w:rsidRPr="006B086C">
        <w:rPr>
          <w:rFonts w:ascii="Times New Roman" w:hAnsi="Times New Roman" w:cs="Times New Roman"/>
          <w:sz w:val="28"/>
          <w:szCs w:val="28"/>
        </w:rPr>
        <w:t xml:space="preserve"> стоимости услуг (3,76±0,80). Качественный анализ 18 глубинных интервью подтвердил, что ключевыми факторами удовлетворённости являются профессионализм, вовлечённость и коммуникация врача. При этом пациенты фиксируют признаки выгорания у специалистов, что снижает качество взаимодействия и подчёркивает значимость эмоционального состояния стоматологов для восприятия помощи.</w:t>
      </w:r>
      <w:r w:rsidRPr="007D32C7">
        <w:rPr>
          <w:rFonts w:ascii="Times New Roman" w:hAnsi="Times New Roman" w:cs="Times New Roman"/>
          <w:sz w:val="28"/>
          <w:szCs w:val="28"/>
        </w:rPr>
        <w:t xml:space="preserve"> </w:t>
      </w:r>
    </w:p>
    <w:p w14:paraId="777DF83A" w14:textId="7A43E4DB" w:rsidR="00675517" w:rsidRDefault="00675517" w:rsidP="00B466FA">
      <w:pPr>
        <w:pStyle w:val="a9"/>
        <w:numPr>
          <w:ilvl w:val="2"/>
          <w:numId w:val="27"/>
        </w:numPr>
        <w:tabs>
          <w:tab w:val="left" w:pos="993"/>
        </w:tabs>
        <w:ind w:left="0" w:firstLine="709"/>
        <w:jc w:val="both"/>
        <w:rPr>
          <w:rFonts w:ascii="Times New Roman" w:hAnsi="Times New Roman" w:cs="Times New Roman"/>
          <w:sz w:val="28"/>
          <w:szCs w:val="28"/>
        </w:rPr>
      </w:pPr>
      <w:r w:rsidRPr="00675517">
        <w:rPr>
          <w:rFonts w:ascii="Times New Roman" w:hAnsi="Times New Roman" w:cs="Times New Roman"/>
          <w:sz w:val="28"/>
          <w:szCs w:val="28"/>
        </w:rPr>
        <w:t xml:space="preserve">Проведённый регрессионный анализ выявил положительную связь между показателями качества жизни врачей (SF-36) и средней субъективной удовлетворённостью пациентов. В рамках агрегированного анализа, основанного на пяти уровнях качества жизни, была получена линейная зависимость, согласно которой увеличение суммарного балла SF-36 на 10 пунктов ассоциировано с ростом средней удовлетворённости пациентов примерно на 0,23 балла. Модель продемонстрировала высокую степень соответствия (R²=0,994; p&lt;0,001), что отражает выраженную тенденцию повышения пациентских оценок при улучшении качества жизни медицинского персонала. </w:t>
      </w:r>
    </w:p>
    <w:p w14:paraId="76597A3C" w14:textId="76CE273D" w:rsidR="00197276" w:rsidRPr="00CF6C36" w:rsidRDefault="007D32C7" w:rsidP="00B466FA">
      <w:pPr>
        <w:pStyle w:val="a9"/>
        <w:numPr>
          <w:ilvl w:val="2"/>
          <w:numId w:val="27"/>
        </w:numPr>
        <w:tabs>
          <w:tab w:val="left" w:pos="993"/>
        </w:tabs>
        <w:ind w:left="0" w:firstLine="709"/>
        <w:jc w:val="both"/>
        <w:rPr>
          <w:rFonts w:ascii="Times New Roman" w:hAnsi="Times New Roman" w:cs="Times New Roman"/>
          <w:sz w:val="28"/>
          <w:szCs w:val="28"/>
        </w:rPr>
      </w:pPr>
      <w:r w:rsidRPr="007D32C7">
        <w:rPr>
          <w:rFonts w:ascii="Times New Roman" w:hAnsi="Times New Roman" w:cs="Times New Roman"/>
          <w:sz w:val="28"/>
          <w:szCs w:val="28"/>
        </w:rPr>
        <w:t>Разработан</w:t>
      </w:r>
      <w:r w:rsidR="000058DC">
        <w:rPr>
          <w:rFonts w:ascii="Times New Roman" w:hAnsi="Times New Roman" w:cs="Times New Roman"/>
          <w:sz w:val="28"/>
          <w:szCs w:val="28"/>
        </w:rPr>
        <w:t>ный</w:t>
      </w:r>
      <w:r w:rsidRPr="007D32C7">
        <w:rPr>
          <w:rFonts w:ascii="Times New Roman" w:hAnsi="Times New Roman" w:cs="Times New Roman"/>
          <w:sz w:val="28"/>
          <w:szCs w:val="28"/>
        </w:rPr>
        <w:t xml:space="preserve"> комплекс рекомендаций по улучшению качества жизни врачей-стоматологов включа</w:t>
      </w:r>
      <w:r w:rsidR="000058DC">
        <w:rPr>
          <w:rFonts w:ascii="Times New Roman" w:hAnsi="Times New Roman" w:cs="Times New Roman"/>
          <w:sz w:val="28"/>
          <w:szCs w:val="28"/>
        </w:rPr>
        <w:t>ет</w:t>
      </w:r>
      <w:r w:rsidRPr="007D32C7">
        <w:rPr>
          <w:rFonts w:ascii="Times New Roman" w:hAnsi="Times New Roman" w:cs="Times New Roman"/>
          <w:sz w:val="28"/>
          <w:szCs w:val="28"/>
        </w:rPr>
        <w:t xml:space="preserve"> организационные, психосоциальные и управленческие меры. В рамках пилота (в </w:t>
      </w:r>
      <w:r w:rsidR="007A65C8">
        <w:rPr>
          <w:rFonts w:ascii="Times New Roman" w:hAnsi="Times New Roman" w:cs="Times New Roman"/>
          <w:sz w:val="28"/>
          <w:szCs w:val="28"/>
        </w:rPr>
        <w:t>четырех</w:t>
      </w:r>
      <w:r w:rsidRPr="007D32C7">
        <w:rPr>
          <w:rFonts w:ascii="Times New Roman" w:hAnsi="Times New Roman" w:cs="Times New Roman"/>
          <w:sz w:val="28"/>
          <w:szCs w:val="28"/>
        </w:rPr>
        <w:t xml:space="preserve"> клиниках Алматы) был</w:t>
      </w:r>
      <w:r w:rsidR="007A65C8">
        <w:rPr>
          <w:rFonts w:ascii="Times New Roman" w:hAnsi="Times New Roman" w:cs="Times New Roman"/>
          <w:sz w:val="28"/>
          <w:szCs w:val="28"/>
        </w:rPr>
        <w:t>и</w:t>
      </w:r>
      <w:r w:rsidRPr="007D32C7">
        <w:rPr>
          <w:rFonts w:ascii="Times New Roman" w:hAnsi="Times New Roman" w:cs="Times New Roman"/>
          <w:sz w:val="28"/>
          <w:szCs w:val="28"/>
        </w:rPr>
        <w:t xml:space="preserve"> внедрены микро-перерывы, стимулирование отказа от совмещения,</w:t>
      </w:r>
      <w:r w:rsidRPr="007D32C7">
        <w:rPr>
          <w:rFonts w:ascii="Times New Roman" w:hAnsi="Times New Roman" w:cs="Times New Roman"/>
          <w:sz w:val="28"/>
          <w:szCs w:val="28"/>
        </w:rPr>
        <w:br/>
        <w:t xml:space="preserve">что привело к снижению жалоб на боли в спине на 38%, снижению выгорания на 17%. </w:t>
      </w:r>
    </w:p>
    <w:p w14:paraId="584CFDCF" w14:textId="32EC0990" w:rsidR="00E71B2F" w:rsidRDefault="00E71B2F" w:rsidP="00DB1384">
      <w:pPr>
        <w:pStyle w:val="a6"/>
      </w:pPr>
    </w:p>
    <w:p w14:paraId="2437AC09" w14:textId="1A0CA000" w:rsidR="00585244" w:rsidRDefault="00585244" w:rsidP="00DB1384">
      <w:pPr>
        <w:pStyle w:val="a6"/>
      </w:pPr>
    </w:p>
    <w:p w14:paraId="1B08E328" w14:textId="218FCAC2" w:rsidR="00585244" w:rsidRDefault="00585244" w:rsidP="00DB1384">
      <w:pPr>
        <w:pStyle w:val="a6"/>
      </w:pPr>
    </w:p>
    <w:p w14:paraId="003FBF81" w14:textId="77777777" w:rsidR="00675517" w:rsidRDefault="00675517" w:rsidP="00DB1384">
      <w:pPr>
        <w:pStyle w:val="a6"/>
        <w:rPr>
          <w:lang w:val="kk-KZ"/>
        </w:rPr>
      </w:pPr>
    </w:p>
    <w:p w14:paraId="3187C693" w14:textId="77777777" w:rsidR="00DE08FD" w:rsidRDefault="00DE08FD" w:rsidP="00DB1384">
      <w:pPr>
        <w:pStyle w:val="a6"/>
        <w:rPr>
          <w:lang w:val="kk-KZ"/>
        </w:rPr>
      </w:pPr>
    </w:p>
    <w:p w14:paraId="40D9D1F0" w14:textId="77777777" w:rsidR="00DE08FD" w:rsidRDefault="00DE08FD" w:rsidP="00DB1384">
      <w:pPr>
        <w:pStyle w:val="a6"/>
        <w:rPr>
          <w:lang w:val="kk-KZ"/>
        </w:rPr>
      </w:pPr>
    </w:p>
    <w:p w14:paraId="7F57CA89" w14:textId="77777777" w:rsidR="00DE08FD" w:rsidRDefault="00DE08FD" w:rsidP="00DB1384">
      <w:pPr>
        <w:pStyle w:val="a6"/>
        <w:rPr>
          <w:lang w:val="kk-KZ"/>
        </w:rPr>
      </w:pPr>
    </w:p>
    <w:p w14:paraId="6601EE9E" w14:textId="77777777" w:rsidR="00DE08FD" w:rsidRDefault="00DE08FD" w:rsidP="00DB1384">
      <w:pPr>
        <w:pStyle w:val="a6"/>
        <w:rPr>
          <w:lang w:val="kk-KZ"/>
        </w:rPr>
      </w:pPr>
    </w:p>
    <w:p w14:paraId="732BFF2F" w14:textId="77777777" w:rsidR="00DE08FD" w:rsidRDefault="00DE08FD" w:rsidP="00DB1384">
      <w:pPr>
        <w:pStyle w:val="a6"/>
        <w:rPr>
          <w:lang w:val="kk-KZ"/>
        </w:rPr>
      </w:pPr>
    </w:p>
    <w:p w14:paraId="79E99B77" w14:textId="77777777" w:rsidR="00DE08FD" w:rsidRDefault="00DE08FD" w:rsidP="00DB1384">
      <w:pPr>
        <w:pStyle w:val="a6"/>
        <w:rPr>
          <w:lang w:val="kk-KZ"/>
        </w:rPr>
      </w:pPr>
    </w:p>
    <w:p w14:paraId="11FE2BEE" w14:textId="77777777" w:rsidR="00DE08FD" w:rsidRDefault="00DE08FD" w:rsidP="00DB1384">
      <w:pPr>
        <w:pStyle w:val="a6"/>
        <w:rPr>
          <w:lang w:val="kk-KZ"/>
        </w:rPr>
      </w:pPr>
    </w:p>
    <w:p w14:paraId="5EE7FB23" w14:textId="77777777" w:rsidR="00DE08FD" w:rsidRDefault="00DE08FD" w:rsidP="00DB1384">
      <w:pPr>
        <w:pStyle w:val="a6"/>
        <w:rPr>
          <w:lang w:val="kk-KZ"/>
        </w:rPr>
      </w:pPr>
    </w:p>
    <w:p w14:paraId="049A57F8" w14:textId="77777777" w:rsidR="00DE08FD" w:rsidRDefault="00DE08FD" w:rsidP="00DB1384">
      <w:pPr>
        <w:pStyle w:val="a6"/>
        <w:rPr>
          <w:lang w:val="kk-KZ"/>
        </w:rPr>
      </w:pPr>
    </w:p>
    <w:p w14:paraId="302D67F0" w14:textId="77777777" w:rsidR="00DE08FD" w:rsidRDefault="00DE08FD" w:rsidP="00DB1384">
      <w:pPr>
        <w:pStyle w:val="a6"/>
        <w:rPr>
          <w:lang w:val="kk-KZ"/>
        </w:rPr>
      </w:pPr>
    </w:p>
    <w:p w14:paraId="58F9276C" w14:textId="77777777" w:rsidR="00DE08FD" w:rsidRDefault="00DE08FD" w:rsidP="00DB1384">
      <w:pPr>
        <w:pStyle w:val="a6"/>
        <w:rPr>
          <w:lang w:val="kk-KZ"/>
        </w:rPr>
      </w:pPr>
    </w:p>
    <w:p w14:paraId="696A2DC7" w14:textId="77777777" w:rsidR="00DE08FD" w:rsidRDefault="00DE08FD" w:rsidP="00DB1384">
      <w:pPr>
        <w:pStyle w:val="a6"/>
        <w:rPr>
          <w:lang w:val="kk-KZ"/>
        </w:rPr>
      </w:pPr>
    </w:p>
    <w:p w14:paraId="296B1970" w14:textId="77777777" w:rsidR="00DE08FD" w:rsidRDefault="00DE08FD" w:rsidP="00DB1384">
      <w:pPr>
        <w:pStyle w:val="a6"/>
        <w:rPr>
          <w:lang w:val="kk-KZ"/>
        </w:rPr>
      </w:pPr>
    </w:p>
    <w:p w14:paraId="0CBBB7FB" w14:textId="77777777" w:rsidR="00DE08FD" w:rsidRDefault="00DE08FD" w:rsidP="00DB1384">
      <w:pPr>
        <w:pStyle w:val="a6"/>
        <w:rPr>
          <w:lang w:val="kk-KZ"/>
        </w:rPr>
      </w:pPr>
    </w:p>
    <w:p w14:paraId="188DC6F1" w14:textId="77777777" w:rsidR="00DE08FD" w:rsidRDefault="00DE08FD" w:rsidP="00DB1384">
      <w:pPr>
        <w:pStyle w:val="a6"/>
        <w:rPr>
          <w:lang w:val="kk-KZ"/>
        </w:rPr>
      </w:pPr>
    </w:p>
    <w:p w14:paraId="1215CC38" w14:textId="77777777" w:rsidR="00DE08FD" w:rsidRDefault="00DE08FD" w:rsidP="00DB1384">
      <w:pPr>
        <w:pStyle w:val="a6"/>
        <w:rPr>
          <w:lang w:val="kk-KZ"/>
        </w:rPr>
      </w:pPr>
    </w:p>
    <w:p w14:paraId="69482A74" w14:textId="77777777" w:rsidR="00DE08FD" w:rsidRDefault="00DE08FD" w:rsidP="00DB1384">
      <w:pPr>
        <w:pStyle w:val="a6"/>
        <w:rPr>
          <w:lang w:val="kk-KZ"/>
        </w:rPr>
      </w:pPr>
    </w:p>
    <w:p w14:paraId="10918121" w14:textId="77777777" w:rsidR="00DE08FD" w:rsidRDefault="00DE08FD" w:rsidP="00DB1384">
      <w:pPr>
        <w:pStyle w:val="a6"/>
        <w:rPr>
          <w:lang w:val="kk-KZ"/>
        </w:rPr>
      </w:pPr>
    </w:p>
    <w:p w14:paraId="3913926D" w14:textId="77777777" w:rsidR="00DE08FD" w:rsidRDefault="00DE08FD" w:rsidP="00DB1384">
      <w:pPr>
        <w:pStyle w:val="a6"/>
        <w:rPr>
          <w:lang w:val="kk-KZ"/>
        </w:rPr>
      </w:pPr>
    </w:p>
    <w:p w14:paraId="3EE5255B" w14:textId="77777777" w:rsidR="00DE08FD" w:rsidRDefault="00DE08FD" w:rsidP="00DB1384">
      <w:pPr>
        <w:pStyle w:val="a6"/>
        <w:rPr>
          <w:lang w:val="kk-KZ"/>
        </w:rPr>
      </w:pPr>
    </w:p>
    <w:p w14:paraId="77D6F204" w14:textId="77777777" w:rsidR="00DE08FD" w:rsidRDefault="00DE08FD" w:rsidP="00DB1384">
      <w:pPr>
        <w:pStyle w:val="a6"/>
        <w:rPr>
          <w:lang w:val="kk-KZ"/>
        </w:rPr>
      </w:pPr>
    </w:p>
    <w:p w14:paraId="0C0F7B1E" w14:textId="77777777" w:rsidR="00DE08FD" w:rsidRDefault="00DE08FD" w:rsidP="00DB1384">
      <w:pPr>
        <w:pStyle w:val="a6"/>
        <w:rPr>
          <w:lang w:val="kk-KZ"/>
        </w:rPr>
      </w:pPr>
    </w:p>
    <w:p w14:paraId="48F2E485" w14:textId="77777777" w:rsidR="00DE08FD" w:rsidRDefault="00DE08FD" w:rsidP="00DB1384">
      <w:pPr>
        <w:pStyle w:val="a6"/>
        <w:rPr>
          <w:lang w:val="kk-KZ"/>
        </w:rPr>
      </w:pPr>
    </w:p>
    <w:p w14:paraId="2935AC1E" w14:textId="77777777" w:rsidR="00DE08FD" w:rsidRDefault="00DE08FD" w:rsidP="00DB1384">
      <w:pPr>
        <w:pStyle w:val="a6"/>
        <w:rPr>
          <w:lang w:val="kk-KZ"/>
        </w:rPr>
      </w:pPr>
    </w:p>
    <w:p w14:paraId="0B18C0A9" w14:textId="77777777" w:rsidR="00DE08FD" w:rsidRDefault="00DE08FD" w:rsidP="00DB1384">
      <w:pPr>
        <w:pStyle w:val="a6"/>
        <w:rPr>
          <w:lang w:val="kk-KZ"/>
        </w:rPr>
      </w:pPr>
    </w:p>
    <w:p w14:paraId="4FA3CAFE" w14:textId="77777777" w:rsidR="00DE08FD" w:rsidRDefault="00DE08FD" w:rsidP="00DB1384">
      <w:pPr>
        <w:pStyle w:val="a6"/>
        <w:rPr>
          <w:lang w:val="kk-KZ"/>
        </w:rPr>
      </w:pPr>
    </w:p>
    <w:p w14:paraId="59AF4392" w14:textId="77777777" w:rsidR="00DE08FD" w:rsidRDefault="00DE08FD" w:rsidP="00DB1384">
      <w:pPr>
        <w:pStyle w:val="a6"/>
        <w:rPr>
          <w:lang w:val="kk-KZ"/>
        </w:rPr>
      </w:pPr>
    </w:p>
    <w:p w14:paraId="33C014F4" w14:textId="77777777" w:rsidR="00DE08FD" w:rsidRDefault="00DE08FD" w:rsidP="00DB1384">
      <w:pPr>
        <w:pStyle w:val="a6"/>
        <w:rPr>
          <w:lang w:val="kk-KZ"/>
        </w:rPr>
      </w:pPr>
    </w:p>
    <w:p w14:paraId="6AF0911B" w14:textId="77777777" w:rsidR="00DE08FD" w:rsidRDefault="00DE08FD" w:rsidP="00DB1384">
      <w:pPr>
        <w:pStyle w:val="a6"/>
        <w:rPr>
          <w:lang w:val="kk-KZ"/>
        </w:rPr>
      </w:pPr>
    </w:p>
    <w:p w14:paraId="29FBA90E" w14:textId="77777777" w:rsidR="00DE08FD" w:rsidRDefault="00DE08FD" w:rsidP="00DB1384">
      <w:pPr>
        <w:pStyle w:val="a6"/>
        <w:rPr>
          <w:lang w:val="kk-KZ"/>
        </w:rPr>
      </w:pPr>
    </w:p>
    <w:p w14:paraId="3691354F" w14:textId="77777777" w:rsidR="00DE08FD" w:rsidRDefault="00DE08FD" w:rsidP="00DB1384">
      <w:pPr>
        <w:pStyle w:val="a6"/>
        <w:rPr>
          <w:lang w:val="kk-KZ"/>
        </w:rPr>
      </w:pPr>
    </w:p>
    <w:p w14:paraId="7BB6EC84" w14:textId="77777777" w:rsidR="00DE08FD" w:rsidRDefault="00DE08FD" w:rsidP="00DB1384">
      <w:pPr>
        <w:pStyle w:val="a6"/>
        <w:rPr>
          <w:lang w:val="kk-KZ"/>
        </w:rPr>
      </w:pPr>
    </w:p>
    <w:p w14:paraId="339C7578" w14:textId="77777777" w:rsidR="00DE08FD" w:rsidRDefault="00DE08FD" w:rsidP="00DB1384">
      <w:pPr>
        <w:pStyle w:val="a6"/>
        <w:rPr>
          <w:lang w:val="kk-KZ"/>
        </w:rPr>
      </w:pPr>
    </w:p>
    <w:p w14:paraId="14535DA1" w14:textId="77777777" w:rsidR="00DE08FD" w:rsidRDefault="00DE08FD" w:rsidP="00DB1384">
      <w:pPr>
        <w:pStyle w:val="a6"/>
        <w:rPr>
          <w:lang w:val="kk-KZ"/>
        </w:rPr>
      </w:pPr>
    </w:p>
    <w:p w14:paraId="5D3BA594" w14:textId="77777777" w:rsidR="00DE08FD" w:rsidRDefault="00DE08FD" w:rsidP="00DB1384">
      <w:pPr>
        <w:pStyle w:val="a6"/>
        <w:rPr>
          <w:lang w:val="kk-KZ"/>
        </w:rPr>
      </w:pPr>
    </w:p>
    <w:p w14:paraId="544C1287" w14:textId="77777777" w:rsidR="00DE08FD" w:rsidRDefault="00DE08FD" w:rsidP="00DB1384">
      <w:pPr>
        <w:pStyle w:val="a6"/>
        <w:rPr>
          <w:lang w:val="kk-KZ"/>
        </w:rPr>
      </w:pPr>
    </w:p>
    <w:p w14:paraId="056FB73D" w14:textId="77777777" w:rsidR="00DE08FD" w:rsidRPr="00DE08FD" w:rsidRDefault="00DE08FD" w:rsidP="00DB1384">
      <w:pPr>
        <w:pStyle w:val="a6"/>
        <w:rPr>
          <w:lang w:val="kk-KZ"/>
        </w:rPr>
      </w:pPr>
    </w:p>
    <w:p w14:paraId="79086545" w14:textId="77777777" w:rsidR="00675517" w:rsidRDefault="00675517" w:rsidP="00DB1384">
      <w:pPr>
        <w:pStyle w:val="a6"/>
        <w:rPr>
          <w:lang w:val="kk-KZ"/>
        </w:rPr>
      </w:pPr>
    </w:p>
    <w:p w14:paraId="5FB8CB45" w14:textId="77777777" w:rsidR="00E868AA" w:rsidRPr="00E868AA" w:rsidRDefault="00E868AA" w:rsidP="00DB1384">
      <w:pPr>
        <w:pStyle w:val="a6"/>
        <w:rPr>
          <w:lang w:val="kk-KZ"/>
        </w:rPr>
      </w:pPr>
    </w:p>
    <w:p w14:paraId="6C60A1A2" w14:textId="61B34E6D" w:rsidR="00696E5A" w:rsidRDefault="00696E5A" w:rsidP="00D0270D">
      <w:pPr>
        <w:pStyle w:val="a6"/>
      </w:pPr>
      <w:r w:rsidRPr="00D0270D">
        <w:t>СПИСОК ИСПОЛЬЗОВАННЫХ ИСТОЧНИКОВ</w:t>
      </w:r>
    </w:p>
    <w:p w14:paraId="6A30EC8C" w14:textId="77777777" w:rsidR="00382292" w:rsidRPr="00D0270D" w:rsidRDefault="00382292" w:rsidP="00E868AA">
      <w:pPr>
        <w:pStyle w:val="a6"/>
        <w:tabs>
          <w:tab w:val="left" w:pos="993"/>
        </w:tabs>
        <w:ind w:firstLine="709"/>
      </w:pPr>
    </w:p>
    <w:p w14:paraId="5225BFA2" w14:textId="54741A3C" w:rsidR="00696E5A" w:rsidRPr="006B086C" w:rsidRDefault="00BF12AD" w:rsidP="009B6816">
      <w:pPr>
        <w:pStyle w:val="a9"/>
        <w:tabs>
          <w:tab w:val="left" w:pos="993"/>
        </w:tabs>
        <w:ind w:right="-1" w:firstLine="709"/>
        <w:jc w:val="both"/>
        <w:rPr>
          <w:rFonts w:ascii="Times New Roman" w:hAnsi="Times New Roman" w:cs="Times New Roman"/>
          <w:sz w:val="28"/>
          <w:szCs w:val="28"/>
          <w:shd w:val="clear" w:color="auto" w:fill="FFFFFF"/>
          <w:lang w:val="en-US"/>
        </w:rPr>
      </w:pPr>
      <w:r w:rsidRPr="009B6816">
        <w:rPr>
          <w:rFonts w:ascii="Times New Roman" w:hAnsi="Times New Roman" w:cs="Times New Roman"/>
          <w:sz w:val="28"/>
          <w:szCs w:val="28"/>
          <w:shd w:val="clear" w:color="auto" w:fill="FFFFFF"/>
        </w:rPr>
        <w:t xml:space="preserve">1 </w:t>
      </w:r>
      <w:r w:rsidR="00696E5A" w:rsidRPr="00962F61">
        <w:rPr>
          <w:rFonts w:ascii="Times New Roman" w:hAnsi="Times New Roman" w:cs="Times New Roman"/>
          <w:sz w:val="28"/>
          <w:szCs w:val="28"/>
          <w:shd w:val="clear" w:color="auto" w:fill="FFFFFF"/>
          <w:lang w:val="en-US"/>
        </w:rPr>
        <w:t>Bud</w:t>
      </w:r>
      <w:r w:rsidR="00696E5A" w:rsidRPr="009B6816">
        <w:rPr>
          <w:rFonts w:ascii="Times New Roman" w:hAnsi="Times New Roman" w:cs="Times New Roman"/>
          <w:sz w:val="28"/>
          <w:szCs w:val="28"/>
          <w:shd w:val="clear" w:color="auto" w:fill="FFFFFF"/>
        </w:rPr>
        <w:t xml:space="preserve"> </w:t>
      </w:r>
      <w:r w:rsidR="00696E5A" w:rsidRPr="00962F61">
        <w:rPr>
          <w:rFonts w:ascii="Times New Roman" w:hAnsi="Times New Roman" w:cs="Times New Roman"/>
          <w:sz w:val="28"/>
          <w:szCs w:val="28"/>
          <w:shd w:val="clear" w:color="auto" w:fill="FFFFFF"/>
          <w:lang w:val="en-US"/>
        </w:rPr>
        <w:t>M</w:t>
      </w:r>
      <w:r w:rsidRPr="009B6816">
        <w:rPr>
          <w:rFonts w:ascii="Times New Roman" w:hAnsi="Times New Roman" w:cs="Times New Roman"/>
          <w:sz w:val="28"/>
          <w:szCs w:val="28"/>
          <w:shd w:val="clear" w:color="auto" w:fill="FFFFFF"/>
        </w:rPr>
        <w:t>.</w:t>
      </w:r>
      <w:r w:rsidR="00696E5A" w:rsidRPr="009B6816">
        <w:rPr>
          <w:rFonts w:ascii="Times New Roman" w:hAnsi="Times New Roman" w:cs="Times New Roman"/>
          <w:sz w:val="28"/>
          <w:szCs w:val="28"/>
          <w:shd w:val="clear" w:color="auto" w:fill="FFFFFF"/>
        </w:rPr>
        <w:t xml:space="preserve">, </w:t>
      </w:r>
      <w:r w:rsidR="00696E5A" w:rsidRPr="00962F61">
        <w:rPr>
          <w:rFonts w:ascii="Times New Roman" w:hAnsi="Times New Roman" w:cs="Times New Roman"/>
          <w:sz w:val="28"/>
          <w:szCs w:val="28"/>
          <w:shd w:val="clear" w:color="auto" w:fill="FFFFFF"/>
          <w:lang w:val="en-US"/>
        </w:rPr>
        <w:t>Jitaru</w:t>
      </w:r>
      <w:r w:rsidR="00696E5A" w:rsidRPr="009B6816">
        <w:rPr>
          <w:rFonts w:ascii="Times New Roman" w:hAnsi="Times New Roman" w:cs="Times New Roman"/>
          <w:sz w:val="28"/>
          <w:szCs w:val="28"/>
          <w:shd w:val="clear" w:color="auto" w:fill="FFFFFF"/>
        </w:rPr>
        <w:t xml:space="preserve"> </w:t>
      </w:r>
      <w:r w:rsidR="00696E5A" w:rsidRPr="00962F61">
        <w:rPr>
          <w:rFonts w:ascii="Times New Roman" w:hAnsi="Times New Roman" w:cs="Times New Roman"/>
          <w:sz w:val="28"/>
          <w:szCs w:val="28"/>
          <w:shd w:val="clear" w:color="auto" w:fill="FFFFFF"/>
          <w:lang w:val="en-US"/>
        </w:rPr>
        <w:t>S</w:t>
      </w:r>
      <w:r w:rsidRPr="009B6816">
        <w:rPr>
          <w:rFonts w:ascii="Times New Roman" w:hAnsi="Times New Roman" w:cs="Times New Roman"/>
          <w:sz w:val="28"/>
          <w:szCs w:val="28"/>
          <w:shd w:val="clear" w:color="auto" w:fill="FFFFFF"/>
        </w:rPr>
        <w:t>.</w:t>
      </w:r>
      <w:r w:rsidR="00696E5A" w:rsidRPr="009B6816">
        <w:rPr>
          <w:rFonts w:ascii="Times New Roman" w:hAnsi="Times New Roman" w:cs="Times New Roman"/>
          <w:sz w:val="28"/>
          <w:szCs w:val="28"/>
          <w:shd w:val="clear" w:color="auto" w:fill="FFFFFF"/>
        </w:rPr>
        <w:t xml:space="preserve">, </w:t>
      </w:r>
      <w:r w:rsidR="00696E5A" w:rsidRPr="00962F61">
        <w:rPr>
          <w:rFonts w:ascii="Times New Roman" w:hAnsi="Times New Roman" w:cs="Times New Roman"/>
          <w:sz w:val="28"/>
          <w:szCs w:val="28"/>
          <w:shd w:val="clear" w:color="auto" w:fill="FFFFFF"/>
          <w:lang w:val="en-US"/>
        </w:rPr>
        <w:t>Lucaciu</w:t>
      </w:r>
      <w:r w:rsidR="00696E5A" w:rsidRPr="009B6816">
        <w:rPr>
          <w:rFonts w:ascii="Times New Roman" w:hAnsi="Times New Roman" w:cs="Times New Roman"/>
          <w:sz w:val="28"/>
          <w:szCs w:val="28"/>
          <w:shd w:val="clear" w:color="auto" w:fill="FFFFFF"/>
        </w:rPr>
        <w:t xml:space="preserve"> </w:t>
      </w:r>
      <w:r w:rsidR="00696E5A" w:rsidRPr="00962F61">
        <w:rPr>
          <w:rFonts w:ascii="Times New Roman" w:hAnsi="Times New Roman" w:cs="Times New Roman"/>
          <w:sz w:val="28"/>
          <w:szCs w:val="28"/>
          <w:shd w:val="clear" w:color="auto" w:fill="FFFFFF"/>
          <w:lang w:val="en-US"/>
        </w:rPr>
        <w:t>O</w:t>
      </w:r>
      <w:r w:rsidRPr="009B681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et</w:t>
      </w:r>
      <w:r w:rsidRPr="009B681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al</w:t>
      </w:r>
      <w:r w:rsidRPr="009B6816">
        <w:rPr>
          <w:rFonts w:ascii="Times New Roman" w:hAnsi="Times New Roman" w:cs="Times New Roman"/>
          <w:sz w:val="28"/>
          <w:szCs w:val="28"/>
          <w:shd w:val="clear" w:color="auto" w:fill="FFFFFF"/>
        </w:rPr>
        <w:t>.</w:t>
      </w:r>
      <w:r w:rsidR="00696E5A" w:rsidRPr="009B6816">
        <w:rPr>
          <w:rFonts w:ascii="Times New Roman" w:hAnsi="Times New Roman" w:cs="Times New Roman"/>
          <w:sz w:val="28"/>
          <w:szCs w:val="28"/>
          <w:shd w:val="clear" w:color="auto" w:fill="FFFFFF"/>
        </w:rPr>
        <w:t xml:space="preserve"> </w:t>
      </w:r>
      <w:r w:rsidR="00696E5A" w:rsidRPr="00962F61">
        <w:rPr>
          <w:rFonts w:ascii="Times New Roman" w:hAnsi="Times New Roman" w:cs="Times New Roman"/>
          <w:sz w:val="28"/>
          <w:szCs w:val="28"/>
          <w:shd w:val="clear" w:color="auto" w:fill="FFFFFF"/>
          <w:lang w:val="en-US"/>
        </w:rPr>
        <w:t>The advantages of the dental operative microscope in restorative dentistry</w:t>
      </w:r>
      <w:r>
        <w:rPr>
          <w:rFonts w:ascii="Times New Roman" w:hAnsi="Times New Roman" w:cs="Times New Roman"/>
          <w:sz w:val="28"/>
          <w:szCs w:val="28"/>
          <w:shd w:val="clear" w:color="auto" w:fill="FFFFFF"/>
          <w:lang w:val="en-US"/>
        </w:rPr>
        <w:t xml:space="preserve"> //</w:t>
      </w:r>
      <w:r w:rsidR="00696E5A" w:rsidRPr="00962F61">
        <w:rPr>
          <w:rFonts w:ascii="Times New Roman" w:hAnsi="Times New Roman" w:cs="Times New Roman"/>
          <w:sz w:val="28"/>
          <w:szCs w:val="28"/>
          <w:shd w:val="clear" w:color="auto" w:fill="FFFFFF"/>
          <w:lang w:val="en-US"/>
        </w:rPr>
        <w:t xml:space="preserve"> Med Pharm Rep. </w:t>
      </w:r>
      <w:r w:rsidR="00B34E7F">
        <w:rPr>
          <w:rFonts w:ascii="Times New Roman" w:hAnsi="Times New Roman" w:cs="Times New Roman"/>
          <w:sz w:val="28"/>
          <w:szCs w:val="28"/>
          <w:shd w:val="clear" w:color="auto" w:fill="FFFFFF"/>
          <w:lang w:val="en-US"/>
        </w:rPr>
        <w:t xml:space="preserve">– </w:t>
      </w:r>
      <w:r w:rsidR="00696E5A" w:rsidRPr="00962F61">
        <w:rPr>
          <w:rFonts w:ascii="Times New Roman" w:hAnsi="Times New Roman" w:cs="Times New Roman"/>
          <w:sz w:val="28"/>
          <w:szCs w:val="28"/>
          <w:shd w:val="clear" w:color="auto" w:fill="FFFFFF"/>
          <w:lang w:val="en-US"/>
        </w:rPr>
        <w:t>2021</w:t>
      </w:r>
      <w:r w:rsidR="00B34E7F">
        <w:rPr>
          <w:rFonts w:ascii="Times New Roman" w:hAnsi="Times New Roman" w:cs="Times New Roman"/>
          <w:sz w:val="28"/>
          <w:szCs w:val="28"/>
          <w:shd w:val="clear" w:color="auto" w:fill="FFFFFF"/>
          <w:lang w:val="en-US"/>
        </w:rPr>
        <w:t xml:space="preserve">. – Vol. </w:t>
      </w:r>
      <w:r w:rsidR="00696E5A" w:rsidRPr="00962F61">
        <w:rPr>
          <w:rFonts w:ascii="Times New Roman" w:hAnsi="Times New Roman" w:cs="Times New Roman"/>
          <w:sz w:val="28"/>
          <w:szCs w:val="28"/>
          <w:shd w:val="clear" w:color="auto" w:fill="FFFFFF"/>
          <w:lang w:val="en-US"/>
        </w:rPr>
        <w:t>94</w:t>
      </w:r>
      <w:r w:rsidR="00B34E7F">
        <w:rPr>
          <w:rFonts w:ascii="Times New Roman" w:hAnsi="Times New Roman" w:cs="Times New Roman"/>
          <w:sz w:val="28"/>
          <w:szCs w:val="28"/>
          <w:shd w:val="clear" w:color="auto" w:fill="FFFFFF"/>
          <w:lang w:val="en-US"/>
        </w:rPr>
        <w:t xml:space="preserve">, Issue </w:t>
      </w:r>
      <w:r w:rsidR="00696E5A" w:rsidRPr="00962F61">
        <w:rPr>
          <w:rFonts w:ascii="Times New Roman" w:hAnsi="Times New Roman" w:cs="Times New Roman"/>
          <w:sz w:val="28"/>
          <w:szCs w:val="28"/>
          <w:shd w:val="clear" w:color="auto" w:fill="FFFFFF"/>
          <w:lang w:val="en-US"/>
        </w:rPr>
        <w:t>1</w:t>
      </w:r>
      <w:r w:rsidR="00B34E7F">
        <w:rPr>
          <w:rFonts w:ascii="Times New Roman" w:hAnsi="Times New Roman" w:cs="Times New Roman"/>
          <w:sz w:val="28"/>
          <w:szCs w:val="28"/>
          <w:shd w:val="clear" w:color="auto" w:fill="FFFFFF"/>
          <w:lang w:val="en-US"/>
        </w:rPr>
        <w:t>. – P. </w:t>
      </w:r>
      <w:r w:rsidR="00696E5A" w:rsidRPr="00962F61">
        <w:rPr>
          <w:rFonts w:ascii="Times New Roman" w:hAnsi="Times New Roman" w:cs="Times New Roman"/>
          <w:sz w:val="28"/>
          <w:szCs w:val="28"/>
          <w:shd w:val="clear" w:color="auto" w:fill="FFFFFF"/>
          <w:lang w:val="en-US"/>
        </w:rPr>
        <w:t xml:space="preserve">22-27. </w:t>
      </w:r>
    </w:p>
    <w:p w14:paraId="4CF624FA" w14:textId="65B0B250" w:rsidR="006B086C" w:rsidRPr="006B086C" w:rsidRDefault="00B34E7F"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2 </w:t>
      </w:r>
      <w:proofErr w:type="spellStart"/>
      <w:r w:rsidR="00644EC5" w:rsidRPr="006B086C">
        <w:rPr>
          <w:rFonts w:ascii="Times New Roman" w:hAnsi="Times New Roman" w:cs="Times New Roman"/>
          <w:sz w:val="28"/>
          <w:szCs w:val="28"/>
          <w:shd w:val="clear" w:color="auto" w:fill="FFFFFF"/>
          <w:lang w:val="en-US"/>
        </w:rPr>
        <w:t>Sozkes</w:t>
      </w:r>
      <w:proofErr w:type="spellEnd"/>
      <w:r w:rsidR="00644EC5" w:rsidRPr="006B086C">
        <w:rPr>
          <w:rFonts w:ascii="Times New Roman" w:hAnsi="Times New Roman" w:cs="Times New Roman"/>
          <w:sz w:val="28"/>
          <w:szCs w:val="28"/>
          <w:shd w:val="clear" w:color="auto" w:fill="FFFFFF"/>
          <w:lang w:val="en-US"/>
        </w:rPr>
        <w:t xml:space="preserve"> S</w:t>
      </w:r>
      <w:r w:rsidR="00BF12AD">
        <w:rPr>
          <w:rFonts w:ascii="Times New Roman" w:hAnsi="Times New Roman" w:cs="Times New Roman"/>
          <w:sz w:val="28"/>
          <w:szCs w:val="28"/>
          <w:shd w:val="clear" w:color="auto" w:fill="FFFFFF"/>
          <w:lang w:val="en-US"/>
        </w:rPr>
        <w:t>.</w:t>
      </w:r>
      <w:r w:rsidR="00644EC5" w:rsidRPr="006B086C">
        <w:rPr>
          <w:rFonts w:ascii="Times New Roman" w:hAnsi="Times New Roman" w:cs="Times New Roman"/>
          <w:sz w:val="28"/>
          <w:szCs w:val="28"/>
          <w:shd w:val="clear" w:color="auto" w:fill="FFFFFF"/>
          <w:lang w:val="en-US"/>
        </w:rPr>
        <w:t>, Olszewska-Czyż I</w:t>
      </w:r>
      <w:r w:rsidR="00BF12AD">
        <w:rPr>
          <w:rFonts w:ascii="Times New Roman" w:hAnsi="Times New Roman" w:cs="Times New Roman"/>
          <w:sz w:val="28"/>
          <w:szCs w:val="28"/>
          <w:shd w:val="clear" w:color="auto" w:fill="FFFFFF"/>
          <w:lang w:val="en-US"/>
        </w:rPr>
        <w:t>.</w:t>
      </w:r>
      <w:r w:rsidR="00644EC5" w:rsidRPr="006B086C">
        <w:rPr>
          <w:rFonts w:ascii="Times New Roman" w:hAnsi="Times New Roman" w:cs="Times New Roman"/>
          <w:sz w:val="28"/>
          <w:szCs w:val="28"/>
          <w:shd w:val="clear" w:color="auto" w:fill="FFFFFF"/>
          <w:lang w:val="en-US"/>
        </w:rPr>
        <w:t xml:space="preserve"> Effects of COVID-19 Pandemic on Working Conditions of Dentists in Poland and Turkey</w:t>
      </w:r>
      <w:r>
        <w:rPr>
          <w:rFonts w:ascii="Times New Roman" w:hAnsi="Times New Roman" w:cs="Times New Roman"/>
          <w:sz w:val="28"/>
          <w:szCs w:val="28"/>
          <w:shd w:val="clear" w:color="auto" w:fill="FFFFFF"/>
          <w:lang w:val="en-US"/>
        </w:rPr>
        <w:t xml:space="preserve"> //</w:t>
      </w:r>
      <w:r w:rsidR="00644EC5" w:rsidRPr="006B086C">
        <w:rPr>
          <w:rFonts w:ascii="Times New Roman" w:hAnsi="Times New Roman" w:cs="Times New Roman"/>
          <w:sz w:val="28"/>
          <w:szCs w:val="28"/>
          <w:shd w:val="clear" w:color="auto" w:fill="FFFFFF"/>
          <w:lang w:val="en-US"/>
        </w:rPr>
        <w:t xml:space="preserve"> Medicina (Kaunas). </w:t>
      </w:r>
      <w:r>
        <w:rPr>
          <w:rFonts w:ascii="Times New Roman" w:hAnsi="Times New Roman" w:cs="Times New Roman"/>
          <w:sz w:val="28"/>
          <w:szCs w:val="28"/>
          <w:shd w:val="clear" w:color="auto" w:fill="FFFFFF"/>
          <w:lang w:val="en-US"/>
        </w:rPr>
        <w:t xml:space="preserve">– </w:t>
      </w:r>
      <w:r w:rsidR="00644EC5" w:rsidRPr="006B086C">
        <w:rPr>
          <w:rFonts w:ascii="Times New Roman" w:hAnsi="Times New Roman" w:cs="Times New Roman"/>
          <w:sz w:val="28"/>
          <w:szCs w:val="28"/>
          <w:shd w:val="clear" w:color="auto" w:fill="FFFFFF"/>
          <w:lang w:val="en-US"/>
        </w:rPr>
        <w:t>2021</w:t>
      </w:r>
      <w:r>
        <w:rPr>
          <w:rFonts w:ascii="Times New Roman" w:hAnsi="Times New Roman" w:cs="Times New Roman"/>
          <w:sz w:val="28"/>
          <w:szCs w:val="28"/>
          <w:shd w:val="clear" w:color="auto" w:fill="FFFFFF"/>
          <w:lang w:val="en-US"/>
        </w:rPr>
        <w:t>. – Vol.</w:t>
      </w:r>
      <w:r w:rsidR="00644EC5" w:rsidRPr="006B086C">
        <w:rPr>
          <w:rFonts w:ascii="Times New Roman" w:hAnsi="Times New Roman" w:cs="Times New Roman"/>
          <w:sz w:val="28"/>
          <w:szCs w:val="28"/>
          <w:shd w:val="clear" w:color="auto" w:fill="FFFFFF"/>
          <w:lang w:val="en-US"/>
        </w:rPr>
        <w:t xml:space="preserve"> 57</w:t>
      </w:r>
      <w:r>
        <w:rPr>
          <w:rFonts w:ascii="Times New Roman" w:hAnsi="Times New Roman" w:cs="Times New Roman"/>
          <w:sz w:val="28"/>
          <w:szCs w:val="28"/>
          <w:shd w:val="clear" w:color="auto" w:fill="FFFFFF"/>
          <w:lang w:val="en-US"/>
        </w:rPr>
        <w:t xml:space="preserve">, Issue </w:t>
      </w:r>
      <w:r w:rsidR="00644EC5" w:rsidRPr="006B086C">
        <w:rPr>
          <w:rFonts w:ascii="Times New Roman" w:hAnsi="Times New Roman" w:cs="Times New Roman"/>
          <w:sz w:val="28"/>
          <w:szCs w:val="28"/>
          <w:shd w:val="clear" w:color="auto" w:fill="FFFFFF"/>
          <w:lang w:val="en-US"/>
        </w:rPr>
        <w:t>10</w:t>
      </w:r>
      <w:r>
        <w:rPr>
          <w:rFonts w:ascii="Times New Roman" w:hAnsi="Times New Roman" w:cs="Times New Roman"/>
          <w:sz w:val="28"/>
          <w:szCs w:val="28"/>
          <w:shd w:val="clear" w:color="auto" w:fill="FFFFFF"/>
          <w:lang w:val="en-US"/>
        </w:rPr>
        <w:t xml:space="preserve">. – P. </w:t>
      </w:r>
      <w:r w:rsidR="00644EC5" w:rsidRPr="006B086C">
        <w:rPr>
          <w:rFonts w:ascii="Times New Roman" w:hAnsi="Times New Roman" w:cs="Times New Roman"/>
          <w:sz w:val="28"/>
          <w:szCs w:val="28"/>
          <w:shd w:val="clear" w:color="auto" w:fill="FFFFFF"/>
          <w:lang w:val="en-US"/>
        </w:rPr>
        <w:t xml:space="preserve">1082. </w:t>
      </w:r>
    </w:p>
    <w:p w14:paraId="7C5CEF0C" w14:textId="46B589D1" w:rsidR="00254E1A" w:rsidRPr="006B086C" w:rsidRDefault="00B34E7F"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3 </w:t>
      </w:r>
      <w:r w:rsidR="00254E1A" w:rsidRPr="006B086C">
        <w:rPr>
          <w:rFonts w:ascii="Times New Roman" w:hAnsi="Times New Roman" w:cs="Times New Roman"/>
          <w:sz w:val="28"/>
          <w:szCs w:val="28"/>
          <w:shd w:val="clear" w:color="auto" w:fill="FFFFFF"/>
          <w:lang w:val="en-US"/>
        </w:rPr>
        <w:t xml:space="preserve">Singh P., </w:t>
      </w:r>
      <w:proofErr w:type="spellStart"/>
      <w:r w:rsidR="00254E1A" w:rsidRPr="006B086C">
        <w:rPr>
          <w:rFonts w:ascii="Times New Roman" w:hAnsi="Times New Roman" w:cs="Times New Roman"/>
          <w:sz w:val="28"/>
          <w:szCs w:val="28"/>
          <w:shd w:val="clear" w:color="auto" w:fill="FFFFFF"/>
          <w:lang w:val="en-US"/>
        </w:rPr>
        <w:t>Aulak</w:t>
      </w:r>
      <w:proofErr w:type="spellEnd"/>
      <w:r w:rsidR="00254E1A" w:rsidRPr="006B086C">
        <w:rPr>
          <w:rFonts w:ascii="Times New Roman" w:hAnsi="Times New Roman" w:cs="Times New Roman"/>
          <w:sz w:val="28"/>
          <w:szCs w:val="28"/>
          <w:shd w:val="clear" w:color="auto" w:fill="FFFFFF"/>
          <w:lang w:val="en-US"/>
        </w:rPr>
        <w:t xml:space="preserve"> D.S., Mangat S.S.</w:t>
      </w:r>
      <w:r w:rsidR="00BF12AD">
        <w:rPr>
          <w:rFonts w:ascii="Times New Roman" w:hAnsi="Times New Roman" w:cs="Times New Roman"/>
          <w:sz w:val="28"/>
          <w:szCs w:val="28"/>
          <w:shd w:val="clear" w:color="auto" w:fill="FFFFFF"/>
          <w:lang w:val="en-US"/>
        </w:rPr>
        <w:t xml:space="preserve"> et al.</w:t>
      </w:r>
      <w:r w:rsidR="00254E1A" w:rsidRPr="006B086C">
        <w:rPr>
          <w:rFonts w:ascii="Times New Roman" w:hAnsi="Times New Roman" w:cs="Times New Roman"/>
          <w:sz w:val="28"/>
          <w:szCs w:val="28"/>
          <w:shd w:val="clear" w:color="auto" w:fill="FFFFFF"/>
          <w:lang w:val="en-US"/>
        </w:rPr>
        <w:t xml:space="preserve"> Systematic review: Factors contributing to burnout in dentistry</w:t>
      </w:r>
      <w:r>
        <w:rPr>
          <w:rFonts w:ascii="Times New Roman" w:hAnsi="Times New Roman" w:cs="Times New Roman"/>
          <w:sz w:val="28"/>
          <w:szCs w:val="28"/>
          <w:shd w:val="clear" w:color="auto" w:fill="FFFFFF"/>
          <w:lang w:val="en-US"/>
        </w:rPr>
        <w:t xml:space="preserve"> // </w:t>
      </w:r>
      <w:proofErr w:type="spellStart"/>
      <w:r w:rsidR="00254E1A" w:rsidRPr="006B086C">
        <w:rPr>
          <w:rFonts w:ascii="Times New Roman" w:hAnsi="Times New Roman" w:cs="Times New Roman"/>
          <w:sz w:val="28"/>
          <w:szCs w:val="28"/>
          <w:shd w:val="clear" w:color="auto" w:fill="FFFFFF"/>
          <w:lang w:val="en-US"/>
        </w:rPr>
        <w:t>Occup</w:t>
      </w:r>
      <w:proofErr w:type="spellEnd"/>
      <w:r w:rsidR="00254E1A" w:rsidRPr="006B086C">
        <w:rPr>
          <w:rFonts w:ascii="Times New Roman" w:hAnsi="Times New Roman" w:cs="Times New Roman"/>
          <w:sz w:val="28"/>
          <w:szCs w:val="28"/>
          <w:shd w:val="clear" w:color="auto" w:fill="FFFFFF"/>
          <w:lang w:val="en-US"/>
        </w:rPr>
        <w:t>. Med.</w:t>
      </w:r>
      <w:r>
        <w:rPr>
          <w:rFonts w:ascii="Times New Roman" w:hAnsi="Times New Roman" w:cs="Times New Roman"/>
          <w:sz w:val="28"/>
          <w:szCs w:val="28"/>
          <w:shd w:val="clear" w:color="auto" w:fill="FFFFFF"/>
          <w:lang w:val="en-US"/>
        </w:rPr>
        <w:t xml:space="preserve"> – </w:t>
      </w:r>
      <w:r w:rsidR="00254E1A" w:rsidRPr="006B086C">
        <w:rPr>
          <w:rFonts w:ascii="Times New Roman" w:hAnsi="Times New Roman" w:cs="Times New Roman"/>
          <w:sz w:val="28"/>
          <w:szCs w:val="28"/>
          <w:shd w:val="clear" w:color="auto" w:fill="FFFFFF"/>
          <w:lang w:val="en-US"/>
        </w:rPr>
        <w:t>2016</w:t>
      </w:r>
      <w:r>
        <w:rPr>
          <w:rFonts w:ascii="Times New Roman" w:hAnsi="Times New Roman" w:cs="Times New Roman"/>
          <w:sz w:val="28"/>
          <w:szCs w:val="28"/>
          <w:shd w:val="clear" w:color="auto" w:fill="FFFFFF"/>
          <w:lang w:val="en-US"/>
        </w:rPr>
        <w:t xml:space="preserve">. – Vol. </w:t>
      </w:r>
      <w:r w:rsidR="00254E1A" w:rsidRPr="006B086C">
        <w:rPr>
          <w:rFonts w:ascii="Times New Roman" w:hAnsi="Times New Roman" w:cs="Times New Roman"/>
          <w:sz w:val="28"/>
          <w:szCs w:val="28"/>
          <w:shd w:val="clear" w:color="auto" w:fill="FFFFFF"/>
          <w:lang w:val="en-US"/>
        </w:rPr>
        <w:t>66</w:t>
      </w:r>
      <w:r>
        <w:rPr>
          <w:rFonts w:ascii="Times New Roman" w:hAnsi="Times New Roman" w:cs="Times New Roman"/>
          <w:sz w:val="28"/>
          <w:szCs w:val="28"/>
          <w:shd w:val="clear" w:color="auto" w:fill="FFFFFF"/>
          <w:lang w:val="en-US"/>
        </w:rPr>
        <w:t xml:space="preserve">. – P. </w:t>
      </w:r>
      <w:r w:rsidR="00254E1A" w:rsidRPr="006B086C">
        <w:rPr>
          <w:rFonts w:ascii="Times New Roman" w:hAnsi="Times New Roman" w:cs="Times New Roman"/>
          <w:sz w:val="28"/>
          <w:szCs w:val="28"/>
          <w:shd w:val="clear" w:color="auto" w:fill="FFFFFF"/>
          <w:lang w:val="en-US"/>
        </w:rPr>
        <w:t>27</w:t>
      </w:r>
      <w:r>
        <w:rPr>
          <w:rFonts w:ascii="Times New Roman" w:hAnsi="Times New Roman" w:cs="Times New Roman"/>
          <w:sz w:val="28"/>
          <w:szCs w:val="28"/>
          <w:shd w:val="clear" w:color="auto" w:fill="FFFFFF"/>
          <w:lang w:val="en-US"/>
        </w:rPr>
        <w:t>-</w:t>
      </w:r>
      <w:r w:rsidR="00254E1A" w:rsidRPr="006B086C">
        <w:rPr>
          <w:rFonts w:ascii="Times New Roman" w:hAnsi="Times New Roman" w:cs="Times New Roman"/>
          <w:sz w:val="28"/>
          <w:szCs w:val="28"/>
          <w:shd w:val="clear" w:color="auto" w:fill="FFFFFF"/>
          <w:lang w:val="en-US"/>
        </w:rPr>
        <w:t xml:space="preserve">31. </w:t>
      </w:r>
    </w:p>
    <w:p w14:paraId="70B6F05F" w14:textId="392183D5" w:rsidR="00644EC5" w:rsidRDefault="00B34E7F"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4 </w:t>
      </w:r>
      <w:r w:rsidR="00644EC5" w:rsidRPr="003D62EA">
        <w:rPr>
          <w:rFonts w:ascii="Times New Roman" w:hAnsi="Times New Roman" w:cs="Times New Roman"/>
          <w:sz w:val="28"/>
          <w:szCs w:val="28"/>
          <w:shd w:val="clear" w:color="auto" w:fill="FFFFFF"/>
          <w:lang w:val="en-US"/>
        </w:rPr>
        <w:t>West C</w:t>
      </w:r>
      <w:r w:rsidR="00BF12AD">
        <w:rPr>
          <w:rFonts w:ascii="Times New Roman" w:hAnsi="Times New Roman" w:cs="Times New Roman"/>
          <w:sz w:val="28"/>
          <w:szCs w:val="28"/>
          <w:shd w:val="clear" w:color="auto" w:fill="FFFFFF"/>
          <w:lang w:val="en-US"/>
        </w:rPr>
        <w:t>.</w:t>
      </w:r>
      <w:r w:rsidR="00644EC5" w:rsidRPr="003D62EA">
        <w:rPr>
          <w:rFonts w:ascii="Times New Roman" w:hAnsi="Times New Roman" w:cs="Times New Roman"/>
          <w:sz w:val="28"/>
          <w:szCs w:val="28"/>
          <w:shd w:val="clear" w:color="auto" w:fill="FFFFFF"/>
          <w:lang w:val="en-US"/>
        </w:rPr>
        <w:t>P</w:t>
      </w:r>
      <w:r w:rsidR="00BF12AD">
        <w:rPr>
          <w:rFonts w:ascii="Times New Roman" w:hAnsi="Times New Roman" w:cs="Times New Roman"/>
          <w:sz w:val="28"/>
          <w:szCs w:val="28"/>
          <w:shd w:val="clear" w:color="auto" w:fill="FFFFFF"/>
          <w:lang w:val="en-US"/>
        </w:rPr>
        <w:t>.</w:t>
      </w:r>
      <w:r w:rsidR="00644EC5" w:rsidRPr="003D62EA">
        <w:rPr>
          <w:rFonts w:ascii="Times New Roman" w:hAnsi="Times New Roman" w:cs="Times New Roman"/>
          <w:sz w:val="28"/>
          <w:szCs w:val="28"/>
          <w:shd w:val="clear" w:color="auto" w:fill="FFFFFF"/>
          <w:lang w:val="en-US"/>
        </w:rPr>
        <w:t>, Dyrbye L</w:t>
      </w:r>
      <w:r w:rsidR="00BF12AD">
        <w:rPr>
          <w:rFonts w:ascii="Times New Roman" w:hAnsi="Times New Roman" w:cs="Times New Roman"/>
          <w:sz w:val="28"/>
          <w:szCs w:val="28"/>
          <w:shd w:val="clear" w:color="auto" w:fill="FFFFFF"/>
          <w:lang w:val="en-US"/>
        </w:rPr>
        <w:t>.</w:t>
      </w:r>
      <w:r w:rsidR="00644EC5" w:rsidRPr="003D62EA">
        <w:rPr>
          <w:rFonts w:ascii="Times New Roman" w:hAnsi="Times New Roman" w:cs="Times New Roman"/>
          <w:sz w:val="28"/>
          <w:szCs w:val="28"/>
          <w:shd w:val="clear" w:color="auto" w:fill="FFFFFF"/>
          <w:lang w:val="en-US"/>
        </w:rPr>
        <w:t>N</w:t>
      </w:r>
      <w:r w:rsidR="00BF12AD">
        <w:rPr>
          <w:rFonts w:ascii="Times New Roman" w:hAnsi="Times New Roman" w:cs="Times New Roman"/>
          <w:sz w:val="28"/>
          <w:szCs w:val="28"/>
          <w:shd w:val="clear" w:color="auto" w:fill="FFFFFF"/>
          <w:lang w:val="en-US"/>
        </w:rPr>
        <w:t>.</w:t>
      </w:r>
      <w:r w:rsidR="00644EC5" w:rsidRPr="003D62EA">
        <w:rPr>
          <w:rFonts w:ascii="Times New Roman" w:hAnsi="Times New Roman" w:cs="Times New Roman"/>
          <w:sz w:val="28"/>
          <w:szCs w:val="28"/>
          <w:shd w:val="clear" w:color="auto" w:fill="FFFFFF"/>
          <w:lang w:val="en-US"/>
        </w:rPr>
        <w:t>, Shanafelt T</w:t>
      </w:r>
      <w:r w:rsidR="00BF12AD">
        <w:rPr>
          <w:rFonts w:ascii="Times New Roman" w:hAnsi="Times New Roman" w:cs="Times New Roman"/>
          <w:sz w:val="28"/>
          <w:szCs w:val="28"/>
          <w:shd w:val="clear" w:color="auto" w:fill="FFFFFF"/>
          <w:lang w:val="en-US"/>
        </w:rPr>
        <w:t>.</w:t>
      </w:r>
      <w:r w:rsidR="00644EC5" w:rsidRPr="003D62EA">
        <w:rPr>
          <w:rFonts w:ascii="Times New Roman" w:hAnsi="Times New Roman" w:cs="Times New Roman"/>
          <w:sz w:val="28"/>
          <w:szCs w:val="28"/>
          <w:shd w:val="clear" w:color="auto" w:fill="FFFFFF"/>
          <w:lang w:val="en-US"/>
        </w:rPr>
        <w:t>D. Physician burnout: contributors, consequences and solutions</w:t>
      </w:r>
      <w:r>
        <w:rPr>
          <w:rFonts w:ascii="Times New Roman" w:hAnsi="Times New Roman" w:cs="Times New Roman"/>
          <w:sz w:val="28"/>
          <w:szCs w:val="28"/>
          <w:shd w:val="clear" w:color="auto" w:fill="FFFFFF"/>
          <w:lang w:val="en-US"/>
        </w:rPr>
        <w:t xml:space="preserve"> //</w:t>
      </w:r>
      <w:r w:rsidR="00644EC5" w:rsidRPr="003D62EA">
        <w:rPr>
          <w:rFonts w:ascii="Times New Roman" w:hAnsi="Times New Roman" w:cs="Times New Roman"/>
          <w:sz w:val="28"/>
          <w:szCs w:val="28"/>
          <w:shd w:val="clear" w:color="auto" w:fill="FFFFFF"/>
          <w:lang w:val="en-US"/>
        </w:rPr>
        <w:t xml:space="preserve"> </w:t>
      </w:r>
      <w:r w:rsidR="00644EC5" w:rsidRPr="00BF12AD">
        <w:rPr>
          <w:rFonts w:ascii="Times New Roman" w:hAnsi="Times New Roman" w:cs="Times New Roman"/>
          <w:sz w:val="28"/>
          <w:szCs w:val="28"/>
          <w:shd w:val="clear" w:color="auto" w:fill="FFFFFF"/>
          <w:lang w:val="en-US"/>
        </w:rPr>
        <w:t xml:space="preserve">J Intern Med. </w:t>
      </w:r>
      <w:r w:rsidR="007F3784">
        <w:rPr>
          <w:rFonts w:ascii="Times New Roman" w:hAnsi="Times New Roman" w:cs="Times New Roman"/>
          <w:sz w:val="28"/>
          <w:szCs w:val="28"/>
          <w:shd w:val="clear" w:color="auto" w:fill="FFFFFF"/>
          <w:lang w:val="en-US"/>
        </w:rPr>
        <w:t xml:space="preserve">– </w:t>
      </w:r>
      <w:r w:rsidR="00644EC5" w:rsidRPr="00BF12AD">
        <w:rPr>
          <w:rFonts w:ascii="Times New Roman" w:hAnsi="Times New Roman" w:cs="Times New Roman"/>
          <w:sz w:val="28"/>
          <w:szCs w:val="28"/>
          <w:shd w:val="clear" w:color="auto" w:fill="FFFFFF"/>
          <w:lang w:val="en-US"/>
        </w:rPr>
        <w:t>2018</w:t>
      </w:r>
      <w:r w:rsidR="007F3784">
        <w:rPr>
          <w:rFonts w:ascii="Times New Roman" w:hAnsi="Times New Roman" w:cs="Times New Roman"/>
          <w:sz w:val="28"/>
          <w:szCs w:val="28"/>
          <w:shd w:val="clear" w:color="auto" w:fill="FFFFFF"/>
          <w:lang w:val="en-US"/>
        </w:rPr>
        <w:t xml:space="preserve">. – Vol. </w:t>
      </w:r>
      <w:r w:rsidR="00644EC5" w:rsidRPr="00BF12AD">
        <w:rPr>
          <w:rFonts w:ascii="Times New Roman" w:hAnsi="Times New Roman" w:cs="Times New Roman"/>
          <w:sz w:val="28"/>
          <w:szCs w:val="28"/>
          <w:shd w:val="clear" w:color="auto" w:fill="FFFFFF"/>
          <w:lang w:val="en-US"/>
        </w:rPr>
        <w:t>283</w:t>
      </w:r>
      <w:r w:rsidR="007F3784">
        <w:rPr>
          <w:rFonts w:ascii="Times New Roman" w:hAnsi="Times New Roman" w:cs="Times New Roman"/>
          <w:sz w:val="28"/>
          <w:szCs w:val="28"/>
          <w:shd w:val="clear" w:color="auto" w:fill="FFFFFF"/>
          <w:lang w:val="en-US"/>
        </w:rPr>
        <w:t xml:space="preserve">, Issue </w:t>
      </w:r>
      <w:r w:rsidR="00644EC5" w:rsidRPr="00BF12AD">
        <w:rPr>
          <w:rFonts w:ascii="Times New Roman" w:hAnsi="Times New Roman" w:cs="Times New Roman"/>
          <w:sz w:val="28"/>
          <w:szCs w:val="28"/>
          <w:shd w:val="clear" w:color="auto" w:fill="FFFFFF"/>
          <w:lang w:val="en-US"/>
        </w:rPr>
        <w:t>6</w:t>
      </w:r>
      <w:r w:rsidR="007F3784">
        <w:rPr>
          <w:rFonts w:ascii="Times New Roman" w:hAnsi="Times New Roman" w:cs="Times New Roman"/>
          <w:sz w:val="28"/>
          <w:szCs w:val="28"/>
          <w:shd w:val="clear" w:color="auto" w:fill="FFFFFF"/>
          <w:lang w:val="en-US"/>
        </w:rPr>
        <w:t xml:space="preserve">. – P. </w:t>
      </w:r>
      <w:r w:rsidR="00644EC5" w:rsidRPr="00BF12AD">
        <w:rPr>
          <w:rFonts w:ascii="Times New Roman" w:hAnsi="Times New Roman" w:cs="Times New Roman"/>
          <w:sz w:val="28"/>
          <w:szCs w:val="28"/>
          <w:shd w:val="clear" w:color="auto" w:fill="FFFFFF"/>
          <w:lang w:val="en-US"/>
        </w:rPr>
        <w:t xml:space="preserve">516-529. </w:t>
      </w:r>
    </w:p>
    <w:p w14:paraId="6E413D30" w14:textId="0B8D938D" w:rsidR="00254E1A" w:rsidRPr="003D62EA" w:rsidRDefault="00B34E7F"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5 </w:t>
      </w:r>
      <w:r w:rsidR="00254E1A" w:rsidRPr="00962F61">
        <w:rPr>
          <w:rFonts w:ascii="Times New Roman" w:hAnsi="Times New Roman" w:cs="Times New Roman"/>
          <w:sz w:val="28"/>
          <w:szCs w:val="28"/>
          <w:shd w:val="clear" w:color="auto" w:fill="FFFFFF"/>
          <w:lang w:val="en-US"/>
        </w:rPr>
        <w:t>Lietz J</w:t>
      </w:r>
      <w:r w:rsidR="00BF12AD">
        <w:rPr>
          <w:rFonts w:ascii="Times New Roman" w:hAnsi="Times New Roman" w:cs="Times New Roman"/>
          <w:sz w:val="28"/>
          <w:szCs w:val="28"/>
          <w:shd w:val="clear" w:color="auto" w:fill="FFFFFF"/>
          <w:lang w:val="en-US"/>
        </w:rPr>
        <w:t>.</w:t>
      </w:r>
      <w:r w:rsidR="00254E1A" w:rsidRPr="00962F61">
        <w:rPr>
          <w:rFonts w:ascii="Times New Roman" w:hAnsi="Times New Roman" w:cs="Times New Roman"/>
          <w:sz w:val="28"/>
          <w:szCs w:val="28"/>
          <w:shd w:val="clear" w:color="auto" w:fill="FFFFFF"/>
          <w:lang w:val="en-US"/>
        </w:rPr>
        <w:t>, Kozak A</w:t>
      </w:r>
      <w:r w:rsidR="00BF12AD">
        <w:rPr>
          <w:rFonts w:ascii="Times New Roman" w:hAnsi="Times New Roman" w:cs="Times New Roman"/>
          <w:sz w:val="28"/>
          <w:szCs w:val="28"/>
          <w:shd w:val="clear" w:color="auto" w:fill="FFFFFF"/>
          <w:lang w:val="en-US"/>
        </w:rPr>
        <w:t>.</w:t>
      </w:r>
      <w:r w:rsidR="00254E1A" w:rsidRPr="00962F61">
        <w:rPr>
          <w:rFonts w:ascii="Times New Roman" w:hAnsi="Times New Roman" w:cs="Times New Roman"/>
          <w:sz w:val="28"/>
          <w:szCs w:val="28"/>
          <w:shd w:val="clear" w:color="auto" w:fill="FFFFFF"/>
          <w:lang w:val="en-US"/>
        </w:rPr>
        <w:t>, Nienhaus A. Prevalence and occupational risk factors of musculoskeletal diseases and pain among dental professionals in Western countries: A systematic literature review and meta-analysis</w:t>
      </w:r>
      <w:r>
        <w:rPr>
          <w:rFonts w:ascii="Times New Roman" w:hAnsi="Times New Roman" w:cs="Times New Roman"/>
          <w:sz w:val="28"/>
          <w:szCs w:val="28"/>
          <w:shd w:val="clear" w:color="auto" w:fill="FFFFFF"/>
          <w:lang w:val="en-US"/>
        </w:rPr>
        <w:t xml:space="preserve"> //</w:t>
      </w:r>
      <w:r w:rsidR="00254E1A" w:rsidRPr="00962F61">
        <w:rPr>
          <w:rFonts w:ascii="Times New Roman" w:hAnsi="Times New Roman" w:cs="Times New Roman"/>
          <w:sz w:val="28"/>
          <w:szCs w:val="28"/>
          <w:shd w:val="clear" w:color="auto" w:fill="FFFFFF"/>
          <w:lang w:val="en-US"/>
        </w:rPr>
        <w:t xml:space="preserve"> </w:t>
      </w:r>
      <w:proofErr w:type="spellStart"/>
      <w:r w:rsidR="00254E1A" w:rsidRPr="00962F61">
        <w:rPr>
          <w:rFonts w:ascii="Times New Roman" w:hAnsi="Times New Roman" w:cs="Times New Roman"/>
          <w:sz w:val="28"/>
          <w:szCs w:val="28"/>
          <w:shd w:val="clear" w:color="auto" w:fill="FFFFFF"/>
          <w:lang w:val="en-US"/>
        </w:rPr>
        <w:t>PLoS</w:t>
      </w:r>
      <w:proofErr w:type="spellEnd"/>
      <w:r w:rsidR="00254E1A" w:rsidRPr="00962F61">
        <w:rPr>
          <w:rFonts w:ascii="Times New Roman" w:hAnsi="Times New Roman" w:cs="Times New Roman"/>
          <w:sz w:val="28"/>
          <w:szCs w:val="28"/>
          <w:shd w:val="clear" w:color="auto" w:fill="FFFFFF"/>
          <w:lang w:val="en-US"/>
        </w:rPr>
        <w:t xml:space="preserve"> One. </w:t>
      </w:r>
      <w:r w:rsidR="007F3784">
        <w:rPr>
          <w:rFonts w:ascii="Times New Roman" w:hAnsi="Times New Roman" w:cs="Times New Roman"/>
          <w:sz w:val="28"/>
          <w:szCs w:val="28"/>
          <w:shd w:val="clear" w:color="auto" w:fill="FFFFFF"/>
          <w:lang w:val="en-US"/>
        </w:rPr>
        <w:t xml:space="preserve">– </w:t>
      </w:r>
      <w:r w:rsidR="00254E1A" w:rsidRPr="00962F61">
        <w:rPr>
          <w:rFonts w:ascii="Times New Roman" w:hAnsi="Times New Roman" w:cs="Times New Roman"/>
          <w:sz w:val="28"/>
          <w:szCs w:val="28"/>
          <w:shd w:val="clear" w:color="auto" w:fill="FFFFFF"/>
          <w:lang w:val="en-US"/>
        </w:rPr>
        <w:t>2018</w:t>
      </w:r>
      <w:r w:rsidR="007F3784">
        <w:rPr>
          <w:rFonts w:ascii="Times New Roman" w:hAnsi="Times New Roman" w:cs="Times New Roman"/>
          <w:sz w:val="28"/>
          <w:szCs w:val="28"/>
          <w:shd w:val="clear" w:color="auto" w:fill="FFFFFF"/>
          <w:lang w:val="en-US"/>
        </w:rPr>
        <w:t xml:space="preserve">. – Vol. </w:t>
      </w:r>
      <w:r w:rsidR="00254E1A" w:rsidRPr="00962F61">
        <w:rPr>
          <w:rFonts w:ascii="Times New Roman" w:hAnsi="Times New Roman" w:cs="Times New Roman"/>
          <w:sz w:val="28"/>
          <w:szCs w:val="28"/>
          <w:shd w:val="clear" w:color="auto" w:fill="FFFFFF"/>
          <w:lang w:val="en-US"/>
        </w:rPr>
        <w:t>13</w:t>
      </w:r>
      <w:r w:rsidR="007F3784">
        <w:rPr>
          <w:rFonts w:ascii="Times New Roman" w:hAnsi="Times New Roman" w:cs="Times New Roman"/>
          <w:sz w:val="28"/>
          <w:szCs w:val="28"/>
          <w:shd w:val="clear" w:color="auto" w:fill="FFFFFF"/>
          <w:lang w:val="en-US"/>
        </w:rPr>
        <w:t xml:space="preserve">, Issue </w:t>
      </w:r>
      <w:r w:rsidR="00254E1A" w:rsidRPr="00962F61">
        <w:rPr>
          <w:rFonts w:ascii="Times New Roman" w:hAnsi="Times New Roman" w:cs="Times New Roman"/>
          <w:sz w:val="28"/>
          <w:szCs w:val="28"/>
          <w:shd w:val="clear" w:color="auto" w:fill="FFFFFF"/>
          <w:lang w:val="en-US"/>
        </w:rPr>
        <w:t>12</w:t>
      </w:r>
      <w:r w:rsidR="007F3784">
        <w:rPr>
          <w:rFonts w:ascii="Times New Roman" w:hAnsi="Times New Roman" w:cs="Times New Roman"/>
          <w:sz w:val="28"/>
          <w:szCs w:val="28"/>
          <w:shd w:val="clear" w:color="auto" w:fill="FFFFFF"/>
          <w:lang w:val="en-US"/>
        </w:rPr>
        <w:t>. – P. e0208628.</w:t>
      </w:r>
    </w:p>
    <w:p w14:paraId="1102520F" w14:textId="64D49F09" w:rsidR="006B086C" w:rsidRPr="006B086C" w:rsidRDefault="00B34E7F"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6</w:t>
      </w:r>
      <w:r w:rsidR="00254E1A" w:rsidRPr="006B086C">
        <w:rPr>
          <w:rFonts w:ascii="Times New Roman" w:hAnsi="Times New Roman" w:cs="Times New Roman"/>
          <w:sz w:val="28"/>
          <w:szCs w:val="28"/>
          <w:shd w:val="clear" w:color="auto" w:fill="FFFFFF"/>
          <w:lang w:val="en-US"/>
        </w:rPr>
        <w:t xml:space="preserve"> Meyerson J</w:t>
      </w:r>
      <w:r w:rsidR="00BF12AD">
        <w:rPr>
          <w:rFonts w:ascii="Times New Roman" w:hAnsi="Times New Roman" w:cs="Times New Roman"/>
          <w:sz w:val="28"/>
          <w:szCs w:val="28"/>
          <w:shd w:val="clear" w:color="auto" w:fill="FFFFFF"/>
          <w:lang w:val="en-US"/>
        </w:rPr>
        <w:t>.</w:t>
      </w:r>
      <w:r w:rsidR="00254E1A" w:rsidRPr="006B086C">
        <w:rPr>
          <w:rFonts w:ascii="Times New Roman" w:hAnsi="Times New Roman" w:cs="Times New Roman"/>
          <w:sz w:val="28"/>
          <w:szCs w:val="28"/>
          <w:shd w:val="clear" w:color="auto" w:fill="FFFFFF"/>
          <w:lang w:val="en-US"/>
        </w:rPr>
        <w:t xml:space="preserve">, </w:t>
      </w:r>
      <w:proofErr w:type="spellStart"/>
      <w:r w:rsidR="00254E1A" w:rsidRPr="006B086C">
        <w:rPr>
          <w:rFonts w:ascii="Times New Roman" w:hAnsi="Times New Roman" w:cs="Times New Roman"/>
          <w:sz w:val="28"/>
          <w:szCs w:val="28"/>
          <w:shd w:val="clear" w:color="auto" w:fill="FFFFFF"/>
          <w:lang w:val="en-US"/>
        </w:rPr>
        <w:t>Gelkopf</w:t>
      </w:r>
      <w:proofErr w:type="spellEnd"/>
      <w:r w:rsidR="00254E1A" w:rsidRPr="006B086C">
        <w:rPr>
          <w:rFonts w:ascii="Times New Roman" w:hAnsi="Times New Roman" w:cs="Times New Roman"/>
          <w:sz w:val="28"/>
          <w:szCs w:val="28"/>
          <w:shd w:val="clear" w:color="auto" w:fill="FFFFFF"/>
          <w:lang w:val="en-US"/>
        </w:rPr>
        <w:t xml:space="preserve"> M</w:t>
      </w:r>
      <w:r w:rsidR="00BF12AD">
        <w:rPr>
          <w:rFonts w:ascii="Times New Roman" w:hAnsi="Times New Roman" w:cs="Times New Roman"/>
          <w:sz w:val="28"/>
          <w:szCs w:val="28"/>
          <w:shd w:val="clear" w:color="auto" w:fill="FFFFFF"/>
          <w:lang w:val="en-US"/>
        </w:rPr>
        <w:t>.</w:t>
      </w:r>
      <w:r w:rsidR="00254E1A" w:rsidRPr="006B086C">
        <w:rPr>
          <w:rFonts w:ascii="Times New Roman" w:hAnsi="Times New Roman" w:cs="Times New Roman"/>
          <w:sz w:val="28"/>
          <w:szCs w:val="28"/>
          <w:shd w:val="clear" w:color="auto" w:fill="FFFFFF"/>
          <w:lang w:val="en-US"/>
        </w:rPr>
        <w:t>, Eli I</w:t>
      </w:r>
      <w:r w:rsidR="00BF12AD">
        <w:rPr>
          <w:rFonts w:ascii="Times New Roman" w:hAnsi="Times New Roman" w:cs="Times New Roman"/>
          <w:sz w:val="28"/>
          <w:szCs w:val="28"/>
          <w:shd w:val="clear" w:color="auto" w:fill="FFFFFF"/>
          <w:lang w:val="en-US"/>
        </w:rPr>
        <w:t>. et al.</w:t>
      </w:r>
      <w:r w:rsidR="00254E1A" w:rsidRPr="006B086C">
        <w:rPr>
          <w:rFonts w:ascii="Times New Roman" w:hAnsi="Times New Roman" w:cs="Times New Roman"/>
          <w:sz w:val="28"/>
          <w:szCs w:val="28"/>
          <w:shd w:val="clear" w:color="auto" w:fill="FFFFFF"/>
          <w:lang w:val="en-US"/>
        </w:rPr>
        <w:t xml:space="preserve"> Burnout and professional quality of life among Israeli dentists: the role of sensory processing sensitivity</w:t>
      </w:r>
      <w:r>
        <w:rPr>
          <w:rFonts w:ascii="Times New Roman" w:hAnsi="Times New Roman" w:cs="Times New Roman"/>
          <w:sz w:val="28"/>
          <w:szCs w:val="28"/>
          <w:shd w:val="clear" w:color="auto" w:fill="FFFFFF"/>
          <w:lang w:val="en-US"/>
        </w:rPr>
        <w:t xml:space="preserve"> //</w:t>
      </w:r>
      <w:r w:rsidR="00254E1A" w:rsidRPr="006B086C">
        <w:rPr>
          <w:rFonts w:ascii="Times New Roman" w:hAnsi="Times New Roman" w:cs="Times New Roman"/>
          <w:sz w:val="28"/>
          <w:szCs w:val="28"/>
          <w:shd w:val="clear" w:color="auto" w:fill="FFFFFF"/>
          <w:lang w:val="en-US"/>
        </w:rPr>
        <w:t xml:space="preserve"> Int Dent J. </w:t>
      </w:r>
      <w:r w:rsidR="007F3784">
        <w:rPr>
          <w:rFonts w:ascii="Times New Roman" w:hAnsi="Times New Roman" w:cs="Times New Roman"/>
          <w:sz w:val="28"/>
          <w:szCs w:val="28"/>
          <w:shd w:val="clear" w:color="auto" w:fill="FFFFFF"/>
          <w:lang w:val="en-US"/>
        </w:rPr>
        <w:t xml:space="preserve">– </w:t>
      </w:r>
      <w:r w:rsidR="00254E1A" w:rsidRPr="006B086C">
        <w:rPr>
          <w:rFonts w:ascii="Times New Roman" w:hAnsi="Times New Roman" w:cs="Times New Roman"/>
          <w:sz w:val="28"/>
          <w:szCs w:val="28"/>
          <w:shd w:val="clear" w:color="auto" w:fill="FFFFFF"/>
          <w:lang w:val="en-US"/>
        </w:rPr>
        <w:t>2020</w:t>
      </w:r>
      <w:r w:rsidR="007F3784">
        <w:rPr>
          <w:rFonts w:ascii="Times New Roman" w:hAnsi="Times New Roman" w:cs="Times New Roman"/>
          <w:sz w:val="28"/>
          <w:szCs w:val="28"/>
          <w:shd w:val="clear" w:color="auto" w:fill="FFFFFF"/>
          <w:lang w:val="en-US"/>
        </w:rPr>
        <w:t xml:space="preserve">. – Vol. </w:t>
      </w:r>
      <w:r w:rsidR="00254E1A" w:rsidRPr="006B086C">
        <w:rPr>
          <w:rFonts w:ascii="Times New Roman" w:hAnsi="Times New Roman" w:cs="Times New Roman"/>
          <w:sz w:val="28"/>
          <w:szCs w:val="28"/>
          <w:shd w:val="clear" w:color="auto" w:fill="FFFFFF"/>
          <w:lang w:val="en-US"/>
        </w:rPr>
        <w:t>70</w:t>
      </w:r>
      <w:r w:rsidR="007F3784">
        <w:rPr>
          <w:rFonts w:ascii="Times New Roman" w:hAnsi="Times New Roman" w:cs="Times New Roman"/>
          <w:sz w:val="28"/>
          <w:szCs w:val="28"/>
          <w:shd w:val="clear" w:color="auto" w:fill="FFFFFF"/>
          <w:lang w:val="en-US"/>
        </w:rPr>
        <w:t xml:space="preserve">, Issue </w:t>
      </w:r>
      <w:r w:rsidR="00254E1A" w:rsidRPr="006B086C">
        <w:rPr>
          <w:rFonts w:ascii="Times New Roman" w:hAnsi="Times New Roman" w:cs="Times New Roman"/>
          <w:sz w:val="28"/>
          <w:szCs w:val="28"/>
          <w:shd w:val="clear" w:color="auto" w:fill="FFFFFF"/>
          <w:lang w:val="en-US"/>
        </w:rPr>
        <w:t>1</w:t>
      </w:r>
      <w:r w:rsidR="007F3784">
        <w:rPr>
          <w:rFonts w:ascii="Times New Roman" w:hAnsi="Times New Roman" w:cs="Times New Roman"/>
          <w:sz w:val="28"/>
          <w:szCs w:val="28"/>
          <w:shd w:val="clear" w:color="auto" w:fill="FFFFFF"/>
          <w:lang w:val="en-US"/>
        </w:rPr>
        <w:t xml:space="preserve">. – P. </w:t>
      </w:r>
      <w:r w:rsidR="00254E1A" w:rsidRPr="006B086C">
        <w:rPr>
          <w:rFonts w:ascii="Times New Roman" w:hAnsi="Times New Roman" w:cs="Times New Roman"/>
          <w:sz w:val="28"/>
          <w:szCs w:val="28"/>
          <w:shd w:val="clear" w:color="auto" w:fill="FFFFFF"/>
          <w:lang w:val="en-US"/>
        </w:rPr>
        <w:t xml:space="preserve">29-37. </w:t>
      </w:r>
    </w:p>
    <w:p w14:paraId="4765E9DC" w14:textId="566AAD35" w:rsidR="00254E1A" w:rsidRPr="006B086C" w:rsidRDefault="00B34E7F"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7</w:t>
      </w:r>
      <w:r w:rsidR="00254E1A" w:rsidRPr="006B086C">
        <w:rPr>
          <w:rFonts w:ascii="Times New Roman" w:hAnsi="Times New Roman" w:cs="Times New Roman"/>
          <w:sz w:val="28"/>
          <w:szCs w:val="28"/>
          <w:shd w:val="clear" w:color="auto" w:fill="FFFFFF"/>
          <w:lang w:val="en-US"/>
        </w:rPr>
        <w:t xml:space="preserve"> Marklund S., Huang K., </w:t>
      </w:r>
      <w:proofErr w:type="spellStart"/>
      <w:r w:rsidR="00254E1A" w:rsidRPr="006B086C">
        <w:rPr>
          <w:rFonts w:ascii="Times New Roman" w:hAnsi="Times New Roman" w:cs="Times New Roman"/>
          <w:sz w:val="28"/>
          <w:szCs w:val="28"/>
          <w:shd w:val="clear" w:color="auto" w:fill="FFFFFF"/>
          <w:lang w:val="en-US"/>
        </w:rPr>
        <w:t>Zohouri</w:t>
      </w:r>
      <w:proofErr w:type="spellEnd"/>
      <w:r w:rsidR="00254E1A" w:rsidRPr="006B086C">
        <w:rPr>
          <w:rFonts w:ascii="Times New Roman" w:hAnsi="Times New Roman" w:cs="Times New Roman"/>
          <w:sz w:val="28"/>
          <w:szCs w:val="28"/>
          <w:shd w:val="clear" w:color="auto" w:fill="FFFFFF"/>
          <w:lang w:val="en-US"/>
        </w:rPr>
        <w:t xml:space="preserve"> D.</w:t>
      </w:r>
      <w:r w:rsidR="00BF12AD">
        <w:rPr>
          <w:rFonts w:ascii="Times New Roman" w:hAnsi="Times New Roman" w:cs="Times New Roman"/>
          <w:sz w:val="28"/>
          <w:szCs w:val="28"/>
          <w:shd w:val="clear" w:color="auto" w:fill="FFFFFF"/>
          <w:lang w:val="en-US"/>
        </w:rPr>
        <w:t xml:space="preserve"> et al.</w:t>
      </w:r>
      <w:r w:rsidR="00254E1A" w:rsidRPr="006B086C">
        <w:rPr>
          <w:rFonts w:ascii="Times New Roman" w:hAnsi="Times New Roman" w:cs="Times New Roman"/>
          <w:sz w:val="28"/>
          <w:szCs w:val="28"/>
          <w:shd w:val="clear" w:color="auto" w:fill="FFFFFF"/>
          <w:lang w:val="en-US"/>
        </w:rPr>
        <w:t xml:space="preserve"> Dentists working conditions</w:t>
      </w:r>
      <w:r w:rsidR="007F3784">
        <w:rPr>
          <w:rFonts w:ascii="Times New Roman" w:hAnsi="Times New Roman" w:cs="Times New Roman"/>
          <w:sz w:val="28"/>
          <w:szCs w:val="28"/>
          <w:shd w:val="clear" w:color="auto" w:fill="FFFFFF"/>
          <w:lang w:val="en-US"/>
        </w:rPr>
        <w:t xml:space="preserve"> – </w:t>
      </w:r>
      <w:r w:rsidR="00254E1A" w:rsidRPr="006B086C">
        <w:rPr>
          <w:rFonts w:ascii="Times New Roman" w:hAnsi="Times New Roman" w:cs="Times New Roman"/>
          <w:sz w:val="28"/>
          <w:szCs w:val="28"/>
          <w:shd w:val="clear" w:color="auto" w:fill="FFFFFF"/>
          <w:lang w:val="en-US"/>
        </w:rPr>
        <w:t>Factors associated with perceived workload</w:t>
      </w:r>
      <w:r>
        <w:rPr>
          <w:rFonts w:ascii="Times New Roman" w:hAnsi="Times New Roman" w:cs="Times New Roman"/>
          <w:sz w:val="28"/>
          <w:szCs w:val="28"/>
          <w:shd w:val="clear" w:color="auto" w:fill="FFFFFF"/>
          <w:lang w:val="en-US"/>
        </w:rPr>
        <w:t xml:space="preserve"> // Acta </w:t>
      </w:r>
      <w:proofErr w:type="spellStart"/>
      <w:r>
        <w:rPr>
          <w:rFonts w:ascii="Times New Roman" w:hAnsi="Times New Roman" w:cs="Times New Roman"/>
          <w:sz w:val="28"/>
          <w:szCs w:val="28"/>
          <w:shd w:val="clear" w:color="auto" w:fill="FFFFFF"/>
          <w:lang w:val="en-US"/>
        </w:rPr>
        <w:t>Odontol</w:t>
      </w:r>
      <w:proofErr w:type="spellEnd"/>
      <w:r>
        <w:rPr>
          <w:rFonts w:ascii="Times New Roman" w:hAnsi="Times New Roman" w:cs="Times New Roman"/>
          <w:sz w:val="28"/>
          <w:szCs w:val="28"/>
          <w:shd w:val="clear" w:color="auto" w:fill="FFFFFF"/>
          <w:lang w:val="en-US"/>
        </w:rPr>
        <w:t xml:space="preserve">. Scand. – </w:t>
      </w:r>
      <w:r w:rsidR="00254E1A" w:rsidRPr="006B086C">
        <w:rPr>
          <w:rFonts w:ascii="Times New Roman" w:hAnsi="Times New Roman" w:cs="Times New Roman"/>
          <w:sz w:val="28"/>
          <w:szCs w:val="28"/>
          <w:shd w:val="clear" w:color="auto" w:fill="FFFFFF"/>
          <w:lang w:val="en-US"/>
        </w:rPr>
        <w:t>2021</w:t>
      </w:r>
      <w:r>
        <w:rPr>
          <w:rFonts w:ascii="Times New Roman" w:hAnsi="Times New Roman" w:cs="Times New Roman"/>
          <w:sz w:val="28"/>
          <w:szCs w:val="28"/>
          <w:shd w:val="clear" w:color="auto" w:fill="FFFFFF"/>
          <w:lang w:val="en-US"/>
        </w:rPr>
        <w:t>. – Vol.</w:t>
      </w:r>
      <w:r w:rsidR="007F3784">
        <w:rPr>
          <w:rFonts w:ascii="Times New Roman" w:hAnsi="Times New Roman" w:cs="Times New Roman"/>
          <w:sz w:val="28"/>
          <w:szCs w:val="28"/>
          <w:shd w:val="clear" w:color="auto" w:fill="FFFFFF"/>
          <w:lang w:val="en-US"/>
        </w:rPr>
        <w:t> </w:t>
      </w:r>
      <w:r w:rsidR="00254E1A" w:rsidRPr="006B086C">
        <w:rPr>
          <w:rFonts w:ascii="Times New Roman" w:hAnsi="Times New Roman" w:cs="Times New Roman"/>
          <w:sz w:val="28"/>
          <w:szCs w:val="28"/>
          <w:shd w:val="clear" w:color="auto" w:fill="FFFFFF"/>
          <w:lang w:val="en-US"/>
        </w:rPr>
        <w:t>79</w:t>
      </w:r>
      <w:r>
        <w:rPr>
          <w:rFonts w:ascii="Times New Roman" w:hAnsi="Times New Roman" w:cs="Times New Roman"/>
          <w:sz w:val="28"/>
          <w:szCs w:val="28"/>
          <w:shd w:val="clear" w:color="auto" w:fill="FFFFFF"/>
          <w:lang w:val="en-US"/>
        </w:rPr>
        <w:t xml:space="preserve">. – P. </w:t>
      </w:r>
      <w:r w:rsidR="00254E1A" w:rsidRPr="006B086C">
        <w:rPr>
          <w:rFonts w:ascii="Times New Roman" w:hAnsi="Times New Roman" w:cs="Times New Roman"/>
          <w:sz w:val="28"/>
          <w:szCs w:val="28"/>
          <w:shd w:val="clear" w:color="auto" w:fill="FFFFFF"/>
          <w:lang w:val="en-US"/>
        </w:rPr>
        <w:t>296</w:t>
      </w:r>
      <w:r>
        <w:rPr>
          <w:rFonts w:ascii="Times New Roman" w:hAnsi="Times New Roman" w:cs="Times New Roman"/>
          <w:sz w:val="28"/>
          <w:szCs w:val="28"/>
          <w:shd w:val="clear" w:color="auto" w:fill="FFFFFF"/>
          <w:lang w:val="en-US"/>
        </w:rPr>
        <w:t>-</w:t>
      </w:r>
      <w:r w:rsidR="00254E1A" w:rsidRPr="006B086C">
        <w:rPr>
          <w:rFonts w:ascii="Times New Roman" w:hAnsi="Times New Roman" w:cs="Times New Roman"/>
          <w:sz w:val="28"/>
          <w:szCs w:val="28"/>
          <w:shd w:val="clear" w:color="auto" w:fill="FFFFFF"/>
          <w:lang w:val="en-US"/>
        </w:rPr>
        <w:t xml:space="preserve">301. </w:t>
      </w:r>
    </w:p>
    <w:p w14:paraId="40596E4A" w14:textId="18A94B37" w:rsidR="00254E1A" w:rsidRPr="00972BD3" w:rsidRDefault="00B34E7F"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8</w:t>
      </w:r>
      <w:r w:rsidR="00254E1A" w:rsidRPr="003D62EA">
        <w:rPr>
          <w:rFonts w:ascii="Times New Roman" w:hAnsi="Times New Roman" w:cs="Times New Roman"/>
          <w:sz w:val="28"/>
          <w:szCs w:val="28"/>
          <w:shd w:val="clear" w:color="auto" w:fill="FFFFFF"/>
          <w:lang w:val="en-US"/>
        </w:rPr>
        <w:t xml:space="preserve"> </w:t>
      </w:r>
      <w:r w:rsidR="00EB04E5" w:rsidRPr="00EB04E5">
        <w:rPr>
          <w:rFonts w:ascii="Times New Roman" w:hAnsi="Times New Roman" w:cs="Times New Roman"/>
          <w:sz w:val="28"/>
          <w:szCs w:val="28"/>
          <w:shd w:val="clear" w:color="auto" w:fill="FFFFFF"/>
          <w:lang w:val="en-US"/>
        </w:rPr>
        <w:t>Azizpour Y</w:t>
      </w:r>
      <w:r w:rsidR="00BF12AD">
        <w:rPr>
          <w:rFonts w:ascii="Times New Roman" w:hAnsi="Times New Roman" w:cs="Times New Roman"/>
          <w:sz w:val="28"/>
          <w:szCs w:val="28"/>
          <w:shd w:val="clear" w:color="auto" w:fill="FFFFFF"/>
          <w:lang w:val="en-US"/>
        </w:rPr>
        <w:t xml:space="preserve">., </w:t>
      </w:r>
      <w:proofErr w:type="spellStart"/>
      <w:r w:rsidR="00EB04E5" w:rsidRPr="00EB04E5">
        <w:rPr>
          <w:rFonts w:ascii="Times New Roman" w:hAnsi="Times New Roman" w:cs="Times New Roman"/>
          <w:sz w:val="28"/>
          <w:szCs w:val="28"/>
          <w:shd w:val="clear" w:color="auto" w:fill="FFFFFF"/>
          <w:lang w:val="en-US"/>
        </w:rPr>
        <w:t>Delpisheh</w:t>
      </w:r>
      <w:proofErr w:type="spellEnd"/>
      <w:r w:rsidR="00EB04E5" w:rsidRPr="00EB04E5">
        <w:rPr>
          <w:rFonts w:ascii="Times New Roman" w:hAnsi="Times New Roman" w:cs="Times New Roman"/>
          <w:sz w:val="28"/>
          <w:szCs w:val="28"/>
          <w:shd w:val="clear" w:color="auto" w:fill="FFFFFF"/>
          <w:lang w:val="en-US"/>
        </w:rPr>
        <w:t xml:space="preserve"> A</w:t>
      </w:r>
      <w:r w:rsidR="00BF12AD">
        <w:rPr>
          <w:rFonts w:ascii="Times New Roman" w:hAnsi="Times New Roman" w:cs="Times New Roman"/>
          <w:sz w:val="28"/>
          <w:szCs w:val="28"/>
          <w:shd w:val="clear" w:color="auto" w:fill="FFFFFF"/>
          <w:lang w:val="en-US"/>
        </w:rPr>
        <w:t>.</w:t>
      </w:r>
      <w:r w:rsidR="00EB04E5" w:rsidRPr="00EB04E5">
        <w:rPr>
          <w:rFonts w:ascii="Times New Roman" w:hAnsi="Times New Roman" w:cs="Times New Roman"/>
          <w:sz w:val="28"/>
          <w:szCs w:val="28"/>
          <w:shd w:val="clear" w:color="auto" w:fill="FFFFFF"/>
          <w:lang w:val="en-US"/>
        </w:rPr>
        <w:t>L</w:t>
      </w:r>
      <w:r w:rsidR="00BF12AD">
        <w:rPr>
          <w:rFonts w:ascii="Times New Roman" w:hAnsi="Times New Roman" w:cs="Times New Roman"/>
          <w:sz w:val="28"/>
          <w:szCs w:val="28"/>
          <w:shd w:val="clear" w:color="auto" w:fill="FFFFFF"/>
          <w:lang w:val="en-US"/>
        </w:rPr>
        <w:t xml:space="preserve">., </w:t>
      </w:r>
      <w:proofErr w:type="spellStart"/>
      <w:r w:rsidR="00BF12AD" w:rsidRPr="00EB04E5">
        <w:rPr>
          <w:rFonts w:ascii="Times New Roman" w:hAnsi="Times New Roman" w:cs="Times New Roman"/>
          <w:sz w:val="28"/>
          <w:szCs w:val="28"/>
          <w:shd w:val="clear" w:color="auto" w:fill="FFFFFF"/>
          <w:lang w:val="en-US"/>
        </w:rPr>
        <w:t>Sayehmiri</w:t>
      </w:r>
      <w:proofErr w:type="spellEnd"/>
      <w:r w:rsidR="00BF12AD" w:rsidRPr="00EB04E5">
        <w:rPr>
          <w:rFonts w:ascii="Times New Roman" w:hAnsi="Times New Roman" w:cs="Times New Roman"/>
          <w:sz w:val="28"/>
          <w:szCs w:val="28"/>
          <w:shd w:val="clear" w:color="auto" w:fill="FFFFFF"/>
          <w:lang w:val="en-US"/>
        </w:rPr>
        <w:t xml:space="preserve"> </w:t>
      </w:r>
      <w:r w:rsidR="00EB04E5" w:rsidRPr="00EB04E5">
        <w:rPr>
          <w:rFonts w:ascii="Times New Roman" w:hAnsi="Times New Roman" w:cs="Times New Roman"/>
          <w:sz w:val="28"/>
          <w:szCs w:val="28"/>
          <w:shd w:val="clear" w:color="auto" w:fill="FFFFFF"/>
          <w:lang w:val="en-US"/>
        </w:rPr>
        <w:t>K.</w:t>
      </w:r>
      <w:r w:rsidR="00BF12AD">
        <w:rPr>
          <w:rFonts w:ascii="Times New Roman" w:hAnsi="Times New Roman" w:cs="Times New Roman"/>
          <w:sz w:val="28"/>
          <w:szCs w:val="28"/>
          <w:shd w:val="clear" w:color="auto" w:fill="FFFFFF"/>
          <w:lang w:val="en-US"/>
        </w:rPr>
        <w:t xml:space="preserve"> </w:t>
      </w:r>
      <w:r w:rsidR="00EB04E5" w:rsidRPr="00EB04E5">
        <w:rPr>
          <w:rFonts w:ascii="Times New Roman" w:hAnsi="Times New Roman" w:cs="Times New Roman"/>
          <w:sz w:val="28"/>
          <w:szCs w:val="28"/>
          <w:shd w:val="clear" w:color="auto" w:fill="FFFFFF"/>
          <w:lang w:val="en-US"/>
        </w:rPr>
        <w:t>Prevalence of musculoskeletal disorders in Iranian dentists: A systematic review and meta-analysis</w:t>
      </w:r>
      <w:r>
        <w:rPr>
          <w:rFonts w:ascii="Times New Roman" w:hAnsi="Times New Roman" w:cs="Times New Roman"/>
          <w:sz w:val="28"/>
          <w:szCs w:val="28"/>
          <w:shd w:val="clear" w:color="auto" w:fill="FFFFFF"/>
          <w:lang w:val="en-US"/>
        </w:rPr>
        <w:t xml:space="preserve"> // </w:t>
      </w:r>
      <w:proofErr w:type="spellStart"/>
      <w:r w:rsidRPr="00EB04E5">
        <w:rPr>
          <w:rFonts w:ascii="Times New Roman" w:hAnsi="Times New Roman" w:cs="Times New Roman"/>
          <w:sz w:val="28"/>
          <w:szCs w:val="28"/>
          <w:shd w:val="clear" w:color="auto" w:fill="FFFFFF"/>
          <w:lang w:val="en-US"/>
        </w:rPr>
        <w:t>Koomesh</w:t>
      </w:r>
      <w:proofErr w:type="spellEnd"/>
      <w:r w:rsidR="00EB04E5" w:rsidRPr="00EB04E5">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en-US"/>
        </w:rPr>
        <w:t xml:space="preserve"> – </w:t>
      </w:r>
      <w:r w:rsidR="00EB04E5" w:rsidRPr="00EB04E5">
        <w:rPr>
          <w:rFonts w:ascii="Times New Roman" w:hAnsi="Times New Roman" w:cs="Times New Roman"/>
          <w:sz w:val="28"/>
          <w:szCs w:val="28"/>
          <w:shd w:val="clear" w:color="auto" w:fill="FFFFFF"/>
          <w:lang w:val="en-US"/>
        </w:rPr>
        <w:t>2018</w:t>
      </w:r>
      <w:r>
        <w:rPr>
          <w:rFonts w:ascii="Times New Roman" w:hAnsi="Times New Roman" w:cs="Times New Roman"/>
          <w:sz w:val="28"/>
          <w:szCs w:val="28"/>
          <w:shd w:val="clear" w:color="auto" w:fill="FFFFFF"/>
          <w:lang w:val="en-US"/>
        </w:rPr>
        <w:t xml:space="preserve">. – Vol. </w:t>
      </w:r>
      <w:r w:rsidR="00EB04E5" w:rsidRPr="00EB04E5">
        <w:rPr>
          <w:rFonts w:ascii="Times New Roman" w:hAnsi="Times New Roman" w:cs="Times New Roman"/>
          <w:sz w:val="28"/>
          <w:szCs w:val="28"/>
          <w:shd w:val="clear" w:color="auto" w:fill="FFFFFF"/>
          <w:lang w:val="en-US"/>
        </w:rPr>
        <w:t>20</w:t>
      </w:r>
      <w:r>
        <w:rPr>
          <w:rFonts w:ascii="Times New Roman" w:hAnsi="Times New Roman" w:cs="Times New Roman"/>
          <w:sz w:val="28"/>
          <w:szCs w:val="28"/>
          <w:shd w:val="clear" w:color="auto" w:fill="FFFFFF"/>
          <w:lang w:val="en-US"/>
        </w:rPr>
        <w:t xml:space="preserve">, Issue </w:t>
      </w:r>
      <w:r w:rsidR="00EB04E5" w:rsidRPr="00EB04E5">
        <w:rPr>
          <w:rFonts w:ascii="Times New Roman" w:hAnsi="Times New Roman" w:cs="Times New Roman"/>
          <w:sz w:val="28"/>
          <w:szCs w:val="28"/>
          <w:shd w:val="clear" w:color="auto" w:fill="FFFFFF"/>
          <w:lang w:val="en-US"/>
        </w:rPr>
        <w:t>4</w:t>
      </w:r>
      <w:r>
        <w:rPr>
          <w:rFonts w:ascii="Times New Roman" w:hAnsi="Times New Roman" w:cs="Times New Roman"/>
          <w:sz w:val="28"/>
          <w:szCs w:val="28"/>
          <w:shd w:val="clear" w:color="auto" w:fill="FFFFFF"/>
          <w:lang w:val="en-US"/>
        </w:rPr>
        <w:t xml:space="preserve">. – P. </w:t>
      </w:r>
      <w:r w:rsidR="00EB04E5" w:rsidRPr="00EB04E5">
        <w:rPr>
          <w:rFonts w:ascii="Times New Roman" w:hAnsi="Times New Roman" w:cs="Times New Roman"/>
          <w:sz w:val="28"/>
          <w:szCs w:val="28"/>
          <w:shd w:val="clear" w:color="auto" w:fill="FFFFFF"/>
          <w:lang w:val="en-US"/>
        </w:rPr>
        <w:t>e153000.</w:t>
      </w:r>
    </w:p>
    <w:p w14:paraId="6A5E8392" w14:textId="672AD1DC" w:rsidR="006B086C" w:rsidRPr="00D76D31" w:rsidRDefault="00B34E7F"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9</w:t>
      </w:r>
      <w:r w:rsidR="00254E1A" w:rsidRPr="006B086C">
        <w:rPr>
          <w:rFonts w:ascii="Times New Roman" w:hAnsi="Times New Roman" w:cs="Times New Roman"/>
          <w:sz w:val="28"/>
          <w:szCs w:val="28"/>
          <w:shd w:val="clear" w:color="auto" w:fill="FFFFFF"/>
          <w:lang w:val="en-US"/>
        </w:rPr>
        <w:t xml:space="preserve"> Roll S</w:t>
      </w:r>
      <w:r w:rsidR="00BF12AD">
        <w:rPr>
          <w:rFonts w:ascii="Times New Roman" w:hAnsi="Times New Roman" w:cs="Times New Roman"/>
          <w:sz w:val="28"/>
          <w:szCs w:val="28"/>
          <w:shd w:val="clear" w:color="auto" w:fill="FFFFFF"/>
          <w:lang w:val="en-US"/>
        </w:rPr>
        <w:t>.</w:t>
      </w:r>
      <w:r w:rsidR="00254E1A" w:rsidRPr="006B086C">
        <w:rPr>
          <w:rFonts w:ascii="Times New Roman" w:hAnsi="Times New Roman" w:cs="Times New Roman"/>
          <w:sz w:val="28"/>
          <w:szCs w:val="28"/>
          <w:shd w:val="clear" w:color="auto" w:fill="FFFFFF"/>
          <w:lang w:val="en-US"/>
        </w:rPr>
        <w:t>C</w:t>
      </w:r>
      <w:r w:rsidR="00BF12AD">
        <w:rPr>
          <w:rFonts w:ascii="Times New Roman" w:hAnsi="Times New Roman" w:cs="Times New Roman"/>
          <w:sz w:val="28"/>
          <w:szCs w:val="28"/>
          <w:shd w:val="clear" w:color="auto" w:fill="FFFFFF"/>
          <w:lang w:val="en-US"/>
        </w:rPr>
        <w:t>.</w:t>
      </w:r>
      <w:r w:rsidR="00254E1A" w:rsidRPr="006B086C">
        <w:rPr>
          <w:rFonts w:ascii="Times New Roman" w:hAnsi="Times New Roman" w:cs="Times New Roman"/>
          <w:sz w:val="28"/>
          <w:szCs w:val="28"/>
          <w:shd w:val="clear" w:color="auto" w:fill="FFFFFF"/>
          <w:lang w:val="en-US"/>
        </w:rPr>
        <w:t>, Tung K</w:t>
      </w:r>
      <w:r w:rsidR="00BF12AD">
        <w:rPr>
          <w:rFonts w:ascii="Times New Roman" w:hAnsi="Times New Roman" w:cs="Times New Roman"/>
          <w:sz w:val="28"/>
          <w:szCs w:val="28"/>
          <w:shd w:val="clear" w:color="auto" w:fill="FFFFFF"/>
          <w:lang w:val="en-US"/>
        </w:rPr>
        <w:t>.</w:t>
      </w:r>
      <w:r w:rsidR="00254E1A" w:rsidRPr="006B086C">
        <w:rPr>
          <w:rFonts w:ascii="Times New Roman" w:hAnsi="Times New Roman" w:cs="Times New Roman"/>
          <w:sz w:val="28"/>
          <w:szCs w:val="28"/>
          <w:shd w:val="clear" w:color="auto" w:fill="FFFFFF"/>
          <w:lang w:val="en-US"/>
        </w:rPr>
        <w:t>D</w:t>
      </w:r>
      <w:r w:rsidR="00BF12AD">
        <w:rPr>
          <w:rFonts w:ascii="Times New Roman" w:hAnsi="Times New Roman" w:cs="Times New Roman"/>
          <w:sz w:val="28"/>
          <w:szCs w:val="28"/>
          <w:shd w:val="clear" w:color="auto" w:fill="FFFFFF"/>
          <w:lang w:val="en-US"/>
        </w:rPr>
        <w:t>.</w:t>
      </w:r>
      <w:r w:rsidR="00254E1A" w:rsidRPr="006B086C">
        <w:rPr>
          <w:rFonts w:ascii="Times New Roman" w:hAnsi="Times New Roman" w:cs="Times New Roman"/>
          <w:sz w:val="28"/>
          <w:szCs w:val="28"/>
          <w:shd w:val="clear" w:color="auto" w:fill="FFFFFF"/>
          <w:lang w:val="en-US"/>
        </w:rPr>
        <w:t>, Chang H</w:t>
      </w:r>
      <w:r w:rsidR="00BF12AD">
        <w:rPr>
          <w:rFonts w:ascii="Times New Roman" w:hAnsi="Times New Roman" w:cs="Times New Roman"/>
          <w:sz w:val="28"/>
          <w:szCs w:val="28"/>
          <w:shd w:val="clear" w:color="auto" w:fill="FFFFFF"/>
          <w:lang w:val="en-US"/>
        </w:rPr>
        <w:t>. et al.</w:t>
      </w:r>
      <w:r w:rsidR="00254E1A" w:rsidRPr="006B086C">
        <w:rPr>
          <w:rFonts w:ascii="Times New Roman" w:hAnsi="Times New Roman" w:cs="Times New Roman"/>
          <w:sz w:val="28"/>
          <w:szCs w:val="28"/>
          <w:shd w:val="clear" w:color="auto" w:fill="FFFFFF"/>
          <w:lang w:val="en-US"/>
        </w:rPr>
        <w:t xml:space="preserve"> Prevention and rehabilitation of musculoskeletal disorders in oral health care professionals: A systematic review</w:t>
      </w:r>
      <w:r>
        <w:rPr>
          <w:rFonts w:ascii="Times New Roman" w:hAnsi="Times New Roman" w:cs="Times New Roman"/>
          <w:sz w:val="28"/>
          <w:szCs w:val="28"/>
          <w:shd w:val="clear" w:color="auto" w:fill="FFFFFF"/>
          <w:lang w:val="en-US"/>
        </w:rPr>
        <w:t xml:space="preserve"> //</w:t>
      </w:r>
      <w:r w:rsidR="00254E1A" w:rsidRPr="006B086C">
        <w:rPr>
          <w:rFonts w:ascii="Times New Roman" w:hAnsi="Times New Roman" w:cs="Times New Roman"/>
          <w:sz w:val="28"/>
          <w:szCs w:val="28"/>
          <w:shd w:val="clear" w:color="auto" w:fill="FFFFFF"/>
          <w:lang w:val="en-US"/>
        </w:rPr>
        <w:t xml:space="preserve"> J Am Dent Assoc. </w:t>
      </w:r>
      <w:r>
        <w:rPr>
          <w:rFonts w:ascii="Times New Roman" w:hAnsi="Times New Roman" w:cs="Times New Roman"/>
          <w:sz w:val="28"/>
          <w:szCs w:val="28"/>
          <w:shd w:val="clear" w:color="auto" w:fill="FFFFFF"/>
          <w:lang w:val="en-US"/>
        </w:rPr>
        <w:t xml:space="preserve">– </w:t>
      </w:r>
      <w:r w:rsidR="00254E1A" w:rsidRPr="006B086C">
        <w:rPr>
          <w:rFonts w:ascii="Times New Roman" w:hAnsi="Times New Roman" w:cs="Times New Roman"/>
          <w:sz w:val="28"/>
          <w:szCs w:val="28"/>
          <w:shd w:val="clear" w:color="auto" w:fill="FFFFFF"/>
          <w:lang w:val="en-US"/>
        </w:rPr>
        <w:t>2019</w:t>
      </w:r>
      <w:r>
        <w:rPr>
          <w:rFonts w:ascii="Times New Roman" w:hAnsi="Times New Roman" w:cs="Times New Roman"/>
          <w:sz w:val="28"/>
          <w:szCs w:val="28"/>
          <w:shd w:val="clear" w:color="auto" w:fill="FFFFFF"/>
          <w:lang w:val="en-US"/>
        </w:rPr>
        <w:t xml:space="preserve">. – Vol. </w:t>
      </w:r>
      <w:r w:rsidR="00254E1A" w:rsidRPr="006B086C">
        <w:rPr>
          <w:rFonts w:ascii="Times New Roman" w:hAnsi="Times New Roman" w:cs="Times New Roman"/>
          <w:sz w:val="28"/>
          <w:szCs w:val="28"/>
          <w:shd w:val="clear" w:color="auto" w:fill="FFFFFF"/>
          <w:lang w:val="en-US"/>
        </w:rPr>
        <w:t>150</w:t>
      </w:r>
      <w:r>
        <w:rPr>
          <w:rFonts w:ascii="Times New Roman" w:hAnsi="Times New Roman" w:cs="Times New Roman"/>
          <w:sz w:val="28"/>
          <w:szCs w:val="28"/>
          <w:shd w:val="clear" w:color="auto" w:fill="FFFFFF"/>
          <w:lang w:val="en-US"/>
        </w:rPr>
        <w:t xml:space="preserve">, Issue </w:t>
      </w:r>
      <w:r w:rsidR="00254E1A" w:rsidRPr="006B086C">
        <w:rPr>
          <w:rFonts w:ascii="Times New Roman" w:hAnsi="Times New Roman" w:cs="Times New Roman"/>
          <w:sz w:val="28"/>
          <w:szCs w:val="28"/>
          <w:shd w:val="clear" w:color="auto" w:fill="FFFFFF"/>
          <w:lang w:val="en-US"/>
        </w:rPr>
        <w:t>6</w:t>
      </w:r>
      <w:r>
        <w:rPr>
          <w:rFonts w:ascii="Times New Roman" w:hAnsi="Times New Roman" w:cs="Times New Roman"/>
          <w:sz w:val="28"/>
          <w:szCs w:val="28"/>
          <w:shd w:val="clear" w:color="auto" w:fill="FFFFFF"/>
          <w:lang w:val="en-US"/>
        </w:rPr>
        <w:t xml:space="preserve">. – P. </w:t>
      </w:r>
      <w:r w:rsidR="00254E1A" w:rsidRPr="006B086C">
        <w:rPr>
          <w:rFonts w:ascii="Times New Roman" w:hAnsi="Times New Roman" w:cs="Times New Roman"/>
          <w:sz w:val="28"/>
          <w:szCs w:val="28"/>
          <w:shd w:val="clear" w:color="auto" w:fill="FFFFFF"/>
          <w:lang w:val="en-US"/>
        </w:rPr>
        <w:t xml:space="preserve">489-502. </w:t>
      </w:r>
      <w:r>
        <w:rPr>
          <w:rFonts w:ascii="Times New Roman" w:hAnsi="Times New Roman" w:cs="Times New Roman"/>
          <w:sz w:val="28"/>
          <w:szCs w:val="28"/>
          <w:shd w:val="clear" w:color="auto" w:fill="FFFFFF"/>
          <w:lang w:val="en-US"/>
        </w:rPr>
        <w:t xml:space="preserve"> </w:t>
      </w:r>
    </w:p>
    <w:p w14:paraId="2CB8139F" w14:textId="65FC5BAC" w:rsidR="00637B74" w:rsidRPr="00116A44" w:rsidRDefault="00B34E7F" w:rsidP="009B6816">
      <w:pPr>
        <w:pStyle w:val="a9"/>
        <w:tabs>
          <w:tab w:val="left" w:pos="993"/>
        </w:tabs>
        <w:ind w:right="-1" w:firstLine="709"/>
        <w:jc w:val="both"/>
        <w:rPr>
          <w:rFonts w:ascii="Times New Roman" w:hAnsi="Times New Roman" w:cs="Times New Roman"/>
          <w:sz w:val="28"/>
          <w:szCs w:val="28"/>
          <w:shd w:val="clear" w:color="auto" w:fill="FFFFFF"/>
        </w:rPr>
      </w:pPr>
      <w:r w:rsidRPr="007F3784">
        <w:rPr>
          <w:rFonts w:ascii="Times New Roman" w:hAnsi="Times New Roman" w:cs="Times New Roman"/>
          <w:sz w:val="28"/>
          <w:szCs w:val="28"/>
          <w:shd w:val="clear" w:color="auto" w:fill="FFFFFF"/>
        </w:rPr>
        <w:t>10</w:t>
      </w:r>
      <w:r w:rsidR="007F3784" w:rsidRPr="007F3784">
        <w:rPr>
          <w:rFonts w:ascii="Times New Roman" w:hAnsi="Times New Roman" w:cs="Times New Roman"/>
          <w:sz w:val="28"/>
          <w:szCs w:val="28"/>
          <w:shd w:val="clear" w:color="auto" w:fill="FFFFFF"/>
        </w:rPr>
        <w:t xml:space="preserve"> </w:t>
      </w:r>
      <w:proofErr w:type="spellStart"/>
      <w:r w:rsidR="00254E1A" w:rsidRPr="006B086C">
        <w:rPr>
          <w:rFonts w:ascii="Times New Roman" w:hAnsi="Times New Roman" w:cs="Times New Roman"/>
          <w:sz w:val="28"/>
          <w:szCs w:val="28"/>
          <w:shd w:val="clear" w:color="auto" w:fill="FFFFFF"/>
        </w:rPr>
        <w:t>Латыпов</w:t>
      </w:r>
      <w:proofErr w:type="spellEnd"/>
      <w:r w:rsidR="00254E1A" w:rsidRPr="007F3784">
        <w:rPr>
          <w:rFonts w:ascii="Times New Roman" w:hAnsi="Times New Roman" w:cs="Times New Roman"/>
          <w:sz w:val="28"/>
          <w:szCs w:val="28"/>
          <w:shd w:val="clear" w:color="auto" w:fill="FFFFFF"/>
        </w:rPr>
        <w:t xml:space="preserve"> </w:t>
      </w:r>
      <w:r w:rsidR="00254E1A" w:rsidRPr="006B086C">
        <w:rPr>
          <w:rFonts w:ascii="Times New Roman" w:hAnsi="Times New Roman" w:cs="Times New Roman"/>
          <w:sz w:val="28"/>
          <w:szCs w:val="28"/>
          <w:shd w:val="clear" w:color="auto" w:fill="FFFFFF"/>
        </w:rPr>
        <w:t>А</w:t>
      </w:r>
      <w:r w:rsidR="00254E1A" w:rsidRPr="007F3784">
        <w:rPr>
          <w:rFonts w:ascii="Times New Roman" w:hAnsi="Times New Roman" w:cs="Times New Roman"/>
          <w:sz w:val="28"/>
          <w:szCs w:val="28"/>
          <w:shd w:val="clear" w:color="auto" w:fill="FFFFFF"/>
        </w:rPr>
        <w:t>.</w:t>
      </w:r>
      <w:r w:rsidR="00254E1A" w:rsidRPr="006B086C">
        <w:rPr>
          <w:rFonts w:ascii="Times New Roman" w:hAnsi="Times New Roman" w:cs="Times New Roman"/>
          <w:sz w:val="28"/>
          <w:szCs w:val="28"/>
          <w:shd w:val="clear" w:color="auto" w:fill="FFFFFF"/>
        </w:rPr>
        <w:t>Б</w:t>
      </w:r>
      <w:r w:rsidR="00254E1A" w:rsidRPr="007F3784">
        <w:rPr>
          <w:rFonts w:ascii="Times New Roman" w:hAnsi="Times New Roman" w:cs="Times New Roman"/>
          <w:sz w:val="28"/>
          <w:szCs w:val="28"/>
          <w:shd w:val="clear" w:color="auto" w:fill="FFFFFF"/>
        </w:rPr>
        <w:t xml:space="preserve">., </w:t>
      </w:r>
      <w:proofErr w:type="spellStart"/>
      <w:r w:rsidR="00254E1A" w:rsidRPr="006B086C">
        <w:rPr>
          <w:rFonts w:ascii="Times New Roman" w:hAnsi="Times New Roman" w:cs="Times New Roman"/>
          <w:sz w:val="28"/>
          <w:szCs w:val="28"/>
          <w:shd w:val="clear" w:color="auto" w:fill="FFFFFF"/>
        </w:rPr>
        <w:t>Халфин</w:t>
      </w:r>
      <w:proofErr w:type="spellEnd"/>
      <w:r w:rsidR="00254E1A" w:rsidRPr="007F3784">
        <w:rPr>
          <w:rFonts w:ascii="Times New Roman" w:hAnsi="Times New Roman" w:cs="Times New Roman"/>
          <w:sz w:val="28"/>
          <w:szCs w:val="28"/>
          <w:shd w:val="clear" w:color="auto" w:fill="FFFFFF"/>
        </w:rPr>
        <w:t xml:space="preserve"> </w:t>
      </w:r>
      <w:r w:rsidR="00254E1A" w:rsidRPr="006B086C">
        <w:rPr>
          <w:rFonts w:ascii="Times New Roman" w:hAnsi="Times New Roman" w:cs="Times New Roman"/>
          <w:sz w:val="28"/>
          <w:szCs w:val="28"/>
          <w:shd w:val="clear" w:color="auto" w:fill="FFFFFF"/>
        </w:rPr>
        <w:t>Р</w:t>
      </w:r>
      <w:r w:rsidR="00254E1A" w:rsidRPr="007F3784">
        <w:rPr>
          <w:rFonts w:ascii="Times New Roman" w:hAnsi="Times New Roman" w:cs="Times New Roman"/>
          <w:sz w:val="28"/>
          <w:szCs w:val="28"/>
          <w:shd w:val="clear" w:color="auto" w:fill="FFFFFF"/>
        </w:rPr>
        <w:t>.</w:t>
      </w:r>
      <w:r w:rsidR="00254E1A" w:rsidRPr="006B086C">
        <w:rPr>
          <w:rFonts w:ascii="Times New Roman" w:hAnsi="Times New Roman" w:cs="Times New Roman"/>
          <w:sz w:val="28"/>
          <w:szCs w:val="28"/>
          <w:shd w:val="clear" w:color="auto" w:fill="FFFFFF"/>
        </w:rPr>
        <w:t>М</w:t>
      </w:r>
      <w:r w:rsidR="00254E1A" w:rsidRPr="007F3784">
        <w:rPr>
          <w:rFonts w:ascii="Times New Roman" w:hAnsi="Times New Roman" w:cs="Times New Roman"/>
          <w:sz w:val="28"/>
          <w:szCs w:val="28"/>
          <w:shd w:val="clear" w:color="auto" w:fill="FFFFFF"/>
        </w:rPr>
        <w:t xml:space="preserve">., </w:t>
      </w:r>
      <w:proofErr w:type="spellStart"/>
      <w:r w:rsidR="00254E1A" w:rsidRPr="006B086C">
        <w:rPr>
          <w:rFonts w:ascii="Times New Roman" w:hAnsi="Times New Roman" w:cs="Times New Roman"/>
          <w:sz w:val="28"/>
          <w:szCs w:val="28"/>
          <w:shd w:val="clear" w:color="auto" w:fill="FFFFFF"/>
        </w:rPr>
        <w:t>Еникеева</w:t>
      </w:r>
      <w:proofErr w:type="spellEnd"/>
      <w:r w:rsidR="00254E1A" w:rsidRPr="007F3784">
        <w:rPr>
          <w:rFonts w:ascii="Times New Roman" w:hAnsi="Times New Roman" w:cs="Times New Roman"/>
          <w:sz w:val="28"/>
          <w:szCs w:val="28"/>
          <w:shd w:val="clear" w:color="auto" w:fill="FFFFFF"/>
        </w:rPr>
        <w:t xml:space="preserve"> </w:t>
      </w:r>
      <w:r w:rsidR="00254E1A" w:rsidRPr="006B086C">
        <w:rPr>
          <w:rFonts w:ascii="Times New Roman" w:hAnsi="Times New Roman" w:cs="Times New Roman"/>
          <w:sz w:val="28"/>
          <w:szCs w:val="28"/>
          <w:shd w:val="clear" w:color="auto" w:fill="FFFFFF"/>
        </w:rPr>
        <w:t>Д</w:t>
      </w:r>
      <w:r w:rsidR="00254E1A" w:rsidRPr="007F3784">
        <w:rPr>
          <w:rFonts w:ascii="Times New Roman" w:hAnsi="Times New Roman" w:cs="Times New Roman"/>
          <w:sz w:val="28"/>
          <w:szCs w:val="28"/>
          <w:shd w:val="clear" w:color="auto" w:fill="FFFFFF"/>
        </w:rPr>
        <w:t>.</w:t>
      </w:r>
      <w:r w:rsidR="00254E1A" w:rsidRPr="006B086C">
        <w:rPr>
          <w:rFonts w:ascii="Times New Roman" w:hAnsi="Times New Roman" w:cs="Times New Roman"/>
          <w:sz w:val="28"/>
          <w:szCs w:val="28"/>
          <w:shd w:val="clear" w:color="auto" w:fill="FFFFFF"/>
        </w:rPr>
        <w:t>Р</w:t>
      </w:r>
      <w:r w:rsidR="00254E1A" w:rsidRPr="007F3784">
        <w:rPr>
          <w:rFonts w:ascii="Times New Roman" w:hAnsi="Times New Roman" w:cs="Times New Roman"/>
          <w:sz w:val="28"/>
          <w:szCs w:val="28"/>
          <w:shd w:val="clear" w:color="auto" w:fill="FFFFFF"/>
        </w:rPr>
        <w:t>.</w:t>
      </w:r>
      <w:r w:rsidR="007F3784">
        <w:rPr>
          <w:rFonts w:ascii="Times New Roman" w:hAnsi="Times New Roman" w:cs="Times New Roman"/>
          <w:sz w:val="28"/>
          <w:szCs w:val="28"/>
          <w:shd w:val="clear" w:color="auto" w:fill="FFFFFF"/>
        </w:rPr>
        <w:t xml:space="preserve"> и др.</w:t>
      </w:r>
      <w:r w:rsidR="00254E1A" w:rsidRPr="006B086C">
        <w:rPr>
          <w:rFonts w:ascii="Times New Roman" w:hAnsi="Times New Roman" w:cs="Times New Roman"/>
          <w:sz w:val="28"/>
          <w:szCs w:val="28"/>
          <w:shd w:val="clear" w:color="auto" w:fill="FFFFFF"/>
        </w:rPr>
        <w:t xml:space="preserve"> Социологический анализ факторов, влияющих на восприятие медицинскими работниками своей профессиональной деятельности // </w:t>
      </w:r>
      <w:r w:rsidR="007F3784" w:rsidRPr="007F3784">
        <w:rPr>
          <w:rFonts w:ascii="Times New Roman" w:hAnsi="Times New Roman" w:cs="Times New Roman"/>
          <w:sz w:val="28"/>
          <w:szCs w:val="28"/>
          <w:shd w:val="clear" w:color="auto" w:fill="FFFFFF"/>
        </w:rPr>
        <w:t>http://vestnik.mednet.ru/content/</w:t>
      </w:r>
      <w:r w:rsidR="00116A44" w:rsidRPr="00116A44">
        <w:rPr>
          <w:rFonts w:ascii="Times New Roman" w:hAnsi="Times New Roman" w:cs="Times New Roman"/>
          <w:sz w:val="28"/>
          <w:szCs w:val="28"/>
          <w:shd w:val="clear" w:color="auto" w:fill="FFFFFF"/>
        </w:rPr>
        <w:t>.</w:t>
      </w:r>
      <w:r w:rsidR="00254E1A" w:rsidRPr="006B086C">
        <w:rPr>
          <w:rFonts w:ascii="Times New Roman" w:hAnsi="Times New Roman" w:cs="Times New Roman"/>
          <w:sz w:val="28"/>
          <w:szCs w:val="28"/>
          <w:shd w:val="clear" w:color="auto" w:fill="FFFFFF"/>
        </w:rPr>
        <w:t xml:space="preserve"> </w:t>
      </w:r>
      <w:r w:rsidR="00116A44" w:rsidRPr="00116A44">
        <w:rPr>
          <w:rFonts w:ascii="Times New Roman" w:hAnsi="Times New Roman" w:cs="Times New Roman"/>
          <w:sz w:val="28"/>
          <w:szCs w:val="28"/>
          <w:shd w:val="clear" w:color="auto" w:fill="FFFFFF"/>
        </w:rPr>
        <w:t>10.12.2025.</w:t>
      </w:r>
    </w:p>
    <w:p w14:paraId="3B06A5D4" w14:textId="7853CDE0" w:rsidR="00644EC5" w:rsidRPr="007F3784" w:rsidRDefault="00B34E7F" w:rsidP="009B6816">
      <w:pPr>
        <w:pStyle w:val="a9"/>
        <w:tabs>
          <w:tab w:val="left" w:pos="993"/>
        </w:tabs>
        <w:ind w:right="-1" w:firstLine="709"/>
        <w:jc w:val="both"/>
        <w:rPr>
          <w:rFonts w:ascii="Times New Roman" w:hAnsi="Times New Roman" w:cs="Times New Roman"/>
          <w:sz w:val="28"/>
          <w:szCs w:val="28"/>
          <w:shd w:val="clear" w:color="auto" w:fill="FFFFFF"/>
        </w:rPr>
      </w:pPr>
      <w:r w:rsidRPr="00B34E7F">
        <w:rPr>
          <w:rFonts w:ascii="Times New Roman" w:hAnsi="Times New Roman" w:cs="Times New Roman"/>
          <w:sz w:val="28"/>
          <w:szCs w:val="28"/>
          <w:shd w:val="clear" w:color="auto" w:fill="FFFFFF"/>
        </w:rPr>
        <w:t>11</w:t>
      </w:r>
      <w:r w:rsidR="00BF12AD" w:rsidRPr="00BF12AD">
        <w:rPr>
          <w:rFonts w:ascii="Times New Roman" w:hAnsi="Times New Roman" w:cs="Times New Roman"/>
          <w:sz w:val="28"/>
          <w:szCs w:val="28"/>
          <w:shd w:val="clear" w:color="auto" w:fill="FFFFFF"/>
        </w:rPr>
        <w:t xml:space="preserve"> </w:t>
      </w:r>
      <w:r w:rsidR="00644EC5" w:rsidRPr="00637B74">
        <w:rPr>
          <w:rFonts w:ascii="Times New Roman" w:hAnsi="Times New Roman" w:cs="Times New Roman"/>
          <w:sz w:val="28"/>
          <w:szCs w:val="28"/>
          <w:shd w:val="clear" w:color="auto" w:fill="FFFFFF"/>
        </w:rPr>
        <w:t xml:space="preserve">Канева Д.А., Бреусов А.В. Мотивация медицинского персонала стоматологических организаций различных форм собственности: данные социологического исследования // Саратовский научно-медицинский журнал. </w:t>
      </w:r>
      <w:r w:rsidR="007F3784">
        <w:rPr>
          <w:rFonts w:ascii="Times New Roman" w:hAnsi="Times New Roman" w:cs="Times New Roman"/>
          <w:sz w:val="28"/>
          <w:szCs w:val="28"/>
          <w:shd w:val="clear" w:color="auto" w:fill="FFFFFF"/>
        </w:rPr>
        <w:t xml:space="preserve">– </w:t>
      </w:r>
      <w:r w:rsidR="00644EC5" w:rsidRPr="00637B74">
        <w:rPr>
          <w:rFonts w:ascii="Times New Roman" w:hAnsi="Times New Roman" w:cs="Times New Roman"/>
          <w:sz w:val="28"/>
          <w:szCs w:val="28"/>
          <w:shd w:val="clear" w:color="auto" w:fill="FFFFFF"/>
        </w:rPr>
        <w:t xml:space="preserve">2018. </w:t>
      </w:r>
      <w:r w:rsidR="007F3784">
        <w:rPr>
          <w:rFonts w:ascii="Times New Roman" w:hAnsi="Times New Roman" w:cs="Times New Roman"/>
          <w:sz w:val="28"/>
          <w:szCs w:val="28"/>
          <w:shd w:val="clear" w:color="auto" w:fill="FFFFFF"/>
        </w:rPr>
        <w:t xml:space="preserve">– </w:t>
      </w:r>
      <w:r w:rsidR="00644EC5" w:rsidRPr="007F3784">
        <w:rPr>
          <w:rFonts w:ascii="Times New Roman" w:hAnsi="Times New Roman" w:cs="Times New Roman"/>
          <w:sz w:val="28"/>
          <w:szCs w:val="28"/>
          <w:shd w:val="clear" w:color="auto" w:fill="FFFFFF"/>
        </w:rPr>
        <w:t xml:space="preserve">№2. </w:t>
      </w:r>
      <w:r w:rsidR="007F3784" w:rsidRPr="007F3784">
        <w:rPr>
          <w:rFonts w:ascii="Times New Roman" w:hAnsi="Times New Roman" w:cs="Times New Roman"/>
          <w:sz w:val="28"/>
          <w:szCs w:val="28"/>
          <w:shd w:val="clear" w:color="auto" w:fill="FFFFFF"/>
        </w:rPr>
        <w:t xml:space="preserve">– </w:t>
      </w:r>
      <w:r w:rsidR="007F3784">
        <w:rPr>
          <w:rFonts w:ascii="Times New Roman" w:hAnsi="Times New Roman" w:cs="Times New Roman"/>
          <w:sz w:val="28"/>
          <w:szCs w:val="28"/>
          <w:shd w:val="clear" w:color="auto" w:fill="FFFFFF"/>
        </w:rPr>
        <w:t>С</w:t>
      </w:r>
      <w:r w:rsidR="007F3784" w:rsidRPr="007F3784">
        <w:rPr>
          <w:rFonts w:ascii="Times New Roman" w:hAnsi="Times New Roman" w:cs="Times New Roman"/>
          <w:sz w:val="28"/>
          <w:szCs w:val="28"/>
          <w:shd w:val="clear" w:color="auto" w:fill="FFFFFF"/>
        </w:rPr>
        <w:t>. 287-2</w:t>
      </w:r>
      <w:r w:rsidR="00BC7C5A" w:rsidRPr="00BC7C5A">
        <w:rPr>
          <w:rFonts w:ascii="Times New Roman" w:hAnsi="Times New Roman" w:cs="Times New Roman"/>
          <w:sz w:val="28"/>
          <w:szCs w:val="28"/>
          <w:shd w:val="clear" w:color="auto" w:fill="FFFFFF"/>
        </w:rPr>
        <w:t>9</w:t>
      </w:r>
      <w:r w:rsidR="007F3784" w:rsidRPr="007F3784">
        <w:rPr>
          <w:rFonts w:ascii="Times New Roman" w:hAnsi="Times New Roman" w:cs="Times New Roman"/>
          <w:sz w:val="28"/>
          <w:szCs w:val="28"/>
          <w:shd w:val="clear" w:color="auto" w:fill="FFFFFF"/>
        </w:rPr>
        <w:t>3.</w:t>
      </w:r>
    </w:p>
    <w:p w14:paraId="09149242" w14:textId="67F68B88" w:rsidR="00644EC5" w:rsidRPr="00962F61" w:rsidRDefault="00B34E7F" w:rsidP="009B6816">
      <w:pPr>
        <w:pStyle w:val="a9"/>
        <w:tabs>
          <w:tab w:val="left" w:pos="993"/>
        </w:tabs>
        <w:ind w:right="-1" w:firstLine="709"/>
        <w:jc w:val="both"/>
        <w:rPr>
          <w:rFonts w:ascii="Times New Roman" w:hAnsi="Times New Roman" w:cs="Times New Roman"/>
          <w:sz w:val="28"/>
          <w:szCs w:val="28"/>
          <w:shd w:val="clear" w:color="auto" w:fill="FFFFFF"/>
        </w:rPr>
      </w:pPr>
      <w:r w:rsidRPr="00B34E7F">
        <w:rPr>
          <w:rFonts w:ascii="Times New Roman" w:hAnsi="Times New Roman" w:cs="Times New Roman"/>
          <w:sz w:val="28"/>
          <w:szCs w:val="28"/>
          <w:shd w:val="clear" w:color="auto" w:fill="FFFFFF"/>
        </w:rPr>
        <w:t xml:space="preserve">12 </w:t>
      </w:r>
      <w:proofErr w:type="spellStart"/>
      <w:r w:rsidR="00644EC5" w:rsidRPr="00962F61">
        <w:rPr>
          <w:rFonts w:ascii="Times New Roman" w:hAnsi="Times New Roman" w:cs="Times New Roman"/>
          <w:sz w:val="28"/>
          <w:szCs w:val="28"/>
          <w:shd w:val="clear" w:color="auto" w:fill="FFFFFF"/>
        </w:rPr>
        <w:t>Живодерникова</w:t>
      </w:r>
      <w:proofErr w:type="spellEnd"/>
      <w:r w:rsidR="00644EC5" w:rsidRPr="00962F61">
        <w:rPr>
          <w:rFonts w:ascii="Times New Roman" w:hAnsi="Times New Roman" w:cs="Times New Roman"/>
          <w:sz w:val="28"/>
          <w:szCs w:val="28"/>
          <w:shd w:val="clear" w:color="auto" w:fill="FFFFFF"/>
        </w:rPr>
        <w:t xml:space="preserve"> А.Д., </w:t>
      </w:r>
      <w:proofErr w:type="spellStart"/>
      <w:r w:rsidR="00644EC5" w:rsidRPr="00962F61">
        <w:rPr>
          <w:rFonts w:ascii="Times New Roman" w:hAnsi="Times New Roman" w:cs="Times New Roman"/>
          <w:sz w:val="28"/>
          <w:szCs w:val="28"/>
          <w:shd w:val="clear" w:color="auto" w:fill="FFFFFF"/>
        </w:rPr>
        <w:t>Подзорова</w:t>
      </w:r>
      <w:proofErr w:type="spellEnd"/>
      <w:r w:rsidR="00644EC5" w:rsidRPr="00962F61">
        <w:rPr>
          <w:rFonts w:ascii="Times New Roman" w:hAnsi="Times New Roman" w:cs="Times New Roman"/>
          <w:sz w:val="28"/>
          <w:szCs w:val="28"/>
          <w:shd w:val="clear" w:color="auto" w:fill="FFFFFF"/>
        </w:rPr>
        <w:t xml:space="preserve"> Е.А. Профессиональные заболевания врача-стоматолога вследствие неправильной эргономики // Scientist. </w:t>
      </w:r>
      <w:r w:rsidR="007F3784">
        <w:rPr>
          <w:rFonts w:ascii="Times New Roman" w:hAnsi="Times New Roman" w:cs="Times New Roman"/>
          <w:sz w:val="28"/>
          <w:szCs w:val="28"/>
          <w:shd w:val="clear" w:color="auto" w:fill="FFFFFF"/>
        </w:rPr>
        <w:t xml:space="preserve">– </w:t>
      </w:r>
      <w:r w:rsidR="00644EC5" w:rsidRPr="00962F61">
        <w:rPr>
          <w:rFonts w:ascii="Times New Roman" w:hAnsi="Times New Roman" w:cs="Times New Roman"/>
          <w:sz w:val="28"/>
          <w:szCs w:val="28"/>
          <w:shd w:val="clear" w:color="auto" w:fill="FFFFFF"/>
        </w:rPr>
        <w:t xml:space="preserve">2021. </w:t>
      </w:r>
      <w:r w:rsidR="007F3784">
        <w:rPr>
          <w:rFonts w:ascii="Times New Roman" w:hAnsi="Times New Roman" w:cs="Times New Roman"/>
          <w:sz w:val="28"/>
          <w:szCs w:val="28"/>
          <w:shd w:val="clear" w:color="auto" w:fill="FFFFFF"/>
        </w:rPr>
        <w:t xml:space="preserve">– </w:t>
      </w:r>
      <w:r w:rsidR="00644EC5" w:rsidRPr="00962F61">
        <w:rPr>
          <w:rFonts w:ascii="Times New Roman" w:hAnsi="Times New Roman" w:cs="Times New Roman"/>
          <w:sz w:val="28"/>
          <w:szCs w:val="28"/>
          <w:shd w:val="clear" w:color="auto" w:fill="FFFFFF"/>
        </w:rPr>
        <w:t xml:space="preserve">№2(16). </w:t>
      </w:r>
      <w:r w:rsidR="007F3784">
        <w:rPr>
          <w:rFonts w:ascii="Times New Roman" w:hAnsi="Times New Roman" w:cs="Times New Roman"/>
          <w:sz w:val="28"/>
          <w:szCs w:val="28"/>
          <w:shd w:val="clear" w:color="auto" w:fill="FFFFFF"/>
        </w:rPr>
        <w:t>– С. 5-</w:t>
      </w:r>
      <w:r w:rsidR="00215B20">
        <w:rPr>
          <w:rFonts w:ascii="Times New Roman" w:hAnsi="Times New Roman" w:cs="Times New Roman"/>
          <w:sz w:val="28"/>
          <w:szCs w:val="28"/>
          <w:shd w:val="clear" w:color="auto" w:fill="FFFFFF"/>
        </w:rPr>
        <w:t xml:space="preserve">8. </w:t>
      </w:r>
    </w:p>
    <w:p w14:paraId="70586F1C" w14:textId="5F6605BA" w:rsidR="00644EC5" w:rsidRPr="002F3D2D" w:rsidRDefault="00B34E7F" w:rsidP="009B6816">
      <w:pPr>
        <w:pStyle w:val="a9"/>
        <w:tabs>
          <w:tab w:val="left" w:pos="993"/>
        </w:tabs>
        <w:ind w:right="-1" w:firstLine="709"/>
        <w:jc w:val="both"/>
        <w:rPr>
          <w:rFonts w:ascii="Times New Roman" w:hAnsi="Times New Roman" w:cs="Times New Roman"/>
          <w:sz w:val="28"/>
          <w:szCs w:val="28"/>
          <w:shd w:val="clear" w:color="auto" w:fill="FFFFFF"/>
        </w:rPr>
      </w:pPr>
      <w:r w:rsidRPr="00B34E7F">
        <w:rPr>
          <w:rFonts w:ascii="Times New Roman" w:hAnsi="Times New Roman" w:cs="Times New Roman"/>
          <w:sz w:val="28"/>
          <w:szCs w:val="28"/>
          <w:shd w:val="clear" w:color="auto" w:fill="FFFFFF"/>
        </w:rPr>
        <w:t xml:space="preserve">13 </w:t>
      </w:r>
      <w:r w:rsidR="00644EC5" w:rsidRPr="00962F61">
        <w:rPr>
          <w:rFonts w:ascii="Times New Roman" w:hAnsi="Times New Roman" w:cs="Times New Roman"/>
          <w:sz w:val="28"/>
          <w:szCs w:val="28"/>
          <w:shd w:val="clear" w:color="auto" w:fill="FFFFFF"/>
        </w:rPr>
        <w:t xml:space="preserve">Султанова Э.И. Комплексная оценка качества жизни врачей-стоматологов // Вестник </w:t>
      </w:r>
      <w:proofErr w:type="spellStart"/>
      <w:r w:rsidR="00644EC5" w:rsidRPr="00962F61">
        <w:rPr>
          <w:rFonts w:ascii="Times New Roman" w:hAnsi="Times New Roman" w:cs="Times New Roman"/>
          <w:sz w:val="28"/>
          <w:szCs w:val="28"/>
          <w:shd w:val="clear" w:color="auto" w:fill="FFFFFF"/>
        </w:rPr>
        <w:t>КазНМУ</w:t>
      </w:r>
      <w:proofErr w:type="spellEnd"/>
      <w:r w:rsidR="00644EC5" w:rsidRPr="00962F61">
        <w:rPr>
          <w:rFonts w:ascii="Times New Roman" w:hAnsi="Times New Roman" w:cs="Times New Roman"/>
          <w:sz w:val="28"/>
          <w:szCs w:val="28"/>
          <w:shd w:val="clear" w:color="auto" w:fill="FFFFFF"/>
        </w:rPr>
        <w:t xml:space="preserve">. </w:t>
      </w:r>
      <w:r w:rsidR="00215B20">
        <w:rPr>
          <w:rFonts w:ascii="Times New Roman" w:hAnsi="Times New Roman" w:cs="Times New Roman"/>
          <w:sz w:val="28"/>
          <w:szCs w:val="28"/>
          <w:shd w:val="clear" w:color="auto" w:fill="FFFFFF"/>
        </w:rPr>
        <w:t xml:space="preserve">– </w:t>
      </w:r>
      <w:r w:rsidR="00644EC5" w:rsidRPr="00962F61">
        <w:rPr>
          <w:rFonts w:ascii="Times New Roman" w:hAnsi="Times New Roman" w:cs="Times New Roman"/>
          <w:sz w:val="28"/>
          <w:szCs w:val="28"/>
          <w:shd w:val="clear" w:color="auto" w:fill="FFFFFF"/>
        </w:rPr>
        <w:t xml:space="preserve">2018. </w:t>
      </w:r>
      <w:r w:rsidR="00215B20">
        <w:rPr>
          <w:rFonts w:ascii="Times New Roman" w:hAnsi="Times New Roman" w:cs="Times New Roman"/>
          <w:sz w:val="28"/>
          <w:szCs w:val="28"/>
          <w:shd w:val="clear" w:color="auto" w:fill="FFFFFF"/>
        </w:rPr>
        <w:t xml:space="preserve">– </w:t>
      </w:r>
      <w:r w:rsidR="00644EC5" w:rsidRPr="003D62EA">
        <w:rPr>
          <w:rFonts w:ascii="Times New Roman" w:hAnsi="Times New Roman" w:cs="Times New Roman"/>
          <w:sz w:val="28"/>
          <w:szCs w:val="28"/>
          <w:shd w:val="clear" w:color="auto" w:fill="FFFFFF"/>
        </w:rPr>
        <w:t xml:space="preserve">№1. </w:t>
      </w:r>
      <w:r w:rsidR="00215B20">
        <w:rPr>
          <w:rFonts w:ascii="Times New Roman" w:hAnsi="Times New Roman" w:cs="Times New Roman"/>
          <w:sz w:val="28"/>
          <w:szCs w:val="28"/>
          <w:shd w:val="clear" w:color="auto" w:fill="FFFFFF"/>
        </w:rPr>
        <w:t>– С. 424-426</w:t>
      </w:r>
      <w:r w:rsidR="00644EC5" w:rsidRPr="003D62EA">
        <w:rPr>
          <w:rFonts w:ascii="Times New Roman" w:hAnsi="Times New Roman" w:cs="Times New Roman"/>
          <w:sz w:val="28"/>
          <w:szCs w:val="28"/>
          <w:shd w:val="clear" w:color="auto" w:fill="FFFFFF"/>
        </w:rPr>
        <w:t>.</w:t>
      </w:r>
    </w:p>
    <w:p w14:paraId="6DB13EB4" w14:textId="3407816B" w:rsidR="007C0478" w:rsidRPr="007C0478" w:rsidRDefault="00B34E7F"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14 </w:t>
      </w:r>
      <w:proofErr w:type="spellStart"/>
      <w:r w:rsidR="00E666BD" w:rsidRPr="007C0478">
        <w:rPr>
          <w:rFonts w:ascii="Times New Roman" w:hAnsi="Times New Roman" w:cs="Times New Roman"/>
          <w:sz w:val="28"/>
          <w:szCs w:val="28"/>
          <w:shd w:val="clear" w:color="auto" w:fill="FFFFFF"/>
          <w:lang w:val="en-US"/>
        </w:rPr>
        <w:t>Sabitova</w:t>
      </w:r>
      <w:proofErr w:type="spellEnd"/>
      <w:r w:rsidR="00E666BD" w:rsidRPr="007C0478">
        <w:rPr>
          <w:rFonts w:ascii="Times New Roman" w:hAnsi="Times New Roman" w:cs="Times New Roman"/>
          <w:sz w:val="28"/>
          <w:szCs w:val="28"/>
          <w:shd w:val="clear" w:color="auto" w:fill="FFFFFF"/>
          <w:lang w:val="en-US"/>
        </w:rPr>
        <w:t xml:space="preserve"> A., Hickling L</w:t>
      </w:r>
      <w:r w:rsidR="00BF12AD">
        <w:rPr>
          <w:rFonts w:ascii="Times New Roman" w:hAnsi="Times New Roman" w:cs="Times New Roman"/>
          <w:sz w:val="28"/>
          <w:szCs w:val="28"/>
          <w:shd w:val="clear" w:color="auto" w:fill="FFFFFF"/>
          <w:lang w:val="en-US"/>
        </w:rPr>
        <w:t>.</w:t>
      </w:r>
      <w:r w:rsidR="00E666BD" w:rsidRPr="007C0478">
        <w:rPr>
          <w:rFonts w:ascii="Times New Roman" w:hAnsi="Times New Roman" w:cs="Times New Roman"/>
          <w:sz w:val="28"/>
          <w:szCs w:val="28"/>
          <w:shd w:val="clear" w:color="auto" w:fill="FFFFFF"/>
          <w:lang w:val="en-US"/>
        </w:rPr>
        <w:t>M</w:t>
      </w:r>
      <w:r w:rsidR="00BF12AD">
        <w:rPr>
          <w:rFonts w:ascii="Times New Roman" w:hAnsi="Times New Roman" w:cs="Times New Roman"/>
          <w:sz w:val="28"/>
          <w:szCs w:val="28"/>
          <w:shd w:val="clear" w:color="auto" w:fill="FFFFFF"/>
          <w:lang w:val="en-US"/>
        </w:rPr>
        <w:t>.</w:t>
      </w:r>
      <w:r w:rsidR="00E666BD" w:rsidRPr="007C0478">
        <w:rPr>
          <w:rFonts w:ascii="Times New Roman" w:hAnsi="Times New Roman" w:cs="Times New Roman"/>
          <w:sz w:val="28"/>
          <w:szCs w:val="28"/>
          <w:shd w:val="clear" w:color="auto" w:fill="FFFFFF"/>
          <w:lang w:val="en-US"/>
        </w:rPr>
        <w:t xml:space="preserve">, </w:t>
      </w:r>
      <w:proofErr w:type="spellStart"/>
      <w:r w:rsidR="00E666BD" w:rsidRPr="007C0478">
        <w:rPr>
          <w:rFonts w:ascii="Times New Roman" w:hAnsi="Times New Roman" w:cs="Times New Roman"/>
          <w:sz w:val="28"/>
          <w:szCs w:val="28"/>
          <w:shd w:val="clear" w:color="auto" w:fill="FFFFFF"/>
          <w:lang w:val="en-US"/>
        </w:rPr>
        <w:t>Toleubayev</w:t>
      </w:r>
      <w:proofErr w:type="spellEnd"/>
      <w:r w:rsidR="00E666BD" w:rsidRPr="007C0478">
        <w:rPr>
          <w:rFonts w:ascii="Times New Roman" w:hAnsi="Times New Roman" w:cs="Times New Roman"/>
          <w:sz w:val="28"/>
          <w:szCs w:val="28"/>
          <w:shd w:val="clear" w:color="auto" w:fill="FFFFFF"/>
          <w:lang w:val="en-US"/>
        </w:rPr>
        <w:t xml:space="preserve"> M.</w:t>
      </w:r>
      <w:r w:rsidR="00BF12AD">
        <w:rPr>
          <w:rFonts w:ascii="Times New Roman" w:hAnsi="Times New Roman" w:cs="Times New Roman"/>
          <w:sz w:val="28"/>
          <w:szCs w:val="28"/>
          <w:shd w:val="clear" w:color="auto" w:fill="FFFFFF"/>
          <w:lang w:val="en-US"/>
        </w:rPr>
        <w:t xml:space="preserve"> et al.</w:t>
      </w:r>
      <w:r w:rsidR="00E666BD" w:rsidRPr="007C0478">
        <w:rPr>
          <w:rFonts w:ascii="Times New Roman" w:hAnsi="Times New Roman" w:cs="Times New Roman"/>
          <w:sz w:val="28"/>
          <w:szCs w:val="28"/>
          <w:shd w:val="clear" w:color="auto" w:fill="FFFFFF"/>
          <w:lang w:val="en-US"/>
        </w:rPr>
        <w:t xml:space="preserve"> Job morale of physicians and dentists in Kazakhstan: a qualitative study</w:t>
      </w:r>
      <w:r w:rsidR="00215B20" w:rsidRPr="00215B20">
        <w:rPr>
          <w:rFonts w:ascii="Times New Roman" w:hAnsi="Times New Roman" w:cs="Times New Roman"/>
          <w:sz w:val="28"/>
          <w:szCs w:val="28"/>
          <w:shd w:val="clear" w:color="auto" w:fill="FFFFFF"/>
          <w:lang w:val="en-US"/>
        </w:rPr>
        <w:t xml:space="preserve"> //</w:t>
      </w:r>
      <w:r w:rsidR="00E666BD" w:rsidRPr="007C0478">
        <w:rPr>
          <w:rFonts w:ascii="Times New Roman" w:hAnsi="Times New Roman" w:cs="Times New Roman"/>
          <w:sz w:val="28"/>
          <w:szCs w:val="28"/>
          <w:shd w:val="clear" w:color="auto" w:fill="FFFFFF"/>
          <w:lang w:val="en-US"/>
        </w:rPr>
        <w:t xml:space="preserve"> BMC Health Serv Res. </w:t>
      </w:r>
      <w:r w:rsidR="00215B20" w:rsidRPr="00215B20">
        <w:rPr>
          <w:rFonts w:ascii="Times New Roman" w:hAnsi="Times New Roman" w:cs="Times New Roman"/>
          <w:sz w:val="28"/>
          <w:szCs w:val="28"/>
          <w:shd w:val="clear" w:color="auto" w:fill="FFFFFF"/>
          <w:lang w:val="en-US"/>
        </w:rPr>
        <w:t xml:space="preserve">– </w:t>
      </w:r>
      <w:r w:rsidR="00E666BD" w:rsidRPr="007C0478">
        <w:rPr>
          <w:rFonts w:ascii="Times New Roman" w:hAnsi="Times New Roman" w:cs="Times New Roman"/>
          <w:sz w:val="28"/>
          <w:szCs w:val="28"/>
          <w:shd w:val="clear" w:color="auto" w:fill="FFFFFF"/>
          <w:lang w:val="en-US"/>
        </w:rPr>
        <w:t>2022</w:t>
      </w:r>
      <w:r w:rsidR="00215B20" w:rsidRPr="00215B20">
        <w:rPr>
          <w:rFonts w:ascii="Times New Roman" w:hAnsi="Times New Roman" w:cs="Times New Roman"/>
          <w:sz w:val="28"/>
          <w:szCs w:val="28"/>
          <w:shd w:val="clear" w:color="auto" w:fill="FFFFFF"/>
          <w:lang w:val="en-US"/>
        </w:rPr>
        <w:t xml:space="preserve">. </w:t>
      </w:r>
      <w:r w:rsidR="00215B20">
        <w:rPr>
          <w:rFonts w:ascii="Times New Roman" w:hAnsi="Times New Roman" w:cs="Times New Roman"/>
          <w:sz w:val="28"/>
          <w:szCs w:val="28"/>
          <w:shd w:val="clear" w:color="auto" w:fill="FFFFFF"/>
          <w:lang w:val="en-US"/>
        </w:rPr>
        <w:t>–</w:t>
      </w:r>
      <w:r w:rsidR="00215B20" w:rsidRPr="00215B20">
        <w:rPr>
          <w:rFonts w:ascii="Times New Roman" w:hAnsi="Times New Roman" w:cs="Times New Roman"/>
          <w:sz w:val="28"/>
          <w:szCs w:val="28"/>
          <w:shd w:val="clear" w:color="auto" w:fill="FFFFFF"/>
          <w:lang w:val="en-US"/>
        </w:rPr>
        <w:t xml:space="preserve"> </w:t>
      </w:r>
      <w:r w:rsidR="00215B20">
        <w:rPr>
          <w:rFonts w:ascii="Times New Roman" w:hAnsi="Times New Roman" w:cs="Times New Roman"/>
          <w:sz w:val="28"/>
          <w:szCs w:val="28"/>
          <w:shd w:val="clear" w:color="auto" w:fill="FFFFFF"/>
          <w:lang w:val="en-US"/>
        </w:rPr>
        <w:t xml:space="preserve">Vol. </w:t>
      </w:r>
      <w:r w:rsidR="00E666BD" w:rsidRPr="007C0478">
        <w:rPr>
          <w:rFonts w:ascii="Times New Roman" w:hAnsi="Times New Roman" w:cs="Times New Roman"/>
          <w:sz w:val="28"/>
          <w:szCs w:val="28"/>
          <w:shd w:val="clear" w:color="auto" w:fill="FFFFFF"/>
          <w:lang w:val="en-US"/>
        </w:rPr>
        <w:t>22</w:t>
      </w:r>
      <w:r w:rsidR="00215B20">
        <w:rPr>
          <w:rFonts w:ascii="Times New Roman" w:hAnsi="Times New Roman" w:cs="Times New Roman"/>
          <w:sz w:val="28"/>
          <w:szCs w:val="28"/>
          <w:shd w:val="clear" w:color="auto" w:fill="FFFFFF"/>
          <w:lang w:val="en-US"/>
        </w:rPr>
        <w:t xml:space="preserve">, Issue </w:t>
      </w:r>
      <w:r w:rsidR="00E666BD" w:rsidRPr="007C0478">
        <w:rPr>
          <w:rFonts w:ascii="Times New Roman" w:hAnsi="Times New Roman" w:cs="Times New Roman"/>
          <w:sz w:val="28"/>
          <w:szCs w:val="28"/>
          <w:shd w:val="clear" w:color="auto" w:fill="FFFFFF"/>
          <w:lang w:val="en-US"/>
        </w:rPr>
        <w:t>1</w:t>
      </w:r>
      <w:r w:rsidR="00215B20">
        <w:rPr>
          <w:rFonts w:ascii="Times New Roman" w:hAnsi="Times New Roman" w:cs="Times New Roman"/>
          <w:sz w:val="28"/>
          <w:szCs w:val="28"/>
          <w:shd w:val="clear" w:color="auto" w:fill="FFFFFF"/>
          <w:lang w:val="en-US"/>
        </w:rPr>
        <w:t xml:space="preserve">. – P. </w:t>
      </w:r>
      <w:r w:rsidR="00E666BD" w:rsidRPr="007C0478">
        <w:rPr>
          <w:rFonts w:ascii="Times New Roman" w:hAnsi="Times New Roman" w:cs="Times New Roman"/>
          <w:sz w:val="28"/>
          <w:szCs w:val="28"/>
          <w:shd w:val="clear" w:color="auto" w:fill="FFFFFF"/>
          <w:lang w:val="en-US"/>
        </w:rPr>
        <w:t xml:space="preserve">1508. </w:t>
      </w:r>
    </w:p>
    <w:p w14:paraId="72E9E46C" w14:textId="180DAB01" w:rsidR="00E666BD" w:rsidRPr="007C0478" w:rsidRDefault="00B34E7F"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15 </w:t>
      </w:r>
      <w:proofErr w:type="spellStart"/>
      <w:r w:rsidR="00E666BD" w:rsidRPr="007C0478">
        <w:rPr>
          <w:rFonts w:ascii="Times New Roman" w:hAnsi="Times New Roman" w:cs="Times New Roman"/>
          <w:sz w:val="28"/>
          <w:szCs w:val="28"/>
          <w:shd w:val="clear" w:color="auto" w:fill="FFFFFF"/>
          <w:lang w:val="en-US"/>
        </w:rPr>
        <w:t>Sabitova</w:t>
      </w:r>
      <w:proofErr w:type="spellEnd"/>
      <w:r w:rsidR="00E666BD" w:rsidRPr="007C0478">
        <w:rPr>
          <w:rFonts w:ascii="Times New Roman" w:hAnsi="Times New Roman" w:cs="Times New Roman"/>
          <w:sz w:val="28"/>
          <w:szCs w:val="28"/>
          <w:shd w:val="clear" w:color="auto" w:fill="FFFFFF"/>
          <w:lang w:val="en-US"/>
        </w:rPr>
        <w:t xml:space="preserve"> A., McGranahan R., Altamore F.</w:t>
      </w:r>
      <w:r w:rsidR="00BF12AD">
        <w:rPr>
          <w:rFonts w:ascii="Times New Roman" w:hAnsi="Times New Roman" w:cs="Times New Roman"/>
          <w:sz w:val="28"/>
          <w:szCs w:val="28"/>
          <w:shd w:val="clear" w:color="auto" w:fill="FFFFFF"/>
          <w:lang w:val="en-US"/>
        </w:rPr>
        <w:t xml:space="preserve"> et al.</w:t>
      </w:r>
      <w:r w:rsidR="00E666BD" w:rsidRPr="007C0478">
        <w:rPr>
          <w:rFonts w:ascii="Times New Roman" w:hAnsi="Times New Roman" w:cs="Times New Roman"/>
          <w:sz w:val="28"/>
          <w:szCs w:val="28"/>
          <w:shd w:val="clear" w:color="auto" w:fill="FFFFFF"/>
          <w:lang w:val="en-US"/>
        </w:rPr>
        <w:t xml:space="preserve"> Indicators Associated With Job Morale Among Physicians and Dentists in Low-Income and Middle-Income Countries: A Systematic Review and Meta-analysis</w:t>
      </w:r>
      <w:r w:rsidR="00215B20">
        <w:rPr>
          <w:rFonts w:ascii="Times New Roman" w:hAnsi="Times New Roman" w:cs="Times New Roman"/>
          <w:sz w:val="28"/>
          <w:szCs w:val="28"/>
          <w:shd w:val="clear" w:color="auto" w:fill="FFFFFF"/>
          <w:lang w:val="en-US"/>
        </w:rPr>
        <w:t xml:space="preserve"> //</w:t>
      </w:r>
      <w:r w:rsidR="00E666BD" w:rsidRPr="007C0478">
        <w:rPr>
          <w:rFonts w:ascii="Times New Roman" w:hAnsi="Times New Roman" w:cs="Times New Roman"/>
          <w:sz w:val="28"/>
          <w:szCs w:val="28"/>
          <w:shd w:val="clear" w:color="auto" w:fill="FFFFFF"/>
          <w:lang w:val="en-US"/>
        </w:rPr>
        <w:t xml:space="preserve"> JAMA </w:t>
      </w:r>
      <w:proofErr w:type="spellStart"/>
      <w:r w:rsidR="00E666BD" w:rsidRPr="007C0478">
        <w:rPr>
          <w:rFonts w:ascii="Times New Roman" w:hAnsi="Times New Roman" w:cs="Times New Roman"/>
          <w:sz w:val="28"/>
          <w:szCs w:val="28"/>
          <w:shd w:val="clear" w:color="auto" w:fill="FFFFFF"/>
          <w:lang w:val="en-US"/>
        </w:rPr>
        <w:t>Netw</w:t>
      </w:r>
      <w:proofErr w:type="spellEnd"/>
      <w:r w:rsidR="00E868AA">
        <w:rPr>
          <w:rFonts w:ascii="Times New Roman" w:hAnsi="Times New Roman" w:cs="Times New Roman"/>
          <w:sz w:val="28"/>
          <w:szCs w:val="28"/>
          <w:shd w:val="clear" w:color="auto" w:fill="FFFFFF"/>
          <w:lang w:val="en-US"/>
        </w:rPr>
        <w:t xml:space="preserve"> Open. </w:t>
      </w:r>
      <w:r w:rsidR="00215B20">
        <w:rPr>
          <w:rFonts w:ascii="Times New Roman" w:hAnsi="Times New Roman" w:cs="Times New Roman"/>
          <w:sz w:val="28"/>
          <w:szCs w:val="28"/>
          <w:shd w:val="clear" w:color="auto" w:fill="FFFFFF"/>
          <w:lang w:val="en-US"/>
        </w:rPr>
        <w:t xml:space="preserve">– </w:t>
      </w:r>
      <w:r w:rsidR="00E868AA">
        <w:rPr>
          <w:rFonts w:ascii="Times New Roman" w:hAnsi="Times New Roman" w:cs="Times New Roman"/>
          <w:sz w:val="28"/>
          <w:szCs w:val="28"/>
          <w:shd w:val="clear" w:color="auto" w:fill="FFFFFF"/>
          <w:lang w:val="en-US"/>
        </w:rPr>
        <w:t>2020</w:t>
      </w:r>
      <w:r w:rsidR="00215B20">
        <w:rPr>
          <w:rFonts w:ascii="Times New Roman" w:hAnsi="Times New Roman" w:cs="Times New Roman"/>
          <w:sz w:val="28"/>
          <w:szCs w:val="28"/>
          <w:shd w:val="clear" w:color="auto" w:fill="FFFFFF"/>
          <w:lang w:val="en-US"/>
        </w:rPr>
        <w:t xml:space="preserve">. – Vol. </w:t>
      </w:r>
      <w:r w:rsidR="00E868AA">
        <w:rPr>
          <w:rFonts w:ascii="Times New Roman" w:hAnsi="Times New Roman" w:cs="Times New Roman"/>
          <w:sz w:val="28"/>
          <w:szCs w:val="28"/>
          <w:shd w:val="clear" w:color="auto" w:fill="FFFFFF"/>
          <w:lang w:val="en-US"/>
        </w:rPr>
        <w:t>3</w:t>
      </w:r>
      <w:r w:rsidR="00215B20">
        <w:rPr>
          <w:rFonts w:ascii="Times New Roman" w:hAnsi="Times New Roman" w:cs="Times New Roman"/>
          <w:sz w:val="28"/>
          <w:szCs w:val="28"/>
          <w:shd w:val="clear" w:color="auto" w:fill="FFFFFF"/>
          <w:lang w:val="en-US"/>
        </w:rPr>
        <w:t xml:space="preserve">, Issue </w:t>
      </w:r>
      <w:r w:rsidR="00E868AA">
        <w:rPr>
          <w:rFonts w:ascii="Times New Roman" w:hAnsi="Times New Roman" w:cs="Times New Roman"/>
          <w:sz w:val="28"/>
          <w:szCs w:val="28"/>
          <w:shd w:val="clear" w:color="auto" w:fill="FFFFFF"/>
          <w:lang w:val="en-US"/>
        </w:rPr>
        <w:t>1</w:t>
      </w:r>
      <w:r w:rsidR="00215B20">
        <w:rPr>
          <w:rFonts w:ascii="Times New Roman" w:hAnsi="Times New Roman" w:cs="Times New Roman"/>
          <w:sz w:val="28"/>
          <w:szCs w:val="28"/>
          <w:shd w:val="clear" w:color="auto" w:fill="FFFFFF"/>
          <w:lang w:val="en-US"/>
        </w:rPr>
        <w:t xml:space="preserve">. – P. </w:t>
      </w:r>
      <w:r w:rsidR="00E868AA">
        <w:rPr>
          <w:rFonts w:ascii="Times New Roman" w:hAnsi="Times New Roman" w:cs="Times New Roman"/>
          <w:sz w:val="28"/>
          <w:szCs w:val="28"/>
          <w:shd w:val="clear" w:color="auto" w:fill="FFFFFF"/>
          <w:lang w:val="en-US"/>
        </w:rPr>
        <w:t>e1913202</w:t>
      </w:r>
      <w:r w:rsidR="00E666BD" w:rsidRPr="007C0478">
        <w:rPr>
          <w:rFonts w:ascii="Times New Roman" w:hAnsi="Times New Roman" w:cs="Times New Roman"/>
          <w:sz w:val="28"/>
          <w:szCs w:val="28"/>
          <w:shd w:val="clear" w:color="auto" w:fill="FFFFFF"/>
          <w:lang w:val="en-US"/>
        </w:rPr>
        <w:t xml:space="preserve">. </w:t>
      </w:r>
    </w:p>
    <w:p w14:paraId="0DC4F6A6" w14:textId="0F6B078F" w:rsidR="00076DA1" w:rsidRPr="00076DA1" w:rsidRDefault="00B34E7F"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16 </w:t>
      </w:r>
      <w:proofErr w:type="spellStart"/>
      <w:r w:rsidR="000E2C0B" w:rsidRPr="00076DA1">
        <w:rPr>
          <w:rFonts w:ascii="Times New Roman" w:hAnsi="Times New Roman" w:cs="Times New Roman"/>
          <w:sz w:val="28"/>
          <w:szCs w:val="28"/>
          <w:lang w:val="en-US"/>
        </w:rPr>
        <w:t>Negucioiu</w:t>
      </w:r>
      <w:proofErr w:type="spellEnd"/>
      <w:r w:rsidR="000E2C0B" w:rsidRPr="00076DA1">
        <w:rPr>
          <w:rFonts w:ascii="Times New Roman" w:hAnsi="Times New Roman" w:cs="Times New Roman"/>
          <w:sz w:val="28"/>
          <w:szCs w:val="28"/>
          <w:lang w:val="en-US"/>
        </w:rPr>
        <w:t xml:space="preserve"> M</w:t>
      </w:r>
      <w:r w:rsidR="00BF12AD">
        <w:rPr>
          <w:rFonts w:ascii="Times New Roman" w:hAnsi="Times New Roman" w:cs="Times New Roman"/>
          <w:sz w:val="28"/>
          <w:szCs w:val="28"/>
          <w:lang w:val="en-US"/>
        </w:rPr>
        <w:t>.</w:t>
      </w:r>
      <w:r w:rsidR="000E2C0B" w:rsidRPr="00076DA1">
        <w:rPr>
          <w:rFonts w:ascii="Times New Roman" w:hAnsi="Times New Roman" w:cs="Times New Roman"/>
          <w:sz w:val="28"/>
          <w:szCs w:val="28"/>
          <w:lang w:val="en-US"/>
        </w:rPr>
        <w:t xml:space="preserve">, </w:t>
      </w:r>
      <w:proofErr w:type="spellStart"/>
      <w:r w:rsidR="000E2C0B" w:rsidRPr="00076DA1">
        <w:rPr>
          <w:rFonts w:ascii="Times New Roman" w:hAnsi="Times New Roman" w:cs="Times New Roman"/>
          <w:sz w:val="28"/>
          <w:szCs w:val="28"/>
          <w:lang w:val="en-US"/>
        </w:rPr>
        <w:t>Buduru</w:t>
      </w:r>
      <w:proofErr w:type="spellEnd"/>
      <w:r w:rsidR="000E2C0B" w:rsidRPr="00076DA1">
        <w:rPr>
          <w:rFonts w:ascii="Times New Roman" w:hAnsi="Times New Roman" w:cs="Times New Roman"/>
          <w:sz w:val="28"/>
          <w:szCs w:val="28"/>
          <w:lang w:val="en-US"/>
        </w:rPr>
        <w:t xml:space="preserve"> S</w:t>
      </w:r>
      <w:r w:rsidR="00BF12AD">
        <w:rPr>
          <w:rFonts w:ascii="Times New Roman" w:hAnsi="Times New Roman" w:cs="Times New Roman"/>
          <w:sz w:val="28"/>
          <w:szCs w:val="28"/>
          <w:lang w:val="en-US"/>
        </w:rPr>
        <w:t>.</w:t>
      </w:r>
      <w:r w:rsidR="000E2C0B" w:rsidRPr="00076DA1">
        <w:rPr>
          <w:rFonts w:ascii="Times New Roman" w:hAnsi="Times New Roman" w:cs="Times New Roman"/>
          <w:sz w:val="28"/>
          <w:szCs w:val="28"/>
          <w:lang w:val="en-US"/>
        </w:rPr>
        <w:t>, Ghiz S</w:t>
      </w:r>
      <w:r w:rsidR="00BF12AD">
        <w:rPr>
          <w:rFonts w:ascii="Times New Roman" w:hAnsi="Times New Roman" w:cs="Times New Roman"/>
          <w:sz w:val="28"/>
          <w:szCs w:val="28"/>
          <w:lang w:val="en-US"/>
        </w:rPr>
        <w:t xml:space="preserve">. </w:t>
      </w:r>
      <w:r w:rsidR="00BF12AD">
        <w:rPr>
          <w:rFonts w:ascii="Times New Roman" w:hAnsi="Times New Roman" w:cs="Times New Roman"/>
          <w:sz w:val="28"/>
          <w:szCs w:val="28"/>
          <w:shd w:val="clear" w:color="auto" w:fill="FFFFFF"/>
          <w:lang w:val="en-US"/>
        </w:rPr>
        <w:t>et al.</w:t>
      </w:r>
      <w:r w:rsidR="000E2C0B" w:rsidRPr="00076DA1">
        <w:rPr>
          <w:rFonts w:ascii="Times New Roman" w:hAnsi="Times New Roman" w:cs="Times New Roman"/>
          <w:sz w:val="28"/>
          <w:szCs w:val="28"/>
          <w:lang w:val="en-US"/>
        </w:rPr>
        <w:t xml:space="preserve"> Prevalence and Management of Burnout Among Dental Professionals Before, During, and After the COVID-19 Pandemic: A Systematic Review</w:t>
      </w:r>
      <w:r w:rsidR="00215B20">
        <w:rPr>
          <w:rFonts w:ascii="Times New Roman" w:hAnsi="Times New Roman" w:cs="Times New Roman"/>
          <w:sz w:val="28"/>
          <w:szCs w:val="28"/>
          <w:lang w:val="en-US"/>
        </w:rPr>
        <w:t xml:space="preserve"> //</w:t>
      </w:r>
      <w:r w:rsidR="000E2C0B" w:rsidRPr="00076DA1">
        <w:rPr>
          <w:rFonts w:ascii="Times New Roman" w:hAnsi="Times New Roman" w:cs="Times New Roman"/>
          <w:sz w:val="28"/>
          <w:szCs w:val="28"/>
          <w:lang w:val="en-US"/>
        </w:rPr>
        <w:t xml:space="preserve"> Healthcare (Basel). </w:t>
      </w:r>
      <w:r w:rsidR="00215B20">
        <w:rPr>
          <w:rFonts w:ascii="Times New Roman" w:hAnsi="Times New Roman" w:cs="Times New Roman"/>
          <w:sz w:val="28"/>
          <w:szCs w:val="28"/>
          <w:lang w:val="en-US"/>
        </w:rPr>
        <w:t xml:space="preserve">– </w:t>
      </w:r>
      <w:r w:rsidR="000E2C0B" w:rsidRPr="00076DA1">
        <w:rPr>
          <w:rFonts w:ascii="Times New Roman" w:hAnsi="Times New Roman" w:cs="Times New Roman"/>
          <w:sz w:val="28"/>
          <w:szCs w:val="28"/>
          <w:lang w:val="en-US"/>
        </w:rPr>
        <w:t>2024</w:t>
      </w:r>
      <w:r w:rsidR="00215B20">
        <w:rPr>
          <w:rFonts w:ascii="Times New Roman" w:hAnsi="Times New Roman" w:cs="Times New Roman"/>
          <w:sz w:val="28"/>
          <w:szCs w:val="28"/>
          <w:lang w:val="en-US"/>
        </w:rPr>
        <w:t xml:space="preserve">. – Vol. </w:t>
      </w:r>
      <w:r w:rsidR="000E2C0B" w:rsidRPr="00076DA1">
        <w:rPr>
          <w:rFonts w:ascii="Times New Roman" w:hAnsi="Times New Roman" w:cs="Times New Roman"/>
          <w:sz w:val="28"/>
          <w:szCs w:val="28"/>
          <w:lang w:val="en-US"/>
        </w:rPr>
        <w:t>12</w:t>
      </w:r>
      <w:r w:rsidR="00215B20">
        <w:rPr>
          <w:rFonts w:ascii="Times New Roman" w:hAnsi="Times New Roman" w:cs="Times New Roman"/>
          <w:sz w:val="28"/>
          <w:szCs w:val="28"/>
          <w:lang w:val="en-US"/>
        </w:rPr>
        <w:t xml:space="preserve">, Issue </w:t>
      </w:r>
      <w:r w:rsidR="000E2C0B" w:rsidRPr="00076DA1">
        <w:rPr>
          <w:rFonts w:ascii="Times New Roman" w:hAnsi="Times New Roman" w:cs="Times New Roman"/>
          <w:sz w:val="28"/>
          <w:szCs w:val="28"/>
          <w:lang w:val="en-US"/>
        </w:rPr>
        <w:t>23</w:t>
      </w:r>
      <w:r w:rsidR="00215B20">
        <w:rPr>
          <w:rFonts w:ascii="Times New Roman" w:hAnsi="Times New Roman" w:cs="Times New Roman"/>
          <w:sz w:val="28"/>
          <w:szCs w:val="28"/>
          <w:lang w:val="en-US"/>
        </w:rPr>
        <w:t xml:space="preserve">. – P. </w:t>
      </w:r>
      <w:r w:rsidR="000E2C0B" w:rsidRPr="00076DA1">
        <w:rPr>
          <w:rFonts w:ascii="Times New Roman" w:hAnsi="Times New Roman" w:cs="Times New Roman"/>
          <w:sz w:val="28"/>
          <w:szCs w:val="28"/>
          <w:lang w:val="en-US"/>
        </w:rPr>
        <w:t xml:space="preserve">2366. </w:t>
      </w:r>
    </w:p>
    <w:p w14:paraId="73C0F2A0" w14:textId="06F0AB67" w:rsidR="000E2C0B" w:rsidRPr="00076DA1" w:rsidRDefault="00B34E7F"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17 </w:t>
      </w:r>
      <w:proofErr w:type="spellStart"/>
      <w:r w:rsidR="000E2C0B" w:rsidRPr="00076DA1">
        <w:rPr>
          <w:rFonts w:ascii="Times New Roman" w:hAnsi="Times New Roman" w:cs="Times New Roman"/>
          <w:sz w:val="28"/>
          <w:szCs w:val="28"/>
          <w:lang w:val="en-US"/>
        </w:rPr>
        <w:t>Slabšinskienė</w:t>
      </w:r>
      <w:proofErr w:type="spellEnd"/>
      <w:r w:rsidR="000E2C0B" w:rsidRPr="00076DA1">
        <w:rPr>
          <w:rFonts w:ascii="Times New Roman" w:hAnsi="Times New Roman" w:cs="Times New Roman"/>
          <w:sz w:val="28"/>
          <w:szCs w:val="28"/>
          <w:lang w:val="en-US"/>
        </w:rPr>
        <w:t xml:space="preserve"> E., Gorelik</w:t>
      </w:r>
      <w:r w:rsidR="00BF12AD">
        <w:rPr>
          <w:rFonts w:ascii="Times New Roman" w:hAnsi="Times New Roman" w:cs="Times New Roman"/>
          <w:sz w:val="28"/>
          <w:szCs w:val="28"/>
          <w:lang w:val="en-US"/>
        </w:rPr>
        <w:t xml:space="preserve"> A., </w:t>
      </w:r>
      <w:proofErr w:type="spellStart"/>
      <w:r w:rsidR="00BF12AD">
        <w:rPr>
          <w:rFonts w:ascii="Times New Roman" w:hAnsi="Times New Roman" w:cs="Times New Roman"/>
          <w:sz w:val="28"/>
          <w:szCs w:val="28"/>
          <w:lang w:val="en-US"/>
        </w:rPr>
        <w:t>Kavaliauskienė</w:t>
      </w:r>
      <w:proofErr w:type="spellEnd"/>
      <w:r w:rsidR="000E2C0B" w:rsidRPr="00076DA1">
        <w:rPr>
          <w:rFonts w:ascii="Times New Roman" w:hAnsi="Times New Roman" w:cs="Times New Roman"/>
          <w:sz w:val="28"/>
          <w:szCs w:val="28"/>
          <w:lang w:val="en-US"/>
        </w:rPr>
        <w:t xml:space="preserve"> A.</w:t>
      </w:r>
      <w:r w:rsidR="00BF12AD">
        <w:rPr>
          <w:rFonts w:ascii="Times New Roman" w:hAnsi="Times New Roman" w:cs="Times New Roman"/>
          <w:sz w:val="28"/>
          <w:szCs w:val="28"/>
          <w:lang w:val="en-US"/>
        </w:rPr>
        <w:t xml:space="preserve"> </w:t>
      </w:r>
      <w:r w:rsidR="000E2C0B" w:rsidRPr="00B34E7F">
        <w:rPr>
          <w:rFonts w:ascii="Times New Roman" w:hAnsi="Times New Roman" w:cs="Times New Roman"/>
          <w:iCs/>
          <w:sz w:val="28"/>
          <w:szCs w:val="28"/>
          <w:lang w:val="en-US"/>
        </w:rPr>
        <w:t>et al</w:t>
      </w:r>
      <w:r w:rsidR="000E2C0B" w:rsidRPr="00076DA1">
        <w:rPr>
          <w:rFonts w:ascii="Times New Roman" w:hAnsi="Times New Roman" w:cs="Times New Roman"/>
          <w:i/>
          <w:iCs/>
          <w:sz w:val="28"/>
          <w:szCs w:val="28"/>
          <w:lang w:val="en-US"/>
        </w:rPr>
        <w:t>.</w:t>
      </w:r>
      <w:r w:rsidR="00215B20">
        <w:rPr>
          <w:rFonts w:ascii="Times New Roman" w:hAnsi="Times New Roman" w:cs="Times New Roman"/>
          <w:sz w:val="28"/>
          <w:szCs w:val="28"/>
          <w:lang w:val="en-US"/>
        </w:rPr>
        <w:t xml:space="preserve"> </w:t>
      </w:r>
      <w:r w:rsidR="000E2C0B" w:rsidRPr="00076DA1">
        <w:rPr>
          <w:rFonts w:ascii="Times New Roman" w:hAnsi="Times New Roman" w:cs="Times New Roman"/>
          <w:sz w:val="28"/>
          <w:szCs w:val="28"/>
          <w:lang w:val="en-US"/>
        </w:rPr>
        <w:t>Burnout, lifestyle and relaxation among dentists in Lithuania: a cross-sectional study</w:t>
      </w:r>
      <w:r w:rsidR="00215B20">
        <w:rPr>
          <w:rFonts w:ascii="Times New Roman" w:hAnsi="Times New Roman" w:cs="Times New Roman"/>
          <w:sz w:val="28"/>
          <w:szCs w:val="28"/>
          <w:lang w:val="en-US"/>
        </w:rPr>
        <w:t xml:space="preserve"> // </w:t>
      </w:r>
      <w:r w:rsidR="000E2C0B" w:rsidRPr="00215B20">
        <w:rPr>
          <w:rFonts w:ascii="Times New Roman" w:hAnsi="Times New Roman" w:cs="Times New Roman"/>
          <w:iCs/>
          <w:sz w:val="28"/>
          <w:szCs w:val="28"/>
          <w:lang w:val="en-US"/>
        </w:rPr>
        <w:t>BMC Health Serv Res</w:t>
      </w:r>
      <w:r w:rsidR="00215B20">
        <w:rPr>
          <w:rFonts w:ascii="Times New Roman" w:hAnsi="Times New Roman" w:cs="Times New Roman"/>
          <w:iCs/>
          <w:sz w:val="28"/>
          <w:szCs w:val="28"/>
          <w:lang w:val="en-US"/>
        </w:rPr>
        <w:t xml:space="preserve">. – 2021. – Vol. </w:t>
      </w:r>
      <w:r w:rsidR="000E2C0B" w:rsidRPr="00215B20">
        <w:rPr>
          <w:rFonts w:ascii="Times New Roman" w:hAnsi="Times New Roman" w:cs="Times New Roman"/>
          <w:bCs/>
          <w:sz w:val="28"/>
          <w:szCs w:val="28"/>
          <w:lang w:val="en-US"/>
        </w:rPr>
        <w:t>21</w:t>
      </w:r>
      <w:r w:rsidR="00215B20">
        <w:rPr>
          <w:rFonts w:ascii="Times New Roman" w:hAnsi="Times New Roman" w:cs="Times New Roman"/>
          <w:bCs/>
          <w:sz w:val="28"/>
          <w:szCs w:val="28"/>
          <w:lang w:val="en-US"/>
        </w:rPr>
        <w:t>. – P.</w:t>
      </w:r>
      <w:r w:rsidR="000E2C0B" w:rsidRPr="00910295">
        <w:rPr>
          <w:rFonts w:ascii="Times New Roman" w:hAnsi="Times New Roman" w:cs="Times New Roman"/>
          <w:sz w:val="28"/>
          <w:szCs w:val="28"/>
          <w:lang w:val="en-US"/>
        </w:rPr>
        <w:t xml:space="preserve"> 1098. </w:t>
      </w:r>
    </w:p>
    <w:p w14:paraId="4DD93B03" w14:textId="0B2E6F28" w:rsidR="0039573A" w:rsidRPr="00962F61" w:rsidRDefault="00B34E7F"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18 </w:t>
      </w:r>
      <w:proofErr w:type="spellStart"/>
      <w:r w:rsidR="0039573A" w:rsidRPr="00962F61">
        <w:rPr>
          <w:rFonts w:ascii="Times New Roman" w:hAnsi="Times New Roman" w:cs="Times New Roman"/>
          <w:sz w:val="28"/>
          <w:szCs w:val="28"/>
          <w:shd w:val="clear" w:color="auto" w:fill="FFFFFF"/>
          <w:lang w:val="en-US"/>
        </w:rPr>
        <w:t>Donatres</w:t>
      </w:r>
      <w:proofErr w:type="spellEnd"/>
      <w:r w:rsidR="0039573A" w:rsidRPr="00962F61">
        <w:rPr>
          <w:rFonts w:ascii="Times New Roman" w:hAnsi="Times New Roman" w:cs="Times New Roman"/>
          <w:sz w:val="28"/>
          <w:szCs w:val="28"/>
          <w:shd w:val="clear" w:color="auto" w:fill="FFFFFF"/>
          <w:lang w:val="en-US"/>
        </w:rPr>
        <w:t xml:space="preserve"> </w:t>
      </w:r>
      <w:proofErr w:type="spellStart"/>
      <w:r w:rsidR="0039573A" w:rsidRPr="00962F61">
        <w:rPr>
          <w:rFonts w:ascii="Times New Roman" w:hAnsi="Times New Roman" w:cs="Times New Roman"/>
          <w:sz w:val="28"/>
          <w:szCs w:val="28"/>
          <w:shd w:val="clear" w:color="auto" w:fill="FFFFFF"/>
          <w:lang w:val="en-US"/>
        </w:rPr>
        <w:t>Giraldo</w:t>
      </w:r>
      <w:proofErr w:type="spellEnd"/>
      <w:r w:rsidR="0039573A" w:rsidRPr="00962F61">
        <w:rPr>
          <w:rFonts w:ascii="Times New Roman" w:hAnsi="Times New Roman" w:cs="Times New Roman"/>
          <w:sz w:val="28"/>
          <w:szCs w:val="28"/>
          <w:shd w:val="clear" w:color="auto" w:fill="FFFFFF"/>
          <w:lang w:val="en-US"/>
        </w:rPr>
        <w:t xml:space="preserve"> J.A. </w:t>
      </w:r>
      <w:r>
        <w:rPr>
          <w:rFonts w:ascii="Times New Roman" w:hAnsi="Times New Roman" w:cs="Times New Roman"/>
          <w:sz w:val="28"/>
          <w:szCs w:val="28"/>
          <w:shd w:val="clear" w:color="auto" w:fill="FFFFFF"/>
          <w:lang w:val="en-US"/>
        </w:rPr>
        <w:t>et al.</w:t>
      </w:r>
      <w:r w:rsidR="00215B20">
        <w:rPr>
          <w:rFonts w:ascii="Times New Roman" w:hAnsi="Times New Roman" w:cs="Times New Roman"/>
          <w:sz w:val="28"/>
          <w:szCs w:val="28"/>
          <w:shd w:val="clear" w:color="auto" w:fill="FFFFFF"/>
          <w:lang w:val="en-US"/>
        </w:rPr>
        <w:t xml:space="preserve"> </w:t>
      </w:r>
      <w:r w:rsidR="0039573A" w:rsidRPr="00962F61">
        <w:rPr>
          <w:rFonts w:ascii="Times New Roman" w:hAnsi="Times New Roman" w:cs="Times New Roman"/>
          <w:sz w:val="28"/>
          <w:szCs w:val="28"/>
          <w:shd w:val="clear" w:color="auto" w:fill="FFFFFF"/>
          <w:lang w:val="en-US"/>
        </w:rPr>
        <w:t>Quality of Life of Dentists in Colombia. Exploratory Literature Review</w:t>
      </w:r>
      <w:r w:rsidR="00215B20">
        <w:rPr>
          <w:rFonts w:ascii="Times New Roman" w:hAnsi="Times New Roman" w:cs="Times New Roman"/>
          <w:sz w:val="28"/>
          <w:szCs w:val="28"/>
          <w:shd w:val="clear" w:color="auto" w:fill="FFFFFF"/>
          <w:lang w:val="en-US"/>
        </w:rPr>
        <w:t xml:space="preserve"> // </w:t>
      </w:r>
      <w:r w:rsidR="0039573A" w:rsidRPr="00962F61">
        <w:rPr>
          <w:rFonts w:ascii="Times New Roman" w:hAnsi="Times New Roman" w:cs="Times New Roman"/>
          <w:sz w:val="28"/>
          <w:szCs w:val="28"/>
          <w:shd w:val="clear" w:color="auto" w:fill="FFFFFF"/>
          <w:lang w:val="en-US"/>
        </w:rPr>
        <w:t xml:space="preserve">Univ. </w:t>
      </w:r>
      <w:proofErr w:type="spellStart"/>
      <w:r w:rsidR="0039573A" w:rsidRPr="00962F61">
        <w:rPr>
          <w:rFonts w:ascii="Times New Roman" w:hAnsi="Times New Roman" w:cs="Times New Roman"/>
          <w:sz w:val="28"/>
          <w:szCs w:val="28"/>
          <w:shd w:val="clear" w:color="auto" w:fill="FFFFFF"/>
          <w:lang w:val="en-US"/>
        </w:rPr>
        <w:t>Odontol</w:t>
      </w:r>
      <w:proofErr w:type="spellEnd"/>
      <w:r w:rsidR="0039573A" w:rsidRPr="00962F61">
        <w:rPr>
          <w:rFonts w:ascii="Times New Roman" w:hAnsi="Times New Roman" w:cs="Times New Roman"/>
          <w:sz w:val="28"/>
          <w:szCs w:val="28"/>
          <w:shd w:val="clear" w:color="auto" w:fill="FFFFFF"/>
          <w:lang w:val="en-US"/>
        </w:rPr>
        <w:t>.</w:t>
      </w:r>
      <w:r w:rsidR="00215B20">
        <w:rPr>
          <w:rFonts w:ascii="Times New Roman" w:hAnsi="Times New Roman" w:cs="Times New Roman"/>
          <w:sz w:val="28"/>
          <w:szCs w:val="28"/>
          <w:shd w:val="clear" w:color="auto" w:fill="FFFFFF"/>
          <w:lang w:val="en-US"/>
        </w:rPr>
        <w:t xml:space="preserve"> – </w:t>
      </w:r>
      <w:r w:rsidR="0039573A" w:rsidRPr="00962F61">
        <w:rPr>
          <w:rFonts w:ascii="Times New Roman" w:hAnsi="Times New Roman" w:cs="Times New Roman"/>
          <w:sz w:val="28"/>
          <w:szCs w:val="28"/>
          <w:shd w:val="clear" w:color="auto" w:fill="FFFFFF"/>
          <w:lang w:val="en-US"/>
        </w:rPr>
        <w:t>2017</w:t>
      </w:r>
      <w:r w:rsidR="00215B20">
        <w:rPr>
          <w:rFonts w:ascii="Times New Roman" w:hAnsi="Times New Roman" w:cs="Times New Roman"/>
          <w:sz w:val="28"/>
          <w:szCs w:val="28"/>
          <w:shd w:val="clear" w:color="auto" w:fill="FFFFFF"/>
          <w:lang w:val="en-US"/>
        </w:rPr>
        <w:t xml:space="preserve">. – Vol. </w:t>
      </w:r>
      <w:r w:rsidR="0039573A" w:rsidRPr="00962F61">
        <w:rPr>
          <w:rFonts w:ascii="Times New Roman" w:hAnsi="Times New Roman" w:cs="Times New Roman"/>
          <w:sz w:val="28"/>
          <w:szCs w:val="28"/>
          <w:shd w:val="clear" w:color="auto" w:fill="FFFFFF"/>
          <w:lang w:val="en-US"/>
        </w:rPr>
        <w:t>36</w:t>
      </w:r>
      <w:r w:rsidR="00215B20">
        <w:rPr>
          <w:rFonts w:ascii="Times New Roman" w:hAnsi="Times New Roman" w:cs="Times New Roman"/>
          <w:sz w:val="28"/>
          <w:szCs w:val="28"/>
          <w:shd w:val="clear" w:color="auto" w:fill="FFFFFF"/>
          <w:lang w:val="en-US"/>
        </w:rPr>
        <w:t>. – P. 1-18</w:t>
      </w:r>
      <w:r w:rsidR="0039573A" w:rsidRPr="00962F61">
        <w:rPr>
          <w:rFonts w:ascii="Times New Roman" w:hAnsi="Times New Roman" w:cs="Times New Roman"/>
          <w:sz w:val="28"/>
          <w:szCs w:val="28"/>
          <w:shd w:val="clear" w:color="auto" w:fill="FFFFFF"/>
          <w:lang w:val="en-US"/>
        </w:rPr>
        <w:t>. </w:t>
      </w:r>
    </w:p>
    <w:p w14:paraId="0670189A" w14:textId="7CF56B74" w:rsidR="008C4C9D" w:rsidRDefault="00B34E7F"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19 </w:t>
      </w:r>
      <w:r w:rsidR="008C4C9D" w:rsidRPr="00962F61">
        <w:rPr>
          <w:rFonts w:ascii="Times New Roman" w:hAnsi="Times New Roman" w:cs="Times New Roman"/>
          <w:sz w:val="28"/>
          <w:szCs w:val="28"/>
          <w:shd w:val="clear" w:color="auto" w:fill="FFFFFF"/>
          <w:lang w:val="en-US"/>
        </w:rPr>
        <w:t xml:space="preserve">Muñoz-Pino N. </w:t>
      </w:r>
      <w:r>
        <w:rPr>
          <w:rFonts w:ascii="Times New Roman" w:hAnsi="Times New Roman" w:cs="Times New Roman"/>
          <w:sz w:val="28"/>
          <w:szCs w:val="28"/>
          <w:shd w:val="clear" w:color="auto" w:fill="FFFFFF"/>
          <w:lang w:val="en-US"/>
        </w:rPr>
        <w:t>et al.</w:t>
      </w:r>
      <w:r w:rsidR="008C4C9D" w:rsidRPr="00962F61">
        <w:rPr>
          <w:rFonts w:ascii="Times New Roman" w:hAnsi="Times New Roman" w:cs="Times New Roman"/>
          <w:sz w:val="28"/>
          <w:szCs w:val="28"/>
          <w:shd w:val="clear" w:color="auto" w:fill="FFFFFF"/>
          <w:lang w:val="en-US"/>
        </w:rPr>
        <w:t xml:space="preserve"> Factors associated to quality of life of orthodontists graduated from a public university (1993–2016): A mixed-methods approach</w:t>
      </w:r>
      <w:r w:rsidR="00215B20">
        <w:rPr>
          <w:rFonts w:ascii="Times New Roman" w:hAnsi="Times New Roman" w:cs="Times New Roman"/>
          <w:sz w:val="28"/>
          <w:szCs w:val="28"/>
          <w:shd w:val="clear" w:color="auto" w:fill="FFFFFF"/>
          <w:lang w:val="en-US"/>
        </w:rPr>
        <w:t xml:space="preserve"> // </w:t>
      </w:r>
      <w:r w:rsidR="00215B20">
        <w:rPr>
          <w:rFonts w:ascii="Times New Roman" w:hAnsi="Times New Roman" w:cs="Times New Roman"/>
          <w:sz w:val="28"/>
          <w:szCs w:val="28"/>
          <w:lang w:val="en-US"/>
        </w:rPr>
        <w:t xml:space="preserve">Dent. Press. J. </w:t>
      </w:r>
      <w:proofErr w:type="spellStart"/>
      <w:r w:rsidR="00215B20">
        <w:rPr>
          <w:rFonts w:ascii="Times New Roman" w:hAnsi="Times New Roman" w:cs="Times New Roman"/>
          <w:sz w:val="28"/>
          <w:szCs w:val="28"/>
          <w:lang w:val="en-US"/>
        </w:rPr>
        <w:t>Orthod</w:t>
      </w:r>
      <w:proofErr w:type="spellEnd"/>
      <w:r w:rsidR="00215B20">
        <w:rPr>
          <w:rFonts w:ascii="Times New Roman" w:hAnsi="Times New Roman" w:cs="Times New Roman"/>
          <w:sz w:val="28"/>
          <w:szCs w:val="28"/>
          <w:lang w:val="en-US"/>
        </w:rPr>
        <w:t xml:space="preserve">. – </w:t>
      </w:r>
      <w:r w:rsidR="008C4C9D" w:rsidRPr="00962F61">
        <w:rPr>
          <w:rFonts w:ascii="Times New Roman" w:hAnsi="Times New Roman" w:cs="Times New Roman"/>
          <w:sz w:val="28"/>
          <w:szCs w:val="28"/>
          <w:shd w:val="clear" w:color="auto" w:fill="FFFFFF"/>
          <w:lang w:val="en-US"/>
        </w:rPr>
        <w:t>2020</w:t>
      </w:r>
      <w:r w:rsidR="00215B20">
        <w:rPr>
          <w:rFonts w:ascii="Times New Roman" w:hAnsi="Times New Roman" w:cs="Times New Roman"/>
          <w:sz w:val="28"/>
          <w:szCs w:val="28"/>
          <w:shd w:val="clear" w:color="auto" w:fill="FFFFFF"/>
          <w:lang w:val="en-US"/>
        </w:rPr>
        <w:t xml:space="preserve">. – Vol. </w:t>
      </w:r>
      <w:r w:rsidR="008C4C9D" w:rsidRPr="00962F61">
        <w:rPr>
          <w:rFonts w:ascii="Times New Roman" w:hAnsi="Times New Roman" w:cs="Times New Roman"/>
          <w:sz w:val="28"/>
          <w:szCs w:val="28"/>
          <w:lang w:val="en-US"/>
        </w:rPr>
        <w:t>25</w:t>
      </w:r>
      <w:r w:rsidR="00215B20">
        <w:rPr>
          <w:rFonts w:ascii="Times New Roman" w:hAnsi="Times New Roman" w:cs="Times New Roman"/>
          <w:sz w:val="28"/>
          <w:szCs w:val="28"/>
          <w:lang w:val="en-US"/>
        </w:rPr>
        <w:t xml:space="preserve">. – P. </w:t>
      </w:r>
      <w:r w:rsidR="008C4C9D" w:rsidRPr="00962F61">
        <w:rPr>
          <w:rFonts w:ascii="Times New Roman" w:hAnsi="Times New Roman" w:cs="Times New Roman"/>
          <w:sz w:val="28"/>
          <w:szCs w:val="28"/>
          <w:shd w:val="clear" w:color="auto" w:fill="FFFFFF"/>
          <w:lang w:val="en-US"/>
        </w:rPr>
        <w:t>23e1</w:t>
      </w:r>
      <w:r w:rsidR="00215B20">
        <w:rPr>
          <w:rFonts w:ascii="Times New Roman" w:hAnsi="Times New Roman" w:cs="Times New Roman"/>
          <w:sz w:val="28"/>
          <w:szCs w:val="28"/>
          <w:shd w:val="clear" w:color="auto" w:fill="FFFFFF"/>
          <w:lang w:val="en-US"/>
        </w:rPr>
        <w:t>-</w:t>
      </w:r>
      <w:r w:rsidR="008C4C9D" w:rsidRPr="00962F61">
        <w:rPr>
          <w:rFonts w:ascii="Times New Roman" w:hAnsi="Times New Roman" w:cs="Times New Roman"/>
          <w:sz w:val="28"/>
          <w:szCs w:val="28"/>
          <w:shd w:val="clear" w:color="auto" w:fill="FFFFFF"/>
          <w:lang w:val="en-US"/>
        </w:rPr>
        <w:t xml:space="preserve">23e12. </w:t>
      </w:r>
    </w:p>
    <w:p w14:paraId="0F0BDEAF" w14:textId="45A8EF69" w:rsidR="00BC7C5A" w:rsidRPr="00CA164C" w:rsidRDefault="00BC7C5A"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20</w:t>
      </w:r>
      <w:r w:rsidR="00116A44">
        <w:rPr>
          <w:rFonts w:ascii="Times New Roman" w:hAnsi="Times New Roman" w:cs="Times New Roman"/>
          <w:sz w:val="28"/>
          <w:szCs w:val="28"/>
          <w:shd w:val="clear" w:color="auto" w:fill="FFFFFF"/>
          <w:lang w:val="en-US"/>
        </w:rPr>
        <w:t xml:space="preserve"> </w:t>
      </w:r>
      <w:proofErr w:type="spellStart"/>
      <w:r w:rsidRPr="00CA164C">
        <w:rPr>
          <w:rFonts w:ascii="Times New Roman" w:hAnsi="Times New Roman" w:cs="Times New Roman"/>
          <w:sz w:val="28"/>
          <w:szCs w:val="28"/>
          <w:shd w:val="clear" w:color="auto" w:fill="FFFFFF"/>
          <w:lang w:val="en-US"/>
        </w:rPr>
        <w:t>Junaković</w:t>
      </w:r>
      <w:proofErr w:type="spellEnd"/>
      <w:r w:rsidRPr="00CA164C">
        <w:rPr>
          <w:rFonts w:ascii="Times New Roman" w:hAnsi="Times New Roman" w:cs="Times New Roman"/>
          <w:sz w:val="28"/>
          <w:szCs w:val="28"/>
          <w:shd w:val="clear" w:color="auto" w:fill="FFFFFF"/>
          <w:lang w:val="en-US"/>
        </w:rPr>
        <w:t xml:space="preserve"> I</w:t>
      </w:r>
      <w:r>
        <w:rPr>
          <w:rFonts w:ascii="Times New Roman" w:hAnsi="Times New Roman" w:cs="Times New Roman"/>
          <w:sz w:val="28"/>
          <w:szCs w:val="28"/>
          <w:shd w:val="clear" w:color="auto" w:fill="FFFFFF"/>
          <w:lang w:val="en-US"/>
        </w:rPr>
        <w:t>.</w:t>
      </w:r>
      <w:r w:rsidRPr="00CA164C">
        <w:rPr>
          <w:rFonts w:ascii="Times New Roman" w:hAnsi="Times New Roman" w:cs="Times New Roman"/>
          <w:sz w:val="28"/>
          <w:szCs w:val="28"/>
          <w:shd w:val="clear" w:color="auto" w:fill="FFFFFF"/>
          <w:lang w:val="en-US"/>
        </w:rPr>
        <w:t>T</w:t>
      </w:r>
      <w:r>
        <w:rPr>
          <w:rFonts w:ascii="Times New Roman" w:hAnsi="Times New Roman" w:cs="Times New Roman"/>
          <w:sz w:val="28"/>
          <w:szCs w:val="28"/>
          <w:shd w:val="clear" w:color="auto" w:fill="FFFFFF"/>
          <w:lang w:val="en-US"/>
        </w:rPr>
        <w:t>.</w:t>
      </w:r>
      <w:r w:rsidRPr="00CA164C">
        <w:rPr>
          <w:rFonts w:ascii="Times New Roman" w:hAnsi="Times New Roman" w:cs="Times New Roman"/>
          <w:sz w:val="28"/>
          <w:szCs w:val="28"/>
          <w:shd w:val="clear" w:color="auto" w:fill="FFFFFF"/>
          <w:lang w:val="en-US"/>
        </w:rPr>
        <w:t xml:space="preserve">, </w:t>
      </w:r>
      <w:proofErr w:type="spellStart"/>
      <w:r w:rsidRPr="00CA164C">
        <w:rPr>
          <w:rFonts w:ascii="Times New Roman" w:hAnsi="Times New Roman" w:cs="Times New Roman"/>
          <w:sz w:val="28"/>
          <w:szCs w:val="28"/>
          <w:shd w:val="clear" w:color="auto" w:fill="FFFFFF"/>
          <w:lang w:val="en-US"/>
        </w:rPr>
        <w:t>Macuka</w:t>
      </w:r>
      <w:proofErr w:type="spellEnd"/>
      <w:r w:rsidRPr="00CA164C">
        <w:rPr>
          <w:rFonts w:ascii="Times New Roman" w:hAnsi="Times New Roman" w:cs="Times New Roman"/>
          <w:sz w:val="28"/>
          <w:szCs w:val="28"/>
          <w:shd w:val="clear" w:color="auto" w:fill="FFFFFF"/>
          <w:lang w:val="en-US"/>
        </w:rPr>
        <w:t xml:space="preserve"> I. Job demands, job control, and social support as predictors of job satisfaction and burnout in Croatian palliative care nurses</w:t>
      </w:r>
      <w:r>
        <w:rPr>
          <w:rFonts w:ascii="Times New Roman" w:hAnsi="Times New Roman" w:cs="Times New Roman"/>
          <w:sz w:val="28"/>
          <w:szCs w:val="28"/>
          <w:shd w:val="clear" w:color="auto" w:fill="FFFFFF"/>
          <w:lang w:val="en-US"/>
        </w:rPr>
        <w:t xml:space="preserve"> //</w:t>
      </w:r>
      <w:r w:rsidRPr="00CA164C">
        <w:rPr>
          <w:rFonts w:ascii="Times New Roman" w:hAnsi="Times New Roman" w:cs="Times New Roman"/>
          <w:sz w:val="28"/>
          <w:szCs w:val="28"/>
          <w:shd w:val="clear" w:color="auto" w:fill="FFFFFF"/>
          <w:lang w:val="en-US"/>
        </w:rPr>
        <w:t xml:space="preserve"> </w:t>
      </w:r>
      <w:proofErr w:type="spellStart"/>
      <w:r w:rsidRPr="0039573A">
        <w:rPr>
          <w:rFonts w:ascii="Times New Roman" w:hAnsi="Times New Roman" w:cs="Times New Roman"/>
          <w:sz w:val="28"/>
          <w:szCs w:val="28"/>
          <w:shd w:val="clear" w:color="auto" w:fill="FFFFFF"/>
          <w:lang w:val="en-US"/>
        </w:rPr>
        <w:t>Arh</w:t>
      </w:r>
      <w:proofErr w:type="spellEnd"/>
      <w:r w:rsidRPr="0039573A">
        <w:rPr>
          <w:rFonts w:ascii="Times New Roman" w:hAnsi="Times New Roman" w:cs="Times New Roman"/>
          <w:sz w:val="28"/>
          <w:szCs w:val="28"/>
          <w:shd w:val="clear" w:color="auto" w:fill="FFFFFF"/>
          <w:lang w:val="en-US"/>
        </w:rPr>
        <w:t xml:space="preserve"> </w:t>
      </w:r>
      <w:proofErr w:type="spellStart"/>
      <w:r w:rsidRPr="0039573A">
        <w:rPr>
          <w:rFonts w:ascii="Times New Roman" w:hAnsi="Times New Roman" w:cs="Times New Roman"/>
          <w:sz w:val="28"/>
          <w:szCs w:val="28"/>
          <w:shd w:val="clear" w:color="auto" w:fill="FFFFFF"/>
          <w:lang w:val="en-US"/>
        </w:rPr>
        <w:t>Hig</w:t>
      </w:r>
      <w:proofErr w:type="spellEnd"/>
      <w:r w:rsidRPr="0039573A">
        <w:rPr>
          <w:rFonts w:ascii="Times New Roman" w:hAnsi="Times New Roman" w:cs="Times New Roman"/>
          <w:sz w:val="28"/>
          <w:szCs w:val="28"/>
          <w:shd w:val="clear" w:color="auto" w:fill="FFFFFF"/>
          <w:lang w:val="en-US"/>
        </w:rPr>
        <w:t xml:space="preserve"> Rada </w:t>
      </w:r>
      <w:proofErr w:type="spellStart"/>
      <w:r w:rsidRPr="0039573A">
        <w:rPr>
          <w:rFonts w:ascii="Times New Roman" w:hAnsi="Times New Roman" w:cs="Times New Roman"/>
          <w:sz w:val="28"/>
          <w:szCs w:val="28"/>
          <w:shd w:val="clear" w:color="auto" w:fill="FFFFFF"/>
          <w:lang w:val="en-US"/>
        </w:rPr>
        <w:t>Toksikol</w:t>
      </w:r>
      <w:proofErr w:type="spellEnd"/>
      <w:r w:rsidRPr="0039573A">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lang w:val="en-US"/>
        </w:rPr>
        <w:t xml:space="preserve">– </w:t>
      </w:r>
      <w:r w:rsidRPr="0039573A">
        <w:rPr>
          <w:rFonts w:ascii="Times New Roman" w:hAnsi="Times New Roman" w:cs="Times New Roman"/>
          <w:sz w:val="28"/>
          <w:szCs w:val="28"/>
          <w:shd w:val="clear" w:color="auto" w:fill="FFFFFF"/>
          <w:lang w:val="en-US"/>
        </w:rPr>
        <w:t>2021</w:t>
      </w:r>
      <w:r>
        <w:rPr>
          <w:rFonts w:ascii="Times New Roman" w:hAnsi="Times New Roman" w:cs="Times New Roman"/>
          <w:sz w:val="28"/>
          <w:szCs w:val="28"/>
          <w:shd w:val="clear" w:color="auto" w:fill="FFFFFF"/>
          <w:lang w:val="en-US"/>
        </w:rPr>
        <w:t>.</w:t>
      </w:r>
      <w:r w:rsidRPr="0039573A">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 xml:space="preserve">– Vol. </w:t>
      </w:r>
      <w:r w:rsidRPr="0039573A">
        <w:rPr>
          <w:rFonts w:ascii="Times New Roman" w:hAnsi="Times New Roman" w:cs="Times New Roman"/>
          <w:sz w:val="28"/>
          <w:szCs w:val="28"/>
          <w:shd w:val="clear" w:color="auto" w:fill="FFFFFF"/>
          <w:lang w:val="en-US"/>
        </w:rPr>
        <w:t>72</w:t>
      </w:r>
      <w:r>
        <w:rPr>
          <w:rFonts w:ascii="Times New Roman" w:hAnsi="Times New Roman" w:cs="Times New Roman"/>
          <w:sz w:val="28"/>
          <w:szCs w:val="28"/>
          <w:shd w:val="clear" w:color="auto" w:fill="FFFFFF"/>
          <w:lang w:val="en-US"/>
        </w:rPr>
        <w:t xml:space="preserve">, Issue </w:t>
      </w:r>
      <w:r w:rsidRPr="0039573A">
        <w:rPr>
          <w:rFonts w:ascii="Times New Roman" w:hAnsi="Times New Roman" w:cs="Times New Roman"/>
          <w:sz w:val="28"/>
          <w:szCs w:val="28"/>
          <w:shd w:val="clear" w:color="auto" w:fill="FFFFFF"/>
          <w:lang w:val="en-US"/>
        </w:rPr>
        <w:t>3</w:t>
      </w:r>
      <w:r>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lang w:val="en-US"/>
        </w:rPr>
        <w:t xml:space="preserve">– P. </w:t>
      </w:r>
      <w:r w:rsidRPr="0039573A">
        <w:rPr>
          <w:rFonts w:ascii="Times New Roman" w:hAnsi="Times New Roman" w:cs="Times New Roman"/>
          <w:sz w:val="28"/>
          <w:szCs w:val="28"/>
          <w:shd w:val="clear" w:color="auto" w:fill="FFFFFF"/>
          <w:lang w:val="en-US"/>
        </w:rPr>
        <w:t>225-231. </w:t>
      </w:r>
    </w:p>
    <w:p w14:paraId="78236DF6" w14:textId="3877DE6D" w:rsidR="008C4C9D" w:rsidRPr="00962F61" w:rsidRDefault="00BC7C5A"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21</w:t>
      </w:r>
      <w:r w:rsidR="00116A44">
        <w:rPr>
          <w:rFonts w:ascii="Times New Roman" w:hAnsi="Times New Roman" w:cs="Times New Roman"/>
          <w:sz w:val="28"/>
          <w:szCs w:val="28"/>
          <w:shd w:val="clear" w:color="auto" w:fill="FFFFFF"/>
          <w:lang w:val="en-US"/>
        </w:rPr>
        <w:t xml:space="preserve"> </w:t>
      </w:r>
      <w:r w:rsidR="008C4C9D" w:rsidRPr="00962F61">
        <w:rPr>
          <w:rFonts w:ascii="Times New Roman" w:hAnsi="Times New Roman" w:cs="Times New Roman"/>
          <w:sz w:val="28"/>
          <w:szCs w:val="28"/>
          <w:shd w:val="clear" w:color="auto" w:fill="FFFFFF"/>
          <w:lang w:val="en-US"/>
        </w:rPr>
        <w:t xml:space="preserve">López R.V., Sierra J.L., Díaz S.P. </w:t>
      </w:r>
      <w:r w:rsidR="00B34E7F">
        <w:rPr>
          <w:rFonts w:ascii="Times New Roman" w:hAnsi="Times New Roman" w:cs="Times New Roman"/>
          <w:sz w:val="28"/>
          <w:szCs w:val="28"/>
          <w:shd w:val="clear" w:color="auto" w:fill="FFFFFF"/>
          <w:lang w:val="en-US"/>
        </w:rPr>
        <w:t>et al.</w:t>
      </w:r>
      <w:r w:rsidR="008C4C9D" w:rsidRPr="00962F61">
        <w:rPr>
          <w:rFonts w:ascii="Times New Roman" w:hAnsi="Times New Roman" w:cs="Times New Roman"/>
          <w:sz w:val="28"/>
          <w:szCs w:val="28"/>
          <w:shd w:val="clear" w:color="auto" w:fill="FFFFFF"/>
          <w:lang w:val="en-US"/>
        </w:rPr>
        <w:t xml:space="preserve"> Quality of working life for dentists in Antioquia 2011</w:t>
      </w:r>
      <w:r w:rsidR="00215B20">
        <w:rPr>
          <w:rFonts w:ascii="Times New Roman" w:hAnsi="Times New Roman" w:cs="Times New Roman"/>
          <w:sz w:val="28"/>
          <w:szCs w:val="28"/>
          <w:shd w:val="clear" w:color="auto" w:fill="FFFFFF"/>
          <w:lang w:val="en-US"/>
        </w:rPr>
        <w:t>-</w:t>
      </w:r>
      <w:r w:rsidR="008C4C9D" w:rsidRPr="00962F61">
        <w:rPr>
          <w:rFonts w:ascii="Times New Roman" w:hAnsi="Times New Roman" w:cs="Times New Roman"/>
          <w:sz w:val="28"/>
          <w:szCs w:val="28"/>
          <w:shd w:val="clear" w:color="auto" w:fill="FFFFFF"/>
          <w:lang w:val="en-US"/>
        </w:rPr>
        <w:t>2012</w:t>
      </w:r>
      <w:r w:rsidR="00215B20">
        <w:rPr>
          <w:rFonts w:ascii="Times New Roman" w:hAnsi="Times New Roman" w:cs="Times New Roman"/>
          <w:sz w:val="28"/>
          <w:szCs w:val="28"/>
          <w:shd w:val="clear" w:color="auto" w:fill="FFFFFF"/>
          <w:lang w:val="en-US"/>
        </w:rPr>
        <w:t xml:space="preserve"> // </w:t>
      </w:r>
      <w:r w:rsidR="00215B20">
        <w:rPr>
          <w:rFonts w:ascii="Times New Roman" w:hAnsi="Times New Roman" w:cs="Times New Roman"/>
          <w:sz w:val="28"/>
          <w:szCs w:val="28"/>
          <w:lang w:val="en-US"/>
        </w:rPr>
        <w:t xml:space="preserve">Rev. Salud Publica. – </w:t>
      </w:r>
      <w:r w:rsidR="008C4C9D" w:rsidRPr="00962F61">
        <w:rPr>
          <w:rFonts w:ascii="Times New Roman" w:hAnsi="Times New Roman" w:cs="Times New Roman"/>
          <w:sz w:val="28"/>
          <w:szCs w:val="28"/>
          <w:shd w:val="clear" w:color="auto" w:fill="FFFFFF"/>
          <w:lang w:val="en-US"/>
        </w:rPr>
        <w:t>2020</w:t>
      </w:r>
      <w:r w:rsidR="00215B20">
        <w:rPr>
          <w:rFonts w:ascii="Times New Roman" w:hAnsi="Times New Roman" w:cs="Times New Roman"/>
          <w:sz w:val="28"/>
          <w:szCs w:val="28"/>
          <w:shd w:val="clear" w:color="auto" w:fill="FFFFFF"/>
          <w:lang w:val="en-US"/>
        </w:rPr>
        <w:t xml:space="preserve">. – Vol. </w:t>
      </w:r>
      <w:r w:rsidR="008C4C9D" w:rsidRPr="00962F61">
        <w:rPr>
          <w:rFonts w:ascii="Times New Roman" w:hAnsi="Times New Roman" w:cs="Times New Roman"/>
          <w:sz w:val="28"/>
          <w:szCs w:val="28"/>
          <w:lang w:val="en-US"/>
        </w:rPr>
        <w:t>20</w:t>
      </w:r>
      <w:r w:rsidR="00215B20">
        <w:rPr>
          <w:rFonts w:ascii="Times New Roman" w:hAnsi="Times New Roman" w:cs="Times New Roman"/>
          <w:sz w:val="28"/>
          <w:szCs w:val="28"/>
          <w:lang w:val="en-US"/>
        </w:rPr>
        <w:t xml:space="preserve">. – P. </w:t>
      </w:r>
      <w:r w:rsidR="008C4C9D" w:rsidRPr="00962F61">
        <w:rPr>
          <w:rFonts w:ascii="Times New Roman" w:hAnsi="Times New Roman" w:cs="Times New Roman"/>
          <w:sz w:val="28"/>
          <w:szCs w:val="28"/>
          <w:shd w:val="clear" w:color="auto" w:fill="FFFFFF"/>
          <w:lang w:val="en-US"/>
        </w:rPr>
        <w:t>684</w:t>
      </w:r>
      <w:r w:rsidR="00215B20">
        <w:rPr>
          <w:rFonts w:ascii="Times New Roman" w:hAnsi="Times New Roman" w:cs="Times New Roman"/>
          <w:sz w:val="28"/>
          <w:szCs w:val="28"/>
          <w:shd w:val="clear" w:color="auto" w:fill="FFFFFF"/>
          <w:lang w:val="en-US"/>
        </w:rPr>
        <w:t>-</w:t>
      </w:r>
      <w:r w:rsidR="008C4C9D" w:rsidRPr="00962F61">
        <w:rPr>
          <w:rFonts w:ascii="Times New Roman" w:hAnsi="Times New Roman" w:cs="Times New Roman"/>
          <w:sz w:val="28"/>
          <w:szCs w:val="28"/>
          <w:shd w:val="clear" w:color="auto" w:fill="FFFFFF"/>
          <w:lang w:val="en-US"/>
        </w:rPr>
        <w:t xml:space="preserve">691. </w:t>
      </w:r>
    </w:p>
    <w:p w14:paraId="3E42B800" w14:textId="1A48FA9F" w:rsidR="007C0478" w:rsidRPr="007C0478" w:rsidRDefault="00BC7C5A"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22</w:t>
      </w:r>
      <w:r w:rsidR="00116A44">
        <w:rPr>
          <w:rFonts w:ascii="Times New Roman" w:hAnsi="Times New Roman" w:cs="Times New Roman"/>
          <w:sz w:val="28"/>
          <w:szCs w:val="28"/>
          <w:shd w:val="clear" w:color="auto" w:fill="FFFFFF"/>
          <w:lang w:val="en-US"/>
        </w:rPr>
        <w:t xml:space="preserve"> </w:t>
      </w:r>
      <w:r w:rsidR="008C4C9D" w:rsidRPr="007C0478">
        <w:rPr>
          <w:rFonts w:ascii="Times New Roman" w:hAnsi="Times New Roman" w:cs="Times New Roman"/>
          <w:sz w:val="28"/>
          <w:szCs w:val="28"/>
          <w:shd w:val="clear" w:color="auto" w:fill="FFFFFF"/>
          <w:lang w:val="en-US"/>
        </w:rPr>
        <w:t>Kelly A</w:t>
      </w:r>
      <w:r w:rsidR="00AC6BCE">
        <w:rPr>
          <w:rFonts w:ascii="Times New Roman" w:hAnsi="Times New Roman" w:cs="Times New Roman"/>
          <w:sz w:val="28"/>
          <w:szCs w:val="28"/>
          <w:shd w:val="clear" w:color="auto" w:fill="FFFFFF"/>
          <w:lang w:val="en-US"/>
        </w:rPr>
        <w:t>.</w:t>
      </w:r>
      <w:r w:rsidR="008C4C9D" w:rsidRPr="007C0478">
        <w:rPr>
          <w:rFonts w:ascii="Times New Roman" w:hAnsi="Times New Roman" w:cs="Times New Roman"/>
          <w:sz w:val="28"/>
          <w:szCs w:val="28"/>
          <w:shd w:val="clear" w:color="auto" w:fill="FFFFFF"/>
          <w:lang w:val="en-US"/>
        </w:rPr>
        <w:t>, Rush J</w:t>
      </w:r>
      <w:r w:rsidR="00AC6BCE">
        <w:rPr>
          <w:rFonts w:ascii="Times New Roman" w:hAnsi="Times New Roman" w:cs="Times New Roman"/>
          <w:sz w:val="28"/>
          <w:szCs w:val="28"/>
          <w:shd w:val="clear" w:color="auto" w:fill="FFFFFF"/>
          <w:lang w:val="en-US"/>
        </w:rPr>
        <w:t>.</w:t>
      </w:r>
      <w:r w:rsidR="008C4C9D" w:rsidRPr="007C0478">
        <w:rPr>
          <w:rFonts w:ascii="Times New Roman" w:hAnsi="Times New Roman" w:cs="Times New Roman"/>
          <w:sz w:val="28"/>
          <w:szCs w:val="28"/>
          <w:shd w:val="clear" w:color="auto" w:fill="FFFFFF"/>
          <w:lang w:val="en-US"/>
        </w:rPr>
        <w:t xml:space="preserve">, </w:t>
      </w:r>
      <w:proofErr w:type="spellStart"/>
      <w:r w:rsidR="008C4C9D" w:rsidRPr="007C0478">
        <w:rPr>
          <w:rFonts w:ascii="Times New Roman" w:hAnsi="Times New Roman" w:cs="Times New Roman"/>
          <w:sz w:val="28"/>
          <w:szCs w:val="28"/>
          <w:shd w:val="clear" w:color="auto" w:fill="FFFFFF"/>
          <w:lang w:val="en-US"/>
        </w:rPr>
        <w:t>Shafonsky</w:t>
      </w:r>
      <w:proofErr w:type="spellEnd"/>
      <w:r w:rsidR="008C4C9D" w:rsidRPr="007C0478">
        <w:rPr>
          <w:rFonts w:ascii="Times New Roman" w:hAnsi="Times New Roman" w:cs="Times New Roman"/>
          <w:sz w:val="28"/>
          <w:szCs w:val="28"/>
          <w:shd w:val="clear" w:color="auto" w:fill="FFFFFF"/>
          <w:lang w:val="en-US"/>
        </w:rPr>
        <w:t xml:space="preserve"> E</w:t>
      </w:r>
      <w:r w:rsidR="00AC6BCE">
        <w:rPr>
          <w:rFonts w:ascii="Times New Roman" w:hAnsi="Times New Roman" w:cs="Times New Roman"/>
          <w:sz w:val="28"/>
          <w:szCs w:val="28"/>
          <w:shd w:val="clear" w:color="auto" w:fill="FFFFFF"/>
          <w:lang w:val="en-US"/>
        </w:rPr>
        <w:t>. et al.</w:t>
      </w:r>
      <w:r w:rsidR="008C4C9D" w:rsidRPr="007C0478">
        <w:rPr>
          <w:rFonts w:ascii="Times New Roman" w:hAnsi="Times New Roman" w:cs="Times New Roman"/>
          <w:sz w:val="28"/>
          <w:szCs w:val="28"/>
          <w:shd w:val="clear" w:color="auto" w:fill="FFFFFF"/>
          <w:lang w:val="en-US"/>
        </w:rPr>
        <w:t xml:space="preserve"> Detecting short-term change and variation in health-related quality of life: within- and between-person factor structure of the SF-36 health survey</w:t>
      </w:r>
      <w:r w:rsidR="00215B20">
        <w:rPr>
          <w:rFonts w:ascii="Times New Roman" w:hAnsi="Times New Roman" w:cs="Times New Roman"/>
          <w:sz w:val="28"/>
          <w:szCs w:val="28"/>
          <w:shd w:val="clear" w:color="auto" w:fill="FFFFFF"/>
          <w:lang w:val="en-US"/>
        </w:rPr>
        <w:t xml:space="preserve"> //</w:t>
      </w:r>
      <w:r w:rsidR="008C4C9D" w:rsidRPr="007C0478">
        <w:rPr>
          <w:rFonts w:ascii="Times New Roman" w:hAnsi="Times New Roman" w:cs="Times New Roman"/>
          <w:sz w:val="28"/>
          <w:szCs w:val="28"/>
          <w:shd w:val="clear" w:color="auto" w:fill="FFFFFF"/>
          <w:lang w:val="en-US"/>
        </w:rPr>
        <w:t xml:space="preserve"> Health Qual Life Outcomes. </w:t>
      </w:r>
      <w:r w:rsidR="000223FB">
        <w:rPr>
          <w:rFonts w:ascii="Times New Roman" w:hAnsi="Times New Roman" w:cs="Times New Roman"/>
          <w:sz w:val="28"/>
          <w:szCs w:val="28"/>
          <w:lang w:val="en-US"/>
        </w:rPr>
        <w:t xml:space="preserve">– </w:t>
      </w:r>
      <w:r w:rsidR="008C4C9D" w:rsidRPr="007C0478">
        <w:rPr>
          <w:rFonts w:ascii="Times New Roman" w:hAnsi="Times New Roman" w:cs="Times New Roman"/>
          <w:sz w:val="28"/>
          <w:szCs w:val="28"/>
          <w:shd w:val="clear" w:color="auto" w:fill="FFFFFF"/>
          <w:lang w:val="en-US"/>
        </w:rPr>
        <w:t>2015</w:t>
      </w:r>
      <w:r w:rsidR="000223FB">
        <w:rPr>
          <w:rFonts w:ascii="Times New Roman" w:hAnsi="Times New Roman" w:cs="Times New Roman"/>
          <w:sz w:val="28"/>
          <w:szCs w:val="28"/>
          <w:shd w:val="clear" w:color="auto" w:fill="FFFFFF"/>
          <w:lang w:val="en-US"/>
        </w:rPr>
        <w:t>.</w:t>
      </w:r>
      <w:r w:rsidR="008C4C9D" w:rsidRPr="007C0478">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xml:space="preserve">– Vol. </w:t>
      </w:r>
      <w:r w:rsidR="008C4C9D" w:rsidRPr="007C0478">
        <w:rPr>
          <w:rFonts w:ascii="Times New Roman" w:hAnsi="Times New Roman" w:cs="Times New Roman"/>
          <w:sz w:val="28"/>
          <w:szCs w:val="28"/>
          <w:shd w:val="clear" w:color="auto" w:fill="FFFFFF"/>
          <w:lang w:val="en-US"/>
        </w:rPr>
        <w:t>13</w:t>
      </w:r>
      <w:r w:rsidR="000223FB">
        <w:rPr>
          <w:rFonts w:ascii="Times New Roman" w:hAnsi="Times New Roman" w:cs="Times New Roman"/>
          <w:sz w:val="28"/>
          <w:szCs w:val="28"/>
          <w:shd w:val="clear" w:color="auto" w:fill="FFFFFF"/>
          <w:lang w:val="en-US"/>
        </w:rPr>
        <w:t xml:space="preserve">. – P. </w:t>
      </w:r>
      <w:r w:rsidR="008C4C9D" w:rsidRPr="007C0478">
        <w:rPr>
          <w:rFonts w:ascii="Times New Roman" w:hAnsi="Times New Roman" w:cs="Times New Roman"/>
          <w:sz w:val="28"/>
          <w:szCs w:val="28"/>
          <w:shd w:val="clear" w:color="auto" w:fill="FFFFFF"/>
          <w:lang w:val="en-US"/>
        </w:rPr>
        <w:t xml:space="preserve">199. </w:t>
      </w:r>
    </w:p>
    <w:p w14:paraId="3A3CBE79" w14:textId="71D81610" w:rsidR="008C4C9D" w:rsidRPr="007C0478" w:rsidRDefault="00BC7C5A"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23 </w:t>
      </w:r>
      <w:r w:rsidR="008C4C9D" w:rsidRPr="007C0478">
        <w:rPr>
          <w:rFonts w:ascii="Times New Roman" w:hAnsi="Times New Roman" w:cs="Times New Roman"/>
          <w:sz w:val="28"/>
          <w:szCs w:val="28"/>
          <w:shd w:val="clear" w:color="auto" w:fill="FFFFFF"/>
          <w:lang w:val="en-US"/>
        </w:rPr>
        <w:t>Alhajj M.N., Omar R., Khader Y.</w:t>
      </w:r>
      <w:r w:rsidR="00AC6BCE">
        <w:rPr>
          <w:rFonts w:ascii="Times New Roman" w:hAnsi="Times New Roman" w:cs="Times New Roman"/>
          <w:sz w:val="28"/>
          <w:szCs w:val="28"/>
          <w:shd w:val="clear" w:color="auto" w:fill="FFFFFF"/>
          <w:lang w:val="en-US"/>
        </w:rPr>
        <w:t xml:space="preserve"> et al.</w:t>
      </w:r>
      <w:r w:rsidR="008C4C9D" w:rsidRPr="007C0478">
        <w:rPr>
          <w:rFonts w:ascii="Times New Roman" w:hAnsi="Times New Roman" w:cs="Times New Roman"/>
          <w:sz w:val="28"/>
          <w:szCs w:val="28"/>
          <w:shd w:val="clear" w:color="auto" w:fill="FFFFFF"/>
          <w:lang w:val="en-US"/>
        </w:rPr>
        <w:t xml:space="preserve"> Happiness among dentists: A multi-scale, multi-national study from 21 countries</w:t>
      </w:r>
      <w:r w:rsidR="00215B20">
        <w:rPr>
          <w:rFonts w:ascii="Times New Roman" w:hAnsi="Times New Roman" w:cs="Times New Roman"/>
          <w:sz w:val="28"/>
          <w:szCs w:val="28"/>
          <w:shd w:val="clear" w:color="auto" w:fill="FFFFFF"/>
          <w:lang w:val="en-US"/>
        </w:rPr>
        <w:t xml:space="preserve"> // </w:t>
      </w:r>
      <w:r w:rsidR="000223FB">
        <w:rPr>
          <w:rFonts w:ascii="Times New Roman" w:hAnsi="Times New Roman" w:cs="Times New Roman"/>
          <w:sz w:val="28"/>
          <w:szCs w:val="28"/>
          <w:shd w:val="clear" w:color="auto" w:fill="FFFFFF"/>
          <w:lang w:val="en-US"/>
        </w:rPr>
        <w:t xml:space="preserve">Int. Dent. J. </w:t>
      </w:r>
      <w:r w:rsidR="000223FB">
        <w:rPr>
          <w:rFonts w:ascii="Times New Roman" w:hAnsi="Times New Roman" w:cs="Times New Roman"/>
          <w:sz w:val="28"/>
          <w:szCs w:val="28"/>
          <w:lang w:val="en-US"/>
        </w:rPr>
        <w:t xml:space="preserve">– </w:t>
      </w:r>
      <w:r w:rsidR="008C4C9D" w:rsidRPr="007C0478">
        <w:rPr>
          <w:rFonts w:ascii="Times New Roman" w:hAnsi="Times New Roman" w:cs="Times New Roman"/>
          <w:sz w:val="28"/>
          <w:szCs w:val="28"/>
          <w:shd w:val="clear" w:color="auto" w:fill="FFFFFF"/>
          <w:lang w:val="en-US"/>
        </w:rPr>
        <w:t>2020</w:t>
      </w:r>
      <w:r w:rsidR="000223FB">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xml:space="preserve">– Vol. </w:t>
      </w:r>
      <w:r w:rsidR="008C4C9D" w:rsidRPr="007C0478">
        <w:rPr>
          <w:rFonts w:ascii="Times New Roman" w:hAnsi="Times New Roman" w:cs="Times New Roman"/>
          <w:sz w:val="28"/>
          <w:szCs w:val="28"/>
          <w:shd w:val="clear" w:color="auto" w:fill="FFFFFF"/>
          <w:lang w:val="en-US"/>
        </w:rPr>
        <w:t>70</w:t>
      </w:r>
      <w:r w:rsidR="000223FB">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lang w:val="en-US"/>
        </w:rPr>
        <w:t>– P.</w:t>
      </w:r>
      <w:r w:rsidR="00116A44">
        <w:rPr>
          <w:rFonts w:ascii="Times New Roman" w:hAnsi="Times New Roman" w:cs="Times New Roman"/>
          <w:sz w:val="28"/>
          <w:szCs w:val="28"/>
          <w:lang w:val="en-US"/>
        </w:rPr>
        <w:t> </w:t>
      </w:r>
      <w:r w:rsidR="000223FB">
        <w:rPr>
          <w:rFonts w:ascii="Times New Roman" w:hAnsi="Times New Roman" w:cs="Times New Roman"/>
          <w:sz w:val="28"/>
          <w:szCs w:val="28"/>
          <w:shd w:val="clear" w:color="auto" w:fill="FFFFFF"/>
          <w:lang w:val="en-US"/>
        </w:rPr>
        <w:t>328-</w:t>
      </w:r>
      <w:r w:rsidR="008C4C9D" w:rsidRPr="007C0478">
        <w:rPr>
          <w:rFonts w:ascii="Times New Roman" w:hAnsi="Times New Roman" w:cs="Times New Roman"/>
          <w:sz w:val="28"/>
          <w:szCs w:val="28"/>
          <w:shd w:val="clear" w:color="auto" w:fill="FFFFFF"/>
          <w:lang w:val="en-US"/>
        </w:rPr>
        <w:t xml:space="preserve">339. </w:t>
      </w:r>
    </w:p>
    <w:p w14:paraId="2C1BD011" w14:textId="0939C50F" w:rsidR="007C0478" w:rsidRPr="007C0478" w:rsidRDefault="00BC7C5A"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24 </w:t>
      </w:r>
      <w:r w:rsidR="007C0478" w:rsidRPr="007C0478">
        <w:rPr>
          <w:rFonts w:ascii="Times New Roman" w:hAnsi="Times New Roman" w:cs="Times New Roman"/>
          <w:sz w:val="28"/>
          <w:szCs w:val="28"/>
          <w:shd w:val="clear" w:color="auto" w:fill="FFFFFF"/>
          <w:lang w:val="en-US"/>
        </w:rPr>
        <w:t>Ayers K</w:t>
      </w:r>
      <w:r w:rsidR="00AC6BCE">
        <w:rPr>
          <w:rFonts w:ascii="Times New Roman" w:hAnsi="Times New Roman" w:cs="Times New Roman"/>
          <w:sz w:val="28"/>
          <w:szCs w:val="28"/>
          <w:shd w:val="clear" w:color="auto" w:fill="FFFFFF"/>
          <w:lang w:val="en-US"/>
        </w:rPr>
        <w:t>.</w:t>
      </w:r>
      <w:r w:rsidR="007C0478" w:rsidRPr="007C0478">
        <w:rPr>
          <w:rFonts w:ascii="Times New Roman" w:hAnsi="Times New Roman" w:cs="Times New Roman"/>
          <w:sz w:val="28"/>
          <w:szCs w:val="28"/>
          <w:shd w:val="clear" w:color="auto" w:fill="FFFFFF"/>
          <w:lang w:val="en-US"/>
        </w:rPr>
        <w:t>M</w:t>
      </w:r>
      <w:r w:rsidR="00AC6BCE">
        <w:rPr>
          <w:rFonts w:ascii="Times New Roman" w:hAnsi="Times New Roman" w:cs="Times New Roman"/>
          <w:sz w:val="28"/>
          <w:szCs w:val="28"/>
          <w:shd w:val="clear" w:color="auto" w:fill="FFFFFF"/>
          <w:lang w:val="en-US"/>
        </w:rPr>
        <w:t>.</w:t>
      </w:r>
      <w:r w:rsidR="007C0478" w:rsidRPr="007C0478">
        <w:rPr>
          <w:rFonts w:ascii="Times New Roman" w:hAnsi="Times New Roman" w:cs="Times New Roman"/>
          <w:sz w:val="28"/>
          <w:szCs w:val="28"/>
          <w:shd w:val="clear" w:color="auto" w:fill="FFFFFF"/>
          <w:lang w:val="en-US"/>
        </w:rPr>
        <w:t>, Thomson W</w:t>
      </w:r>
      <w:r w:rsidR="00AC6BCE">
        <w:rPr>
          <w:rFonts w:ascii="Times New Roman" w:hAnsi="Times New Roman" w:cs="Times New Roman"/>
          <w:sz w:val="28"/>
          <w:szCs w:val="28"/>
          <w:shd w:val="clear" w:color="auto" w:fill="FFFFFF"/>
          <w:lang w:val="en-US"/>
        </w:rPr>
        <w:t>.</w:t>
      </w:r>
      <w:r w:rsidR="007C0478" w:rsidRPr="007C0478">
        <w:rPr>
          <w:rFonts w:ascii="Times New Roman" w:hAnsi="Times New Roman" w:cs="Times New Roman"/>
          <w:sz w:val="28"/>
          <w:szCs w:val="28"/>
          <w:shd w:val="clear" w:color="auto" w:fill="FFFFFF"/>
          <w:lang w:val="en-US"/>
        </w:rPr>
        <w:t>M</w:t>
      </w:r>
      <w:r w:rsidR="00AC6BCE">
        <w:rPr>
          <w:rFonts w:ascii="Times New Roman" w:hAnsi="Times New Roman" w:cs="Times New Roman"/>
          <w:sz w:val="28"/>
          <w:szCs w:val="28"/>
          <w:shd w:val="clear" w:color="auto" w:fill="FFFFFF"/>
          <w:lang w:val="en-US"/>
        </w:rPr>
        <w:t>.</w:t>
      </w:r>
      <w:r w:rsidR="007C0478" w:rsidRPr="007C0478">
        <w:rPr>
          <w:rFonts w:ascii="Times New Roman" w:hAnsi="Times New Roman" w:cs="Times New Roman"/>
          <w:sz w:val="28"/>
          <w:szCs w:val="28"/>
          <w:shd w:val="clear" w:color="auto" w:fill="FFFFFF"/>
          <w:lang w:val="en-US"/>
        </w:rPr>
        <w:t>, Rich A</w:t>
      </w:r>
      <w:r w:rsidR="00AC6BCE">
        <w:rPr>
          <w:rFonts w:ascii="Times New Roman" w:hAnsi="Times New Roman" w:cs="Times New Roman"/>
          <w:sz w:val="28"/>
          <w:szCs w:val="28"/>
          <w:shd w:val="clear" w:color="auto" w:fill="FFFFFF"/>
          <w:lang w:val="en-US"/>
        </w:rPr>
        <w:t>.</w:t>
      </w:r>
      <w:r w:rsidR="007C0478" w:rsidRPr="007C0478">
        <w:rPr>
          <w:rFonts w:ascii="Times New Roman" w:hAnsi="Times New Roman" w:cs="Times New Roman"/>
          <w:sz w:val="28"/>
          <w:szCs w:val="28"/>
          <w:shd w:val="clear" w:color="auto" w:fill="FFFFFF"/>
          <w:lang w:val="en-US"/>
        </w:rPr>
        <w:t>M</w:t>
      </w:r>
      <w:r w:rsidR="00AC6BCE">
        <w:rPr>
          <w:rFonts w:ascii="Times New Roman" w:hAnsi="Times New Roman" w:cs="Times New Roman"/>
          <w:sz w:val="28"/>
          <w:szCs w:val="28"/>
          <w:shd w:val="clear" w:color="auto" w:fill="FFFFFF"/>
          <w:lang w:val="en-US"/>
        </w:rPr>
        <w:t>. et al.</w:t>
      </w:r>
      <w:r w:rsidR="007C0478" w:rsidRPr="007C0478">
        <w:rPr>
          <w:rFonts w:ascii="Times New Roman" w:hAnsi="Times New Roman" w:cs="Times New Roman"/>
          <w:sz w:val="28"/>
          <w:szCs w:val="28"/>
          <w:shd w:val="clear" w:color="auto" w:fill="FFFFFF"/>
          <w:lang w:val="en-US"/>
        </w:rPr>
        <w:t xml:space="preserve"> Gender differences in dentists' working practices and job satisfaction</w:t>
      </w:r>
      <w:r w:rsidR="00215B20">
        <w:rPr>
          <w:rFonts w:ascii="Times New Roman" w:hAnsi="Times New Roman" w:cs="Times New Roman"/>
          <w:sz w:val="28"/>
          <w:szCs w:val="28"/>
          <w:shd w:val="clear" w:color="auto" w:fill="FFFFFF"/>
          <w:lang w:val="en-US"/>
        </w:rPr>
        <w:t xml:space="preserve"> //</w:t>
      </w:r>
      <w:r w:rsidR="007C0478" w:rsidRPr="007C0478">
        <w:rPr>
          <w:rFonts w:ascii="Times New Roman" w:hAnsi="Times New Roman" w:cs="Times New Roman"/>
          <w:sz w:val="28"/>
          <w:szCs w:val="28"/>
          <w:shd w:val="clear" w:color="auto" w:fill="FFFFFF"/>
          <w:lang w:val="en-US"/>
        </w:rPr>
        <w:t xml:space="preserve"> </w:t>
      </w:r>
      <w:r w:rsidR="007C0478" w:rsidRPr="00910295">
        <w:rPr>
          <w:rFonts w:ascii="Times New Roman" w:hAnsi="Times New Roman" w:cs="Times New Roman"/>
          <w:sz w:val="28"/>
          <w:szCs w:val="28"/>
          <w:shd w:val="clear" w:color="auto" w:fill="FFFFFF"/>
          <w:lang w:val="en-US"/>
        </w:rPr>
        <w:t xml:space="preserve">J Dent. </w:t>
      </w:r>
      <w:r w:rsidR="000223FB">
        <w:rPr>
          <w:rFonts w:ascii="Times New Roman" w:hAnsi="Times New Roman" w:cs="Times New Roman"/>
          <w:sz w:val="28"/>
          <w:szCs w:val="28"/>
          <w:lang w:val="en-US"/>
        </w:rPr>
        <w:t xml:space="preserve">– </w:t>
      </w:r>
      <w:r w:rsidR="007C0478" w:rsidRPr="00910295">
        <w:rPr>
          <w:rFonts w:ascii="Times New Roman" w:hAnsi="Times New Roman" w:cs="Times New Roman"/>
          <w:sz w:val="28"/>
          <w:szCs w:val="28"/>
          <w:shd w:val="clear" w:color="auto" w:fill="FFFFFF"/>
          <w:lang w:val="en-US"/>
        </w:rPr>
        <w:t xml:space="preserve">2008 </w:t>
      </w:r>
      <w:r w:rsidR="000223FB">
        <w:rPr>
          <w:rFonts w:ascii="Times New Roman" w:hAnsi="Times New Roman" w:cs="Times New Roman"/>
          <w:sz w:val="28"/>
          <w:szCs w:val="28"/>
          <w:shd w:val="clear" w:color="auto" w:fill="FFFFFF"/>
          <w:lang w:val="en-US"/>
        </w:rPr>
        <w:t xml:space="preserve">– Vol. </w:t>
      </w:r>
      <w:r w:rsidR="007C0478" w:rsidRPr="00910295">
        <w:rPr>
          <w:rFonts w:ascii="Times New Roman" w:hAnsi="Times New Roman" w:cs="Times New Roman"/>
          <w:sz w:val="28"/>
          <w:szCs w:val="28"/>
          <w:shd w:val="clear" w:color="auto" w:fill="FFFFFF"/>
          <w:lang w:val="en-US"/>
        </w:rPr>
        <w:t>36</w:t>
      </w:r>
      <w:r w:rsidR="000223FB">
        <w:rPr>
          <w:rFonts w:ascii="Times New Roman" w:hAnsi="Times New Roman" w:cs="Times New Roman"/>
          <w:sz w:val="28"/>
          <w:szCs w:val="28"/>
          <w:shd w:val="clear" w:color="auto" w:fill="FFFFFF"/>
          <w:lang w:val="en-US"/>
        </w:rPr>
        <w:t xml:space="preserve">, Issue </w:t>
      </w:r>
      <w:r w:rsidR="007C0478" w:rsidRPr="00910295">
        <w:rPr>
          <w:rFonts w:ascii="Times New Roman" w:hAnsi="Times New Roman" w:cs="Times New Roman"/>
          <w:sz w:val="28"/>
          <w:szCs w:val="28"/>
          <w:shd w:val="clear" w:color="auto" w:fill="FFFFFF"/>
          <w:lang w:val="en-US"/>
        </w:rPr>
        <w:t>5</w:t>
      </w:r>
      <w:r w:rsidR="000223FB">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 xml:space="preserve">–P. </w:t>
      </w:r>
      <w:r w:rsidR="007C0478" w:rsidRPr="00910295">
        <w:rPr>
          <w:rFonts w:ascii="Times New Roman" w:hAnsi="Times New Roman" w:cs="Times New Roman"/>
          <w:sz w:val="28"/>
          <w:szCs w:val="28"/>
          <w:shd w:val="clear" w:color="auto" w:fill="FFFFFF"/>
          <w:lang w:val="en-US"/>
        </w:rPr>
        <w:t>343-</w:t>
      </w:r>
      <w:r w:rsidR="000223FB">
        <w:rPr>
          <w:rFonts w:ascii="Times New Roman" w:hAnsi="Times New Roman" w:cs="Times New Roman"/>
          <w:sz w:val="28"/>
          <w:szCs w:val="28"/>
          <w:shd w:val="clear" w:color="auto" w:fill="FFFFFF"/>
          <w:lang w:val="en-US"/>
        </w:rPr>
        <w:t>3</w:t>
      </w:r>
      <w:r w:rsidR="007C0478" w:rsidRPr="00910295">
        <w:rPr>
          <w:rFonts w:ascii="Times New Roman" w:hAnsi="Times New Roman" w:cs="Times New Roman"/>
          <w:sz w:val="28"/>
          <w:szCs w:val="28"/>
          <w:shd w:val="clear" w:color="auto" w:fill="FFFFFF"/>
          <w:lang w:val="en-US"/>
        </w:rPr>
        <w:t xml:space="preserve">50. </w:t>
      </w:r>
    </w:p>
    <w:p w14:paraId="672E39E0" w14:textId="717C9D8A" w:rsidR="00CA164C" w:rsidRPr="00CA164C" w:rsidRDefault="00BC7C5A"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25 </w:t>
      </w:r>
      <w:r w:rsidR="00CA164C" w:rsidRPr="00CA164C">
        <w:rPr>
          <w:rFonts w:ascii="Times New Roman" w:hAnsi="Times New Roman" w:cs="Times New Roman"/>
          <w:sz w:val="28"/>
          <w:szCs w:val="28"/>
          <w:shd w:val="clear" w:color="auto" w:fill="FFFFFF"/>
          <w:lang w:val="en-US"/>
        </w:rPr>
        <w:t>Molina-Hernández J</w:t>
      </w:r>
      <w:r w:rsidR="00AC6BCE">
        <w:rPr>
          <w:rFonts w:ascii="Times New Roman" w:hAnsi="Times New Roman" w:cs="Times New Roman"/>
          <w:sz w:val="28"/>
          <w:szCs w:val="28"/>
          <w:shd w:val="clear" w:color="auto" w:fill="FFFFFF"/>
          <w:lang w:val="en-US"/>
        </w:rPr>
        <w:t>. et al.</w:t>
      </w:r>
      <w:r w:rsidR="00CA164C" w:rsidRPr="00CA164C">
        <w:rPr>
          <w:rFonts w:ascii="Times New Roman" w:hAnsi="Times New Roman" w:cs="Times New Roman"/>
          <w:sz w:val="28"/>
          <w:szCs w:val="28"/>
          <w:shd w:val="clear" w:color="auto" w:fill="FFFFFF"/>
          <w:lang w:val="en-US"/>
        </w:rPr>
        <w:t xml:space="preserve"> Work environment, job satisfaction and burnout among Spanish dentists: a cross-sectional study</w:t>
      </w:r>
      <w:r w:rsidR="00215B20">
        <w:rPr>
          <w:rFonts w:ascii="Times New Roman" w:hAnsi="Times New Roman" w:cs="Times New Roman"/>
          <w:sz w:val="28"/>
          <w:szCs w:val="28"/>
          <w:shd w:val="clear" w:color="auto" w:fill="FFFFFF"/>
          <w:lang w:val="en-US"/>
        </w:rPr>
        <w:t xml:space="preserve"> //</w:t>
      </w:r>
      <w:r w:rsidR="00CA164C" w:rsidRPr="00CA164C">
        <w:rPr>
          <w:rFonts w:ascii="Times New Roman" w:hAnsi="Times New Roman" w:cs="Times New Roman"/>
          <w:sz w:val="28"/>
          <w:szCs w:val="28"/>
          <w:shd w:val="clear" w:color="auto" w:fill="FFFFFF"/>
          <w:lang w:val="en-US"/>
        </w:rPr>
        <w:t xml:space="preserve"> </w:t>
      </w:r>
      <w:r w:rsidR="00CA164C" w:rsidRPr="00076DA1">
        <w:rPr>
          <w:rFonts w:ascii="Times New Roman" w:hAnsi="Times New Roman" w:cs="Times New Roman"/>
          <w:sz w:val="28"/>
          <w:szCs w:val="28"/>
          <w:shd w:val="clear" w:color="auto" w:fill="FFFFFF"/>
          <w:lang w:val="en-US"/>
        </w:rPr>
        <w:t xml:space="preserve">BMC Oral Health. </w:t>
      </w:r>
      <w:r w:rsidR="000223FB">
        <w:rPr>
          <w:rFonts w:ascii="Times New Roman" w:hAnsi="Times New Roman" w:cs="Times New Roman"/>
          <w:sz w:val="28"/>
          <w:szCs w:val="28"/>
          <w:lang w:val="en-US"/>
        </w:rPr>
        <w:t xml:space="preserve">– </w:t>
      </w:r>
      <w:r w:rsidR="00CA164C" w:rsidRPr="00076DA1">
        <w:rPr>
          <w:rFonts w:ascii="Times New Roman" w:hAnsi="Times New Roman" w:cs="Times New Roman"/>
          <w:sz w:val="28"/>
          <w:szCs w:val="28"/>
          <w:shd w:val="clear" w:color="auto" w:fill="FFFFFF"/>
          <w:lang w:val="en-US"/>
        </w:rPr>
        <w:t>2021</w:t>
      </w:r>
      <w:r w:rsidR="000223FB">
        <w:rPr>
          <w:rFonts w:ascii="Times New Roman" w:hAnsi="Times New Roman" w:cs="Times New Roman"/>
          <w:sz w:val="28"/>
          <w:szCs w:val="28"/>
          <w:shd w:val="clear" w:color="auto" w:fill="FFFFFF"/>
          <w:lang w:val="en-US"/>
        </w:rPr>
        <w:t>.</w:t>
      </w:r>
      <w:r w:rsidR="00CA164C" w:rsidRPr="00076DA1">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xml:space="preserve">– Vol. </w:t>
      </w:r>
      <w:r w:rsidR="00CA164C" w:rsidRPr="00076DA1">
        <w:rPr>
          <w:rFonts w:ascii="Times New Roman" w:hAnsi="Times New Roman" w:cs="Times New Roman"/>
          <w:sz w:val="28"/>
          <w:szCs w:val="28"/>
          <w:shd w:val="clear" w:color="auto" w:fill="FFFFFF"/>
          <w:lang w:val="en-US"/>
        </w:rPr>
        <w:t>21</w:t>
      </w:r>
      <w:r w:rsidR="000223FB">
        <w:rPr>
          <w:rFonts w:ascii="Times New Roman" w:hAnsi="Times New Roman" w:cs="Times New Roman"/>
          <w:sz w:val="28"/>
          <w:szCs w:val="28"/>
          <w:shd w:val="clear" w:color="auto" w:fill="FFFFFF"/>
          <w:lang w:val="en-US"/>
        </w:rPr>
        <w:t xml:space="preserve">, Issue </w:t>
      </w:r>
      <w:r w:rsidR="00CA164C" w:rsidRPr="00076DA1">
        <w:rPr>
          <w:rFonts w:ascii="Times New Roman" w:hAnsi="Times New Roman" w:cs="Times New Roman"/>
          <w:sz w:val="28"/>
          <w:szCs w:val="28"/>
          <w:shd w:val="clear" w:color="auto" w:fill="FFFFFF"/>
          <w:lang w:val="en-US"/>
        </w:rPr>
        <w:t>1</w:t>
      </w:r>
      <w:r w:rsidR="000223FB">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 xml:space="preserve">– P. </w:t>
      </w:r>
      <w:r w:rsidR="00CA164C" w:rsidRPr="00076DA1">
        <w:rPr>
          <w:rFonts w:ascii="Times New Roman" w:hAnsi="Times New Roman" w:cs="Times New Roman"/>
          <w:sz w:val="28"/>
          <w:szCs w:val="28"/>
          <w:shd w:val="clear" w:color="auto" w:fill="FFFFFF"/>
          <w:lang w:val="en-US"/>
        </w:rPr>
        <w:t>156. </w:t>
      </w:r>
    </w:p>
    <w:p w14:paraId="2352E883" w14:textId="1409BA88" w:rsidR="00CA164C"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26 </w:t>
      </w:r>
      <w:r w:rsidR="00CA164C" w:rsidRPr="00CA164C">
        <w:rPr>
          <w:rFonts w:ascii="Times New Roman" w:hAnsi="Times New Roman" w:cs="Times New Roman"/>
          <w:sz w:val="28"/>
          <w:szCs w:val="28"/>
          <w:shd w:val="clear" w:color="auto" w:fill="FFFFFF"/>
          <w:lang w:val="en-US"/>
        </w:rPr>
        <w:t>Hamran T</w:t>
      </w:r>
      <w:r w:rsidR="00AC6BCE">
        <w:rPr>
          <w:rFonts w:ascii="Times New Roman" w:hAnsi="Times New Roman" w:cs="Times New Roman"/>
          <w:sz w:val="28"/>
          <w:szCs w:val="28"/>
          <w:shd w:val="clear" w:color="auto" w:fill="FFFFFF"/>
          <w:lang w:val="en-US"/>
        </w:rPr>
        <w:t>.</w:t>
      </w:r>
      <w:r w:rsidR="00CA164C" w:rsidRPr="00CA164C">
        <w:rPr>
          <w:rFonts w:ascii="Times New Roman" w:hAnsi="Times New Roman" w:cs="Times New Roman"/>
          <w:sz w:val="28"/>
          <w:szCs w:val="28"/>
          <w:shd w:val="clear" w:color="auto" w:fill="FFFFFF"/>
          <w:lang w:val="en-US"/>
        </w:rPr>
        <w:t xml:space="preserve">, </w:t>
      </w:r>
      <w:proofErr w:type="spellStart"/>
      <w:r w:rsidR="00CA164C" w:rsidRPr="00CA164C">
        <w:rPr>
          <w:rFonts w:ascii="Times New Roman" w:hAnsi="Times New Roman" w:cs="Times New Roman"/>
          <w:sz w:val="28"/>
          <w:szCs w:val="28"/>
          <w:shd w:val="clear" w:color="auto" w:fill="FFFFFF"/>
          <w:lang w:val="en-US"/>
        </w:rPr>
        <w:t>Čirgić</w:t>
      </w:r>
      <w:proofErr w:type="spellEnd"/>
      <w:r w:rsidR="00CA164C" w:rsidRPr="00CA164C">
        <w:rPr>
          <w:rFonts w:ascii="Times New Roman" w:hAnsi="Times New Roman" w:cs="Times New Roman"/>
          <w:sz w:val="28"/>
          <w:szCs w:val="28"/>
          <w:shd w:val="clear" w:color="auto" w:fill="FFFFFF"/>
          <w:lang w:val="en-US"/>
        </w:rPr>
        <w:t xml:space="preserve"> E</w:t>
      </w:r>
      <w:r w:rsidR="00AC6BCE">
        <w:rPr>
          <w:rFonts w:ascii="Times New Roman" w:hAnsi="Times New Roman" w:cs="Times New Roman"/>
          <w:sz w:val="28"/>
          <w:szCs w:val="28"/>
          <w:shd w:val="clear" w:color="auto" w:fill="FFFFFF"/>
          <w:lang w:val="en-US"/>
        </w:rPr>
        <w:t>.</w:t>
      </w:r>
      <w:r w:rsidR="00CA164C" w:rsidRPr="00CA164C">
        <w:rPr>
          <w:rFonts w:ascii="Times New Roman" w:hAnsi="Times New Roman" w:cs="Times New Roman"/>
          <w:sz w:val="28"/>
          <w:szCs w:val="28"/>
          <w:shd w:val="clear" w:color="auto" w:fill="FFFFFF"/>
          <w:lang w:val="en-US"/>
        </w:rPr>
        <w:t>, Aiyar A</w:t>
      </w:r>
      <w:r w:rsidR="00AC6BCE">
        <w:rPr>
          <w:rFonts w:ascii="Times New Roman" w:hAnsi="Times New Roman" w:cs="Times New Roman"/>
          <w:sz w:val="28"/>
          <w:szCs w:val="28"/>
          <w:shd w:val="clear" w:color="auto" w:fill="FFFFFF"/>
          <w:lang w:val="en-US"/>
        </w:rPr>
        <w:t>. et al.</w:t>
      </w:r>
      <w:r w:rsidR="00CA164C" w:rsidRPr="00CA164C">
        <w:rPr>
          <w:rFonts w:ascii="Times New Roman" w:hAnsi="Times New Roman" w:cs="Times New Roman"/>
          <w:sz w:val="28"/>
          <w:szCs w:val="28"/>
          <w:shd w:val="clear" w:color="auto" w:fill="FFFFFF"/>
          <w:lang w:val="en-US"/>
        </w:rPr>
        <w:t xml:space="preserve"> Survey on retention procedures and use of thermoplastic retainers among orthodontists in Norway, Sweden, and Denmark</w:t>
      </w:r>
      <w:r>
        <w:rPr>
          <w:rFonts w:ascii="Times New Roman" w:hAnsi="Times New Roman" w:cs="Times New Roman"/>
          <w:sz w:val="28"/>
          <w:szCs w:val="28"/>
          <w:shd w:val="clear" w:color="auto" w:fill="FFFFFF"/>
          <w:lang w:val="en-US"/>
        </w:rPr>
        <w:t xml:space="preserve"> //</w:t>
      </w:r>
      <w:r w:rsidR="00CA164C" w:rsidRPr="00CA164C">
        <w:rPr>
          <w:rFonts w:ascii="Times New Roman" w:hAnsi="Times New Roman" w:cs="Times New Roman"/>
          <w:sz w:val="28"/>
          <w:szCs w:val="28"/>
          <w:shd w:val="clear" w:color="auto" w:fill="FFFFFF"/>
          <w:lang w:val="en-US"/>
        </w:rPr>
        <w:t xml:space="preserve"> J World Fed </w:t>
      </w:r>
      <w:proofErr w:type="spellStart"/>
      <w:r w:rsidR="00CA164C" w:rsidRPr="00CA164C">
        <w:rPr>
          <w:rFonts w:ascii="Times New Roman" w:hAnsi="Times New Roman" w:cs="Times New Roman"/>
          <w:sz w:val="28"/>
          <w:szCs w:val="28"/>
          <w:shd w:val="clear" w:color="auto" w:fill="FFFFFF"/>
          <w:lang w:val="en-US"/>
        </w:rPr>
        <w:t>Orthod</w:t>
      </w:r>
      <w:proofErr w:type="spellEnd"/>
      <w:r w:rsidR="00CA164C" w:rsidRPr="00CA164C">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lang w:val="en-US"/>
        </w:rPr>
        <w:t xml:space="preserve">– </w:t>
      </w:r>
      <w:r w:rsidR="00CA164C" w:rsidRPr="00CA164C">
        <w:rPr>
          <w:rFonts w:ascii="Times New Roman" w:hAnsi="Times New Roman" w:cs="Times New Roman"/>
          <w:sz w:val="28"/>
          <w:szCs w:val="28"/>
          <w:shd w:val="clear" w:color="auto" w:fill="FFFFFF"/>
          <w:lang w:val="en-US"/>
        </w:rPr>
        <w:t xml:space="preserve">2022 </w:t>
      </w:r>
      <w:r w:rsidR="000223FB">
        <w:rPr>
          <w:rFonts w:ascii="Times New Roman" w:hAnsi="Times New Roman" w:cs="Times New Roman"/>
          <w:sz w:val="28"/>
          <w:szCs w:val="28"/>
          <w:shd w:val="clear" w:color="auto" w:fill="FFFFFF"/>
          <w:lang w:val="en-US"/>
        </w:rPr>
        <w:t>– Vol.</w:t>
      </w:r>
      <w:r w:rsidR="00CE5F64">
        <w:rPr>
          <w:rFonts w:ascii="Times New Roman" w:hAnsi="Times New Roman" w:cs="Times New Roman"/>
          <w:sz w:val="28"/>
          <w:szCs w:val="28"/>
          <w:shd w:val="clear" w:color="auto" w:fill="FFFFFF"/>
          <w:lang w:val="en-US"/>
        </w:rPr>
        <w:t xml:space="preserve"> </w:t>
      </w:r>
      <w:r w:rsidR="00CA164C" w:rsidRPr="00CA164C">
        <w:rPr>
          <w:rFonts w:ascii="Times New Roman" w:hAnsi="Times New Roman" w:cs="Times New Roman"/>
          <w:sz w:val="28"/>
          <w:szCs w:val="28"/>
          <w:shd w:val="clear" w:color="auto" w:fill="FFFFFF"/>
          <w:lang w:val="en-US"/>
        </w:rPr>
        <w:t>11</w:t>
      </w:r>
      <w:r w:rsidR="000223FB">
        <w:rPr>
          <w:rFonts w:ascii="Times New Roman" w:hAnsi="Times New Roman" w:cs="Times New Roman"/>
          <w:sz w:val="28"/>
          <w:szCs w:val="28"/>
          <w:shd w:val="clear" w:color="auto" w:fill="FFFFFF"/>
          <w:lang w:val="en-US"/>
        </w:rPr>
        <w:t xml:space="preserve">, Issue </w:t>
      </w:r>
      <w:r w:rsidR="00CA164C" w:rsidRPr="00CA164C">
        <w:rPr>
          <w:rFonts w:ascii="Times New Roman" w:hAnsi="Times New Roman" w:cs="Times New Roman"/>
          <w:sz w:val="28"/>
          <w:szCs w:val="28"/>
          <w:shd w:val="clear" w:color="auto" w:fill="FFFFFF"/>
          <w:lang w:val="en-US"/>
        </w:rPr>
        <w:t>4</w:t>
      </w:r>
      <w:r w:rsidR="00CE5F64">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lang w:val="en-US"/>
        </w:rPr>
        <w:t xml:space="preserve">– </w:t>
      </w:r>
      <w:r w:rsidR="00CE5F64">
        <w:rPr>
          <w:rFonts w:ascii="Times New Roman" w:hAnsi="Times New Roman" w:cs="Times New Roman"/>
          <w:sz w:val="28"/>
          <w:szCs w:val="28"/>
          <w:lang w:val="en-US"/>
        </w:rPr>
        <w:t xml:space="preserve">P. </w:t>
      </w:r>
      <w:r w:rsidR="00CA164C" w:rsidRPr="00CA164C">
        <w:rPr>
          <w:rFonts w:ascii="Times New Roman" w:hAnsi="Times New Roman" w:cs="Times New Roman"/>
          <w:sz w:val="28"/>
          <w:szCs w:val="28"/>
          <w:shd w:val="clear" w:color="auto" w:fill="FFFFFF"/>
          <w:lang w:val="en-US"/>
        </w:rPr>
        <w:t xml:space="preserve">114-119. </w:t>
      </w:r>
    </w:p>
    <w:p w14:paraId="36E082B2" w14:textId="3F0A3DC6" w:rsidR="00CA164C"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27 </w:t>
      </w:r>
      <w:r w:rsidR="00CA164C" w:rsidRPr="00CA164C">
        <w:rPr>
          <w:rFonts w:ascii="Times New Roman" w:hAnsi="Times New Roman" w:cs="Times New Roman"/>
          <w:sz w:val="28"/>
          <w:szCs w:val="28"/>
          <w:shd w:val="clear" w:color="auto" w:fill="FFFFFF"/>
          <w:lang w:val="en-US"/>
        </w:rPr>
        <w:t>Ordell S</w:t>
      </w:r>
      <w:r w:rsidR="00AC6BCE">
        <w:rPr>
          <w:rFonts w:ascii="Times New Roman" w:hAnsi="Times New Roman" w:cs="Times New Roman"/>
          <w:sz w:val="28"/>
          <w:szCs w:val="28"/>
          <w:shd w:val="clear" w:color="auto" w:fill="FFFFFF"/>
          <w:lang w:val="en-US"/>
        </w:rPr>
        <w:t>.</w:t>
      </w:r>
      <w:r w:rsidR="00CA164C" w:rsidRPr="00CA164C">
        <w:rPr>
          <w:rFonts w:ascii="Times New Roman" w:hAnsi="Times New Roman" w:cs="Times New Roman"/>
          <w:sz w:val="28"/>
          <w:szCs w:val="28"/>
          <w:shd w:val="clear" w:color="auto" w:fill="FFFFFF"/>
          <w:lang w:val="en-US"/>
        </w:rPr>
        <w:t xml:space="preserve">, </w:t>
      </w:r>
      <w:proofErr w:type="spellStart"/>
      <w:r w:rsidR="00CA164C" w:rsidRPr="00CA164C">
        <w:rPr>
          <w:rFonts w:ascii="Times New Roman" w:hAnsi="Times New Roman" w:cs="Times New Roman"/>
          <w:sz w:val="28"/>
          <w:szCs w:val="28"/>
          <w:shd w:val="clear" w:color="auto" w:fill="FFFFFF"/>
          <w:lang w:val="en-US"/>
        </w:rPr>
        <w:t>Söderfeldt</w:t>
      </w:r>
      <w:proofErr w:type="spellEnd"/>
      <w:r w:rsidR="00CA164C" w:rsidRPr="00CA164C">
        <w:rPr>
          <w:rFonts w:ascii="Times New Roman" w:hAnsi="Times New Roman" w:cs="Times New Roman"/>
          <w:sz w:val="28"/>
          <w:szCs w:val="28"/>
          <w:shd w:val="clear" w:color="auto" w:fill="FFFFFF"/>
          <w:lang w:val="en-US"/>
        </w:rPr>
        <w:t xml:space="preserve"> B</w:t>
      </w:r>
      <w:r w:rsidR="00AC6BCE">
        <w:rPr>
          <w:rFonts w:ascii="Times New Roman" w:hAnsi="Times New Roman" w:cs="Times New Roman"/>
          <w:sz w:val="28"/>
          <w:szCs w:val="28"/>
          <w:shd w:val="clear" w:color="auto" w:fill="FFFFFF"/>
          <w:lang w:val="en-US"/>
        </w:rPr>
        <w:t>.</w:t>
      </w:r>
      <w:r w:rsidR="00CA164C" w:rsidRPr="00CA164C">
        <w:rPr>
          <w:rFonts w:ascii="Times New Roman" w:hAnsi="Times New Roman" w:cs="Times New Roman"/>
          <w:sz w:val="28"/>
          <w:szCs w:val="28"/>
          <w:shd w:val="clear" w:color="auto" w:fill="FFFFFF"/>
          <w:lang w:val="en-US"/>
        </w:rPr>
        <w:t xml:space="preserve">, </w:t>
      </w:r>
      <w:proofErr w:type="spellStart"/>
      <w:r w:rsidR="00CA164C" w:rsidRPr="00CA164C">
        <w:rPr>
          <w:rFonts w:ascii="Times New Roman" w:hAnsi="Times New Roman" w:cs="Times New Roman"/>
          <w:sz w:val="28"/>
          <w:szCs w:val="28"/>
          <w:shd w:val="clear" w:color="auto" w:fill="FFFFFF"/>
          <w:lang w:val="en-US"/>
        </w:rPr>
        <w:t>Hjalmers</w:t>
      </w:r>
      <w:proofErr w:type="spellEnd"/>
      <w:r w:rsidR="00CA164C" w:rsidRPr="00CA164C">
        <w:rPr>
          <w:rFonts w:ascii="Times New Roman" w:hAnsi="Times New Roman" w:cs="Times New Roman"/>
          <w:sz w:val="28"/>
          <w:szCs w:val="28"/>
          <w:shd w:val="clear" w:color="auto" w:fill="FFFFFF"/>
          <w:lang w:val="en-US"/>
        </w:rPr>
        <w:t xml:space="preserve"> K</w:t>
      </w:r>
      <w:r w:rsidR="00AC6BCE">
        <w:rPr>
          <w:rFonts w:ascii="Times New Roman" w:hAnsi="Times New Roman" w:cs="Times New Roman"/>
          <w:sz w:val="28"/>
          <w:szCs w:val="28"/>
          <w:shd w:val="clear" w:color="auto" w:fill="FFFFFF"/>
          <w:lang w:val="en-US"/>
        </w:rPr>
        <w:t>. et al.</w:t>
      </w:r>
      <w:r w:rsidR="00CA164C" w:rsidRPr="00CA164C">
        <w:rPr>
          <w:rFonts w:ascii="Times New Roman" w:hAnsi="Times New Roman" w:cs="Times New Roman"/>
          <w:sz w:val="28"/>
          <w:szCs w:val="28"/>
          <w:shd w:val="clear" w:color="auto" w:fill="FFFFFF"/>
          <w:lang w:val="en-US"/>
        </w:rPr>
        <w:t xml:space="preserve"> Organization and overall job satisfaction among publicly employed, salaried dentists in Sweden and Denmark</w:t>
      </w:r>
      <w:r>
        <w:rPr>
          <w:rFonts w:ascii="Times New Roman" w:hAnsi="Times New Roman" w:cs="Times New Roman"/>
          <w:sz w:val="28"/>
          <w:szCs w:val="28"/>
          <w:shd w:val="clear" w:color="auto" w:fill="FFFFFF"/>
          <w:lang w:val="en-US"/>
        </w:rPr>
        <w:t xml:space="preserve"> //</w:t>
      </w:r>
      <w:r w:rsidR="00CA164C" w:rsidRPr="00CA164C">
        <w:rPr>
          <w:rFonts w:ascii="Times New Roman" w:hAnsi="Times New Roman" w:cs="Times New Roman"/>
          <w:sz w:val="28"/>
          <w:szCs w:val="28"/>
          <w:shd w:val="clear" w:color="auto" w:fill="FFFFFF"/>
          <w:lang w:val="en-US"/>
        </w:rPr>
        <w:t xml:space="preserve"> </w:t>
      </w:r>
      <w:r w:rsidR="00CA164C" w:rsidRPr="00E868AA">
        <w:rPr>
          <w:rFonts w:ascii="Times New Roman" w:hAnsi="Times New Roman" w:cs="Times New Roman"/>
          <w:sz w:val="28"/>
          <w:szCs w:val="28"/>
          <w:shd w:val="clear" w:color="auto" w:fill="FFFFFF"/>
          <w:lang w:val="en-US"/>
        </w:rPr>
        <w:t xml:space="preserve">Acta </w:t>
      </w:r>
      <w:proofErr w:type="spellStart"/>
      <w:r w:rsidR="00CA164C" w:rsidRPr="00E868AA">
        <w:rPr>
          <w:rFonts w:ascii="Times New Roman" w:hAnsi="Times New Roman" w:cs="Times New Roman"/>
          <w:sz w:val="28"/>
          <w:szCs w:val="28"/>
          <w:shd w:val="clear" w:color="auto" w:fill="FFFFFF"/>
          <w:lang w:val="en-US"/>
        </w:rPr>
        <w:t>Odontol</w:t>
      </w:r>
      <w:proofErr w:type="spellEnd"/>
      <w:r w:rsidR="00CA164C" w:rsidRPr="00E868AA">
        <w:rPr>
          <w:rFonts w:ascii="Times New Roman" w:hAnsi="Times New Roman" w:cs="Times New Roman"/>
          <w:sz w:val="28"/>
          <w:szCs w:val="28"/>
          <w:shd w:val="clear" w:color="auto" w:fill="FFFFFF"/>
          <w:lang w:val="en-US"/>
        </w:rPr>
        <w:t xml:space="preserve"> Scand. </w:t>
      </w:r>
      <w:r w:rsidR="000223FB">
        <w:rPr>
          <w:rFonts w:ascii="Times New Roman" w:hAnsi="Times New Roman" w:cs="Times New Roman"/>
          <w:sz w:val="28"/>
          <w:szCs w:val="28"/>
          <w:lang w:val="en-US"/>
        </w:rPr>
        <w:t xml:space="preserve">– </w:t>
      </w:r>
      <w:r w:rsidR="00CA164C" w:rsidRPr="00E868AA">
        <w:rPr>
          <w:rFonts w:ascii="Times New Roman" w:hAnsi="Times New Roman" w:cs="Times New Roman"/>
          <w:sz w:val="28"/>
          <w:szCs w:val="28"/>
          <w:shd w:val="clear" w:color="auto" w:fill="FFFFFF"/>
          <w:lang w:val="en-US"/>
        </w:rPr>
        <w:t xml:space="preserve">2013 </w:t>
      </w:r>
      <w:r w:rsidR="000223FB">
        <w:rPr>
          <w:rFonts w:ascii="Times New Roman" w:hAnsi="Times New Roman" w:cs="Times New Roman"/>
          <w:sz w:val="28"/>
          <w:szCs w:val="28"/>
          <w:shd w:val="clear" w:color="auto" w:fill="FFFFFF"/>
          <w:lang w:val="en-US"/>
        </w:rPr>
        <w:t>– Vol.</w:t>
      </w:r>
      <w:r w:rsidR="00CE5F64">
        <w:rPr>
          <w:rFonts w:ascii="Times New Roman" w:hAnsi="Times New Roman" w:cs="Times New Roman"/>
          <w:sz w:val="28"/>
          <w:szCs w:val="28"/>
          <w:shd w:val="clear" w:color="auto" w:fill="FFFFFF"/>
          <w:lang w:val="en-US"/>
        </w:rPr>
        <w:t xml:space="preserve"> </w:t>
      </w:r>
      <w:r w:rsidR="00CA164C" w:rsidRPr="00E868AA">
        <w:rPr>
          <w:rFonts w:ascii="Times New Roman" w:hAnsi="Times New Roman" w:cs="Times New Roman"/>
          <w:sz w:val="28"/>
          <w:szCs w:val="28"/>
          <w:shd w:val="clear" w:color="auto" w:fill="FFFFFF"/>
          <w:lang w:val="en-US"/>
        </w:rPr>
        <w:t>71</w:t>
      </w:r>
      <w:r w:rsidR="000223FB">
        <w:rPr>
          <w:rFonts w:ascii="Times New Roman" w:hAnsi="Times New Roman" w:cs="Times New Roman"/>
          <w:sz w:val="28"/>
          <w:szCs w:val="28"/>
          <w:shd w:val="clear" w:color="auto" w:fill="FFFFFF"/>
          <w:lang w:val="en-US"/>
        </w:rPr>
        <w:t xml:space="preserve">, Issue </w:t>
      </w:r>
      <w:r w:rsidR="00CA164C" w:rsidRPr="00E868AA">
        <w:rPr>
          <w:rFonts w:ascii="Times New Roman" w:hAnsi="Times New Roman" w:cs="Times New Roman"/>
          <w:sz w:val="28"/>
          <w:szCs w:val="28"/>
          <w:shd w:val="clear" w:color="auto" w:fill="FFFFFF"/>
          <w:lang w:val="en-US"/>
        </w:rPr>
        <w:t>6</w:t>
      </w:r>
      <w:r w:rsidR="00CE5F64">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 xml:space="preserve">– </w:t>
      </w:r>
      <w:r w:rsidR="00CE5F64">
        <w:rPr>
          <w:rFonts w:ascii="Times New Roman" w:hAnsi="Times New Roman" w:cs="Times New Roman"/>
          <w:sz w:val="28"/>
          <w:szCs w:val="28"/>
          <w:lang w:val="en-US"/>
        </w:rPr>
        <w:t xml:space="preserve">P. </w:t>
      </w:r>
      <w:r w:rsidR="00CA164C" w:rsidRPr="00E868AA">
        <w:rPr>
          <w:rFonts w:ascii="Times New Roman" w:hAnsi="Times New Roman" w:cs="Times New Roman"/>
          <w:sz w:val="28"/>
          <w:szCs w:val="28"/>
          <w:shd w:val="clear" w:color="auto" w:fill="FFFFFF"/>
          <w:lang w:val="en-US"/>
        </w:rPr>
        <w:t>1443-</w:t>
      </w:r>
      <w:r w:rsidR="00CE5F64">
        <w:rPr>
          <w:rFonts w:ascii="Times New Roman" w:hAnsi="Times New Roman" w:cs="Times New Roman"/>
          <w:sz w:val="28"/>
          <w:szCs w:val="28"/>
          <w:shd w:val="clear" w:color="auto" w:fill="FFFFFF"/>
          <w:lang w:val="en-US"/>
        </w:rPr>
        <w:t>14</w:t>
      </w:r>
      <w:r w:rsidR="00CA164C" w:rsidRPr="00E868AA">
        <w:rPr>
          <w:rFonts w:ascii="Times New Roman" w:hAnsi="Times New Roman" w:cs="Times New Roman"/>
          <w:sz w:val="28"/>
          <w:szCs w:val="28"/>
          <w:shd w:val="clear" w:color="auto" w:fill="FFFFFF"/>
          <w:lang w:val="en-US"/>
        </w:rPr>
        <w:t>52.</w:t>
      </w:r>
    </w:p>
    <w:p w14:paraId="07C58E0A" w14:textId="38D33AD9" w:rsidR="00CA164C"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28 </w:t>
      </w:r>
      <w:proofErr w:type="spellStart"/>
      <w:r w:rsidR="00CA164C" w:rsidRPr="00CA164C">
        <w:rPr>
          <w:rFonts w:ascii="Times New Roman" w:hAnsi="Times New Roman" w:cs="Times New Roman"/>
          <w:sz w:val="28"/>
          <w:szCs w:val="28"/>
          <w:shd w:val="clear" w:color="auto" w:fill="FFFFFF"/>
          <w:lang w:val="en-US"/>
        </w:rPr>
        <w:t>Wishney</w:t>
      </w:r>
      <w:proofErr w:type="spellEnd"/>
      <w:r w:rsidR="00CA164C" w:rsidRPr="00CA164C">
        <w:rPr>
          <w:rFonts w:ascii="Times New Roman" w:hAnsi="Times New Roman" w:cs="Times New Roman"/>
          <w:sz w:val="28"/>
          <w:szCs w:val="28"/>
          <w:shd w:val="clear" w:color="auto" w:fill="FFFFFF"/>
          <w:lang w:val="en-US"/>
        </w:rPr>
        <w:t xml:space="preserve"> M</w:t>
      </w:r>
      <w:r w:rsidR="00AC6BCE">
        <w:rPr>
          <w:rFonts w:ascii="Times New Roman" w:hAnsi="Times New Roman" w:cs="Times New Roman"/>
          <w:sz w:val="28"/>
          <w:szCs w:val="28"/>
          <w:shd w:val="clear" w:color="auto" w:fill="FFFFFF"/>
          <w:lang w:val="en-US"/>
        </w:rPr>
        <w:t>.</w:t>
      </w:r>
      <w:r w:rsidR="00CA164C" w:rsidRPr="00CA164C">
        <w:rPr>
          <w:rFonts w:ascii="Times New Roman" w:hAnsi="Times New Roman" w:cs="Times New Roman"/>
          <w:sz w:val="28"/>
          <w:szCs w:val="28"/>
          <w:shd w:val="clear" w:color="auto" w:fill="FFFFFF"/>
          <w:lang w:val="en-US"/>
        </w:rPr>
        <w:t>, Burt I</w:t>
      </w:r>
      <w:r w:rsidR="00AC6BCE">
        <w:rPr>
          <w:rFonts w:ascii="Times New Roman" w:hAnsi="Times New Roman" w:cs="Times New Roman"/>
          <w:sz w:val="28"/>
          <w:szCs w:val="28"/>
          <w:shd w:val="clear" w:color="auto" w:fill="FFFFFF"/>
          <w:lang w:val="en-US"/>
        </w:rPr>
        <w:t>.</w:t>
      </w:r>
      <w:r w:rsidR="00CA164C" w:rsidRPr="00CA164C">
        <w:rPr>
          <w:rFonts w:ascii="Times New Roman" w:hAnsi="Times New Roman" w:cs="Times New Roman"/>
          <w:sz w:val="28"/>
          <w:szCs w:val="28"/>
          <w:shd w:val="clear" w:color="auto" w:fill="FFFFFF"/>
          <w:lang w:val="en-US"/>
        </w:rPr>
        <w:t xml:space="preserve">, </w:t>
      </w:r>
      <w:proofErr w:type="spellStart"/>
      <w:r w:rsidR="00CA164C" w:rsidRPr="00CA164C">
        <w:rPr>
          <w:rFonts w:ascii="Times New Roman" w:hAnsi="Times New Roman" w:cs="Times New Roman"/>
          <w:sz w:val="28"/>
          <w:szCs w:val="28"/>
          <w:shd w:val="clear" w:color="auto" w:fill="FFFFFF"/>
          <w:lang w:val="en-US"/>
        </w:rPr>
        <w:t>Pirgul</w:t>
      </w:r>
      <w:proofErr w:type="spellEnd"/>
      <w:r w:rsidR="00CA164C" w:rsidRPr="00CA164C">
        <w:rPr>
          <w:rFonts w:ascii="Times New Roman" w:hAnsi="Times New Roman" w:cs="Times New Roman"/>
          <w:sz w:val="28"/>
          <w:szCs w:val="28"/>
          <w:shd w:val="clear" w:color="auto" w:fill="FFFFFF"/>
          <w:lang w:val="en-US"/>
        </w:rPr>
        <w:t xml:space="preserve"> T</w:t>
      </w:r>
      <w:r w:rsidR="00AC6BCE">
        <w:rPr>
          <w:rFonts w:ascii="Times New Roman" w:hAnsi="Times New Roman" w:cs="Times New Roman"/>
          <w:sz w:val="28"/>
          <w:szCs w:val="28"/>
          <w:shd w:val="clear" w:color="auto" w:fill="FFFFFF"/>
          <w:lang w:val="en-US"/>
        </w:rPr>
        <w:t>. et al.</w:t>
      </w:r>
      <w:r w:rsidR="00CA164C" w:rsidRPr="00CA164C">
        <w:rPr>
          <w:rFonts w:ascii="Times New Roman" w:hAnsi="Times New Roman" w:cs="Times New Roman"/>
          <w:sz w:val="28"/>
          <w:szCs w:val="28"/>
          <w:shd w:val="clear" w:color="auto" w:fill="FFFFFF"/>
          <w:lang w:val="en-US"/>
        </w:rPr>
        <w:t xml:space="preserve"> The public perception of the differences between specialist orthodontists and general dentists: A comparison between Australia and Sweden</w:t>
      </w:r>
      <w:r>
        <w:rPr>
          <w:rFonts w:ascii="Times New Roman" w:hAnsi="Times New Roman" w:cs="Times New Roman"/>
          <w:sz w:val="28"/>
          <w:szCs w:val="28"/>
          <w:shd w:val="clear" w:color="auto" w:fill="FFFFFF"/>
          <w:lang w:val="en-US"/>
        </w:rPr>
        <w:t xml:space="preserve"> //</w:t>
      </w:r>
      <w:r w:rsidR="00CA164C" w:rsidRPr="00CA164C">
        <w:rPr>
          <w:rFonts w:ascii="Times New Roman" w:hAnsi="Times New Roman" w:cs="Times New Roman"/>
          <w:sz w:val="28"/>
          <w:szCs w:val="28"/>
          <w:shd w:val="clear" w:color="auto" w:fill="FFFFFF"/>
          <w:lang w:val="en-US"/>
        </w:rPr>
        <w:t xml:space="preserve"> Am J </w:t>
      </w:r>
      <w:proofErr w:type="spellStart"/>
      <w:r w:rsidR="00CA164C" w:rsidRPr="00CA164C">
        <w:rPr>
          <w:rFonts w:ascii="Times New Roman" w:hAnsi="Times New Roman" w:cs="Times New Roman"/>
          <w:sz w:val="28"/>
          <w:szCs w:val="28"/>
          <w:shd w:val="clear" w:color="auto" w:fill="FFFFFF"/>
          <w:lang w:val="en-US"/>
        </w:rPr>
        <w:t>Orthod</w:t>
      </w:r>
      <w:proofErr w:type="spellEnd"/>
      <w:r w:rsidR="00CA164C" w:rsidRPr="00CA164C">
        <w:rPr>
          <w:rFonts w:ascii="Times New Roman" w:hAnsi="Times New Roman" w:cs="Times New Roman"/>
          <w:sz w:val="28"/>
          <w:szCs w:val="28"/>
          <w:shd w:val="clear" w:color="auto" w:fill="FFFFFF"/>
          <w:lang w:val="en-US"/>
        </w:rPr>
        <w:t xml:space="preserve"> Dentofacial </w:t>
      </w:r>
      <w:proofErr w:type="spellStart"/>
      <w:r w:rsidR="00CA164C" w:rsidRPr="00CA164C">
        <w:rPr>
          <w:rFonts w:ascii="Times New Roman" w:hAnsi="Times New Roman" w:cs="Times New Roman"/>
          <w:sz w:val="28"/>
          <w:szCs w:val="28"/>
          <w:shd w:val="clear" w:color="auto" w:fill="FFFFFF"/>
          <w:lang w:val="en-US"/>
        </w:rPr>
        <w:t>Orthop</w:t>
      </w:r>
      <w:proofErr w:type="spellEnd"/>
      <w:r w:rsidR="00CA164C" w:rsidRPr="00CA164C">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lang w:val="en-US"/>
        </w:rPr>
        <w:t xml:space="preserve">– </w:t>
      </w:r>
      <w:r w:rsidR="00CA164C" w:rsidRPr="00CA164C">
        <w:rPr>
          <w:rFonts w:ascii="Times New Roman" w:hAnsi="Times New Roman" w:cs="Times New Roman"/>
          <w:sz w:val="28"/>
          <w:szCs w:val="28"/>
          <w:shd w:val="clear" w:color="auto" w:fill="FFFFFF"/>
          <w:lang w:val="en-US"/>
        </w:rPr>
        <w:t xml:space="preserve">2020 </w:t>
      </w:r>
      <w:r w:rsidR="000223FB">
        <w:rPr>
          <w:rFonts w:ascii="Times New Roman" w:hAnsi="Times New Roman" w:cs="Times New Roman"/>
          <w:sz w:val="28"/>
          <w:szCs w:val="28"/>
          <w:shd w:val="clear" w:color="auto" w:fill="FFFFFF"/>
          <w:lang w:val="en-US"/>
        </w:rPr>
        <w:t>– Vol.</w:t>
      </w:r>
      <w:r w:rsidR="00CE5F64">
        <w:rPr>
          <w:rFonts w:ascii="Times New Roman" w:hAnsi="Times New Roman" w:cs="Times New Roman"/>
          <w:sz w:val="28"/>
          <w:szCs w:val="28"/>
          <w:shd w:val="clear" w:color="auto" w:fill="FFFFFF"/>
          <w:lang w:val="en-US"/>
        </w:rPr>
        <w:t> </w:t>
      </w:r>
      <w:r w:rsidR="00CA164C" w:rsidRPr="00CA164C">
        <w:rPr>
          <w:rFonts w:ascii="Times New Roman" w:hAnsi="Times New Roman" w:cs="Times New Roman"/>
          <w:sz w:val="28"/>
          <w:szCs w:val="28"/>
          <w:shd w:val="clear" w:color="auto" w:fill="FFFFFF"/>
          <w:lang w:val="en-US"/>
        </w:rPr>
        <w:t>158</w:t>
      </w:r>
      <w:r w:rsidR="000223FB">
        <w:rPr>
          <w:rFonts w:ascii="Times New Roman" w:hAnsi="Times New Roman" w:cs="Times New Roman"/>
          <w:sz w:val="28"/>
          <w:szCs w:val="28"/>
          <w:shd w:val="clear" w:color="auto" w:fill="FFFFFF"/>
          <w:lang w:val="en-US"/>
        </w:rPr>
        <w:t xml:space="preserve">, Issue </w:t>
      </w:r>
      <w:r w:rsidR="00CA164C" w:rsidRPr="00CA164C">
        <w:rPr>
          <w:rFonts w:ascii="Times New Roman" w:hAnsi="Times New Roman" w:cs="Times New Roman"/>
          <w:sz w:val="28"/>
          <w:szCs w:val="28"/>
          <w:shd w:val="clear" w:color="auto" w:fill="FFFFFF"/>
          <w:lang w:val="en-US"/>
        </w:rPr>
        <w:t>1</w:t>
      </w:r>
      <w:r w:rsidR="00CE5F64">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 xml:space="preserve">– </w:t>
      </w:r>
      <w:r w:rsidR="00CE5F64">
        <w:rPr>
          <w:rFonts w:ascii="Times New Roman" w:hAnsi="Times New Roman" w:cs="Times New Roman"/>
          <w:sz w:val="28"/>
          <w:szCs w:val="28"/>
          <w:lang w:val="en-US"/>
        </w:rPr>
        <w:t xml:space="preserve">P. </w:t>
      </w:r>
      <w:r w:rsidR="00CA164C" w:rsidRPr="00CA164C">
        <w:rPr>
          <w:rFonts w:ascii="Times New Roman" w:hAnsi="Times New Roman" w:cs="Times New Roman"/>
          <w:sz w:val="28"/>
          <w:szCs w:val="28"/>
          <w:shd w:val="clear" w:color="auto" w:fill="FFFFFF"/>
          <w:lang w:val="en-US"/>
        </w:rPr>
        <w:t xml:space="preserve">68-74. </w:t>
      </w:r>
    </w:p>
    <w:p w14:paraId="0B1DAFE7" w14:textId="4D51327A" w:rsidR="00637B74" w:rsidRPr="00637B74"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29 </w:t>
      </w:r>
      <w:r w:rsidR="00637B74" w:rsidRPr="005D2C27">
        <w:rPr>
          <w:rFonts w:ascii="Times New Roman" w:hAnsi="Times New Roman" w:cs="Times New Roman"/>
          <w:sz w:val="28"/>
          <w:szCs w:val="28"/>
          <w:shd w:val="clear" w:color="auto" w:fill="FFFFFF"/>
          <w:lang w:val="en-US"/>
        </w:rPr>
        <w:t>Gorter R</w:t>
      </w:r>
      <w:r w:rsidR="00AC6BCE">
        <w:rPr>
          <w:rFonts w:ascii="Times New Roman" w:hAnsi="Times New Roman" w:cs="Times New Roman"/>
          <w:sz w:val="28"/>
          <w:szCs w:val="28"/>
          <w:shd w:val="clear" w:color="auto" w:fill="FFFFFF"/>
          <w:lang w:val="en-US"/>
        </w:rPr>
        <w:t>.</w:t>
      </w:r>
      <w:r w:rsidR="00637B74" w:rsidRPr="005D2C27">
        <w:rPr>
          <w:rFonts w:ascii="Times New Roman" w:hAnsi="Times New Roman" w:cs="Times New Roman"/>
          <w:sz w:val="28"/>
          <w:szCs w:val="28"/>
          <w:shd w:val="clear" w:color="auto" w:fill="FFFFFF"/>
          <w:lang w:val="en-US"/>
        </w:rPr>
        <w:t>C</w:t>
      </w:r>
      <w:r w:rsidR="00AC6BCE">
        <w:rPr>
          <w:rFonts w:ascii="Times New Roman" w:hAnsi="Times New Roman" w:cs="Times New Roman"/>
          <w:sz w:val="28"/>
          <w:szCs w:val="28"/>
          <w:shd w:val="clear" w:color="auto" w:fill="FFFFFF"/>
          <w:lang w:val="en-US"/>
        </w:rPr>
        <w:t>.</w:t>
      </w:r>
      <w:r w:rsidR="00637B74" w:rsidRPr="005D2C27">
        <w:rPr>
          <w:rFonts w:ascii="Times New Roman" w:hAnsi="Times New Roman" w:cs="Times New Roman"/>
          <w:sz w:val="28"/>
          <w:szCs w:val="28"/>
          <w:shd w:val="clear" w:color="auto" w:fill="FFFFFF"/>
          <w:lang w:val="en-US"/>
        </w:rPr>
        <w:t>, Freeman R. Burnout and engagement in relation with job demands and resources among dental staff in Northern Ireland</w:t>
      </w:r>
      <w:r>
        <w:rPr>
          <w:rFonts w:ascii="Times New Roman" w:hAnsi="Times New Roman" w:cs="Times New Roman"/>
          <w:sz w:val="28"/>
          <w:szCs w:val="28"/>
          <w:shd w:val="clear" w:color="auto" w:fill="FFFFFF"/>
          <w:lang w:val="en-US"/>
        </w:rPr>
        <w:t xml:space="preserve"> //</w:t>
      </w:r>
      <w:r w:rsidR="00637B74" w:rsidRPr="005D2C27">
        <w:rPr>
          <w:rFonts w:ascii="Times New Roman" w:hAnsi="Times New Roman" w:cs="Times New Roman"/>
          <w:sz w:val="28"/>
          <w:szCs w:val="28"/>
          <w:shd w:val="clear" w:color="auto" w:fill="FFFFFF"/>
          <w:lang w:val="en-US"/>
        </w:rPr>
        <w:t xml:space="preserve"> Community Dent Oral Epidemiol. </w:t>
      </w:r>
      <w:r w:rsidR="00CE5F64">
        <w:rPr>
          <w:rFonts w:ascii="Times New Roman" w:hAnsi="Times New Roman" w:cs="Times New Roman"/>
          <w:sz w:val="28"/>
          <w:szCs w:val="28"/>
          <w:shd w:val="clear" w:color="auto" w:fill="FFFFFF"/>
          <w:lang w:val="en-US"/>
        </w:rPr>
        <w:t xml:space="preserve">– </w:t>
      </w:r>
      <w:r w:rsidR="00637B74" w:rsidRPr="005D2C27">
        <w:rPr>
          <w:rFonts w:ascii="Times New Roman" w:hAnsi="Times New Roman" w:cs="Times New Roman"/>
          <w:sz w:val="28"/>
          <w:szCs w:val="28"/>
          <w:shd w:val="clear" w:color="auto" w:fill="FFFFFF"/>
          <w:lang w:val="en-US"/>
        </w:rPr>
        <w:t>2011</w:t>
      </w:r>
      <w:r w:rsidR="00CE5F64">
        <w:rPr>
          <w:rFonts w:ascii="Times New Roman" w:hAnsi="Times New Roman" w:cs="Times New Roman"/>
          <w:sz w:val="28"/>
          <w:szCs w:val="28"/>
          <w:shd w:val="clear" w:color="auto" w:fill="FFFFFF"/>
          <w:lang w:val="en-US"/>
        </w:rPr>
        <w:t>.</w:t>
      </w:r>
      <w:r w:rsidR="00637B74" w:rsidRPr="005D2C27">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CE5F64">
        <w:rPr>
          <w:rFonts w:ascii="Times New Roman" w:hAnsi="Times New Roman" w:cs="Times New Roman"/>
          <w:sz w:val="28"/>
          <w:szCs w:val="28"/>
          <w:shd w:val="clear" w:color="auto" w:fill="FFFFFF"/>
          <w:lang w:val="en-US"/>
        </w:rPr>
        <w:t xml:space="preserve"> </w:t>
      </w:r>
      <w:r w:rsidR="00637B74" w:rsidRPr="005D2C27">
        <w:rPr>
          <w:rFonts w:ascii="Times New Roman" w:hAnsi="Times New Roman" w:cs="Times New Roman"/>
          <w:sz w:val="28"/>
          <w:szCs w:val="28"/>
          <w:shd w:val="clear" w:color="auto" w:fill="FFFFFF"/>
          <w:lang w:val="en-US"/>
        </w:rPr>
        <w:t>39</w:t>
      </w:r>
      <w:r w:rsidR="000223FB">
        <w:rPr>
          <w:rFonts w:ascii="Times New Roman" w:hAnsi="Times New Roman" w:cs="Times New Roman"/>
          <w:sz w:val="28"/>
          <w:szCs w:val="28"/>
          <w:shd w:val="clear" w:color="auto" w:fill="FFFFFF"/>
          <w:lang w:val="en-US"/>
        </w:rPr>
        <w:t xml:space="preserve">, Issue </w:t>
      </w:r>
      <w:r w:rsidR="00637B74" w:rsidRPr="005D2C27">
        <w:rPr>
          <w:rFonts w:ascii="Times New Roman" w:hAnsi="Times New Roman" w:cs="Times New Roman"/>
          <w:sz w:val="28"/>
          <w:szCs w:val="28"/>
          <w:shd w:val="clear" w:color="auto" w:fill="FFFFFF"/>
          <w:lang w:val="en-US"/>
        </w:rPr>
        <w:t>1</w:t>
      </w:r>
      <w:r w:rsidR="00CE5F64">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 xml:space="preserve">– </w:t>
      </w:r>
      <w:r w:rsidR="00CE5F64">
        <w:rPr>
          <w:rFonts w:ascii="Times New Roman" w:hAnsi="Times New Roman" w:cs="Times New Roman"/>
          <w:sz w:val="28"/>
          <w:szCs w:val="28"/>
          <w:lang w:val="en-US"/>
        </w:rPr>
        <w:t xml:space="preserve">P. </w:t>
      </w:r>
      <w:r w:rsidR="00CE5F64">
        <w:rPr>
          <w:rFonts w:ascii="Times New Roman" w:hAnsi="Times New Roman" w:cs="Times New Roman"/>
          <w:sz w:val="28"/>
          <w:szCs w:val="28"/>
          <w:shd w:val="clear" w:color="auto" w:fill="FFFFFF"/>
          <w:lang w:val="en-US"/>
        </w:rPr>
        <w:t>87-95.</w:t>
      </w:r>
    </w:p>
    <w:p w14:paraId="38CAD1BB" w14:textId="2C119022" w:rsidR="00637B74"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30 </w:t>
      </w:r>
      <w:r w:rsidR="00637B74" w:rsidRPr="00637B74">
        <w:rPr>
          <w:rFonts w:ascii="Times New Roman" w:hAnsi="Times New Roman" w:cs="Times New Roman"/>
          <w:sz w:val="28"/>
          <w:szCs w:val="28"/>
          <w:shd w:val="clear" w:color="auto" w:fill="FFFFFF"/>
          <w:lang w:val="en-US"/>
        </w:rPr>
        <w:t>Gorter R</w:t>
      </w:r>
      <w:r w:rsidR="00AC6BCE">
        <w:rPr>
          <w:rFonts w:ascii="Times New Roman" w:hAnsi="Times New Roman" w:cs="Times New Roman"/>
          <w:sz w:val="28"/>
          <w:szCs w:val="28"/>
          <w:shd w:val="clear" w:color="auto" w:fill="FFFFFF"/>
          <w:lang w:val="en-US"/>
        </w:rPr>
        <w:t>.</w:t>
      </w:r>
      <w:r w:rsidR="00637B74" w:rsidRPr="00637B74">
        <w:rPr>
          <w:rFonts w:ascii="Times New Roman" w:hAnsi="Times New Roman" w:cs="Times New Roman"/>
          <w:sz w:val="28"/>
          <w:szCs w:val="28"/>
          <w:shd w:val="clear" w:color="auto" w:fill="FFFFFF"/>
          <w:lang w:val="en-US"/>
        </w:rPr>
        <w:t>, Freeman R</w:t>
      </w:r>
      <w:r w:rsidR="00AC6BCE">
        <w:rPr>
          <w:rFonts w:ascii="Times New Roman" w:hAnsi="Times New Roman" w:cs="Times New Roman"/>
          <w:sz w:val="28"/>
          <w:szCs w:val="28"/>
          <w:shd w:val="clear" w:color="auto" w:fill="FFFFFF"/>
          <w:lang w:val="en-US"/>
        </w:rPr>
        <w:t>.</w:t>
      </w:r>
      <w:r w:rsidR="00637B74" w:rsidRPr="00637B74">
        <w:rPr>
          <w:rFonts w:ascii="Times New Roman" w:hAnsi="Times New Roman" w:cs="Times New Roman"/>
          <w:sz w:val="28"/>
          <w:szCs w:val="28"/>
          <w:shd w:val="clear" w:color="auto" w:fill="FFFFFF"/>
          <w:lang w:val="en-US"/>
        </w:rPr>
        <w:t>, Hammen S</w:t>
      </w:r>
      <w:r w:rsidR="00AC6BCE">
        <w:rPr>
          <w:rFonts w:ascii="Times New Roman" w:hAnsi="Times New Roman" w:cs="Times New Roman"/>
          <w:sz w:val="28"/>
          <w:szCs w:val="28"/>
          <w:shd w:val="clear" w:color="auto" w:fill="FFFFFF"/>
          <w:lang w:val="en-US"/>
        </w:rPr>
        <w:t>. et al.</w:t>
      </w:r>
      <w:r w:rsidR="00637B74" w:rsidRPr="00637B74">
        <w:rPr>
          <w:rFonts w:ascii="Times New Roman" w:hAnsi="Times New Roman" w:cs="Times New Roman"/>
          <w:sz w:val="28"/>
          <w:szCs w:val="28"/>
          <w:shd w:val="clear" w:color="auto" w:fill="FFFFFF"/>
          <w:lang w:val="en-US"/>
        </w:rPr>
        <w:t xml:space="preserve"> Psychological stress and health in undergraduate dental students: fifth year outcomes compared with first year baseline results from five European dental schools</w:t>
      </w:r>
      <w:r>
        <w:rPr>
          <w:rFonts w:ascii="Times New Roman" w:hAnsi="Times New Roman" w:cs="Times New Roman"/>
          <w:sz w:val="28"/>
          <w:szCs w:val="28"/>
          <w:shd w:val="clear" w:color="auto" w:fill="FFFFFF"/>
          <w:lang w:val="en-US"/>
        </w:rPr>
        <w:t xml:space="preserve"> //</w:t>
      </w:r>
      <w:r w:rsidR="00637B74" w:rsidRPr="00637B74">
        <w:rPr>
          <w:rFonts w:ascii="Times New Roman" w:hAnsi="Times New Roman" w:cs="Times New Roman"/>
          <w:sz w:val="28"/>
          <w:szCs w:val="28"/>
          <w:shd w:val="clear" w:color="auto" w:fill="FFFFFF"/>
          <w:lang w:val="en-US"/>
        </w:rPr>
        <w:t xml:space="preserve"> </w:t>
      </w:r>
      <w:proofErr w:type="spellStart"/>
      <w:r w:rsidR="00637B74" w:rsidRPr="00215B20">
        <w:rPr>
          <w:rFonts w:ascii="Times New Roman" w:hAnsi="Times New Roman" w:cs="Times New Roman"/>
          <w:sz w:val="28"/>
          <w:szCs w:val="28"/>
          <w:shd w:val="clear" w:color="auto" w:fill="FFFFFF"/>
          <w:lang w:val="en-US"/>
        </w:rPr>
        <w:t>Eur</w:t>
      </w:r>
      <w:proofErr w:type="spellEnd"/>
      <w:r w:rsidR="00637B74" w:rsidRPr="00215B20">
        <w:rPr>
          <w:rFonts w:ascii="Times New Roman" w:hAnsi="Times New Roman" w:cs="Times New Roman"/>
          <w:sz w:val="28"/>
          <w:szCs w:val="28"/>
          <w:shd w:val="clear" w:color="auto" w:fill="FFFFFF"/>
          <w:lang w:val="en-US"/>
        </w:rPr>
        <w:t xml:space="preserve"> J Dent Educ. </w:t>
      </w:r>
      <w:r w:rsidR="00CE5F64">
        <w:rPr>
          <w:rFonts w:ascii="Times New Roman" w:hAnsi="Times New Roman" w:cs="Times New Roman"/>
          <w:sz w:val="28"/>
          <w:szCs w:val="28"/>
          <w:shd w:val="clear" w:color="auto" w:fill="FFFFFF"/>
          <w:lang w:val="en-US"/>
        </w:rPr>
        <w:t xml:space="preserve">– </w:t>
      </w:r>
      <w:r w:rsidR="00637B74" w:rsidRPr="00215B20">
        <w:rPr>
          <w:rFonts w:ascii="Times New Roman" w:hAnsi="Times New Roman" w:cs="Times New Roman"/>
          <w:sz w:val="28"/>
          <w:szCs w:val="28"/>
          <w:shd w:val="clear" w:color="auto" w:fill="FFFFFF"/>
          <w:lang w:val="en-US"/>
        </w:rPr>
        <w:t>2008</w:t>
      </w:r>
      <w:r w:rsidR="00CE5F64">
        <w:rPr>
          <w:rFonts w:ascii="Times New Roman" w:hAnsi="Times New Roman" w:cs="Times New Roman"/>
          <w:sz w:val="28"/>
          <w:szCs w:val="28"/>
          <w:shd w:val="clear" w:color="auto" w:fill="FFFFFF"/>
          <w:lang w:val="en-US"/>
        </w:rPr>
        <w:t>.</w:t>
      </w:r>
      <w:r w:rsidR="00637B74" w:rsidRPr="00215B20">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CE5F64">
        <w:rPr>
          <w:rFonts w:ascii="Times New Roman" w:hAnsi="Times New Roman" w:cs="Times New Roman"/>
          <w:sz w:val="28"/>
          <w:szCs w:val="28"/>
          <w:shd w:val="clear" w:color="auto" w:fill="FFFFFF"/>
          <w:lang w:val="en-US"/>
        </w:rPr>
        <w:t> </w:t>
      </w:r>
      <w:r w:rsidR="00637B74" w:rsidRPr="00215B20">
        <w:rPr>
          <w:rFonts w:ascii="Times New Roman" w:hAnsi="Times New Roman" w:cs="Times New Roman"/>
          <w:sz w:val="28"/>
          <w:szCs w:val="28"/>
          <w:shd w:val="clear" w:color="auto" w:fill="FFFFFF"/>
          <w:lang w:val="en-US"/>
        </w:rPr>
        <w:t>12</w:t>
      </w:r>
      <w:r w:rsidR="000223FB">
        <w:rPr>
          <w:rFonts w:ascii="Times New Roman" w:hAnsi="Times New Roman" w:cs="Times New Roman"/>
          <w:sz w:val="28"/>
          <w:szCs w:val="28"/>
          <w:shd w:val="clear" w:color="auto" w:fill="FFFFFF"/>
          <w:lang w:val="en-US"/>
        </w:rPr>
        <w:t>, Issue</w:t>
      </w:r>
      <w:r w:rsidR="00116A44">
        <w:rPr>
          <w:rFonts w:ascii="Times New Roman" w:hAnsi="Times New Roman" w:cs="Times New Roman"/>
          <w:sz w:val="28"/>
          <w:szCs w:val="28"/>
          <w:shd w:val="clear" w:color="auto" w:fill="FFFFFF"/>
          <w:lang w:val="en-US"/>
        </w:rPr>
        <w:t> </w:t>
      </w:r>
      <w:r w:rsidR="00637B74" w:rsidRPr="00215B20">
        <w:rPr>
          <w:rFonts w:ascii="Times New Roman" w:hAnsi="Times New Roman" w:cs="Times New Roman"/>
          <w:sz w:val="28"/>
          <w:szCs w:val="28"/>
          <w:shd w:val="clear" w:color="auto" w:fill="FFFFFF"/>
          <w:lang w:val="en-US"/>
        </w:rPr>
        <w:t>2</w:t>
      </w:r>
      <w:r w:rsidR="00CE5F64">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w:t>
      </w:r>
      <w:r w:rsidR="00CE5F64">
        <w:rPr>
          <w:rFonts w:ascii="Times New Roman" w:hAnsi="Times New Roman" w:cs="Times New Roman"/>
          <w:sz w:val="28"/>
          <w:szCs w:val="28"/>
          <w:shd w:val="clear" w:color="auto" w:fill="FFFFFF"/>
          <w:lang w:val="en-US"/>
        </w:rPr>
        <w:t xml:space="preserve"> P. </w:t>
      </w:r>
      <w:r w:rsidR="00637B74" w:rsidRPr="00215B20">
        <w:rPr>
          <w:rFonts w:ascii="Times New Roman" w:hAnsi="Times New Roman" w:cs="Times New Roman"/>
          <w:sz w:val="28"/>
          <w:szCs w:val="28"/>
          <w:shd w:val="clear" w:color="auto" w:fill="FFFFFF"/>
          <w:lang w:val="en-US"/>
        </w:rPr>
        <w:t>61-</w:t>
      </w:r>
      <w:r w:rsidR="00CE5F64">
        <w:rPr>
          <w:rFonts w:ascii="Times New Roman" w:hAnsi="Times New Roman" w:cs="Times New Roman"/>
          <w:sz w:val="28"/>
          <w:szCs w:val="28"/>
          <w:shd w:val="clear" w:color="auto" w:fill="FFFFFF"/>
          <w:lang w:val="en-US"/>
        </w:rPr>
        <w:t>6</w:t>
      </w:r>
      <w:r w:rsidR="00637B74" w:rsidRPr="00215B20">
        <w:rPr>
          <w:rFonts w:ascii="Times New Roman" w:hAnsi="Times New Roman" w:cs="Times New Roman"/>
          <w:sz w:val="28"/>
          <w:szCs w:val="28"/>
          <w:shd w:val="clear" w:color="auto" w:fill="FFFFFF"/>
          <w:lang w:val="en-US"/>
        </w:rPr>
        <w:t>8. </w:t>
      </w:r>
    </w:p>
    <w:p w14:paraId="20C07A27" w14:textId="63D4CBB3" w:rsidR="00637B74" w:rsidRPr="00962F61"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31 </w:t>
      </w:r>
      <w:r w:rsidR="00637B74" w:rsidRPr="00962F61">
        <w:rPr>
          <w:rFonts w:ascii="Times New Roman" w:hAnsi="Times New Roman" w:cs="Times New Roman"/>
          <w:sz w:val="28"/>
          <w:szCs w:val="28"/>
          <w:shd w:val="clear" w:color="auto" w:fill="FFFFFF"/>
          <w:lang w:val="en-US"/>
        </w:rPr>
        <w:t>Le V.N.T., Dang M.H., Kim J.G.</w:t>
      </w:r>
      <w:r w:rsidR="00AC6BCE">
        <w:rPr>
          <w:rFonts w:ascii="Times New Roman" w:hAnsi="Times New Roman" w:cs="Times New Roman"/>
          <w:sz w:val="28"/>
          <w:szCs w:val="28"/>
          <w:shd w:val="clear" w:color="auto" w:fill="FFFFFF"/>
          <w:lang w:val="en-US"/>
        </w:rPr>
        <w:t xml:space="preserve"> et al.</w:t>
      </w:r>
      <w:r w:rsidR="00637B74" w:rsidRPr="00962F61">
        <w:rPr>
          <w:rFonts w:ascii="Times New Roman" w:hAnsi="Times New Roman" w:cs="Times New Roman"/>
          <w:sz w:val="28"/>
          <w:szCs w:val="28"/>
          <w:shd w:val="clear" w:color="auto" w:fill="FFFFFF"/>
          <w:lang w:val="en-US"/>
        </w:rPr>
        <w:t xml:space="preserve"> Dentist Job Satisfaction: A Systematic Review and Meta-analysis</w:t>
      </w:r>
      <w:r>
        <w:rPr>
          <w:rFonts w:ascii="Times New Roman" w:hAnsi="Times New Roman" w:cs="Times New Roman"/>
          <w:sz w:val="28"/>
          <w:szCs w:val="28"/>
          <w:shd w:val="clear" w:color="auto" w:fill="FFFFFF"/>
          <w:lang w:val="en-US"/>
        </w:rPr>
        <w:t xml:space="preserve"> // </w:t>
      </w:r>
      <w:r w:rsidR="00CE5F64">
        <w:rPr>
          <w:rFonts w:ascii="Times New Roman" w:hAnsi="Times New Roman" w:cs="Times New Roman"/>
          <w:sz w:val="28"/>
          <w:szCs w:val="28"/>
          <w:shd w:val="clear" w:color="auto" w:fill="FFFFFF"/>
          <w:lang w:val="en-US"/>
        </w:rPr>
        <w:t xml:space="preserve">Int. Dent. J. – </w:t>
      </w:r>
      <w:r w:rsidR="00637B74" w:rsidRPr="00962F61">
        <w:rPr>
          <w:rFonts w:ascii="Times New Roman" w:hAnsi="Times New Roman" w:cs="Times New Roman"/>
          <w:sz w:val="28"/>
          <w:szCs w:val="28"/>
          <w:shd w:val="clear" w:color="auto" w:fill="FFFFFF"/>
          <w:lang w:val="en-US"/>
        </w:rPr>
        <w:t>2021</w:t>
      </w:r>
      <w:r w:rsidR="00CE5F64">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CE5F64">
        <w:rPr>
          <w:rFonts w:ascii="Times New Roman" w:hAnsi="Times New Roman" w:cs="Times New Roman"/>
          <w:sz w:val="28"/>
          <w:szCs w:val="28"/>
          <w:shd w:val="clear" w:color="auto" w:fill="FFFFFF"/>
          <w:lang w:val="en-US"/>
        </w:rPr>
        <w:t xml:space="preserve"> </w:t>
      </w:r>
      <w:r w:rsidR="00637B74" w:rsidRPr="006B2BF3">
        <w:rPr>
          <w:rFonts w:ascii="Times New Roman" w:hAnsi="Times New Roman" w:cs="Times New Roman"/>
          <w:sz w:val="28"/>
          <w:szCs w:val="28"/>
          <w:shd w:val="clear" w:color="auto" w:fill="FFFFFF"/>
          <w:lang w:val="en-US"/>
        </w:rPr>
        <w:t>71</w:t>
      </w:r>
      <w:r w:rsidR="00CE5F64">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lang w:val="en-US"/>
        </w:rPr>
        <w:t>–</w:t>
      </w:r>
      <w:r w:rsidR="00CE5F64">
        <w:rPr>
          <w:rFonts w:ascii="Times New Roman" w:hAnsi="Times New Roman" w:cs="Times New Roman"/>
          <w:sz w:val="28"/>
          <w:szCs w:val="28"/>
          <w:lang w:val="en-US"/>
        </w:rPr>
        <w:t xml:space="preserve"> P. </w:t>
      </w:r>
      <w:r w:rsidR="00637B74" w:rsidRPr="00962F61">
        <w:rPr>
          <w:rFonts w:ascii="Times New Roman" w:hAnsi="Times New Roman" w:cs="Times New Roman"/>
          <w:sz w:val="28"/>
          <w:szCs w:val="28"/>
          <w:shd w:val="clear" w:color="auto" w:fill="FFFFFF"/>
          <w:lang w:val="en-US"/>
        </w:rPr>
        <w:t>369</w:t>
      </w:r>
      <w:r w:rsidR="00CE5F64">
        <w:rPr>
          <w:rFonts w:ascii="Times New Roman" w:hAnsi="Times New Roman" w:cs="Times New Roman"/>
          <w:sz w:val="28"/>
          <w:szCs w:val="28"/>
          <w:shd w:val="clear" w:color="auto" w:fill="FFFFFF"/>
          <w:lang w:val="en-US"/>
        </w:rPr>
        <w:t>-</w:t>
      </w:r>
      <w:r w:rsidR="00637B74" w:rsidRPr="00962F61">
        <w:rPr>
          <w:rFonts w:ascii="Times New Roman" w:hAnsi="Times New Roman" w:cs="Times New Roman"/>
          <w:sz w:val="28"/>
          <w:szCs w:val="28"/>
          <w:shd w:val="clear" w:color="auto" w:fill="FFFFFF"/>
          <w:lang w:val="en-US"/>
        </w:rPr>
        <w:t xml:space="preserve">377. </w:t>
      </w:r>
    </w:p>
    <w:p w14:paraId="5A3C182C" w14:textId="27F7ADD7" w:rsidR="00637B74" w:rsidRPr="00962F61"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32 </w:t>
      </w:r>
      <w:r w:rsidR="00AC6BCE">
        <w:rPr>
          <w:rFonts w:ascii="Times New Roman" w:hAnsi="Times New Roman" w:cs="Times New Roman"/>
          <w:sz w:val="28"/>
          <w:szCs w:val="28"/>
          <w:shd w:val="clear" w:color="auto" w:fill="FFFFFF"/>
          <w:lang w:val="en-US"/>
        </w:rPr>
        <w:t xml:space="preserve">Mendes S.R., Martins R.C., </w:t>
      </w:r>
      <w:proofErr w:type="spellStart"/>
      <w:r w:rsidR="00AC6BCE">
        <w:rPr>
          <w:rFonts w:ascii="Times New Roman" w:hAnsi="Times New Roman" w:cs="Times New Roman"/>
          <w:sz w:val="28"/>
          <w:szCs w:val="28"/>
          <w:shd w:val="clear" w:color="auto" w:fill="FFFFFF"/>
          <w:lang w:val="en-US"/>
        </w:rPr>
        <w:t>Mambrini</w:t>
      </w:r>
      <w:proofErr w:type="spellEnd"/>
      <w:r w:rsidR="00AC6BCE">
        <w:rPr>
          <w:rFonts w:ascii="Times New Roman" w:hAnsi="Times New Roman" w:cs="Times New Roman"/>
          <w:sz w:val="28"/>
          <w:szCs w:val="28"/>
          <w:shd w:val="clear" w:color="auto" w:fill="FFFFFF"/>
          <w:lang w:val="en-US"/>
        </w:rPr>
        <w:t xml:space="preserve"> J.V.</w:t>
      </w:r>
      <w:r w:rsidR="00637B74" w:rsidRPr="00962F61">
        <w:rPr>
          <w:rFonts w:ascii="Times New Roman" w:hAnsi="Times New Roman" w:cs="Times New Roman"/>
          <w:sz w:val="28"/>
          <w:szCs w:val="28"/>
          <w:shd w:val="clear" w:color="auto" w:fill="FFFFFF"/>
          <w:lang w:val="en-US"/>
        </w:rPr>
        <w:t xml:space="preserve">M. et al. Using Item Response Theory to evaluate the psychometric characteristics of questions in a Brazilian </w:t>
      </w:r>
      <w:proofErr w:type="spellStart"/>
      <w:r w:rsidR="00637B74" w:rsidRPr="00962F61">
        <w:rPr>
          <w:rFonts w:ascii="Times New Roman" w:hAnsi="Times New Roman" w:cs="Times New Roman"/>
          <w:sz w:val="28"/>
          <w:szCs w:val="28"/>
          <w:shd w:val="clear" w:color="auto" w:fill="FFFFFF"/>
          <w:lang w:val="en-US"/>
        </w:rPr>
        <w:t>programme</w:t>
      </w:r>
      <w:proofErr w:type="spellEnd"/>
      <w:r w:rsidR="00637B74" w:rsidRPr="00962F61">
        <w:rPr>
          <w:rFonts w:ascii="Times New Roman" w:hAnsi="Times New Roman" w:cs="Times New Roman"/>
          <w:sz w:val="28"/>
          <w:szCs w:val="28"/>
          <w:shd w:val="clear" w:color="auto" w:fill="FFFFFF"/>
          <w:lang w:val="en-US"/>
        </w:rPr>
        <w:t xml:space="preserve"> and the performance of dental teams in primary care</w:t>
      </w:r>
      <w:r>
        <w:rPr>
          <w:rFonts w:ascii="Times New Roman" w:hAnsi="Times New Roman" w:cs="Times New Roman"/>
          <w:sz w:val="28"/>
          <w:szCs w:val="28"/>
          <w:shd w:val="clear" w:color="auto" w:fill="FFFFFF"/>
          <w:lang w:val="en-US"/>
        </w:rPr>
        <w:t xml:space="preserve"> // </w:t>
      </w:r>
      <w:proofErr w:type="spellStart"/>
      <w:r w:rsidR="00637B74" w:rsidRPr="006B2BF3">
        <w:rPr>
          <w:rFonts w:ascii="Times New Roman" w:hAnsi="Times New Roman" w:cs="Times New Roman"/>
          <w:sz w:val="28"/>
          <w:szCs w:val="28"/>
          <w:shd w:val="clear" w:color="auto" w:fill="FFFFFF"/>
          <w:lang w:val="en-US"/>
        </w:rPr>
        <w:t>PLoS</w:t>
      </w:r>
      <w:proofErr w:type="spellEnd"/>
      <w:r w:rsidR="00637B74" w:rsidRPr="006B2BF3">
        <w:rPr>
          <w:rFonts w:ascii="Times New Roman" w:hAnsi="Times New Roman" w:cs="Times New Roman"/>
          <w:sz w:val="28"/>
          <w:szCs w:val="28"/>
          <w:shd w:val="clear" w:color="auto" w:fill="FFFFFF"/>
          <w:lang w:val="en-US"/>
        </w:rPr>
        <w:t xml:space="preserve"> One.</w:t>
      </w:r>
      <w:r w:rsidR="00CE5F64">
        <w:rPr>
          <w:rFonts w:ascii="Times New Roman" w:hAnsi="Times New Roman" w:cs="Times New Roman"/>
          <w:sz w:val="28"/>
          <w:szCs w:val="28"/>
          <w:shd w:val="clear" w:color="auto" w:fill="FFFFFF"/>
          <w:lang w:val="en-US"/>
        </w:rPr>
        <w:t xml:space="preserve"> – </w:t>
      </w:r>
      <w:r w:rsidR="00637B74" w:rsidRPr="00962F61">
        <w:rPr>
          <w:rFonts w:ascii="Times New Roman" w:hAnsi="Times New Roman" w:cs="Times New Roman"/>
          <w:sz w:val="28"/>
          <w:szCs w:val="28"/>
          <w:shd w:val="clear" w:color="auto" w:fill="FFFFFF"/>
          <w:lang w:val="en-US"/>
        </w:rPr>
        <w:t>2019</w:t>
      </w:r>
      <w:r w:rsidR="00CE5F64">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CE5F64">
        <w:rPr>
          <w:rFonts w:ascii="Times New Roman" w:hAnsi="Times New Roman" w:cs="Times New Roman"/>
          <w:sz w:val="28"/>
          <w:szCs w:val="28"/>
          <w:shd w:val="clear" w:color="auto" w:fill="FFFFFF"/>
          <w:lang w:val="en-US"/>
        </w:rPr>
        <w:t xml:space="preserve"> </w:t>
      </w:r>
      <w:r w:rsidR="00637B74" w:rsidRPr="006B2BF3">
        <w:rPr>
          <w:rFonts w:ascii="Times New Roman" w:hAnsi="Times New Roman" w:cs="Times New Roman"/>
          <w:sz w:val="28"/>
          <w:szCs w:val="28"/>
          <w:shd w:val="clear" w:color="auto" w:fill="FFFFFF"/>
          <w:lang w:val="en-US"/>
        </w:rPr>
        <w:t>14</w:t>
      </w:r>
      <w:r w:rsidR="000223FB">
        <w:rPr>
          <w:rFonts w:ascii="Times New Roman" w:hAnsi="Times New Roman" w:cs="Times New Roman"/>
          <w:sz w:val="28"/>
          <w:szCs w:val="28"/>
          <w:shd w:val="clear" w:color="auto" w:fill="FFFFFF"/>
          <w:lang w:val="en-US"/>
        </w:rPr>
        <w:t xml:space="preserve">, Issue </w:t>
      </w:r>
      <w:r w:rsidR="00637B74" w:rsidRPr="00962F61">
        <w:rPr>
          <w:rFonts w:ascii="Times New Roman" w:hAnsi="Times New Roman" w:cs="Times New Roman"/>
          <w:sz w:val="28"/>
          <w:szCs w:val="28"/>
          <w:shd w:val="clear" w:color="auto" w:fill="FFFFFF"/>
          <w:lang w:val="en-US"/>
        </w:rPr>
        <w:t>5</w:t>
      </w:r>
      <w:r w:rsidR="00CE5F64">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lang w:val="en-US"/>
        </w:rPr>
        <w:t xml:space="preserve">– </w:t>
      </w:r>
      <w:r w:rsidR="00CE5F64">
        <w:rPr>
          <w:rFonts w:ascii="Times New Roman" w:hAnsi="Times New Roman" w:cs="Times New Roman"/>
          <w:sz w:val="28"/>
          <w:szCs w:val="28"/>
          <w:lang w:val="en-US"/>
        </w:rPr>
        <w:t>P.</w:t>
      </w:r>
      <w:r w:rsidR="00637B74" w:rsidRPr="00962F61">
        <w:rPr>
          <w:rFonts w:ascii="Times New Roman" w:hAnsi="Times New Roman" w:cs="Times New Roman"/>
          <w:sz w:val="28"/>
          <w:szCs w:val="28"/>
          <w:shd w:val="clear" w:color="auto" w:fill="FFFFFF"/>
          <w:lang w:val="en-US"/>
        </w:rPr>
        <w:t xml:space="preserve"> e0217249. </w:t>
      </w:r>
    </w:p>
    <w:p w14:paraId="6A1CF5C6" w14:textId="1B4B047B" w:rsidR="007C0478" w:rsidRPr="00962F61"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33 </w:t>
      </w:r>
      <w:r w:rsidR="00AC6BCE">
        <w:rPr>
          <w:rFonts w:ascii="Times New Roman" w:hAnsi="Times New Roman" w:cs="Times New Roman"/>
          <w:sz w:val="28"/>
          <w:szCs w:val="28"/>
          <w:shd w:val="clear" w:color="auto" w:fill="FFFFFF"/>
          <w:lang w:val="en-US"/>
        </w:rPr>
        <w:t>Stopa S.R., Malta D.C., Monteiro C.</w:t>
      </w:r>
      <w:r w:rsidR="007C0478" w:rsidRPr="00962F61">
        <w:rPr>
          <w:rFonts w:ascii="Times New Roman" w:hAnsi="Times New Roman" w:cs="Times New Roman"/>
          <w:sz w:val="28"/>
          <w:szCs w:val="28"/>
          <w:shd w:val="clear" w:color="auto" w:fill="FFFFFF"/>
          <w:lang w:val="en-US"/>
        </w:rPr>
        <w:t xml:space="preserve">N. </w:t>
      </w:r>
      <w:r w:rsidR="00AC6BCE">
        <w:rPr>
          <w:rFonts w:ascii="Times New Roman" w:hAnsi="Times New Roman" w:cs="Times New Roman"/>
          <w:sz w:val="28"/>
          <w:szCs w:val="28"/>
          <w:shd w:val="clear" w:color="auto" w:fill="FFFFFF"/>
          <w:lang w:val="en-US"/>
        </w:rPr>
        <w:t>et al.</w:t>
      </w:r>
      <w:r w:rsidR="007C0478" w:rsidRPr="00962F61">
        <w:rPr>
          <w:rFonts w:ascii="Times New Roman" w:hAnsi="Times New Roman" w:cs="Times New Roman"/>
          <w:sz w:val="28"/>
          <w:szCs w:val="28"/>
          <w:shd w:val="clear" w:color="auto" w:fill="FFFFFF"/>
          <w:lang w:val="en-US"/>
        </w:rPr>
        <w:t xml:space="preserve"> Use of and access to health services in Brazil, 2013 National Health Survey</w:t>
      </w:r>
      <w:r>
        <w:rPr>
          <w:rFonts w:ascii="Times New Roman" w:hAnsi="Times New Roman" w:cs="Times New Roman"/>
          <w:sz w:val="28"/>
          <w:szCs w:val="28"/>
          <w:shd w:val="clear" w:color="auto" w:fill="FFFFFF"/>
          <w:lang w:val="en-US"/>
        </w:rPr>
        <w:t xml:space="preserve"> // </w:t>
      </w:r>
      <w:proofErr w:type="spellStart"/>
      <w:r w:rsidR="007C0478" w:rsidRPr="00CE5F64">
        <w:rPr>
          <w:rFonts w:ascii="Times New Roman" w:hAnsi="Times New Roman" w:cs="Times New Roman"/>
          <w:iCs/>
          <w:sz w:val="28"/>
          <w:szCs w:val="28"/>
          <w:lang w:val="en-US"/>
        </w:rPr>
        <w:t>Revista</w:t>
      </w:r>
      <w:proofErr w:type="spellEnd"/>
      <w:r w:rsidR="007C0478" w:rsidRPr="00CE5F64">
        <w:rPr>
          <w:rFonts w:ascii="Times New Roman" w:hAnsi="Times New Roman" w:cs="Times New Roman"/>
          <w:iCs/>
          <w:sz w:val="28"/>
          <w:szCs w:val="28"/>
          <w:lang w:val="en-US"/>
        </w:rPr>
        <w:t xml:space="preserve"> de </w:t>
      </w:r>
      <w:proofErr w:type="spellStart"/>
      <w:r w:rsidR="007C0478" w:rsidRPr="00CE5F64">
        <w:rPr>
          <w:rFonts w:ascii="Times New Roman" w:hAnsi="Times New Roman" w:cs="Times New Roman"/>
          <w:iCs/>
          <w:sz w:val="28"/>
          <w:szCs w:val="28"/>
          <w:lang w:val="en-US"/>
        </w:rPr>
        <w:t>Saúde</w:t>
      </w:r>
      <w:proofErr w:type="spellEnd"/>
      <w:r w:rsidR="007C0478" w:rsidRPr="00CE5F64">
        <w:rPr>
          <w:rFonts w:ascii="Times New Roman" w:hAnsi="Times New Roman" w:cs="Times New Roman"/>
          <w:iCs/>
          <w:sz w:val="28"/>
          <w:szCs w:val="28"/>
          <w:lang w:val="en-US"/>
        </w:rPr>
        <w:t xml:space="preserve"> </w:t>
      </w:r>
      <w:proofErr w:type="spellStart"/>
      <w:r w:rsidR="007C0478" w:rsidRPr="00CE5F64">
        <w:rPr>
          <w:rFonts w:ascii="Times New Roman" w:hAnsi="Times New Roman" w:cs="Times New Roman"/>
          <w:iCs/>
          <w:sz w:val="28"/>
          <w:szCs w:val="28"/>
          <w:lang w:val="en-US"/>
        </w:rPr>
        <w:t>Pública</w:t>
      </w:r>
      <w:proofErr w:type="spellEnd"/>
      <w:r w:rsidR="00CE5F64">
        <w:rPr>
          <w:rFonts w:ascii="Times New Roman" w:hAnsi="Times New Roman" w:cs="Times New Roman"/>
          <w:sz w:val="28"/>
          <w:szCs w:val="28"/>
          <w:lang w:val="en-US"/>
        </w:rPr>
        <w:t xml:space="preserve">. – </w:t>
      </w:r>
      <w:r w:rsidR="007C0478" w:rsidRPr="00962F61">
        <w:rPr>
          <w:rFonts w:ascii="Times New Roman" w:hAnsi="Times New Roman" w:cs="Times New Roman"/>
          <w:sz w:val="28"/>
          <w:szCs w:val="28"/>
          <w:shd w:val="clear" w:color="auto" w:fill="FFFFFF"/>
          <w:lang w:val="en-US"/>
        </w:rPr>
        <w:t>2017</w:t>
      </w:r>
      <w:r w:rsidR="00CE5F64">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CE5F64">
        <w:rPr>
          <w:rFonts w:ascii="Times New Roman" w:hAnsi="Times New Roman" w:cs="Times New Roman"/>
          <w:sz w:val="28"/>
          <w:szCs w:val="28"/>
          <w:shd w:val="clear" w:color="auto" w:fill="FFFFFF"/>
          <w:lang w:val="en-US"/>
        </w:rPr>
        <w:t xml:space="preserve"> </w:t>
      </w:r>
      <w:r w:rsidR="007C0478" w:rsidRPr="00962F61">
        <w:rPr>
          <w:rFonts w:ascii="Times New Roman" w:hAnsi="Times New Roman" w:cs="Times New Roman"/>
          <w:sz w:val="28"/>
          <w:szCs w:val="28"/>
          <w:lang w:val="en-US"/>
        </w:rPr>
        <w:t>51</w:t>
      </w:r>
      <w:r w:rsidR="00CE5F64">
        <w:rPr>
          <w:rFonts w:ascii="Times New Roman" w:hAnsi="Times New Roman" w:cs="Times New Roman"/>
          <w:sz w:val="28"/>
          <w:szCs w:val="28"/>
          <w:lang w:val="en-US"/>
        </w:rPr>
        <w:t xml:space="preserve">, </w:t>
      </w:r>
      <w:r w:rsidR="00CE5F64" w:rsidRPr="00962F61">
        <w:rPr>
          <w:rFonts w:ascii="Times New Roman" w:hAnsi="Times New Roman" w:cs="Times New Roman"/>
          <w:sz w:val="28"/>
          <w:szCs w:val="28"/>
          <w:shd w:val="clear" w:color="auto" w:fill="FFFFFF"/>
          <w:lang w:val="en-US"/>
        </w:rPr>
        <w:t>Suppl</w:t>
      </w:r>
      <w:r w:rsidR="00CE5F64">
        <w:rPr>
          <w:rFonts w:ascii="Times New Roman" w:hAnsi="Times New Roman" w:cs="Times New Roman"/>
          <w:sz w:val="28"/>
          <w:szCs w:val="28"/>
          <w:shd w:val="clear" w:color="auto" w:fill="FFFFFF"/>
          <w:lang w:val="en-US"/>
        </w:rPr>
        <w:t>.</w:t>
      </w:r>
      <w:r w:rsidR="00CE5F64" w:rsidRPr="00962F61">
        <w:rPr>
          <w:rFonts w:ascii="Times New Roman" w:hAnsi="Times New Roman" w:cs="Times New Roman"/>
          <w:sz w:val="28"/>
          <w:szCs w:val="28"/>
          <w:shd w:val="clear" w:color="auto" w:fill="FFFFFF"/>
          <w:lang w:val="en-US"/>
        </w:rPr>
        <w:t xml:space="preserve"> </w:t>
      </w:r>
      <w:r w:rsidR="007C0478" w:rsidRPr="00962F61">
        <w:rPr>
          <w:rFonts w:ascii="Times New Roman" w:hAnsi="Times New Roman" w:cs="Times New Roman"/>
          <w:sz w:val="28"/>
          <w:szCs w:val="28"/>
          <w:shd w:val="clear" w:color="auto" w:fill="FFFFFF"/>
          <w:lang w:val="en-US"/>
        </w:rPr>
        <w:t>1</w:t>
      </w:r>
      <w:r w:rsidR="00CE5F64">
        <w:rPr>
          <w:rFonts w:ascii="Times New Roman" w:hAnsi="Times New Roman" w:cs="Times New Roman"/>
          <w:sz w:val="28"/>
          <w:szCs w:val="28"/>
          <w:shd w:val="clear" w:color="auto" w:fill="FFFFFF"/>
          <w:lang w:val="en-US"/>
        </w:rPr>
        <w:t>.</w:t>
      </w:r>
      <w:r w:rsidR="007C0478" w:rsidRPr="00962F61">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lang w:val="en-US"/>
        </w:rPr>
        <w:t>–</w:t>
      </w:r>
      <w:r w:rsidR="003F2587">
        <w:rPr>
          <w:rFonts w:ascii="Times New Roman" w:hAnsi="Times New Roman" w:cs="Times New Roman"/>
          <w:sz w:val="28"/>
          <w:szCs w:val="28"/>
          <w:lang w:val="en-US"/>
        </w:rPr>
        <w:t xml:space="preserve"> P. 1s-10s.</w:t>
      </w:r>
    </w:p>
    <w:p w14:paraId="1C75549B" w14:textId="12B5E186" w:rsidR="00EF7371" w:rsidRPr="00AC6BCE"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34 </w:t>
      </w:r>
      <w:r w:rsidR="00EF7371" w:rsidRPr="00962F61">
        <w:rPr>
          <w:rFonts w:ascii="Times New Roman" w:hAnsi="Times New Roman" w:cs="Times New Roman"/>
          <w:sz w:val="28"/>
          <w:szCs w:val="28"/>
          <w:shd w:val="clear" w:color="auto" w:fill="FFFFFF"/>
          <w:lang w:val="en-US"/>
        </w:rPr>
        <w:t>da Mendes S</w:t>
      </w:r>
      <w:r w:rsidR="00AC6BCE">
        <w:rPr>
          <w:rFonts w:ascii="Times New Roman" w:hAnsi="Times New Roman" w:cs="Times New Roman"/>
          <w:sz w:val="28"/>
          <w:szCs w:val="28"/>
          <w:shd w:val="clear" w:color="auto" w:fill="FFFFFF"/>
          <w:lang w:val="en-US"/>
        </w:rPr>
        <w:t>.</w:t>
      </w:r>
      <w:r w:rsidR="00AC6BCE" w:rsidRPr="00962F61">
        <w:rPr>
          <w:rFonts w:ascii="Times New Roman" w:hAnsi="Times New Roman" w:cs="Times New Roman"/>
          <w:sz w:val="28"/>
          <w:szCs w:val="28"/>
          <w:shd w:val="clear" w:color="auto" w:fill="FFFFFF"/>
          <w:lang w:val="en-US"/>
        </w:rPr>
        <w:t>R</w:t>
      </w:r>
      <w:r w:rsidR="00AC6BCE">
        <w:rPr>
          <w:rFonts w:ascii="Times New Roman" w:hAnsi="Times New Roman" w:cs="Times New Roman"/>
          <w:sz w:val="28"/>
          <w:szCs w:val="28"/>
          <w:shd w:val="clear" w:color="auto" w:fill="FFFFFF"/>
          <w:lang w:val="en-US"/>
        </w:rPr>
        <w:t>. et al.</w:t>
      </w:r>
      <w:r w:rsidR="00EF7371" w:rsidRPr="00962F61">
        <w:rPr>
          <w:rFonts w:ascii="Times New Roman" w:hAnsi="Times New Roman" w:cs="Times New Roman"/>
          <w:sz w:val="28"/>
          <w:szCs w:val="28"/>
          <w:shd w:val="clear" w:color="auto" w:fill="FFFFFF"/>
          <w:lang w:val="en-US"/>
        </w:rPr>
        <w:t xml:space="preserve"> The Influence of Dentists' Profile and Health Work Management in the Performance of Brazilian Dental Teams</w:t>
      </w:r>
      <w:r w:rsidR="003F2587">
        <w:rPr>
          <w:rFonts w:ascii="Times New Roman" w:hAnsi="Times New Roman" w:cs="Times New Roman"/>
          <w:sz w:val="28"/>
          <w:szCs w:val="28"/>
          <w:shd w:val="clear" w:color="auto" w:fill="FFFFFF"/>
          <w:lang w:val="en-US"/>
        </w:rPr>
        <w:t xml:space="preserve"> //</w:t>
      </w:r>
      <w:r w:rsidR="00EF7371" w:rsidRPr="00962F61">
        <w:rPr>
          <w:rFonts w:ascii="Times New Roman" w:hAnsi="Times New Roman" w:cs="Times New Roman"/>
          <w:sz w:val="28"/>
          <w:szCs w:val="28"/>
          <w:shd w:val="clear" w:color="auto" w:fill="FFFFFF"/>
          <w:lang w:val="en-US"/>
        </w:rPr>
        <w:t xml:space="preserve"> </w:t>
      </w:r>
      <w:r w:rsidR="00EF7371" w:rsidRPr="00AC6BCE">
        <w:rPr>
          <w:rFonts w:ascii="Times New Roman" w:hAnsi="Times New Roman" w:cs="Times New Roman"/>
          <w:sz w:val="28"/>
          <w:szCs w:val="28"/>
          <w:shd w:val="clear" w:color="auto" w:fill="FFFFFF"/>
          <w:lang w:val="en-US"/>
        </w:rPr>
        <w:t xml:space="preserve">Biomed Res Int. </w:t>
      </w:r>
      <w:r w:rsidR="003F2587">
        <w:rPr>
          <w:rFonts w:ascii="Times New Roman" w:hAnsi="Times New Roman" w:cs="Times New Roman"/>
          <w:sz w:val="28"/>
          <w:szCs w:val="28"/>
          <w:shd w:val="clear" w:color="auto" w:fill="FFFFFF"/>
          <w:lang w:val="en-US"/>
        </w:rPr>
        <w:t xml:space="preserve">– </w:t>
      </w:r>
      <w:r w:rsidR="00EF7371" w:rsidRPr="00AC6BCE">
        <w:rPr>
          <w:rFonts w:ascii="Times New Roman" w:hAnsi="Times New Roman" w:cs="Times New Roman"/>
          <w:sz w:val="28"/>
          <w:szCs w:val="28"/>
          <w:shd w:val="clear" w:color="auto" w:fill="FFFFFF"/>
          <w:lang w:val="en-US"/>
        </w:rPr>
        <w:t>2021</w:t>
      </w:r>
      <w:r w:rsidR="003F2587">
        <w:rPr>
          <w:rFonts w:ascii="Times New Roman" w:hAnsi="Times New Roman" w:cs="Times New Roman"/>
          <w:sz w:val="28"/>
          <w:szCs w:val="28"/>
          <w:shd w:val="clear" w:color="auto" w:fill="FFFFFF"/>
          <w:lang w:val="en-US"/>
        </w:rPr>
        <w:t>.</w:t>
      </w:r>
      <w:r w:rsidR="00EF7371" w:rsidRPr="00AC6BCE">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3F2587">
        <w:rPr>
          <w:rFonts w:ascii="Times New Roman" w:hAnsi="Times New Roman" w:cs="Times New Roman"/>
          <w:sz w:val="28"/>
          <w:szCs w:val="28"/>
          <w:shd w:val="clear" w:color="auto" w:fill="FFFFFF"/>
          <w:lang w:val="en-US"/>
        </w:rPr>
        <w:t xml:space="preserve"> </w:t>
      </w:r>
      <w:r w:rsidR="00EF7371" w:rsidRPr="00AC6BCE">
        <w:rPr>
          <w:rFonts w:ascii="Times New Roman" w:hAnsi="Times New Roman" w:cs="Times New Roman"/>
          <w:sz w:val="28"/>
          <w:szCs w:val="28"/>
          <w:shd w:val="clear" w:color="auto" w:fill="FFFFFF"/>
          <w:lang w:val="en-US"/>
        </w:rPr>
        <w:t>2021</w:t>
      </w:r>
      <w:r w:rsidR="003F2587">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 xml:space="preserve">– </w:t>
      </w:r>
      <w:r w:rsidR="003F2587">
        <w:rPr>
          <w:rFonts w:ascii="Times New Roman" w:hAnsi="Times New Roman" w:cs="Times New Roman"/>
          <w:sz w:val="28"/>
          <w:szCs w:val="28"/>
          <w:lang w:val="en-US"/>
        </w:rPr>
        <w:t xml:space="preserve">P. </w:t>
      </w:r>
      <w:r w:rsidR="00EF7371" w:rsidRPr="00AC6BCE">
        <w:rPr>
          <w:rFonts w:ascii="Times New Roman" w:hAnsi="Times New Roman" w:cs="Times New Roman"/>
          <w:sz w:val="28"/>
          <w:szCs w:val="28"/>
          <w:shd w:val="clear" w:color="auto" w:fill="FFFFFF"/>
          <w:lang w:val="en-US"/>
        </w:rPr>
        <w:t xml:space="preserve">8843928.  </w:t>
      </w:r>
    </w:p>
    <w:p w14:paraId="22A595CF" w14:textId="34CF6080" w:rsidR="00076DA1" w:rsidRPr="00076DA1"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35 </w:t>
      </w:r>
      <w:proofErr w:type="spellStart"/>
      <w:r w:rsidR="00696E5A" w:rsidRPr="00076DA1">
        <w:rPr>
          <w:rFonts w:ascii="Times New Roman" w:hAnsi="Times New Roman" w:cs="Times New Roman"/>
          <w:sz w:val="28"/>
          <w:szCs w:val="28"/>
          <w:shd w:val="clear" w:color="auto" w:fill="FFFFFF"/>
          <w:lang w:val="en-US"/>
        </w:rPr>
        <w:t>Assiry</w:t>
      </w:r>
      <w:proofErr w:type="spellEnd"/>
      <w:r w:rsidR="00696E5A" w:rsidRPr="00076DA1">
        <w:rPr>
          <w:rFonts w:ascii="Times New Roman" w:hAnsi="Times New Roman" w:cs="Times New Roman"/>
          <w:sz w:val="28"/>
          <w:szCs w:val="28"/>
          <w:shd w:val="clear" w:color="auto" w:fill="FFFFFF"/>
          <w:lang w:val="en-US"/>
        </w:rPr>
        <w:t xml:space="preserve"> A.A., </w:t>
      </w:r>
      <w:proofErr w:type="spellStart"/>
      <w:r w:rsidR="00696E5A" w:rsidRPr="00076DA1">
        <w:rPr>
          <w:rFonts w:ascii="Times New Roman" w:hAnsi="Times New Roman" w:cs="Times New Roman"/>
          <w:sz w:val="28"/>
          <w:szCs w:val="28"/>
          <w:shd w:val="clear" w:color="auto" w:fill="FFFFFF"/>
          <w:lang w:val="en-US"/>
        </w:rPr>
        <w:t>Alnemari</w:t>
      </w:r>
      <w:proofErr w:type="spellEnd"/>
      <w:r w:rsidR="00696E5A" w:rsidRPr="00076DA1">
        <w:rPr>
          <w:rFonts w:ascii="Times New Roman" w:hAnsi="Times New Roman" w:cs="Times New Roman"/>
          <w:sz w:val="28"/>
          <w:szCs w:val="28"/>
          <w:shd w:val="clear" w:color="auto" w:fill="FFFFFF"/>
          <w:lang w:val="en-US"/>
        </w:rPr>
        <w:t xml:space="preserve"> A., Adil A.H.</w:t>
      </w:r>
      <w:r w:rsidR="00AC6BCE">
        <w:rPr>
          <w:rFonts w:ascii="Times New Roman" w:hAnsi="Times New Roman" w:cs="Times New Roman"/>
          <w:sz w:val="28"/>
          <w:szCs w:val="28"/>
          <w:shd w:val="clear" w:color="auto" w:fill="FFFFFF"/>
          <w:lang w:val="en-US"/>
        </w:rPr>
        <w:t xml:space="preserve"> et al.</w:t>
      </w:r>
      <w:r w:rsidR="00696E5A" w:rsidRPr="00076DA1">
        <w:rPr>
          <w:rFonts w:ascii="Times New Roman" w:hAnsi="Times New Roman" w:cs="Times New Roman"/>
          <w:sz w:val="28"/>
          <w:szCs w:val="28"/>
          <w:shd w:val="clear" w:color="auto" w:fill="FFFFFF"/>
          <w:lang w:val="en-US"/>
        </w:rPr>
        <w:t xml:space="preserve"> Extensive Evaluation of the Overall Workplace Experience and Job Satisfaction of Dentists in Saudi Arabia</w:t>
      </w:r>
      <w:r w:rsidR="003F2587">
        <w:rPr>
          <w:rFonts w:ascii="Times New Roman" w:hAnsi="Times New Roman" w:cs="Times New Roman"/>
          <w:sz w:val="28"/>
          <w:szCs w:val="28"/>
          <w:shd w:val="clear" w:color="auto" w:fill="FFFFFF"/>
          <w:lang w:val="en-US"/>
        </w:rPr>
        <w:t xml:space="preserve"> //</w:t>
      </w:r>
      <w:r w:rsidR="00696E5A" w:rsidRPr="00076DA1">
        <w:rPr>
          <w:rFonts w:ascii="Times New Roman" w:hAnsi="Times New Roman" w:cs="Times New Roman"/>
          <w:sz w:val="28"/>
          <w:szCs w:val="28"/>
          <w:shd w:val="clear" w:color="auto" w:fill="FFFFFF"/>
          <w:lang w:val="en-US"/>
        </w:rPr>
        <w:t xml:space="preserve"> Biomed Res Int. </w:t>
      </w:r>
      <w:r w:rsidR="003F2587">
        <w:rPr>
          <w:rFonts w:ascii="Times New Roman" w:hAnsi="Times New Roman" w:cs="Times New Roman"/>
          <w:sz w:val="28"/>
          <w:szCs w:val="28"/>
          <w:shd w:val="clear" w:color="auto" w:fill="FFFFFF"/>
          <w:lang w:val="en-US"/>
        </w:rPr>
        <w:t xml:space="preserve">– </w:t>
      </w:r>
      <w:r w:rsidR="00696E5A" w:rsidRPr="00076DA1">
        <w:rPr>
          <w:rFonts w:ascii="Times New Roman" w:hAnsi="Times New Roman" w:cs="Times New Roman"/>
          <w:sz w:val="28"/>
          <w:szCs w:val="28"/>
          <w:shd w:val="clear" w:color="auto" w:fill="FFFFFF"/>
          <w:lang w:val="en-US"/>
        </w:rPr>
        <w:t>2022</w:t>
      </w:r>
      <w:r w:rsidR="003F2587">
        <w:rPr>
          <w:rFonts w:ascii="Times New Roman" w:hAnsi="Times New Roman" w:cs="Times New Roman"/>
          <w:sz w:val="28"/>
          <w:szCs w:val="28"/>
          <w:shd w:val="clear" w:color="auto" w:fill="FFFFFF"/>
          <w:lang w:val="en-US"/>
        </w:rPr>
        <w:t>.</w:t>
      </w:r>
      <w:r w:rsidR="00696E5A" w:rsidRPr="00076DA1">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3F2587">
        <w:rPr>
          <w:rFonts w:ascii="Times New Roman" w:hAnsi="Times New Roman" w:cs="Times New Roman"/>
          <w:sz w:val="28"/>
          <w:szCs w:val="28"/>
          <w:shd w:val="clear" w:color="auto" w:fill="FFFFFF"/>
          <w:lang w:val="en-US"/>
        </w:rPr>
        <w:t xml:space="preserve"> </w:t>
      </w:r>
      <w:r w:rsidR="00696E5A" w:rsidRPr="00076DA1">
        <w:rPr>
          <w:rFonts w:ascii="Times New Roman" w:hAnsi="Times New Roman" w:cs="Times New Roman"/>
          <w:sz w:val="28"/>
          <w:szCs w:val="28"/>
          <w:shd w:val="clear" w:color="auto" w:fill="FFFFFF"/>
          <w:lang w:val="en-US"/>
        </w:rPr>
        <w:t>2022</w:t>
      </w:r>
      <w:r w:rsidR="003F2587">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 xml:space="preserve">– </w:t>
      </w:r>
      <w:r w:rsidR="003F2587">
        <w:rPr>
          <w:rFonts w:ascii="Times New Roman" w:hAnsi="Times New Roman" w:cs="Times New Roman"/>
          <w:sz w:val="28"/>
          <w:szCs w:val="28"/>
          <w:lang w:val="en-US"/>
        </w:rPr>
        <w:t xml:space="preserve">P. </w:t>
      </w:r>
      <w:r w:rsidR="003F2587">
        <w:rPr>
          <w:rFonts w:ascii="Times New Roman" w:hAnsi="Times New Roman" w:cs="Times New Roman"/>
          <w:sz w:val="28"/>
          <w:szCs w:val="28"/>
          <w:shd w:val="clear" w:color="auto" w:fill="FFFFFF"/>
          <w:lang w:val="en-US"/>
        </w:rPr>
        <w:t>4968489.</w:t>
      </w:r>
    </w:p>
    <w:p w14:paraId="79DD3F6B" w14:textId="33E6B58B" w:rsidR="00696E5A" w:rsidRPr="00076DA1"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36 </w:t>
      </w:r>
      <w:proofErr w:type="spellStart"/>
      <w:r w:rsidR="00696E5A" w:rsidRPr="00076DA1">
        <w:rPr>
          <w:rFonts w:ascii="Times New Roman" w:hAnsi="Times New Roman" w:cs="Times New Roman"/>
          <w:sz w:val="28"/>
          <w:szCs w:val="28"/>
          <w:shd w:val="clear" w:color="auto" w:fill="FFFFFF"/>
          <w:lang w:val="en-US"/>
        </w:rPr>
        <w:t>Pr</w:t>
      </w:r>
      <w:proofErr w:type="spellEnd"/>
      <w:r w:rsidR="00696E5A" w:rsidRPr="00076DA1">
        <w:rPr>
          <w:rFonts w:ascii="Times New Roman" w:hAnsi="Times New Roman" w:cs="Times New Roman"/>
          <w:sz w:val="28"/>
          <w:szCs w:val="28"/>
          <w:shd w:val="clear" w:color="auto" w:fill="FFFFFF"/>
          <w:lang w:val="en-US"/>
        </w:rPr>
        <w:t xml:space="preserve"> G., Asokan S., Viswanath S. Job satisfaction and stress among dental faculty members: A mixed-method approach</w:t>
      </w:r>
      <w:r w:rsidR="003F2587">
        <w:rPr>
          <w:rFonts w:ascii="Times New Roman" w:hAnsi="Times New Roman" w:cs="Times New Roman"/>
          <w:sz w:val="28"/>
          <w:szCs w:val="28"/>
          <w:shd w:val="clear" w:color="auto" w:fill="FFFFFF"/>
          <w:lang w:val="en-US"/>
        </w:rPr>
        <w:t xml:space="preserve"> //</w:t>
      </w:r>
      <w:r w:rsidR="00696E5A" w:rsidRPr="00076DA1">
        <w:rPr>
          <w:rFonts w:ascii="Times New Roman" w:hAnsi="Times New Roman" w:cs="Times New Roman"/>
          <w:sz w:val="28"/>
          <w:szCs w:val="28"/>
          <w:shd w:val="clear" w:color="auto" w:fill="FFFFFF"/>
          <w:lang w:val="en-US"/>
        </w:rPr>
        <w:t xml:space="preserve"> J Dent Educ. </w:t>
      </w:r>
      <w:r w:rsidR="003F2587">
        <w:rPr>
          <w:rFonts w:ascii="Times New Roman" w:hAnsi="Times New Roman" w:cs="Times New Roman"/>
          <w:sz w:val="28"/>
          <w:szCs w:val="28"/>
          <w:shd w:val="clear" w:color="auto" w:fill="FFFFFF"/>
          <w:lang w:val="en-US"/>
        </w:rPr>
        <w:t xml:space="preserve">– </w:t>
      </w:r>
      <w:r w:rsidR="00696E5A" w:rsidRPr="00076DA1">
        <w:rPr>
          <w:rFonts w:ascii="Times New Roman" w:hAnsi="Times New Roman" w:cs="Times New Roman"/>
          <w:sz w:val="28"/>
          <w:szCs w:val="28"/>
          <w:shd w:val="clear" w:color="auto" w:fill="FFFFFF"/>
          <w:lang w:val="en-US"/>
        </w:rPr>
        <w:t>2021</w:t>
      </w:r>
      <w:r w:rsidR="003F2587">
        <w:rPr>
          <w:rFonts w:ascii="Times New Roman" w:hAnsi="Times New Roman" w:cs="Times New Roman"/>
          <w:sz w:val="28"/>
          <w:szCs w:val="28"/>
          <w:shd w:val="clear" w:color="auto" w:fill="FFFFFF"/>
          <w:lang w:val="en-US"/>
        </w:rPr>
        <w:t>.</w:t>
      </w:r>
      <w:r w:rsidR="00696E5A" w:rsidRPr="00076DA1">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3F2587">
        <w:rPr>
          <w:rFonts w:ascii="Times New Roman" w:hAnsi="Times New Roman" w:cs="Times New Roman"/>
          <w:sz w:val="28"/>
          <w:szCs w:val="28"/>
          <w:shd w:val="clear" w:color="auto" w:fill="FFFFFF"/>
          <w:lang w:val="en-US"/>
        </w:rPr>
        <w:t xml:space="preserve"> </w:t>
      </w:r>
      <w:r w:rsidR="00696E5A" w:rsidRPr="00076DA1">
        <w:rPr>
          <w:rFonts w:ascii="Times New Roman" w:hAnsi="Times New Roman" w:cs="Times New Roman"/>
          <w:sz w:val="28"/>
          <w:szCs w:val="28"/>
          <w:shd w:val="clear" w:color="auto" w:fill="FFFFFF"/>
          <w:lang w:val="en-US"/>
        </w:rPr>
        <w:t>85</w:t>
      </w:r>
      <w:r w:rsidR="000223FB">
        <w:rPr>
          <w:rFonts w:ascii="Times New Roman" w:hAnsi="Times New Roman" w:cs="Times New Roman"/>
          <w:sz w:val="28"/>
          <w:szCs w:val="28"/>
          <w:shd w:val="clear" w:color="auto" w:fill="FFFFFF"/>
          <w:lang w:val="en-US"/>
        </w:rPr>
        <w:t>, Issue</w:t>
      </w:r>
      <w:r w:rsidR="003F2587">
        <w:rPr>
          <w:rFonts w:ascii="Times New Roman" w:hAnsi="Times New Roman" w:cs="Times New Roman"/>
          <w:sz w:val="28"/>
          <w:szCs w:val="28"/>
          <w:shd w:val="clear" w:color="auto" w:fill="FFFFFF"/>
          <w:lang w:val="en-US"/>
        </w:rPr>
        <w:t> </w:t>
      </w:r>
      <w:r w:rsidR="00696E5A" w:rsidRPr="00076DA1">
        <w:rPr>
          <w:rFonts w:ascii="Times New Roman" w:hAnsi="Times New Roman" w:cs="Times New Roman"/>
          <w:sz w:val="28"/>
          <w:szCs w:val="28"/>
          <w:shd w:val="clear" w:color="auto" w:fill="FFFFFF"/>
          <w:lang w:val="en-US"/>
        </w:rPr>
        <w:t>10</w:t>
      </w:r>
      <w:r w:rsidR="003F2587">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 xml:space="preserve">– </w:t>
      </w:r>
      <w:r w:rsidR="003F2587">
        <w:rPr>
          <w:rFonts w:ascii="Times New Roman" w:hAnsi="Times New Roman" w:cs="Times New Roman"/>
          <w:sz w:val="28"/>
          <w:szCs w:val="28"/>
          <w:lang w:val="en-US"/>
        </w:rPr>
        <w:t xml:space="preserve">P. </w:t>
      </w:r>
      <w:r w:rsidR="00696E5A" w:rsidRPr="00076DA1">
        <w:rPr>
          <w:rFonts w:ascii="Times New Roman" w:hAnsi="Times New Roman" w:cs="Times New Roman"/>
          <w:sz w:val="28"/>
          <w:szCs w:val="28"/>
          <w:shd w:val="clear" w:color="auto" w:fill="FFFFFF"/>
          <w:lang w:val="en-US"/>
        </w:rPr>
        <w:t>1606-1615.</w:t>
      </w:r>
    </w:p>
    <w:p w14:paraId="49F7EB7D" w14:textId="193181BE" w:rsidR="00696E5A" w:rsidRPr="006B2BF3"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37 </w:t>
      </w:r>
      <w:r w:rsidR="00696E5A" w:rsidRPr="006B2BF3">
        <w:rPr>
          <w:rFonts w:ascii="Times New Roman" w:hAnsi="Times New Roman" w:cs="Times New Roman"/>
          <w:sz w:val="28"/>
          <w:szCs w:val="28"/>
          <w:shd w:val="clear" w:color="auto" w:fill="FFFFFF"/>
          <w:lang w:val="en-US"/>
        </w:rPr>
        <w:t>Anzar W., Qureshi A., Afaq A.</w:t>
      </w:r>
      <w:r w:rsidR="00AC6BCE">
        <w:rPr>
          <w:rFonts w:ascii="Times New Roman" w:hAnsi="Times New Roman" w:cs="Times New Roman"/>
          <w:sz w:val="28"/>
          <w:szCs w:val="28"/>
          <w:shd w:val="clear" w:color="auto" w:fill="FFFFFF"/>
          <w:lang w:val="en-US"/>
        </w:rPr>
        <w:t xml:space="preserve"> et al.</w:t>
      </w:r>
      <w:r w:rsidR="00696E5A" w:rsidRPr="006B2BF3">
        <w:rPr>
          <w:rFonts w:ascii="Times New Roman" w:hAnsi="Times New Roman" w:cs="Times New Roman"/>
          <w:sz w:val="28"/>
          <w:szCs w:val="28"/>
          <w:shd w:val="clear" w:color="auto" w:fill="FFFFFF"/>
          <w:lang w:val="en-US"/>
        </w:rPr>
        <w:t xml:space="preserve"> Analysis of occupational stress, burnout, and job satisfaction among dental practitioners</w:t>
      </w:r>
      <w:r w:rsidR="003F2587">
        <w:rPr>
          <w:rFonts w:ascii="Times New Roman" w:hAnsi="Times New Roman" w:cs="Times New Roman"/>
          <w:sz w:val="28"/>
          <w:szCs w:val="28"/>
          <w:shd w:val="clear" w:color="auto" w:fill="FFFFFF"/>
          <w:lang w:val="en-US"/>
        </w:rPr>
        <w:t xml:space="preserve"> //</w:t>
      </w:r>
      <w:r w:rsidR="00696E5A" w:rsidRPr="006B2BF3">
        <w:rPr>
          <w:rFonts w:ascii="Times New Roman" w:hAnsi="Times New Roman" w:cs="Times New Roman"/>
          <w:sz w:val="28"/>
          <w:szCs w:val="28"/>
          <w:shd w:val="clear" w:color="auto" w:fill="FFFFFF"/>
          <w:lang w:val="en-US"/>
        </w:rPr>
        <w:t xml:space="preserve"> Work. </w:t>
      </w:r>
      <w:r w:rsidR="003F2587">
        <w:rPr>
          <w:rFonts w:ascii="Times New Roman" w:hAnsi="Times New Roman" w:cs="Times New Roman"/>
          <w:sz w:val="28"/>
          <w:szCs w:val="28"/>
          <w:shd w:val="clear" w:color="auto" w:fill="FFFFFF"/>
          <w:lang w:val="en-US"/>
        </w:rPr>
        <w:t xml:space="preserve">– </w:t>
      </w:r>
      <w:r w:rsidR="00696E5A" w:rsidRPr="006B2BF3">
        <w:rPr>
          <w:rFonts w:ascii="Times New Roman" w:hAnsi="Times New Roman" w:cs="Times New Roman"/>
          <w:sz w:val="28"/>
          <w:szCs w:val="28"/>
          <w:shd w:val="clear" w:color="auto" w:fill="FFFFFF"/>
          <w:lang w:val="en-US"/>
        </w:rPr>
        <w:t>2022</w:t>
      </w:r>
      <w:r w:rsidR="003F2587">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3F2587">
        <w:rPr>
          <w:rFonts w:ascii="Times New Roman" w:hAnsi="Times New Roman" w:cs="Times New Roman"/>
          <w:sz w:val="28"/>
          <w:szCs w:val="28"/>
          <w:shd w:val="clear" w:color="auto" w:fill="FFFFFF"/>
          <w:lang w:val="en-US"/>
        </w:rPr>
        <w:t xml:space="preserve"> </w:t>
      </w:r>
      <w:r w:rsidR="00696E5A" w:rsidRPr="006B2BF3">
        <w:rPr>
          <w:rFonts w:ascii="Times New Roman" w:hAnsi="Times New Roman" w:cs="Times New Roman"/>
          <w:sz w:val="28"/>
          <w:szCs w:val="28"/>
          <w:shd w:val="clear" w:color="auto" w:fill="FFFFFF"/>
          <w:lang w:val="en-US"/>
        </w:rPr>
        <w:t>72</w:t>
      </w:r>
      <w:r w:rsidR="000223FB">
        <w:rPr>
          <w:rFonts w:ascii="Times New Roman" w:hAnsi="Times New Roman" w:cs="Times New Roman"/>
          <w:sz w:val="28"/>
          <w:szCs w:val="28"/>
          <w:shd w:val="clear" w:color="auto" w:fill="FFFFFF"/>
          <w:lang w:val="en-US"/>
        </w:rPr>
        <w:t xml:space="preserve">, Issue </w:t>
      </w:r>
      <w:r w:rsidR="00696E5A" w:rsidRPr="006B2BF3">
        <w:rPr>
          <w:rFonts w:ascii="Times New Roman" w:hAnsi="Times New Roman" w:cs="Times New Roman"/>
          <w:sz w:val="28"/>
          <w:szCs w:val="28"/>
          <w:shd w:val="clear" w:color="auto" w:fill="FFFFFF"/>
          <w:lang w:val="en-US"/>
        </w:rPr>
        <w:t>1</w:t>
      </w:r>
      <w:r w:rsidR="003F2587">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w:t>
      </w:r>
      <w:r w:rsidR="003F2587">
        <w:rPr>
          <w:rFonts w:ascii="Times New Roman" w:hAnsi="Times New Roman" w:cs="Times New Roman"/>
          <w:sz w:val="28"/>
          <w:szCs w:val="28"/>
          <w:shd w:val="clear" w:color="auto" w:fill="FFFFFF"/>
          <w:lang w:val="en-US"/>
        </w:rPr>
        <w:t xml:space="preserve"> P. </w:t>
      </w:r>
      <w:r w:rsidR="00696E5A" w:rsidRPr="006B2BF3">
        <w:rPr>
          <w:rFonts w:ascii="Times New Roman" w:hAnsi="Times New Roman" w:cs="Times New Roman"/>
          <w:sz w:val="28"/>
          <w:szCs w:val="28"/>
          <w:shd w:val="clear" w:color="auto" w:fill="FFFFFF"/>
          <w:lang w:val="en-US"/>
        </w:rPr>
        <w:t xml:space="preserve">323-331. </w:t>
      </w:r>
    </w:p>
    <w:p w14:paraId="471204A9" w14:textId="739EF33F" w:rsidR="00696E5A" w:rsidRPr="006B2BF3"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38 </w:t>
      </w:r>
      <w:proofErr w:type="spellStart"/>
      <w:r w:rsidR="00696E5A" w:rsidRPr="006B2BF3">
        <w:rPr>
          <w:rFonts w:ascii="Times New Roman" w:hAnsi="Times New Roman" w:cs="Times New Roman"/>
          <w:sz w:val="28"/>
          <w:szCs w:val="28"/>
          <w:shd w:val="clear" w:color="auto" w:fill="FFFFFF"/>
          <w:lang w:val="en-US"/>
        </w:rPr>
        <w:t>Shacham</w:t>
      </w:r>
      <w:proofErr w:type="spellEnd"/>
      <w:r w:rsidR="00696E5A" w:rsidRPr="006B2BF3">
        <w:rPr>
          <w:rFonts w:ascii="Times New Roman" w:hAnsi="Times New Roman" w:cs="Times New Roman"/>
          <w:sz w:val="28"/>
          <w:szCs w:val="28"/>
          <w:shd w:val="clear" w:color="auto" w:fill="FFFFFF"/>
          <w:lang w:val="en-US"/>
        </w:rPr>
        <w:t xml:space="preserve"> M., Hamama-Raz Y., </w:t>
      </w:r>
      <w:proofErr w:type="spellStart"/>
      <w:r w:rsidR="00696E5A" w:rsidRPr="006B2BF3">
        <w:rPr>
          <w:rFonts w:ascii="Times New Roman" w:hAnsi="Times New Roman" w:cs="Times New Roman"/>
          <w:sz w:val="28"/>
          <w:szCs w:val="28"/>
          <w:shd w:val="clear" w:color="auto" w:fill="FFFFFF"/>
          <w:lang w:val="en-US"/>
        </w:rPr>
        <w:t>Kolerman</w:t>
      </w:r>
      <w:proofErr w:type="spellEnd"/>
      <w:r w:rsidR="00696E5A" w:rsidRPr="006B2BF3">
        <w:rPr>
          <w:rFonts w:ascii="Times New Roman" w:hAnsi="Times New Roman" w:cs="Times New Roman"/>
          <w:sz w:val="28"/>
          <w:szCs w:val="28"/>
          <w:shd w:val="clear" w:color="auto" w:fill="FFFFFF"/>
          <w:lang w:val="en-US"/>
        </w:rPr>
        <w:t xml:space="preserve"> R.</w:t>
      </w:r>
      <w:r w:rsidR="00AC6BCE">
        <w:rPr>
          <w:rFonts w:ascii="Times New Roman" w:hAnsi="Times New Roman" w:cs="Times New Roman"/>
          <w:sz w:val="28"/>
          <w:szCs w:val="28"/>
          <w:shd w:val="clear" w:color="auto" w:fill="FFFFFF"/>
          <w:lang w:val="en-US"/>
        </w:rPr>
        <w:t xml:space="preserve"> et al.</w:t>
      </w:r>
      <w:r w:rsidR="00696E5A" w:rsidRPr="006B2BF3">
        <w:rPr>
          <w:rFonts w:ascii="Times New Roman" w:hAnsi="Times New Roman" w:cs="Times New Roman"/>
          <w:sz w:val="28"/>
          <w:szCs w:val="28"/>
          <w:shd w:val="clear" w:color="auto" w:fill="FFFFFF"/>
          <w:lang w:val="en-US"/>
        </w:rPr>
        <w:t xml:space="preserve"> COVID-19 factors and psychological factors associated with elevated psychological distress among dentists and dental hygienists in Israel</w:t>
      </w:r>
      <w:r w:rsidR="003F2587">
        <w:rPr>
          <w:rFonts w:ascii="Times New Roman" w:hAnsi="Times New Roman" w:cs="Times New Roman"/>
          <w:sz w:val="28"/>
          <w:szCs w:val="28"/>
          <w:shd w:val="clear" w:color="auto" w:fill="FFFFFF"/>
          <w:lang w:val="en-US"/>
        </w:rPr>
        <w:t xml:space="preserve"> // </w:t>
      </w:r>
      <w:r w:rsidR="00696E5A" w:rsidRPr="006B2BF3">
        <w:rPr>
          <w:rFonts w:ascii="Times New Roman" w:hAnsi="Times New Roman" w:cs="Times New Roman"/>
          <w:sz w:val="28"/>
          <w:szCs w:val="28"/>
          <w:shd w:val="clear" w:color="auto" w:fill="FFFFFF"/>
          <w:lang w:val="en-US"/>
        </w:rPr>
        <w:t>I</w:t>
      </w:r>
      <w:r w:rsidR="003F2587">
        <w:rPr>
          <w:rFonts w:ascii="Times New Roman" w:hAnsi="Times New Roman" w:cs="Times New Roman"/>
          <w:sz w:val="28"/>
          <w:szCs w:val="28"/>
          <w:shd w:val="clear" w:color="auto" w:fill="FFFFFF"/>
          <w:lang w:val="en-US"/>
        </w:rPr>
        <w:t xml:space="preserve">nt J Environ Res Public Health. – </w:t>
      </w:r>
      <w:r w:rsidR="00696E5A" w:rsidRPr="006B2BF3">
        <w:rPr>
          <w:rFonts w:ascii="Times New Roman" w:hAnsi="Times New Roman" w:cs="Times New Roman"/>
          <w:sz w:val="28"/>
          <w:szCs w:val="28"/>
          <w:shd w:val="clear" w:color="auto" w:fill="FFFFFF"/>
          <w:lang w:val="en-US"/>
        </w:rPr>
        <w:t>2020</w:t>
      </w:r>
      <w:r w:rsidR="003F2587">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3F2587">
        <w:rPr>
          <w:rFonts w:ascii="Times New Roman" w:hAnsi="Times New Roman" w:cs="Times New Roman"/>
          <w:sz w:val="28"/>
          <w:szCs w:val="28"/>
          <w:shd w:val="clear" w:color="auto" w:fill="FFFFFF"/>
          <w:lang w:val="en-US"/>
        </w:rPr>
        <w:t xml:space="preserve"> </w:t>
      </w:r>
      <w:r w:rsidR="00696E5A" w:rsidRPr="006B2BF3">
        <w:rPr>
          <w:rFonts w:ascii="Times New Roman" w:hAnsi="Times New Roman" w:cs="Times New Roman"/>
          <w:sz w:val="28"/>
          <w:szCs w:val="28"/>
          <w:shd w:val="clear" w:color="auto" w:fill="FFFFFF"/>
          <w:lang w:val="en-US"/>
        </w:rPr>
        <w:t>17</w:t>
      </w:r>
      <w:r w:rsidR="000223FB">
        <w:rPr>
          <w:rFonts w:ascii="Times New Roman" w:hAnsi="Times New Roman" w:cs="Times New Roman"/>
          <w:sz w:val="28"/>
          <w:szCs w:val="28"/>
          <w:shd w:val="clear" w:color="auto" w:fill="FFFFFF"/>
          <w:lang w:val="en-US"/>
        </w:rPr>
        <w:t xml:space="preserve">, Issue </w:t>
      </w:r>
      <w:r w:rsidR="00696E5A" w:rsidRPr="006B2BF3">
        <w:rPr>
          <w:rFonts w:ascii="Times New Roman" w:hAnsi="Times New Roman" w:cs="Times New Roman"/>
          <w:sz w:val="28"/>
          <w:szCs w:val="28"/>
          <w:shd w:val="clear" w:color="auto" w:fill="FFFFFF"/>
          <w:lang w:val="en-US"/>
        </w:rPr>
        <w:t>8</w:t>
      </w:r>
      <w:r w:rsidR="003F2587">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w:t>
      </w:r>
      <w:r w:rsidR="003F2587">
        <w:rPr>
          <w:rFonts w:ascii="Times New Roman" w:hAnsi="Times New Roman" w:cs="Times New Roman"/>
          <w:sz w:val="28"/>
          <w:szCs w:val="28"/>
          <w:shd w:val="clear" w:color="auto" w:fill="FFFFFF"/>
          <w:lang w:val="en-US"/>
        </w:rPr>
        <w:t xml:space="preserve"> P. </w:t>
      </w:r>
      <w:r w:rsidR="00696E5A" w:rsidRPr="006B2BF3">
        <w:rPr>
          <w:rFonts w:ascii="Times New Roman" w:hAnsi="Times New Roman" w:cs="Times New Roman"/>
          <w:sz w:val="28"/>
          <w:szCs w:val="28"/>
          <w:shd w:val="clear" w:color="auto" w:fill="FFFFFF"/>
          <w:lang w:val="en-US"/>
        </w:rPr>
        <w:t>2900</w:t>
      </w:r>
      <w:r w:rsidR="003F2587">
        <w:rPr>
          <w:rFonts w:ascii="Times New Roman" w:hAnsi="Times New Roman" w:cs="Times New Roman"/>
          <w:sz w:val="28"/>
          <w:szCs w:val="28"/>
          <w:shd w:val="clear" w:color="auto" w:fill="FFFFFF"/>
          <w:lang w:val="en-US"/>
        </w:rPr>
        <w:t>.</w:t>
      </w:r>
    </w:p>
    <w:p w14:paraId="1BCF38F5" w14:textId="460DC453" w:rsidR="005D2C27" w:rsidRPr="00962F61"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39 </w:t>
      </w:r>
      <w:r w:rsidR="005D2C27" w:rsidRPr="00962F61">
        <w:rPr>
          <w:rFonts w:ascii="Times New Roman" w:hAnsi="Times New Roman" w:cs="Times New Roman"/>
          <w:sz w:val="28"/>
          <w:szCs w:val="28"/>
          <w:shd w:val="clear" w:color="auto" w:fill="FFFFFF"/>
          <w:lang w:val="en-US"/>
        </w:rPr>
        <w:t>Ohlendorf D</w:t>
      </w:r>
      <w:r w:rsidR="00AC6BCE">
        <w:rPr>
          <w:rFonts w:ascii="Times New Roman" w:hAnsi="Times New Roman" w:cs="Times New Roman"/>
          <w:sz w:val="28"/>
          <w:szCs w:val="28"/>
          <w:shd w:val="clear" w:color="auto" w:fill="FFFFFF"/>
          <w:lang w:val="en-US"/>
        </w:rPr>
        <w:t>.</w:t>
      </w:r>
      <w:r w:rsidR="005D2C27" w:rsidRPr="00962F61">
        <w:rPr>
          <w:rFonts w:ascii="Times New Roman" w:hAnsi="Times New Roman" w:cs="Times New Roman"/>
          <w:sz w:val="28"/>
          <w:szCs w:val="28"/>
          <w:shd w:val="clear" w:color="auto" w:fill="FFFFFF"/>
          <w:lang w:val="en-US"/>
        </w:rPr>
        <w:t>, Naser A</w:t>
      </w:r>
      <w:r w:rsidR="00AC6BCE">
        <w:rPr>
          <w:rFonts w:ascii="Times New Roman" w:hAnsi="Times New Roman" w:cs="Times New Roman"/>
          <w:sz w:val="28"/>
          <w:szCs w:val="28"/>
          <w:shd w:val="clear" w:color="auto" w:fill="FFFFFF"/>
          <w:lang w:val="en-US"/>
        </w:rPr>
        <w:t>.</w:t>
      </w:r>
      <w:r w:rsidR="005D2C27" w:rsidRPr="00962F61">
        <w:rPr>
          <w:rFonts w:ascii="Times New Roman" w:hAnsi="Times New Roman" w:cs="Times New Roman"/>
          <w:sz w:val="28"/>
          <w:szCs w:val="28"/>
          <w:shd w:val="clear" w:color="auto" w:fill="FFFFFF"/>
          <w:lang w:val="en-US"/>
        </w:rPr>
        <w:t>, Haas Y</w:t>
      </w:r>
      <w:r w:rsidR="00AC6BCE">
        <w:rPr>
          <w:rFonts w:ascii="Times New Roman" w:hAnsi="Times New Roman" w:cs="Times New Roman"/>
          <w:sz w:val="28"/>
          <w:szCs w:val="28"/>
          <w:shd w:val="clear" w:color="auto" w:fill="FFFFFF"/>
          <w:lang w:val="en-US"/>
        </w:rPr>
        <w:t xml:space="preserve">. et al. </w:t>
      </w:r>
      <w:r w:rsidR="005D2C27" w:rsidRPr="00962F61">
        <w:rPr>
          <w:rFonts w:ascii="Times New Roman" w:hAnsi="Times New Roman" w:cs="Times New Roman"/>
          <w:sz w:val="28"/>
          <w:szCs w:val="28"/>
          <w:shd w:val="clear" w:color="auto" w:fill="FFFFFF"/>
          <w:lang w:val="en-US"/>
        </w:rPr>
        <w:t xml:space="preserve">Prevalence of Musculoskeletal Disorders among Dentists and Dental Students in Germany. Int J Environ Res Public Health. </w:t>
      </w:r>
      <w:r w:rsidR="003F2587">
        <w:rPr>
          <w:rFonts w:ascii="Times New Roman" w:hAnsi="Times New Roman" w:cs="Times New Roman"/>
          <w:sz w:val="28"/>
          <w:szCs w:val="28"/>
          <w:shd w:val="clear" w:color="auto" w:fill="FFFFFF"/>
          <w:lang w:val="en-US"/>
        </w:rPr>
        <w:t xml:space="preserve">– </w:t>
      </w:r>
      <w:r w:rsidR="005D2C27" w:rsidRPr="00962F61">
        <w:rPr>
          <w:rFonts w:ascii="Times New Roman" w:hAnsi="Times New Roman" w:cs="Times New Roman"/>
          <w:sz w:val="28"/>
          <w:szCs w:val="28"/>
          <w:shd w:val="clear" w:color="auto" w:fill="FFFFFF"/>
          <w:lang w:val="en-US"/>
        </w:rPr>
        <w:t>2020</w:t>
      </w:r>
      <w:r w:rsidR="003F2587">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3F2587">
        <w:rPr>
          <w:rFonts w:ascii="Times New Roman" w:hAnsi="Times New Roman" w:cs="Times New Roman"/>
          <w:sz w:val="28"/>
          <w:szCs w:val="28"/>
          <w:shd w:val="clear" w:color="auto" w:fill="FFFFFF"/>
          <w:lang w:val="en-US"/>
        </w:rPr>
        <w:t xml:space="preserve"> </w:t>
      </w:r>
      <w:r w:rsidR="005D2C27" w:rsidRPr="00962F61">
        <w:rPr>
          <w:rFonts w:ascii="Times New Roman" w:hAnsi="Times New Roman" w:cs="Times New Roman"/>
          <w:sz w:val="28"/>
          <w:szCs w:val="28"/>
          <w:shd w:val="clear" w:color="auto" w:fill="FFFFFF"/>
          <w:lang w:val="en-US"/>
        </w:rPr>
        <w:t>17</w:t>
      </w:r>
      <w:r w:rsidR="000223FB">
        <w:rPr>
          <w:rFonts w:ascii="Times New Roman" w:hAnsi="Times New Roman" w:cs="Times New Roman"/>
          <w:sz w:val="28"/>
          <w:szCs w:val="28"/>
          <w:shd w:val="clear" w:color="auto" w:fill="FFFFFF"/>
          <w:lang w:val="en-US"/>
        </w:rPr>
        <w:t xml:space="preserve">, Issue </w:t>
      </w:r>
      <w:r w:rsidR="005D2C27" w:rsidRPr="00962F61">
        <w:rPr>
          <w:rFonts w:ascii="Times New Roman" w:hAnsi="Times New Roman" w:cs="Times New Roman"/>
          <w:sz w:val="28"/>
          <w:szCs w:val="28"/>
          <w:shd w:val="clear" w:color="auto" w:fill="FFFFFF"/>
          <w:lang w:val="en-US"/>
        </w:rPr>
        <w:t>23</w:t>
      </w:r>
      <w:r w:rsidR="003F2587">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w:t>
      </w:r>
      <w:r w:rsidR="003F2587">
        <w:rPr>
          <w:rFonts w:ascii="Times New Roman" w:hAnsi="Times New Roman" w:cs="Times New Roman"/>
          <w:sz w:val="28"/>
          <w:szCs w:val="28"/>
          <w:shd w:val="clear" w:color="auto" w:fill="FFFFFF"/>
          <w:lang w:val="en-US"/>
        </w:rPr>
        <w:t xml:space="preserve"> P. </w:t>
      </w:r>
      <w:r w:rsidR="005D2C27" w:rsidRPr="00962F61">
        <w:rPr>
          <w:rFonts w:ascii="Times New Roman" w:hAnsi="Times New Roman" w:cs="Times New Roman"/>
          <w:sz w:val="28"/>
          <w:szCs w:val="28"/>
          <w:shd w:val="clear" w:color="auto" w:fill="FFFFFF"/>
          <w:lang w:val="en-US"/>
        </w:rPr>
        <w:t xml:space="preserve">8740. </w:t>
      </w:r>
    </w:p>
    <w:p w14:paraId="7F55FC9B" w14:textId="6E2A9B91" w:rsidR="00250E4A" w:rsidRPr="00250E4A"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40 </w:t>
      </w:r>
      <w:r w:rsidR="00250E4A" w:rsidRPr="00250E4A">
        <w:rPr>
          <w:rFonts w:ascii="Times New Roman" w:hAnsi="Times New Roman" w:cs="Times New Roman"/>
          <w:sz w:val="28"/>
          <w:szCs w:val="28"/>
          <w:shd w:val="clear" w:color="auto" w:fill="FFFFFF"/>
          <w:lang w:val="en-US"/>
        </w:rPr>
        <w:t>Ohlendorf D., Erbe C., Nowak J.</w:t>
      </w:r>
      <w:r w:rsidR="00AC6BCE">
        <w:rPr>
          <w:rFonts w:ascii="Times New Roman" w:hAnsi="Times New Roman" w:cs="Times New Roman"/>
          <w:sz w:val="28"/>
          <w:szCs w:val="28"/>
          <w:shd w:val="clear" w:color="auto" w:fill="FFFFFF"/>
          <w:lang w:val="en-US"/>
        </w:rPr>
        <w:t xml:space="preserve"> et al.</w:t>
      </w:r>
      <w:r w:rsidR="00250E4A" w:rsidRPr="00250E4A">
        <w:rPr>
          <w:rFonts w:ascii="Times New Roman" w:hAnsi="Times New Roman" w:cs="Times New Roman"/>
          <w:sz w:val="28"/>
          <w:szCs w:val="28"/>
          <w:shd w:val="clear" w:color="auto" w:fill="FFFFFF"/>
          <w:lang w:val="en-US"/>
        </w:rPr>
        <w:t xml:space="preserve"> Constrained posture in dentistry</w:t>
      </w:r>
      <w:r w:rsidR="003F2587">
        <w:rPr>
          <w:rFonts w:ascii="Times New Roman" w:hAnsi="Times New Roman" w:cs="Times New Roman"/>
          <w:sz w:val="28"/>
          <w:szCs w:val="28"/>
          <w:shd w:val="clear" w:color="auto" w:fill="FFFFFF"/>
          <w:lang w:val="en-US"/>
        </w:rPr>
        <w:t xml:space="preserve"> ‒ </w:t>
      </w:r>
      <w:r w:rsidR="00250E4A" w:rsidRPr="00250E4A">
        <w:rPr>
          <w:rFonts w:ascii="Times New Roman" w:hAnsi="Times New Roman" w:cs="Times New Roman"/>
          <w:sz w:val="28"/>
          <w:szCs w:val="28"/>
          <w:shd w:val="clear" w:color="auto" w:fill="FFFFFF"/>
          <w:lang w:val="en-US"/>
        </w:rPr>
        <w:t>A kinematic analysis of dentists</w:t>
      </w:r>
      <w:r w:rsidR="003F2587">
        <w:rPr>
          <w:rFonts w:ascii="Times New Roman" w:hAnsi="Times New Roman" w:cs="Times New Roman"/>
          <w:sz w:val="28"/>
          <w:szCs w:val="28"/>
          <w:shd w:val="clear" w:color="auto" w:fill="FFFFFF"/>
          <w:lang w:val="en-US"/>
        </w:rPr>
        <w:t xml:space="preserve"> //</w:t>
      </w:r>
      <w:r w:rsidR="00250E4A" w:rsidRPr="00250E4A">
        <w:rPr>
          <w:rFonts w:ascii="Times New Roman" w:hAnsi="Times New Roman" w:cs="Times New Roman"/>
          <w:sz w:val="28"/>
          <w:szCs w:val="28"/>
          <w:shd w:val="clear" w:color="auto" w:fill="FFFFFF"/>
          <w:lang w:val="en-US"/>
        </w:rPr>
        <w:t xml:space="preserve"> </w:t>
      </w:r>
      <w:r w:rsidR="00250E4A" w:rsidRPr="00215B20">
        <w:rPr>
          <w:rFonts w:ascii="Times New Roman" w:hAnsi="Times New Roman" w:cs="Times New Roman"/>
          <w:sz w:val="28"/>
          <w:szCs w:val="28"/>
          <w:shd w:val="clear" w:color="auto" w:fill="FFFFFF"/>
          <w:lang w:val="en-US"/>
        </w:rPr>
        <w:t xml:space="preserve">BMC </w:t>
      </w:r>
      <w:proofErr w:type="spellStart"/>
      <w:r w:rsidR="00250E4A" w:rsidRPr="00215B20">
        <w:rPr>
          <w:rFonts w:ascii="Times New Roman" w:hAnsi="Times New Roman" w:cs="Times New Roman"/>
          <w:sz w:val="28"/>
          <w:szCs w:val="28"/>
          <w:shd w:val="clear" w:color="auto" w:fill="FFFFFF"/>
          <w:lang w:val="en-US"/>
        </w:rPr>
        <w:t>Musculoskelet</w:t>
      </w:r>
      <w:proofErr w:type="spellEnd"/>
      <w:r w:rsidR="00250E4A" w:rsidRPr="00215B20">
        <w:rPr>
          <w:rFonts w:ascii="Times New Roman" w:hAnsi="Times New Roman" w:cs="Times New Roman"/>
          <w:sz w:val="28"/>
          <w:szCs w:val="28"/>
          <w:shd w:val="clear" w:color="auto" w:fill="FFFFFF"/>
          <w:lang w:val="en-US"/>
        </w:rPr>
        <w:t xml:space="preserve">. </w:t>
      </w:r>
      <w:proofErr w:type="spellStart"/>
      <w:r w:rsidR="00250E4A" w:rsidRPr="00215B20">
        <w:rPr>
          <w:rFonts w:ascii="Times New Roman" w:hAnsi="Times New Roman" w:cs="Times New Roman"/>
          <w:sz w:val="28"/>
          <w:szCs w:val="28"/>
          <w:shd w:val="clear" w:color="auto" w:fill="FFFFFF"/>
          <w:lang w:val="en-US"/>
        </w:rPr>
        <w:t>Disord</w:t>
      </w:r>
      <w:proofErr w:type="spellEnd"/>
      <w:r w:rsidR="00250E4A" w:rsidRPr="00215B20">
        <w:rPr>
          <w:rFonts w:ascii="Times New Roman" w:hAnsi="Times New Roman" w:cs="Times New Roman"/>
          <w:sz w:val="28"/>
          <w:szCs w:val="28"/>
          <w:shd w:val="clear" w:color="auto" w:fill="FFFFFF"/>
          <w:lang w:val="en-US"/>
        </w:rPr>
        <w:t xml:space="preserve">. </w:t>
      </w:r>
      <w:r w:rsidR="003F2587">
        <w:rPr>
          <w:rFonts w:ascii="Times New Roman" w:hAnsi="Times New Roman" w:cs="Times New Roman"/>
          <w:sz w:val="28"/>
          <w:szCs w:val="28"/>
          <w:shd w:val="clear" w:color="auto" w:fill="FFFFFF"/>
          <w:lang w:val="en-US"/>
        </w:rPr>
        <w:t xml:space="preserve">– </w:t>
      </w:r>
      <w:r w:rsidR="00250E4A" w:rsidRPr="00215B20">
        <w:rPr>
          <w:rFonts w:ascii="Times New Roman" w:hAnsi="Times New Roman" w:cs="Times New Roman"/>
          <w:sz w:val="28"/>
          <w:szCs w:val="28"/>
          <w:shd w:val="clear" w:color="auto" w:fill="FFFFFF"/>
          <w:lang w:val="en-US"/>
        </w:rPr>
        <w:t>2017</w:t>
      </w:r>
      <w:r w:rsidR="003F2587">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3F2587">
        <w:rPr>
          <w:rFonts w:ascii="Times New Roman" w:hAnsi="Times New Roman" w:cs="Times New Roman"/>
          <w:sz w:val="28"/>
          <w:szCs w:val="28"/>
          <w:shd w:val="clear" w:color="auto" w:fill="FFFFFF"/>
          <w:lang w:val="en-US"/>
        </w:rPr>
        <w:t xml:space="preserve"> </w:t>
      </w:r>
      <w:r w:rsidR="00250E4A" w:rsidRPr="00215B20">
        <w:rPr>
          <w:rFonts w:ascii="Times New Roman" w:hAnsi="Times New Roman" w:cs="Times New Roman"/>
          <w:sz w:val="28"/>
          <w:szCs w:val="28"/>
          <w:shd w:val="clear" w:color="auto" w:fill="FFFFFF"/>
          <w:lang w:val="en-US"/>
        </w:rPr>
        <w:t>18</w:t>
      </w:r>
      <w:r w:rsidR="003F2587">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lang w:val="en-US"/>
        </w:rPr>
        <w:t>–</w:t>
      </w:r>
      <w:r w:rsidR="003F2587">
        <w:rPr>
          <w:rFonts w:ascii="Times New Roman" w:hAnsi="Times New Roman" w:cs="Times New Roman"/>
          <w:sz w:val="28"/>
          <w:szCs w:val="28"/>
          <w:shd w:val="clear" w:color="auto" w:fill="FFFFFF"/>
          <w:lang w:val="en-US"/>
        </w:rPr>
        <w:t xml:space="preserve"> P.</w:t>
      </w:r>
      <w:r w:rsidR="00116A44">
        <w:rPr>
          <w:rFonts w:ascii="Times New Roman" w:hAnsi="Times New Roman" w:cs="Times New Roman"/>
          <w:sz w:val="28"/>
          <w:szCs w:val="28"/>
          <w:shd w:val="clear" w:color="auto" w:fill="FFFFFF"/>
          <w:lang w:val="en-US"/>
        </w:rPr>
        <w:t> </w:t>
      </w:r>
      <w:r w:rsidR="00250E4A" w:rsidRPr="00215B20">
        <w:rPr>
          <w:rFonts w:ascii="Times New Roman" w:hAnsi="Times New Roman" w:cs="Times New Roman"/>
          <w:sz w:val="28"/>
          <w:szCs w:val="28"/>
          <w:shd w:val="clear" w:color="auto" w:fill="FFFFFF"/>
          <w:lang w:val="en-US"/>
        </w:rPr>
        <w:t xml:space="preserve">291. </w:t>
      </w:r>
    </w:p>
    <w:p w14:paraId="1949909A" w14:textId="402BF393" w:rsidR="00696E5A"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41 </w:t>
      </w:r>
      <w:r w:rsidR="00696E5A" w:rsidRPr="006B2BF3">
        <w:rPr>
          <w:rFonts w:ascii="Times New Roman" w:hAnsi="Times New Roman" w:cs="Times New Roman"/>
          <w:sz w:val="28"/>
          <w:szCs w:val="28"/>
          <w:shd w:val="clear" w:color="auto" w:fill="FFFFFF"/>
          <w:lang w:val="en-US"/>
        </w:rPr>
        <w:t xml:space="preserve">Goetz K., </w:t>
      </w:r>
      <w:proofErr w:type="spellStart"/>
      <w:r w:rsidR="00696E5A" w:rsidRPr="006B2BF3">
        <w:rPr>
          <w:rFonts w:ascii="Times New Roman" w:hAnsi="Times New Roman" w:cs="Times New Roman"/>
          <w:sz w:val="28"/>
          <w:szCs w:val="28"/>
          <w:shd w:val="clear" w:color="auto" w:fill="FFFFFF"/>
          <w:lang w:val="en-US"/>
        </w:rPr>
        <w:t>Schuldei</w:t>
      </w:r>
      <w:proofErr w:type="spellEnd"/>
      <w:r w:rsidR="00696E5A" w:rsidRPr="006B2BF3">
        <w:rPr>
          <w:rFonts w:ascii="Times New Roman" w:hAnsi="Times New Roman" w:cs="Times New Roman"/>
          <w:sz w:val="28"/>
          <w:szCs w:val="28"/>
          <w:shd w:val="clear" w:color="auto" w:fill="FFFFFF"/>
          <w:lang w:val="en-US"/>
        </w:rPr>
        <w:t xml:space="preserve"> R., </w:t>
      </w:r>
      <w:proofErr w:type="spellStart"/>
      <w:r w:rsidR="00696E5A" w:rsidRPr="006B2BF3">
        <w:rPr>
          <w:rFonts w:ascii="Times New Roman" w:hAnsi="Times New Roman" w:cs="Times New Roman"/>
          <w:sz w:val="28"/>
          <w:szCs w:val="28"/>
          <w:shd w:val="clear" w:color="auto" w:fill="FFFFFF"/>
          <w:lang w:val="en-US"/>
        </w:rPr>
        <w:t>Steinhäuser</w:t>
      </w:r>
      <w:proofErr w:type="spellEnd"/>
      <w:r w:rsidR="00696E5A" w:rsidRPr="006B2BF3">
        <w:rPr>
          <w:rFonts w:ascii="Times New Roman" w:hAnsi="Times New Roman" w:cs="Times New Roman"/>
          <w:sz w:val="28"/>
          <w:szCs w:val="28"/>
          <w:shd w:val="clear" w:color="auto" w:fill="FFFFFF"/>
          <w:lang w:val="en-US"/>
        </w:rPr>
        <w:t xml:space="preserve"> J. Working conditions, job satisfaction and challenging encounters in dentistry: a cross-sectional study</w:t>
      </w:r>
      <w:r w:rsidR="003F2587">
        <w:rPr>
          <w:rFonts w:ascii="Times New Roman" w:hAnsi="Times New Roman" w:cs="Times New Roman"/>
          <w:sz w:val="28"/>
          <w:szCs w:val="28"/>
          <w:shd w:val="clear" w:color="auto" w:fill="FFFFFF"/>
          <w:lang w:val="en-US"/>
        </w:rPr>
        <w:t xml:space="preserve"> //</w:t>
      </w:r>
      <w:r w:rsidR="00696E5A" w:rsidRPr="006B2BF3">
        <w:rPr>
          <w:rFonts w:ascii="Times New Roman" w:hAnsi="Times New Roman" w:cs="Times New Roman"/>
          <w:sz w:val="28"/>
          <w:szCs w:val="28"/>
          <w:shd w:val="clear" w:color="auto" w:fill="FFFFFF"/>
          <w:lang w:val="en-US"/>
        </w:rPr>
        <w:t xml:space="preserve"> Int Dent J. </w:t>
      </w:r>
      <w:r w:rsidR="003F2587">
        <w:rPr>
          <w:rFonts w:ascii="Times New Roman" w:hAnsi="Times New Roman" w:cs="Times New Roman"/>
          <w:sz w:val="28"/>
          <w:szCs w:val="28"/>
          <w:shd w:val="clear" w:color="auto" w:fill="FFFFFF"/>
          <w:lang w:val="en-US"/>
        </w:rPr>
        <w:t xml:space="preserve">– </w:t>
      </w:r>
      <w:r w:rsidR="00696E5A" w:rsidRPr="006B2BF3">
        <w:rPr>
          <w:rFonts w:ascii="Times New Roman" w:hAnsi="Times New Roman" w:cs="Times New Roman"/>
          <w:sz w:val="28"/>
          <w:szCs w:val="28"/>
          <w:shd w:val="clear" w:color="auto" w:fill="FFFFFF"/>
          <w:lang w:val="en-US"/>
        </w:rPr>
        <w:t>2019</w:t>
      </w:r>
      <w:r w:rsidR="003F2587">
        <w:rPr>
          <w:rFonts w:ascii="Times New Roman" w:hAnsi="Times New Roman" w:cs="Times New Roman"/>
          <w:sz w:val="28"/>
          <w:szCs w:val="28"/>
          <w:shd w:val="clear" w:color="auto" w:fill="FFFFFF"/>
          <w:lang w:val="en-US"/>
        </w:rPr>
        <w:t>.</w:t>
      </w:r>
      <w:r w:rsidR="00696E5A" w:rsidRPr="006B2BF3">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3F2587">
        <w:rPr>
          <w:rFonts w:ascii="Times New Roman" w:hAnsi="Times New Roman" w:cs="Times New Roman"/>
          <w:sz w:val="28"/>
          <w:szCs w:val="28"/>
          <w:shd w:val="clear" w:color="auto" w:fill="FFFFFF"/>
          <w:lang w:val="en-US"/>
        </w:rPr>
        <w:t xml:space="preserve"> </w:t>
      </w:r>
      <w:r w:rsidR="00696E5A" w:rsidRPr="006B2BF3">
        <w:rPr>
          <w:rFonts w:ascii="Times New Roman" w:hAnsi="Times New Roman" w:cs="Times New Roman"/>
          <w:sz w:val="28"/>
          <w:szCs w:val="28"/>
          <w:shd w:val="clear" w:color="auto" w:fill="FFFFFF"/>
          <w:lang w:val="en-US"/>
        </w:rPr>
        <w:t>69</w:t>
      </w:r>
      <w:r w:rsidR="000223FB">
        <w:rPr>
          <w:rFonts w:ascii="Times New Roman" w:hAnsi="Times New Roman" w:cs="Times New Roman"/>
          <w:sz w:val="28"/>
          <w:szCs w:val="28"/>
          <w:shd w:val="clear" w:color="auto" w:fill="FFFFFF"/>
          <w:lang w:val="en-US"/>
        </w:rPr>
        <w:t xml:space="preserve">, Issue </w:t>
      </w:r>
      <w:r w:rsidR="00696E5A" w:rsidRPr="006B2BF3">
        <w:rPr>
          <w:rFonts w:ascii="Times New Roman" w:hAnsi="Times New Roman" w:cs="Times New Roman"/>
          <w:sz w:val="28"/>
          <w:szCs w:val="28"/>
          <w:shd w:val="clear" w:color="auto" w:fill="FFFFFF"/>
          <w:lang w:val="en-US"/>
        </w:rPr>
        <w:t>1</w:t>
      </w:r>
      <w:r w:rsidR="003F2587">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w:t>
      </w:r>
      <w:r w:rsidR="003F2587">
        <w:rPr>
          <w:rFonts w:ascii="Times New Roman" w:hAnsi="Times New Roman" w:cs="Times New Roman"/>
          <w:sz w:val="28"/>
          <w:szCs w:val="28"/>
          <w:lang w:val="en-US"/>
        </w:rPr>
        <w:t xml:space="preserve"> P. </w:t>
      </w:r>
      <w:r w:rsidR="00696E5A" w:rsidRPr="006B2BF3">
        <w:rPr>
          <w:rFonts w:ascii="Times New Roman" w:hAnsi="Times New Roman" w:cs="Times New Roman"/>
          <w:sz w:val="28"/>
          <w:szCs w:val="28"/>
          <w:shd w:val="clear" w:color="auto" w:fill="FFFFFF"/>
          <w:lang w:val="en-US"/>
        </w:rPr>
        <w:t xml:space="preserve">44-49. </w:t>
      </w:r>
    </w:p>
    <w:p w14:paraId="363D292E" w14:textId="47E891BE" w:rsidR="00696E5A" w:rsidRPr="006B2BF3"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42 </w:t>
      </w:r>
      <w:r w:rsidR="00696E5A" w:rsidRPr="006B2BF3">
        <w:rPr>
          <w:rFonts w:ascii="Times New Roman" w:hAnsi="Times New Roman" w:cs="Times New Roman"/>
          <w:sz w:val="28"/>
          <w:szCs w:val="28"/>
          <w:shd w:val="clear" w:color="auto" w:fill="FFFFFF"/>
          <w:lang w:val="en-US"/>
        </w:rPr>
        <w:t>O'Selmo E., Collin V., Whitehead P. Associates and their working environment: a comparison of corporate and non-corporate associates</w:t>
      </w:r>
      <w:r w:rsidR="003F2587">
        <w:rPr>
          <w:rFonts w:ascii="Times New Roman" w:hAnsi="Times New Roman" w:cs="Times New Roman"/>
          <w:sz w:val="28"/>
          <w:szCs w:val="28"/>
          <w:shd w:val="clear" w:color="auto" w:fill="FFFFFF"/>
          <w:lang w:val="en-US"/>
        </w:rPr>
        <w:t xml:space="preserve"> //</w:t>
      </w:r>
      <w:r w:rsidR="00696E5A" w:rsidRPr="006B2BF3">
        <w:rPr>
          <w:rFonts w:ascii="Times New Roman" w:hAnsi="Times New Roman" w:cs="Times New Roman"/>
          <w:sz w:val="28"/>
          <w:szCs w:val="28"/>
          <w:shd w:val="clear" w:color="auto" w:fill="FFFFFF"/>
          <w:lang w:val="en-US"/>
        </w:rPr>
        <w:t xml:space="preserve"> Br Dent J. </w:t>
      </w:r>
      <w:r w:rsidR="003F2587">
        <w:rPr>
          <w:rFonts w:ascii="Times New Roman" w:hAnsi="Times New Roman" w:cs="Times New Roman"/>
          <w:sz w:val="28"/>
          <w:szCs w:val="28"/>
          <w:shd w:val="clear" w:color="auto" w:fill="FFFFFF"/>
          <w:lang w:val="en-US"/>
        </w:rPr>
        <w:t xml:space="preserve">– </w:t>
      </w:r>
      <w:r w:rsidR="00696E5A" w:rsidRPr="006B2BF3">
        <w:rPr>
          <w:rFonts w:ascii="Times New Roman" w:hAnsi="Times New Roman" w:cs="Times New Roman"/>
          <w:sz w:val="28"/>
          <w:szCs w:val="28"/>
          <w:shd w:val="clear" w:color="auto" w:fill="FFFFFF"/>
          <w:lang w:val="en-US"/>
        </w:rPr>
        <w:t>2018</w:t>
      </w:r>
      <w:r w:rsidR="003F2587">
        <w:rPr>
          <w:rFonts w:ascii="Times New Roman" w:hAnsi="Times New Roman" w:cs="Times New Roman"/>
          <w:sz w:val="28"/>
          <w:szCs w:val="28"/>
          <w:shd w:val="clear" w:color="auto" w:fill="FFFFFF"/>
          <w:lang w:val="en-US"/>
        </w:rPr>
        <w:t>.</w:t>
      </w:r>
      <w:r w:rsidR="00696E5A" w:rsidRPr="006B2BF3">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3F2587">
        <w:rPr>
          <w:rFonts w:ascii="Times New Roman" w:hAnsi="Times New Roman" w:cs="Times New Roman"/>
          <w:sz w:val="28"/>
          <w:szCs w:val="28"/>
          <w:shd w:val="clear" w:color="auto" w:fill="FFFFFF"/>
          <w:lang w:val="en-US"/>
        </w:rPr>
        <w:t xml:space="preserve"> </w:t>
      </w:r>
      <w:r w:rsidR="00696E5A" w:rsidRPr="006B2BF3">
        <w:rPr>
          <w:rFonts w:ascii="Times New Roman" w:hAnsi="Times New Roman" w:cs="Times New Roman"/>
          <w:sz w:val="28"/>
          <w:szCs w:val="28"/>
          <w:shd w:val="clear" w:color="auto" w:fill="FFFFFF"/>
          <w:lang w:val="en-US"/>
        </w:rPr>
        <w:t>225</w:t>
      </w:r>
      <w:r w:rsidR="000223FB">
        <w:rPr>
          <w:rFonts w:ascii="Times New Roman" w:hAnsi="Times New Roman" w:cs="Times New Roman"/>
          <w:sz w:val="28"/>
          <w:szCs w:val="28"/>
          <w:shd w:val="clear" w:color="auto" w:fill="FFFFFF"/>
          <w:lang w:val="en-US"/>
        </w:rPr>
        <w:t xml:space="preserve">, Issue </w:t>
      </w:r>
      <w:r w:rsidR="00696E5A" w:rsidRPr="006B2BF3">
        <w:rPr>
          <w:rFonts w:ascii="Times New Roman" w:hAnsi="Times New Roman" w:cs="Times New Roman"/>
          <w:sz w:val="28"/>
          <w:szCs w:val="28"/>
          <w:shd w:val="clear" w:color="auto" w:fill="FFFFFF"/>
          <w:lang w:val="en-US"/>
        </w:rPr>
        <w:t>5</w:t>
      </w:r>
      <w:r w:rsidR="003F2587">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w:t>
      </w:r>
      <w:r w:rsidR="003F2587">
        <w:rPr>
          <w:rFonts w:ascii="Times New Roman" w:hAnsi="Times New Roman" w:cs="Times New Roman"/>
          <w:sz w:val="28"/>
          <w:szCs w:val="28"/>
          <w:lang w:val="en-US"/>
        </w:rPr>
        <w:t xml:space="preserve"> P. </w:t>
      </w:r>
      <w:r w:rsidR="00696E5A" w:rsidRPr="006B2BF3">
        <w:rPr>
          <w:rFonts w:ascii="Times New Roman" w:hAnsi="Times New Roman" w:cs="Times New Roman"/>
          <w:sz w:val="28"/>
          <w:szCs w:val="28"/>
          <w:shd w:val="clear" w:color="auto" w:fill="FFFFFF"/>
          <w:lang w:val="en-US"/>
        </w:rPr>
        <w:t>425-430.</w:t>
      </w:r>
    </w:p>
    <w:p w14:paraId="285F96AF" w14:textId="18BF41C8" w:rsidR="00076DA1" w:rsidRPr="00076DA1"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43 </w:t>
      </w:r>
      <w:r w:rsidR="00EF7371" w:rsidRPr="00076DA1">
        <w:rPr>
          <w:rFonts w:ascii="Times New Roman" w:hAnsi="Times New Roman" w:cs="Times New Roman"/>
          <w:sz w:val="28"/>
          <w:szCs w:val="28"/>
          <w:shd w:val="clear" w:color="auto" w:fill="FFFFFF"/>
          <w:lang w:val="en-US"/>
        </w:rPr>
        <w:t>De Sio S</w:t>
      </w:r>
      <w:r w:rsidR="00AC6BCE">
        <w:rPr>
          <w:rFonts w:ascii="Times New Roman" w:hAnsi="Times New Roman" w:cs="Times New Roman"/>
          <w:sz w:val="28"/>
          <w:szCs w:val="28"/>
          <w:shd w:val="clear" w:color="auto" w:fill="FFFFFF"/>
          <w:lang w:val="en-US"/>
        </w:rPr>
        <w:t>.</w:t>
      </w:r>
      <w:r w:rsidR="00EF7371" w:rsidRPr="00076DA1">
        <w:rPr>
          <w:rFonts w:ascii="Times New Roman" w:hAnsi="Times New Roman" w:cs="Times New Roman"/>
          <w:sz w:val="28"/>
          <w:szCs w:val="28"/>
          <w:shd w:val="clear" w:color="auto" w:fill="FFFFFF"/>
          <w:lang w:val="en-US"/>
        </w:rPr>
        <w:t>, Traversini V</w:t>
      </w:r>
      <w:r w:rsidR="00AC6BCE">
        <w:rPr>
          <w:rFonts w:ascii="Times New Roman" w:hAnsi="Times New Roman" w:cs="Times New Roman"/>
          <w:sz w:val="28"/>
          <w:szCs w:val="28"/>
          <w:shd w:val="clear" w:color="auto" w:fill="FFFFFF"/>
          <w:lang w:val="en-US"/>
        </w:rPr>
        <w:t>.</w:t>
      </w:r>
      <w:r w:rsidR="00EF7371" w:rsidRPr="00076DA1">
        <w:rPr>
          <w:rFonts w:ascii="Times New Roman" w:hAnsi="Times New Roman" w:cs="Times New Roman"/>
          <w:sz w:val="28"/>
          <w:szCs w:val="28"/>
          <w:shd w:val="clear" w:color="auto" w:fill="FFFFFF"/>
          <w:lang w:val="en-US"/>
        </w:rPr>
        <w:t>, Rinaldo F</w:t>
      </w:r>
      <w:r w:rsidR="00AC6BCE">
        <w:rPr>
          <w:rFonts w:ascii="Times New Roman" w:hAnsi="Times New Roman" w:cs="Times New Roman"/>
          <w:sz w:val="28"/>
          <w:szCs w:val="28"/>
          <w:shd w:val="clear" w:color="auto" w:fill="FFFFFF"/>
          <w:lang w:val="en-US"/>
        </w:rPr>
        <w:t>. et al.</w:t>
      </w:r>
      <w:r w:rsidR="00EF7371" w:rsidRPr="00076DA1">
        <w:rPr>
          <w:rFonts w:ascii="Times New Roman" w:hAnsi="Times New Roman" w:cs="Times New Roman"/>
          <w:sz w:val="28"/>
          <w:szCs w:val="28"/>
          <w:shd w:val="clear" w:color="auto" w:fill="FFFFFF"/>
          <w:lang w:val="en-US"/>
        </w:rPr>
        <w:t xml:space="preserve"> Ergonomic risk and preventive measures of musculoskeletal disorders in the dentistry environment: an umbrella review</w:t>
      </w:r>
      <w:r w:rsidR="003F2587">
        <w:rPr>
          <w:rFonts w:ascii="Times New Roman" w:hAnsi="Times New Roman" w:cs="Times New Roman"/>
          <w:sz w:val="28"/>
          <w:szCs w:val="28"/>
          <w:shd w:val="clear" w:color="auto" w:fill="FFFFFF"/>
          <w:lang w:val="en-US"/>
        </w:rPr>
        <w:t xml:space="preserve"> //</w:t>
      </w:r>
      <w:r w:rsidR="00EF7371" w:rsidRPr="00076DA1">
        <w:rPr>
          <w:rFonts w:ascii="Times New Roman" w:hAnsi="Times New Roman" w:cs="Times New Roman"/>
          <w:sz w:val="28"/>
          <w:szCs w:val="28"/>
          <w:shd w:val="clear" w:color="auto" w:fill="FFFFFF"/>
          <w:lang w:val="en-US"/>
        </w:rPr>
        <w:t xml:space="preserve"> Peer</w:t>
      </w:r>
      <w:r w:rsidR="003F2587">
        <w:rPr>
          <w:rFonts w:ascii="Times New Roman" w:hAnsi="Times New Roman" w:cs="Times New Roman"/>
          <w:sz w:val="28"/>
          <w:szCs w:val="28"/>
          <w:shd w:val="clear" w:color="auto" w:fill="FFFFFF"/>
          <w:lang w:val="en-US"/>
        </w:rPr>
        <w:t xml:space="preserve"> </w:t>
      </w:r>
      <w:r w:rsidR="00EF7371" w:rsidRPr="00076DA1">
        <w:rPr>
          <w:rFonts w:ascii="Times New Roman" w:hAnsi="Times New Roman" w:cs="Times New Roman"/>
          <w:sz w:val="28"/>
          <w:szCs w:val="28"/>
          <w:shd w:val="clear" w:color="auto" w:fill="FFFFFF"/>
          <w:lang w:val="en-US"/>
        </w:rPr>
        <w:t xml:space="preserve">J. </w:t>
      </w:r>
      <w:r w:rsidR="003F2587">
        <w:rPr>
          <w:rFonts w:ascii="Times New Roman" w:hAnsi="Times New Roman" w:cs="Times New Roman"/>
          <w:sz w:val="28"/>
          <w:szCs w:val="28"/>
          <w:shd w:val="clear" w:color="auto" w:fill="FFFFFF"/>
          <w:lang w:val="en-US"/>
        </w:rPr>
        <w:t xml:space="preserve">– </w:t>
      </w:r>
      <w:r w:rsidR="00EF7371" w:rsidRPr="00076DA1">
        <w:rPr>
          <w:rFonts w:ascii="Times New Roman" w:hAnsi="Times New Roman" w:cs="Times New Roman"/>
          <w:sz w:val="28"/>
          <w:szCs w:val="28"/>
          <w:shd w:val="clear" w:color="auto" w:fill="FFFFFF"/>
          <w:lang w:val="en-US"/>
        </w:rPr>
        <w:t>2018</w:t>
      </w:r>
      <w:r w:rsidR="003F2587">
        <w:rPr>
          <w:rFonts w:ascii="Times New Roman" w:hAnsi="Times New Roman" w:cs="Times New Roman"/>
          <w:sz w:val="28"/>
          <w:szCs w:val="28"/>
          <w:shd w:val="clear" w:color="auto" w:fill="FFFFFF"/>
          <w:lang w:val="en-US"/>
        </w:rPr>
        <w:t>.</w:t>
      </w:r>
      <w:r w:rsidR="00EF7371" w:rsidRPr="00076DA1">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3F2587">
        <w:rPr>
          <w:rFonts w:ascii="Times New Roman" w:hAnsi="Times New Roman" w:cs="Times New Roman"/>
          <w:sz w:val="28"/>
          <w:szCs w:val="28"/>
          <w:shd w:val="clear" w:color="auto" w:fill="FFFFFF"/>
          <w:lang w:val="en-US"/>
        </w:rPr>
        <w:t xml:space="preserve"> </w:t>
      </w:r>
      <w:r w:rsidR="00EF7371" w:rsidRPr="00076DA1">
        <w:rPr>
          <w:rFonts w:ascii="Times New Roman" w:hAnsi="Times New Roman" w:cs="Times New Roman"/>
          <w:sz w:val="28"/>
          <w:szCs w:val="28"/>
          <w:shd w:val="clear" w:color="auto" w:fill="FFFFFF"/>
          <w:lang w:val="en-US"/>
        </w:rPr>
        <w:t>6</w:t>
      </w:r>
      <w:r w:rsidR="003F2587">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lang w:val="en-US"/>
        </w:rPr>
        <w:t>–</w:t>
      </w:r>
      <w:r w:rsidR="003F2587">
        <w:rPr>
          <w:rFonts w:ascii="Times New Roman" w:hAnsi="Times New Roman" w:cs="Times New Roman"/>
          <w:sz w:val="28"/>
          <w:szCs w:val="28"/>
          <w:lang w:val="en-US"/>
        </w:rPr>
        <w:t xml:space="preserve"> P. </w:t>
      </w:r>
      <w:r w:rsidR="00EF7371" w:rsidRPr="00076DA1">
        <w:rPr>
          <w:rFonts w:ascii="Times New Roman" w:hAnsi="Times New Roman" w:cs="Times New Roman"/>
          <w:sz w:val="28"/>
          <w:szCs w:val="28"/>
          <w:shd w:val="clear" w:color="auto" w:fill="FFFFFF"/>
          <w:lang w:val="en-US"/>
        </w:rPr>
        <w:t xml:space="preserve">e4154. </w:t>
      </w:r>
    </w:p>
    <w:p w14:paraId="339CB9A4" w14:textId="1F5EF3E4" w:rsidR="00EF7371" w:rsidRPr="00076DA1"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44 </w:t>
      </w:r>
      <w:proofErr w:type="spellStart"/>
      <w:r w:rsidR="00EF7371" w:rsidRPr="00076DA1">
        <w:rPr>
          <w:rFonts w:ascii="Times New Roman" w:hAnsi="Times New Roman" w:cs="Times New Roman"/>
          <w:sz w:val="28"/>
          <w:szCs w:val="28"/>
          <w:shd w:val="clear" w:color="auto" w:fill="FFFFFF"/>
          <w:lang w:val="en-US"/>
        </w:rPr>
        <w:t>Cosoroabă</w:t>
      </w:r>
      <w:proofErr w:type="spellEnd"/>
      <w:r w:rsidR="00EF7371" w:rsidRPr="00076DA1">
        <w:rPr>
          <w:rFonts w:ascii="Times New Roman" w:hAnsi="Times New Roman" w:cs="Times New Roman"/>
          <w:sz w:val="28"/>
          <w:szCs w:val="28"/>
          <w:shd w:val="clear" w:color="auto" w:fill="FFFFFF"/>
          <w:lang w:val="en-US"/>
        </w:rPr>
        <w:t xml:space="preserve"> M</w:t>
      </w:r>
      <w:r w:rsidR="00AC6BCE">
        <w:rPr>
          <w:rFonts w:ascii="Times New Roman" w:hAnsi="Times New Roman" w:cs="Times New Roman"/>
          <w:sz w:val="28"/>
          <w:szCs w:val="28"/>
          <w:shd w:val="clear" w:color="auto" w:fill="FFFFFF"/>
          <w:lang w:val="en-US"/>
        </w:rPr>
        <w:t>.</w:t>
      </w:r>
      <w:r w:rsidR="00EF7371" w:rsidRPr="00076DA1">
        <w:rPr>
          <w:rFonts w:ascii="Times New Roman" w:hAnsi="Times New Roman" w:cs="Times New Roman"/>
          <w:sz w:val="28"/>
          <w:szCs w:val="28"/>
          <w:shd w:val="clear" w:color="auto" w:fill="FFFFFF"/>
          <w:lang w:val="en-US"/>
        </w:rPr>
        <w:t>R</w:t>
      </w:r>
      <w:r w:rsidR="00AC6BCE">
        <w:rPr>
          <w:rFonts w:ascii="Times New Roman" w:hAnsi="Times New Roman" w:cs="Times New Roman"/>
          <w:sz w:val="28"/>
          <w:szCs w:val="28"/>
          <w:shd w:val="clear" w:color="auto" w:fill="FFFFFF"/>
          <w:lang w:val="en-US"/>
        </w:rPr>
        <w:t>.</w:t>
      </w:r>
      <w:r w:rsidR="00EF7371" w:rsidRPr="00076DA1">
        <w:rPr>
          <w:rFonts w:ascii="Times New Roman" w:hAnsi="Times New Roman" w:cs="Times New Roman"/>
          <w:sz w:val="28"/>
          <w:szCs w:val="28"/>
          <w:shd w:val="clear" w:color="auto" w:fill="FFFFFF"/>
          <w:lang w:val="en-US"/>
        </w:rPr>
        <w:t xml:space="preserve">, </w:t>
      </w:r>
      <w:proofErr w:type="spellStart"/>
      <w:r w:rsidR="00EF7371" w:rsidRPr="00076DA1">
        <w:rPr>
          <w:rFonts w:ascii="Times New Roman" w:hAnsi="Times New Roman" w:cs="Times New Roman"/>
          <w:sz w:val="28"/>
          <w:szCs w:val="28"/>
          <w:shd w:val="clear" w:color="auto" w:fill="FFFFFF"/>
          <w:lang w:val="en-US"/>
        </w:rPr>
        <w:t>Cirin</w:t>
      </w:r>
      <w:proofErr w:type="spellEnd"/>
      <w:r w:rsidR="00EF7371" w:rsidRPr="00076DA1">
        <w:rPr>
          <w:rFonts w:ascii="Times New Roman" w:hAnsi="Times New Roman" w:cs="Times New Roman"/>
          <w:sz w:val="28"/>
          <w:szCs w:val="28"/>
          <w:shd w:val="clear" w:color="auto" w:fill="FFFFFF"/>
          <w:lang w:val="en-US"/>
        </w:rPr>
        <w:t xml:space="preserve"> L</w:t>
      </w:r>
      <w:r w:rsidR="00AC6BCE">
        <w:rPr>
          <w:rFonts w:ascii="Times New Roman" w:hAnsi="Times New Roman" w:cs="Times New Roman"/>
          <w:sz w:val="28"/>
          <w:szCs w:val="28"/>
          <w:shd w:val="clear" w:color="auto" w:fill="FFFFFF"/>
          <w:lang w:val="en-US"/>
        </w:rPr>
        <w:t>.</w:t>
      </w:r>
      <w:r w:rsidR="00EF7371" w:rsidRPr="00076DA1">
        <w:rPr>
          <w:rFonts w:ascii="Times New Roman" w:hAnsi="Times New Roman" w:cs="Times New Roman"/>
          <w:sz w:val="28"/>
          <w:szCs w:val="28"/>
          <w:shd w:val="clear" w:color="auto" w:fill="FFFFFF"/>
          <w:lang w:val="en-US"/>
        </w:rPr>
        <w:t>, Farkas A</w:t>
      </w:r>
      <w:r w:rsidR="00AC6BCE">
        <w:rPr>
          <w:rFonts w:ascii="Times New Roman" w:hAnsi="Times New Roman" w:cs="Times New Roman"/>
          <w:sz w:val="28"/>
          <w:szCs w:val="28"/>
          <w:shd w:val="clear" w:color="auto" w:fill="FFFFFF"/>
          <w:lang w:val="en-US"/>
        </w:rPr>
        <w:t>.</w:t>
      </w:r>
      <w:r w:rsidR="00EF7371" w:rsidRPr="00076DA1">
        <w:rPr>
          <w:rFonts w:ascii="Times New Roman" w:hAnsi="Times New Roman" w:cs="Times New Roman"/>
          <w:sz w:val="28"/>
          <w:szCs w:val="28"/>
          <w:shd w:val="clear" w:color="auto" w:fill="FFFFFF"/>
          <w:lang w:val="en-US"/>
        </w:rPr>
        <w:t>Z</w:t>
      </w:r>
      <w:r w:rsidR="00AC6BCE">
        <w:rPr>
          <w:rFonts w:ascii="Times New Roman" w:hAnsi="Times New Roman" w:cs="Times New Roman"/>
          <w:sz w:val="28"/>
          <w:szCs w:val="28"/>
          <w:shd w:val="clear" w:color="auto" w:fill="FFFFFF"/>
          <w:lang w:val="en-US"/>
        </w:rPr>
        <w:t>. et al.</w:t>
      </w:r>
      <w:r w:rsidR="00EF7371" w:rsidRPr="00076DA1">
        <w:rPr>
          <w:rFonts w:ascii="Times New Roman" w:hAnsi="Times New Roman" w:cs="Times New Roman"/>
          <w:sz w:val="28"/>
          <w:szCs w:val="28"/>
          <w:shd w:val="clear" w:color="auto" w:fill="FFFFFF"/>
          <w:lang w:val="en-US"/>
        </w:rPr>
        <w:t xml:space="preserve"> The use of baropodometric analysis in musculoskeletal disorders of dentists working in orthostatic posture - a series of 3 cases</w:t>
      </w:r>
      <w:r w:rsidR="003F2587">
        <w:rPr>
          <w:rFonts w:ascii="Times New Roman" w:hAnsi="Times New Roman" w:cs="Times New Roman"/>
          <w:sz w:val="28"/>
          <w:szCs w:val="28"/>
          <w:shd w:val="clear" w:color="auto" w:fill="FFFFFF"/>
          <w:lang w:val="en-US"/>
        </w:rPr>
        <w:t xml:space="preserve"> //</w:t>
      </w:r>
      <w:r w:rsidR="00EF7371" w:rsidRPr="00076DA1">
        <w:rPr>
          <w:rFonts w:ascii="Times New Roman" w:hAnsi="Times New Roman" w:cs="Times New Roman"/>
          <w:sz w:val="28"/>
          <w:szCs w:val="28"/>
          <w:shd w:val="clear" w:color="auto" w:fill="FFFFFF"/>
          <w:lang w:val="en-US"/>
        </w:rPr>
        <w:t xml:space="preserve"> Med Pharm Rep. </w:t>
      </w:r>
      <w:r w:rsidR="003F2587">
        <w:rPr>
          <w:rFonts w:ascii="Times New Roman" w:hAnsi="Times New Roman" w:cs="Times New Roman"/>
          <w:sz w:val="28"/>
          <w:szCs w:val="28"/>
          <w:shd w:val="clear" w:color="auto" w:fill="FFFFFF"/>
          <w:lang w:val="en-US"/>
        </w:rPr>
        <w:t xml:space="preserve">– </w:t>
      </w:r>
      <w:r w:rsidR="00EF7371" w:rsidRPr="00076DA1">
        <w:rPr>
          <w:rFonts w:ascii="Times New Roman" w:hAnsi="Times New Roman" w:cs="Times New Roman"/>
          <w:sz w:val="28"/>
          <w:szCs w:val="28"/>
          <w:shd w:val="clear" w:color="auto" w:fill="FFFFFF"/>
          <w:lang w:val="en-US"/>
        </w:rPr>
        <w:t>2020</w:t>
      </w:r>
      <w:r w:rsidR="003F2587">
        <w:rPr>
          <w:rFonts w:ascii="Times New Roman" w:hAnsi="Times New Roman" w:cs="Times New Roman"/>
          <w:sz w:val="28"/>
          <w:szCs w:val="28"/>
          <w:shd w:val="clear" w:color="auto" w:fill="FFFFFF"/>
          <w:lang w:val="en-US"/>
        </w:rPr>
        <w:t>.</w:t>
      </w:r>
      <w:r w:rsidR="00EF7371" w:rsidRPr="00076DA1">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3F2587">
        <w:rPr>
          <w:rFonts w:ascii="Times New Roman" w:hAnsi="Times New Roman" w:cs="Times New Roman"/>
          <w:sz w:val="28"/>
          <w:szCs w:val="28"/>
          <w:shd w:val="clear" w:color="auto" w:fill="FFFFFF"/>
          <w:lang w:val="en-US"/>
        </w:rPr>
        <w:t xml:space="preserve"> </w:t>
      </w:r>
      <w:r w:rsidR="00EF7371" w:rsidRPr="00076DA1">
        <w:rPr>
          <w:rFonts w:ascii="Times New Roman" w:hAnsi="Times New Roman" w:cs="Times New Roman"/>
          <w:sz w:val="28"/>
          <w:szCs w:val="28"/>
          <w:shd w:val="clear" w:color="auto" w:fill="FFFFFF"/>
          <w:lang w:val="en-US"/>
        </w:rPr>
        <w:t>93</w:t>
      </w:r>
      <w:r w:rsidR="000223FB">
        <w:rPr>
          <w:rFonts w:ascii="Times New Roman" w:hAnsi="Times New Roman" w:cs="Times New Roman"/>
          <w:sz w:val="28"/>
          <w:szCs w:val="28"/>
          <w:shd w:val="clear" w:color="auto" w:fill="FFFFFF"/>
          <w:lang w:val="en-US"/>
        </w:rPr>
        <w:t xml:space="preserve">, Issue </w:t>
      </w:r>
      <w:r w:rsidR="00EF7371" w:rsidRPr="00076DA1">
        <w:rPr>
          <w:rFonts w:ascii="Times New Roman" w:hAnsi="Times New Roman" w:cs="Times New Roman"/>
          <w:sz w:val="28"/>
          <w:szCs w:val="28"/>
          <w:shd w:val="clear" w:color="auto" w:fill="FFFFFF"/>
          <w:lang w:val="en-US"/>
        </w:rPr>
        <w:t>4</w:t>
      </w:r>
      <w:r w:rsidR="003F2587">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lang w:val="en-US"/>
        </w:rPr>
        <w:t xml:space="preserve">– </w:t>
      </w:r>
      <w:r w:rsidR="003F2587">
        <w:rPr>
          <w:rFonts w:ascii="Times New Roman" w:hAnsi="Times New Roman" w:cs="Times New Roman"/>
          <w:sz w:val="28"/>
          <w:szCs w:val="28"/>
          <w:lang w:val="en-US"/>
        </w:rPr>
        <w:t xml:space="preserve">P. </w:t>
      </w:r>
      <w:r w:rsidR="00EF7371" w:rsidRPr="00076DA1">
        <w:rPr>
          <w:rFonts w:ascii="Times New Roman" w:hAnsi="Times New Roman" w:cs="Times New Roman"/>
          <w:sz w:val="28"/>
          <w:szCs w:val="28"/>
          <w:shd w:val="clear" w:color="auto" w:fill="FFFFFF"/>
          <w:lang w:val="en-US"/>
        </w:rPr>
        <w:t xml:space="preserve">365-373. </w:t>
      </w:r>
    </w:p>
    <w:p w14:paraId="5328A324" w14:textId="71E3B6CC" w:rsidR="00076DA1" w:rsidRPr="00EB04E5"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45 </w:t>
      </w:r>
      <w:r w:rsidR="00EF7371" w:rsidRPr="00076DA1">
        <w:rPr>
          <w:rFonts w:ascii="Times New Roman" w:hAnsi="Times New Roman" w:cs="Times New Roman"/>
          <w:sz w:val="28"/>
          <w:szCs w:val="28"/>
          <w:shd w:val="clear" w:color="auto" w:fill="FFFFFF"/>
          <w:lang w:val="en-US"/>
        </w:rPr>
        <w:t>Marklund S</w:t>
      </w:r>
      <w:r w:rsidR="00AC6BCE">
        <w:rPr>
          <w:rFonts w:ascii="Times New Roman" w:hAnsi="Times New Roman" w:cs="Times New Roman"/>
          <w:sz w:val="28"/>
          <w:szCs w:val="28"/>
          <w:shd w:val="clear" w:color="auto" w:fill="FFFFFF"/>
          <w:lang w:val="en-US"/>
        </w:rPr>
        <w:t>.</w:t>
      </w:r>
      <w:r w:rsidR="00EF7371" w:rsidRPr="00076DA1">
        <w:rPr>
          <w:rFonts w:ascii="Times New Roman" w:hAnsi="Times New Roman" w:cs="Times New Roman"/>
          <w:sz w:val="28"/>
          <w:szCs w:val="28"/>
          <w:shd w:val="clear" w:color="auto" w:fill="FFFFFF"/>
          <w:lang w:val="en-US"/>
        </w:rPr>
        <w:t xml:space="preserve">, </w:t>
      </w:r>
      <w:proofErr w:type="spellStart"/>
      <w:r w:rsidR="00EF7371" w:rsidRPr="00076DA1">
        <w:rPr>
          <w:rFonts w:ascii="Times New Roman" w:hAnsi="Times New Roman" w:cs="Times New Roman"/>
          <w:sz w:val="28"/>
          <w:szCs w:val="28"/>
          <w:shd w:val="clear" w:color="auto" w:fill="FFFFFF"/>
          <w:lang w:val="en-US"/>
        </w:rPr>
        <w:t>Mienna</w:t>
      </w:r>
      <w:proofErr w:type="spellEnd"/>
      <w:r w:rsidR="00EF7371" w:rsidRPr="00076DA1">
        <w:rPr>
          <w:rFonts w:ascii="Times New Roman" w:hAnsi="Times New Roman" w:cs="Times New Roman"/>
          <w:sz w:val="28"/>
          <w:szCs w:val="28"/>
          <w:shd w:val="clear" w:color="auto" w:fill="FFFFFF"/>
          <w:lang w:val="en-US"/>
        </w:rPr>
        <w:t xml:space="preserve"> C</w:t>
      </w:r>
      <w:r w:rsidR="00AC6BCE">
        <w:rPr>
          <w:rFonts w:ascii="Times New Roman" w:hAnsi="Times New Roman" w:cs="Times New Roman"/>
          <w:sz w:val="28"/>
          <w:szCs w:val="28"/>
          <w:shd w:val="clear" w:color="auto" w:fill="FFFFFF"/>
          <w:lang w:val="en-US"/>
        </w:rPr>
        <w:t>.</w:t>
      </w:r>
      <w:r w:rsidR="00EF7371" w:rsidRPr="00076DA1">
        <w:rPr>
          <w:rFonts w:ascii="Times New Roman" w:hAnsi="Times New Roman" w:cs="Times New Roman"/>
          <w:sz w:val="28"/>
          <w:szCs w:val="28"/>
          <w:shd w:val="clear" w:color="auto" w:fill="FFFFFF"/>
          <w:lang w:val="en-US"/>
        </w:rPr>
        <w:t>S</w:t>
      </w:r>
      <w:r w:rsidR="00AC6BCE">
        <w:rPr>
          <w:rFonts w:ascii="Times New Roman" w:hAnsi="Times New Roman" w:cs="Times New Roman"/>
          <w:sz w:val="28"/>
          <w:szCs w:val="28"/>
          <w:shd w:val="clear" w:color="auto" w:fill="FFFFFF"/>
          <w:lang w:val="en-US"/>
        </w:rPr>
        <w:t>.</w:t>
      </w:r>
      <w:r w:rsidR="00EF7371" w:rsidRPr="00076DA1">
        <w:rPr>
          <w:rFonts w:ascii="Times New Roman" w:hAnsi="Times New Roman" w:cs="Times New Roman"/>
          <w:sz w:val="28"/>
          <w:szCs w:val="28"/>
          <w:shd w:val="clear" w:color="auto" w:fill="FFFFFF"/>
          <w:lang w:val="en-US"/>
        </w:rPr>
        <w:t xml:space="preserve">, </w:t>
      </w:r>
      <w:proofErr w:type="spellStart"/>
      <w:r w:rsidR="00EF7371" w:rsidRPr="00076DA1">
        <w:rPr>
          <w:rFonts w:ascii="Times New Roman" w:hAnsi="Times New Roman" w:cs="Times New Roman"/>
          <w:sz w:val="28"/>
          <w:szCs w:val="28"/>
          <w:shd w:val="clear" w:color="auto" w:fill="FFFFFF"/>
          <w:lang w:val="en-US"/>
        </w:rPr>
        <w:t>Wahlström</w:t>
      </w:r>
      <w:proofErr w:type="spellEnd"/>
      <w:r w:rsidR="00EF7371" w:rsidRPr="00076DA1">
        <w:rPr>
          <w:rFonts w:ascii="Times New Roman" w:hAnsi="Times New Roman" w:cs="Times New Roman"/>
          <w:sz w:val="28"/>
          <w:szCs w:val="28"/>
          <w:shd w:val="clear" w:color="auto" w:fill="FFFFFF"/>
          <w:lang w:val="en-US"/>
        </w:rPr>
        <w:t xml:space="preserve"> J</w:t>
      </w:r>
      <w:r w:rsidR="00AC6BCE">
        <w:rPr>
          <w:rFonts w:ascii="Times New Roman" w:hAnsi="Times New Roman" w:cs="Times New Roman"/>
          <w:sz w:val="28"/>
          <w:szCs w:val="28"/>
          <w:shd w:val="clear" w:color="auto" w:fill="FFFFFF"/>
          <w:lang w:val="en-US"/>
        </w:rPr>
        <w:t>. et al.</w:t>
      </w:r>
      <w:r w:rsidR="00EF7371" w:rsidRPr="00076DA1">
        <w:rPr>
          <w:rFonts w:ascii="Times New Roman" w:hAnsi="Times New Roman" w:cs="Times New Roman"/>
          <w:sz w:val="28"/>
          <w:szCs w:val="28"/>
          <w:shd w:val="clear" w:color="auto" w:fill="FFFFFF"/>
          <w:lang w:val="en-US"/>
        </w:rPr>
        <w:t xml:space="preserve"> Work ability and productivity among dentists: associations with musculoskeletal pain, stress, and sleep</w:t>
      </w:r>
      <w:r w:rsidR="003F2587">
        <w:rPr>
          <w:rFonts w:ascii="Times New Roman" w:hAnsi="Times New Roman" w:cs="Times New Roman"/>
          <w:sz w:val="28"/>
          <w:szCs w:val="28"/>
          <w:shd w:val="clear" w:color="auto" w:fill="FFFFFF"/>
          <w:lang w:val="en-US"/>
        </w:rPr>
        <w:t xml:space="preserve"> //</w:t>
      </w:r>
      <w:r w:rsidR="00EF7371" w:rsidRPr="00076DA1">
        <w:rPr>
          <w:rFonts w:ascii="Times New Roman" w:hAnsi="Times New Roman" w:cs="Times New Roman"/>
          <w:sz w:val="28"/>
          <w:szCs w:val="28"/>
          <w:shd w:val="clear" w:color="auto" w:fill="FFFFFF"/>
          <w:lang w:val="en-US"/>
        </w:rPr>
        <w:t xml:space="preserve"> </w:t>
      </w:r>
      <w:proofErr w:type="spellStart"/>
      <w:r w:rsidR="00EF7371" w:rsidRPr="00076DA1">
        <w:rPr>
          <w:rFonts w:ascii="Times New Roman" w:hAnsi="Times New Roman" w:cs="Times New Roman"/>
          <w:sz w:val="28"/>
          <w:szCs w:val="28"/>
          <w:shd w:val="clear" w:color="auto" w:fill="FFFFFF"/>
          <w:lang w:val="en-US"/>
        </w:rPr>
        <w:t>Int</w:t>
      </w:r>
      <w:proofErr w:type="spellEnd"/>
      <w:r w:rsidR="00EF7371" w:rsidRPr="00076DA1">
        <w:rPr>
          <w:rFonts w:ascii="Times New Roman" w:hAnsi="Times New Roman" w:cs="Times New Roman"/>
          <w:sz w:val="28"/>
          <w:szCs w:val="28"/>
          <w:shd w:val="clear" w:color="auto" w:fill="FFFFFF"/>
          <w:lang w:val="en-US"/>
        </w:rPr>
        <w:t xml:space="preserve"> Arch </w:t>
      </w:r>
      <w:proofErr w:type="spellStart"/>
      <w:r w:rsidR="00EF7371" w:rsidRPr="00076DA1">
        <w:rPr>
          <w:rFonts w:ascii="Times New Roman" w:hAnsi="Times New Roman" w:cs="Times New Roman"/>
          <w:sz w:val="28"/>
          <w:szCs w:val="28"/>
          <w:shd w:val="clear" w:color="auto" w:fill="FFFFFF"/>
          <w:lang w:val="en-US"/>
        </w:rPr>
        <w:t>Occup</w:t>
      </w:r>
      <w:proofErr w:type="spellEnd"/>
      <w:r w:rsidR="00EF7371" w:rsidRPr="00076DA1">
        <w:rPr>
          <w:rFonts w:ascii="Times New Roman" w:hAnsi="Times New Roman" w:cs="Times New Roman"/>
          <w:sz w:val="28"/>
          <w:szCs w:val="28"/>
          <w:shd w:val="clear" w:color="auto" w:fill="FFFFFF"/>
          <w:lang w:val="en-US"/>
        </w:rPr>
        <w:t xml:space="preserve"> Environ Health. </w:t>
      </w:r>
      <w:r w:rsidR="003F2587">
        <w:rPr>
          <w:rFonts w:ascii="Times New Roman" w:hAnsi="Times New Roman" w:cs="Times New Roman"/>
          <w:sz w:val="28"/>
          <w:szCs w:val="28"/>
          <w:shd w:val="clear" w:color="auto" w:fill="FFFFFF"/>
          <w:lang w:val="en-US"/>
        </w:rPr>
        <w:t xml:space="preserve">– </w:t>
      </w:r>
      <w:r w:rsidR="00EF7371" w:rsidRPr="00076DA1">
        <w:rPr>
          <w:rFonts w:ascii="Times New Roman" w:hAnsi="Times New Roman" w:cs="Times New Roman"/>
          <w:sz w:val="28"/>
          <w:szCs w:val="28"/>
          <w:shd w:val="clear" w:color="auto" w:fill="FFFFFF"/>
          <w:lang w:val="en-US"/>
        </w:rPr>
        <w:t>2020</w:t>
      </w:r>
      <w:r w:rsidR="003F2587">
        <w:rPr>
          <w:rFonts w:ascii="Times New Roman" w:hAnsi="Times New Roman" w:cs="Times New Roman"/>
          <w:sz w:val="28"/>
          <w:szCs w:val="28"/>
          <w:shd w:val="clear" w:color="auto" w:fill="FFFFFF"/>
          <w:lang w:val="en-US"/>
        </w:rPr>
        <w:t>.</w:t>
      </w:r>
      <w:r w:rsidR="00EF7371" w:rsidRPr="00076DA1">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3F2587">
        <w:rPr>
          <w:rFonts w:ascii="Times New Roman" w:hAnsi="Times New Roman" w:cs="Times New Roman"/>
          <w:sz w:val="28"/>
          <w:szCs w:val="28"/>
          <w:shd w:val="clear" w:color="auto" w:fill="FFFFFF"/>
          <w:lang w:val="en-US"/>
        </w:rPr>
        <w:t xml:space="preserve"> </w:t>
      </w:r>
      <w:r w:rsidR="00EF7371" w:rsidRPr="00076DA1">
        <w:rPr>
          <w:rFonts w:ascii="Times New Roman" w:hAnsi="Times New Roman" w:cs="Times New Roman"/>
          <w:sz w:val="28"/>
          <w:szCs w:val="28"/>
          <w:shd w:val="clear" w:color="auto" w:fill="FFFFFF"/>
          <w:lang w:val="en-US"/>
        </w:rPr>
        <w:t>93</w:t>
      </w:r>
      <w:r w:rsidR="000223FB">
        <w:rPr>
          <w:rFonts w:ascii="Times New Roman" w:hAnsi="Times New Roman" w:cs="Times New Roman"/>
          <w:sz w:val="28"/>
          <w:szCs w:val="28"/>
          <w:shd w:val="clear" w:color="auto" w:fill="FFFFFF"/>
          <w:lang w:val="en-US"/>
        </w:rPr>
        <w:t xml:space="preserve">, Issue </w:t>
      </w:r>
      <w:r w:rsidR="00EF7371" w:rsidRPr="00076DA1">
        <w:rPr>
          <w:rFonts w:ascii="Times New Roman" w:hAnsi="Times New Roman" w:cs="Times New Roman"/>
          <w:sz w:val="28"/>
          <w:szCs w:val="28"/>
          <w:shd w:val="clear" w:color="auto" w:fill="FFFFFF"/>
          <w:lang w:val="en-US"/>
        </w:rPr>
        <w:t>2</w:t>
      </w:r>
      <w:r w:rsidR="003F2587">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 xml:space="preserve">– </w:t>
      </w:r>
      <w:r w:rsidR="003F2587">
        <w:rPr>
          <w:rFonts w:ascii="Times New Roman" w:hAnsi="Times New Roman" w:cs="Times New Roman"/>
          <w:sz w:val="28"/>
          <w:szCs w:val="28"/>
          <w:lang w:val="en-US"/>
        </w:rPr>
        <w:t xml:space="preserve">P. </w:t>
      </w:r>
      <w:r w:rsidR="00EF7371" w:rsidRPr="00076DA1">
        <w:rPr>
          <w:rFonts w:ascii="Times New Roman" w:hAnsi="Times New Roman" w:cs="Times New Roman"/>
          <w:sz w:val="28"/>
          <w:szCs w:val="28"/>
          <w:shd w:val="clear" w:color="auto" w:fill="FFFFFF"/>
          <w:lang w:val="en-US"/>
        </w:rPr>
        <w:t xml:space="preserve">271-278. </w:t>
      </w:r>
    </w:p>
    <w:p w14:paraId="157C765B" w14:textId="7C9B6E4F" w:rsidR="004E4A58" w:rsidRPr="00E0794D"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46 </w:t>
      </w:r>
      <w:r w:rsidR="00E0794D" w:rsidRPr="00E0794D">
        <w:rPr>
          <w:rFonts w:ascii="Times New Roman" w:hAnsi="Times New Roman" w:cs="Times New Roman"/>
          <w:sz w:val="28"/>
          <w:szCs w:val="28"/>
          <w:shd w:val="clear" w:color="auto" w:fill="FFFFFF"/>
          <w:lang w:val="en-US"/>
        </w:rPr>
        <w:t>Tuli S</w:t>
      </w:r>
      <w:r w:rsidR="00AC6BCE">
        <w:rPr>
          <w:rFonts w:ascii="Times New Roman" w:hAnsi="Times New Roman" w:cs="Times New Roman"/>
          <w:sz w:val="28"/>
          <w:szCs w:val="28"/>
          <w:shd w:val="clear" w:color="auto" w:fill="FFFFFF"/>
          <w:lang w:val="en-US"/>
        </w:rPr>
        <w:t>.</w:t>
      </w:r>
      <w:r w:rsidR="00E0794D" w:rsidRPr="00E0794D">
        <w:rPr>
          <w:rFonts w:ascii="Times New Roman" w:hAnsi="Times New Roman" w:cs="Times New Roman"/>
          <w:sz w:val="28"/>
          <w:szCs w:val="28"/>
          <w:shd w:val="clear" w:color="auto" w:fill="FFFFFF"/>
          <w:lang w:val="en-US"/>
        </w:rPr>
        <w:t>, Goswami M</w:t>
      </w:r>
      <w:r w:rsidR="00AC6BCE">
        <w:rPr>
          <w:rFonts w:ascii="Times New Roman" w:hAnsi="Times New Roman" w:cs="Times New Roman"/>
          <w:sz w:val="28"/>
          <w:szCs w:val="28"/>
          <w:shd w:val="clear" w:color="auto" w:fill="FFFFFF"/>
          <w:lang w:val="en-US"/>
        </w:rPr>
        <w:t>.</w:t>
      </w:r>
      <w:r w:rsidR="00E0794D" w:rsidRPr="00E0794D">
        <w:rPr>
          <w:rFonts w:ascii="Times New Roman" w:hAnsi="Times New Roman" w:cs="Times New Roman"/>
          <w:sz w:val="28"/>
          <w:szCs w:val="28"/>
          <w:shd w:val="clear" w:color="auto" w:fill="FFFFFF"/>
          <w:lang w:val="en-US"/>
        </w:rPr>
        <w:t>, Saxena A</w:t>
      </w:r>
      <w:r w:rsidR="00AC6BCE">
        <w:rPr>
          <w:rFonts w:ascii="Times New Roman" w:hAnsi="Times New Roman" w:cs="Times New Roman"/>
          <w:sz w:val="28"/>
          <w:szCs w:val="28"/>
          <w:shd w:val="clear" w:color="auto" w:fill="FFFFFF"/>
          <w:lang w:val="en-US"/>
        </w:rPr>
        <w:t>. et al.</w:t>
      </w:r>
      <w:r w:rsidR="00E0794D" w:rsidRPr="00E0794D">
        <w:rPr>
          <w:rFonts w:ascii="Times New Roman" w:hAnsi="Times New Roman" w:cs="Times New Roman"/>
          <w:sz w:val="28"/>
          <w:szCs w:val="28"/>
          <w:shd w:val="clear" w:color="auto" w:fill="FFFFFF"/>
          <w:lang w:val="en-US"/>
        </w:rPr>
        <w:t xml:space="preserve"> Challenges faced by dentists during provision of oral health care in children and adolescents with special health-care needs: A scoping review</w:t>
      </w:r>
      <w:r w:rsidR="003F2587">
        <w:rPr>
          <w:rFonts w:ascii="Times New Roman" w:hAnsi="Times New Roman" w:cs="Times New Roman"/>
          <w:sz w:val="28"/>
          <w:szCs w:val="28"/>
          <w:shd w:val="clear" w:color="auto" w:fill="FFFFFF"/>
          <w:lang w:val="en-US"/>
        </w:rPr>
        <w:t xml:space="preserve"> //</w:t>
      </w:r>
      <w:r w:rsidR="00E0794D" w:rsidRPr="00E0794D">
        <w:rPr>
          <w:rFonts w:ascii="Times New Roman" w:hAnsi="Times New Roman" w:cs="Times New Roman"/>
          <w:sz w:val="28"/>
          <w:szCs w:val="28"/>
          <w:shd w:val="clear" w:color="auto" w:fill="FFFFFF"/>
          <w:lang w:val="en-US"/>
        </w:rPr>
        <w:t xml:space="preserve"> J Indian </w:t>
      </w:r>
      <w:proofErr w:type="spellStart"/>
      <w:r w:rsidR="00E0794D" w:rsidRPr="00E0794D">
        <w:rPr>
          <w:rFonts w:ascii="Times New Roman" w:hAnsi="Times New Roman" w:cs="Times New Roman"/>
          <w:sz w:val="28"/>
          <w:szCs w:val="28"/>
          <w:shd w:val="clear" w:color="auto" w:fill="FFFFFF"/>
          <w:lang w:val="en-US"/>
        </w:rPr>
        <w:t>Soc</w:t>
      </w:r>
      <w:proofErr w:type="spellEnd"/>
      <w:r w:rsidR="00E0794D" w:rsidRPr="00E0794D">
        <w:rPr>
          <w:rFonts w:ascii="Times New Roman" w:hAnsi="Times New Roman" w:cs="Times New Roman"/>
          <w:sz w:val="28"/>
          <w:szCs w:val="28"/>
          <w:shd w:val="clear" w:color="auto" w:fill="FFFFFF"/>
          <w:lang w:val="en-US"/>
        </w:rPr>
        <w:t xml:space="preserve"> </w:t>
      </w:r>
      <w:proofErr w:type="spellStart"/>
      <w:r w:rsidR="00E0794D" w:rsidRPr="00E0794D">
        <w:rPr>
          <w:rFonts w:ascii="Times New Roman" w:hAnsi="Times New Roman" w:cs="Times New Roman"/>
          <w:sz w:val="28"/>
          <w:szCs w:val="28"/>
          <w:shd w:val="clear" w:color="auto" w:fill="FFFFFF"/>
          <w:lang w:val="en-US"/>
        </w:rPr>
        <w:t>Pedod</w:t>
      </w:r>
      <w:proofErr w:type="spellEnd"/>
      <w:r w:rsidR="00E0794D" w:rsidRPr="00E0794D">
        <w:rPr>
          <w:rFonts w:ascii="Times New Roman" w:hAnsi="Times New Roman" w:cs="Times New Roman"/>
          <w:sz w:val="28"/>
          <w:szCs w:val="28"/>
          <w:shd w:val="clear" w:color="auto" w:fill="FFFFFF"/>
          <w:lang w:val="en-US"/>
        </w:rPr>
        <w:t xml:space="preserve"> </w:t>
      </w:r>
      <w:proofErr w:type="spellStart"/>
      <w:r w:rsidR="00E0794D" w:rsidRPr="00E0794D">
        <w:rPr>
          <w:rFonts w:ascii="Times New Roman" w:hAnsi="Times New Roman" w:cs="Times New Roman"/>
          <w:sz w:val="28"/>
          <w:szCs w:val="28"/>
          <w:shd w:val="clear" w:color="auto" w:fill="FFFFFF"/>
          <w:lang w:val="en-US"/>
        </w:rPr>
        <w:t>Prev</w:t>
      </w:r>
      <w:proofErr w:type="spellEnd"/>
      <w:r w:rsidR="00E0794D" w:rsidRPr="00E0794D">
        <w:rPr>
          <w:rFonts w:ascii="Times New Roman" w:hAnsi="Times New Roman" w:cs="Times New Roman"/>
          <w:sz w:val="28"/>
          <w:szCs w:val="28"/>
          <w:shd w:val="clear" w:color="auto" w:fill="FFFFFF"/>
          <w:lang w:val="en-US"/>
        </w:rPr>
        <w:t xml:space="preserve"> Dent. </w:t>
      </w:r>
      <w:r w:rsidR="003F2587">
        <w:rPr>
          <w:rFonts w:ascii="Times New Roman" w:hAnsi="Times New Roman" w:cs="Times New Roman"/>
          <w:sz w:val="28"/>
          <w:szCs w:val="28"/>
          <w:shd w:val="clear" w:color="auto" w:fill="FFFFFF"/>
          <w:lang w:val="en-US"/>
        </w:rPr>
        <w:t xml:space="preserve">– </w:t>
      </w:r>
      <w:r w:rsidR="00E0794D" w:rsidRPr="00E0794D">
        <w:rPr>
          <w:rFonts w:ascii="Times New Roman" w:hAnsi="Times New Roman" w:cs="Times New Roman"/>
          <w:sz w:val="28"/>
          <w:szCs w:val="28"/>
          <w:shd w:val="clear" w:color="auto" w:fill="FFFFFF"/>
          <w:lang w:val="en-US"/>
        </w:rPr>
        <w:t>2024</w:t>
      </w:r>
      <w:r w:rsidR="003F2587">
        <w:rPr>
          <w:rFonts w:ascii="Times New Roman" w:hAnsi="Times New Roman" w:cs="Times New Roman"/>
          <w:sz w:val="28"/>
          <w:szCs w:val="28"/>
          <w:shd w:val="clear" w:color="auto" w:fill="FFFFFF"/>
          <w:lang w:val="en-US"/>
        </w:rPr>
        <w:t>.</w:t>
      </w:r>
      <w:r w:rsidR="00E0794D" w:rsidRPr="00E0794D">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3F2587">
        <w:rPr>
          <w:rFonts w:ascii="Times New Roman" w:hAnsi="Times New Roman" w:cs="Times New Roman"/>
          <w:sz w:val="28"/>
          <w:szCs w:val="28"/>
          <w:shd w:val="clear" w:color="auto" w:fill="FFFFFF"/>
          <w:lang w:val="en-US"/>
        </w:rPr>
        <w:t xml:space="preserve"> </w:t>
      </w:r>
      <w:r w:rsidR="00E0794D" w:rsidRPr="00E0794D">
        <w:rPr>
          <w:rFonts w:ascii="Times New Roman" w:hAnsi="Times New Roman" w:cs="Times New Roman"/>
          <w:sz w:val="28"/>
          <w:szCs w:val="28"/>
          <w:shd w:val="clear" w:color="auto" w:fill="FFFFFF"/>
          <w:lang w:val="en-US"/>
        </w:rPr>
        <w:t>42</w:t>
      </w:r>
      <w:r w:rsidR="000223FB">
        <w:rPr>
          <w:rFonts w:ascii="Times New Roman" w:hAnsi="Times New Roman" w:cs="Times New Roman"/>
          <w:sz w:val="28"/>
          <w:szCs w:val="28"/>
          <w:shd w:val="clear" w:color="auto" w:fill="FFFFFF"/>
          <w:lang w:val="en-US"/>
        </w:rPr>
        <w:t xml:space="preserve">, Issue </w:t>
      </w:r>
      <w:r w:rsidR="00E0794D" w:rsidRPr="00E0794D">
        <w:rPr>
          <w:rFonts w:ascii="Times New Roman" w:hAnsi="Times New Roman" w:cs="Times New Roman"/>
          <w:sz w:val="28"/>
          <w:szCs w:val="28"/>
          <w:shd w:val="clear" w:color="auto" w:fill="FFFFFF"/>
          <w:lang w:val="en-US"/>
        </w:rPr>
        <w:t>3</w:t>
      </w:r>
      <w:r w:rsidR="003F2587">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 xml:space="preserve">– </w:t>
      </w:r>
      <w:r w:rsidR="003F2587">
        <w:rPr>
          <w:rFonts w:ascii="Times New Roman" w:hAnsi="Times New Roman" w:cs="Times New Roman"/>
          <w:sz w:val="28"/>
          <w:szCs w:val="28"/>
          <w:lang w:val="en-US"/>
        </w:rPr>
        <w:t xml:space="preserve">P. </w:t>
      </w:r>
      <w:r w:rsidR="00E0794D" w:rsidRPr="00E0794D">
        <w:rPr>
          <w:rFonts w:ascii="Times New Roman" w:hAnsi="Times New Roman" w:cs="Times New Roman"/>
          <w:sz w:val="28"/>
          <w:szCs w:val="28"/>
          <w:shd w:val="clear" w:color="auto" w:fill="FFFFFF"/>
          <w:lang w:val="en-US"/>
        </w:rPr>
        <w:t>167-175.</w:t>
      </w:r>
    </w:p>
    <w:p w14:paraId="7988FC03" w14:textId="76B881F8" w:rsidR="00896BC0" w:rsidRPr="00962F61"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47 </w:t>
      </w:r>
      <w:r w:rsidR="00AC6BCE">
        <w:rPr>
          <w:rFonts w:ascii="Times New Roman" w:hAnsi="Times New Roman" w:cs="Times New Roman"/>
          <w:sz w:val="28"/>
          <w:szCs w:val="28"/>
          <w:shd w:val="clear" w:color="auto" w:fill="FFFFFF"/>
          <w:lang w:val="en-US"/>
        </w:rPr>
        <w:t xml:space="preserve">Pejcic </w:t>
      </w:r>
      <w:r w:rsidR="00896BC0" w:rsidRPr="00962F61">
        <w:rPr>
          <w:rFonts w:ascii="Times New Roman" w:hAnsi="Times New Roman" w:cs="Times New Roman"/>
          <w:sz w:val="28"/>
          <w:szCs w:val="28"/>
          <w:shd w:val="clear" w:color="auto" w:fill="FFFFFF"/>
          <w:lang w:val="en-US"/>
        </w:rPr>
        <w:t>N</w:t>
      </w:r>
      <w:r w:rsidR="00AC6BCE">
        <w:rPr>
          <w:rFonts w:ascii="Times New Roman" w:hAnsi="Times New Roman" w:cs="Times New Roman"/>
          <w:sz w:val="28"/>
          <w:szCs w:val="28"/>
          <w:shd w:val="clear" w:color="auto" w:fill="FFFFFF"/>
          <w:lang w:val="en-US"/>
        </w:rPr>
        <w:t xml:space="preserve">., Petrovic </w:t>
      </w:r>
      <w:r w:rsidR="00896BC0" w:rsidRPr="00962F61">
        <w:rPr>
          <w:rFonts w:ascii="Times New Roman" w:hAnsi="Times New Roman" w:cs="Times New Roman"/>
          <w:sz w:val="28"/>
          <w:szCs w:val="28"/>
          <w:shd w:val="clear" w:color="auto" w:fill="FFFFFF"/>
          <w:lang w:val="en-US"/>
        </w:rPr>
        <w:t>V</w:t>
      </w:r>
      <w:r w:rsidR="00AC6BCE">
        <w:rPr>
          <w:rFonts w:ascii="Times New Roman" w:hAnsi="Times New Roman" w:cs="Times New Roman"/>
          <w:sz w:val="28"/>
          <w:szCs w:val="28"/>
          <w:shd w:val="clear" w:color="auto" w:fill="FFFFFF"/>
          <w:lang w:val="en-US"/>
        </w:rPr>
        <w:t xml:space="preserve">., </w:t>
      </w:r>
      <w:r w:rsidR="00896BC0" w:rsidRPr="00962F61">
        <w:rPr>
          <w:rFonts w:ascii="Times New Roman" w:hAnsi="Times New Roman" w:cs="Times New Roman"/>
          <w:sz w:val="28"/>
          <w:szCs w:val="28"/>
          <w:shd w:val="clear" w:color="auto" w:fill="FFFFFF"/>
          <w:lang w:val="en-US"/>
        </w:rPr>
        <w:t>Markovic</w:t>
      </w:r>
      <w:r w:rsidR="00AC6BCE">
        <w:rPr>
          <w:rFonts w:ascii="Times New Roman" w:hAnsi="Times New Roman" w:cs="Times New Roman"/>
          <w:sz w:val="28"/>
          <w:szCs w:val="28"/>
          <w:shd w:val="clear" w:color="auto" w:fill="FFFFFF"/>
          <w:lang w:val="en-US"/>
        </w:rPr>
        <w:t xml:space="preserve"> </w:t>
      </w:r>
      <w:r w:rsidR="00896BC0" w:rsidRPr="00962F61">
        <w:rPr>
          <w:rFonts w:ascii="Times New Roman" w:hAnsi="Times New Roman" w:cs="Times New Roman"/>
          <w:sz w:val="28"/>
          <w:szCs w:val="28"/>
          <w:shd w:val="clear" w:color="auto" w:fill="FFFFFF"/>
          <w:lang w:val="en-US"/>
        </w:rPr>
        <w:t>D</w:t>
      </w:r>
      <w:r w:rsidR="00AC6BCE">
        <w:rPr>
          <w:rFonts w:ascii="Times New Roman" w:hAnsi="Times New Roman" w:cs="Times New Roman"/>
          <w:sz w:val="28"/>
          <w:szCs w:val="28"/>
          <w:shd w:val="clear" w:color="auto" w:fill="FFFFFF"/>
          <w:lang w:val="en-US"/>
        </w:rPr>
        <w:t>.</w:t>
      </w:r>
      <w:r w:rsidR="00896BC0" w:rsidRPr="00962F61">
        <w:rPr>
          <w:rFonts w:ascii="Times New Roman" w:hAnsi="Times New Roman" w:cs="Times New Roman"/>
          <w:sz w:val="28"/>
          <w:szCs w:val="28"/>
          <w:shd w:val="clear" w:color="auto" w:fill="FFFFFF"/>
          <w:lang w:val="en-US"/>
        </w:rPr>
        <w:t xml:space="preserve"> et</w:t>
      </w:r>
      <w:r w:rsidR="00AC6BCE">
        <w:rPr>
          <w:rFonts w:ascii="Times New Roman" w:hAnsi="Times New Roman" w:cs="Times New Roman"/>
          <w:sz w:val="28"/>
          <w:szCs w:val="28"/>
          <w:shd w:val="clear" w:color="auto" w:fill="FFFFFF"/>
          <w:lang w:val="en-US"/>
        </w:rPr>
        <w:t xml:space="preserve"> al. </w:t>
      </w:r>
      <w:r w:rsidR="00896BC0" w:rsidRPr="00962F61">
        <w:rPr>
          <w:rFonts w:ascii="Times New Roman" w:hAnsi="Times New Roman" w:cs="Times New Roman"/>
          <w:sz w:val="28"/>
          <w:szCs w:val="28"/>
          <w:shd w:val="clear" w:color="auto" w:fill="FFFFFF"/>
          <w:lang w:val="en-US"/>
        </w:rPr>
        <w:t>Assessment of risk factors and preventive measures and their relations to work-related musculoskeletal pain among dentists</w:t>
      </w:r>
      <w:r w:rsidR="003F2587">
        <w:rPr>
          <w:rFonts w:ascii="Times New Roman" w:hAnsi="Times New Roman" w:cs="Times New Roman"/>
          <w:sz w:val="28"/>
          <w:szCs w:val="28"/>
          <w:shd w:val="clear" w:color="auto" w:fill="FFFFFF"/>
          <w:lang w:val="en-US"/>
        </w:rPr>
        <w:t xml:space="preserve"> //</w:t>
      </w:r>
      <w:r w:rsidR="00896BC0" w:rsidRPr="00962F61">
        <w:rPr>
          <w:rFonts w:ascii="Times New Roman" w:hAnsi="Times New Roman" w:cs="Times New Roman"/>
          <w:sz w:val="28"/>
          <w:szCs w:val="28"/>
          <w:shd w:val="clear" w:color="auto" w:fill="FFFFFF"/>
          <w:lang w:val="en-US"/>
        </w:rPr>
        <w:t xml:space="preserve"> Work.</w:t>
      </w:r>
      <w:r w:rsidR="003F2587">
        <w:rPr>
          <w:rFonts w:ascii="Times New Roman" w:hAnsi="Times New Roman" w:cs="Times New Roman"/>
          <w:sz w:val="28"/>
          <w:szCs w:val="28"/>
          <w:shd w:val="clear" w:color="auto" w:fill="FFFFFF"/>
          <w:lang w:val="en-US"/>
        </w:rPr>
        <w:t xml:space="preserve"> – </w:t>
      </w:r>
      <w:r w:rsidR="00896BC0" w:rsidRPr="00962F61">
        <w:rPr>
          <w:rFonts w:ascii="Times New Roman" w:hAnsi="Times New Roman" w:cs="Times New Roman"/>
          <w:sz w:val="28"/>
          <w:szCs w:val="28"/>
          <w:shd w:val="clear" w:color="auto" w:fill="FFFFFF"/>
          <w:lang w:val="en-US"/>
        </w:rPr>
        <w:t>2017</w:t>
      </w:r>
      <w:r w:rsidR="003F2587">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3F2587">
        <w:rPr>
          <w:rFonts w:ascii="Times New Roman" w:hAnsi="Times New Roman" w:cs="Times New Roman"/>
          <w:sz w:val="28"/>
          <w:szCs w:val="28"/>
          <w:shd w:val="clear" w:color="auto" w:fill="FFFFFF"/>
          <w:lang w:val="en-US"/>
        </w:rPr>
        <w:t xml:space="preserve"> </w:t>
      </w:r>
      <w:r w:rsidR="00896BC0" w:rsidRPr="00962F61">
        <w:rPr>
          <w:rFonts w:ascii="Times New Roman" w:hAnsi="Times New Roman" w:cs="Times New Roman"/>
          <w:sz w:val="28"/>
          <w:szCs w:val="28"/>
          <w:shd w:val="clear" w:color="auto" w:fill="FFFFFF"/>
          <w:lang w:val="en-US"/>
        </w:rPr>
        <w:t>57</w:t>
      </w:r>
      <w:r w:rsidR="000223FB">
        <w:rPr>
          <w:rFonts w:ascii="Times New Roman" w:hAnsi="Times New Roman" w:cs="Times New Roman"/>
          <w:sz w:val="28"/>
          <w:szCs w:val="28"/>
          <w:shd w:val="clear" w:color="auto" w:fill="FFFFFF"/>
          <w:lang w:val="en-US"/>
        </w:rPr>
        <w:t xml:space="preserve">, Issue </w:t>
      </w:r>
      <w:r w:rsidR="00896BC0" w:rsidRPr="00962F61">
        <w:rPr>
          <w:rFonts w:ascii="Times New Roman" w:hAnsi="Times New Roman" w:cs="Times New Roman"/>
          <w:sz w:val="28"/>
          <w:szCs w:val="28"/>
          <w:shd w:val="clear" w:color="auto" w:fill="FFFFFF"/>
          <w:lang w:val="en-US"/>
        </w:rPr>
        <w:t>4</w:t>
      </w:r>
      <w:r w:rsidR="003F2587">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w:t>
      </w:r>
      <w:r w:rsidR="003F2587">
        <w:rPr>
          <w:rFonts w:ascii="Times New Roman" w:hAnsi="Times New Roman" w:cs="Times New Roman"/>
          <w:sz w:val="28"/>
          <w:szCs w:val="28"/>
          <w:shd w:val="clear" w:color="auto" w:fill="FFFFFF"/>
          <w:lang w:val="en-US"/>
        </w:rPr>
        <w:t xml:space="preserve"> P. </w:t>
      </w:r>
      <w:r w:rsidR="00896BC0" w:rsidRPr="00962F61">
        <w:rPr>
          <w:rFonts w:ascii="Times New Roman" w:hAnsi="Times New Roman" w:cs="Times New Roman"/>
          <w:sz w:val="28"/>
          <w:szCs w:val="28"/>
          <w:shd w:val="clear" w:color="auto" w:fill="FFFFFF"/>
          <w:lang w:val="en-US"/>
        </w:rPr>
        <w:t>573</w:t>
      </w:r>
      <w:r w:rsidR="003F2587">
        <w:rPr>
          <w:rFonts w:ascii="Times New Roman" w:hAnsi="Times New Roman" w:cs="Times New Roman"/>
          <w:sz w:val="28"/>
          <w:szCs w:val="28"/>
          <w:shd w:val="clear" w:color="auto" w:fill="FFFFFF"/>
          <w:lang w:val="en-US"/>
        </w:rPr>
        <w:t>-</w:t>
      </w:r>
      <w:r w:rsidR="00896BC0" w:rsidRPr="00962F61">
        <w:rPr>
          <w:rFonts w:ascii="Times New Roman" w:hAnsi="Times New Roman" w:cs="Times New Roman"/>
          <w:sz w:val="28"/>
          <w:szCs w:val="28"/>
          <w:shd w:val="clear" w:color="auto" w:fill="FFFFFF"/>
          <w:lang w:val="en-US"/>
        </w:rPr>
        <w:t>593.</w:t>
      </w:r>
    </w:p>
    <w:p w14:paraId="1EA1D1B2" w14:textId="1CBC1684" w:rsidR="00BF1AF0" w:rsidRPr="005D2C27" w:rsidRDefault="00215B20" w:rsidP="009B6816">
      <w:pPr>
        <w:pStyle w:val="a9"/>
        <w:tabs>
          <w:tab w:val="left" w:pos="993"/>
        </w:tabs>
        <w:ind w:right="-1" w:firstLine="709"/>
        <w:jc w:val="both"/>
        <w:rPr>
          <w:rFonts w:ascii="Times New Roman" w:hAnsi="Times New Roman" w:cs="Times New Roman"/>
          <w:sz w:val="28"/>
          <w:szCs w:val="28"/>
          <w:lang w:val="en-US"/>
        </w:rPr>
      </w:pPr>
      <w:r>
        <w:rPr>
          <w:rFonts w:ascii="Times New Roman" w:hAnsi="Times New Roman" w:cs="Times New Roman"/>
          <w:sz w:val="28"/>
          <w:szCs w:val="28"/>
          <w:shd w:val="clear" w:color="auto" w:fill="FFFFFF"/>
          <w:lang w:val="en-US"/>
        </w:rPr>
        <w:t xml:space="preserve">48 </w:t>
      </w:r>
      <w:proofErr w:type="spellStart"/>
      <w:r w:rsidR="00AC6BCE">
        <w:rPr>
          <w:rFonts w:ascii="Times New Roman" w:hAnsi="Times New Roman" w:cs="Times New Roman"/>
          <w:sz w:val="28"/>
          <w:szCs w:val="28"/>
          <w:shd w:val="clear" w:color="auto" w:fill="FFFFFF"/>
          <w:lang w:val="en-US"/>
        </w:rPr>
        <w:t>Naswall</w:t>
      </w:r>
      <w:proofErr w:type="spellEnd"/>
      <w:r w:rsidR="00AC6BCE">
        <w:rPr>
          <w:rFonts w:ascii="Times New Roman" w:hAnsi="Times New Roman" w:cs="Times New Roman"/>
          <w:sz w:val="28"/>
          <w:szCs w:val="28"/>
          <w:shd w:val="clear" w:color="auto" w:fill="FFFFFF"/>
          <w:lang w:val="en-US"/>
        </w:rPr>
        <w:t xml:space="preserve"> </w:t>
      </w:r>
      <w:r w:rsidR="00BF1AF0" w:rsidRPr="004475C0">
        <w:rPr>
          <w:rFonts w:ascii="Times New Roman" w:hAnsi="Times New Roman" w:cs="Times New Roman"/>
          <w:sz w:val="28"/>
          <w:szCs w:val="28"/>
          <w:shd w:val="clear" w:color="auto" w:fill="FFFFFF"/>
          <w:lang w:val="en-US"/>
        </w:rPr>
        <w:t>K</w:t>
      </w:r>
      <w:r w:rsidR="00AC6BCE">
        <w:rPr>
          <w:rFonts w:ascii="Times New Roman" w:hAnsi="Times New Roman" w:cs="Times New Roman"/>
          <w:sz w:val="28"/>
          <w:szCs w:val="28"/>
          <w:shd w:val="clear" w:color="auto" w:fill="FFFFFF"/>
          <w:lang w:val="en-US"/>
        </w:rPr>
        <w:t xml:space="preserve">., Burt </w:t>
      </w:r>
      <w:r w:rsidR="00BF1AF0" w:rsidRPr="004475C0">
        <w:rPr>
          <w:rFonts w:ascii="Times New Roman" w:hAnsi="Times New Roman" w:cs="Times New Roman"/>
          <w:sz w:val="28"/>
          <w:szCs w:val="28"/>
          <w:shd w:val="clear" w:color="auto" w:fill="FFFFFF"/>
          <w:lang w:val="en-US"/>
        </w:rPr>
        <w:t>C</w:t>
      </w:r>
      <w:r w:rsidR="00AC6BCE">
        <w:rPr>
          <w:rFonts w:ascii="Times New Roman" w:hAnsi="Times New Roman" w:cs="Times New Roman"/>
          <w:sz w:val="28"/>
          <w:szCs w:val="28"/>
          <w:shd w:val="clear" w:color="auto" w:fill="FFFFFF"/>
          <w:lang w:val="en-US"/>
        </w:rPr>
        <w:t>.</w:t>
      </w:r>
      <w:r w:rsidR="00BF1AF0" w:rsidRPr="004475C0">
        <w:rPr>
          <w:rFonts w:ascii="Times New Roman" w:hAnsi="Times New Roman" w:cs="Times New Roman"/>
          <w:sz w:val="28"/>
          <w:szCs w:val="28"/>
          <w:shd w:val="clear" w:color="auto" w:fill="FFFFFF"/>
          <w:lang w:val="en-US"/>
        </w:rPr>
        <w:t>D</w:t>
      </w:r>
      <w:r w:rsidR="00AC6BCE">
        <w:rPr>
          <w:rFonts w:ascii="Times New Roman" w:hAnsi="Times New Roman" w:cs="Times New Roman"/>
          <w:sz w:val="28"/>
          <w:szCs w:val="28"/>
          <w:shd w:val="clear" w:color="auto" w:fill="FFFFFF"/>
          <w:lang w:val="en-US"/>
        </w:rPr>
        <w:t xml:space="preserve">., </w:t>
      </w:r>
      <w:r w:rsidR="00BF1AF0" w:rsidRPr="004475C0">
        <w:rPr>
          <w:rFonts w:ascii="Times New Roman" w:hAnsi="Times New Roman" w:cs="Times New Roman"/>
          <w:sz w:val="28"/>
          <w:szCs w:val="28"/>
          <w:shd w:val="clear" w:color="auto" w:fill="FFFFFF"/>
          <w:lang w:val="en-US"/>
        </w:rPr>
        <w:t>P</w:t>
      </w:r>
      <w:r w:rsidR="00AC6BCE">
        <w:rPr>
          <w:rFonts w:ascii="Times New Roman" w:hAnsi="Times New Roman" w:cs="Times New Roman"/>
          <w:sz w:val="28"/>
          <w:szCs w:val="28"/>
          <w:shd w:val="clear" w:color="auto" w:fill="FFFFFF"/>
          <w:lang w:val="en-US"/>
        </w:rPr>
        <w:t xml:space="preserve">earce M. </w:t>
      </w:r>
      <w:r w:rsidR="00BF1AF0" w:rsidRPr="004475C0">
        <w:rPr>
          <w:rFonts w:ascii="Times New Roman" w:hAnsi="Times New Roman" w:cs="Times New Roman"/>
          <w:sz w:val="28"/>
          <w:szCs w:val="28"/>
          <w:shd w:val="clear" w:color="auto" w:fill="FFFFFF"/>
          <w:lang w:val="en-US"/>
        </w:rPr>
        <w:t>The moderating effect of control over work scheduling and overtime on the relationship between workload demands and perceived job risk</w:t>
      </w:r>
      <w:r w:rsidR="002D4BD6">
        <w:rPr>
          <w:rFonts w:ascii="Times New Roman" w:hAnsi="Times New Roman" w:cs="Times New Roman"/>
          <w:sz w:val="28"/>
          <w:szCs w:val="28"/>
          <w:shd w:val="clear" w:color="auto" w:fill="FFFFFF"/>
          <w:lang w:val="en-US"/>
        </w:rPr>
        <w:t xml:space="preserve"> //</w:t>
      </w:r>
      <w:r w:rsidR="00BF1AF0" w:rsidRPr="004475C0">
        <w:rPr>
          <w:rFonts w:ascii="Times New Roman" w:hAnsi="Times New Roman" w:cs="Times New Roman"/>
          <w:sz w:val="28"/>
          <w:szCs w:val="28"/>
          <w:shd w:val="clear" w:color="auto" w:fill="FFFFFF"/>
          <w:lang w:val="en-US"/>
        </w:rPr>
        <w:t xml:space="preserve"> Work.</w:t>
      </w:r>
      <w:r w:rsidR="002D4BD6">
        <w:rPr>
          <w:rFonts w:ascii="Times New Roman" w:hAnsi="Times New Roman" w:cs="Times New Roman"/>
          <w:sz w:val="28"/>
          <w:szCs w:val="28"/>
          <w:shd w:val="clear" w:color="auto" w:fill="FFFFFF"/>
          <w:lang w:val="en-US"/>
        </w:rPr>
        <w:t xml:space="preserve"> – </w:t>
      </w:r>
      <w:r w:rsidR="00BF1AF0" w:rsidRPr="004475C0">
        <w:rPr>
          <w:rFonts w:ascii="Times New Roman" w:hAnsi="Times New Roman" w:cs="Times New Roman"/>
          <w:sz w:val="28"/>
          <w:szCs w:val="28"/>
          <w:shd w:val="clear" w:color="auto" w:fill="FFFFFF"/>
          <w:lang w:val="en-US"/>
        </w:rPr>
        <w:t>2015</w:t>
      </w:r>
      <w:r w:rsidR="002D4BD6">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2D4BD6">
        <w:rPr>
          <w:rFonts w:ascii="Times New Roman" w:hAnsi="Times New Roman" w:cs="Times New Roman"/>
          <w:sz w:val="28"/>
          <w:szCs w:val="28"/>
          <w:shd w:val="clear" w:color="auto" w:fill="FFFFFF"/>
          <w:lang w:val="en-US"/>
        </w:rPr>
        <w:t xml:space="preserve"> </w:t>
      </w:r>
      <w:r w:rsidR="00BF1AF0" w:rsidRPr="004475C0">
        <w:rPr>
          <w:rFonts w:ascii="Times New Roman" w:hAnsi="Times New Roman" w:cs="Times New Roman"/>
          <w:sz w:val="28"/>
          <w:szCs w:val="28"/>
          <w:shd w:val="clear" w:color="auto" w:fill="FFFFFF"/>
          <w:lang w:val="en-US"/>
        </w:rPr>
        <w:t>51</w:t>
      </w:r>
      <w:r w:rsidR="000223FB">
        <w:rPr>
          <w:rFonts w:ascii="Times New Roman" w:hAnsi="Times New Roman" w:cs="Times New Roman"/>
          <w:sz w:val="28"/>
          <w:szCs w:val="28"/>
          <w:shd w:val="clear" w:color="auto" w:fill="FFFFFF"/>
          <w:lang w:val="en-US"/>
        </w:rPr>
        <w:t xml:space="preserve">, Issue </w:t>
      </w:r>
      <w:r w:rsidR="00BF1AF0" w:rsidRPr="004475C0">
        <w:rPr>
          <w:rFonts w:ascii="Times New Roman" w:hAnsi="Times New Roman" w:cs="Times New Roman"/>
          <w:sz w:val="28"/>
          <w:szCs w:val="28"/>
          <w:shd w:val="clear" w:color="auto" w:fill="FFFFFF"/>
          <w:lang w:val="en-US"/>
        </w:rPr>
        <w:t>3</w:t>
      </w:r>
      <w:r w:rsidR="002D4BD6">
        <w:rPr>
          <w:rFonts w:ascii="Times New Roman" w:hAnsi="Times New Roman" w:cs="Times New Roman"/>
          <w:sz w:val="28"/>
          <w:szCs w:val="28"/>
          <w:shd w:val="clear" w:color="auto" w:fill="FFFFFF"/>
          <w:lang w:val="en-US"/>
        </w:rPr>
        <w:t>.</w:t>
      </w:r>
      <w:r w:rsidR="000223FB" w:rsidRPr="000223FB">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w:t>
      </w:r>
      <w:r w:rsidR="002D4BD6">
        <w:rPr>
          <w:rFonts w:ascii="Times New Roman" w:hAnsi="Times New Roman" w:cs="Times New Roman"/>
          <w:sz w:val="28"/>
          <w:szCs w:val="28"/>
          <w:lang w:val="en-US"/>
        </w:rPr>
        <w:t xml:space="preserve">P. </w:t>
      </w:r>
      <w:r w:rsidR="00BF1AF0" w:rsidRPr="004475C0">
        <w:rPr>
          <w:rFonts w:ascii="Times New Roman" w:hAnsi="Times New Roman" w:cs="Times New Roman"/>
          <w:sz w:val="28"/>
          <w:szCs w:val="28"/>
          <w:shd w:val="clear" w:color="auto" w:fill="FFFFFF"/>
          <w:lang w:val="en-US"/>
        </w:rPr>
        <w:t>571</w:t>
      </w:r>
      <w:r w:rsidR="002D4BD6">
        <w:rPr>
          <w:rFonts w:ascii="Times New Roman" w:hAnsi="Times New Roman" w:cs="Times New Roman"/>
          <w:sz w:val="28"/>
          <w:szCs w:val="28"/>
          <w:shd w:val="clear" w:color="auto" w:fill="FFFFFF"/>
          <w:lang w:val="en-US"/>
        </w:rPr>
        <w:t>-</w:t>
      </w:r>
      <w:r w:rsidR="00BF1AF0" w:rsidRPr="004475C0">
        <w:rPr>
          <w:rFonts w:ascii="Times New Roman" w:hAnsi="Times New Roman" w:cs="Times New Roman"/>
          <w:sz w:val="28"/>
          <w:szCs w:val="28"/>
          <w:shd w:val="clear" w:color="auto" w:fill="FFFFFF"/>
          <w:lang w:val="en-US"/>
        </w:rPr>
        <w:t>577.</w:t>
      </w:r>
    </w:p>
    <w:p w14:paraId="69119D17" w14:textId="79A07BD8" w:rsidR="00896BC0" w:rsidRPr="00215B20"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49 </w:t>
      </w:r>
      <w:r w:rsidR="00896BC0" w:rsidRPr="00962F61">
        <w:rPr>
          <w:rFonts w:ascii="Times New Roman" w:hAnsi="Times New Roman" w:cs="Times New Roman"/>
          <w:sz w:val="28"/>
          <w:szCs w:val="28"/>
          <w:shd w:val="clear" w:color="auto" w:fill="FFFFFF"/>
          <w:lang w:val="en-US"/>
        </w:rPr>
        <w:t>Moodley R., Naidoo S., Wyk J.V. The prevalence of occupational health-related problems in dentistry: A review of the literature</w:t>
      </w:r>
      <w:r w:rsidR="002D4BD6">
        <w:rPr>
          <w:rFonts w:ascii="Times New Roman" w:hAnsi="Times New Roman" w:cs="Times New Roman"/>
          <w:sz w:val="28"/>
          <w:szCs w:val="28"/>
          <w:shd w:val="clear" w:color="auto" w:fill="FFFFFF"/>
          <w:lang w:val="en-US"/>
        </w:rPr>
        <w:t xml:space="preserve"> // </w:t>
      </w:r>
      <w:r w:rsidR="002D4BD6">
        <w:rPr>
          <w:rFonts w:ascii="Times New Roman" w:hAnsi="Times New Roman" w:cs="Times New Roman"/>
          <w:sz w:val="28"/>
          <w:szCs w:val="28"/>
          <w:lang w:val="en-US"/>
        </w:rPr>
        <w:t xml:space="preserve">J. </w:t>
      </w:r>
      <w:proofErr w:type="spellStart"/>
      <w:r w:rsidR="002D4BD6">
        <w:rPr>
          <w:rFonts w:ascii="Times New Roman" w:hAnsi="Times New Roman" w:cs="Times New Roman"/>
          <w:sz w:val="28"/>
          <w:szCs w:val="28"/>
          <w:lang w:val="en-US"/>
        </w:rPr>
        <w:t>Occup</w:t>
      </w:r>
      <w:proofErr w:type="spellEnd"/>
      <w:r w:rsidR="002D4BD6">
        <w:rPr>
          <w:rFonts w:ascii="Times New Roman" w:hAnsi="Times New Roman" w:cs="Times New Roman"/>
          <w:sz w:val="28"/>
          <w:szCs w:val="28"/>
          <w:lang w:val="en-US"/>
        </w:rPr>
        <w:t xml:space="preserve">. Health. – </w:t>
      </w:r>
      <w:r w:rsidR="00896BC0" w:rsidRPr="00215B20">
        <w:rPr>
          <w:rFonts w:ascii="Times New Roman" w:hAnsi="Times New Roman" w:cs="Times New Roman"/>
          <w:sz w:val="28"/>
          <w:szCs w:val="28"/>
          <w:shd w:val="clear" w:color="auto" w:fill="FFFFFF"/>
          <w:lang w:val="en-US"/>
        </w:rPr>
        <w:t>2018</w:t>
      </w:r>
      <w:r w:rsidR="002D4BD6">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2D4BD6">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lang w:val="en-US"/>
        </w:rPr>
        <w:t>60</w:t>
      </w:r>
      <w:r w:rsidR="002D4BD6">
        <w:rPr>
          <w:rFonts w:ascii="Times New Roman" w:hAnsi="Times New Roman" w:cs="Times New Roman"/>
          <w:sz w:val="28"/>
          <w:szCs w:val="28"/>
          <w:lang w:val="en-US"/>
        </w:rPr>
        <w:t xml:space="preserve">. </w:t>
      </w:r>
      <w:r w:rsidR="000223FB">
        <w:rPr>
          <w:rFonts w:ascii="Times New Roman" w:hAnsi="Times New Roman" w:cs="Times New Roman"/>
          <w:sz w:val="28"/>
          <w:szCs w:val="28"/>
          <w:lang w:val="en-US"/>
        </w:rPr>
        <w:t>–</w:t>
      </w:r>
      <w:r w:rsidR="002D4BD6">
        <w:rPr>
          <w:rFonts w:ascii="Times New Roman" w:hAnsi="Times New Roman" w:cs="Times New Roman"/>
          <w:sz w:val="28"/>
          <w:szCs w:val="28"/>
          <w:shd w:val="clear" w:color="auto" w:fill="FFFFFF"/>
          <w:lang w:val="en-US"/>
        </w:rPr>
        <w:t xml:space="preserve"> P. 111-</w:t>
      </w:r>
      <w:r w:rsidR="00896BC0" w:rsidRPr="00215B20">
        <w:rPr>
          <w:rFonts w:ascii="Times New Roman" w:hAnsi="Times New Roman" w:cs="Times New Roman"/>
          <w:sz w:val="28"/>
          <w:szCs w:val="28"/>
          <w:shd w:val="clear" w:color="auto" w:fill="FFFFFF"/>
          <w:lang w:val="en-US"/>
        </w:rPr>
        <w:t xml:space="preserve">125. </w:t>
      </w:r>
    </w:p>
    <w:p w14:paraId="479887EC" w14:textId="2E1869D2" w:rsidR="00896BC0" w:rsidRPr="00896BC0"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50 </w:t>
      </w:r>
      <w:r w:rsidR="00896BC0" w:rsidRPr="00896BC0">
        <w:rPr>
          <w:rFonts w:ascii="Times New Roman" w:hAnsi="Times New Roman" w:cs="Times New Roman"/>
          <w:sz w:val="28"/>
          <w:szCs w:val="28"/>
          <w:shd w:val="clear" w:color="auto" w:fill="FFFFFF"/>
          <w:lang w:val="en-US"/>
        </w:rPr>
        <w:t>Feng B., Liang Q., Wang Y.</w:t>
      </w:r>
      <w:r w:rsidR="000223FB">
        <w:rPr>
          <w:rFonts w:ascii="Times New Roman" w:hAnsi="Times New Roman" w:cs="Times New Roman"/>
          <w:sz w:val="28"/>
          <w:szCs w:val="28"/>
          <w:shd w:val="clear" w:color="auto" w:fill="FFFFFF"/>
          <w:lang w:val="en-US"/>
        </w:rPr>
        <w:t xml:space="preserve"> et al. </w:t>
      </w:r>
      <w:r w:rsidR="00896BC0" w:rsidRPr="00896BC0">
        <w:rPr>
          <w:rFonts w:ascii="Times New Roman" w:hAnsi="Times New Roman" w:cs="Times New Roman"/>
          <w:sz w:val="28"/>
          <w:szCs w:val="28"/>
          <w:shd w:val="clear" w:color="auto" w:fill="FFFFFF"/>
          <w:lang w:val="en-US"/>
        </w:rPr>
        <w:t>Prevalence of work-related musculoskeletal symptoms of the neck and upper extremity among dentists in China</w:t>
      </w:r>
      <w:r w:rsidR="002D4BD6">
        <w:rPr>
          <w:rFonts w:ascii="Times New Roman" w:hAnsi="Times New Roman" w:cs="Times New Roman"/>
          <w:sz w:val="28"/>
          <w:szCs w:val="28"/>
          <w:shd w:val="clear" w:color="auto" w:fill="FFFFFF"/>
          <w:lang w:val="en-US"/>
        </w:rPr>
        <w:t xml:space="preserve"> //</w:t>
      </w:r>
      <w:r w:rsidR="00896BC0" w:rsidRPr="00896BC0">
        <w:rPr>
          <w:rFonts w:ascii="Times New Roman" w:hAnsi="Times New Roman" w:cs="Times New Roman"/>
          <w:sz w:val="28"/>
          <w:szCs w:val="28"/>
          <w:shd w:val="clear" w:color="auto" w:fill="FFFFFF"/>
          <w:lang w:val="en-US"/>
        </w:rPr>
        <w:t xml:space="preserve"> BMJ Open. </w:t>
      </w:r>
      <w:r w:rsidR="002D4BD6">
        <w:rPr>
          <w:rFonts w:ascii="Times New Roman" w:hAnsi="Times New Roman" w:cs="Times New Roman"/>
          <w:sz w:val="28"/>
          <w:szCs w:val="28"/>
          <w:shd w:val="clear" w:color="auto" w:fill="FFFFFF"/>
          <w:lang w:val="en-US"/>
        </w:rPr>
        <w:t xml:space="preserve">– </w:t>
      </w:r>
      <w:r w:rsidR="00896BC0" w:rsidRPr="00896BC0">
        <w:rPr>
          <w:rFonts w:ascii="Times New Roman" w:hAnsi="Times New Roman" w:cs="Times New Roman"/>
          <w:sz w:val="28"/>
          <w:szCs w:val="28"/>
          <w:shd w:val="clear" w:color="auto" w:fill="FFFFFF"/>
          <w:lang w:val="en-US"/>
        </w:rPr>
        <w:t>2014</w:t>
      </w:r>
      <w:r w:rsidR="002D4BD6">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2D4BD6">
        <w:rPr>
          <w:rFonts w:ascii="Times New Roman" w:hAnsi="Times New Roman" w:cs="Times New Roman"/>
          <w:sz w:val="28"/>
          <w:szCs w:val="28"/>
          <w:shd w:val="clear" w:color="auto" w:fill="FFFFFF"/>
          <w:lang w:val="en-US"/>
        </w:rPr>
        <w:t xml:space="preserve"> </w:t>
      </w:r>
      <w:r w:rsidR="00896BC0" w:rsidRPr="00896BC0">
        <w:rPr>
          <w:rFonts w:ascii="Times New Roman" w:hAnsi="Times New Roman" w:cs="Times New Roman"/>
          <w:sz w:val="28"/>
          <w:szCs w:val="28"/>
          <w:shd w:val="clear" w:color="auto" w:fill="FFFFFF"/>
          <w:lang w:val="en-US"/>
        </w:rPr>
        <w:t>4</w:t>
      </w:r>
      <w:r w:rsidR="002D4BD6">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lang w:val="en-US"/>
        </w:rPr>
        <w:t>–</w:t>
      </w:r>
      <w:r w:rsidR="002D4BD6">
        <w:rPr>
          <w:rFonts w:ascii="Times New Roman" w:hAnsi="Times New Roman" w:cs="Times New Roman"/>
          <w:sz w:val="28"/>
          <w:szCs w:val="28"/>
          <w:shd w:val="clear" w:color="auto" w:fill="FFFFFF"/>
          <w:lang w:val="en-US"/>
        </w:rPr>
        <w:t xml:space="preserve"> P. </w:t>
      </w:r>
      <w:r w:rsidR="00896BC0" w:rsidRPr="00896BC0">
        <w:rPr>
          <w:rFonts w:ascii="Times New Roman" w:hAnsi="Times New Roman" w:cs="Times New Roman"/>
          <w:sz w:val="28"/>
          <w:szCs w:val="28"/>
          <w:shd w:val="clear" w:color="auto" w:fill="FFFFFF"/>
          <w:lang w:val="en-US"/>
        </w:rPr>
        <w:t>e006451.</w:t>
      </w:r>
    </w:p>
    <w:p w14:paraId="729576C8" w14:textId="42255AC7" w:rsidR="00896BC0" w:rsidRPr="00896BC0"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51 </w:t>
      </w:r>
      <w:proofErr w:type="spellStart"/>
      <w:r w:rsidR="00896BC0" w:rsidRPr="00896BC0">
        <w:rPr>
          <w:rFonts w:ascii="Times New Roman" w:hAnsi="Times New Roman" w:cs="Times New Roman"/>
          <w:sz w:val="28"/>
          <w:szCs w:val="28"/>
          <w:shd w:val="clear" w:color="auto" w:fill="FFFFFF"/>
          <w:lang w:val="en-US"/>
        </w:rPr>
        <w:t>Golchha</w:t>
      </w:r>
      <w:proofErr w:type="spellEnd"/>
      <w:r w:rsidR="00896BC0" w:rsidRPr="00896BC0">
        <w:rPr>
          <w:rFonts w:ascii="Times New Roman" w:hAnsi="Times New Roman" w:cs="Times New Roman"/>
          <w:sz w:val="28"/>
          <w:szCs w:val="28"/>
          <w:shd w:val="clear" w:color="auto" w:fill="FFFFFF"/>
          <w:lang w:val="en-US"/>
        </w:rPr>
        <w:t xml:space="preserve"> V., Sharma P., Wadhwa J.</w:t>
      </w:r>
      <w:r w:rsidR="000223FB">
        <w:rPr>
          <w:rFonts w:ascii="Times New Roman" w:hAnsi="Times New Roman" w:cs="Times New Roman"/>
          <w:sz w:val="28"/>
          <w:szCs w:val="28"/>
          <w:shd w:val="clear" w:color="auto" w:fill="FFFFFF"/>
          <w:lang w:val="en-US"/>
        </w:rPr>
        <w:t xml:space="preserve"> et al.</w:t>
      </w:r>
      <w:r w:rsidR="00896BC0" w:rsidRPr="00896BC0">
        <w:rPr>
          <w:rFonts w:ascii="Times New Roman" w:hAnsi="Times New Roman" w:cs="Times New Roman"/>
          <w:sz w:val="28"/>
          <w:szCs w:val="28"/>
          <w:shd w:val="clear" w:color="auto" w:fill="FFFFFF"/>
          <w:lang w:val="en-US"/>
        </w:rPr>
        <w:t xml:space="preserve"> Ergonomic risk factors and their association with musculoskeletal disorders among Indian dentist: A preliminary study using Rapid Upper Limb Assessment</w:t>
      </w:r>
      <w:r w:rsidR="002D4BD6">
        <w:rPr>
          <w:rFonts w:ascii="Times New Roman" w:hAnsi="Times New Roman" w:cs="Times New Roman"/>
          <w:sz w:val="28"/>
          <w:szCs w:val="28"/>
          <w:shd w:val="clear" w:color="auto" w:fill="FFFFFF"/>
          <w:lang w:val="en-US"/>
        </w:rPr>
        <w:t xml:space="preserve"> //</w:t>
      </w:r>
      <w:r w:rsidR="00896BC0" w:rsidRPr="00896BC0">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 xml:space="preserve">Indian J. Dent. Res. </w:t>
      </w:r>
      <w:r w:rsidR="002D4BD6">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2014</w:t>
      </w:r>
      <w:r w:rsidR="002D4BD6">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2D4BD6">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25</w:t>
      </w:r>
      <w:r w:rsidR="002D4BD6">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lang w:val="en-US"/>
        </w:rPr>
        <w:t>–</w:t>
      </w:r>
      <w:r w:rsidR="002D4BD6">
        <w:rPr>
          <w:rFonts w:ascii="Times New Roman" w:hAnsi="Times New Roman" w:cs="Times New Roman"/>
          <w:sz w:val="28"/>
          <w:szCs w:val="28"/>
          <w:lang w:val="en-US"/>
        </w:rPr>
        <w:t xml:space="preserve"> P.</w:t>
      </w:r>
      <w:r w:rsidR="00116A44">
        <w:rPr>
          <w:rFonts w:ascii="Times New Roman" w:hAnsi="Times New Roman" w:cs="Times New Roman"/>
          <w:sz w:val="28"/>
          <w:szCs w:val="28"/>
          <w:lang w:val="en-US"/>
        </w:rPr>
        <w:t> </w:t>
      </w:r>
      <w:r w:rsidR="00896BC0" w:rsidRPr="00215B20">
        <w:rPr>
          <w:rFonts w:ascii="Times New Roman" w:hAnsi="Times New Roman" w:cs="Times New Roman"/>
          <w:sz w:val="28"/>
          <w:szCs w:val="28"/>
          <w:shd w:val="clear" w:color="auto" w:fill="FFFFFF"/>
          <w:lang w:val="en-US"/>
        </w:rPr>
        <w:t>767</w:t>
      </w:r>
      <w:r w:rsidR="002D4BD6">
        <w:rPr>
          <w:rFonts w:ascii="Times New Roman" w:hAnsi="Times New Roman" w:cs="Times New Roman"/>
          <w:sz w:val="28"/>
          <w:szCs w:val="28"/>
          <w:shd w:val="clear" w:color="auto" w:fill="FFFFFF"/>
          <w:lang w:val="en-US"/>
        </w:rPr>
        <w:t>-</w:t>
      </w:r>
      <w:r w:rsidR="00896BC0" w:rsidRPr="00215B20">
        <w:rPr>
          <w:rFonts w:ascii="Times New Roman" w:hAnsi="Times New Roman" w:cs="Times New Roman"/>
          <w:sz w:val="28"/>
          <w:szCs w:val="28"/>
          <w:shd w:val="clear" w:color="auto" w:fill="FFFFFF"/>
          <w:lang w:val="en-US"/>
        </w:rPr>
        <w:t xml:space="preserve">771. </w:t>
      </w:r>
    </w:p>
    <w:p w14:paraId="73FD3F58" w14:textId="3E0A7A60" w:rsidR="00896BC0" w:rsidRPr="00896BC0"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52 </w:t>
      </w:r>
      <w:proofErr w:type="spellStart"/>
      <w:r w:rsidR="00896BC0" w:rsidRPr="00896BC0">
        <w:rPr>
          <w:rFonts w:ascii="Times New Roman" w:hAnsi="Times New Roman" w:cs="Times New Roman"/>
          <w:sz w:val="28"/>
          <w:szCs w:val="28"/>
          <w:shd w:val="clear" w:color="auto" w:fill="FFFFFF"/>
          <w:lang w:val="en-US"/>
        </w:rPr>
        <w:t>Gopinadh</w:t>
      </w:r>
      <w:proofErr w:type="spellEnd"/>
      <w:r w:rsidR="00896BC0" w:rsidRPr="00896BC0">
        <w:rPr>
          <w:rFonts w:ascii="Times New Roman" w:hAnsi="Times New Roman" w:cs="Times New Roman"/>
          <w:sz w:val="28"/>
          <w:szCs w:val="28"/>
          <w:shd w:val="clear" w:color="auto" w:fill="FFFFFF"/>
          <w:lang w:val="en-US"/>
        </w:rPr>
        <w:t xml:space="preserve"> A., Devi K.N., </w:t>
      </w:r>
      <w:proofErr w:type="spellStart"/>
      <w:r w:rsidR="00896BC0" w:rsidRPr="00896BC0">
        <w:rPr>
          <w:rFonts w:ascii="Times New Roman" w:hAnsi="Times New Roman" w:cs="Times New Roman"/>
          <w:sz w:val="28"/>
          <w:szCs w:val="28"/>
          <w:shd w:val="clear" w:color="auto" w:fill="FFFFFF"/>
          <w:lang w:val="en-US"/>
        </w:rPr>
        <w:t>Chiramana</w:t>
      </w:r>
      <w:proofErr w:type="spellEnd"/>
      <w:r w:rsidR="00896BC0" w:rsidRPr="00896BC0">
        <w:rPr>
          <w:rFonts w:ascii="Times New Roman" w:hAnsi="Times New Roman" w:cs="Times New Roman"/>
          <w:sz w:val="28"/>
          <w:szCs w:val="28"/>
          <w:shd w:val="clear" w:color="auto" w:fill="FFFFFF"/>
          <w:lang w:val="en-US"/>
        </w:rPr>
        <w:t xml:space="preserve"> S.</w:t>
      </w:r>
      <w:r w:rsidR="000223FB">
        <w:rPr>
          <w:rFonts w:ascii="Times New Roman" w:hAnsi="Times New Roman" w:cs="Times New Roman"/>
          <w:sz w:val="28"/>
          <w:szCs w:val="28"/>
          <w:shd w:val="clear" w:color="auto" w:fill="FFFFFF"/>
          <w:lang w:val="en-US"/>
        </w:rPr>
        <w:t xml:space="preserve"> et al.</w:t>
      </w:r>
      <w:r w:rsidR="00896BC0" w:rsidRPr="00896BC0">
        <w:rPr>
          <w:rFonts w:ascii="Times New Roman" w:hAnsi="Times New Roman" w:cs="Times New Roman"/>
          <w:sz w:val="28"/>
          <w:szCs w:val="28"/>
          <w:shd w:val="clear" w:color="auto" w:fill="FFFFFF"/>
          <w:lang w:val="en-US"/>
        </w:rPr>
        <w:t xml:space="preserve"> Ergonomics and musculoskeletal disorder: As an occupational hazard in dentistry</w:t>
      </w:r>
      <w:r w:rsidR="002D4BD6">
        <w:rPr>
          <w:rFonts w:ascii="Times New Roman" w:hAnsi="Times New Roman" w:cs="Times New Roman"/>
          <w:sz w:val="28"/>
          <w:szCs w:val="28"/>
          <w:shd w:val="clear" w:color="auto" w:fill="FFFFFF"/>
          <w:lang w:val="en-US"/>
        </w:rPr>
        <w:t xml:space="preserve"> //</w:t>
      </w:r>
      <w:r w:rsidR="00896BC0" w:rsidRPr="00896BC0">
        <w:rPr>
          <w:rFonts w:ascii="Times New Roman" w:hAnsi="Times New Roman" w:cs="Times New Roman"/>
          <w:sz w:val="28"/>
          <w:szCs w:val="28"/>
          <w:shd w:val="clear" w:color="auto" w:fill="FFFFFF"/>
          <w:lang w:val="en-US"/>
        </w:rPr>
        <w:t xml:space="preserve"> </w:t>
      </w:r>
      <w:r w:rsidR="00896BC0" w:rsidRPr="00E868AA">
        <w:rPr>
          <w:rFonts w:ascii="Times New Roman" w:hAnsi="Times New Roman" w:cs="Times New Roman"/>
          <w:sz w:val="28"/>
          <w:szCs w:val="28"/>
          <w:shd w:val="clear" w:color="auto" w:fill="FFFFFF"/>
          <w:lang w:val="en-US"/>
        </w:rPr>
        <w:t xml:space="preserve">J. Contemp. Dent. </w:t>
      </w:r>
      <w:proofErr w:type="spellStart"/>
      <w:r w:rsidR="00896BC0" w:rsidRPr="00E868AA">
        <w:rPr>
          <w:rFonts w:ascii="Times New Roman" w:hAnsi="Times New Roman" w:cs="Times New Roman"/>
          <w:sz w:val="28"/>
          <w:szCs w:val="28"/>
          <w:shd w:val="clear" w:color="auto" w:fill="FFFFFF"/>
          <w:lang w:val="en-US"/>
        </w:rPr>
        <w:t>Pract</w:t>
      </w:r>
      <w:proofErr w:type="spellEnd"/>
      <w:r w:rsidR="00896BC0" w:rsidRPr="00E868AA">
        <w:rPr>
          <w:rFonts w:ascii="Times New Roman" w:hAnsi="Times New Roman" w:cs="Times New Roman"/>
          <w:sz w:val="28"/>
          <w:szCs w:val="28"/>
          <w:shd w:val="clear" w:color="auto" w:fill="FFFFFF"/>
          <w:lang w:val="en-US"/>
        </w:rPr>
        <w:t xml:space="preserve">. </w:t>
      </w:r>
      <w:r w:rsidR="002D4BD6">
        <w:rPr>
          <w:rFonts w:ascii="Times New Roman" w:hAnsi="Times New Roman" w:cs="Times New Roman"/>
          <w:sz w:val="28"/>
          <w:szCs w:val="28"/>
          <w:shd w:val="clear" w:color="auto" w:fill="FFFFFF"/>
          <w:lang w:val="en-US"/>
        </w:rPr>
        <w:t xml:space="preserve">– </w:t>
      </w:r>
      <w:r w:rsidR="00896BC0" w:rsidRPr="00E868AA">
        <w:rPr>
          <w:rFonts w:ascii="Times New Roman" w:hAnsi="Times New Roman" w:cs="Times New Roman"/>
          <w:sz w:val="28"/>
          <w:szCs w:val="28"/>
          <w:shd w:val="clear" w:color="auto" w:fill="FFFFFF"/>
          <w:lang w:val="en-US"/>
        </w:rPr>
        <w:t>2013</w:t>
      </w:r>
      <w:r w:rsidR="002D4BD6">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2D4BD6">
        <w:rPr>
          <w:rFonts w:ascii="Times New Roman" w:hAnsi="Times New Roman" w:cs="Times New Roman"/>
          <w:sz w:val="28"/>
          <w:szCs w:val="28"/>
          <w:shd w:val="clear" w:color="auto" w:fill="FFFFFF"/>
          <w:lang w:val="en-US"/>
        </w:rPr>
        <w:t xml:space="preserve"> </w:t>
      </w:r>
      <w:r w:rsidR="00896BC0" w:rsidRPr="00E868AA">
        <w:rPr>
          <w:rFonts w:ascii="Times New Roman" w:hAnsi="Times New Roman" w:cs="Times New Roman"/>
          <w:sz w:val="28"/>
          <w:szCs w:val="28"/>
          <w:shd w:val="clear" w:color="auto" w:fill="FFFFFF"/>
          <w:lang w:val="en-US"/>
        </w:rPr>
        <w:t>14</w:t>
      </w:r>
      <w:r w:rsidR="002D4BD6">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lang w:val="en-US"/>
        </w:rPr>
        <w:t>–</w:t>
      </w:r>
      <w:r w:rsidR="002D4BD6">
        <w:rPr>
          <w:rFonts w:ascii="Times New Roman" w:hAnsi="Times New Roman" w:cs="Times New Roman"/>
          <w:sz w:val="28"/>
          <w:szCs w:val="28"/>
          <w:lang w:val="en-US"/>
        </w:rPr>
        <w:t xml:space="preserve"> P. </w:t>
      </w:r>
      <w:r w:rsidR="00896BC0" w:rsidRPr="00E868AA">
        <w:rPr>
          <w:rFonts w:ascii="Times New Roman" w:hAnsi="Times New Roman" w:cs="Times New Roman"/>
          <w:sz w:val="28"/>
          <w:szCs w:val="28"/>
          <w:shd w:val="clear" w:color="auto" w:fill="FFFFFF"/>
          <w:lang w:val="en-US"/>
        </w:rPr>
        <w:t>299</w:t>
      </w:r>
      <w:r w:rsidR="002D4BD6">
        <w:rPr>
          <w:rFonts w:ascii="Times New Roman" w:hAnsi="Times New Roman" w:cs="Times New Roman"/>
          <w:sz w:val="28"/>
          <w:szCs w:val="28"/>
          <w:shd w:val="clear" w:color="auto" w:fill="FFFFFF"/>
          <w:lang w:val="en-US"/>
        </w:rPr>
        <w:t>-</w:t>
      </w:r>
      <w:r w:rsidR="00896BC0" w:rsidRPr="00E868AA">
        <w:rPr>
          <w:rFonts w:ascii="Times New Roman" w:hAnsi="Times New Roman" w:cs="Times New Roman"/>
          <w:sz w:val="28"/>
          <w:szCs w:val="28"/>
          <w:shd w:val="clear" w:color="auto" w:fill="FFFFFF"/>
          <w:lang w:val="en-US"/>
        </w:rPr>
        <w:t>303. </w:t>
      </w:r>
    </w:p>
    <w:p w14:paraId="2E70AA3C" w14:textId="70BDD7BE" w:rsidR="00896BC0" w:rsidRPr="00896BC0"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53 </w:t>
      </w:r>
      <w:r w:rsidR="00896BC0" w:rsidRPr="00896BC0">
        <w:rPr>
          <w:rFonts w:ascii="Times New Roman" w:hAnsi="Times New Roman" w:cs="Times New Roman"/>
          <w:sz w:val="28"/>
          <w:szCs w:val="28"/>
          <w:shd w:val="clear" w:color="auto" w:fill="FFFFFF"/>
          <w:lang w:val="en-US"/>
        </w:rPr>
        <w:t>Rafie F.</w:t>
      </w:r>
      <w:r w:rsidR="000223FB">
        <w:rPr>
          <w:rFonts w:ascii="Times New Roman" w:hAnsi="Times New Roman" w:cs="Times New Roman"/>
          <w:sz w:val="28"/>
          <w:szCs w:val="28"/>
          <w:shd w:val="clear" w:color="auto" w:fill="FFFFFF"/>
          <w:lang w:val="en-US"/>
        </w:rPr>
        <w:t xml:space="preserve"> et al.</w:t>
      </w:r>
      <w:r w:rsidR="00896BC0" w:rsidRPr="00896BC0">
        <w:rPr>
          <w:rFonts w:ascii="Times New Roman" w:hAnsi="Times New Roman" w:cs="Times New Roman"/>
          <w:sz w:val="28"/>
          <w:szCs w:val="28"/>
          <w:shd w:val="clear" w:color="auto" w:fill="FFFFFF"/>
          <w:lang w:val="en-US"/>
        </w:rPr>
        <w:t xml:space="preserve"> Prevalence of Upper Extremity Musculoskeletal Disorders in Dentists: Symptoms and Risk Factors</w:t>
      </w:r>
      <w:r w:rsidR="002D4BD6">
        <w:rPr>
          <w:rFonts w:ascii="Times New Roman" w:hAnsi="Times New Roman" w:cs="Times New Roman"/>
          <w:sz w:val="28"/>
          <w:szCs w:val="28"/>
          <w:shd w:val="clear" w:color="auto" w:fill="FFFFFF"/>
          <w:lang w:val="en-US"/>
        </w:rPr>
        <w:t xml:space="preserve"> //</w:t>
      </w:r>
      <w:r w:rsidR="00896BC0" w:rsidRPr="00896BC0">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 xml:space="preserve">J. Environ. Public Health. </w:t>
      </w:r>
      <w:r w:rsidR="002D4BD6">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2015</w:t>
      </w:r>
      <w:r w:rsidR="002D4BD6">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2D4BD6">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2015</w:t>
      </w:r>
      <w:r w:rsidR="002D4BD6">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lang w:val="en-US"/>
        </w:rPr>
        <w:t>–</w:t>
      </w:r>
      <w:r w:rsidR="002D4BD6">
        <w:rPr>
          <w:rFonts w:ascii="Times New Roman" w:hAnsi="Times New Roman" w:cs="Times New Roman"/>
          <w:sz w:val="28"/>
          <w:szCs w:val="28"/>
          <w:lang w:val="en-US"/>
        </w:rPr>
        <w:t xml:space="preserve"> P. </w:t>
      </w:r>
      <w:r w:rsidR="00896BC0" w:rsidRPr="00215B20">
        <w:rPr>
          <w:rFonts w:ascii="Times New Roman" w:hAnsi="Times New Roman" w:cs="Times New Roman"/>
          <w:sz w:val="28"/>
          <w:szCs w:val="28"/>
          <w:shd w:val="clear" w:color="auto" w:fill="FFFFFF"/>
          <w:lang w:val="en-US"/>
        </w:rPr>
        <w:t>517346.</w:t>
      </w:r>
    </w:p>
    <w:p w14:paraId="5C292C4C" w14:textId="43D22AB9" w:rsidR="00896BC0" w:rsidRPr="00896BC0"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54 </w:t>
      </w:r>
      <w:proofErr w:type="spellStart"/>
      <w:r w:rsidR="00896BC0" w:rsidRPr="00896BC0">
        <w:rPr>
          <w:rFonts w:ascii="Times New Roman" w:hAnsi="Times New Roman" w:cs="Times New Roman"/>
          <w:sz w:val="28"/>
          <w:szCs w:val="28"/>
          <w:shd w:val="clear" w:color="auto" w:fill="FFFFFF"/>
          <w:lang w:val="en-US"/>
        </w:rPr>
        <w:t>Tirgar</w:t>
      </w:r>
      <w:proofErr w:type="spellEnd"/>
      <w:r w:rsidR="00896BC0" w:rsidRPr="00896BC0">
        <w:rPr>
          <w:rFonts w:ascii="Times New Roman" w:hAnsi="Times New Roman" w:cs="Times New Roman"/>
          <w:sz w:val="28"/>
          <w:szCs w:val="28"/>
          <w:shd w:val="clear" w:color="auto" w:fill="FFFFFF"/>
          <w:lang w:val="en-US"/>
        </w:rPr>
        <w:t xml:space="preserve"> A., Javanshir K., </w:t>
      </w:r>
      <w:proofErr w:type="spellStart"/>
      <w:r w:rsidR="00896BC0" w:rsidRPr="00896BC0">
        <w:rPr>
          <w:rFonts w:ascii="Times New Roman" w:hAnsi="Times New Roman" w:cs="Times New Roman"/>
          <w:sz w:val="28"/>
          <w:szCs w:val="28"/>
          <w:shd w:val="clear" w:color="auto" w:fill="FFFFFF"/>
          <w:lang w:val="en-US"/>
        </w:rPr>
        <w:t>Talebian</w:t>
      </w:r>
      <w:proofErr w:type="spellEnd"/>
      <w:r w:rsidR="00896BC0" w:rsidRPr="00896BC0">
        <w:rPr>
          <w:rFonts w:ascii="Times New Roman" w:hAnsi="Times New Roman" w:cs="Times New Roman"/>
          <w:sz w:val="28"/>
          <w:szCs w:val="28"/>
          <w:shd w:val="clear" w:color="auto" w:fill="FFFFFF"/>
          <w:lang w:val="en-US"/>
        </w:rPr>
        <w:t xml:space="preserve"> A.</w:t>
      </w:r>
      <w:r w:rsidR="002D4BD6">
        <w:rPr>
          <w:rFonts w:ascii="Times New Roman" w:hAnsi="Times New Roman" w:cs="Times New Roman"/>
          <w:sz w:val="28"/>
          <w:szCs w:val="28"/>
          <w:shd w:val="clear" w:color="auto" w:fill="FFFFFF"/>
          <w:lang w:val="en-US"/>
        </w:rPr>
        <w:t xml:space="preserve"> et al</w:t>
      </w:r>
      <w:r w:rsidR="00896BC0" w:rsidRPr="00896BC0">
        <w:rPr>
          <w:rFonts w:ascii="Times New Roman" w:hAnsi="Times New Roman" w:cs="Times New Roman"/>
          <w:sz w:val="28"/>
          <w:szCs w:val="28"/>
          <w:shd w:val="clear" w:color="auto" w:fill="FFFFFF"/>
          <w:lang w:val="en-US"/>
        </w:rPr>
        <w:t>. Musculoskeletal disorders among a group of Iranian general dental practitioners</w:t>
      </w:r>
      <w:r w:rsidR="002D4BD6">
        <w:rPr>
          <w:rFonts w:ascii="Times New Roman" w:hAnsi="Times New Roman" w:cs="Times New Roman"/>
          <w:sz w:val="28"/>
          <w:szCs w:val="28"/>
          <w:shd w:val="clear" w:color="auto" w:fill="FFFFFF"/>
          <w:lang w:val="en-US"/>
        </w:rPr>
        <w:t xml:space="preserve"> //</w:t>
      </w:r>
      <w:r w:rsidR="00896BC0" w:rsidRPr="00896BC0">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 xml:space="preserve">J. Back </w:t>
      </w:r>
      <w:proofErr w:type="spellStart"/>
      <w:r w:rsidR="00896BC0" w:rsidRPr="00215B20">
        <w:rPr>
          <w:rFonts w:ascii="Times New Roman" w:hAnsi="Times New Roman" w:cs="Times New Roman"/>
          <w:sz w:val="28"/>
          <w:szCs w:val="28"/>
          <w:shd w:val="clear" w:color="auto" w:fill="FFFFFF"/>
          <w:lang w:val="en-US"/>
        </w:rPr>
        <w:t>Musculoskelet</w:t>
      </w:r>
      <w:proofErr w:type="spellEnd"/>
      <w:r w:rsidR="00896BC0" w:rsidRPr="00215B20">
        <w:rPr>
          <w:rFonts w:ascii="Times New Roman" w:hAnsi="Times New Roman" w:cs="Times New Roman"/>
          <w:sz w:val="28"/>
          <w:szCs w:val="28"/>
          <w:shd w:val="clear" w:color="auto" w:fill="FFFFFF"/>
          <w:lang w:val="en-US"/>
        </w:rPr>
        <w:t xml:space="preserve">. </w:t>
      </w:r>
      <w:proofErr w:type="spellStart"/>
      <w:r w:rsidR="00896BC0" w:rsidRPr="00215B20">
        <w:rPr>
          <w:rFonts w:ascii="Times New Roman" w:hAnsi="Times New Roman" w:cs="Times New Roman"/>
          <w:sz w:val="28"/>
          <w:szCs w:val="28"/>
          <w:shd w:val="clear" w:color="auto" w:fill="FFFFFF"/>
          <w:lang w:val="en-US"/>
        </w:rPr>
        <w:t>Rehabil</w:t>
      </w:r>
      <w:proofErr w:type="spellEnd"/>
      <w:r w:rsidR="00896BC0" w:rsidRPr="00215B20">
        <w:rPr>
          <w:rFonts w:ascii="Times New Roman" w:hAnsi="Times New Roman" w:cs="Times New Roman"/>
          <w:sz w:val="28"/>
          <w:szCs w:val="28"/>
          <w:shd w:val="clear" w:color="auto" w:fill="FFFFFF"/>
          <w:lang w:val="en-US"/>
        </w:rPr>
        <w:t xml:space="preserve">. </w:t>
      </w:r>
      <w:r w:rsidR="002D4BD6">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2015</w:t>
      </w:r>
      <w:r w:rsidR="002D4BD6">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2D4BD6">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28</w:t>
      </w:r>
      <w:r w:rsidR="002D4BD6">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lang w:val="en-US"/>
        </w:rPr>
        <w:t>–</w:t>
      </w:r>
      <w:r w:rsidR="002D4BD6">
        <w:rPr>
          <w:rFonts w:ascii="Times New Roman" w:hAnsi="Times New Roman" w:cs="Times New Roman"/>
          <w:sz w:val="28"/>
          <w:szCs w:val="28"/>
          <w:shd w:val="clear" w:color="auto" w:fill="FFFFFF"/>
          <w:lang w:val="en-US"/>
        </w:rPr>
        <w:t xml:space="preserve"> P. </w:t>
      </w:r>
      <w:r w:rsidR="00896BC0" w:rsidRPr="00215B20">
        <w:rPr>
          <w:rFonts w:ascii="Times New Roman" w:hAnsi="Times New Roman" w:cs="Times New Roman"/>
          <w:sz w:val="28"/>
          <w:szCs w:val="28"/>
          <w:shd w:val="clear" w:color="auto" w:fill="FFFFFF"/>
          <w:lang w:val="en-US"/>
        </w:rPr>
        <w:t>755</w:t>
      </w:r>
      <w:r w:rsidR="002D4BD6">
        <w:rPr>
          <w:rFonts w:ascii="Times New Roman" w:hAnsi="Times New Roman" w:cs="Times New Roman"/>
          <w:sz w:val="28"/>
          <w:szCs w:val="28"/>
          <w:shd w:val="clear" w:color="auto" w:fill="FFFFFF"/>
          <w:lang w:val="en-US"/>
        </w:rPr>
        <w:t>-</w:t>
      </w:r>
      <w:r w:rsidR="00896BC0" w:rsidRPr="00215B20">
        <w:rPr>
          <w:rFonts w:ascii="Times New Roman" w:hAnsi="Times New Roman" w:cs="Times New Roman"/>
          <w:sz w:val="28"/>
          <w:szCs w:val="28"/>
          <w:shd w:val="clear" w:color="auto" w:fill="FFFFFF"/>
          <w:lang w:val="en-US"/>
        </w:rPr>
        <w:t>759.</w:t>
      </w:r>
    </w:p>
    <w:p w14:paraId="6E91915B" w14:textId="230CF9A6" w:rsidR="00896BC0" w:rsidRPr="00896BC0"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55 </w:t>
      </w:r>
      <w:proofErr w:type="spellStart"/>
      <w:r w:rsidR="00896BC0" w:rsidRPr="00896BC0">
        <w:rPr>
          <w:rFonts w:ascii="Times New Roman" w:hAnsi="Times New Roman" w:cs="Times New Roman"/>
          <w:sz w:val="28"/>
          <w:szCs w:val="28"/>
          <w:shd w:val="clear" w:color="auto" w:fill="FFFFFF"/>
          <w:lang w:val="en-US"/>
        </w:rPr>
        <w:t>Dajpratham</w:t>
      </w:r>
      <w:proofErr w:type="spellEnd"/>
      <w:r w:rsidR="00896BC0" w:rsidRPr="00896BC0">
        <w:rPr>
          <w:rFonts w:ascii="Times New Roman" w:hAnsi="Times New Roman" w:cs="Times New Roman"/>
          <w:sz w:val="28"/>
          <w:szCs w:val="28"/>
          <w:shd w:val="clear" w:color="auto" w:fill="FFFFFF"/>
          <w:lang w:val="en-US"/>
        </w:rPr>
        <w:t xml:space="preserve"> P., </w:t>
      </w:r>
      <w:proofErr w:type="spellStart"/>
      <w:r w:rsidR="00896BC0" w:rsidRPr="00896BC0">
        <w:rPr>
          <w:rFonts w:ascii="Times New Roman" w:hAnsi="Times New Roman" w:cs="Times New Roman"/>
          <w:sz w:val="28"/>
          <w:szCs w:val="28"/>
          <w:shd w:val="clear" w:color="auto" w:fill="FFFFFF"/>
          <w:lang w:val="en-US"/>
        </w:rPr>
        <w:t>Ploypetch</w:t>
      </w:r>
      <w:proofErr w:type="spellEnd"/>
      <w:r w:rsidR="00896BC0" w:rsidRPr="00896BC0">
        <w:rPr>
          <w:rFonts w:ascii="Times New Roman" w:hAnsi="Times New Roman" w:cs="Times New Roman"/>
          <w:sz w:val="28"/>
          <w:szCs w:val="28"/>
          <w:shd w:val="clear" w:color="auto" w:fill="FFFFFF"/>
          <w:lang w:val="en-US"/>
        </w:rPr>
        <w:t xml:space="preserve"> T., </w:t>
      </w:r>
      <w:proofErr w:type="spellStart"/>
      <w:r w:rsidR="00896BC0" w:rsidRPr="00896BC0">
        <w:rPr>
          <w:rFonts w:ascii="Times New Roman" w:hAnsi="Times New Roman" w:cs="Times New Roman"/>
          <w:sz w:val="28"/>
          <w:szCs w:val="28"/>
          <w:shd w:val="clear" w:color="auto" w:fill="FFFFFF"/>
          <w:lang w:val="en-US"/>
        </w:rPr>
        <w:t>Kiattavorncharoen</w:t>
      </w:r>
      <w:proofErr w:type="spellEnd"/>
      <w:r w:rsidR="00896BC0" w:rsidRPr="00896BC0">
        <w:rPr>
          <w:rFonts w:ascii="Times New Roman" w:hAnsi="Times New Roman" w:cs="Times New Roman"/>
          <w:sz w:val="28"/>
          <w:szCs w:val="28"/>
          <w:shd w:val="clear" w:color="auto" w:fill="FFFFFF"/>
          <w:lang w:val="en-US"/>
        </w:rPr>
        <w:t xml:space="preserve"> S.</w:t>
      </w:r>
      <w:r w:rsidR="000223FB">
        <w:rPr>
          <w:rFonts w:ascii="Times New Roman" w:hAnsi="Times New Roman" w:cs="Times New Roman"/>
          <w:sz w:val="28"/>
          <w:szCs w:val="28"/>
          <w:shd w:val="clear" w:color="auto" w:fill="FFFFFF"/>
          <w:lang w:val="en-US"/>
        </w:rPr>
        <w:t xml:space="preserve"> et al.</w:t>
      </w:r>
      <w:r w:rsidR="00896BC0" w:rsidRPr="00896BC0">
        <w:rPr>
          <w:rFonts w:ascii="Times New Roman" w:hAnsi="Times New Roman" w:cs="Times New Roman"/>
          <w:sz w:val="28"/>
          <w:szCs w:val="28"/>
          <w:shd w:val="clear" w:color="auto" w:fill="FFFFFF"/>
          <w:lang w:val="en-US"/>
        </w:rPr>
        <w:t xml:space="preserve"> Prevalence and associated factors of musculoskeletal pain among the dental personnel in a dental school</w:t>
      </w:r>
      <w:r w:rsidR="002D4BD6">
        <w:rPr>
          <w:rFonts w:ascii="Times New Roman" w:hAnsi="Times New Roman" w:cs="Times New Roman"/>
          <w:sz w:val="28"/>
          <w:szCs w:val="28"/>
          <w:shd w:val="clear" w:color="auto" w:fill="FFFFFF"/>
          <w:lang w:val="en-US"/>
        </w:rPr>
        <w:t xml:space="preserve"> //</w:t>
      </w:r>
      <w:r w:rsidR="00896BC0" w:rsidRPr="00896BC0">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 xml:space="preserve">J. Med. Assoc. Thai. </w:t>
      </w:r>
      <w:r w:rsidR="002D4BD6">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2010</w:t>
      </w:r>
      <w:r w:rsidR="002D4BD6">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shd w:val="clear" w:color="auto" w:fill="FFFFFF"/>
          <w:lang w:val="en-US"/>
        </w:rPr>
        <w:t>– Vol.</w:t>
      </w:r>
      <w:r w:rsidR="002D4BD6">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93</w:t>
      </w:r>
      <w:r w:rsidR="002D4BD6">
        <w:rPr>
          <w:rFonts w:ascii="Times New Roman" w:hAnsi="Times New Roman" w:cs="Times New Roman"/>
          <w:sz w:val="28"/>
          <w:szCs w:val="28"/>
          <w:shd w:val="clear" w:color="auto" w:fill="FFFFFF"/>
          <w:lang w:val="en-US"/>
        </w:rPr>
        <w:t xml:space="preserve">. </w:t>
      </w:r>
      <w:r w:rsidR="000223FB">
        <w:rPr>
          <w:rFonts w:ascii="Times New Roman" w:hAnsi="Times New Roman" w:cs="Times New Roman"/>
          <w:sz w:val="28"/>
          <w:szCs w:val="28"/>
          <w:lang w:val="en-US"/>
        </w:rPr>
        <w:t>–</w:t>
      </w:r>
      <w:r w:rsidR="002D4BD6">
        <w:rPr>
          <w:rFonts w:ascii="Times New Roman" w:hAnsi="Times New Roman" w:cs="Times New Roman"/>
          <w:sz w:val="28"/>
          <w:szCs w:val="28"/>
          <w:lang w:val="en-US"/>
        </w:rPr>
        <w:t xml:space="preserve"> P. </w:t>
      </w:r>
      <w:r w:rsidR="00896BC0" w:rsidRPr="00215B20">
        <w:rPr>
          <w:rFonts w:ascii="Times New Roman" w:hAnsi="Times New Roman" w:cs="Times New Roman"/>
          <w:sz w:val="28"/>
          <w:szCs w:val="28"/>
          <w:shd w:val="clear" w:color="auto" w:fill="FFFFFF"/>
          <w:lang w:val="en-US"/>
        </w:rPr>
        <w:t>714</w:t>
      </w:r>
      <w:r w:rsidR="002D4BD6">
        <w:rPr>
          <w:rFonts w:ascii="Times New Roman" w:hAnsi="Times New Roman" w:cs="Times New Roman"/>
          <w:sz w:val="28"/>
          <w:szCs w:val="28"/>
          <w:shd w:val="clear" w:color="auto" w:fill="FFFFFF"/>
          <w:lang w:val="en-US"/>
        </w:rPr>
        <w:t>-</w:t>
      </w:r>
      <w:r w:rsidR="00896BC0" w:rsidRPr="00215B20">
        <w:rPr>
          <w:rFonts w:ascii="Times New Roman" w:hAnsi="Times New Roman" w:cs="Times New Roman"/>
          <w:sz w:val="28"/>
          <w:szCs w:val="28"/>
          <w:shd w:val="clear" w:color="auto" w:fill="FFFFFF"/>
          <w:lang w:val="en-US"/>
        </w:rPr>
        <w:t>721.</w:t>
      </w:r>
    </w:p>
    <w:p w14:paraId="461CCBED" w14:textId="20807F2C" w:rsidR="00896BC0" w:rsidRPr="00896BC0"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56 </w:t>
      </w:r>
      <w:r w:rsidR="00896BC0" w:rsidRPr="00896BC0">
        <w:rPr>
          <w:rFonts w:ascii="Times New Roman" w:hAnsi="Times New Roman" w:cs="Times New Roman"/>
          <w:sz w:val="28"/>
          <w:szCs w:val="28"/>
          <w:shd w:val="clear" w:color="auto" w:fill="FFFFFF"/>
          <w:lang w:val="en-US"/>
        </w:rPr>
        <w:t>Akesson I., Hansson G.A., Balogh I.</w:t>
      </w:r>
      <w:r w:rsidR="00827043">
        <w:rPr>
          <w:rFonts w:ascii="Times New Roman" w:hAnsi="Times New Roman" w:cs="Times New Roman"/>
          <w:sz w:val="28"/>
          <w:szCs w:val="28"/>
          <w:shd w:val="clear" w:color="auto" w:fill="FFFFFF"/>
          <w:lang w:val="en-US"/>
        </w:rPr>
        <w:t xml:space="preserve"> et al.</w:t>
      </w:r>
      <w:r w:rsidR="00896BC0" w:rsidRPr="00896BC0">
        <w:rPr>
          <w:rFonts w:ascii="Times New Roman" w:hAnsi="Times New Roman" w:cs="Times New Roman"/>
          <w:sz w:val="28"/>
          <w:szCs w:val="28"/>
          <w:shd w:val="clear" w:color="auto" w:fill="FFFFFF"/>
          <w:lang w:val="en-US"/>
        </w:rPr>
        <w:t xml:space="preserve"> Quantifying work load in neck, shoulders and wrists in female dentists</w:t>
      </w:r>
      <w:r w:rsidR="00F42BA1">
        <w:rPr>
          <w:rFonts w:ascii="Times New Roman" w:hAnsi="Times New Roman" w:cs="Times New Roman"/>
          <w:sz w:val="28"/>
          <w:szCs w:val="28"/>
          <w:shd w:val="clear" w:color="auto" w:fill="FFFFFF"/>
          <w:lang w:val="en-US"/>
        </w:rPr>
        <w:t xml:space="preserve"> //</w:t>
      </w:r>
      <w:r w:rsidR="00896BC0" w:rsidRPr="00896BC0">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 xml:space="preserve">Int. Arch. </w:t>
      </w:r>
      <w:proofErr w:type="spellStart"/>
      <w:r w:rsidR="00896BC0" w:rsidRPr="00215B20">
        <w:rPr>
          <w:rFonts w:ascii="Times New Roman" w:hAnsi="Times New Roman" w:cs="Times New Roman"/>
          <w:sz w:val="28"/>
          <w:szCs w:val="28"/>
          <w:shd w:val="clear" w:color="auto" w:fill="FFFFFF"/>
          <w:lang w:val="en-US"/>
        </w:rPr>
        <w:t>Occup</w:t>
      </w:r>
      <w:proofErr w:type="spellEnd"/>
      <w:r w:rsidR="00896BC0" w:rsidRPr="00215B20">
        <w:rPr>
          <w:rFonts w:ascii="Times New Roman" w:hAnsi="Times New Roman" w:cs="Times New Roman"/>
          <w:sz w:val="28"/>
          <w:szCs w:val="28"/>
          <w:shd w:val="clear" w:color="auto" w:fill="FFFFFF"/>
          <w:lang w:val="en-US"/>
        </w:rPr>
        <w:t xml:space="preserve">. Environ. Health. </w:t>
      </w:r>
      <w:r w:rsidR="00F42BA1">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1997</w:t>
      </w:r>
      <w:r w:rsidR="00F42BA1">
        <w:rPr>
          <w:rFonts w:ascii="Times New Roman" w:hAnsi="Times New Roman" w:cs="Times New Roman"/>
          <w:sz w:val="28"/>
          <w:szCs w:val="28"/>
          <w:shd w:val="clear" w:color="auto" w:fill="FFFFFF"/>
          <w:lang w:val="en-US"/>
        </w:rPr>
        <w:t xml:space="preserve">. – Vol. </w:t>
      </w:r>
      <w:r w:rsidR="00896BC0" w:rsidRPr="00215B20">
        <w:rPr>
          <w:rFonts w:ascii="Times New Roman" w:hAnsi="Times New Roman" w:cs="Times New Roman"/>
          <w:sz w:val="28"/>
          <w:szCs w:val="28"/>
          <w:shd w:val="clear" w:color="auto" w:fill="FFFFFF"/>
          <w:lang w:val="en-US"/>
        </w:rPr>
        <w:t>69</w:t>
      </w:r>
      <w:r w:rsidR="00F42BA1">
        <w:rPr>
          <w:rFonts w:ascii="Times New Roman" w:hAnsi="Times New Roman" w:cs="Times New Roman"/>
          <w:sz w:val="28"/>
          <w:szCs w:val="28"/>
          <w:shd w:val="clear" w:color="auto" w:fill="FFFFFF"/>
          <w:lang w:val="en-US"/>
        </w:rPr>
        <w:t xml:space="preserve">. – P. </w:t>
      </w:r>
      <w:r w:rsidR="00896BC0" w:rsidRPr="00215B20">
        <w:rPr>
          <w:rFonts w:ascii="Times New Roman" w:hAnsi="Times New Roman" w:cs="Times New Roman"/>
          <w:sz w:val="28"/>
          <w:szCs w:val="28"/>
          <w:shd w:val="clear" w:color="auto" w:fill="FFFFFF"/>
          <w:lang w:val="en-US"/>
        </w:rPr>
        <w:t>461</w:t>
      </w:r>
      <w:r w:rsidR="00F42BA1">
        <w:rPr>
          <w:rFonts w:ascii="Times New Roman" w:hAnsi="Times New Roman" w:cs="Times New Roman"/>
          <w:sz w:val="28"/>
          <w:szCs w:val="28"/>
          <w:shd w:val="clear" w:color="auto" w:fill="FFFFFF"/>
          <w:lang w:val="en-US"/>
        </w:rPr>
        <w:t>-</w:t>
      </w:r>
      <w:r w:rsidR="00896BC0" w:rsidRPr="00215B20">
        <w:rPr>
          <w:rFonts w:ascii="Times New Roman" w:hAnsi="Times New Roman" w:cs="Times New Roman"/>
          <w:sz w:val="28"/>
          <w:szCs w:val="28"/>
          <w:shd w:val="clear" w:color="auto" w:fill="FFFFFF"/>
          <w:lang w:val="en-US"/>
        </w:rPr>
        <w:t>474. </w:t>
      </w:r>
    </w:p>
    <w:p w14:paraId="1C0C8022" w14:textId="33B432C8" w:rsidR="00896BC0" w:rsidRPr="00896BC0"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57 </w:t>
      </w:r>
      <w:r w:rsidR="00896BC0" w:rsidRPr="00896BC0">
        <w:rPr>
          <w:rFonts w:ascii="Times New Roman" w:hAnsi="Times New Roman" w:cs="Times New Roman"/>
          <w:sz w:val="28"/>
          <w:szCs w:val="28"/>
          <w:shd w:val="clear" w:color="auto" w:fill="FFFFFF"/>
          <w:lang w:val="en-US"/>
        </w:rPr>
        <w:t>Nowak J., Erbe C., Hauck I.</w:t>
      </w:r>
      <w:r w:rsidR="00827043">
        <w:rPr>
          <w:rFonts w:ascii="Times New Roman" w:hAnsi="Times New Roman" w:cs="Times New Roman"/>
          <w:sz w:val="28"/>
          <w:szCs w:val="28"/>
          <w:shd w:val="clear" w:color="auto" w:fill="FFFFFF"/>
          <w:lang w:val="en-US"/>
        </w:rPr>
        <w:t xml:space="preserve"> et al.</w:t>
      </w:r>
      <w:r w:rsidR="00896BC0" w:rsidRPr="00896BC0">
        <w:rPr>
          <w:rFonts w:ascii="Times New Roman" w:hAnsi="Times New Roman" w:cs="Times New Roman"/>
          <w:sz w:val="28"/>
          <w:szCs w:val="28"/>
          <w:shd w:val="clear" w:color="auto" w:fill="FFFFFF"/>
          <w:lang w:val="en-US"/>
        </w:rPr>
        <w:t xml:space="preserve"> Motion analysis in the field of dentistry: A kinematic comparison of dentists and orthodontists</w:t>
      </w:r>
      <w:r w:rsidR="00F42BA1">
        <w:rPr>
          <w:rFonts w:ascii="Times New Roman" w:hAnsi="Times New Roman" w:cs="Times New Roman"/>
          <w:sz w:val="28"/>
          <w:szCs w:val="28"/>
          <w:shd w:val="clear" w:color="auto" w:fill="FFFFFF"/>
          <w:lang w:val="en-US"/>
        </w:rPr>
        <w:t xml:space="preserve"> //</w:t>
      </w:r>
      <w:r w:rsidR="00896BC0" w:rsidRPr="00896BC0">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 xml:space="preserve">BMJ Open. </w:t>
      </w:r>
      <w:r w:rsidR="00F42BA1">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2016</w:t>
      </w:r>
      <w:r w:rsidR="00F42BA1">
        <w:rPr>
          <w:rFonts w:ascii="Times New Roman" w:hAnsi="Times New Roman" w:cs="Times New Roman"/>
          <w:sz w:val="28"/>
          <w:szCs w:val="28"/>
          <w:shd w:val="clear" w:color="auto" w:fill="FFFFFF"/>
          <w:lang w:val="en-US"/>
        </w:rPr>
        <w:t xml:space="preserve">. – Vol. </w:t>
      </w:r>
      <w:r w:rsidR="00896BC0" w:rsidRPr="00215B20">
        <w:rPr>
          <w:rFonts w:ascii="Times New Roman" w:hAnsi="Times New Roman" w:cs="Times New Roman"/>
          <w:sz w:val="28"/>
          <w:szCs w:val="28"/>
          <w:shd w:val="clear" w:color="auto" w:fill="FFFFFF"/>
          <w:lang w:val="en-US"/>
        </w:rPr>
        <w:t>6</w:t>
      </w:r>
      <w:r w:rsidR="00F42BA1">
        <w:rPr>
          <w:rFonts w:ascii="Times New Roman" w:hAnsi="Times New Roman" w:cs="Times New Roman"/>
          <w:sz w:val="28"/>
          <w:szCs w:val="28"/>
          <w:shd w:val="clear" w:color="auto" w:fill="FFFFFF"/>
          <w:lang w:val="en-US"/>
        </w:rPr>
        <w:t>. – P. e011559.</w:t>
      </w:r>
    </w:p>
    <w:p w14:paraId="369D50BC" w14:textId="4AC27147" w:rsidR="00896BC0" w:rsidRPr="00896BC0"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58 </w:t>
      </w:r>
      <w:r w:rsidR="00896BC0" w:rsidRPr="00896BC0">
        <w:rPr>
          <w:rFonts w:ascii="Times New Roman" w:hAnsi="Times New Roman" w:cs="Times New Roman"/>
          <w:sz w:val="28"/>
          <w:szCs w:val="28"/>
          <w:shd w:val="clear" w:color="auto" w:fill="FFFFFF"/>
          <w:lang w:val="en-US"/>
        </w:rPr>
        <w:t>Ohlendorf D., Erbe C., Hauck I.</w:t>
      </w:r>
      <w:r w:rsidR="00827043">
        <w:rPr>
          <w:rFonts w:ascii="Times New Roman" w:hAnsi="Times New Roman" w:cs="Times New Roman"/>
          <w:sz w:val="28"/>
          <w:szCs w:val="28"/>
          <w:shd w:val="clear" w:color="auto" w:fill="FFFFFF"/>
          <w:lang w:val="en-US"/>
        </w:rPr>
        <w:t xml:space="preserve"> et al.</w:t>
      </w:r>
      <w:r w:rsidR="00896BC0" w:rsidRPr="00896BC0">
        <w:rPr>
          <w:rFonts w:ascii="Times New Roman" w:hAnsi="Times New Roman" w:cs="Times New Roman"/>
          <w:sz w:val="28"/>
          <w:szCs w:val="28"/>
          <w:shd w:val="clear" w:color="auto" w:fill="FFFFFF"/>
          <w:lang w:val="en-US"/>
        </w:rPr>
        <w:t xml:space="preserve"> Kinematic analysis of work-related musculoskeletal loading of trunk among dentists in Germany</w:t>
      </w:r>
      <w:r w:rsidR="00F42BA1">
        <w:rPr>
          <w:rFonts w:ascii="Times New Roman" w:hAnsi="Times New Roman" w:cs="Times New Roman"/>
          <w:sz w:val="28"/>
          <w:szCs w:val="28"/>
          <w:shd w:val="clear" w:color="auto" w:fill="FFFFFF"/>
          <w:lang w:val="en-US"/>
        </w:rPr>
        <w:t xml:space="preserve"> //</w:t>
      </w:r>
      <w:r w:rsidR="00896BC0" w:rsidRPr="00896BC0">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 xml:space="preserve">BMC </w:t>
      </w:r>
      <w:proofErr w:type="spellStart"/>
      <w:r w:rsidR="00896BC0" w:rsidRPr="00215B20">
        <w:rPr>
          <w:rFonts w:ascii="Times New Roman" w:hAnsi="Times New Roman" w:cs="Times New Roman"/>
          <w:sz w:val="28"/>
          <w:szCs w:val="28"/>
          <w:shd w:val="clear" w:color="auto" w:fill="FFFFFF"/>
          <w:lang w:val="en-US"/>
        </w:rPr>
        <w:t>Musculoskelet</w:t>
      </w:r>
      <w:proofErr w:type="spellEnd"/>
      <w:r w:rsidR="00896BC0" w:rsidRPr="00215B20">
        <w:rPr>
          <w:rFonts w:ascii="Times New Roman" w:hAnsi="Times New Roman" w:cs="Times New Roman"/>
          <w:sz w:val="28"/>
          <w:szCs w:val="28"/>
          <w:shd w:val="clear" w:color="auto" w:fill="FFFFFF"/>
          <w:lang w:val="en-US"/>
        </w:rPr>
        <w:t xml:space="preserve">. </w:t>
      </w:r>
      <w:proofErr w:type="spellStart"/>
      <w:r w:rsidR="00896BC0" w:rsidRPr="00215B20">
        <w:rPr>
          <w:rFonts w:ascii="Times New Roman" w:hAnsi="Times New Roman" w:cs="Times New Roman"/>
          <w:sz w:val="28"/>
          <w:szCs w:val="28"/>
          <w:shd w:val="clear" w:color="auto" w:fill="FFFFFF"/>
          <w:lang w:val="en-US"/>
        </w:rPr>
        <w:t>Disord</w:t>
      </w:r>
      <w:proofErr w:type="spellEnd"/>
      <w:r w:rsidR="00896BC0" w:rsidRPr="00215B20">
        <w:rPr>
          <w:rFonts w:ascii="Times New Roman" w:hAnsi="Times New Roman" w:cs="Times New Roman"/>
          <w:sz w:val="28"/>
          <w:szCs w:val="28"/>
          <w:shd w:val="clear" w:color="auto" w:fill="FFFFFF"/>
          <w:lang w:val="en-US"/>
        </w:rPr>
        <w:t xml:space="preserve">. </w:t>
      </w:r>
      <w:r w:rsidR="00F42BA1">
        <w:rPr>
          <w:rFonts w:ascii="Times New Roman" w:hAnsi="Times New Roman" w:cs="Times New Roman"/>
          <w:sz w:val="28"/>
          <w:szCs w:val="28"/>
          <w:shd w:val="clear" w:color="auto" w:fill="FFFFFF"/>
          <w:lang w:val="en-US"/>
        </w:rPr>
        <w:t xml:space="preserve">– </w:t>
      </w:r>
      <w:r w:rsidR="00896BC0" w:rsidRPr="00215B20">
        <w:rPr>
          <w:rFonts w:ascii="Times New Roman" w:hAnsi="Times New Roman" w:cs="Times New Roman"/>
          <w:sz w:val="28"/>
          <w:szCs w:val="28"/>
          <w:shd w:val="clear" w:color="auto" w:fill="FFFFFF"/>
          <w:lang w:val="en-US"/>
        </w:rPr>
        <w:t>2016</w:t>
      </w:r>
      <w:r w:rsidR="00F42BA1">
        <w:rPr>
          <w:rFonts w:ascii="Times New Roman" w:hAnsi="Times New Roman" w:cs="Times New Roman"/>
          <w:sz w:val="28"/>
          <w:szCs w:val="28"/>
          <w:shd w:val="clear" w:color="auto" w:fill="FFFFFF"/>
          <w:lang w:val="en-US"/>
        </w:rPr>
        <w:t xml:space="preserve">. – Vol. </w:t>
      </w:r>
      <w:r w:rsidR="00896BC0" w:rsidRPr="00215B20">
        <w:rPr>
          <w:rFonts w:ascii="Times New Roman" w:hAnsi="Times New Roman" w:cs="Times New Roman"/>
          <w:sz w:val="28"/>
          <w:szCs w:val="28"/>
          <w:shd w:val="clear" w:color="auto" w:fill="FFFFFF"/>
          <w:lang w:val="en-US"/>
        </w:rPr>
        <w:t>17</w:t>
      </w:r>
      <w:r w:rsidR="00F42BA1">
        <w:rPr>
          <w:rFonts w:ascii="Times New Roman" w:hAnsi="Times New Roman" w:cs="Times New Roman"/>
          <w:sz w:val="28"/>
          <w:szCs w:val="28"/>
          <w:shd w:val="clear" w:color="auto" w:fill="FFFFFF"/>
          <w:lang w:val="en-US"/>
        </w:rPr>
        <w:t xml:space="preserve">. – P. </w:t>
      </w:r>
      <w:r w:rsidR="00896BC0" w:rsidRPr="00215B20">
        <w:rPr>
          <w:rFonts w:ascii="Times New Roman" w:hAnsi="Times New Roman" w:cs="Times New Roman"/>
          <w:sz w:val="28"/>
          <w:szCs w:val="28"/>
          <w:shd w:val="clear" w:color="auto" w:fill="FFFFFF"/>
          <w:lang w:val="en-US"/>
        </w:rPr>
        <w:t>427.  </w:t>
      </w:r>
    </w:p>
    <w:p w14:paraId="70990A00" w14:textId="4AC0351D" w:rsidR="00896BC0" w:rsidRPr="00896BC0"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59 </w:t>
      </w:r>
      <w:r w:rsidR="00896BC0" w:rsidRPr="00896BC0">
        <w:rPr>
          <w:rFonts w:ascii="Times New Roman" w:hAnsi="Times New Roman" w:cs="Times New Roman"/>
          <w:sz w:val="28"/>
          <w:szCs w:val="28"/>
          <w:shd w:val="clear" w:color="auto" w:fill="FFFFFF"/>
          <w:lang w:val="en-US"/>
        </w:rPr>
        <w:t xml:space="preserve">Kurşun Ş., </w:t>
      </w:r>
      <w:proofErr w:type="spellStart"/>
      <w:r w:rsidR="00896BC0" w:rsidRPr="00896BC0">
        <w:rPr>
          <w:rFonts w:ascii="Times New Roman" w:hAnsi="Times New Roman" w:cs="Times New Roman"/>
          <w:sz w:val="28"/>
          <w:szCs w:val="28"/>
          <w:shd w:val="clear" w:color="auto" w:fill="FFFFFF"/>
          <w:lang w:val="en-US"/>
        </w:rPr>
        <w:t>Evirgen</w:t>
      </w:r>
      <w:proofErr w:type="spellEnd"/>
      <w:r w:rsidR="00896BC0" w:rsidRPr="00896BC0">
        <w:rPr>
          <w:rFonts w:ascii="Times New Roman" w:hAnsi="Times New Roman" w:cs="Times New Roman"/>
          <w:sz w:val="28"/>
          <w:szCs w:val="28"/>
          <w:shd w:val="clear" w:color="auto" w:fill="FFFFFF"/>
          <w:lang w:val="en-US"/>
        </w:rPr>
        <w:t xml:space="preserve"> S., Akbulut N.</w:t>
      </w:r>
      <w:r w:rsidR="00827043">
        <w:rPr>
          <w:rFonts w:ascii="Times New Roman" w:hAnsi="Times New Roman" w:cs="Times New Roman"/>
          <w:sz w:val="28"/>
          <w:szCs w:val="28"/>
          <w:shd w:val="clear" w:color="auto" w:fill="FFFFFF"/>
          <w:lang w:val="en-US"/>
        </w:rPr>
        <w:t xml:space="preserve"> et al.</w:t>
      </w:r>
      <w:r w:rsidR="00896BC0" w:rsidRPr="00896BC0">
        <w:rPr>
          <w:rFonts w:ascii="Times New Roman" w:hAnsi="Times New Roman" w:cs="Times New Roman"/>
          <w:sz w:val="28"/>
          <w:szCs w:val="28"/>
          <w:shd w:val="clear" w:color="auto" w:fill="FFFFFF"/>
          <w:lang w:val="en-US"/>
        </w:rPr>
        <w:t xml:space="preserve"> Work Characteristics and Musculoskeletal Disorders among Postgraduate Dental Students: A Pilot Study</w:t>
      </w:r>
      <w:r w:rsidR="00F42BA1">
        <w:rPr>
          <w:rFonts w:ascii="Times New Roman" w:hAnsi="Times New Roman" w:cs="Times New Roman"/>
          <w:sz w:val="28"/>
          <w:szCs w:val="28"/>
          <w:shd w:val="clear" w:color="auto" w:fill="FFFFFF"/>
          <w:lang w:val="en-US"/>
        </w:rPr>
        <w:t xml:space="preserve"> //</w:t>
      </w:r>
      <w:r w:rsidR="00896BC0" w:rsidRPr="00896BC0">
        <w:rPr>
          <w:rFonts w:ascii="Times New Roman" w:hAnsi="Times New Roman" w:cs="Times New Roman"/>
          <w:sz w:val="28"/>
          <w:szCs w:val="28"/>
          <w:shd w:val="clear" w:color="auto" w:fill="FFFFFF"/>
          <w:lang w:val="en-US"/>
        </w:rPr>
        <w:t xml:space="preserve"> J. Musculoskeletal. Pain. </w:t>
      </w:r>
      <w:r w:rsidR="00F42BA1">
        <w:rPr>
          <w:rFonts w:ascii="Times New Roman" w:hAnsi="Times New Roman" w:cs="Times New Roman"/>
          <w:sz w:val="28"/>
          <w:szCs w:val="28"/>
          <w:shd w:val="clear" w:color="auto" w:fill="FFFFFF"/>
          <w:lang w:val="en-US"/>
        </w:rPr>
        <w:t xml:space="preserve">– </w:t>
      </w:r>
      <w:r w:rsidR="00896BC0" w:rsidRPr="00896BC0">
        <w:rPr>
          <w:rFonts w:ascii="Times New Roman" w:hAnsi="Times New Roman" w:cs="Times New Roman"/>
          <w:sz w:val="28"/>
          <w:szCs w:val="28"/>
          <w:shd w:val="clear" w:color="auto" w:fill="FFFFFF"/>
          <w:lang w:val="en-US"/>
        </w:rPr>
        <w:t>2014</w:t>
      </w:r>
      <w:r w:rsidR="00FB14DD">
        <w:rPr>
          <w:rFonts w:ascii="Times New Roman" w:hAnsi="Times New Roman" w:cs="Times New Roman"/>
          <w:sz w:val="28"/>
          <w:szCs w:val="28"/>
          <w:shd w:val="clear" w:color="auto" w:fill="FFFFFF"/>
          <w:lang w:val="en-US"/>
        </w:rPr>
        <w:t xml:space="preserve">. – Vol. </w:t>
      </w:r>
      <w:r w:rsidR="00896BC0" w:rsidRPr="00896BC0">
        <w:rPr>
          <w:rFonts w:ascii="Times New Roman" w:hAnsi="Times New Roman" w:cs="Times New Roman"/>
          <w:sz w:val="28"/>
          <w:szCs w:val="28"/>
          <w:shd w:val="clear" w:color="auto" w:fill="FFFFFF"/>
          <w:lang w:val="en-US"/>
        </w:rPr>
        <w:t>22</w:t>
      </w:r>
      <w:r w:rsidR="00FB14DD">
        <w:rPr>
          <w:rFonts w:ascii="Times New Roman" w:hAnsi="Times New Roman" w:cs="Times New Roman"/>
          <w:sz w:val="28"/>
          <w:szCs w:val="28"/>
          <w:shd w:val="clear" w:color="auto" w:fill="FFFFFF"/>
          <w:lang w:val="en-US"/>
        </w:rPr>
        <w:t>, Issue 1</w:t>
      </w:r>
      <w:r w:rsidR="00896BC0" w:rsidRPr="00896BC0">
        <w:rPr>
          <w:rFonts w:ascii="Times New Roman" w:hAnsi="Times New Roman" w:cs="Times New Roman"/>
          <w:sz w:val="28"/>
          <w:szCs w:val="28"/>
          <w:shd w:val="clear" w:color="auto" w:fill="FFFFFF"/>
          <w:lang w:val="en-US"/>
        </w:rPr>
        <w:t>.</w:t>
      </w:r>
      <w:r w:rsidR="00FB14DD">
        <w:rPr>
          <w:rFonts w:ascii="Times New Roman" w:hAnsi="Times New Roman" w:cs="Times New Roman"/>
          <w:sz w:val="28"/>
          <w:szCs w:val="28"/>
          <w:shd w:val="clear" w:color="auto" w:fill="FFFFFF"/>
          <w:lang w:val="en-US"/>
        </w:rPr>
        <w:t xml:space="preserve"> – P. 62-67.</w:t>
      </w:r>
      <w:r w:rsidR="00896BC0" w:rsidRPr="00896BC0">
        <w:rPr>
          <w:rFonts w:ascii="Times New Roman" w:hAnsi="Times New Roman" w:cs="Times New Roman"/>
          <w:sz w:val="28"/>
          <w:szCs w:val="28"/>
          <w:shd w:val="clear" w:color="auto" w:fill="FFFFFF"/>
          <w:lang w:val="en-US"/>
        </w:rPr>
        <w:t> </w:t>
      </w:r>
    </w:p>
    <w:p w14:paraId="2056C98D" w14:textId="7C390CFD" w:rsidR="00896BC0" w:rsidRPr="00962F61" w:rsidRDefault="00215B20"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60 </w:t>
      </w:r>
      <w:r w:rsidR="00896BC0" w:rsidRPr="00962F61">
        <w:rPr>
          <w:rFonts w:ascii="Times New Roman" w:hAnsi="Times New Roman" w:cs="Times New Roman"/>
          <w:sz w:val="28"/>
          <w:szCs w:val="28"/>
          <w:shd w:val="clear" w:color="auto" w:fill="FFFFFF"/>
          <w:lang w:val="en-US"/>
        </w:rPr>
        <w:t xml:space="preserve">de </w:t>
      </w:r>
      <w:proofErr w:type="spellStart"/>
      <w:r w:rsidR="00896BC0" w:rsidRPr="00962F61">
        <w:rPr>
          <w:rFonts w:ascii="Times New Roman" w:hAnsi="Times New Roman" w:cs="Times New Roman"/>
          <w:sz w:val="28"/>
          <w:szCs w:val="28"/>
          <w:shd w:val="clear" w:color="auto" w:fill="FFFFFF"/>
          <w:lang w:val="en-US"/>
        </w:rPr>
        <w:t>Ruijter</w:t>
      </w:r>
      <w:proofErr w:type="spellEnd"/>
      <w:r w:rsidR="00896BC0" w:rsidRPr="00962F61">
        <w:rPr>
          <w:rFonts w:ascii="Times New Roman" w:hAnsi="Times New Roman" w:cs="Times New Roman"/>
          <w:sz w:val="28"/>
          <w:szCs w:val="28"/>
          <w:shd w:val="clear" w:color="auto" w:fill="FFFFFF"/>
          <w:lang w:val="en-US"/>
        </w:rPr>
        <w:t xml:space="preserve"> R</w:t>
      </w:r>
      <w:r w:rsidR="00827043">
        <w:rPr>
          <w:rFonts w:ascii="Times New Roman" w:hAnsi="Times New Roman" w:cs="Times New Roman"/>
          <w:sz w:val="28"/>
          <w:szCs w:val="28"/>
          <w:shd w:val="clear" w:color="auto" w:fill="FFFFFF"/>
          <w:lang w:val="en-US"/>
        </w:rPr>
        <w:t>.</w:t>
      </w:r>
      <w:r w:rsidR="00896BC0" w:rsidRPr="00962F61">
        <w:rPr>
          <w:rFonts w:ascii="Times New Roman" w:hAnsi="Times New Roman" w:cs="Times New Roman"/>
          <w:sz w:val="28"/>
          <w:szCs w:val="28"/>
          <w:shd w:val="clear" w:color="auto" w:fill="FFFFFF"/>
          <w:lang w:val="en-US"/>
        </w:rPr>
        <w:t>A</w:t>
      </w:r>
      <w:r w:rsidR="00827043">
        <w:rPr>
          <w:rFonts w:ascii="Times New Roman" w:hAnsi="Times New Roman" w:cs="Times New Roman"/>
          <w:sz w:val="28"/>
          <w:szCs w:val="28"/>
          <w:shd w:val="clear" w:color="auto" w:fill="FFFFFF"/>
          <w:lang w:val="en-US"/>
        </w:rPr>
        <w:t>.</w:t>
      </w:r>
      <w:r w:rsidR="00896BC0" w:rsidRPr="00962F61">
        <w:rPr>
          <w:rFonts w:ascii="Times New Roman" w:hAnsi="Times New Roman" w:cs="Times New Roman"/>
          <w:sz w:val="28"/>
          <w:szCs w:val="28"/>
          <w:shd w:val="clear" w:color="auto" w:fill="FFFFFF"/>
          <w:lang w:val="en-US"/>
        </w:rPr>
        <w:t xml:space="preserve">, </w:t>
      </w:r>
      <w:proofErr w:type="spellStart"/>
      <w:r w:rsidR="00896BC0" w:rsidRPr="00962F61">
        <w:rPr>
          <w:rFonts w:ascii="Times New Roman" w:hAnsi="Times New Roman" w:cs="Times New Roman"/>
          <w:sz w:val="28"/>
          <w:szCs w:val="28"/>
          <w:shd w:val="clear" w:color="auto" w:fill="FFFFFF"/>
          <w:lang w:val="en-US"/>
        </w:rPr>
        <w:t>Stegenga</w:t>
      </w:r>
      <w:proofErr w:type="spellEnd"/>
      <w:r w:rsidR="00896BC0" w:rsidRPr="00962F61">
        <w:rPr>
          <w:rFonts w:ascii="Times New Roman" w:hAnsi="Times New Roman" w:cs="Times New Roman"/>
          <w:sz w:val="28"/>
          <w:szCs w:val="28"/>
          <w:shd w:val="clear" w:color="auto" w:fill="FFFFFF"/>
          <w:lang w:val="en-US"/>
        </w:rPr>
        <w:t xml:space="preserve"> B</w:t>
      </w:r>
      <w:r w:rsidR="00827043">
        <w:rPr>
          <w:rFonts w:ascii="Times New Roman" w:hAnsi="Times New Roman" w:cs="Times New Roman"/>
          <w:sz w:val="28"/>
          <w:szCs w:val="28"/>
          <w:shd w:val="clear" w:color="auto" w:fill="FFFFFF"/>
          <w:lang w:val="en-US"/>
        </w:rPr>
        <w:t>.</w:t>
      </w:r>
      <w:r w:rsidR="00896BC0" w:rsidRPr="00962F61">
        <w:rPr>
          <w:rFonts w:ascii="Times New Roman" w:hAnsi="Times New Roman" w:cs="Times New Roman"/>
          <w:sz w:val="28"/>
          <w:szCs w:val="28"/>
          <w:shd w:val="clear" w:color="auto" w:fill="FFFFFF"/>
          <w:lang w:val="en-US"/>
        </w:rPr>
        <w:t>, Schaub R</w:t>
      </w:r>
      <w:r w:rsidR="00827043">
        <w:rPr>
          <w:rFonts w:ascii="Times New Roman" w:hAnsi="Times New Roman" w:cs="Times New Roman"/>
          <w:sz w:val="28"/>
          <w:szCs w:val="28"/>
          <w:shd w:val="clear" w:color="auto" w:fill="FFFFFF"/>
          <w:lang w:val="en-US"/>
        </w:rPr>
        <w:t>.</w:t>
      </w:r>
      <w:r w:rsidR="00896BC0" w:rsidRPr="00962F61">
        <w:rPr>
          <w:rFonts w:ascii="Times New Roman" w:hAnsi="Times New Roman" w:cs="Times New Roman"/>
          <w:sz w:val="28"/>
          <w:szCs w:val="28"/>
          <w:shd w:val="clear" w:color="auto" w:fill="FFFFFF"/>
          <w:lang w:val="en-US"/>
        </w:rPr>
        <w:t>M</w:t>
      </w:r>
      <w:r w:rsidR="00827043">
        <w:rPr>
          <w:rFonts w:ascii="Times New Roman" w:hAnsi="Times New Roman" w:cs="Times New Roman"/>
          <w:sz w:val="28"/>
          <w:szCs w:val="28"/>
          <w:shd w:val="clear" w:color="auto" w:fill="FFFFFF"/>
          <w:lang w:val="en-US"/>
        </w:rPr>
        <w:t>. et al.</w:t>
      </w:r>
      <w:r w:rsidR="00896BC0" w:rsidRPr="00962F61">
        <w:rPr>
          <w:rFonts w:ascii="Times New Roman" w:hAnsi="Times New Roman" w:cs="Times New Roman"/>
          <w:sz w:val="28"/>
          <w:szCs w:val="28"/>
          <w:shd w:val="clear" w:color="auto" w:fill="FFFFFF"/>
          <w:lang w:val="en-US"/>
        </w:rPr>
        <w:t xml:space="preserve"> Determinants of physical and mental health complaints in dentists: a systematic review</w:t>
      </w:r>
      <w:r w:rsidR="00F42BA1">
        <w:rPr>
          <w:rFonts w:ascii="Times New Roman" w:hAnsi="Times New Roman" w:cs="Times New Roman"/>
          <w:sz w:val="28"/>
          <w:szCs w:val="28"/>
          <w:shd w:val="clear" w:color="auto" w:fill="FFFFFF"/>
          <w:lang w:val="en-US"/>
        </w:rPr>
        <w:t xml:space="preserve"> //</w:t>
      </w:r>
      <w:r w:rsidR="00896BC0" w:rsidRPr="00962F61">
        <w:rPr>
          <w:rFonts w:ascii="Times New Roman" w:hAnsi="Times New Roman" w:cs="Times New Roman"/>
          <w:sz w:val="28"/>
          <w:szCs w:val="28"/>
          <w:shd w:val="clear" w:color="auto" w:fill="FFFFFF"/>
          <w:lang w:val="en-US"/>
        </w:rPr>
        <w:t xml:space="preserve"> Community Dent Oral Epidemiol.</w:t>
      </w:r>
      <w:r w:rsidR="00F42BA1">
        <w:rPr>
          <w:rFonts w:ascii="Times New Roman" w:hAnsi="Times New Roman" w:cs="Times New Roman"/>
          <w:sz w:val="28"/>
          <w:szCs w:val="28"/>
          <w:shd w:val="clear" w:color="auto" w:fill="FFFFFF"/>
          <w:lang w:val="en-US"/>
        </w:rPr>
        <w:t xml:space="preserve"> – </w:t>
      </w:r>
      <w:r w:rsidR="00896BC0" w:rsidRPr="00962F61">
        <w:rPr>
          <w:rFonts w:ascii="Times New Roman" w:hAnsi="Times New Roman" w:cs="Times New Roman"/>
          <w:sz w:val="28"/>
          <w:szCs w:val="28"/>
          <w:shd w:val="clear" w:color="auto" w:fill="FFFFFF"/>
          <w:lang w:val="en-US"/>
        </w:rPr>
        <w:t>2015</w:t>
      </w:r>
      <w:r w:rsidR="00FB14DD">
        <w:rPr>
          <w:rFonts w:ascii="Times New Roman" w:hAnsi="Times New Roman" w:cs="Times New Roman"/>
          <w:sz w:val="28"/>
          <w:szCs w:val="28"/>
          <w:shd w:val="clear" w:color="auto" w:fill="FFFFFF"/>
          <w:lang w:val="en-US"/>
        </w:rPr>
        <w:t xml:space="preserve">. – Vol. </w:t>
      </w:r>
      <w:r w:rsidR="00896BC0" w:rsidRPr="00962F61">
        <w:rPr>
          <w:rFonts w:ascii="Times New Roman" w:hAnsi="Times New Roman" w:cs="Times New Roman"/>
          <w:sz w:val="28"/>
          <w:szCs w:val="28"/>
          <w:shd w:val="clear" w:color="auto" w:fill="FFFFFF"/>
          <w:lang w:val="en-US"/>
        </w:rPr>
        <w:t>43</w:t>
      </w:r>
      <w:r w:rsidR="00FB14DD">
        <w:rPr>
          <w:rFonts w:ascii="Times New Roman" w:hAnsi="Times New Roman" w:cs="Times New Roman"/>
          <w:sz w:val="28"/>
          <w:szCs w:val="28"/>
          <w:shd w:val="clear" w:color="auto" w:fill="FFFFFF"/>
          <w:lang w:val="en-US"/>
        </w:rPr>
        <w:t xml:space="preserve">, Issue </w:t>
      </w:r>
      <w:r w:rsidR="00896BC0" w:rsidRPr="00962F61">
        <w:rPr>
          <w:rFonts w:ascii="Times New Roman" w:hAnsi="Times New Roman" w:cs="Times New Roman"/>
          <w:sz w:val="28"/>
          <w:szCs w:val="28"/>
          <w:shd w:val="clear" w:color="auto" w:fill="FFFFFF"/>
          <w:lang w:val="en-US"/>
        </w:rPr>
        <w:t>1</w:t>
      </w:r>
      <w:r w:rsidR="00FB14DD">
        <w:rPr>
          <w:rFonts w:ascii="Times New Roman" w:hAnsi="Times New Roman" w:cs="Times New Roman"/>
          <w:sz w:val="28"/>
          <w:szCs w:val="28"/>
          <w:shd w:val="clear" w:color="auto" w:fill="FFFFFF"/>
          <w:lang w:val="en-US"/>
        </w:rPr>
        <w:t xml:space="preserve">. – P. </w:t>
      </w:r>
      <w:r w:rsidR="00896BC0" w:rsidRPr="00962F61">
        <w:rPr>
          <w:rFonts w:ascii="Times New Roman" w:hAnsi="Times New Roman" w:cs="Times New Roman"/>
          <w:sz w:val="28"/>
          <w:szCs w:val="28"/>
          <w:shd w:val="clear" w:color="auto" w:fill="FFFFFF"/>
          <w:lang w:val="en-US"/>
        </w:rPr>
        <w:t xml:space="preserve">86-96. </w:t>
      </w:r>
    </w:p>
    <w:p w14:paraId="74F2015C" w14:textId="073D039C" w:rsidR="00CC0688"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61 </w:t>
      </w:r>
      <w:r w:rsidR="00CC0688" w:rsidRPr="00CC0688">
        <w:rPr>
          <w:rFonts w:ascii="Times New Roman" w:hAnsi="Times New Roman" w:cs="Times New Roman"/>
          <w:sz w:val="28"/>
          <w:szCs w:val="28"/>
          <w:shd w:val="clear" w:color="auto" w:fill="FFFFFF"/>
          <w:lang w:val="en-US"/>
        </w:rPr>
        <w:t>Karaharju-Suvanto T</w:t>
      </w:r>
      <w:r w:rsidR="00827043">
        <w:rPr>
          <w:rFonts w:ascii="Times New Roman" w:hAnsi="Times New Roman" w:cs="Times New Roman"/>
          <w:sz w:val="28"/>
          <w:szCs w:val="28"/>
          <w:shd w:val="clear" w:color="auto" w:fill="FFFFFF"/>
          <w:lang w:val="en-US"/>
        </w:rPr>
        <w:t>. et al.</w:t>
      </w:r>
      <w:r w:rsidR="00CC0688" w:rsidRPr="00CC0688">
        <w:rPr>
          <w:rFonts w:ascii="Times New Roman" w:hAnsi="Times New Roman" w:cs="Times New Roman"/>
          <w:sz w:val="28"/>
          <w:szCs w:val="28"/>
          <w:shd w:val="clear" w:color="auto" w:fill="FFFFFF"/>
          <w:lang w:val="en-US"/>
        </w:rPr>
        <w:t xml:space="preserve"> The reproduction of gender differences in early career choices and professional identity of young dentist in Finland</w:t>
      </w:r>
      <w:r w:rsidR="00FB14DD">
        <w:rPr>
          <w:rFonts w:ascii="Times New Roman" w:hAnsi="Times New Roman" w:cs="Times New Roman"/>
          <w:sz w:val="28"/>
          <w:szCs w:val="28"/>
          <w:shd w:val="clear" w:color="auto" w:fill="FFFFFF"/>
          <w:lang w:val="en-US"/>
        </w:rPr>
        <w:t xml:space="preserve"> //</w:t>
      </w:r>
      <w:r w:rsidR="00CC0688" w:rsidRPr="00CC0688">
        <w:rPr>
          <w:rFonts w:ascii="Times New Roman" w:hAnsi="Times New Roman" w:cs="Times New Roman"/>
          <w:sz w:val="28"/>
          <w:szCs w:val="28"/>
          <w:shd w:val="clear" w:color="auto" w:fill="FFFFFF"/>
          <w:lang w:val="en-US"/>
        </w:rPr>
        <w:t xml:space="preserve"> </w:t>
      </w:r>
      <w:proofErr w:type="spellStart"/>
      <w:r w:rsidR="00CC0688" w:rsidRPr="00CC0688">
        <w:rPr>
          <w:rFonts w:ascii="Times New Roman" w:hAnsi="Times New Roman" w:cs="Times New Roman"/>
          <w:sz w:val="28"/>
          <w:szCs w:val="28"/>
          <w:shd w:val="clear" w:color="auto" w:fill="FFFFFF"/>
          <w:lang w:val="en-US"/>
        </w:rPr>
        <w:t>Eur</w:t>
      </w:r>
      <w:proofErr w:type="spellEnd"/>
      <w:r w:rsidR="00CC0688" w:rsidRPr="00CC0688">
        <w:rPr>
          <w:rFonts w:ascii="Times New Roman" w:hAnsi="Times New Roman" w:cs="Times New Roman"/>
          <w:sz w:val="28"/>
          <w:szCs w:val="28"/>
          <w:shd w:val="clear" w:color="auto" w:fill="FFFFFF"/>
          <w:lang w:val="en-US"/>
        </w:rPr>
        <w:t xml:space="preserve"> J Dent Educ. </w:t>
      </w:r>
      <w:r w:rsidR="00FB14DD">
        <w:rPr>
          <w:rFonts w:ascii="Times New Roman" w:hAnsi="Times New Roman" w:cs="Times New Roman"/>
          <w:sz w:val="28"/>
          <w:szCs w:val="28"/>
          <w:shd w:val="clear" w:color="auto" w:fill="FFFFFF"/>
          <w:lang w:val="en-US"/>
        </w:rPr>
        <w:t xml:space="preserve">– </w:t>
      </w:r>
      <w:r w:rsidR="00CC0688" w:rsidRPr="00CC0688">
        <w:rPr>
          <w:rFonts w:ascii="Times New Roman" w:hAnsi="Times New Roman" w:cs="Times New Roman"/>
          <w:sz w:val="28"/>
          <w:szCs w:val="28"/>
          <w:shd w:val="clear" w:color="auto" w:fill="FFFFFF"/>
          <w:lang w:val="en-US"/>
        </w:rPr>
        <w:t>2021</w:t>
      </w:r>
      <w:r w:rsidR="00FB14DD">
        <w:rPr>
          <w:rFonts w:ascii="Times New Roman" w:hAnsi="Times New Roman" w:cs="Times New Roman"/>
          <w:sz w:val="28"/>
          <w:szCs w:val="28"/>
          <w:shd w:val="clear" w:color="auto" w:fill="FFFFFF"/>
          <w:lang w:val="en-US"/>
        </w:rPr>
        <w:t>.</w:t>
      </w:r>
      <w:r w:rsidR="00CC0688" w:rsidRPr="00CC0688">
        <w:rPr>
          <w:rFonts w:ascii="Times New Roman" w:hAnsi="Times New Roman" w:cs="Times New Roman"/>
          <w:sz w:val="28"/>
          <w:szCs w:val="28"/>
          <w:shd w:val="clear" w:color="auto" w:fill="FFFFFF"/>
          <w:lang w:val="en-US"/>
        </w:rPr>
        <w:t xml:space="preserve"> </w:t>
      </w:r>
      <w:r w:rsidR="00FB14DD">
        <w:rPr>
          <w:rFonts w:ascii="Times New Roman" w:hAnsi="Times New Roman" w:cs="Times New Roman"/>
          <w:sz w:val="28"/>
          <w:szCs w:val="28"/>
          <w:shd w:val="clear" w:color="auto" w:fill="FFFFFF"/>
          <w:lang w:val="en-US"/>
        </w:rPr>
        <w:t xml:space="preserve">– Vol. </w:t>
      </w:r>
      <w:r w:rsidR="00CC0688" w:rsidRPr="00CC0688">
        <w:rPr>
          <w:rFonts w:ascii="Times New Roman" w:hAnsi="Times New Roman" w:cs="Times New Roman"/>
          <w:sz w:val="28"/>
          <w:szCs w:val="28"/>
          <w:shd w:val="clear" w:color="auto" w:fill="FFFFFF"/>
          <w:lang w:val="en-US"/>
        </w:rPr>
        <w:t>25</w:t>
      </w:r>
      <w:r w:rsidR="00FB14DD">
        <w:rPr>
          <w:rFonts w:ascii="Times New Roman" w:hAnsi="Times New Roman" w:cs="Times New Roman"/>
          <w:sz w:val="28"/>
          <w:szCs w:val="28"/>
          <w:shd w:val="clear" w:color="auto" w:fill="FFFFFF"/>
          <w:lang w:val="en-US"/>
        </w:rPr>
        <w:t xml:space="preserve">, Issue </w:t>
      </w:r>
      <w:r w:rsidR="00CC0688" w:rsidRPr="00CC0688">
        <w:rPr>
          <w:rFonts w:ascii="Times New Roman" w:hAnsi="Times New Roman" w:cs="Times New Roman"/>
          <w:sz w:val="28"/>
          <w:szCs w:val="28"/>
          <w:shd w:val="clear" w:color="auto" w:fill="FFFFFF"/>
          <w:lang w:val="en-US"/>
        </w:rPr>
        <w:t>3</w:t>
      </w:r>
      <w:r w:rsidR="00FB14DD">
        <w:rPr>
          <w:rFonts w:ascii="Times New Roman" w:hAnsi="Times New Roman" w:cs="Times New Roman"/>
          <w:sz w:val="28"/>
          <w:szCs w:val="28"/>
          <w:shd w:val="clear" w:color="auto" w:fill="FFFFFF"/>
          <w:lang w:val="en-US"/>
        </w:rPr>
        <w:t xml:space="preserve">. – P. </w:t>
      </w:r>
      <w:r w:rsidR="00CC0688" w:rsidRPr="00CC0688">
        <w:rPr>
          <w:rFonts w:ascii="Times New Roman" w:hAnsi="Times New Roman" w:cs="Times New Roman"/>
          <w:sz w:val="28"/>
          <w:szCs w:val="28"/>
          <w:shd w:val="clear" w:color="auto" w:fill="FFFFFF"/>
          <w:lang w:val="en-US"/>
        </w:rPr>
        <w:t>451-459.</w:t>
      </w:r>
    </w:p>
    <w:p w14:paraId="5A7888EB" w14:textId="4A53643B" w:rsidR="00CC0688" w:rsidRPr="00CC0688"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62 </w:t>
      </w:r>
      <w:r w:rsidR="00CC0688" w:rsidRPr="00CC0688">
        <w:rPr>
          <w:rFonts w:ascii="Times New Roman" w:hAnsi="Times New Roman" w:cs="Times New Roman"/>
          <w:sz w:val="28"/>
          <w:szCs w:val="28"/>
          <w:shd w:val="clear" w:color="auto" w:fill="FFFFFF"/>
          <w:lang w:val="en-US"/>
        </w:rPr>
        <w:t>Wang X</w:t>
      </w:r>
      <w:r w:rsidR="00827043">
        <w:rPr>
          <w:rFonts w:ascii="Times New Roman" w:hAnsi="Times New Roman" w:cs="Times New Roman"/>
          <w:sz w:val="28"/>
          <w:szCs w:val="28"/>
          <w:shd w:val="clear" w:color="auto" w:fill="FFFFFF"/>
          <w:lang w:val="en-US"/>
        </w:rPr>
        <w:t>.</w:t>
      </w:r>
      <w:r w:rsidR="00CC0688" w:rsidRPr="00CC0688">
        <w:rPr>
          <w:rFonts w:ascii="Times New Roman" w:hAnsi="Times New Roman" w:cs="Times New Roman"/>
          <w:sz w:val="28"/>
          <w:szCs w:val="28"/>
          <w:shd w:val="clear" w:color="auto" w:fill="FFFFFF"/>
          <w:lang w:val="en-US"/>
        </w:rPr>
        <w:t>, Liu C</w:t>
      </w:r>
      <w:r w:rsidR="00827043">
        <w:rPr>
          <w:rFonts w:ascii="Times New Roman" w:hAnsi="Times New Roman" w:cs="Times New Roman"/>
          <w:sz w:val="28"/>
          <w:szCs w:val="28"/>
          <w:shd w:val="clear" w:color="auto" w:fill="FFFFFF"/>
          <w:lang w:val="en-US"/>
        </w:rPr>
        <w:t>.</w:t>
      </w:r>
      <w:r w:rsidR="00CC0688" w:rsidRPr="00CC0688">
        <w:rPr>
          <w:rFonts w:ascii="Times New Roman" w:hAnsi="Times New Roman" w:cs="Times New Roman"/>
          <w:sz w:val="28"/>
          <w:szCs w:val="28"/>
          <w:shd w:val="clear" w:color="auto" w:fill="FFFFFF"/>
          <w:lang w:val="en-US"/>
        </w:rPr>
        <w:t>, Liu Y</w:t>
      </w:r>
      <w:r w:rsidR="00827043">
        <w:rPr>
          <w:rFonts w:ascii="Times New Roman" w:hAnsi="Times New Roman" w:cs="Times New Roman"/>
          <w:sz w:val="28"/>
          <w:szCs w:val="28"/>
          <w:shd w:val="clear" w:color="auto" w:fill="FFFFFF"/>
          <w:lang w:val="en-US"/>
        </w:rPr>
        <w:t>. et al.</w:t>
      </w:r>
      <w:r w:rsidR="00CC0688" w:rsidRPr="00CC0688">
        <w:rPr>
          <w:rFonts w:ascii="Times New Roman" w:hAnsi="Times New Roman" w:cs="Times New Roman"/>
          <w:sz w:val="28"/>
          <w:szCs w:val="28"/>
          <w:shd w:val="clear" w:color="auto" w:fill="FFFFFF"/>
          <w:lang w:val="en-US"/>
        </w:rPr>
        <w:t xml:space="preserve"> Clinical Outcome and Predictors of Customized </w:t>
      </w:r>
      <w:proofErr w:type="spellStart"/>
      <w:r w:rsidR="00CC0688" w:rsidRPr="00CC0688">
        <w:rPr>
          <w:rFonts w:ascii="Times New Roman" w:hAnsi="Times New Roman" w:cs="Times New Roman"/>
          <w:sz w:val="28"/>
          <w:szCs w:val="28"/>
          <w:shd w:val="clear" w:color="auto" w:fill="FFFFFF"/>
          <w:lang w:val="en-US"/>
        </w:rPr>
        <w:t>Polyetheretherketone</w:t>
      </w:r>
      <w:proofErr w:type="spellEnd"/>
      <w:r w:rsidR="00CC0688" w:rsidRPr="00CC0688">
        <w:rPr>
          <w:rFonts w:ascii="Times New Roman" w:hAnsi="Times New Roman" w:cs="Times New Roman"/>
          <w:sz w:val="28"/>
          <w:szCs w:val="28"/>
          <w:shd w:val="clear" w:color="auto" w:fill="FFFFFF"/>
          <w:lang w:val="en-US"/>
        </w:rPr>
        <w:t xml:space="preserve"> Post-and-Cores for Residual Root and Crown: A Retrospective Study</w:t>
      </w:r>
      <w:r w:rsidR="00FB14DD">
        <w:rPr>
          <w:rFonts w:ascii="Times New Roman" w:hAnsi="Times New Roman" w:cs="Times New Roman"/>
          <w:sz w:val="28"/>
          <w:szCs w:val="28"/>
          <w:shd w:val="clear" w:color="auto" w:fill="FFFFFF"/>
          <w:lang w:val="en-US"/>
        </w:rPr>
        <w:t xml:space="preserve"> //</w:t>
      </w:r>
      <w:r w:rsidR="00CC0688" w:rsidRPr="00CC0688">
        <w:rPr>
          <w:rFonts w:ascii="Times New Roman" w:hAnsi="Times New Roman" w:cs="Times New Roman"/>
          <w:sz w:val="28"/>
          <w:szCs w:val="28"/>
          <w:shd w:val="clear" w:color="auto" w:fill="FFFFFF"/>
          <w:lang w:val="en-US"/>
        </w:rPr>
        <w:t xml:space="preserve"> </w:t>
      </w:r>
      <w:r w:rsidR="00CC0688" w:rsidRPr="00AC6BCE">
        <w:rPr>
          <w:rFonts w:ascii="Times New Roman" w:hAnsi="Times New Roman" w:cs="Times New Roman"/>
          <w:sz w:val="28"/>
          <w:szCs w:val="28"/>
          <w:shd w:val="clear" w:color="auto" w:fill="FFFFFF"/>
          <w:lang w:val="en-US"/>
        </w:rPr>
        <w:t xml:space="preserve">Clin Exp Dent Res. </w:t>
      </w:r>
      <w:r w:rsidR="00FB14DD">
        <w:rPr>
          <w:rFonts w:ascii="Times New Roman" w:hAnsi="Times New Roman" w:cs="Times New Roman"/>
          <w:sz w:val="28"/>
          <w:szCs w:val="28"/>
          <w:shd w:val="clear" w:color="auto" w:fill="FFFFFF"/>
          <w:lang w:val="en-US"/>
        </w:rPr>
        <w:t xml:space="preserve">– </w:t>
      </w:r>
      <w:r w:rsidR="00CC0688" w:rsidRPr="00AC6BCE">
        <w:rPr>
          <w:rFonts w:ascii="Times New Roman" w:hAnsi="Times New Roman" w:cs="Times New Roman"/>
          <w:sz w:val="28"/>
          <w:szCs w:val="28"/>
          <w:shd w:val="clear" w:color="auto" w:fill="FFFFFF"/>
          <w:lang w:val="en-US"/>
        </w:rPr>
        <w:t>2025</w:t>
      </w:r>
      <w:r w:rsidR="00FB14DD">
        <w:rPr>
          <w:rFonts w:ascii="Times New Roman" w:hAnsi="Times New Roman" w:cs="Times New Roman"/>
          <w:sz w:val="28"/>
          <w:szCs w:val="28"/>
          <w:shd w:val="clear" w:color="auto" w:fill="FFFFFF"/>
          <w:lang w:val="en-US"/>
        </w:rPr>
        <w:t>.</w:t>
      </w:r>
      <w:r w:rsidR="00CC0688" w:rsidRPr="00AC6BCE">
        <w:rPr>
          <w:rFonts w:ascii="Times New Roman" w:hAnsi="Times New Roman" w:cs="Times New Roman"/>
          <w:sz w:val="28"/>
          <w:szCs w:val="28"/>
          <w:shd w:val="clear" w:color="auto" w:fill="FFFFFF"/>
          <w:lang w:val="en-US"/>
        </w:rPr>
        <w:t xml:space="preserve"> </w:t>
      </w:r>
      <w:r w:rsidR="00FB14DD">
        <w:rPr>
          <w:rFonts w:ascii="Times New Roman" w:hAnsi="Times New Roman" w:cs="Times New Roman"/>
          <w:sz w:val="28"/>
          <w:szCs w:val="28"/>
          <w:shd w:val="clear" w:color="auto" w:fill="FFFFFF"/>
          <w:lang w:val="en-US"/>
        </w:rPr>
        <w:t xml:space="preserve">– Vol. </w:t>
      </w:r>
      <w:r w:rsidR="00CC0688" w:rsidRPr="00AC6BCE">
        <w:rPr>
          <w:rFonts w:ascii="Times New Roman" w:hAnsi="Times New Roman" w:cs="Times New Roman"/>
          <w:sz w:val="28"/>
          <w:szCs w:val="28"/>
          <w:shd w:val="clear" w:color="auto" w:fill="FFFFFF"/>
          <w:lang w:val="en-US"/>
        </w:rPr>
        <w:t>11</w:t>
      </w:r>
      <w:r w:rsidR="00FB14DD">
        <w:rPr>
          <w:rFonts w:ascii="Times New Roman" w:hAnsi="Times New Roman" w:cs="Times New Roman"/>
          <w:sz w:val="28"/>
          <w:szCs w:val="28"/>
          <w:shd w:val="clear" w:color="auto" w:fill="FFFFFF"/>
          <w:lang w:val="en-US"/>
        </w:rPr>
        <w:t xml:space="preserve">, Issue </w:t>
      </w:r>
      <w:r w:rsidR="00CC0688" w:rsidRPr="00AC6BCE">
        <w:rPr>
          <w:rFonts w:ascii="Times New Roman" w:hAnsi="Times New Roman" w:cs="Times New Roman"/>
          <w:sz w:val="28"/>
          <w:szCs w:val="28"/>
          <w:shd w:val="clear" w:color="auto" w:fill="FFFFFF"/>
          <w:lang w:val="en-US"/>
        </w:rPr>
        <w:t>1</w:t>
      </w:r>
      <w:r w:rsidR="00FB14DD">
        <w:rPr>
          <w:rFonts w:ascii="Times New Roman" w:hAnsi="Times New Roman" w:cs="Times New Roman"/>
          <w:sz w:val="28"/>
          <w:szCs w:val="28"/>
          <w:shd w:val="clear" w:color="auto" w:fill="FFFFFF"/>
          <w:lang w:val="en-US"/>
        </w:rPr>
        <w:t>. – P. e70066.</w:t>
      </w:r>
    </w:p>
    <w:p w14:paraId="65EEA507" w14:textId="7F63AB06" w:rsidR="00CC0688" w:rsidRPr="00CC0688"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63 </w:t>
      </w:r>
      <w:r w:rsidR="00CC0688" w:rsidRPr="00CC0688">
        <w:rPr>
          <w:rFonts w:ascii="Times New Roman" w:hAnsi="Times New Roman" w:cs="Times New Roman"/>
          <w:sz w:val="28"/>
          <w:szCs w:val="28"/>
          <w:shd w:val="clear" w:color="auto" w:fill="FFFFFF"/>
          <w:lang w:val="en-US"/>
        </w:rPr>
        <w:t>Low J</w:t>
      </w:r>
      <w:r w:rsidR="00827043">
        <w:rPr>
          <w:rFonts w:ascii="Times New Roman" w:hAnsi="Times New Roman" w:cs="Times New Roman"/>
          <w:sz w:val="28"/>
          <w:szCs w:val="28"/>
          <w:shd w:val="clear" w:color="auto" w:fill="FFFFFF"/>
          <w:lang w:val="en-US"/>
        </w:rPr>
        <w:t>.</w:t>
      </w:r>
      <w:r w:rsidR="00CC0688" w:rsidRPr="00CC0688">
        <w:rPr>
          <w:rFonts w:ascii="Times New Roman" w:hAnsi="Times New Roman" w:cs="Times New Roman"/>
          <w:sz w:val="28"/>
          <w:szCs w:val="28"/>
          <w:shd w:val="clear" w:color="auto" w:fill="FFFFFF"/>
          <w:lang w:val="en-US"/>
        </w:rPr>
        <w:t>F</w:t>
      </w:r>
      <w:r w:rsidR="00827043">
        <w:rPr>
          <w:rFonts w:ascii="Times New Roman" w:hAnsi="Times New Roman" w:cs="Times New Roman"/>
          <w:sz w:val="28"/>
          <w:szCs w:val="28"/>
          <w:shd w:val="clear" w:color="auto" w:fill="FFFFFF"/>
          <w:lang w:val="en-US"/>
        </w:rPr>
        <w:t>.</w:t>
      </w:r>
      <w:r w:rsidR="00CC0688" w:rsidRPr="00CC0688">
        <w:rPr>
          <w:rFonts w:ascii="Times New Roman" w:hAnsi="Times New Roman" w:cs="Times New Roman"/>
          <w:sz w:val="28"/>
          <w:szCs w:val="28"/>
          <w:shd w:val="clear" w:color="auto" w:fill="FFFFFF"/>
          <w:lang w:val="en-US"/>
        </w:rPr>
        <w:t>, Dom T</w:t>
      </w:r>
      <w:r w:rsidR="00827043">
        <w:rPr>
          <w:rFonts w:ascii="Times New Roman" w:hAnsi="Times New Roman" w:cs="Times New Roman"/>
          <w:sz w:val="28"/>
          <w:szCs w:val="28"/>
          <w:shd w:val="clear" w:color="auto" w:fill="FFFFFF"/>
          <w:lang w:val="en-US"/>
        </w:rPr>
        <w:t>.</w:t>
      </w:r>
      <w:r w:rsidR="00CC0688" w:rsidRPr="00CC0688">
        <w:rPr>
          <w:rFonts w:ascii="Times New Roman" w:hAnsi="Times New Roman" w:cs="Times New Roman"/>
          <w:sz w:val="28"/>
          <w:szCs w:val="28"/>
          <w:shd w:val="clear" w:color="auto" w:fill="FFFFFF"/>
          <w:lang w:val="en-US"/>
        </w:rPr>
        <w:t>N</w:t>
      </w:r>
      <w:r w:rsidR="00827043">
        <w:rPr>
          <w:rFonts w:ascii="Times New Roman" w:hAnsi="Times New Roman" w:cs="Times New Roman"/>
          <w:sz w:val="28"/>
          <w:szCs w:val="28"/>
          <w:shd w:val="clear" w:color="auto" w:fill="FFFFFF"/>
          <w:lang w:val="en-US"/>
        </w:rPr>
        <w:t>.</w:t>
      </w:r>
      <w:r w:rsidR="00CC0688" w:rsidRPr="00CC0688">
        <w:rPr>
          <w:rFonts w:ascii="Times New Roman" w:hAnsi="Times New Roman" w:cs="Times New Roman"/>
          <w:sz w:val="28"/>
          <w:szCs w:val="28"/>
          <w:shd w:val="clear" w:color="auto" w:fill="FFFFFF"/>
          <w:lang w:val="en-US"/>
        </w:rPr>
        <w:t>M</w:t>
      </w:r>
      <w:r w:rsidR="00827043">
        <w:rPr>
          <w:rFonts w:ascii="Times New Roman" w:hAnsi="Times New Roman" w:cs="Times New Roman"/>
          <w:sz w:val="28"/>
          <w:szCs w:val="28"/>
          <w:shd w:val="clear" w:color="auto" w:fill="FFFFFF"/>
          <w:lang w:val="en-US"/>
        </w:rPr>
        <w:t>.</w:t>
      </w:r>
      <w:r w:rsidR="00CC0688" w:rsidRPr="00CC0688">
        <w:rPr>
          <w:rFonts w:ascii="Times New Roman" w:hAnsi="Times New Roman" w:cs="Times New Roman"/>
          <w:sz w:val="28"/>
          <w:szCs w:val="28"/>
          <w:shd w:val="clear" w:color="auto" w:fill="FFFFFF"/>
          <w:lang w:val="en-US"/>
        </w:rPr>
        <w:t xml:space="preserve">, </w:t>
      </w:r>
      <w:proofErr w:type="spellStart"/>
      <w:r w:rsidR="00CC0688" w:rsidRPr="00CC0688">
        <w:rPr>
          <w:rFonts w:ascii="Times New Roman" w:hAnsi="Times New Roman" w:cs="Times New Roman"/>
          <w:sz w:val="28"/>
          <w:szCs w:val="28"/>
          <w:shd w:val="clear" w:color="auto" w:fill="FFFFFF"/>
          <w:lang w:val="en-US"/>
        </w:rPr>
        <w:t>Baharin</w:t>
      </w:r>
      <w:proofErr w:type="spellEnd"/>
      <w:r w:rsidR="00CC0688" w:rsidRPr="00CC0688">
        <w:rPr>
          <w:rFonts w:ascii="Times New Roman" w:hAnsi="Times New Roman" w:cs="Times New Roman"/>
          <w:sz w:val="28"/>
          <w:szCs w:val="28"/>
          <w:shd w:val="clear" w:color="auto" w:fill="FFFFFF"/>
          <w:lang w:val="en-US"/>
        </w:rPr>
        <w:t xml:space="preserve"> S</w:t>
      </w:r>
      <w:r w:rsidR="00827043">
        <w:rPr>
          <w:rFonts w:ascii="Times New Roman" w:hAnsi="Times New Roman" w:cs="Times New Roman"/>
          <w:sz w:val="28"/>
          <w:szCs w:val="28"/>
          <w:shd w:val="clear" w:color="auto" w:fill="FFFFFF"/>
          <w:lang w:val="en-US"/>
        </w:rPr>
        <w:t>.</w:t>
      </w:r>
      <w:r w:rsidR="00CC0688" w:rsidRPr="00CC0688">
        <w:rPr>
          <w:rFonts w:ascii="Times New Roman" w:hAnsi="Times New Roman" w:cs="Times New Roman"/>
          <w:sz w:val="28"/>
          <w:szCs w:val="28"/>
          <w:shd w:val="clear" w:color="auto" w:fill="FFFFFF"/>
          <w:lang w:val="en-US"/>
        </w:rPr>
        <w:t>A. Magnification in endodontics: A review of its application and acceptance among dental practitioners</w:t>
      </w:r>
      <w:r w:rsidR="00FB14DD">
        <w:rPr>
          <w:rFonts w:ascii="Times New Roman" w:hAnsi="Times New Roman" w:cs="Times New Roman"/>
          <w:sz w:val="28"/>
          <w:szCs w:val="28"/>
          <w:shd w:val="clear" w:color="auto" w:fill="FFFFFF"/>
          <w:lang w:val="en-US"/>
        </w:rPr>
        <w:t xml:space="preserve"> //</w:t>
      </w:r>
      <w:r w:rsidR="00CC0688" w:rsidRPr="00CC0688">
        <w:rPr>
          <w:rFonts w:ascii="Times New Roman" w:hAnsi="Times New Roman" w:cs="Times New Roman"/>
          <w:sz w:val="28"/>
          <w:szCs w:val="28"/>
          <w:shd w:val="clear" w:color="auto" w:fill="FFFFFF"/>
          <w:lang w:val="en-US"/>
        </w:rPr>
        <w:t xml:space="preserve"> </w:t>
      </w:r>
      <w:proofErr w:type="spellStart"/>
      <w:r w:rsidR="00CC0688" w:rsidRPr="00827043">
        <w:rPr>
          <w:rFonts w:ascii="Times New Roman" w:hAnsi="Times New Roman" w:cs="Times New Roman"/>
          <w:sz w:val="28"/>
          <w:szCs w:val="28"/>
          <w:shd w:val="clear" w:color="auto" w:fill="FFFFFF"/>
          <w:lang w:val="en-US"/>
        </w:rPr>
        <w:t>Eur</w:t>
      </w:r>
      <w:proofErr w:type="spellEnd"/>
      <w:r w:rsidR="00CC0688" w:rsidRPr="00827043">
        <w:rPr>
          <w:rFonts w:ascii="Times New Roman" w:hAnsi="Times New Roman" w:cs="Times New Roman"/>
          <w:sz w:val="28"/>
          <w:szCs w:val="28"/>
          <w:shd w:val="clear" w:color="auto" w:fill="FFFFFF"/>
          <w:lang w:val="en-US"/>
        </w:rPr>
        <w:t xml:space="preserve"> J Dent. </w:t>
      </w:r>
      <w:r w:rsidR="00FB14DD">
        <w:rPr>
          <w:rFonts w:ascii="Times New Roman" w:hAnsi="Times New Roman" w:cs="Times New Roman"/>
          <w:sz w:val="28"/>
          <w:szCs w:val="28"/>
          <w:shd w:val="clear" w:color="auto" w:fill="FFFFFF"/>
          <w:lang w:val="en-US"/>
        </w:rPr>
        <w:t xml:space="preserve">– </w:t>
      </w:r>
      <w:r w:rsidR="00CC0688" w:rsidRPr="00827043">
        <w:rPr>
          <w:rFonts w:ascii="Times New Roman" w:hAnsi="Times New Roman" w:cs="Times New Roman"/>
          <w:sz w:val="28"/>
          <w:szCs w:val="28"/>
          <w:shd w:val="clear" w:color="auto" w:fill="FFFFFF"/>
          <w:lang w:val="en-US"/>
        </w:rPr>
        <w:t>2018</w:t>
      </w:r>
      <w:r w:rsidR="00FB14DD">
        <w:rPr>
          <w:rFonts w:ascii="Times New Roman" w:hAnsi="Times New Roman" w:cs="Times New Roman"/>
          <w:sz w:val="28"/>
          <w:szCs w:val="28"/>
          <w:shd w:val="clear" w:color="auto" w:fill="FFFFFF"/>
          <w:lang w:val="en-US"/>
        </w:rPr>
        <w:t xml:space="preserve">. – Vol. </w:t>
      </w:r>
      <w:r w:rsidR="00CC0688" w:rsidRPr="00827043">
        <w:rPr>
          <w:rFonts w:ascii="Times New Roman" w:hAnsi="Times New Roman" w:cs="Times New Roman"/>
          <w:sz w:val="28"/>
          <w:szCs w:val="28"/>
          <w:shd w:val="clear" w:color="auto" w:fill="FFFFFF"/>
          <w:lang w:val="en-US"/>
        </w:rPr>
        <w:t>12</w:t>
      </w:r>
      <w:r w:rsidR="00FB14DD">
        <w:rPr>
          <w:rFonts w:ascii="Times New Roman" w:hAnsi="Times New Roman" w:cs="Times New Roman"/>
          <w:sz w:val="28"/>
          <w:szCs w:val="28"/>
          <w:shd w:val="clear" w:color="auto" w:fill="FFFFFF"/>
          <w:lang w:val="en-US"/>
        </w:rPr>
        <w:t xml:space="preserve">, Issue </w:t>
      </w:r>
      <w:r w:rsidR="00CC0688" w:rsidRPr="00827043">
        <w:rPr>
          <w:rFonts w:ascii="Times New Roman" w:hAnsi="Times New Roman" w:cs="Times New Roman"/>
          <w:sz w:val="28"/>
          <w:szCs w:val="28"/>
          <w:shd w:val="clear" w:color="auto" w:fill="FFFFFF"/>
          <w:lang w:val="en-US"/>
        </w:rPr>
        <w:t>4</w:t>
      </w:r>
      <w:r w:rsidR="00FB14DD">
        <w:rPr>
          <w:rFonts w:ascii="Times New Roman" w:hAnsi="Times New Roman" w:cs="Times New Roman"/>
          <w:sz w:val="28"/>
          <w:szCs w:val="28"/>
          <w:shd w:val="clear" w:color="auto" w:fill="FFFFFF"/>
          <w:lang w:val="en-US"/>
        </w:rPr>
        <w:t xml:space="preserve">. – P. </w:t>
      </w:r>
      <w:r w:rsidR="00CC0688" w:rsidRPr="00827043">
        <w:rPr>
          <w:rFonts w:ascii="Times New Roman" w:hAnsi="Times New Roman" w:cs="Times New Roman"/>
          <w:sz w:val="28"/>
          <w:szCs w:val="28"/>
          <w:shd w:val="clear" w:color="auto" w:fill="FFFFFF"/>
          <w:lang w:val="en-US"/>
        </w:rPr>
        <w:t>610-616. </w:t>
      </w:r>
    </w:p>
    <w:p w14:paraId="0E7CD14B" w14:textId="2DA50934" w:rsidR="00CC0688" w:rsidRPr="00CC0688"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64 </w:t>
      </w:r>
      <w:proofErr w:type="spellStart"/>
      <w:r w:rsidR="00CC0688" w:rsidRPr="00CC0688">
        <w:rPr>
          <w:rFonts w:ascii="Times New Roman" w:hAnsi="Times New Roman" w:cs="Times New Roman"/>
          <w:sz w:val="28"/>
          <w:szCs w:val="28"/>
          <w:shd w:val="clear" w:color="auto" w:fill="FFFFFF"/>
          <w:lang w:val="en-US"/>
        </w:rPr>
        <w:t>Eggmann</w:t>
      </w:r>
      <w:proofErr w:type="spellEnd"/>
      <w:r w:rsidR="00CC0688" w:rsidRPr="00CC0688">
        <w:rPr>
          <w:rFonts w:ascii="Times New Roman" w:hAnsi="Times New Roman" w:cs="Times New Roman"/>
          <w:sz w:val="28"/>
          <w:szCs w:val="28"/>
          <w:shd w:val="clear" w:color="auto" w:fill="FFFFFF"/>
          <w:lang w:val="en-US"/>
        </w:rPr>
        <w:t xml:space="preserve"> F</w:t>
      </w:r>
      <w:r w:rsidR="00827043">
        <w:rPr>
          <w:rFonts w:ascii="Times New Roman" w:hAnsi="Times New Roman" w:cs="Times New Roman"/>
          <w:sz w:val="28"/>
          <w:szCs w:val="28"/>
          <w:shd w:val="clear" w:color="auto" w:fill="FFFFFF"/>
          <w:lang w:val="en-US"/>
        </w:rPr>
        <w:t>.</w:t>
      </w:r>
      <w:r w:rsidR="00CC0688" w:rsidRPr="00CC0688">
        <w:rPr>
          <w:rFonts w:ascii="Times New Roman" w:hAnsi="Times New Roman" w:cs="Times New Roman"/>
          <w:sz w:val="28"/>
          <w:szCs w:val="28"/>
          <w:shd w:val="clear" w:color="auto" w:fill="FFFFFF"/>
          <w:lang w:val="en-US"/>
        </w:rPr>
        <w:t xml:space="preserve">, </w:t>
      </w:r>
      <w:proofErr w:type="spellStart"/>
      <w:r w:rsidR="00CC0688" w:rsidRPr="00CC0688">
        <w:rPr>
          <w:rFonts w:ascii="Times New Roman" w:hAnsi="Times New Roman" w:cs="Times New Roman"/>
          <w:sz w:val="28"/>
          <w:szCs w:val="28"/>
          <w:shd w:val="clear" w:color="auto" w:fill="FFFFFF"/>
          <w:lang w:val="en-US"/>
        </w:rPr>
        <w:t>Irani</w:t>
      </w:r>
      <w:proofErr w:type="spellEnd"/>
      <w:r w:rsidR="00CC0688" w:rsidRPr="00CC0688">
        <w:rPr>
          <w:rFonts w:ascii="Times New Roman" w:hAnsi="Times New Roman" w:cs="Times New Roman"/>
          <w:sz w:val="28"/>
          <w:szCs w:val="28"/>
          <w:shd w:val="clear" w:color="auto" w:fill="FFFFFF"/>
          <w:lang w:val="en-US"/>
        </w:rPr>
        <w:t xml:space="preserve"> D</w:t>
      </w:r>
      <w:r w:rsidR="00827043">
        <w:rPr>
          <w:rFonts w:ascii="Times New Roman" w:hAnsi="Times New Roman" w:cs="Times New Roman"/>
          <w:sz w:val="28"/>
          <w:szCs w:val="28"/>
          <w:shd w:val="clear" w:color="auto" w:fill="FFFFFF"/>
          <w:lang w:val="en-US"/>
        </w:rPr>
        <w:t>.</w:t>
      </w:r>
      <w:r w:rsidR="00CC0688" w:rsidRPr="00CC0688">
        <w:rPr>
          <w:rFonts w:ascii="Times New Roman" w:hAnsi="Times New Roman" w:cs="Times New Roman"/>
          <w:sz w:val="28"/>
          <w:szCs w:val="28"/>
          <w:shd w:val="clear" w:color="auto" w:fill="FFFFFF"/>
          <w:lang w:val="en-US"/>
        </w:rPr>
        <w:t>R</w:t>
      </w:r>
      <w:r w:rsidR="00827043">
        <w:rPr>
          <w:rFonts w:ascii="Times New Roman" w:hAnsi="Times New Roman" w:cs="Times New Roman"/>
          <w:sz w:val="28"/>
          <w:szCs w:val="28"/>
          <w:shd w:val="clear" w:color="auto" w:fill="FFFFFF"/>
          <w:lang w:val="en-US"/>
        </w:rPr>
        <w:t>.</w:t>
      </w:r>
      <w:r w:rsidR="00CC0688" w:rsidRPr="00CC0688">
        <w:rPr>
          <w:rFonts w:ascii="Times New Roman" w:hAnsi="Times New Roman" w:cs="Times New Roman"/>
          <w:sz w:val="28"/>
          <w:szCs w:val="28"/>
          <w:shd w:val="clear" w:color="auto" w:fill="FFFFFF"/>
          <w:lang w:val="en-US"/>
        </w:rPr>
        <w:t xml:space="preserve">, </w:t>
      </w:r>
      <w:proofErr w:type="spellStart"/>
      <w:r w:rsidR="00CC0688" w:rsidRPr="00CC0688">
        <w:rPr>
          <w:rFonts w:ascii="Times New Roman" w:hAnsi="Times New Roman" w:cs="Times New Roman"/>
          <w:sz w:val="28"/>
          <w:szCs w:val="28"/>
          <w:shd w:val="clear" w:color="auto" w:fill="FFFFFF"/>
          <w:lang w:val="en-US"/>
        </w:rPr>
        <w:t>Fehlbaum</w:t>
      </w:r>
      <w:proofErr w:type="spellEnd"/>
      <w:r w:rsidR="00CC0688" w:rsidRPr="00CC0688">
        <w:rPr>
          <w:rFonts w:ascii="Times New Roman" w:hAnsi="Times New Roman" w:cs="Times New Roman"/>
          <w:sz w:val="28"/>
          <w:szCs w:val="28"/>
          <w:shd w:val="clear" w:color="auto" w:fill="FFFFFF"/>
          <w:lang w:val="en-US"/>
        </w:rPr>
        <w:t xml:space="preserve"> P</w:t>
      </w:r>
      <w:r w:rsidR="00827043">
        <w:rPr>
          <w:rFonts w:ascii="Times New Roman" w:hAnsi="Times New Roman" w:cs="Times New Roman"/>
          <w:sz w:val="28"/>
          <w:szCs w:val="28"/>
          <w:shd w:val="clear" w:color="auto" w:fill="FFFFFF"/>
          <w:lang w:val="en-US"/>
        </w:rPr>
        <w:t>.</w:t>
      </w:r>
      <w:r w:rsidR="00CC0688" w:rsidRPr="00CC0688">
        <w:rPr>
          <w:rFonts w:ascii="Times New Roman" w:hAnsi="Times New Roman" w:cs="Times New Roman"/>
          <w:sz w:val="28"/>
          <w:szCs w:val="28"/>
          <w:shd w:val="clear" w:color="auto" w:fill="FFFFFF"/>
          <w:lang w:val="en-US"/>
        </w:rPr>
        <w:t>A</w:t>
      </w:r>
      <w:r w:rsidR="00827043">
        <w:rPr>
          <w:rFonts w:ascii="Times New Roman" w:hAnsi="Times New Roman" w:cs="Times New Roman"/>
          <w:sz w:val="28"/>
          <w:szCs w:val="28"/>
          <w:shd w:val="clear" w:color="auto" w:fill="FFFFFF"/>
          <w:lang w:val="en-US"/>
        </w:rPr>
        <w:t>. et al.</w:t>
      </w:r>
      <w:r w:rsidR="00CC0688" w:rsidRPr="00CC0688">
        <w:rPr>
          <w:rFonts w:ascii="Times New Roman" w:hAnsi="Times New Roman" w:cs="Times New Roman"/>
          <w:sz w:val="28"/>
          <w:szCs w:val="28"/>
          <w:shd w:val="clear" w:color="auto" w:fill="FFFFFF"/>
          <w:lang w:val="en-US"/>
        </w:rPr>
        <w:t xml:space="preserve"> Do magnification loupes affect the precision of cavity preparations made by undergraduates? A randomized crossover study</w:t>
      </w:r>
      <w:r w:rsidR="00FB14DD">
        <w:rPr>
          <w:rFonts w:ascii="Times New Roman" w:hAnsi="Times New Roman" w:cs="Times New Roman"/>
          <w:sz w:val="28"/>
          <w:szCs w:val="28"/>
          <w:shd w:val="clear" w:color="auto" w:fill="FFFFFF"/>
          <w:lang w:val="en-US"/>
        </w:rPr>
        <w:t xml:space="preserve"> //</w:t>
      </w:r>
      <w:r w:rsidR="00CC0688" w:rsidRPr="00CC0688">
        <w:rPr>
          <w:rFonts w:ascii="Times New Roman" w:hAnsi="Times New Roman" w:cs="Times New Roman"/>
          <w:sz w:val="28"/>
          <w:szCs w:val="28"/>
          <w:shd w:val="clear" w:color="auto" w:fill="FFFFFF"/>
          <w:lang w:val="en-US"/>
        </w:rPr>
        <w:t xml:space="preserve"> BMC Oral Health. </w:t>
      </w:r>
      <w:r w:rsidR="00FB14DD">
        <w:rPr>
          <w:rFonts w:ascii="Times New Roman" w:hAnsi="Times New Roman" w:cs="Times New Roman"/>
          <w:sz w:val="28"/>
          <w:szCs w:val="28"/>
          <w:shd w:val="clear" w:color="auto" w:fill="FFFFFF"/>
          <w:lang w:val="en-US"/>
        </w:rPr>
        <w:t xml:space="preserve">– </w:t>
      </w:r>
      <w:r w:rsidR="00CC0688" w:rsidRPr="00CC0688">
        <w:rPr>
          <w:rFonts w:ascii="Times New Roman" w:hAnsi="Times New Roman" w:cs="Times New Roman"/>
          <w:sz w:val="28"/>
          <w:szCs w:val="28"/>
          <w:shd w:val="clear" w:color="auto" w:fill="FFFFFF"/>
          <w:lang w:val="en-US"/>
        </w:rPr>
        <w:t>2022</w:t>
      </w:r>
      <w:r w:rsidR="00FB14DD">
        <w:rPr>
          <w:rFonts w:ascii="Times New Roman" w:hAnsi="Times New Roman" w:cs="Times New Roman"/>
          <w:sz w:val="28"/>
          <w:szCs w:val="28"/>
          <w:shd w:val="clear" w:color="auto" w:fill="FFFFFF"/>
          <w:lang w:val="en-US"/>
        </w:rPr>
        <w:t xml:space="preserve">. – Vol. </w:t>
      </w:r>
      <w:r w:rsidR="00CC0688" w:rsidRPr="00CC0688">
        <w:rPr>
          <w:rFonts w:ascii="Times New Roman" w:hAnsi="Times New Roman" w:cs="Times New Roman"/>
          <w:sz w:val="28"/>
          <w:szCs w:val="28"/>
          <w:shd w:val="clear" w:color="auto" w:fill="FFFFFF"/>
          <w:lang w:val="en-US"/>
        </w:rPr>
        <w:t>22</w:t>
      </w:r>
      <w:r w:rsidR="00FB14DD">
        <w:rPr>
          <w:rFonts w:ascii="Times New Roman" w:hAnsi="Times New Roman" w:cs="Times New Roman"/>
          <w:sz w:val="28"/>
          <w:szCs w:val="28"/>
          <w:shd w:val="clear" w:color="auto" w:fill="FFFFFF"/>
          <w:lang w:val="en-US"/>
        </w:rPr>
        <w:t xml:space="preserve">, Issue </w:t>
      </w:r>
      <w:r w:rsidR="00CC0688" w:rsidRPr="00CC0688">
        <w:rPr>
          <w:rFonts w:ascii="Times New Roman" w:hAnsi="Times New Roman" w:cs="Times New Roman"/>
          <w:sz w:val="28"/>
          <w:szCs w:val="28"/>
          <w:shd w:val="clear" w:color="auto" w:fill="FFFFFF"/>
          <w:lang w:val="en-US"/>
        </w:rPr>
        <w:t>1</w:t>
      </w:r>
      <w:r w:rsidR="00FB14DD">
        <w:rPr>
          <w:rFonts w:ascii="Times New Roman" w:hAnsi="Times New Roman" w:cs="Times New Roman"/>
          <w:sz w:val="28"/>
          <w:szCs w:val="28"/>
          <w:shd w:val="clear" w:color="auto" w:fill="FFFFFF"/>
          <w:lang w:val="en-US"/>
        </w:rPr>
        <w:t xml:space="preserve">. – P. </w:t>
      </w:r>
      <w:r w:rsidR="00CC0688" w:rsidRPr="00CC0688">
        <w:rPr>
          <w:rFonts w:ascii="Times New Roman" w:hAnsi="Times New Roman" w:cs="Times New Roman"/>
          <w:sz w:val="28"/>
          <w:szCs w:val="28"/>
          <w:shd w:val="clear" w:color="auto" w:fill="FFFFFF"/>
          <w:lang w:val="en-US"/>
        </w:rPr>
        <w:t xml:space="preserve">189. </w:t>
      </w:r>
    </w:p>
    <w:p w14:paraId="41EDB3DE" w14:textId="66A1AA7C" w:rsidR="00CC0688" w:rsidRPr="00CC0688"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65 </w:t>
      </w:r>
      <w:proofErr w:type="spellStart"/>
      <w:r w:rsidR="00CC0688" w:rsidRPr="00CC0688">
        <w:rPr>
          <w:rFonts w:ascii="Times New Roman" w:hAnsi="Times New Roman" w:cs="Times New Roman"/>
          <w:sz w:val="28"/>
          <w:szCs w:val="28"/>
          <w:shd w:val="clear" w:color="auto" w:fill="FFFFFF"/>
          <w:lang w:val="en-US"/>
        </w:rPr>
        <w:t>Plessas</w:t>
      </w:r>
      <w:proofErr w:type="spellEnd"/>
      <w:r w:rsidR="00CC0688" w:rsidRPr="00CC0688">
        <w:rPr>
          <w:rFonts w:ascii="Times New Roman" w:hAnsi="Times New Roman" w:cs="Times New Roman"/>
          <w:sz w:val="28"/>
          <w:szCs w:val="28"/>
          <w:shd w:val="clear" w:color="auto" w:fill="FFFFFF"/>
          <w:lang w:val="en-US"/>
        </w:rPr>
        <w:t xml:space="preserve"> A</w:t>
      </w:r>
      <w:r w:rsidR="00827043">
        <w:rPr>
          <w:rFonts w:ascii="Times New Roman" w:hAnsi="Times New Roman" w:cs="Times New Roman"/>
          <w:sz w:val="28"/>
          <w:szCs w:val="28"/>
          <w:shd w:val="clear" w:color="auto" w:fill="FFFFFF"/>
          <w:lang w:val="en-US"/>
        </w:rPr>
        <w:t>.</w:t>
      </w:r>
      <w:r w:rsidR="00CC0688" w:rsidRPr="00CC0688">
        <w:rPr>
          <w:rFonts w:ascii="Times New Roman" w:hAnsi="Times New Roman" w:cs="Times New Roman"/>
          <w:sz w:val="28"/>
          <w:szCs w:val="28"/>
          <w:shd w:val="clear" w:color="auto" w:fill="FFFFFF"/>
          <w:lang w:val="en-US"/>
        </w:rPr>
        <w:t>, Bernardes Delgado M. The role of ergonomic saddle seats and magnification loupes in the prevention of musculoskeletal disorders</w:t>
      </w:r>
      <w:r w:rsidR="00FB14DD">
        <w:rPr>
          <w:rFonts w:ascii="Times New Roman" w:hAnsi="Times New Roman" w:cs="Times New Roman"/>
          <w:sz w:val="28"/>
          <w:szCs w:val="28"/>
          <w:shd w:val="clear" w:color="auto" w:fill="FFFFFF"/>
          <w:lang w:val="en-US"/>
        </w:rPr>
        <w:t xml:space="preserve">. </w:t>
      </w:r>
      <w:r w:rsidR="00CC0688" w:rsidRPr="00E868AA">
        <w:rPr>
          <w:rFonts w:ascii="Times New Roman" w:hAnsi="Times New Roman" w:cs="Times New Roman"/>
          <w:sz w:val="28"/>
          <w:szCs w:val="28"/>
          <w:shd w:val="clear" w:color="auto" w:fill="FFFFFF"/>
          <w:lang w:val="en-US"/>
        </w:rPr>
        <w:t>A systematic review</w:t>
      </w:r>
      <w:r w:rsidR="00FB14DD">
        <w:rPr>
          <w:rFonts w:ascii="Times New Roman" w:hAnsi="Times New Roman" w:cs="Times New Roman"/>
          <w:sz w:val="28"/>
          <w:szCs w:val="28"/>
          <w:shd w:val="clear" w:color="auto" w:fill="FFFFFF"/>
          <w:lang w:val="en-US"/>
        </w:rPr>
        <w:t xml:space="preserve"> //</w:t>
      </w:r>
      <w:r w:rsidR="00CC0688" w:rsidRPr="00E868AA">
        <w:rPr>
          <w:rFonts w:ascii="Times New Roman" w:hAnsi="Times New Roman" w:cs="Times New Roman"/>
          <w:sz w:val="28"/>
          <w:szCs w:val="28"/>
          <w:shd w:val="clear" w:color="auto" w:fill="FFFFFF"/>
          <w:lang w:val="en-US"/>
        </w:rPr>
        <w:t xml:space="preserve"> Int J Dent Hyg. </w:t>
      </w:r>
      <w:r w:rsidR="00FB14DD">
        <w:rPr>
          <w:rFonts w:ascii="Times New Roman" w:hAnsi="Times New Roman" w:cs="Times New Roman"/>
          <w:sz w:val="28"/>
          <w:szCs w:val="28"/>
          <w:shd w:val="clear" w:color="auto" w:fill="FFFFFF"/>
          <w:lang w:val="en-US"/>
        </w:rPr>
        <w:t xml:space="preserve">– </w:t>
      </w:r>
      <w:r w:rsidR="00CC0688" w:rsidRPr="00E868AA">
        <w:rPr>
          <w:rFonts w:ascii="Times New Roman" w:hAnsi="Times New Roman" w:cs="Times New Roman"/>
          <w:sz w:val="28"/>
          <w:szCs w:val="28"/>
          <w:shd w:val="clear" w:color="auto" w:fill="FFFFFF"/>
          <w:lang w:val="en-US"/>
        </w:rPr>
        <w:t>2018</w:t>
      </w:r>
      <w:r w:rsidR="00FB14DD">
        <w:rPr>
          <w:rFonts w:ascii="Times New Roman" w:hAnsi="Times New Roman" w:cs="Times New Roman"/>
          <w:sz w:val="28"/>
          <w:szCs w:val="28"/>
          <w:shd w:val="clear" w:color="auto" w:fill="FFFFFF"/>
          <w:lang w:val="en-US"/>
        </w:rPr>
        <w:t xml:space="preserve">. – Vol. </w:t>
      </w:r>
      <w:r w:rsidR="00CC0688" w:rsidRPr="00E868AA">
        <w:rPr>
          <w:rFonts w:ascii="Times New Roman" w:hAnsi="Times New Roman" w:cs="Times New Roman"/>
          <w:sz w:val="28"/>
          <w:szCs w:val="28"/>
          <w:shd w:val="clear" w:color="auto" w:fill="FFFFFF"/>
          <w:lang w:val="en-US"/>
        </w:rPr>
        <w:t>16</w:t>
      </w:r>
      <w:r w:rsidR="00FB14DD">
        <w:rPr>
          <w:rFonts w:ascii="Times New Roman" w:hAnsi="Times New Roman" w:cs="Times New Roman"/>
          <w:sz w:val="28"/>
          <w:szCs w:val="28"/>
          <w:shd w:val="clear" w:color="auto" w:fill="FFFFFF"/>
          <w:lang w:val="en-US"/>
        </w:rPr>
        <w:t xml:space="preserve">. – P. </w:t>
      </w:r>
      <w:r w:rsidR="00CC0688" w:rsidRPr="00E868AA">
        <w:rPr>
          <w:rFonts w:ascii="Times New Roman" w:hAnsi="Times New Roman" w:cs="Times New Roman"/>
          <w:sz w:val="28"/>
          <w:szCs w:val="28"/>
          <w:shd w:val="clear" w:color="auto" w:fill="FFFFFF"/>
          <w:lang w:val="en-US"/>
        </w:rPr>
        <w:t>430</w:t>
      </w:r>
      <w:r w:rsidR="00FB14DD">
        <w:rPr>
          <w:rFonts w:ascii="Times New Roman" w:hAnsi="Times New Roman" w:cs="Times New Roman"/>
          <w:sz w:val="28"/>
          <w:szCs w:val="28"/>
          <w:shd w:val="clear" w:color="auto" w:fill="FFFFFF"/>
          <w:lang w:val="en-US"/>
        </w:rPr>
        <w:t>-</w:t>
      </w:r>
      <w:r w:rsidR="00CC0688" w:rsidRPr="00E868AA">
        <w:rPr>
          <w:rFonts w:ascii="Times New Roman" w:hAnsi="Times New Roman" w:cs="Times New Roman"/>
          <w:sz w:val="28"/>
          <w:szCs w:val="28"/>
          <w:shd w:val="clear" w:color="auto" w:fill="FFFFFF"/>
          <w:lang w:val="en-US"/>
        </w:rPr>
        <w:t>440.</w:t>
      </w:r>
    </w:p>
    <w:p w14:paraId="1F57B5D9" w14:textId="7B5E16EF" w:rsidR="00CC0688" w:rsidRPr="00CC0688"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66 </w:t>
      </w:r>
      <w:proofErr w:type="spellStart"/>
      <w:r w:rsidR="00CC0688" w:rsidRPr="00CC0688">
        <w:rPr>
          <w:rFonts w:ascii="Times New Roman" w:hAnsi="Times New Roman" w:cs="Times New Roman"/>
          <w:sz w:val="28"/>
          <w:szCs w:val="28"/>
          <w:shd w:val="clear" w:color="auto" w:fill="FFFFFF"/>
          <w:lang w:val="en-US"/>
        </w:rPr>
        <w:t>Calkovsky</w:t>
      </w:r>
      <w:proofErr w:type="spellEnd"/>
      <w:r w:rsidR="00CC0688" w:rsidRPr="00CC0688">
        <w:rPr>
          <w:rFonts w:ascii="Times New Roman" w:hAnsi="Times New Roman" w:cs="Times New Roman"/>
          <w:sz w:val="28"/>
          <w:szCs w:val="28"/>
          <w:shd w:val="clear" w:color="auto" w:fill="FFFFFF"/>
          <w:lang w:val="en-US"/>
        </w:rPr>
        <w:t xml:space="preserve"> B</w:t>
      </w:r>
      <w:r w:rsidR="00827043">
        <w:rPr>
          <w:rFonts w:ascii="Times New Roman" w:hAnsi="Times New Roman" w:cs="Times New Roman"/>
          <w:sz w:val="28"/>
          <w:szCs w:val="28"/>
          <w:shd w:val="clear" w:color="auto" w:fill="FFFFFF"/>
          <w:lang w:val="en-US"/>
        </w:rPr>
        <w:t>.</w:t>
      </w:r>
      <w:r w:rsidR="00CC0688" w:rsidRPr="00CC0688">
        <w:rPr>
          <w:rFonts w:ascii="Times New Roman" w:hAnsi="Times New Roman" w:cs="Times New Roman"/>
          <w:sz w:val="28"/>
          <w:szCs w:val="28"/>
          <w:shd w:val="clear" w:color="auto" w:fill="FFFFFF"/>
          <w:lang w:val="en-US"/>
        </w:rPr>
        <w:t xml:space="preserve">, </w:t>
      </w:r>
      <w:proofErr w:type="spellStart"/>
      <w:r w:rsidR="00CC0688" w:rsidRPr="00CC0688">
        <w:rPr>
          <w:rFonts w:ascii="Times New Roman" w:hAnsi="Times New Roman" w:cs="Times New Roman"/>
          <w:sz w:val="28"/>
          <w:szCs w:val="28"/>
          <w:shd w:val="clear" w:color="auto" w:fill="FFFFFF"/>
          <w:lang w:val="en-US"/>
        </w:rPr>
        <w:t>Slobodnikova</w:t>
      </w:r>
      <w:proofErr w:type="spellEnd"/>
      <w:r w:rsidR="00CC0688" w:rsidRPr="00CC0688">
        <w:rPr>
          <w:rFonts w:ascii="Times New Roman" w:hAnsi="Times New Roman" w:cs="Times New Roman"/>
          <w:sz w:val="28"/>
          <w:szCs w:val="28"/>
          <w:shd w:val="clear" w:color="auto" w:fill="FFFFFF"/>
          <w:lang w:val="en-US"/>
        </w:rPr>
        <w:t xml:space="preserve"> L</w:t>
      </w:r>
      <w:r w:rsidR="00827043">
        <w:rPr>
          <w:rFonts w:ascii="Times New Roman" w:hAnsi="Times New Roman" w:cs="Times New Roman"/>
          <w:sz w:val="28"/>
          <w:szCs w:val="28"/>
          <w:shd w:val="clear" w:color="auto" w:fill="FFFFFF"/>
          <w:lang w:val="en-US"/>
        </w:rPr>
        <w:t>.</w:t>
      </w:r>
      <w:r w:rsidR="00CC0688" w:rsidRPr="00CC0688">
        <w:rPr>
          <w:rFonts w:ascii="Times New Roman" w:hAnsi="Times New Roman" w:cs="Times New Roman"/>
          <w:sz w:val="28"/>
          <w:szCs w:val="28"/>
          <w:shd w:val="clear" w:color="auto" w:fill="FFFFFF"/>
          <w:lang w:val="en-US"/>
        </w:rPr>
        <w:t xml:space="preserve">, </w:t>
      </w:r>
      <w:proofErr w:type="spellStart"/>
      <w:r w:rsidR="00CC0688" w:rsidRPr="00CC0688">
        <w:rPr>
          <w:rFonts w:ascii="Times New Roman" w:hAnsi="Times New Roman" w:cs="Times New Roman"/>
          <w:sz w:val="28"/>
          <w:szCs w:val="28"/>
          <w:shd w:val="clear" w:color="auto" w:fill="FFFFFF"/>
          <w:lang w:val="en-US"/>
        </w:rPr>
        <w:t>Kalmanova</w:t>
      </w:r>
      <w:proofErr w:type="spellEnd"/>
      <w:r w:rsidR="00CC0688" w:rsidRPr="00CC0688">
        <w:rPr>
          <w:rFonts w:ascii="Times New Roman" w:hAnsi="Times New Roman" w:cs="Times New Roman"/>
          <w:sz w:val="28"/>
          <w:szCs w:val="28"/>
          <w:shd w:val="clear" w:color="auto" w:fill="FFFFFF"/>
          <w:lang w:val="en-US"/>
        </w:rPr>
        <w:t xml:space="preserve"> S</w:t>
      </w:r>
      <w:r w:rsidR="00827043">
        <w:rPr>
          <w:rFonts w:ascii="Times New Roman" w:hAnsi="Times New Roman" w:cs="Times New Roman"/>
          <w:sz w:val="28"/>
          <w:szCs w:val="28"/>
          <w:shd w:val="clear" w:color="auto" w:fill="FFFFFF"/>
          <w:lang w:val="en-US"/>
        </w:rPr>
        <w:t>. et al.</w:t>
      </w:r>
      <w:r w:rsidR="00CC0688" w:rsidRPr="00CC0688">
        <w:rPr>
          <w:rFonts w:ascii="Times New Roman" w:hAnsi="Times New Roman" w:cs="Times New Roman"/>
          <w:sz w:val="28"/>
          <w:szCs w:val="28"/>
          <w:shd w:val="clear" w:color="auto" w:fill="FFFFFF"/>
          <w:lang w:val="en-US"/>
        </w:rPr>
        <w:t xml:space="preserve"> The Benefits of a Dental Operating Microscope for Tooth Extractions: A Case Report</w:t>
      </w:r>
      <w:r w:rsidR="00FB14DD">
        <w:rPr>
          <w:rFonts w:ascii="Times New Roman" w:hAnsi="Times New Roman" w:cs="Times New Roman"/>
          <w:sz w:val="28"/>
          <w:szCs w:val="28"/>
          <w:shd w:val="clear" w:color="auto" w:fill="FFFFFF"/>
          <w:lang w:val="en-US"/>
        </w:rPr>
        <w:t xml:space="preserve"> //</w:t>
      </w:r>
      <w:r w:rsidR="00CC0688" w:rsidRPr="00CC0688">
        <w:rPr>
          <w:rFonts w:ascii="Times New Roman" w:hAnsi="Times New Roman" w:cs="Times New Roman"/>
          <w:sz w:val="28"/>
          <w:szCs w:val="28"/>
          <w:shd w:val="clear" w:color="auto" w:fill="FFFFFF"/>
          <w:lang w:val="en-US"/>
        </w:rPr>
        <w:t xml:space="preserve"> </w:t>
      </w:r>
      <w:r w:rsidR="00CC0688" w:rsidRPr="00AC6BCE">
        <w:rPr>
          <w:rFonts w:ascii="Times New Roman" w:hAnsi="Times New Roman" w:cs="Times New Roman"/>
          <w:sz w:val="28"/>
          <w:szCs w:val="28"/>
          <w:shd w:val="clear" w:color="auto" w:fill="FFFFFF"/>
          <w:lang w:val="en-US"/>
        </w:rPr>
        <w:t xml:space="preserve">Dent J (Basel). </w:t>
      </w:r>
      <w:r w:rsidR="00FB14DD">
        <w:rPr>
          <w:rFonts w:ascii="Times New Roman" w:hAnsi="Times New Roman" w:cs="Times New Roman"/>
          <w:sz w:val="28"/>
          <w:szCs w:val="28"/>
          <w:shd w:val="clear" w:color="auto" w:fill="FFFFFF"/>
          <w:lang w:val="en-US"/>
        </w:rPr>
        <w:t xml:space="preserve">– </w:t>
      </w:r>
      <w:r w:rsidR="00CC0688" w:rsidRPr="00AC6BCE">
        <w:rPr>
          <w:rFonts w:ascii="Times New Roman" w:hAnsi="Times New Roman" w:cs="Times New Roman"/>
          <w:sz w:val="28"/>
          <w:szCs w:val="28"/>
          <w:shd w:val="clear" w:color="auto" w:fill="FFFFFF"/>
          <w:lang w:val="en-US"/>
        </w:rPr>
        <w:t>2025</w:t>
      </w:r>
      <w:r w:rsidR="00FB14DD">
        <w:rPr>
          <w:rFonts w:ascii="Times New Roman" w:hAnsi="Times New Roman" w:cs="Times New Roman"/>
          <w:sz w:val="28"/>
          <w:szCs w:val="28"/>
          <w:shd w:val="clear" w:color="auto" w:fill="FFFFFF"/>
          <w:lang w:val="en-US"/>
        </w:rPr>
        <w:t xml:space="preserve">. – Vol. </w:t>
      </w:r>
      <w:r w:rsidR="00CC0688" w:rsidRPr="00AC6BCE">
        <w:rPr>
          <w:rFonts w:ascii="Times New Roman" w:hAnsi="Times New Roman" w:cs="Times New Roman"/>
          <w:sz w:val="28"/>
          <w:szCs w:val="28"/>
          <w:shd w:val="clear" w:color="auto" w:fill="FFFFFF"/>
          <w:lang w:val="en-US"/>
        </w:rPr>
        <w:t>13</w:t>
      </w:r>
      <w:r w:rsidR="00FB14DD">
        <w:rPr>
          <w:rFonts w:ascii="Times New Roman" w:hAnsi="Times New Roman" w:cs="Times New Roman"/>
          <w:sz w:val="28"/>
          <w:szCs w:val="28"/>
          <w:shd w:val="clear" w:color="auto" w:fill="FFFFFF"/>
          <w:lang w:val="en-US"/>
        </w:rPr>
        <w:t xml:space="preserve">, Issue </w:t>
      </w:r>
      <w:r w:rsidR="00CC0688" w:rsidRPr="00AC6BCE">
        <w:rPr>
          <w:rFonts w:ascii="Times New Roman" w:hAnsi="Times New Roman" w:cs="Times New Roman"/>
          <w:sz w:val="28"/>
          <w:szCs w:val="28"/>
          <w:shd w:val="clear" w:color="auto" w:fill="FFFFFF"/>
          <w:lang w:val="en-US"/>
        </w:rPr>
        <w:t>6</w:t>
      </w:r>
      <w:r w:rsidR="00FB14DD">
        <w:rPr>
          <w:rFonts w:ascii="Times New Roman" w:hAnsi="Times New Roman" w:cs="Times New Roman"/>
          <w:sz w:val="28"/>
          <w:szCs w:val="28"/>
          <w:shd w:val="clear" w:color="auto" w:fill="FFFFFF"/>
          <w:lang w:val="en-US"/>
        </w:rPr>
        <w:t xml:space="preserve">. – P. </w:t>
      </w:r>
      <w:r w:rsidR="00CC0688" w:rsidRPr="00AC6BCE">
        <w:rPr>
          <w:rFonts w:ascii="Times New Roman" w:hAnsi="Times New Roman" w:cs="Times New Roman"/>
          <w:sz w:val="28"/>
          <w:szCs w:val="28"/>
          <w:shd w:val="clear" w:color="auto" w:fill="FFFFFF"/>
          <w:lang w:val="en-US"/>
        </w:rPr>
        <w:t>243. </w:t>
      </w:r>
    </w:p>
    <w:p w14:paraId="4BE46B3F" w14:textId="0CDAF072" w:rsidR="009925E8" w:rsidRPr="009925E8"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67 </w:t>
      </w:r>
      <w:r w:rsidR="009925E8" w:rsidRPr="009925E8">
        <w:rPr>
          <w:rFonts w:ascii="Times New Roman" w:hAnsi="Times New Roman" w:cs="Times New Roman"/>
          <w:sz w:val="28"/>
          <w:szCs w:val="28"/>
          <w:shd w:val="clear" w:color="auto" w:fill="FFFFFF"/>
          <w:lang w:val="en-US"/>
        </w:rPr>
        <w:t>Eichenberger M</w:t>
      </w:r>
      <w:r w:rsidR="00827043">
        <w:rPr>
          <w:rFonts w:ascii="Times New Roman" w:hAnsi="Times New Roman" w:cs="Times New Roman"/>
          <w:sz w:val="28"/>
          <w:szCs w:val="28"/>
          <w:shd w:val="clear" w:color="auto" w:fill="FFFFFF"/>
          <w:lang w:val="en-US"/>
        </w:rPr>
        <w:t>.</w:t>
      </w:r>
      <w:r w:rsidR="009925E8" w:rsidRPr="009925E8">
        <w:rPr>
          <w:rFonts w:ascii="Times New Roman" w:hAnsi="Times New Roman" w:cs="Times New Roman"/>
          <w:sz w:val="28"/>
          <w:szCs w:val="28"/>
          <w:shd w:val="clear" w:color="auto" w:fill="FFFFFF"/>
          <w:lang w:val="en-US"/>
        </w:rPr>
        <w:t>, Perrin P</w:t>
      </w:r>
      <w:r w:rsidR="00827043">
        <w:rPr>
          <w:rFonts w:ascii="Times New Roman" w:hAnsi="Times New Roman" w:cs="Times New Roman"/>
          <w:sz w:val="28"/>
          <w:szCs w:val="28"/>
          <w:shd w:val="clear" w:color="auto" w:fill="FFFFFF"/>
          <w:lang w:val="en-US"/>
        </w:rPr>
        <w:t>.</w:t>
      </w:r>
      <w:r w:rsidR="009925E8" w:rsidRPr="009925E8">
        <w:rPr>
          <w:rFonts w:ascii="Times New Roman" w:hAnsi="Times New Roman" w:cs="Times New Roman"/>
          <w:sz w:val="28"/>
          <w:szCs w:val="28"/>
          <w:shd w:val="clear" w:color="auto" w:fill="FFFFFF"/>
          <w:lang w:val="en-US"/>
        </w:rPr>
        <w:t>, Ramseyer S</w:t>
      </w:r>
      <w:r w:rsidR="00827043">
        <w:rPr>
          <w:rFonts w:ascii="Times New Roman" w:hAnsi="Times New Roman" w:cs="Times New Roman"/>
          <w:sz w:val="28"/>
          <w:szCs w:val="28"/>
          <w:shd w:val="clear" w:color="auto" w:fill="FFFFFF"/>
          <w:lang w:val="en-US"/>
        </w:rPr>
        <w:t>.</w:t>
      </w:r>
      <w:r w:rsidR="009925E8" w:rsidRPr="009925E8">
        <w:rPr>
          <w:rFonts w:ascii="Times New Roman" w:hAnsi="Times New Roman" w:cs="Times New Roman"/>
          <w:sz w:val="28"/>
          <w:szCs w:val="28"/>
          <w:shd w:val="clear" w:color="auto" w:fill="FFFFFF"/>
          <w:lang w:val="en-US"/>
        </w:rPr>
        <w:t>T</w:t>
      </w:r>
      <w:r w:rsidR="00827043">
        <w:rPr>
          <w:rFonts w:ascii="Times New Roman" w:hAnsi="Times New Roman" w:cs="Times New Roman"/>
          <w:sz w:val="28"/>
          <w:szCs w:val="28"/>
          <w:shd w:val="clear" w:color="auto" w:fill="FFFFFF"/>
          <w:lang w:val="en-US"/>
        </w:rPr>
        <w:t>. et al.</w:t>
      </w:r>
      <w:r w:rsidR="009925E8" w:rsidRPr="009925E8">
        <w:rPr>
          <w:rFonts w:ascii="Times New Roman" w:hAnsi="Times New Roman" w:cs="Times New Roman"/>
          <w:sz w:val="28"/>
          <w:szCs w:val="28"/>
          <w:shd w:val="clear" w:color="auto" w:fill="FFFFFF"/>
          <w:lang w:val="en-US"/>
        </w:rPr>
        <w:t xml:space="preserve"> Visual acuity and experience with magnification devices in Swiss dental practices</w:t>
      </w:r>
      <w:r w:rsidR="00FB14DD">
        <w:rPr>
          <w:rFonts w:ascii="Times New Roman" w:hAnsi="Times New Roman" w:cs="Times New Roman"/>
          <w:sz w:val="28"/>
          <w:szCs w:val="28"/>
          <w:shd w:val="clear" w:color="auto" w:fill="FFFFFF"/>
          <w:lang w:val="en-US"/>
        </w:rPr>
        <w:t xml:space="preserve"> //</w:t>
      </w:r>
      <w:r w:rsidR="009925E8" w:rsidRPr="009925E8">
        <w:rPr>
          <w:rFonts w:ascii="Times New Roman" w:hAnsi="Times New Roman" w:cs="Times New Roman"/>
          <w:sz w:val="28"/>
          <w:szCs w:val="28"/>
          <w:shd w:val="clear" w:color="auto" w:fill="FFFFFF"/>
          <w:lang w:val="en-US"/>
        </w:rPr>
        <w:t xml:space="preserve"> </w:t>
      </w:r>
      <w:r w:rsidR="009925E8" w:rsidRPr="00AC6BCE">
        <w:rPr>
          <w:rFonts w:ascii="Times New Roman" w:hAnsi="Times New Roman" w:cs="Times New Roman"/>
          <w:sz w:val="28"/>
          <w:szCs w:val="28"/>
          <w:shd w:val="clear" w:color="auto" w:fill="FFFFFF"/>
          <w:lang w:val="en-US"/>
        </w:rPr>
        <w:t xml:space="preserve">Oper Dent. </w:t>
      </w:r>
      <w:r w:rsidR="00FB14DD">
        <w:rPr>
          <w:rFonts w:ascii="Times New Roman" w:hAnsi="Times New Roman" w:cs="Times New Roman"/>
          <w:sz w:val="28"/>
          <w:szCs w:val="28"/>
          <w:shd w:val="clear" w:color="auto" w:fill="FFFFFF"/>
          <w:lang w:val="en-US"/>
        </w:rPr>
        <w:t xml:space="preserve">– </w:t>
      </w:r>
      <w:r w:rsidR="009925E8" w:rsidRPr="00AC6BCE">
        <w:rPr>
          <w:rFonts w:ascii="Times New Roman" w:hAnsi="Times New Roman" w:cs="Times New Roman"/>
          <w:sz w:val="28"/>
          <w:szCs w:val="28"/>
          <w:shd w:val="clear" w:color="auto" w:fill="FFFFFF"/>
          <w:lang w:val="en-US"/>
        </w:rPr>
        <w:t>2015</w:t>
      </w:r>
      <w:r w:rsidR="00FB14DD">
        <w:rPr>
          <w:rFonts w:ascii="Times New Roman" w:hAnsi="Times New Roman" w:cs="Times New Roman"/>
          <w:sz w:val="28"/>
          <w:szCs w:val="28"/>
          <w:shd w:val="clear" w:color="auto" w:fill="FFFFFF"/>
          <w:lang w:val="en-US"/>
        </w:rPr>
        <w:t xml:space="preserve">. – Vol. </w:t>
      </w:r>
      <w:r w:rsidR="009925E8" w:rsidRPr="00AC6BCE">
        <w:rPr>
          <w:rFonts w:ascii="Times New Roman" w:hAnsi="Times New Roman" w:cs="Times New Roman"/>
          <w:sz w:val="28"/>
          <w:szCs w:val="28"/>
          <w:shd w:val="clear" w:color="auto" w:fill="FFFFFF"/>
          <w:lang w:val="en-US"/>
        </w:rPr>
        <w:t>40</w:t>
      </w:r>
      <w:r w:rsidR="00FB14DD">
        <w:rPr>
          <w:rFonts w:ascii="Times New Roman" w:hAnsi="Times New Roman" w:cs="Times New Roman"/>
          <w:sz w:val="28"/>
          <w:szCs w:val="28"/>
          <w:shd w:val="clear" w:color="auto" w:fill="FFFFFF"/>
          <w:lang w:val="en-US"/>
        </w:rPr>
        <w:t xml:space="preserve">. – P. </w:t>
      </w:r>
      <w:r w:rsidR="009925E8" w:rsidRPr="00AC6BCE">
        <w:rPr>
          <w:rFonts w:ascii="Times New Roman" w:hAnsi="Times New Roman" w:cs="Times New Roman"/>
          <w:sz w:val="28"/>
          <w:szCs w:val="28"/>
          <w:shd w:val="clear" w:color="auto" w:fill="FFFFFF"/>
          <w:lang w:val="en-US"/>
        </w:rPr>
        <w:t>E142</w:t>
      </w:r>
      <w:r w:rsidR="00FB14DD">
        <w:rPr>
          <w:rFonts w:ascii="Times New Roman" w:hAnsi="Times New Roman" w:cs="Times New Roman"/>
          <w:sz w:val="28"/>
          <w:szCs w:val="28"/>
          <w:shd w:val="clear" w:color="auto" w:fill="FFFFFF"/>
          <w:lang w:val="en-US"/>
        </w:rPr>
        <w:t>-</w:t>
      </w:r>
      <w:r w:rsidR="009925E8" w:rsidRPr="00AC6BCE">
        <w:rPr>
          <w:rFonts w:ascii="Times New Roman" w:hAnsi="Times New Roman" w:cs="Times New Roman"/>
          <w:sz w:val="28"/>
          <w:szCs w:val="28"/>
          <w:shd w:val="clear" w:color="auto" w:fill="FFFFFF"/>
          <w:lang w:val="en-US"/>
        </w:rPr>
        <w:t>E149. </w:t>
      </w:r>
    </w:p>
    <w:p w14:paraId="35EDE01A" w14:textId="6D4D4EA5" w:rsidR="009925E8" w:rsidRPr="009925E8"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68 </w:t>
      </w:r>
      <w:r w:rsidR="009925E8" w:rsidRPr="009925E8">
        <w:rPr>
          <w:rFonts w:ascii="Times New Roman" w:hAnsi="Times New Roman" w:cs="Times New Roman"/>
          <w:sz w:val="28"/>
          <w:szCs w:val="28"/>
          <w:shd w:val="clear" w:color="auto" w:fill="FFFFFF"/>
          <w:lang w:val="en-US"/>
        </w:rPr>
        <w:t>Branson B</w:t>
      </w:r>
      <w:r w:rsidR="00827043">
        <w:rPr>
          <w:rFonts w:ascii="Times New Roman" w:hAnsi="Times New Roman" w:cs="Times New Roman"/>
          <w:sz w:val="28"/>
          <w:szCs w:val="28"/>
          <w:shd w:val="clear" w:color="auto" w:fill="FFFFFF"/>
          <w:lang w:val="en-US"/>
        </w:rPr>
        <w:t>.</w:t>
      </w:r>
      <w:r w:rsidR="009925E8" w:rsidRPr="009925E8">
        <w:rPr>
          <w:rFonts w:ascii="Times New Roman" w:hAnsi="Times New Roman" w:cs="Times New Roman"/>
          <w:sz w:val="28"/>
          <w:szCs w:val="28"/>
          <w:shd w:val="clear" w:color="auto" w:fill="FFFFFF"/>
          <w:lang w:val="en-US"/>
        </w:rPr>
        <w:t>G</w:t>
      </w:r>
      <w:r w:rsidR="00827043">
        <w:rPr>
          <w:rFonts w:ascii="Times New Roman" w:hAnsi="Times New Roman" w:cs="Times New Roman"/>
          <w:sz w:val="28"/>
          <w:szCs w:val="28"/>
          <w:shd w:val="clear" w:color="auto" w:fill="FFFFFF"/>
          <w:lang w:val="en-US"/>
        </w:rPr>
        <w:t>.</w:t>
      </w:r>
      <w:r w:rsidR="009925E8" w:rsidRPr="009925E8">
        <w:rPr>
          <w:rFonts w:ascii="Times New Roman" w:hAnsi="Times New Roman" w:cs="Times New Roman"/>
          <w:sz w:val="28"/>
          <w:szCs w:val="28"/>
          <w:shd w:val="clear" w:color="auto" w:fill="FFFFFF"/>
          <w:lang w:val="en-US"/>
        </w:rPr>
        <w:t xml:space="preserve">, </w:t>
      </w:r>
      <w:proofErr w:type="spellStart"/>
      <w:r w:rsidR="009925E8" w:rsidRPr="009925E8">
        <w:rPr>
          <w:rFonts w:ascii="Times New Roman" w:hAnsi="Times New Roman" w:cs="Times New Roman"/>
          <w:sz w:val="28"/>
          <w:szCs w:val="28"/>
          <w:shd w:val="clear" w:color="auto" w:fill="FFFFFF"/>
          <w:lang w:val="en-US"/>
        </w:rPr>
        <w:t>Abnos</w:t>
      </w:r>
      <w:proofErr w:type="spellEnd"/>
      <w:r w:rsidR="009925E8" w:rsidRPr="009925E8">
        <w:rPr>
          <w:rFonts w:ascii="Times New Roman" w:hAnsi="Times New Roman" w:cs="Times New Roman"/>
          <w:sz w:val="28"/>
          <w:szCs w:val="28"/>
          <w:shd w:val="clear" w:color="auto" w:fill="FFFFFF"/>
          <w:lang w:val="en-US"/>
        </w:rPr>
        <w:t xml:space="preserve"> R</w:t>
      </w:r>
      <w:r w:rsidR="00827043">
        <w:rPr>
          <w:rFonts w:ascii="Times New Roman" w:hAnsi="Times New Roman" w:cs="Times New Roman"/>
          <w:sz w:val="28"/>
          <w:szCs w:val="28"/>
          <w:shd w:val="clear" w:color="auto" w:fill="FFFFFF"/>
          <w:lang w:val="en-US"/>
        </w:rPr>
        <w:t>.</w:t>
      </w:r>
      <w:r w:rsidR="009925E8" w:rsidRPr="009925E8">
        <w:rPr>
          <w:rFonts w:ascii="Times New Roman" w:hAnsi="Times New Roman" w:cs="Times New Roman"/>
          <w:sz w:val="28"/>
          <w:szCs w:val="28"/>
          <w:shd w:val="clear" w:color="auto" w:fill="FFFFFF"/>
          <w:lang w:val="en-US"/>
        </w:rPr>
        <w:t>M</w:t>
      </w:r>
      <w:r w:rsidR="00827043">
        <w:rPr>
          <w:rFonts w:ascii="Times New Roman" w:hAnsi="Times New Roman" w:cs="Times New Roman"/>
          <w:sz w:val="28"/>
          <w:szCs w:val="28"/>
          <w:shd w:val="clear" w:color="auto" w:fill="FFFFFF"/>
          <w:lang w:val="en-US"/>
        </w:rPr>
        <w:t>.</w:t>
      </w:r>
      <w:r w:rsidR="009925E8" w:rsidRPr="009925E8">
        <w:rPr>
          <w:rFonts w:ascii="Times New Roman" w:hAnsi="Times New Roman" w:cs="Times New Roman"/>
          <w:sz w:val="28"/>
          <w:szCs w:val="28"/>
          <w:shd w:val="clear" w:color="auto" w:fill="FFFFFF"/>
          <w:lang w:val="en-US"/>
        </w:rPr>
        <w:t>, Simmer-Beck M</w:t>
      </w:r>
      <w:r w:rsidR="00827043">
        <w:rPr>
          <w:rFonts w:ascii="Times New Roman" w:hAnsi="Times New Roman" w:cs="Times New Roman"/>
          <w:sz w:val="28"/>
          <w:szCs w:val="28"/>
          <w:shd w:val="clear" w:color="auto" w:fill="FFFFFF"/>
          <w:lang w:val="en-US"/>
        </w:rPr>
        <w:t>.</w:t>
      </w:r>
      <w:r w:rsidR="009925E8" w:rsidRPr="009925E8">
        <w:rPr>
          <w:rFonts w:ascii="Times New Roman" w:hAnsi="Times New Roman" w:cs="Times New Roman"/>
          <w:sz w:val="28"/>
          <w:szCs w:val="28"/>
          <w:shd w:val="clear" w:color="auto" w:fill="FFFFFF"/>
          <w:lang w:val="en-US"/>
        </w:rPr>
        <w:t>L</w:t>
      </w:r>
      <w:r w:rsidR="00827043">
        <w:rPr>
          <w:rFonts w:ascii="Times New Roman" w:hAnsi="Times New Roman" w:cs="Times New Roman"/>
          <w:sz w:val="28"/>
          <w:szCs w:val="28"/>
          <w:shd w:val="clear" w:color="auto" w:fill="FFFFFF"/>
          <w:lang w:val="en-US"/>
        </w:rPr>
        <w:t>. et al.</w:t>
      </w:r>
      <w:r w:rsidR="009925E8" w:rsidRPr="009925E8">
        <w:rPr>
          <w:rFonts w:ascii="Times New Roman" w:hAnsi="Times New Roman" w:cs="Times New Roman"/>
          <w:sz w:val="28"/>
          <w:szCs w:val="28"/>
          <w:shd w:val="clear" w:color="auto" w:fill="FFFFFF"/>
          <w:lang w:val="en-US"/>
        </w:rPr>
        <w:t xml:space="preserve"> Using motion capture technology to measure the effects of magnification loupes on dental operator posture: a pilot study</w:t>
      </w:r>
      <w:r w:rsidR="00FB14DD">
        <w:rPr>
          <w:rFonts w:ascii="Times New Roman" w:hAnsi="Times New Roman" w:cs="Times New Roman"/>
          <w:sz w:val="28"/>
          <w:szCs w:val="28"/>
          <w:shd w:val="clear" w:color="auto" w:fill="FFFFFF"/>
          <w:lang w:val="en-US"/>
        </w:rPr>
        <w:t xml:space="preserve"> //</w:t>
      </w:r>
      <w:r w:rsidR="009925E8" w:rsidRPr="009925E8">
        <w:rPr>
          <w:rFonts w:ascii="Times New Roman" w:hAnsi="Times New Roman" w:cs="Times New Roman"/>
          <w:sz w:val="28"/>
          <w:szCs w:val="28"/>
          <w:shd w:val="clear" w:color="auto" w:fill="FFFFFF"/>
          <w:lang w:val="en-US"/>
        </w:rPr>
        <w:t xml:space="preserve"> </w:t>
      </w:r>
      <w:r w:rsidR="009925E8" w:rsidRPr="00827043">
        <w:rPr>
          <w:rFonts w:ascii="Times New Roman" w:hAnsi="Times New Roman" w:cs="Times New Roman"/>
          <w:sz w:val="28"/>
          <w:szCs w:val="28"/>
          <w:shd w:val="clear" w:color="auto" w:fill="FFFFFF"/>
          <w:lang w:val="en-US"/>
        </w:rPr>
        <w:t xml:space="preserve">Work. </w:t>
      </w:r>
      <w:r w:rsidR="00FB14DD">
        <w:rPr>
          <w:rFonts w:ascii="Times New Roman" w:hAnsi="Times New Roman" w:cs="Times New Roman"/>
          <w:sz w:val="28"/>
          <w:szCs w:val="28"/>
          <w:shd w:val="clear" w:color="auto" w:fill="FFFFFF"/>
          <w:lang w:val="en-US"/>
        </w:rPr>
        <w:t xml:space="preserve">– </w:t>
      </w:r>
      <w:r w:rsidR="009925E8" w:rsidRPr="00827043">
        <w:rPr>
          <w:rFonts w:ascii="Times New Roman" w:hAnsi="Times New Roman" w:cs="Times New Roman"/>
          <w:sz w:val="28"/>
          <w:szCs w:val="28"/>
          <w:shd w:val="clear" w:color="auto" w:fill="FFFFFF"/>
          <w:lang w:val="en-US"/>
        </w:rPr>
        <w:t>2018</w:t>
      </w:r>
      <w:r w:rsidR="00FB14DD">
        <w:rPr>
          <w:rFonts w:ascii="Times New Roman" w:hAnsi="Times New Roman" w:cs="Times New Roman"/>
          <w:sz w:val="28"/>
          <w:szCs w:val="28"/>
          <w:shd w:val="clear" w:color="auto" w:fill="FFFFFF"/>
          <w:lang w:val="en-US"/>
        </w:rPr>
        <w:t xml:space="preserve">. – Vol. </w:t>
      </w:r>
      <w:r w:rsidR="009925E8" w:rsidRPr="00827043">
        <w:rPr>
          <w:rFonts w:ascii="Times New Roman" w:hAnsi="Times New Roman" w:cs="Times New Roman"/>
          <w:sz w:val="28"/>
          <w:szCs w:val="28"/>
          <w:shd w:val="clear" w:color="auto" w:fill="FFFFFF"/>
          <w:lang w:val="en-US"/>
        </w:rPr>
        <w:t>59</w:t>
      </w:r>
      <w:r w:rsidR="00FB14DD">
        <w:rPr>
          <w:rFonts w:ascii="Times New Roman" w:hAnsi="Times New Roman" w:cs="Times New Roman"/>
          <w:sz w:val="28"/>
          <w:szCs w:val="28"/>
          <w:shd w:val="clear" w:color="auto" w:fill="FFFFFF"/>
          <w:lang w:val="en-US"/>
        </w:rPr>
        <w:t xml:space="preserve">. – P. </w:t>
      </w:r>
      <w:r w:rsidR="009925E8" w:rsidRPr="00827043">
        <w:rPr>
          <w:rFonts w:ascii="Times New Roman" w:hAnsi="Times New Roman" w:cs="Times New Roman"/>
          <w:sz w:val="28"/>
          <w:szCs w:val="28"/>
          <w:shd w:val="clear" w:color="auto" w:fill="FFFFFF"/>
          <w:lang w:val="en-US"/>
        </w:rPr>
        <w:t>131</w:t>
      </w:r>
      <w:r w:rsidR="00FB14DD">
        <w:rPr>
          <w:rFonts w:ascii="Times New Roman" w:hAnsi="Times New Roman" w:cs="Times New Roman"/>
          <w:sz w:val="28"/>
          <w:szCs w:val="28"/>
          <w:shd w:val="clear" w:color="auto" w:fill="FFFFFF"/>
          <w:lang w:val="en-US"/>
        </w:rPr>
        <w:t>-</w:t>
      </w:r>
      <w:r w:rsidR="009925E8" w:rsidRPr="00827043">
        <w:rPr>
          <w:rFonts w:ascii="Times New Roman" w:hAnsi="Times New Roman" w:cs="Times New Roman"/>
          <w:sz w:val="28"/>
          <w:szCs w:val="28"/>
          <w:shd w:val="clear" w:color="auto" w:fill="FFFFFF"/>
          <w:lang w:val="en-US"/>
        </w:rPr>
        <w:t>139. </w:t>
      </w:r>
    </w:p>
    <w:p w14:paraId="53954C1F" w14:textId="509A4B9B" w:rsidR="009925E8" w:rsidRPr="009925E8"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69 </w:t>
      </w:r>
      <w:proofErr w:type="spellStart"/>
      <w:r w:rsidR="009925E8" w:rsidRPr="009925E8">
        <w:rPr>
          <w:rFonts w:ascii="Times New Roman" w:hAnsi="Times New Roman" w:cs="Times New Roman"/>
          <w:sz w:val="28"/>
          <w:szCs w:val="28"/>
          <w:shd w:val="clear" w:color="auto" w:fill="FFFFFF"/>
          <w:lang w:val="en-US"/>
        </w:rPr>
        <w:t>Nokhostin</w:t>
      </w:r>
      <w:proofErr w:type="spellEnd"/>
      <w:r w:rsidR="009925E8" w:rsidRPr="009925E8">
        <w:rPr>
          <w:rFonts w:ascii="Times New Roman" w:hAnsi="Times New Roman" w:cs="Times New Roman"/>
          <w:sz w:val="28"/>
          <w:szCs w:val="28"/>
          <w:shd w:val="clear" w:color="auto" w:fill="FFFFFF"/>
          <w:lang w:val="en-US"/>
        </w:rPr>
        <w:t xml:space="preserve"> M.R., </w:t>
      </w:r>
      <w:proofErr w:type="spellStart"/>
      <w:r w:rsidR="009925E8" w:rsidRPr="009925E8">
        <w:rPr>
          <w:rFonts w:ascii="Times New Roman" w:hAnsi="Times New Roman" w:cs="Times New Roman"/>
          <w:sz w:val="28"/>
          <w:szCs w:val="28"/>
          <w:shd w:val="clear" w:color="auto" w:fill="FFFFFF"/>
          <w:lang w:val="en-US"/>
        </w:rPr>
        <w:t>Zafarmand</w:t>
      </w:r>
      <w:proofErr w:type="spellEnd"/>
      <w:r w:rsidR="009925E8" w:rsidRPr="009925E8">
        <w:rPr>
          <w:rFonts w:ascii="Times New Roman" w:hAnsi="Times New Roman" w:cs="Times New Roman"/>
          <w:sz w:val="28"/>
          <w:szCs w:val="28"/>
          <w:shd w:val="clear" w:color="auto" w:fill="FFFFFF"/>
          <w:lang w:val="en-US"/>
        </w:rPr>
        <w:t xml:space="preserve"> A.H. Musculoskeletal problem: Its prevalence among Iranian dentists</w:t>
      </w:r>
      <w:r w:rsidR="00FB14DD">
        <w:rPr>
          <w:rFonts w:ascii="Times New Roman" w:hAnsi="Times New Roman" w:cs="Times New Roman"/>
          <w:sz w:val="28"/>
          <w:szCs w:val="28"/>
          <w:shd w:val="clear" w:color="auto" w:fill="FFFFFF"/>
          <w:lang w:val="en-US"/>
        </w:rPr>
        <w:t xml:space="preserve"> //</w:t>
      </w:r>
      <w:r w:rsidR="009925E8" w:rsidRPr="009925E8">
        <w:rPr>
          <w:rFonts w:ascii="Times New Roman" w:hAnsi="Times New Roman" w:cs="Times New Roman"/>
          <w:sz w:val="28"/>
          <w:szCs w:val="28"/>
          <w:shd w:val="clear" w:color="auto" w:fill="FFFFFF"/>
          <w:lang w:val="en-US"/>
        </w:rPr>
        <w:t xml:space="preserve"> </w:t>
      </w:r>
      <w:r w:rsidR="009925E8" w:rsidRPr="00AC6BCE">
        <w:rPr>
          <w:rFonts w:ascii="Times New Roman" w:hAnsi="Times New Roman" w:cs="Times New Roman"/>
          <w:sz w:val="28"/>
          <w:szCs w:val="28"/>
          <w:shd w:val="clear" w:color="auto" w:fill="FFFFFF"/>
          <w:lang w:val="en-US"/>
        </w:rPr>
        <w:t xml:space="preserve">J. Int. Soc. Prev. Community Dent. </w:t>
      </w:r>
      <w:r w:rsidR="00FB14DD">
        <w:rPr>
          <w:rFonts w:ascii="Times New Roman" w:hAnsi="Times New Roman" w:cs="Times New Roman"/>
          <w:sz w:val="28"/>
          <w:szCs w:val="28"/>
          <w:shd w:val="clear" w:color="auto" w:fill="FFFFFF"/>
          <w:lang w:val="en-US"/>
        </w:rPr>
        <w:t xml:space="preserve">– </w:t>
      </w:r>
      <w:r w:rsidR="009925E8" w:rsidRPr="00AC6BCE">
        <w:rPr>
          <w:rFonts w:ascii="Times New Roman" w:hAnsi="Times New Roman" w:cs="Times New Roman"/>
          <w:sz w:val="28"/>
          <w:szCs w:val="28"/>
          <w:shd w:val="clear" w:color="auto" w:fill="FFFFFF"/>
          <w:lang w:val="en-US"/>
        </w:rPr>
        <w:t>2016</w:t>
      </w:r>
      <w:r w:rsidR="00FB14DD">
        <w:rPr>
          <w:rFonts w:ascii="Times New Roman" w:hAnsi="Times New Roman" w:cs="Times New Roman"/>
          <w:sz w:val="28"/>
          <w:szCs w:val="28"/>
          <w:shd w:val="clear" w:color="auto" w:fill="FFFFFF"/>
          <w:lang w:val="en-US"/>
        </w:rPr>
        <w:t xml:space="preserve">. – Vol. </w:t>
      </w:r>
      <w:r w:rsidR="009925E8" w:rsidRPr="00AC6BCE">
        <w:rPr>
          <w:rFonts w:ascii="Times New Roman" w:hAnsi="Times New Roman" w:cs="Times New Roman"/>
          <w:sz w:val="28"/>
          <w:szCs w:val="28"/>
          <w:shd w:val="clear" w:color="auto" w:fill="FFFFFF"/>
          <w:lang w:val="en-US"/>
        </w:rPr>
        <w:t>6</w:t>
      </w:r>
      <w:r w:rsidR="00FB14DD">
        <w:rPr>
          <w:rFonts w:ascii="Times New Roman" w:hAnsi="Times New Roman" w:cs="Times New Roman"/>
          <w:sz w:val="28"/>
          <w:szCs w:val="28"/>
          <w:shd w:val="clear" w:color="auto" w:fill="FFFFFF"/>
          <w:lang w:val="en-US"/>
        </w:rPr>
        <w:t>. – P.</w:t>
      </w:r>
      <w:r w:rsidR="00116A44">
        <w:rPr>
          <w:rFonts w:ascii="Times New Roman" w:hAnsi="Times New Roman" w:cs="Times New Roman"/>
          <w:sz w:val="28"/>
          <w:szCs w:val="28"/>
          <w:shd w:val="clear" w:color="auto" w:fill="FFFFFF"/>
          <w:lang w:val="en-US"/>
        </w:rPr>
        <w:t> </w:t>
      </w:r>
      <w:r w:rsidR="009925E8" w:rsidRPr="00AC6BCE">
        <w:rPr>
          <w:rFonts w:ascii="Times New Roman" w:hAnsi="Times New Roman" w:cs="Times New Roman"/>
          <w:sz w:val="28"/>
          <w:szCs w:val="28"/>
          <w:shd w:val="clear" w:color="auto" w:fill="FFFFFF"/>
          <w:lang w:val="en-US"/>
        </w:rPr>
        <w:t>S41</w:t>
      </w:r>
      <w:r w:rsidR="00FB14DD">
        <w:rPr>
          <w:rFonts w:ascii="Times New Roman" w:hAnsi="Times New Roman" w:cs="Times New Roman"/>
          <w:sz w:val="28"/>
          <w:szCs w:val="28"/>
          <w:shd w:val="clear" w:color="auto" w:fill="FFFFFF"/>
          <w:lang w:val="en-US"/>
        </w:rPr>
        <w:t>-</w:t>
      </w:r>
      <w:r w:rsidR="009925E8" w:rsidRPr="00AC6BCE">
        <w:rPr>
          <w:rFonts w:ascii="Times New Roman" w:hAnsi="Times New Roman" w:cs="Times New Roman"/>
          <w:sz w:val="28"/>
          <w:szCs w:val="28"/>
          <w:shd w:val="clear" w:color="auto" w:fill="FFFFFF"/>
          <w:lang w:val="en-US"/>
        </w:rPr>
        <w:t xml:space="preserve">S46. </w:t>
      </w:r>
    </w:p>
    <w:p w14:paraId="57CF3AC3" w14:textId="75722DD2" w:rsidR="009925E8" w:rsidRPr="009925E8"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70 </w:t>
      </w:r>
      <w:r w:rsidR="009925E8" w:rsidRPr="009925E8">
        <w:rPr>
          <w:rFonts w:ascii="Times New Roman" w:hAnsi="Times New Roman" w:cs="Times New Roman"/>
          <w:sz w:val="28"/>
          <w:szCs w:val="28"/>
          <w:shd w:val="clear" w:color="auto" w:fill="FFFFFF"/>
          <w:lang w:val="en-US"/>
        </w:rPr>
        <w:t xml:space="preserve">Harutunian K., </w:t>
      </w:r>
      <w:proofErr w:type="spellStart"/>
      <w:r w:rsidR="009925E8" w:rsidRPr="009925E8">
        <w:rPr>
          <w:rFonts w:ascii="Times New Roman" w:hAnsi="Times New Roman" w:cs="Times New Roman"/>
          <w:sz w:val="28"/>
          <w:szCs w:val="28"/>
          <w:shd w:val="clear" w:color="auto" w:fill="FFFFFF"/>
          <w:lang w:val="en-US"/>
        </w:rPr>
        <w:t>Gargallo-Albiol</w:t>
      </w:r>
      <w:proofErr w:type="spellEnd"/>
      <w:r w:rsidR="009925E8" w:rsidRPr="009925E8">
        <w:rPr>
          <w:rFonts w:ascii="Times New Roman" w:hAnsi="Times New Roman" w:cs="Times New Roman"/>
          <w:sz w:val="28"/>
          <w:szCs w:val="28"/>
          <w:shd w:val="clear" w:color="auto" w:fill="FFFFFF"/>
          <w:lang w:val="en-US"/>
        </w:rPr>
        <w:t xml:space="preserve"> J., Figueiredo R.</w:t>
      </w:r>
      <w:r w:rsidR="00827043">
        <w:rPr>
          <w:rFonts w:ascii="Times New Roman" w:hAnsi="Times New Roman" w:cs="Times New Roman"/>
          <w:sz w:val="28"/>
          <w:szCs w:val="28"/>
          <w:shd w:val="clear" w:color="auto" w:fill="FFFFFF"/>
          <w:lang w:val="en-US"/>
        </w:rPr>
        <w:t xml:space="preserve"> et al.</w:t>
      </w:r>
      <w:r w:rsidR="009925E8" w:rsidRPr="009925E8">
        <w:rPr>
          <w:rFonts w:ascii="Times New Roman" w:hAnsi="Times New Roman" w:cs="Times New Roman"/>
          <w:sz w:val="28"/>
          <w:szCs w:val="28"/>
          <w:shd w:val="clear" w:color="auto" w:fill="FFFFFF"/>
          <w:lang w:val="en-US"/>
        </w:rPr>
        <w:t xml:space="preserve"> Ergonomics and musculoskeletal pain among postgraduate students and faculty members of the School of Dentistry of the University of Barcelona (Spain)</w:t>
      </w:r>
      <w:r w:rsidR="00FB14DD">
        <w:rPr>
          <w:rFonts w:ascii="Times New Roman" w:hAnsi="Times New Roman" w:cs="Times New Roman"/>
          <w:sz w:val="28"/>
          <w:szCs w:val="28"/>
          <w:shd w:val="clear" w:color="auto" w:fill="FFFFFF"/>
          <w:lang w:val="en-US"/>
        </w:rPr>
        <w:t xml:space="preserve"> //</w:t>
      </w:r>
      <w:r w:rsidR="009925E8" w:rsidRPr="009925E8">
        <w:rPr>
          <w:rFonts w:ascii="Times New Roman" w:hAnsi="Times New Roman" w:cs="Times New Roman"/>
          <w:sz w:val="28"/>
          <w:szCs w:val="28"/>
          <w:shd w:val="clear" w:color="auto" w:fill="FFFFFF"/>
          <w:lang w:val="en-US"/>
        </w:rPr>
        <w:t xml:space="preserve"> A cross-sectional study. Med. Oral </w:t>
      </w:r>
      <w:proofErr w:type="spellStart"/>
      <w:r w:rsidR="009925E8" w:rsidRPr="009925E8">
        <w:rPr>
          <w:rFonts w:ascii="Times New Roman" w:hAnsi="Times New Roman" w:cs="Times New Roman"/>
          <w:sz w:val="28"/>
          <w:szCs w:val="28"/>
          <w:shd w:val="clear" w:color="auto" w:fill="FFFFFF"/>
          <w:lang w:val="en-US"/>
        </w:rPr>
        <w:t>Patol</w:t>
      </w:r>
      <w:proofErr w:type="spellEnd"/>
      <w:r w:rsidR="009925E8" w:rsidRPr="009925E8">
        <w:rPr>
          <w:rFonts w:ascii="Times New Roman" w:hAnsi="Times New Roman" w:cs="Times New Roman"/>
          <w:sz w:val="28"/>
          <w:szCs w:val="28"/>
          <w:shd w:val="clear" w:color="auto" w:fill="FFFFFF"/>
          <w:lang w:val="en-US"/>
        </w:rPr>
        <w:t xml:space="preserve">. Oral Cir. </w:t>
      </w:r>
      <w:proofErr w:type="spellStart"/>
      <w:r w:rsidR="009925E8" w:rsidRPr="009925E8">
        <w:rPr>
          <w:rFonts w:ascii="Times New Roman" w:hAnsi="Times New Roman" w:cs="Times New Roman"/>
          <w:sz w:val="28"/>
          <w:szCs w:val="28"/>
          <w:shd w:val="clear" w:color="auto" w:fill="FFFFFF"/>
          <w:lang w:val="en-US"/>
        </w:rPr>
        <w:t>Bucal</w:t>
      </w:r>
      <w:proofErr w:type="spellEnd"/>
      <w:r w:rsidR="009925E8" w:rsidRPr="009925E8">
        <w:rPr>
          <w:rFonts w:ascii="Times New Roman" w:hAnsi="Times New Roman" w:cs="Times New Roman"/>
          <w:sz w:val="28"/>
          <w:szCs w:val="28"/>
          <w:shd w:val="clear" w:color="auto" w:fill="FFFFFF"/>
          <w:lang w:val="en-US"/>
        </w:rPr>
        <w:t xml:space="preserve">. </w:t>
      </w:r>
      <w:r w:rsidR="002967A0">
        <w:rPr>
          <w:rFonts w:ascii="Times New Roman" w:hAnsi="Times New Roman" w:cs="Times New Roman"/>
          <w:sz w:val="28"/>
          <w:szCs w:val="28"/>
          <w:shd w:val="clear" w:color="auto" w:fill="FFFFFF"/>
          <w:lang w:val="en-US"/>
        </w:rPr>
        <w:t xml:space="preserve">– </w:t>
      </w:r>
      <w:r w:rsidR="009925E8" w:rsidRPr="00053BC6">
        <w:rPr>
          <w:rFonts w:ascii="Times New Roman" w:hAnsi="Times New Roman" w:cs="Times New Roman"/>
          <w:sz w:val="28"/>
          <w:szCs w:val="28"/>
          <w:shd w:val="clear" w:color="auto" w:fill="FFFFFF"/>
          <w:lang w:val="en-US"/>
        </w:rPr>
        <w:t>2011</w:t>
      </w:r>
      <w:r w:rsidR="002967A0">
        <w:rPr>
          <w:rFonts w:ascii="Times New Roman" w:hAnsi="Times New Roman" w:cs="Times New Roman"/>
          <w:sz w:val="28"/>
          <w:szCs w:val="28"/>
          <w:shd w:val="clear" w:color="auto" w:fill="FFFFFF"/>
          <w:lang w:val="en-US"/>
        </w:rPr>
        <w:t xml:space="preserve">. – Vol. </w:t>
      </w:r>
      <w:r w:rsidR="009925E8" w:rsidRPr="00053BC6">
        <w:rPr>
          <w:rFonts w:ascii="Times New Roman" w:hAnsi="Times New Roman" w:cs="Times New Roman"/>
          <w:sz w:val="28"/>
          <w:szCs w:val="28"/>
          <w:shd w:val="clear" w:color="auto" w:fill="FFFFFF"/>
          <w:lang w:val="en-US"/>
        </w:rPr>
        <w:t>16</w:t>
      </w:r>
      <w:r w:rsidR="002967A0">
        <w:rPr>
          <w:rFonts w:ascii="Times New Roman" w:hAnsi="Times New Roman" w:cs="Times New Roman"/>
          <w:sz w:val="28"/>
          <w:szCs w:val="28"/>
          <w:shd w:val="clear" w:color="auto" w:fill="FFFFFF"/>
          <w:lang w:val="en-US"/>
        </w:rPr>
        <w:t xml:space="preserve">. – P. </w:t>
      </w:r>
      <w:r w:rsidR="009925E8" w:rsidRPr="00053BC6">
        <w:rPr>
          <w:rFonts w:ascii="Times New Roman" w:hAnsi="Times New Roman" w:cs="Times New Roman"/>
          <w:sz w:val="28"/>
          <w:szCs w:val="28"/>
          <w:shd w:val="clear" w:color="auto" w:fill="FFFFFF"/>
          <w:lang w:val="en-US"/>
        </w:rPr>
        <w:t>425</w:t>
      </w:r>
      <w:r w:rsidR="002967A0">
        <w:rPr>
          <w:rFonts w:ascii="Times New Roman" w:hAnsi="Times New Roman" w:cs="Times New Roman"/>
          <w:sz w:val="28"/>
          <w:szCs w:val="28"/>
          <w:shd w:val="clear" w:color="auto" w:fill="FFFFFF"/>
          <w:lang w:val="en-US"/>
        </w:rPr>
        <w:t>-</w:t>
      </w:r>
      <w:r w:rsidR="009925E8" w:rsidRPr="00053BC6">
        <w:rPr>
          <w:rFonts w:ascii="Times New Roman" w:hAnsi="Times New Roman" w:cs="Times New Roman"/>
          <w:sz w:val="28"/>
          <w:szCs w:val="28"/>
          <w:shd w:val="clear" w:color="auto" w:fill="FFFFFF"/>
          <w:lang w:val="en-US"/>
        </w:rPr>
        <w:t>429. </w:t>
      </w:r>
    </w:p>
    <w:p w14:paraId="09B811A1" w14:textId="444CDAFB" w:rsidR="009925E8" w:rsidRPr="009925E8"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71 </w:t>
      </w:r>
      <w:proofErr w:type="spellStart"/>
      <w:r w:rsidR="009925E8" w:rsidRPr="009925E8">
        <w:rPr>
          <w:rFonts w:ascii="Times New Roman" w:hAnsi="Times New Roman" w:cs="Times New Roman"/>
          <w:sz w:val="28"/>
          <w:szCs w:val="28"/>
          <w:shd w:val="clear" w:color="auto" w:fill="FFFFFF"/>
          <w:lang w:val="en-US"/>
        </w:rPr>
        <w:t>Hodacova</w:t>
      </w:r>
      <w:proofErr w:type="spellEnd"/>
      <w:r w:rsidR="009925E8" w:rsidRPr="009925E8">
        <w:rPr>
          <w:rFonts w:ascii="Times New Roman" w:hAnsi="Times New Roman" w:cs="Times New Roman"/>
          <w:sz w:val="28"/>
          <w:szCs w:val="28"/>
          <w:shd w:val="clear" w:color="auto" w:fill="FFFFFF"/>
          <w:lang w:val="en-US"/>
        </w:rPr>
        <w:t xml:space="preserve"> L., </w:t>
      </w:r>
      <w:proofErr w:type="spellStart"/>
      <w:r w:rsidR="009925E8" w:rsidRPr="009925E8">
        <w:rPr>
          <w:rFonts w:ascii="Times New Roman" w:hAnsi="Times New Roman" w:cs="Times New Roman"/>
          <w:sz w:val="28"/>
          <w:szCs w:val="28"/>
          <w:shd w:val="clear" w:color="auto" w:fill="FFFFFF"/>
          <w:lang w:val="en-US"/>
        </w:rPr>
        <w:t>Sustova</w:t>
      </w:r>
      <w:proofErr w:type="spellEnd"/>
      <w:r w:rsidR="009925E8" w:rsidRPr="009925E8">
        <w:rPr>
          <w:rFonts w:ascii="Times New Roman" w:hAnsi="Times New Roman" w:cs="Times New Roman"/>
          <w:sz w:val="28"/>
          <w:szCs w:val="28"/>
          <w:shd w:val="clear" w:color="auto" w:fill="FFFFFF"/>
          <w:lang w:val="en-US"/>
        </w:rPr>
        <w:t xml:space="preserve"> Z., </w:t>
      </w:r>
      <w:proofErr w:type="spellStart"/>
      <w:r w:rsidR="009925E8" w:rsidRPr="009925E8">
        <w:rPr>
          <w:rFonts w:ascii="Times New Roman" w:hAnsi="Times New Roman" w:cs="Times New Roman"/>
          <w:sz w:val="28"/>
          <w:szCs w:val="28"/>
          <w:shd w:val="clear" w:color="auto" w:fill="FFFFFF"/>
          <w:lang w:val="en-US"/>
        </w:rPr>
        <w:t>Cermakova</w:t>
      </w:r>
      <w:proofErr w:type="spellEnd"/>
      <w:r w:rsidR="009925E8" w:rsidRPr="009925E8">
        <w:rPr>
          <w:rFonts w:ascii="Times New Roman" w:hAnsi="Times New Roman" w:cs="Times New Roman"/>
          <w:sz w:val="28"/>
          <w:szCs w:val="28"/>
          <w:shd w:val="clear" w:color="auto" w:fill="FFFFFF"/>
          <w:lang w:val="en-US"/>
        </w:rPr>
        <w:t xml:space="preserve"> E.</w:t>
      </w:r>
      <w:r w:rsidR="00827043">
        <w:rPr>
          <w:rFonts w:ascii="Times New Roman" w:hAnsi="Times New Roman" w:cs="Times New Roman"/>
          <w:sz w:val="28"/>
          <w:szCs w:val="28"/>
          <w:shd w:val="clear" w:color="auto" w:fill="FFFFFF"/>
          <w:lang w:val="en-US"/>
        </w:rPr>
        <w:t xml:space="preserve"> et al.</w:t>
      </w:r>
      <w:r w:rsidR="009925E8" w:rsidRPr="009925E8">
        <w:rPr>
          <w:rFonts w:ascii="Times New Roman" w:hAnsi="Times New Roman" w:cs="Times New Roman"/>
          <w:sz w:val="28"/>
          <w:szCs w:val="28"/>
          <w:shd w:val="clear" w:color="auto" w:fill="FFFFFF"/>
          <w:lang w:val="en-US"/>
        </w:rPr>
        <w:t xml:space="preserve"> Self-reported risk factors related to the most frequent musculoskeletal complaints among Czech dentists</w:t>
      </w:r>
      <w:r w:rsidR="00FB14DD">
        <w:rPr>
          <w:rFonts w:ascii="Times New Roman" w:hAnsi="Times New Roman" w:cs="Times New Roman"/>
          <w:sz w:val="28"/>
          <w:szCs w:val="28"/>
          <w:shd w:val="clear" w:color="auto" w:fill="FFFFFF"/>
          <w:lang w:val="en-US"/>
        </w:rPr>
        <w:t xml:space="preserve"> //</w:t>
      </w:r>
      <w:r w:rsidR="009925E8" w:rsidRPr="009925E8">
        <w:rPr>
          <w:rFonts w:ascii="Times New Roman" w:hAnsi="Times New Roman" w:cs="Times New Roman"/>
          <w:sz w:val="28"/>
          <w:szCs w:val="28"/>
          <w:shd w:val="clear" w:color="auto" w:fill="FFFFFF"/>
          <w:lang w:val="en-US"/>
        </w:rPr>
        <w:t xml:space="preserve"> </w:t>
      </w:r>
      <w:r w:rsidR="009925E8" w:rsidRPr="00AC6BCE">
        <w:rPr>
          <w:rFonts w:ascii="Times New Roman" w:hAnsi="Times New Roman" w:cs="Times New Roman"/>
          <w:sz w:val="28"/>
          <w:szCs w:val="28"/>
          <w:shd w:val="clear" w:color="auto" w:fill="FFFFFF"/>
          <w:lang w:val="en-US"/>
        </w:rPr>
        <w:t xml:space="preserve">Ind. Health. </w:t>
      </w:r>
      <w:r w:rsidR="002967A0">
        <w:rPr>
          <w:rFonts w:ascii="Times New Roman" w:hAnsi="Times New Roman" w:cs="Times New Roman"/>
          <w:sz w:val="28"/>
          <w:szCs w:val="28"/>
          <w:shd w:val="clear" w:color="auto" w:fill="FFFFFF"/>
          <w:lang w:val="en-US"/>
        </w:rPr>
        <w:t xml:space="preserve">– </w:t>
      </w:r>
      <w:r w:rsidR="009925E8" w:rsidRPr="00AC6BCE">
        <w:rPr>
          <w:rFonts w:ascii="Times New Roman" w:hAnsi="Times New Roman" w:cs="Times New Roman"/>
          <w:sz w:val="28"/>
          <w:szCs w:val="28"/>
          <w:shd w:val="clear" w:color="auto" w:fill="FFFFFF"/>
          <w:lang w:val="en-US"/>
        </w:rPr>
        <w:t>2015</w:t>
      </w:r>
      <w:r w:rsidR="002967A0">
        <w:rPr>
          <w:rFonts w:ascii="Times New Roman" w:hAnsi="Times New Roman" w:cs="Times New Roman"/>
          <w:sz w:val="28"/>
          <w:szCs w:val="28"/>
          <w:shd w:val="clear" w:color="auto" w:fill="FFFFFF"/>
          <w:lang w:val="en-US"/>
        </w:rPr>
        <w:t xml:space="preserve">. – Vol. </w:t>
      </w:r>
      <w:r w:rsidR="009925E8" w:rsidRPr="00AC6BCE">
        <w:rPr>
          <w:rFonts w:ascii="Times New Roman" w:hAnsi="Times New Roman" w:cs="Times New Roman"/>
          <w:sz w:val="28"/>
          <w:szCs w:val="28"/>
          <w:shd w:val="clear" w:color="auto" w:fill="FFFFFF"/>
          <w:lang w:val="en-US"/>
        </w:rPr>
        <w:t>53</w:t>
      </w:r>
      <w:r w:rsidR="002967A0">
        <w:rPr>
          <w:rFonts w:ascii="Times New Roman" w:hAnsi="Times New Roman" w:cs="Times New Roman"/>
          <w:sz w:val="28"/>
          <w:szCs w:val="28"/>
          <w:shd w:val="clear" w:color="auto" w:fill="FFFFFF"/>
          <w:lang w:val="en-US"/>
        </w:rPr>
        <w:t xml:space="preserve">. – P. </w:t>
      </w:r>
      <w:r w:rsidR="009925E8" w:rsidRPr="00AC6BCE">
        <w:rPr>
          <w:rFonts w:ascii="Times New Roman" w:hAnsi="Times New Roman" w:cs="Times New Roman"/>
          <w:sz w:val="28"/>
          <w:szCs w:val="28"/>
          <w:shd w:val="clear" w:color="auto" w:fill="FFFFFF"/>
          <w:lang w:val="en-US"/>
        </w:rPr>
        <w:t>48</w:t>
      </w:r>
      <w:r w:rsidR="002967A0">
        <w:rPr>
          <w:rFonts w:ascii="Times New Roman" w:hAnsi="Times New Roman" w:cs="Times New Roman"/>
          <w:sz w:val="28"/>
          <w:szCs w:val="28"/>
          <w:shd w:val="clear" w:color="auto" w:fill="FFFFFF"/>
          <w:lang w:val="en-US"/>
        </w:rPr>
        <w:t>-</w:t>
      </w:r>
      <w:r w:rsidR="009925E8" w:rsidRPr="00AC6BCE">
        <w:rPr>
          <w:rFonts w:ascii="Times New Roman" w:hAnsi="Times New Roman" w:cs="Times New Roman"/>
          <w:sz w:val="28"/>
          <w:szCs w:val="28"/>
          <w:shd w:val="clear" w:color="auto" w:fill="FFFFFF"/>
          <w:lang w:val="en-US"/>
        </w:rPr>
        <w:t xml:space="preserve">55. </w:t>
      </w:r>
    </w:p>
    <w:p w14:paraId="63619D41" w14:textId="03CB5A7C" w:rsidR="00696E5A" w:rsidRPr="009925E8"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72 </w:t>
      </w:r>
      <w:r w:rsidR="009925E8" w:rsidRPr="009925E8">
        <w:rPr>
          <w:rFonts w:ascii="Times New Roman" w:hAnsi="Times New Roman" w:cs="Times New Roman"/>
          <w:sz w:val="28"/>
          <w:szCs w:val="28"/>
          <w:shd w:val="clear" w:color="auto" w:fill="FFFFFF"/>
          <w:lang w:val="en-US"/>
        </w:rPr>
        <w:t>Lindfors P., von Thiele U., Lundberg U. Work characteristics and upper extremity disorders in female dental health workers</w:t>
      </w:r>
      <w:r w:rsidR="00FB14DD">
        <w:rPr>
          <w:rFonts w:ascii="Times New Roman" w:hAnsi="Times New Roman" w:cs="Times New Roman"/>
          <w:sz w:val="28"/>
          <w:szCs w:val="28"/>
          <w:shd w:val="clear" w:color="auto" w:fill="FFFFFF"/>
          <w:lang w:val="en-US"/>
        </w:rPr>
        <w:t xml:space="preserve"> //</w:t>
      </w:r>
      <w:r w:rsidR="009925E8" w:rsidRPr="009925E8">
        <w:rPr>
          <w:rFonts w:ascii="Times New Roman" w:hAnsi="Times New Roman" w:cs="Times New Roman"/>
          <w:sz w:val="28"/>
          <w:szCs w:val="28"/>
          <w:shd w:val="clear" w:color="auto" w:fill="FFFFFF"/>
          <w:lang w:val="en-US"/>
        </w:rPr>
        <w:t xml:space="preserve"> </w:t>
      </w:r>
      <w:r w:rsidR="009925E8" w:rsidRPr="00AC6BCE">
        <w:rPr>
          <w:rFonts w:ascii="Times New Roman" w:hAnsi="Times New Roman" w:cs="Times New Roman"/>
          <w:sz w:val="28"/>
          <w:szCs w:val="28"/>
          <w:shd w:val="clear" w:color="auto" w:fill="FFFFFF"/>
          <w:lang w:val="en-US"/>
        </w:rPr>
        <w:t xml:space="preserve">J. </w:t>
      </w:r>
      <w:proofErr w:type="spellStart"/>
      <w:r w:rsidR="009925E8" w:rsidRPr="00FB14DD">
        <w:rPr>
          <w:rFonts w:ascii="Times New Roman" w:hAnsi="Times New Roman" w:cs="Times New Roman"/>
          <w:sz w:val="28"/>
          <w:szCs w:val="28"/>
          <w:shd w:val="clear" w:color="auto" w:fill="FFFFFF"/>
          <w:lang w:val="en-US"/>
        </w:rPr>
        <w:t>Occup</w:t>
      </w:r>
      <w:proofErr w:type="spellEnd"/>
      <w:r w:rsidR="009925E8" w:rsidRPr="00FB14DD">
        <w:rPr>
          <w:rFonts w:ascii="Times New Roman" w:hAnsi="Times New Roman" w:cs="Times New Roman"/>
          <w:sz w:val="28"/>
          <w:szCs w:val="28"/>
          <w:shd w:val="clear" w:color="auto" w:fill="FFFFFF"/>
          <w:lang w:val="en-US"/>
        </w:rPr>
        <w:t xml:space="preserve">. Health. </w:t>
      </w:r>
      <w:r w:rsidR="002967A0">
        <w:rPr>
          <w:rFonts w:ascii="Times New Roman" w:hAnsi="Times New Roman" w:cs="Times New Roman"/>
          <w:sz w:val="28"/>
          <w:szCs w:val="28"/>
          <w:shd w:val="clear" w:color="auto" w:fill="FFFFFF"/>
          <w:lang w:val="en-US"/>
        </w:rPr>
        <w:t xml:space="preserve">– </w:t>
      </w:r>
      <w:r w:rsidR="009925E8" w:rsidRPr="00FB14DD">
        <w:rPr>
          <w:rFonts w:ascii="Times New Roman" w:hAnsi="Times New Roman" w:cs="Times New Roman"/>
          <w:sz w:val="28"/>
          <w:szCs w:val="28"/>
          <w:shd w:val="clear" w:color="auto" w:fill="FFFFFF"/>
          <w:lang w:val="en-US"/>
        </w:rPr>
        <w:t>2006</w:t>
      </w:r>
      <w:r w:rsidR="002967A0">
        <w:rPr>
          <w:rFonts w:ascii="Times New Roman" w:hAnsi="Times New Roman" w:cs="Times New Roman"/>
          <w:sz w:val="28"/>
          <w:szCs w:val="28"/>
          <w:shd w:val="clear" w:color="auto" w:fill="FFFFFF"/>
          <w:lang w:val="en-US"/>
        </w:rPr>
        <w:t xml:space="preserve">. – Vol. </w:t>
      </w:r>
      <w:r w:rsidR="009925E8" w:rsidRPr="00FB14DD">
        <w:rPr>
          <w:rFonts w:ascii="Times New Roman" w:hAnsi="Times New Roman" w:cs="Times New Roman"/>
          <w:sz w:val="28"/>
          <w:szCs w:val="28"/>
          <w:shd w:val="clear" w:color="auto" w:fill="FFFFFF"/>
          <w:lang w:val="en-US"/>
        </w:rPr>
        <w:t>48</w:t>
      </w:r>
      <w:r w:rsidR="002967A0">
        <w:rPr>
          <w:rFonts w:ascii="Times New Roman" w:hAnsi="Times New Roman" w:cs="Times New Roman"/>
          <w:sz w:val="28"/>
          <w:szCs w:val="28"/>
          <w:shd w:val="clear" w:color="auto" w:fill="FFFFFF"/>
          <w:lang w:val="en-US"/>
        </w:rPr>
        <w:t xml:space="preserve">. – P. </w:t>
      </w:r>
      <w:r w:rsidR="009925E8" w:rsidRPr="00FB14DD">
        <w:rPr>
          <w:rFonts w:ascii="Times New Roman" w:hAnsi="Times New Roman" w:cs="Times New Roman"/>
          <w:sz w:val="28"/>
          <w:szCs w:val="28"/>
          <w:shd w:val="clear" w:color="auto" w:fill="FFFFFF"/>
          <w:lang w:val="en-US"/>
        </w:rPr>
        <w:t>192</w:t>
      </w:r>
      <w:r w:rsidR="002967A0">
        <w:rPr>
          <w:rFonts w:ascii="Times New Roman" w:hAnsi="Times New Roman" w:cs="Times New Roman"/>
          <w:sz w:val="28"/>
          <w:szCs w:val="28"/>
          <w:shd w:val="clear" w:color="auto" w:fill="FFFFFF"/>
          <w:lang w:val="en-US"/>
        </w:rPr>
        <w:t>-</w:t>
      </w:r>
      <w:r w:rsidR="009925E8" w:rsidRPr="00FB14DD">
        <w:rPr>
          <w:rFonts w:ascii="Times New Roman" w:hAnsi="Times New Roman" w:cs="Times New Roman"/>
          <w:sz w:val="28"/>
          <w:szCs w:val="28"/>
          <w:shd w:val="clear" w:color="auto" w:fill="FFFFFF"/>
          <w:lang w:val="en-US"/>
        </w:rPr>
        <w:t>197. </w:t>
      </w:r>
      <w:r w:rsidR="00696E5A" w:rsidRPr="009925E8">
        <w:rPr>
          <w:rFonts w:ascii="Times New Roman" w:hAnsi="Times New Roman" w:cs="Times New Roman"/>
          <w:sz w:val="28"/>
          <w:szCs w:val="28"/>
          <w:shd w:val="clear" w:color="auto" w:fill="FFFFFF"/>
          <w:lang w:val="en-US"/>
        </w:rPr>
        <w:t xml:space="preserve"> </w:t>
      </w:r>
    </w:p>
    <w:p w14:paraId="6717B1C4" w14:textId="20B33E00" w:rsidR="009925E8" w:rsidRPr="009925E8"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73 </w:t>
      </w:r>
      <w:proofErr w:type="spellStart"/>
      <w:r w:rsidR="009925E8" w:rsidRPr="009925E8">
        <w:rPr>
          <w:rFonts w:ascii="Times New Roman" w:hAnsi="Times New Roman" w:cs="Times New Roman"/>
          <w:sz w:val="28"/>
          <w:szCs w:val="28"/>
          <w:shd w:val="clear" w:color="auto" w:fill="FFFFFF"/>
          <w:lang w:val="en-US"/>
        </w:rPr>
        <w:t>Alghadir</w:t>
      </w:r>
      <w:proofErr w:type="spellEnd"/>
      <w:r w:rsidR="009925E8" w:rsidRPr="009925E8">
        <w:rPr>
          <w:rFonts w:ascii="Times New Roman" w:hAnsi="Times New Roman" w:cs="Times New Roman"/>
          <w:sz w:val="28"/>
          <w:szCs w:val="28"/>
          <w:shd w:val="clear" w:color="auto" w:fill="FFFFFF"/>
          <w:lang w:val="en-US"/>
        </w:rPr>
        <w:t xml:space="preserve"> A., Zafar H., Iqbal Z.A. Work-related musculoskeletal disorders among dental professionals in Saudi Arabia</w:t>
      </w:r>
      <w:r w:rsidR="00FB14DD">
        <w:rPr>
          <w:rFonts w:ascii="Times New Roman" w:hAnsi="Times New Roman" w:cs="Times New Roman"/>
          <w:sz w:val="28"/>
          <w:szCs w:val="28"/>
          <w:shd w:val="clear" w:color="auto" w:fill="FFFFFF"/>
          <w:lang w:val="en-US"/>
        </w:rPr>
        <w:t xml:space="preserve"> //</w:t>
      </w:r>
      <w:r w:rsidR="009925E8" w:rsidRPr="009925E8">
        <w:rPr>
          <w:rFonts w:ascii="Times New Roman" w:hAnsi="Times New Roman" w:cs="Times New Roman"/>
          <w:sz w:val="28"/>
          <w:szCs w:val="28"/>
          <w:shd w:val="clear" w:color="auto" w:fill="FFFFFF"/>
          <w:lang w:val="en-US"/>
        </w:rPr>
        <w:t xml:space="preserve"> J. Phys. Ther. Sci. </w:t>
      </w:r>
      <w:r w:rsidR="002967A0">
        <w:rPr>
          <w:rFonts w:ascii="Times New Roman" w:hAnsi="Times New Roman" w:cs="Times New Roman"/>
          <w:sz w:val="28"/>
          <w:szCs w:val="28"/>
          <w:shd w:val="clear" w:color="auto" w:fill="FFFFFF"/>
          <w:lang w:val="en-US"/>
        </w:rPr>
        <w:t xml:space="preserve">– </w:t>
      </w:r>
      <w:r w:rsidR="009925E8" w:rsidRPr="009925E8">
        <w:rPr>
          <w:rFonts w:ascii="Times New Roman" w:hAnsi="Times New Roman" w:cs="Times New Roman"/>
          <w:sz w:val="28"/>
          <w:szCs w:val="28"/>
          <w:shd w:val="clear" w:color="auto" w:fill="FFFFFF"/>
          <w:lang w:val="en-US"/>
        </w:rPr>
        <w:t>2015</w:t>
      </w:r>
      <w:r w:rsidR="002967A0">
        <w:rPr>
          <w:rFonts w:ascii="Times New Roman" w:hAnsi="Times New Roman" w:cs="Times New Roman"/>
          <w:sz w:val="28"/>
          <w:szCs w:val="28"/>
          <w:shd w:val="clear" w:color="auto" w:fill="FFFFFF"/>
          <w:lang w:val="en-US"/>
        </w:rPr>
        <w:t xml:space="preserve">. – Vol. </w:t>
      </w:r>
      <w:r w:rsidR="009925E8" w:rsidRPr="009925E8">
        <w:rPr>
          <w:rFonts w:ascii="Times New Roman" w:hAnsi="Times New Roman" w:cs="Times New Roman"/>
          <w:sz w:val="28"/>
          <w:szCs w:val="28"/>
          <w:shd w:val="clear" w:color="auto" w:fill="FFFFFF"/>
          <w:lang w:val="en-US"/>
        </w:rPr>
        <w:t>27</w:t>
      </w:r>
      <w:r w:rsidR="002967A0">
        <w:rPr>
          <w:rFonts w:ascii="Times New Roman" w:hAnsi="Times New Roman" w:cs="Times New Roman"/>
          <w:sz w:val="28"/>
          <w:szCs w:val="28"/>
          <w:shd w:val="clear" w:color="auto" w:fill="FFFFFF"/>
          <w:lang w:val="en-US"/>
        </w:rPr>
        <w:t xml:space="preserve">. – P. </w:t>
      </w:r>
      <w:r w:rsidR="009925E8" w:rsidRPr="009925E8">
        <w:rPr>
          <w:rFonts w:ascii="Times New Roman" w:hAnsi="Times New Roman" w:cs="Times New Roman"/>
          <w:sz w:val="28"/>
          <w:szCs w:val="28"/>
          <w:shd w:val="clear" w:color="auto" w:fill="FFFFFF"/>
          <w:lang w:val="en-US"/>
        </w:rPr>
        <w:t>1107</w:t>
      </w:r>
      <w:r w:rsidR="002967A0">
        <w:rPr>
          <w:rFonts w:ascii="Times New Roman" w:hAnsi="Times New Roman" w:cs="Times New Roman"/>
          <w:sz w:val="28"/>
          <w:szCs w:val="28"/>
          <w:shd w:val="clear" w:color="auto" w:fill="FFFFFF"/>
          <w:lang w:val="en-US"/>
        </w:rPr>
        <w:t>-</w:t>
      </w:r>
      <w:r w:rsidR="009925E8" w:rsidRPr="009925E8">
        <w:rPr>
          <w:rFonts w:ascii="Times New Roman" w:hAnsi="Times New Roman" w:cs="Times New Roman"/>
          <w:sz w:val="28"/>
          <w:szCs w:val="28"/>
          <w:shd w:val="clear" w:color="auto" w:fill="FFFFFF"/>
          <w:lang w:val="en-US"/>
        </w:rPr>
        <w:t xml:space="preserve">1112. </w:t>
      </w:r>
    </w:p>
    <w:p w14:paraId="534CC8DF" w14:textId="46D521B7" w:rsidR="009925E8" w:rsidRPr="009925E8"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74 </w:t>
      </w:r>
      <w:r w:rsidR="009925E8" w:rsidRPr="009925E8">
        <w:rPr>
          <w:rFonts w:ascii="Times New Roman" w:hAnsi="Times New Roman" w:cs="Times New Roman"/>
          <w:sz w:val="28"/>
          <w:szCs w:val="28"/>
          <w:shd w:val="clear" w:color="auto" w:fill="FFFFFF"/>
          <w:lang w:val="en-US"/>
        </w:rPr>
        <w:t xml:space="preserve">Morse T., Bruneau H., </w:t>
      </w:r>
      <w:proofErr w:type="spellStart"/>
      <w:r w:rsidR="009925E8" w:rsidRPr="009925E8">
        <w:rPr>
          <w:rFonts w:ascii="Times New Roman" w:hAnsi="Times New Roman" w:cs="Times New Roman"/>
          <w:sz w:val="28"/>
          <w:szCs w:val="28"/>
          <w:shd w:val="clear" w:color="auto" w:fill="FFFFFF"/>
          <w:lang w:val="en-US"/>
        </w:rPr>
        <w:t>Dussetschleger</w:t>
      </w:r>
      <w:proofErr w:type="spellEnd"/>
      <w:r w:rsidR="009925E8" w:rsidRPr="009925E8">
        <w:rPr>
          <w:rFonts w:ascii="Times New Roman" w:hAnsi="Times New Roman" w:cs="Times New Roman"/>
          <w:sz w:val="28"/>
          <w:szCs w:val="28"/>
          <w:shd w:val="clear" w:color="auto" w:fill="FFFFFF"/>
          <w:lang w:val="en-US"/>
        </w:rPr>
        <w:t xml:space="preserve"> J. Musculoskeletal disorders of the neck and shoulder in the dental professions</w:t>
      </w:r>
      <w:r w:rsidR="002967A0">
        <w:rPr>
          <w:rFonts w:ascii="Times New Roman" w:hAnsi="Times New Roman" w:cs="Times New Roman"/>
          <w:sz w:val="28"/>
          <w:szCs w:val="28"/>
          <w:shd w:val="clear" w:color="auto" w:fill="FFFFFF"/>
          <w:lang w:val="en-US"/>
        </w:rPr>
        <w:t xml:space="preserve"> //</w:t>
      </w:r>
      <w:r w:rsidR="009925E8" w:rsidRPr="009925E8">
        <w:rPr>
          <w:rFonts w:ascii="Times New Roman" w:hAnsi="Times New Roman" w:cs="Times New Roman"/>
          <w:sz w:val="28"/>
          <w:szCs w:val="28"/>
          <w:shd w:val="clear" w:color="auto" w:fill="FFFFFF"/>
          <w:lang w:val="en-US"/>
        </w:rPr>
        <w:t xml:space="preserve"> </w:t>
      </w:r>
      <w:r w:rsidR="009925E8" w:rsidRPr="004E2A01">
        <w:rPr>
          <w:rFonts w:ascii="Times New Roman" w:hAnsi="Times New Roman" w:cs="Times New Roman"/>
          <w:sz w:val="28"/>
          <w:szCs w:val="28"/>
          <w:shd w:val="clear" w:color="auto" w:fill="FFFFFF"/>
          <w:lang w:val="en-US"/>
        </w:rPr>
        <w:t xml:space="preserve">Work. </w:t>
      </w:r>
      <w:r w:rsidR="002967A0">
        <w:rPr>
          <w:rFonts w:ascii="Times New Roman" w:hAnsi="Times New Roman" w:cs="Times New Roman"/>
          <w:sz w:val="28"/>
          <w:szCs w:val="28"/>
          <w:shd w:val="clear" w:color="auto" w:fill="FFFFFF"/>
          <w:lang w:val="en-US"/>
        </w:rPr>
        <w:t xml:space="preserve">– </w:t>
      </w:r>
      <w:r w:rsidR="009925E8" w:rsidRPr="004E2A01">
        <w:rPr>
          <w:rFonts w:ascii="Times New Roman" w:hAnsi="Times New Roman" w:cs="Times New Roman"/>
          <w:sz w:val="28"/>
          <w:szCs w:val="28"/>
          <w:shd w:val="clear" w:color="auto" w:fill="FFFFFF"/>
          <w:lang w:val="en-US"/>
        </w:rPr>
        <w:t>20</w:t>
      </w:r>
      <w:r w:rsidR="009925E8" w:rsidRPr="00AC6BCE">
        <w:rPr>
          <w:rFonts w:ascii="Times New Roman" w:hAnsi="Times New Roman" w:cs="Times New Roman"/>
          <w:sz w:val="28"/>
          <w:szCs w:val="28"/>
          <w:shd w:val="clear" w:color="auto" w:fill="FFFFFF"/>
          <w:lang w:val="en-US"/>
        </w:rPr>
        <w:t>10</w:t>
      </w:r>
      <w:r w:rsidR="002967A0">
        <w:rPr>
          <w:rFonts w:ascii="Times New Roman" w:hAnsi="Times New Roman" w:cs="Times New Roman"/>
          <w:sz w:val="28"/>
          <w:szCs w:val="28"/>
          <w:shd w:val="clear" w:color="auto" w:fill="FFFFFF"/>
          <w:lang w:val="en-US"/>
        </w:rPr>
        <w:t xml:space="preserve">. – Vol. </w:t>
      </w:r>
      <w:r w:rsidR="009925E8" w:rsidRPr="00AC6BCE">
        <w:rPr>
          <w:rFonts w:ascii="Times New Roman" w:hAnsi="Times New Roman" w:cs="Times New Roman"/>
          <w:sz w:val="28"/>
          <w:szCs w:val="28"/>
          <w:shd w:val="clear" w:color="auto" w:fill="FFFFFF"/>
          <w:lang w:val="en-US"/>
        </w:rPr>
        <w:t>35</w:t>
      </w:r>
      <w:r w:rsidR="002967A0">
        <w:rPr>
          <w:rFonts w:ascii="Times New Roman" w:hAnsi="Times New Roman" w:cs="Times New Roman"/>
          <w:sz w:val="28"/>
          <w:szCs w:val="28"/>
          <w:shd w:val="clear" w:color="auto" w:fill="FFFFFF"/>
          <w:lang w:val="en-US"/>
        </w:rPr>
        <w:t xml:space="preserve">. – P. </w:t>
      </w:r>
      <w:r w:rsidR="009925E8" w:rsidRPr="00AC6BCE">
        <w:rPr>
          <w:rFonts w:ascii="Times New Roman" w:hAnsi="Times New Roman" w:cs="Times New Roman"/>
          <w:sz w:val="28"/>
          <w:szCs w:val="28"/>
          <w:shd w:val="clear" w:color="auto" w:fill="FFFFFF"/>
          <w:lang w:val="en-US"/>
        </w:rPr>
        <w:t>419</w:t>
      </w:r>
      <w:r w:rsidR="002967A0">
        <w:rPr>
          <w:rFonts w:ascii="Times New Roman" w:hAnsi="Times New Roman" w:cs="Times New Roman"/>
          <w:sz w:val="28"/>
          <w:szCs w:val="28"/>
          <w:shd w:val="clear" w:color="auto" w:fill="FFFFFF"/>
          <w:lang w:val="en-US"/>
        </w:rPr>
        <w:t>-</w:t>
      </w:r>
      <w:r w:rsidR="009925E8" w:rsidRPr="00AC6BCE">
        <w:rPr>
          <w:rFonts w:ascii="Times New Roman" w:hAnsi="Times New Roman" w:cs="Times New Roman"/>
          <w:sz w:val="28"/>
          <w:szCs w:val="28"/>
          <w:shd w:val="clear" w:color="auto" w:fill="FFFFFF"/>
          <w:lang w:val="en-US"/>
        </w:rPr>
        <w:t xml:space="preserve">429. </w:t>
      </w:r>
    </w:p>
    <w:p w14:paraId="02DEB20A" w14:textId="10FD6CA8"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75 </w:t>
      </w:r>
      <w:proofErr w:type="spellStart"/>
      <w:r w:rsidR="00CC6BB6" w:rsidRPr="00CC6BB6">
        <w:rPr>
          <w:rFonts w:ascii="Times New Roman" w:hAnsi="Times New Roman" w:cs="Times New Roman"/>
          <w:sz w:val="28"/>
          <w:szCs w:val="28"/>
          <w:shd w:val="clear" w:color="auto" w:fill="FFFFFF"/>
          <w:lang w:val="en-US"/>
        </w:rPr>
        <w:t>Ayanniyi</w:t>
      </w:r>
      <w:proofErr w:type="spellEnd"/>
      <w:r w:rsidR="00CC6BB6" w:rsidRPr="00CC6BB6">
        <w:rPr>
          <w:rFonts w:ascii="Times New Roman" w:hAnsi="Times New Roman" w:cs="Times New Roman"/>
          <w:sz w:val="28"/>
          <w:szCs w:val="28"/>
          <w:shd w:val="clear" w:color="auto" w:fill="FFFFFF"/>
          <w:lang w:val="en-US"/>
        </w:rPr>
        <w:t xml:space="preserve"> O., Ukpai B.O.O., Adeniyi A.F. Differences in prevalence of self-reported musculoskeletal symptoms among computer and non-computer users in a Nigerian population: A cross-sectional study</w:t>
      </w:r>
      <w:r w:rsidR="002967A0">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AC6BCE">
        <w:rPr>
          <w:rFonts w:ascii="Times New Roman" w:hAnsi="Times New Roman" w:cs="Times New Roman"/>
          <w:sz w:val="28"/>
          <w:szCs w:val="28"/>
          <w:shd w:val="clear" w:color="auto" w:fill="FFFFFF"/>
          <w:lang w:val="en-US"/>
        </w:rPr>
        <w:t xml:space="preserve">BMC </w:t>
      </w:r>
      <w:proofErr w:type="spellStart"/>
      <w:r w:rsidR="00CC6BB6" w:rsidRPr="00AC6BCE">
        <w:rPr>
          <w:rFonts w:ascii="Times New Roman" w:hAnsi="Times New Roman" w:cs="Times New Roman"/>
          <w:sz w:val="28"/>
          <w:szCs w:val="28"/>
          <w:shd w:val="clear" w:color="auto" w:fill="FFFFFF"/>
          <w:lang w:val="en-US"/>
        </w:rPr>
        <w:t>Musculoskelet</w:t>
      </w:r>
      <w:proofErr w:type="spellEnd"/>
      <w:r w:rsidR="00CC6BB6" w:rsidRPr="00AC6BCE">
        <w:rPr>
          <w:rFonts w:ascii="Times New Roman" w:hAnsi="Times New Roman" w:cs="Times New Roman"/>
          <w:sz w:val="28"/>
          <w:szCs w:val="28"/>
          <w:shd w:val="clear" w:color="auto" w:fill="FFFFFF"/>
          <w:lang w:val="en-US"/>
        </w:rPr>
        <w:t xml:space="preserve">. </w:t>
      </w:r>
      <w:proofErr w:type="spellStart"/>
      <w:r w:rsidR="00CC6BB6" w:rsidRPr="00AC6BCE">
        <w:rPr>
          <w:rFonts w:ascii="Times New Roman" w:hAnsi="Times New Roman" w:cs="Times New Roman"/>
          <w:sz w:val="28"/>
          <w:szCs w:val="28"/>
          <w:shd w:val="clear" w:color="auto" w:fill="FFFFFF"/>
          <w:lang w:val="en-US"/>
        </w:rPr>
        <w:t>Disord</w:t>
      </w:r>
      <w:proofErr w:type="spellEnd"/>
      <w:r w:rsidR="00CC6BB6" w:rsidRPr="00AC6BCE">
        <w:rPr>
          <w:rFonts w:ascii="Times New Roman" w:hAnsi="Times New Roman" w:cs="Times New Roman"/>
          <w:sz w:val="28"/>
          <w:szCs w:val="28"/>
          <w:shd w:val="clear" w:color="auto" w:fill="FFFFFF"/>
          <w:lang w:val="en-US"/>
        </w:rPr>
        <w:t xml:space="preserve">. </w:t>
      </w:r>
      <w:r w:rsidR="002967A0">
        <w:rPr>
          <w:rFonts w:ascii="Times New Roman" w:hAnsi="Times New Roman" w:cs="Times New Roman"/>
          <w:sz w:val="28"/>
          <w:szCs w:val="28"/>
          <w:shd w:val="clear" w:color="auto" w:fill="FFFFFF"/>
          <w:lang w:val="en-US"/>
        </w:rPr>
        <w:t xml:space="preserve">– </w:t>
      </w:r>
      <w:r w:rsidR="00CC6BB6" w:rsidRPr="00AC6BCE">
        <w:rPr>
          <w:rFonts w:ascii="Times New Roman" w:hAnsi="Times New Roman" w:cs="Times New Roman"/>
          <w:sz w:val="28"/>
          <w:szCs w:val="28"/>
          <w:shd w:val="clear" w:color="auto" w:fill="FFFFFF"/>
          <w:lang w:val="en-US"/>
        </w:rPr>
        <w:t>2010</w:t>
      </w:r>
      <w:r w:rsidR="002967A0">
        <w:rPr>
          <w:rFonts w:ascii="Times New Roman" w:hAnsi="Times New Roman" w:cs="Times New Roman"/>
          <w:sz w:val="28"/>
          <w:szCs w:val="28"/>
          <w:shd w:val="clear" w:color="auto" w:fill="FFFFFF"/>
          <w:lang w:val="en-US"/>
        </w:rPr>
        <w:t xml:space="preserve">. – Vol. </w:t>
      </w:r>
      <w:r w:rsidR="00CC6BB6" w:rsidRPr="00AC6BCE">
        <w:rPr>
          <w:rFonts w:ascii="Times New Roman" w:hAnsi="Times New Roman" w:cs="Times New Roman"/>
          <w:sz w:val="28"/>
          <w:szCs w:val="28"/>
          <w:shd w:val="clear" w:color="auto" w:fill="FFFFFF"/>
          <w:lang w:val="en-US"/>
        </w:rPr>
        <w:t>11</w:t>
      </w:r>
      <w:r w:rsidR="002967A0">
        <w:rPr>
          <w:rFonts w:ascii="Times New Roman" w:hAnsi="Times New Roman" w:cs="Times New Roman"/>
          <w:sz w:val="28"/>
          <w:szCs w:val="28"/>
          <w:shd w:val="clear" w:color="auto" w:fill="FFFFFF"/>
          <w:lang w:val="en-US"/>
        </w:rPr>
        <w:t xml:space="preserve">. – P. </w:t>
      </w:r>
      <w:r w:rsidR="00CC6BB6" w:rsidRPr="00AC6BCE">
        <w:rPr>
          <w:rFonts w:ascii="Times New Roman" w:hAnsi="Times New Roman" w:cs="Times New Roman"/>
          <w:sz w:val="28"/>
          <w:szCs w:val="28"/>
          <w:shd w:val="clear" w:color="auto" w:fill="FFFFFF"/>
          <w:lang w:val="en-US"/>
        </w:rPr>
        <w:t>177. </w:t>
      </w:r>
    </w:p>
    <w:p w14:paraId="3195E652" w14:textId="42C01204"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76 </w:t>
      </w:r>
      <w:proofErr w:type="spellStart"/>
      <w:r w:rsidR="00CC6BB6" w:rsidRPr="00CC6BB6">
        <w:rPr>
          <w:rFonts w:ascii="Times New Roman" w:hAnsi="Times New Roman" w:cs="Times New Roman"/>
          <w:sz w:val="28"/>
          <w:szCs w:val="28"/>
          <w:shd w:val="clear" w:color="auto" w:fill="FFFFFF"/>
          <w:lang w:val="en-US"/>
        </w:rPr>
        <w:t>Shadmehr</w:t>
      </w:r>
      <w:proofErr w:type="spellEnd"/>
      <w:r w:rsidR="00CC6BB6" w:rsidRPr="00CC6BB6">
        <w:rPr>
          <w:rFonts w:ascii="Times New Roman" w:hAnsi="Times New Roman" w:cs="Times New Roman"/>
          <w:sz w:val="28"/>
          <w:szCs w:val="28"/>
          <w:shd w:val="clear" w:color="auto" w:fill="FFFFFF"/>
          <w:lang w:val="en-US"/>
        </w:rPr>
        <w:t xml:space="preserve"> A., Haddad O., </w:t>
      </w:r>
      <w:proofErr w:type="spellStart"/>
      <w:r w:rsidR="00CC6BB6" w:rsidRPr="00CC6BB6">
        <w:rPr>
          <w:rFonts w:ascii="Times New Roman" w:hAnsi="Times New Roman" w:cs="Times New Roman"/>
          <w:sz w:val="28"/>
          <w:szCs w:val="28"/>
          <w:shd w:val="clear" w:color="auto" w:fill="FFFFFF"/>
          <w:lang w:val="en-US"/>
        </w:rPr>
        <w:t>Azarnia</w:t>
      </w:r>
      <w:proofErr w:type="spellEnd"/>
      <w:r w:rsidR="00CC6BB6" w:rsidRPr="00CC6BB6">
        <w:rPr>
          <w:rFonts w:ascii="Times New Roman" w:hAnsi="Times New Roman" w:cs="Times New Roman"/>
          <w:sz w:val="28"/>
          <w:szCs w:val="28"/>
          <w:shd w:val="clear" w:color="auto" w:fill="FFFFFF"/>
          <w:lang w:val="en-US"/>
        </w:rPr>
        <w:t xml:space="preserve"> S.</w:t>
      </w:r>
      <w:r w:rsidR="00827043">
        <w:rPr>
          <w:rFonts w:ascii="Times New Roman" w:hAnsi="Times New Roman" w:cs="Times New Roman"/>
          <w:sz w:val="28"/>
          <w:szCs w:val="28"/>
          <w:shd w:val="clear" w:color="auto" w:fill="FFFFFF"/>
          <w:lang w:val="en-US"/>
        </w:rPr>
        <w:t xml:space="preserve"> et al.</w:t>
      </w:r>
      <w:r w:rsidR="00CC6BB6" w:rsidRPr="00CC6BB6">
        <w:rPr>
          <w:rFonts w:ascii="Times New Roman" w:hAnsi="Times New Roman" w:cs="Times New Roman"/>
          <w:sz w:val="28"/>
          <w:szCs w:val="28"/>
          <w:shd w:val="clear" w:color="auto" w:fill="FFFFFF"/>
          <w:lang w:val="en-US"/>
        </w:rPr>
        <w:t xml:space="preserve"> Disorders of the musculoskeletal system among Tehran, Iranian dentists</w:t>
      </w:r>
      <w:r w:rsidR="002967A0">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AC6BCE">
        <w:rPr>
          <w:rFonts w:ascii="Times New Roman" w:hAnsi="Times New Roman" w:cs="Times New Roman"/>
          <w:sz w:val="28"/>
          <w:szCs w:val="28"/>
          <w:shd w:val="clear" w:color="auto" w:fill="FFFFFF"/>
          <w:lang w:val="en-US"/>
        </w:rPr>
        <w:t xml:space="preserve">J. </w:t>
      </w:r>
      <w:proofErr w:type="spellStart"/>
      <w:r w:rsidR="00CC6BB6" w:rsidRPr="00AC6BCE">
        <w:rPr>
          <w:rFonts w:ascii="Times New Roman" w:hAnsi="Times New Roman" w:cs="Times New Roman"/>
          <w:sz w:val="28"/>
          <w:szCs w:val="28"/>
          <w:shd w:val="clear" w:color="auto" w:fill="FFFFFF"/>
          <w:lang w:val="en-US"/>
        </w:rPr>
        <w:t>Musc</w:t>
      </w:r>
      <w:r w:rsidR="00CC6BB6" w:rsidRPr="002967A0">
        <w:rPr>
          <w:rFonts w:ascii="Times New Roman" w:hAnsi="Times New Roman" w:cs="Times New Roman"/>
          <w:sz w:val="28"/>
          <w:szCs w:val="28"/>
          <w:shd w:val="clear" w:color="auto" w:fill="FFFFFF"/>
          <w:lang w:val="en-US"/>
        </w:rPr>
        <w:t>uloskelet</w:t>
      </w:r>
      <w:proofErr w:type="spellEnd"/>
      <w:r w:rsidR="00CC6BB6" w:rsidRPr="002967A0">
        <w:rPr>
          <w:rFonts w:ascii="Times New Roman" w:hAnsi="Times New Roman" w:cs="Times New Roman"/>
          <w:sz w:val="28"/>
          <w:szCs w:val="28"/>
          <w:shd w:val="clear" w:color="auto" w:fill="FFFFFF"/>
          <w:lang w:val="en-US"/>
        </w:rPr>
        <w:t xml:space="preserve">. Pain. </w:t>
      </w:r>
      <w:r w:rsidR="002967A0">
        <w:rPr>
          <w:rFonts w:ascii="Times New Roman" w:hAnsi="Times New Roman" w:cs="Times New Roman"/>
          <w:sz w:val="28"/>
          <w:szCs w:val="28"/>
          <w:shd w:val="clear" w:color="auto" w:fill="FFFFFF"/>
          <w:lang w:val="en-US"/>
        </w:rPr>
        <w:t xml:space="preserve">– </w:t>
      </w:r>
      <w:r w:rsidR="00CC6BB6" w:rsidRPr="002967A0">
        <w:rPr>
          <w:rFonts w:ascii="Times New Roman" w:hAnsi="Times New Roman" w:cs="Times New Roman"/>
          <w:sz w:val="28"/>
          <w:szCs w:val="28"/>
          <w:shd w:val="clear" w:color="auto" w:fill="FFFFFF"/>
          <w:lang w:val="en-US"/>
        </w:rPr>
        <w:t>2014</w:t>
      </w:r>
      <w:r w:rsidR="002967A0">
        <w:rPr>
          <w:rFonts w:ascii="Times New Roman" w:hAnsi="Times New Roman" w:cs="Times New Roman"/>
          <w:sz w:val="28"/>
          <w:szCs w:val="28"/>
          <w:shd w:val="clear" w:color="auto" w:fill="FFFFFF"/>
          <w:lang w:val="en-US"/>
        </w:rPr>
        <w:t xml:space="preserve">. – Vol. </w:t>
      </w:r>
      <w:r w:rsidR="00CC6BB6" w:rsidRPr="002967A0">
        <w:rPr>
          <w:rFonts w:ascii="Times New Roman" w:hAnsi="Times New Roman" w:cs="Times New Roman"/>
          <w:sz w:val="28"/>
          <w:szCs w:val="28"/>
          <w:shd w:val="clear" w:color="auto" w:fill="FFFFFF"/>
          <w:lang w:val="en-US"/>
        </w:rPr>
        <w:t>22</w:t>
      </w:r>
      <w:r w:rsidR="002967A0">
        <w:rPr>
          <w:rFonts w:ascii="Times New Roman" w:hAnsi="Times New Roman" w:cs="Times New Roman"/>
          <w:sz w:val="28"/>
          <w:szCs w:val="28"/>
          <w:shd w:val="clear" w:color="auto" w:fill="FFFFFF"/>
          <w:lang w:val="en-US"/>
        </w:rPr>
        <w:t xml:space="preserve">. – P. </w:t>
      </w:r>
      <w:r w:rsidR="00CC6BB6" w:rsidRPr="002967A0">
        <w:rPr>
          <w:rFonts w:ascii="Times New Roman" w:hAnsi="Times New Roman" w:cs="Times New Roman"/>
          <w:sz w:val="28"/>
          <w:szCs w:val="28"/>
          <w:shd w:val="clear" w:color="auto" w:fill="FFFFFF"/>
          <w:lang w:val="en-US"/>
        </w:rPr>
        <w:t>256</w:t>
      </w:r>
      <w:r w:rsidR="002967A0">
        <w:rPr>
          <w:rFonts w:ascii="Times New Roman" w:hAnsi="Times New Roman" w:cs="Times New Roman"/>
          <w:sz w:val="28"/>
          <w:szCs w:val="28"/>
          <w:shd w:val="clear" w:color="auto" w:fill="FFFFFF"/>
          <w:lang w:val="en-US"/>
        </w:rPr>
        <w:t>-</w:t>
      </w:r>
      <w:r w:rsidR="00CC6BB6" w:rsidRPr="002967A0">
        <w:rPr>
          <w:rFonts w:ascii="Times New Roman" w:hAnsi="Times New Roman" w:cs="Times New Roman"/>
          <w:sz w:val="28"/>
          <w:szCs w:val="28"/>
          <w:shd w:val="clear" w:color="auto" w:fill="FFFFFF"/>
          <w:lang w:val="en-US"/>
        </w:rPr>
        <w:t>259.</w:t>
      </w:r>
    </w:p>
    <w:p w14:paraId="3A66C229" w14:textId="0C3A2E48"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77 </w:t>
      </w:r>
      <w:proofErr w:type="spellStart"/>
      <w:r w:rsidR="00CC6BB6" w:rsidRPr="00CC6BB6">
        <w:rPr>
          <w:rFonts w:ascii="Times New Roman" w:hAnsi="Times New Roman" w:cs="Times New Roman"/>
          <w:sz w:val="28"/>
          <w:szCs w:val="28"/>
          <w:shd w:val="clear" w:color="auto" w:fill="FFFFFF"/>
          <w:lang w:val="en-US"/>
        </w:rPr>
        <w:t>Decharat</w:t>
      </w:r>
      <w:proofErr w:type="spellEnd"/>
      <w:r w:rsidR="00CC6BB6" w:rsidRPr="00CC6BB6">
        <w:rPr>
          <w:rFonts w:ascii="Times New Roman" w:hAnsi="Times New Roman" w:cs="Times New Roman"/>
          <w:sz w:val="28"/>
          <w:szCs w:val="28"/>
          <w:shd w:val="clear" w:color="auto" w:fill="FFFFFF"/>
          <w:lang w:val="en-US"/>
        </w:rPr>
        <w:t xml:space="preserve"> S., </w:t>
      </w:r>
      <w:proofErr w:type="spellStart"/>
      <w:r w:rsidR="00CC6BB6" w:rsidRPr="00CC6BB6">
        <w:rPr>
          <w:rFonts w:ascii="Times New Roman" w:hAnsi="Times New Roman" w:cs="Times New Roman"/>
          <w:sz w:val="28"/>
          <w:szCs w:val="28"/>
          <w:shd w:val="clear" w:color="auto" w:fill="FFFFFF"/>
          <w:lang w:val="en-US"/>
        </w:rPr>
        <w:t>Phethuayluk</w:t>
      </w:r>
      <w:proofErr w:type="spellEnd"/>
      <w:r w:rsidR="00CC6BB6" w:rsidRPr="00CC6BB6">
        <w:rPr>
          <w:rFonts w:ascii="Times New Roman" w:hAnsi="Times New Roman" w:cs="Times New Roman"/>
          <w:sz w:val="28"/>
          <w:szCs w:val="28"/>
          <w:shd w:val="clear" w:color="auto" w:fill="FFFFFF"/>
          <w:lang w:val="en-US"/>
        </w:rPr>
        <w:t xml:space="preserve"> P., </w:t>
      </w:r>
      <w:proofErr w:type="spellStart"/>
      <w:r w:rsidR="00CC6BB6" w:rsidRPr="00CC6BB6">
        <w:rPr>
          <w:rFonts w:ascii="Times New Roman" w:hAnsi="Times New Roman" w:cs="Times New Roman"/>
          <w:sz w:val="28"/>
          <w:szCs w:val="28"/>
          <w:shd w:val="clear" w:color="auto" w:fill="FFFFFF"/>
          <w:lang w:val="en-US"/>
        </w:rPr>
        <w:t>Maneelok</w:t>
      </w:r>
      <w:proofErr w:type="spellEnd"/>
      <w:r w:rsidR="00CC6BB6" w:rsidRPr="00CC6BB6">
        <w:rPr>
          <w:rFonts w:ascii="Times New Roman" w:hAnsi="Times New Roman" w:cs="Times New Roman"/>
          <w:sz w:val="28"/>
          <w:szCs w:val="28"/>
          <w:shd w:val="clear" w:color="auto" w:fill="FFFFFF"/>
          <w:lang w:val="en-US"/>
        </w:rPr>
        <w:t xml:space="preserve"> S. Prevalence of musculoskeletal symptoms among dental health workers, southern Thailand</w:t>
      </w:r>
      <w:r w:rsidR="00116A44" w:rsidRPr="00116A44">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AC6BCE">
        <w:rPr>
          <w:rFonts w:ascii="Times New Roman" w:hAnsi="Times New Roman" w:cs="Times New Roman"/>
          <w:sz w:val="28"/>
          <w:szCs w:val="28"/>
          <w:shd w:val="clear" w:color="auto" w:fill="FFFFFF"/>
          <w:lang w:val="en-US"/>
        </w:rPr>
        <w:t xml:space="preserve">Adv. Prev. Med. </w:t>
      </w:r>
      <w:r w:rsidR="00116A44" w:rsidRPr="00116A44">
        <w:rPr>
          <w:rFonts w:ascii="Times New Roman" w:hAnsi="Times New Roman" w:cs="Times New Roman"/>
          <w:sz w:val="28"/>
          <w:szCs w:val="28"/>
          <w:shd w:val="clear" w:color="auto" w:fill="FFFFFF"/>
          <w:lang w:val="en-US"/>
        </w:rPr>
        <w:t xml:space="preserve">– </w:t>
      </w:r>
      <w:r w:rsidR="00CC6BB6" w:rsidRPr="00AC6BCE">
        <w:rPr>
          <w:rFonts w:ascii="Times New Roman" w:hAnsi="Times New Roman" w:cs="Times New Roman"/>
          <w:sz w:val="28"/>
          <w:szCs w:val="28"/>
          <w:shd w:val="clear" w:color="auto" w:fill="FFFFFF"/>
          <w:lang w:val="en-US"/>
        </w:rPr>
        <w:t>2016</w:t>
      </w:r>
      <w:r w:rsidR="00116A44">
        <w:rPr>
          <w:rFonts w:ascii="Times New Roman" w:hAnsi="Times New Roman" w:cs="Times New Roman"/>
          <w:sz w:val="28"/>
          <w:szCs w:val="28"/>
          <w:shd w:val="clear" w:color="auto" w:fill="FFFFFF"/>
          <w:lang w:val="en-US"/>
        </w:rPr>
        <w:t xml:space="preserve">. – Vol. </w:t>
      </w:r>
      <w:r w:rsidR="00CC6BB6" w:rsidRPr="00AC6BCE">
        <w:rPr>
          <w:rFonts w:ascii="Times New Roman" w:hAnsi="Times New Roman" w:cs="Times New Roman"/>
          <w:sz w:val="28"/>
          <w:szCs w:val="28"/>
          <w:shd w:val="clear" w:color="auto" w:fill="FFFFFF"/>
          <w:lang w:val="en-US"/>
        </w:rPr>
        <w:t>2016</w:t>
      </w:r>
      <w:r w:rsidR="00116A44">
        <w:rPr>
          <w:rFonts w:ascii="Times New Roman" w:hAnsi="Times New Roman" w:cs="Times New Roman"/>
          <w:sz w:val="28"/>
          <w:szCs w:val="28"/>
          <w:shd w:val="clear" w:color="auto" w:fill="FFFFFF"/>
          <w:lang w:val="en-US"/>
        </w:rPr>
        <w:t xml:space="preserve">. – P. </w:t>
      </w:r>
      <w:r w:rsidR="00CC6BB6" w:rsidRPr="00AC6BCE">
        <w:rPr>
          <w:rFonts w:ascii="Times New Roman" w:hAnsi="Times New Roman" w:cs="Times New Roman"/>
          <w:sz w:val="28"/>
          <w:szCs w:val="28"/>
          <w:shd w:val="clear" w:color="auto" w:fill="FFFFFF"/>
          <w:lang w:val="en-US"/>
        </w:rPr>
        <w:t>5494821.</w:t>
      </w:r>
    </w:p>
    <w:p w14:paraId="426CBAB7" w14:textId="1E525993"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78 </w:t>
      </w:r>
      <w:r w:rsidR="00CC6BB6" w:rsidRPr="00CC6BB6">
        <w:rPr>
          <w:rFonts w:ascii="Times New Roman" w:hAnsi="Times New Roman" w:cs="Times New Roman"/>
          <w:sz w:val="28"/>
          <w:szCs w:val="28"/>
          <w:shd w:val="clear" w:color="auto" w:fill="FFFFFF"/>
          <w:lang w:val="en-US"/>
        </w:rPr>
        <w:t>Yi J., Hu X., Yan B.</w:t>
      </w:r>
      <w:r w:rsidR="00827043">
        <w:rPr>
          <w:rFonts w:ascii="Times New Roman" w:hAnsi="Times New Roman" w:cs="Times New Roman"/>
          <w:sz w:val="28"/>
          <w:szCs w:val="28"/>
          <w:shd w:val="clear" w:color="auto" w:fill="FFFFFF"/>
          <w:lang w:val="en-US"/>
        </w:rPr>
        <w:t xml:space="preserve"> et al.</w:t>
      </w:r>
      <w:r w:rsidR="00CC6BB6" w:rsidRPr="00CC6BB6">
        <w:rPr>
          <w:rFonts w:ascii="Times New Roman" w:hAnsi="Times New Roman" w:cs="Times New Roman"/>
          <w:sz w:val="28"/>
          <w:szCs w:val="28"/>
          <w:shd w:val="clear" w:color="auto" w:fill="FFFFFF"/>
          <w:lang w:val="en-US"/>
        </w:rPr>
        <w:t xml:space="preserve"> High and specialty-related musculoskeletal disorders afflict dental professionals even since early training years</w:t>
      </w:r>
      <w:r w:rsidR="002967A0">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AC6BCE">
        <w:rPr>
          <w:rFonts w:ascii="Times New Roman" w:hAnsi="Times New Roman" w:cs="Times New Roman"/>
          <w:sz w:val="28"/>
          <w:szCs w:val="28"/>
          <w:shd w:val="clear" w:color="auto" w:fill="FFFFFF"/>
          <w:lang w:val="en-US"/>
        </w:rPr>
        <w:t xml:space="preserve">J. Appl. Oral Sci. </w:t>
      </w:r>
      <w:r w:rsidR="002967A0">
        <w:rPr>
          <w:rFonts w:ascii="Times New Roman" w:hAnsi="Times New Roman" w:cs="Times New Roman"/>
          <w:sz w:val="28"/>
          <w:szCs w:val="28"/>
          <w:shd w:val="clear" w:color="auto" w:fill="FFFFFF"/>
          <w:lang w:val="en-US"/>
        </w:rPr>
        <w:t xml:space="preserve">– </w:t>
      </w:r>
      <w:r w:rsidR="00CC6BB6" w:rsidRPr="00AC6BCE">
        <w:rPr>
          <w:rFonts w:ascii="Times New Roman" w:hAnsi="Times New Roman" w:cs="Times New Roman"/>
          <w:sz w:val="28"/>
          <w:szCs w:val="28"/>
          <w:shd w:val="clear" w:color="auto" w:fill="FFFFFF"/>
          <w:lang w:val="en-US"/>
        </w:rPr>
        <w:t>2013</w:t>
      </w:r>
      <w:r w:rsidR="002967A0">
        <w:rPr>
          <w:rFonts w:ascii="Times New Roman" w:hAnsi="Times New Roman" w:cs="Times New Roman"/>
          <w:sz w:val="28"/>
          <w:szCs w:val="28"/>
          <w:shd w:val="clear" w:color="auto" w:fill="FFFFFF"/>
          <w:lang w:val="en-US"/>
        </w:rPr>
        <w:t xml:space="preserve">. – Vol. </w:t>
      </w:r>
      <w:r w:rsidR="00CC6BB6" w:rsidRPr="00AC6BCE">
        <w:rPr>
          <w:rFonts w:ascii="Times New Roman" w:hAnsi="Times New Roman" w:cs="Times New Roman"/>
          <w:sz w:val="28"/>
          <w:szCs w:val="28"/>
          <w:shd w:val="clear" w:color="auto" w:fill="FFFFFF"/>
          <w:lang w:val="en-US"/>
        </w:rPr>
        <w:t>21</w:t>
      </w:r>
      <w:r w:rsidR="002967A0">
        <w:rPr>
          <w:rFonts w:ascii="Times New Roman" w:hAnsi="Times New Roman" w:cs="Times New Roman"/>
          <w:sz w:val="28"/>
          <w:szCs w:val="28"/>
          <w:shd w:val="clear" w:color="auto" w:fill="FFFFFF"/>
          <w:lang w:val="en-US"/>
        </w:rPr>
        <w:t xml:space="preserve">. – P. </w:t>
      </w:r>
      <w:r w:rsidR="00CC6BB6" w:rsidRPr="00AC6BCE">
        <w:rPr>
          <w:rFonts w:ascii="Times New Roman" w:hAnsi="Times New Roman" w:cs="Times New Roman"/>
          <w:sz w:val="28"/>
          <w:szCs w:val="28"/>
          <w:shd w:val="clear" w:color="auto" w:fill="FFFFFF"/>
          <w:lang w:val="en-US"/>
        </w:rPr>
        <w:t>376</w:t>
      </w:r>
      <w:r w:rsidR="002967A0">
        <w:rPr>
          <w:rFonts w:ascii="Times New Roman" w:hAnsi="Times New Roman" w:cs="Times New Roman"/>
          <w:sz w:val="28"/>
          <w:szCs w:val="28"/>
          <w:shd w:val="clear" w:color="auto" w:fill="FFFFFF"/>
          <w:lang w:val="en-US"/>
        </w:rPr>
        <w:t>-</w:t>
      </w:r>
      <w:r w:rsidR="00CC6BB6" w:rsidRPr="00AC6BCE">
        <w:rPr>
          <w:rFonts w:ascii="Times New Roman" w:hAnsi="Times New Roman" w:cs="Times New Roman"/>
          <w:sz w:val="28"/>
          <w:szCs w:val="28"/>
          <w:shd w:val="clear" w:color="auto" w:fill="FFFFFF"/>
          <w:lang w:val="en-US"/>
        </w:rPr>
        <w:t>382.</w:t>
      </w:r>
    </w:p>
    <w:p w14:paraId="3C4D3BF4" w14:textId="2D815A80"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79 </w:t>
      </w:r>
      <w:r w:rsidR="00CC6BB6" w:rsidRPr="00CC6BB6">
        <w:rPr>
          <w:rFonts w:ascii="Times New Roman" w:hAnsi="Times New Roman" w:cs="Times New Roman"/>
          <w:sz w:val="28"/>
          <w:szCs w:val="28"/>
          <w:shd w:val="clear" w:color="auto" w:fill="FFFFFF"/>
          <w:lang w:val="en-US"/>
        </w:rPr>
        <w:t>Haas Y</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Naser A</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Haenel J</w:t>
      </w:r>
      <w:r w:rsidR="00827043">
        <w:rPr>
          <w:rFonts w:ascii="Times New Roman" w:hAnsi="Times New Roman" w:cs="Times New Roman"/>
          <w:sz w:val="28"/>
          <w:szCs w:val="28"/>
          <w:shd w:val="clear" w:color="auto" w:fill="FFFFFF"/>
          <w:lang w:val="en-US"/>
        </w:rPr>
        <w:t>. et al.</w:t>
      </w:r>
      <w:r w:rsidR="00CC6BB6" w:rsidRPr="00CC6BB6">
        <w:rPr>
          <w:rFonts w:ascii="Times New Roman" w:hAnsi="Times New Roman" w:cs="Times New Roman"/>
          <w:sz w:val="28"/>
          <w:szCs w:val="28"/>
          <w:shd w:val="clear" w:color="auto" w:fill="FFFFFF"/>
          <w:lang w:val="en-US"/>
        </w:rPr>
        <w:t xml:space="preserve"> Prevalence of self-reported musculoskeletal disorders of the hand and associated conducted therapy approaches among dentists and dental assistants in Germany</w:t>
      </w:r>
      <w:r w:rsidR="002967A0">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proofErr w:type="spellStart"/>
      <w:r w:rsidR="00CC6BB6" w:rsidRPr="00AC6BCE">
        <w:rPr>
          <w:rFonts w:ascii="Times New Roman" w:hAnsi="Times New Roman" w:cs="Times New Roman"/>
          <w:sz w:val="28"/>
          <w:szCs w:val="28"/>
          <w:shd w:val="clear" w:color="auto" w:fill="FFFFFF"/>
          <w:lang w:val="en-US"/>
        </w:rPr>
        <w:t>PLoS</w:t>
      </w:r>
      <w:proofErr w:type="spellEnd"/>
      <w:r w:rsidR="00CC6BB6" w:rsidRPr="00AC6BCE">
        <w:rPr>
          <w:rFonts w:ascii="Times New Roman" w:hAnsi="Times New Roman" w:cs="Times New Roman"/>
          <w:sz w:val="28"/>
          <w:szCs w:val="28"/>
          <w:shd w:val="clear" w:color="auto" w:fill="FFFFFF"/>
          <w:lang w:val="en-US"/>
        </w:rPr>
        <w:t xml:space="preserve"> One. </w:t>
      </w:r>
      <w:r w:rsidR="002967A0">
        <w:rPr>
          <w:rFonts w:ascii="Times New Roman" w:hAnsi="Times New Roman" w:cs="Times New Roman"/>
          <w:sz w:val="28"/>
          <w:szCs w:val="28"/>
          <w:shd w:val="clear" w:color="auto" w:fill="FFFFFF"/>
          <w:lang w:val="en-US"/>
        </w:rPr>
        <w:t xml:space="preserve">– </w:t>
      </w:r>
      <w:r w:rsidR="00CC6BB6" w:rsidRPr="00AC6BCE">
        <w:rPr>
          <w:rFonts w:ascii="Times New Roman" w:hAnsi="Times New Roman" w:cs="Times New Roman"/>
          <w:sz w:val="28"/>
          <w:szCs w:val="28"/>
          <w:shd w:val="clear" w:color="auto" w:fill="FFFFFF"/>
          <w:lang w:val="en-US"/>
        </w:rPr>
        <w:t>2020</w:t>
      </w:r>
      <w:r w:rsidR="002967A0">
        <w:rPr>
          <w:rFonts w:ascii="Times New Roman" w:hAnsi="Times New Roman" w:cs="Times New Roman"/>
          <w:sz w:val="28"/>
          <w:szCs w:val="28"/>
          <w:shd w:val="clear" w:color="auto" w:fill="FFFFFF"/>
          <w:lang w:val="en-US"/>
        </w:rPr>
        <w:t xml:space="preserve">. – Vol. </w:t>
      </w:r>
      <w:r w:rsidR="00CC6BB6" w:rsidRPr="00AC6BCE">
        <w:rPr>
          <w:rFonts w:ascii="Times New Roman" w:hAnsi="Times New Roman" w:cs="Times New Roman"/>
          <w:sz w:val="28"/>
          <w:szCs w:val="28"/>
          <w:shd w:val="clear" w:color="auto" w:fill="FFFFFF"/>
          <w:lang w:val="en-US"/>
        </w:rPr>
        <w:t>15</w:t>
      </w:r>
      <w:r w:rsidR="002967A0">
        <w:rPr>
          <w:rFonts w:ascii="Times New Roman" w:hAnsi="Times New Roman" w:cs="Times New Roman"/>
          <w:sz w:val="28"/>
          <w:szCs w:val="28"/>
          <w:shd w:val="clear" w:color="auto" w:fill="FFFFFF"/>
          <w:lang w:val="en-US"/>
        </w:rPr>
        <w:t xml:space="preserve">, Issue </w:t>
      </w:r>
      <w:r w:rsidR="00CC6BB6" w:rsidRPr="00AC6BCE">
        <w:rPr>
          <w:rFonts w:ascii="Times New Roman" w:hAnsi="Times New Roman" w:cs="Times New Roman"/>
          <w:sz w:val="28"/>
          <w:szCs w:val="28"/>
          <w:shd w:val="clear" w:color="auto" w:fill="FFFFFF"/>
          <w:lang w:val="en-US"/>
        </w:rPr>
        <w:t>11</w:t>
      </w:r>
      <w:r w:rsidR="002967A0">
        <w:rPr>
          <w:rFonts w:ascii="Times New Roman" w:hAnsi="Times New Roman" w:cs="Times New Roman"/>
          <w:sz w:val="28"/>
          <w:szCs w:val="28"/>
          <w:shd w:val="clear" w:color="auto" w:fill="FFFFFF"/>
          <w:lang w:val="en-US"/>
        </w:rPr>
        <w:t xml:space="preserve">. – P. </w:t>
      </w:r>
      <w:r w:rsidR="00CC6BB6" w:rsidRPr="00AC6BCE">
        <w:rPr>
          <w:rFonts w:ascii="Times New Roman" w:hAnsi="Times New Roman" w:cs="Times New Roman"/>
          <w:sz w:val="28"/>
          <w:szCs w:val="28"/>
          <w:shd w:val="clear" w:color="auto" w:fill="FFFFFF"/>
          <w:lang w:val="en-US"/>
        </w:rPr>
        <w:t>e0241564. </w:t>
      </w:r>
    </w:p>
    <w:p w14:paraId="685A6A09" w14:textId="68A3CF48"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80 </w:t>
      </w:r>
      <w:r w:rsidR="00CC6BB6" w:rsidRPr="00CC6BB6">
        <w:rPr>
          <w:rFonts w:ascii="Times New Roman" w:hAnsi="Times New Roman" w:cs="Times New Roman"/>
          <w:sz w:val="28"/>
          <w:szCs w:val="28"/>
          <w:shd w:val="clear" w:color="auto" w:fill="FFFFFF"/>
          <w:lang w:val="en-US"/>
        </w:rPr>
        <w:t>Gupta A</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Ankola A</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V</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Hebbal M. Dental ergonomics to combat musculoskeletal disorders: a review</w:t>
      </w:r>
      <w:r w:rsidR="002967A0">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proofErr w:type="spellStart"/>
      <w:r w:rsidR="00CC6BB6" w:rsidRPr="00AC6BCE">
        <w:rPr>
          <w:rFonts w:ascii="Times New Roman" w:hAnsi="Times New Roman" w:cs="Times New Roman"/>
          <w:sz w:val="28"/>
          <w:szCs w:val="28"/>
          <w:shd w:val="clear" w:color="auto" w:fill="FFFFFF"/>
          <w:lang w:val="en-US"/>
        </w:rPr>
        <w:t>Int</w:t>
      </w:r>
      <w:proofErr w:type="spellEnd"/>
      <w:r w:rsidR="00CC6BB6" w:rsidRPr="00AC6BCE">
        <w:rPr>
          <w:rFonts w:ascii="Times New Roman" w:hAnsi="Times New Roman" w:cs="Times New Roman"/>
          <w:sz w:val="28"/>
          <w:szCs w:val="28"/>
          <w:shd w:val="clear" w:color="auto" w:fill="FFFFFF"/>
          <w:lang w:val="en-US"/>
        </w:rPr>
        <w:t xml:space="preserve"> J </w:t>
      </w:r>
      <w:proofErr w:type="spellStart"/>
      <w:r w:rsidR="00CC6BB6" w:rsidRPr="00AC6BCE">
        <w:rPr>
          <w:rFonts w:ascii="Times New Roman" w:hAnsi="Times New Roman" w:cs="Times New Roman"/>
          <w:sz w:val="28"/>
          <w:szCs w:val="28"/>
          <w:shd w:val="clear" w:color="auto" w:fill="FFFFFF"/>
          <w:lang w:val="en-US"/>
        </w:rPr>
        <w:t>Occup</w:t>
      </w:r>
      <w:proofErr w:type="spellEnd"/>
      <w:r w:rsidR="00CC6BB6" w:rsidRPr="00AC6BCE">
        <w:rPr>
          <w:rFonts w:ascii="Times New Roman" w:hAnsi="Times New Roman" w:cs="Times New Roman"/>
          <w:sz w:val="28"/>
          <w:szCs w:val="28"/>
          <w:shd w:val="clear" w:color="auto" w:fill="FFFFFF"/>
          <w:lang w:val="en-US"/>
        </w:rPr>
        <w:t xml:space="preserve"> </w:t>
      </w:r>
      <w:proofErr w:type="spellStart"/>
      <w:r w:rsidR="00CC6BB6" w:rsidRPr="00AC6BCE">
        <w:rPr>
          <w:rFonts w:ascii="Times New Roman" w:hAnsi="Times New Roman" w:cs="Times New Roman"/>
          <w:sz w:val="28"/>
          <w:szCs w:val="28"/>
          <w:shd w:val="clear" w:color="auto" w:fill="FFFFFF"/>
          <w:lang w:val="en-US"/>
        </w:rPr>
        <w:t>Saf</w:t>
      </w:r>
      <w:proofErr w:type="spellEnd"/>
      <w:r w:rsidR="00CC6BB6" w:rsidRPr="00AC6BCE">
        <w:rPr>
          <w:rFonts w:ascii="Times New Roman" w:hAnsi="Times New Roman" w:cs="Times New Roman"/>
          <w:sz w:val="28"/>
          <w:szCs w:val="28"/>
          <w:shd w:val="clear" w:color="auto" w:fill="FFFFFF"/>
          <w:lang w:val="en-US"/>
        </w:rPr>
        <w:t xml:space="preserve"> Ergon. </w:t>
      </w:r>
      <w:r w:rsidR="002967A0">
        <w:rPr>
          <w:rFonts w:ascii="Times New Roman" w:hAnsi="Times New Roman" w:cs="Times New Roman"/>
          <w:sz w:val="28"/>
          <w:szCs w:val="28"/>
          <w:shd w:val="clear" w:color="auto" w:fill="FFFFFF"/>
          <w:lang w:val="en-US"/>
        </w:rPr>
        <w:t xml:space="preserve">– </w:t>
      </w:r>
      <w:r w:rsidR="00CC6BB6" w:rsidRPr="00AC6BCE">
        <w:rPr>
          <w:rFonts w:ascii="Times New Roman" w:hAnsi="Times New Roman" w:cs="Times New Roman"/>
          <w:sz w:val="28"/>
          <w:szCs w:val="28"/>
          <w:shd w:val="clear" w:color="auto" w:fill="FFFFFF"/>
          <w:lang w:val="en-US"/>
        </w:rPr>
        <w:t>2013</w:t>
      </w:r>
      <w:r w:rsidR="002967A0">
        <w:rPr>
          <w:rFonts w:ascii="Times New Roman" w:hAnsi="Times New Roman" w:cs="Times New Roman"/>
          <w:sz w:val="28"/>
          <w:szCs w:val="28"/>
          <w:shd w:val="clear" w:color="auto" w:fill="FFFFFF"/>
          <w:lang w:val="en-US"/>
        </w:rPr>
        <w:t xml:space="preserve">. – Vol. </w:t>
      </w:r>
      <w:r w:rsidR="00CC6BB6" w:rsidRPr="00AC6BCE">
        <w:rPr>
          <w:rFonts w:ascii="Times New Roman" w:hAnsi="Times New Roman" w:cs="Times New Roman"/>
          <w:sz w:val="28"/>
          <w:szCs w:val="28"/>
          <w:shd w:val="clear" w:color="auto" w:fill="FFFFFF"/>
          <w:lang w:val="en-US"/>
        </w:rPr>
        <w:t>19</w:t>
      </w:r>
      <w:r w:rsidR="002967A0">
        <w:rPr>
          <w:rFonts w:ascii="Times New Roman" w:hAnsi="Times New Roman" w:cs="Times New Roman"/>
          <w:sz w:val="28"/>
          <w:szCs w:val="28"/>
          <w:shd w:val="clear" w:color="auto" w:fill="FFFFFF"/>
          <w:lang w:val="en-US"/>
        </w:rPr>
        <w:t>, Issue</w:t>
      </w:r>
      <w:r w:rsidR="00116A44" w:rsidRPr="00116A44">
        <w:rPr>
          <w:rFonts w:ascii="Times New Roman" w:hAnsi="Times New Roman" w:cs="Times New Roman"/>
          <w:sz w:val="28"/>
          <w:szCs w:val="28"/>
          <w:shd w:val="clear" w:color="auto" w:fill="FFFFFF"/>
          <w:lang w:val="en-US"/>
        </w:rPr>
        <w:t> </w:t>
      </w:r>
      <w:r w:rsidR="00CC6BB6" w:rsidRPr="00AC6BCE">
        <w:rPr>
          <w:rFonts w:ascii="Times New Roman" w:hAnsi="Times New Roman" w:cs="Times New Roman"/>
          <w:sz w:val="28"/>
          <w:szCs w:val="28"/>
          <w:shd w:val="clear" w:color="auto" w:fill="FFFFFF"/>
          <w:lang w:val="en-US"/>
        </w:rPr>
        <w:t>4</w:t>
      </w:r>
      <w:r w:rsidR="002967A0">
        <w:rPr>
          <w:rFonts w:ascii="Times New Roman" w:hAnsi="Times New Roman" w:cs="Times New Roman"/>
          <w:sz w:val="28"/>
          <w:szCs w:val="28"/>
          <w:shd w:val="clear" w:color="auto" w:fill="FFFFFF"/>
          <w:lang w:val="en-US"/>
        </w:rPr>
        <w:t xml:space="preserve">. – P. </w:t>
      </w:r>
      <w:r w:rsidR="00CC6BB6" w:rsidRPr="00AC6BCE">
        <w:rPr>
          <w:rFonts w:ascii="Times New Roman" w:hAnsi="Times New Roman" w:cs="Times New Roman"/>
          <w:sz w:val="28"/>
          <w:szCs w:val="28"/>
          <w:shd w:val="clear" w:color="auto" w:fill="FFFFFF"/>
          <w:lang w:val="en-US"/>
        </w:rPr>
        <w:t>561</w:t>
      </w:r>
      <w:r w:rsidR="002967A0">
        <w:rPr>
          <w:rFonts w:ascii="Times New Roman" w:hAnsi="Times New Roman" w:cs="Times New Roman"/>
          <w:sz w:val="28"/>
          <w:szCs w:val="28"/>
          <w:shd w:val="clear" w:color="auto" w:fill="FFFFFF"/>
          <w:lang w:val="en-US"/>
        </w:rPr>
        <w:t>-5</w:t>
      </w:r>
      <w:r w:rsidR="00CC6BB6" w:rsidRPr="00AC6BCE">
        <w:rPr>
          <w:rFonts w:ascii="Times New Roman" w:hAnsi="Times New Roman" w:cs="Times New Roman"/>
          <w:sz w:val="28"/>
          <w:szCs w:val="28"/>
          <w:shd w:val="clear" w:color="auto" w:fill="FFFFFF"/>
          <w:lang w:val="en-US"/>
        </w:rPr>
        <w:t xml:space="preserve">71. </w:t>
      </w:r>
    </w:p>
    <w:p w14:paraId="5A646D74" w14:textId="3F46975F"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81 </w:t>
      </w:r>
      <w:r w:rsidR="00CC6BB6" w:rsidRPr="00CC6BB6">
        <w:rPr>
          <w:rFonts w:ascii="Times New Roman" w:hAnsi="Times New Roman" w:cs="Times New Roman"/>
          <w:sz w:val="28"/>
          <w:szCs w:val="28"/>
          <w:shd w:val="clear" w:color="auto" w:fill="FFFFFF"/>
          <w:lang w:val="en-US"/>
        </w:rPr>
        <w:t>Prudhvi K</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Murthy K. Self-reported musculoskeletal pain among dentists in Visakhapatnam: A 12-month prevalence study</w:t>
      </w:r>
      <w:r w:rsidR="002967A0">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E868AA">
        <w:rPr>
          <w:rFonts w:ascii="Times New Roman" w:hAnsi="Times New Roman" w:cs="Times New Roman"/>
          <w:sz w:val="28"/>
          <w:szCs w:val="28"/>
          <w:shd w:val="clear" w:color="auto" w:fill="FFFFFF"/>
          <w:lang w:val="en-US"/>
        </w:rPr>
        <w:t xml:space="preserve">Indian Journal of Dental Research. </w:t>
      </w:r>
      <w:r w:rsidR="00BE6D36">
        <w:rPr>
          <w:rFonts w:ascii="Times New Roman" w:hAnsi="Times New Roman" w:cs="Times New Roman"/>
          <w:sz w:val="28"/>
          <w:szCs w:val="28"/>
          <w:shd w:val="clear" w:color="auto" w:fill="FFFFFF"/>
          <w:lang w:val="en-US"/>
        </w:rPr>
        <w:t xml:space="preserve">– </w:t>
      </w:r>
      <w:r w:rsidR="00CC6BB6" w:rsidRPr="00E868AA">
        <w:rPr>
          <w:rFonts w:ascii="Times New Roman" w:hAnsi="Times New Roman" w:cs="Times New Roman"/>
          <w:sz w:val="28"/>
          <w:szCs w:val="28"/>
          <w:shd w:val="clear" w:color="auto" w:fill="FFFFFF"/>
          <w:lang w:val="en-US"/>
        </w:rPr>
        <w:t>2016</w:t>
      </w:r>
      <w:r w:rsidR="00BE6D36">
        <w:rPr>
          <w:rFonts w:ascii="Times New Roman" w:hAnsi="Times New Roman" w:cs="Times New Roman"/>
          <w:sz w:val="28"/>
          <w:szCs w:val="28"/>
          <w:shd w:val="clear" w:color="auto" w:fill="FFFFFF"/>
          <w:lang w:val="en-US"/>
        </w:rPr>
        <w:t xml:space="preserve">. – Vol. </w:t>
      </w:r>
      <w:r w:rsidR="00CC6BB6" w:rsidRPr="00E868AA">
        <w:rPr>
          <w:rFonts w:ascii="Times New Roman" w:hAnsi="Times New Roman" w:cs="Times New Roman"/>
          <w:sz w:val="28"/>
          <w:szCs w:val="28"/>
          <w:shd w:val="clear" w:color="auto" w:fill="FFFFFF"/>
          <w:lang w:val="en-US"/>
        </w:rPr>
        <w:t>27</w:t>
      </w:r>
      <w:r w:rsidR="00BE6D36">
        <w:rPr>
          <w:rFonts w:ascii="Times New Roman" w:hAnsi="Times New Roman" w:cs="Times New Roman"/>
          <w:sz w:val="28"/>
          <w:szCs w:val="28"/>
          <w:shd w:val="clear" w:color="auto" w:fill="FFFFFF"/>
          <w:lang w:val="en-US"/>
        </w:rPr>
        <w:t xml:space="preserve">, Issue </w:t>
      </w:r>
      <w:r w:rsidR="00CC6BB6" w:rsidRPr="00E868AA">
        <w:rPr>
          <w:rFonts w:ascii="Times New Roman" w:hAnsi="Times New Roman" w:cs="Times New Roman"/>
          <w:sz w:val="28"/>
          <w:szCs w:val="28"/>
          <w:shd w:val="clear" w:color="auto" w:fill="FFFFFF"/>
          <w:lang w:val="en-US"/>
        </w:rPr>
        <w:t>4</w:t>
      </w:r>
      <w:r w:rsidR="00BE6D36">
        <w:rPr>
          <w:rFonts w:ascii="Times New Roman" w:hAnsi="Times New Roman" w:cs="Times New Roman"/>
          <w:sz w:val="28"/>
          <w:szCs w:val="28"/>
          <w:shd w:val="clear" w:color="auto" w:fill="FFFFFF"/>
          <w:lang w:val="en-US"/>
        </w:rPr>
        <w:t xml:space="preserve">. – P. </w:t>
      </w:r>
      <w:r w:rsidR="00CC6BB6" w:rsidRPr="00E868AA">
        <w:rPr>
          <w:rFonts w:ascii="Times New Roman" w:hAnsi="Times New Roman" w:cs="Times New Roman"/>
          <w:sz w:val="28"/>
          <w:szCs w:val="28"/>
          <w:shd w:val="clear" w:color="auto" w:fill="FFFFFF"/>
          <w:lang w:val="en-US"/>
        </w:rPr>
        <w:t>348</w:t>
      </w:r>
      <w:r w:rsidR="00BE6D36">
        <w:rPr>
          <w:rFonts w:ascii="Times New Roman" w:hAnsi="Times New Roman" w:cs="Times New Roman"/>
          <w:sz w:val="28"/>
          <w:szCs w:val="28"/>
          <w:shd w:val="clear" w:color="auto" w:fill="FFFFFF"/>
          <w:lang w:val="en-US"/>
        </w:rPr>
        <w:t>-3</w:t>
      </w:r>
      <w:r w:rsidR="00CC6BB6" w:rsidRPr="00E868AA">
        <w:rPr>
          <w:rFonts w:ascii="Times New Roman" w:hAnsi="Times New Roman" w:cs="Times New Roman"/>
          <w:sz w:val="28"/>
          <w:szCs w:val="28"/>
          <w:shd w:val="clear" w:color="auto" w:fill="FFFFFF"/>
          <w:lang w:val="en-US"/>
        </w:rPr>
        <w:t xml:space="preserve">52. </w:t>
      </w:r>
    </w:p>
    <w:p w14:paraId="681E918C" w14:textId="7E92EE5F"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82 </w:t>
      </w:r>
      <w:r w:rsidR="00CC6BB6" w:rsidRPr="00CC6BB6">
        <w:rPr>
          <w:rFonts w:ascii="Times New Roman" w:hAnsi="Times New Roman" w:cs="Times New Roman"/>
          <w:sz w:val="28"/>
          <w:szCs w:val="28"/>
          <w:shd w:val="clear" w:color="auto" w:fill="FFFFFF"/>
          <w:lang w:val="en-US"/>
        </w:rPr>
        <w:t>Botha P</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J</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xml:space="preserve">, </w:t>
      </w:r>
      <w:proofErr w:type="spellStart"/>
      <w:r w:rsidR="00CC6BB6" w:rsidRPr="00CC6BB6">
        <w:rPr>
          <w:rFonts w:ascii="Times New Roman" w:hAnsi="Times New Roman" w:cs="Times New Roman"/>
          <w:sz w:val="28"/>
          <w:szCs w:val="28"/>
          <w:shd w:val="clear" w:color="auto" w:fill="FFFFFF"/>
          <w:lang w:val="en-US"/>
        </w:rPr>
        <w:t>Chikte</w:t>
      </w:r>
      <w:proofErr w:type="spellEnd"/>
      <w:r w:rsidR="00CC6BB6" w:rsidRPr="00CC6BB6">
        <w:rPr>
          <w:rFonts w:ascii="Times New Roman" w:hAnsi="Times New Roman" w:cs="Times New Roman"/>
          <w:sz w:val="28"/>
          <w:szCs w:val="28"/>
          <w:shd w:val="clear" w:color="auto" w:fill="FFFFFF"/>
          <w:lang w:val="en-US"/>
        </w:rPr>
        <w:t xml:space="preserve"> U</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Barrie R</w:t>
      </w:r>
      <w:r w:rsidR="00827043">
        <w:rPr>
          <w:rFonts w:ascii="Times New Roman" w:hAnsi="Times New Roman" w:cs="Times New Roman"/>
          <w:sz w:val="28"/>
          <w:szCs w:val="28"/>
          <w:shd w:val="clear" w:color="auto" w:fill="FFFFFF"/>
          <w:lang w:val="en-US"/>
        </w:rPr>
        <w:t>. et al.</w:t>
      </w:r>
      <w:r w:rsidR="00CC6BB6" w:rsidRPr="00CC6BB6">
        <w:rPr>
          <w:rFonts w:ascii="Times New Roman" w:hAnsi="Times New Roman" w:cs="Times New Roman"/>
          <w:sz w:val="28"/>
          <w:szCs w:val="28"/>
          <w:shd w:val="clear" w:color="auto" w:fill="FFFFFF"/>
          <w:lang w:val="en-US"/>
        </w:rPr>
        <w:t xml:space="preserve"> Self-reported musculoskeletal pain among dentists in South Africa: A 12-month prevalence study</w:t>
      </w:r>
      <w:r w:rsidR="00BE6D36">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proofErr w:type="spellStart"/>
      <w:r w:rsidR="00CC6BB6" w:rsidRPr="00BE6D36">
        <w:rPr>
          <w:rFonts w:ascii="Times New Roman" w:hAnsi="Times New Roman" w:cs="Times New Roman"/>
          <w:sz w:val="28"/>
          <w:szCs w:val="28"/>
          <w:shd w:val="clear" w:color="auto" w:fill="FFFFFF"/>
          <w:lang w:val="en-US"/>
        </w:rPr>
        <w:t>Sadj</w:t>
      </w:r>
      <w:proofErr w:type="spellEnd"/>
      <w:r w:rsidR="00CC6BB6" w:rsidRPr="00BE6D36">
        <w:rPr>
          <w:rFonts w:ascii="Times New Roman" w:hAnsi="Times New Roman" w:cs="Times New Roman"/>
          <w:sz w:val="28"/>
          <w:szCs w:val="28"/>
          <w:shd w:val="clear" w:color="auto" w:fill="FFFFFF"/>
          <w:lang w:val="en-US"/>
        </w:rPr>
        <w:t xml:space="preserve">. </w:t>
      </w:r>
      <w:r w:rsidR="00BE6D36">
        <w:rPr>
          <w:rFonts w:ascii="Times New Roman" w:hAnsi="Times New Roman" w:cs="Times New Roman"/>
          <w:sz w:val="28"/>
          <w:szCs w:val="28"/>
          <w:shd w:val="clear" w:color="auto" w:fill="FFFFFF"/>
          <w:lang w:val="en-US"/>
        </w:rPr>
        <w:t xml:space="preserve">– </w:t>
      </w:r>
      <w:r w:rsidR="00CC6BB6" w:rsidRPr="00BE6D36">
        <w:rPr>
          <w:rFonts w:ascii="Times New Roman" w:hAnsi="Times New Roman" w:cs="Times New Roman"/>
          <w:sz w:val="28"/>
          <w:szCs w:val="28"/>
          <w:shd w:val="clear" w:color="auto" w:fill="FFFFFF"/>
          <w:lang w:val="en-US"/>
        </w:rPr>
        <w:t>2014</w:t>
      </w:r>
      <w:r w:rsidR="00BE6D36">
        <w:rPr>
          <w:rFonts w:ascii="Times New Roman" w:hAnsi="Times New Roman" w:cs="Times New Roman"/>
          <w:sz w:val="28"/>
          <w:szCs w:val="28"/>
          <w:shd w:val="clear" w:color="auto" w:fill="FFFFFF"/>
          <w:lang w:val="en-US"/>
        </w:rPr>
        <w:t>. – Vol.</w:t>
      </w:r>
      <w:r w:rsidR="00116A44" w:rsidRPr="00116A44">
        <w:rPr>
          <w:rFonts w:ascii="Times New Roman" w:hAnsi="Times New Roman" w:cs="Times New Roman"/>
          <w:sz w:val="28"/>
          <w:szCs w:val="28"/>
          <w:shd w:val="clear" w:color="auto" w:fill="FFFFFF"/>
          <w:lang w:val="en-US"/>
        </w:rPr>
        <w:t> </w:t>
      </w:r>
      <w:r w:rsidR="00CC6BB6" w:rsidRPr="00BE6D36">
        <w:rPr>
          <w:rFonts w:ascii="Times New Roman" w:hAnsi="Times New Roman" w:cs="Times New Roman"/>
          <w:sz w:val="28"/>
          <w:szCs w:val="28"/>
          <w:shd w:val="clear" w:color="auto" w:fill="FFFFFF"/>
          <w:lang w:val="en-US"/>
        </w:rPr>
        <w:t>69</w:t>
      </w:r>
      <w:r w:rsidR="00BE6D36">
        <w:rPr>
          <w:rFonts w:ascii="Times New Roman" w:hAnsi="Times New Roman" w:cs="Times New Roman"/>
          <w:sz w:val="28"/>
          <w:szCs w:val="28"/>
          <w:shd w:val="clear" w:color="auto" w:fill="FFFFFF"/>
          <w:lang w:val="en-US"/>
        </w:rPr>
        <w:t xml:space="preserve">, Issue </w:t>
      </w:r>
      <w:r w:rsidR="00CC6BB6" w:rsidRPr="00BE6D36">
        <w:rPr>
          <w:rFonts w:ascii="Times New Roman" w:hAnsi="Times New Roman" w:cs="Times New Roman"/>
          <w:sz w:val="28"/>
          <w:szCs w:val="28"/>
          <w:shd w:val="clear" w:color="auto" w:fill="FFFFFF"/>
          <w:lang w:val="en-US"/>
        </w:rPr>
        <w:t>5</w:t>
      </w:r>
      <w:r w:rsidR="00BE6D36">
        <w:rPr>
          <w:rFonts w:ascii="Times New Roman" w:hAnsi="Times New Roman" w:cs="Times New Roman"/>
          <w:sz w:val="28"/>
          <w:szCs w:val="28"/>
          <w:shd w:val="clear" w:color="auto" w:fill="FFFFFF"/>
          <w:lang w:val="en-US"/>
        </w:rPr>
        <w:t xml:space="preserve">. – P. </w:t>
      </w:r>
      <w:r w:rsidR="00CC6BB6" w:rsidRPr="00BE6D36">
        <w:rPr>
          <w:rFonts w:ascii="Times New Roman" w:hAnsi="Times New Roman" w:cs="Times New Roman"/>
          <w:sz w:val="28"/>
          <w:szCs w:val="28"/>
          <w:shd w:val="clear" w:color="auto" w:fill="FFFFFF"/>
          <w:lang w:val="en-US"/>
        </w:rPr>
        <w:t>208</w:t>
      </w:r>
      <w:r w:rsidR="00BE6D36">
        <w:rPr>
          <w:rFonts w:ascii="Times New Roman" w:hAnsi="Times New Roman" w:cs="Times New Roman"/>
          <w:sz w:val="28"/>
          <w:szCs w:val="28"/>
          <w:shd w:val="clear" w:color="auto" w:fill="FFFFFF"/>
          <w:lang w:val="en-US"/>
        </w:rPr>
        <w:t>. – P.</w:t>
      </w:r>
      <w:r w:rsidR="00CC6BB6" w:rsidRPr="00BE6D36">
        <w:rPr>
          <w:rFonts w:ascii="Times New Roman" w:hAnsi="Times New Roman" w:cs="Times New Roman"/>
          <w:sz w:val="28"/>
          <w:szCs w:val="28"/>
          <w:shd w:val="clear" w:color="auto" w:fill="FFFFFF"/>
          <w:lang w:val="en-US"/>
        </w:rPr>
        <w:t xml:space="preserve"> 10</w:t>
      </w:r>
      <w:r w:rsidR="00BE6D36">
        <w:rPr>
          <w:rFonts w:ascii="Times New Roman" w:hAnsi="Times New Roman" w:cs="Times New Roman"/>
          <w:sz w:val="28"/>
          <w:szCs w:val="28"/>
          <w:shd w:val="clear" w:color="auto" w:fill="FFFFFF"/>
          <w:lang w:val="en-US"/>
        </w:rPr>
        <w:t>-1</w:t>
      </w:r>
      <w:r w:rsidR="00CC6BB6" w:rsidRPr="00BE6D36">
        <w:rPr>
          <w:rFonts w:ascii="Times New Roman" w:hAnsi="Times New Roman" w:cs="Times New Roman"/>
          <w:sz w:val="28"/>
          <w:szCs w:val="28"/>
          <w:shd w:val="clear" w:color="auto" w:fill="FFFFFF"/>
          <w:lang w:val="en-US"/>
        </w:rPr>
        <w:t>3.</w:t>
      </w:r>
    </w:p>
    <w:p w14:paraId="01B13F32" w14:textId="70E18F1B"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83 </w:t>
      </w:r>
      <w:proofErr w:type="spellStart"/>
      <w:r w:rsidR="00CC6BB6" w:rsidRPr="00CC6BB6">
        <w:rPr>
          <w:rFonts w:ascii="Times New Roman" w:hAnsi="Times New Roman" w:cs="Times New Roman"/>
          <w:sz w:val="28"/>
          <w:szCs w:val="28"/>
          <w:shd w:val="clear" w:color="auto" w:fill="FFFFFF"/>
          <w:lang w:val="en-US"/>
        </w:rPr>
        <w:t>Rafeemanesh</w:t>
      </w:r>
      <w:proofErr w:type="spellEnd"/>
      <w:r w:rsidR="00CC6BB6" w:rsidRPr="00CC6BB6">
        <w:rPr>
          <w:rFonts w:ascii="Times New Roman" w:hAnsi="Times New Roman" w:cs="Times New Roman"/>
          <w:sz w:val="28"/>
          <w:szCs w:val="28"/>
          <w:shd w:val="clear" w:color="auto" w:fill="FFFFFF"/>
          <w:lang w:val="en-US"/>
        </w:rPr>
        <w:t xml:space="preserve"> E</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Jafari Z</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Kashani F</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O</w:t>
      </w:r>
      <w:r w:rsidR="00827043">
        <w:rPr>
          <w:rFonts w:ascii="Times New Roman" w:hAnsi="Times New Roman" w:cs="Times New Roman"/>
          <w:sz w:val="28"/>
          <w:szCs w:val="28"/>
          <w:shd w:val="clear" w:color="auto" w:fill="FFFFFF"/>
          <w:lang w:val="en-US"/>
        </w:rPr>
        <w:t>. et al.</w:t>
      </w:r>
      <w:r w:rsidR="00CC6BB6" w:rsidRPr="00CC6BB6">
        <w:rPr>
          <w:rFonts w:ascii="Times New Roman" w:hAnsi="Times New Roman" w:cs="Times New Roman"/>
          <w:sz w:val="28"/>
          <w:szCs w:val="28"/>
          <w:shd w:val="clear" w:color="auto" w:fill="FFFFFF"/>
          <w:lang w:val="en-US"/>
        </w:rPr>
        <w:t xml:space="preserve"> A study on job postures and musculoskeletal illnesses in dentists</w:t>
      </w:r>
      <w:r w:rsidR="00BE6D36">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AC6BCE">
        <w:rPr>
          <w:rFonts w:ascii="Times New Roman" w:hAnsi="Times New Roman" w:cs="Times New Roman"/>
          <w:sz w:val="28"/>
          <w:szCs w:val="28"/>
          <w:shd w:val="clear" w:color="auto" w:fill="FFFFFF"/>
          <w:lang w:val="en-US"/>
        </w:rPr>
        <w:t xml:space="preserve">International Journal of Occupational Medicine and Environmental Health. </w:t>
      </w:r>
      <w:r w:rsidR="00BE6D36">
        <w:rPr>
          <w:rFonts w:ascii="Times New Roman" w:hAnsi="Times New Roman" w:cs="Times New Roman"/>
          <w:sz w:val="28"/>
          <w:szCs w:val="28"/>
          <w:shd w:val="clear" w:color="auto" w:fill="FFFFFF"/>
          <w:lang w:val="en-US"/>
        </w:rPr>
        <w:t xml:space="preserve">– </w:t>
      </w:r>
      <w:r w:rsidR="00CC6BB6" w:rsidRPr="00AC6BCE">
        <w:rPr>
          <w:rFonts w:ascii="Times New Roman" w:hAnsi="Times New Roman" w:cs="Times New Roman"/>
          <w:sz w:val="28"/>
          <w:szCs w:val="28"/>
          <w:shd w:val="clear" w:color="auto" w:fill="FFFFFF"/>
          <w:lang w:val="en-US"/>
        </w:rPr>
        <w:t>2013</w:t>
      </w:r>
      <w:r w:rsidR="00BE6D36">
        <w:rPr>
          <w:rFonts w:ascii="Times New Roman" w:hAnsi="Times New Roman" w:cs="Times New Roman"/>
          <w:sz w:val="28"/>
          <w:szCs w:val="28"/>
          <w:shd w:val="clear" w:color="auto" w:fill="FFFFFF"/>
          <w:lang w:val="en-US"/>
        </w:rPr>
        <w:t xml:space="preserve">. – Vol. </w:t>
      </w:r>
      <w:r w:rsidR="00CC6BB6" w:rsidRPr="00AC6BCE">
        <w:rPr>
          <w:rFonts w:ascii="Times New Roman" w:hAnsi="Times New Roman" w:cs="Times New Roman"/>
          <w:sz w:val="28"/>
          <w:szCs w:val="28"/>
          <w:shd w:val="clear" w:color="auto" w:fill="FFFFFF"/>
          <w:lang w:val="en-US"/>
        </w:rPr>
        <w:t>26</w:t>
      </w:r>
      <w:r w:rsidR="00BE6D36">
        <w:rPr>
          <w:rFonts w:ascii="Times New Roman" w:hAnsi="Times New Roman" w:cs="Times New Roman"/>
          <w:sz w:val="28"/>
          <w:szCs w:val="28"/>
          <w:shd w:val="clear" w:color="auto" w:fill="FFFFFF"/>
          <w:lang w:val="en-US"/>
        </w:rPr>
        <w:t xml:space="preserve">, Issue </w:t>
      </w:r>
      <w:r w:rsidR="00CC6BB6" w:rsidRPr="00AC6BCE">
        <w:rPr>
          <w:rFonts w:ascii="Times New Roman" w:hAnsi="Times New Roman" w:cs="Times New Roman"/>
          <w:sz w:val="28"/>
          <w:szCs w:val="28"/>
          <w:shd w:val="clear" w:color="auto" w:fill="FFFFFF"/>
          <w:lang w:val="en-US"/>
        </w:rPr>
        <w:t>4</w:t>
      </w:r>
      <w:r w:rsidR="00BE6D36">
        <w:rPr>
          <w:rFonts w:ascii="Times New Roman" w:hAnsi="Times New Roman" w:cs="Times New Roman"/>
          <w:sz w:val="28"/>
          <w:szCs w:val="28"/>
          <w:shd w:val="clear" w:color="auto" w:fill="FFFFFF"/>
          <w:lang w:val="en-US"/>
        </w:rPr>
        <w:t xml:space="preserve">. – P. </w:t>
      </w:r>
      <w:r w:rsidR="00CC6BB6" w:rsidRPr="00AC6BCE">
        <w:rPr>
          <w:rFonts w:ascii="Times New Roman" w:hAnsi="Times New Roman" w:cs="Times New Roman"/>
          <w:sz w:val="28"/>
          <w:szCs w:val="28"/>
          <w:shd w:val="clear" w:color="auto" w:fill="FFFFFF"/>
          <w:lang w:val="en-US"/>
        </w:rPr>
        <w:t>615</w:t>
      </w:r>
      <w:r w:rsidR="00BE6D36">
        <w:rPr>
          <w:rFonts w:ascii="Times New Roman" w:hAnsi="Times New Roman" w:cs="Times New Roman"/>
          <w:sz w:val="28"/>
          <w:szCs w:val="28"/>
          <w:shd w:val="clear" w:color="auto" w:fill="FFFFFF"/>
          <w:lang w:val="en-US"/>
        </w:rPr>
        <w:t>-6</w:t>
      </w:r>
      <w:r w:rsidR="00CC6BB6" w:rsidRPr="00AC6BCE">
        <w:rPr>
          <w:rFonts w:ascii="Times New Roman" w:hAnsi="Times New Roman" w:cs="Times New Roman"/>
          <w:sz w:val="28"/>
          <w:szCs w:val="28"/>
          <w:shd w:val="clear" w:color="auto" w:fill="FFFFFF"/>
          <w:lang w:val="en-US"/>
        </w:rPr>
        <w:t xml:space="preserve">20. </w:t>
      </w:r>
    </w:p>
    <w:p w14:paraId="736EA244" w14:textId="3C549020"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84 </w:t>
      </w:r>
      <w:proofErr w:type="spellStart"/>
      <w:r w:rsidR="00CC6BB6" w:rsidRPr="00CC6BB6">
        <w:rPr>
          <w:rFonts w:ascii="Times New Roman" w:hAnsi="Times New Roman" w:cs="Times New Roman"/>
          <w:sz w:val="28"/>
          <w:szCs w:val="28"/>
          <w:shd w:val="clear" w:color="auto" w:fill="FFFFFF"/>
          <w:lang w:val="en-US"/>
        </w:rPr>
        <w:t>Kierklo</w:t>
      </w:r>
      <w:proofErr w:type="spellEnd"/>
      <w:r w:rsidR="00CC6BB6" w:rsidRPr="00CC6BB6">
        <w:rPr>
          <w:rFonts w:ascii="Times New Roman" w:hAnsi="Times New Roman" w:cs="Times New Roman"/>
          <w:sz w:val="28"/>
          <w:szCs w:val="28"/>
          <w:shd w:val="clear" w:color="auto" w:fill="FFFFFF"/>
          <w:lang w:val="en-US"/>
        </w:rPr>
        <w:t xml:space="preserve"> A</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Kobus A</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Jaworska M</w:t>
      </w:r>
      <w:r w:rsidR="00827043">
        <w:rPr>
          <w:rFonts w:ascii="Times New Roman" w:hAnsi="Times New Roman" w:cs="Times New Roman"/>
          <w:sz w:val="28"/>
          <w:szCs w:val="28"/>
          <w:shd w:val="clear" w:color="auto" w:fill="FFFFFF"/>
          <w:lang w:val="en-US"/>
        </w:rPr>
        <w:t>. et al.</w:t>
      </w:r>
      <w:r w:rsidR="00CC6BB6" w:rsidRPr="00CC6BB6">
        <w:rPr>
          <w:rFonts w:ascii="Times New Roman" w:hAnsi="Times New Roman" w:cs="Times New Roman"/>
          <w:sz w:val="28"/>
          <w:szCs w:val="28"/>
          <w:shd w:val="clear" w:color="auto" w:fill="FFFFFF"/>
          <w:lang w:val="en-US"/>
        </w:rPr>
        <w:t xml:space="preserve"> Work-related musculoskeletal disorders among dentists</w:t>
      </w:r>
      <w:r w:rsidR="00BE6D36">
        <w:rPr>
          <w:rFonts w:ascii="Times New Roman" w:hAnsi="Times New Roman" w:cs="Times New Roman"/>
          <w:sz w:val="28"/>
          <w:szCs w:val="28"/>
          <w:shd w:val="clear" w:color="auto" w:fill="FFFFFF"/>
          <w:lang w:val="en-US"/>
        </w:rPr>
        <w:t xml:space="preserve"> ‒ </w:t>
      </w:r>
      <w:r w:rsidR="00CC6BB6" w:rsidRPr="00CC6BB6">
        <w:rPr>
          <w:rFonts w:ascii="Times New Roman" w:hAnsi="Times New Roman" w:cs="Times New Roman"/>
          <w:sz w:val="28"/>
          <w:szCs w:val="28"/>
          <w:shd w:val="clear" w:color="auto" w:fill="FFFFFF"/>
          <w:lang w:val="en-US"/>
        </w:rPr>
        <w:t>a questionnaire survey</w:t>
      </w:r>
      <w:r w:rsidR="00BE6D36">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E868AA">
        <w:rPr>
          <w:rFonts w:ascii="Times New Roman" w:hAnsi="Times New Roman" w:cs="Times New Roman"/>
          <w:sz w:val="28"/>
          <w:szCs w:val="28"/>
          <w:shd w:val="clear" w:color="auto" w:fill="FFFFFF"/>
          <w:lang w:val="en-US"/>
        </w:rPr>
        <w:t xml:space="preserve">Ann Agric Environ Med. </w:t>
      </w:r>
      <w:r w:rsidR="00BE6D36">
        <w:rPr>
          <w:rFonts w:ascii="Times New Roman" w:hAnsi="Times New Roman" w:cs="Times New Roman"/>
          <w:sz w:val="28"/>
          <w:szCs w:val="28"/>
          <w:shd w:val="clear" w:color="auto" w:fill="FFFFFF"/>
          <w:lang w:val="en-US"/>
        </w:rPr>
        <w:t xml:space="preserve">– </w:t>
      </w:r>
      <w:r w:rsidR="00CC6BB6" w:rsidRPr="00E868AA">
        <w:rPr>
          <w:rFonts w:ascii="Times New Roman" w:hAnsi="Times New Roman" w:cs="Times New Roman"/>
          <w:sz w:val="28"/>
          <w:szCs w:val="28"/>
          <w:shd w:val="clear" w:color="auto" w:fill="FFFFFF"/>
          <w:lang w:val="en-US"/>
        </w:rPr>
        <w:t>2011</w:t>
      </w:r>
      <w:r w:rsidR="00BE6D36">
        <w:rPr>
          <w:rFonts w:ascii="Times New Roman" w:hAnsi="Times New Roman" w:cs="Times New Roman"/>
          <w:sz w:val="28"/>
          <w:szCs w:val="28"/>
          <w:shd w:val="clear" w:color="auto" w:fill="FFFFFF"/>
          <w:lang w:val="en-US"/>
        </w:rPr>
        <w:t xml:space="preserve">. – Vol. </w:t>
      </w:r>
      <w:r w:rsidR="00CC6BB6" w:rsidRPr="00E868AA">
        <w:rPr>
          <w:rFonts w:ascii="Times New Roman" w:hAnsi="Times New Roman" w:cs="Times New Roman"/>
          <w:sz w:val="28"/>
          <w:szCs w:val="28"/>
          <w:shd w:val="clear" w:color="auto" w:fill="FFFFFF"/>
          <w:lang w:val="en-US"/>
        </w:rPr>
        <w:t>18</w:t>
      </w:r>
      <w:r w:rsidR="00BE6D36">
        <w:rPr>
          <w:rFonts w:ascii="Times New Roman" w:hAnsi="Times New Roman" w:cs="Times New Roman"/>
          <w:sz w:val="28"/>
          <w:szCs w:val="28"/>
          <w:shd w:val="clear" w:color="auto" w:fill="FFFFFF"/>
          <w:lang w:val="en-US"/>
        </w:rPr>
        <w:t xml:space="preserve">, Issue </w:t>
      </w:r>
      <w:r w:rsidR="00CC6BB6" w:rsidRPr="00E868AA">
        <w:rPr>
          <w:rFonts w:ascii="Times New Roman" w:hAnsi="Times New Roman" w:cs="Times New Roman"/>
          <w:sz w:val="28"/>
          <w:szCs w:val="28"/>
          <w:shd w:val="clear" w:color="auto" w:fill="FFFFFF"/>
          <w:lang w:val="en-US"/>
        </w:rPr>
        <w:t>1</w:t>
      </w:r>
      <w:r w:rsidR="00BE6D36">
        <w:rPr>
          <w:rFonts w:ascii="Times New Roman" w:hAnsi="Times New Roman" w:cs="Times New Roman"/>
          <w:sz w:val="28"/>
          <w:szCs w:val="28"/>
          <w:shd w:val="clear" w:color="auto" w:fill="FFFFFF"/>
          <w:lang w:val="en-US"/>
        </w:rPr>
        <w:t xml:space="preserve">. – P. </w:t>
      </w:r>
      <w:r w:rsidR="00CC6BB6" w:rsidRPr="00E868AA">
        <w:rPr>
          <w:rFonts w:ascii="Times New Roman" w:hAnsi="Times New Roman" w:cs="Times New Roman"/>
          <w:sz w:val="28"/>
          <w:szCs w:val="28"/>
          <w:shd w:val="clear" w:color="auto" w:fill="FFFFFF"/>
          <w:lang w:val="en-US"/>
        </w:rPr>
        <w:t>79</w:t>
      </w:r>
      <w:r w:rsidR="00BE6D36">
        <w:rPr>
          <w:rFonts w:ascii="Times New Roman" w:hAnsi="Times New Roman" w:cs="Times New Roman"/>
          <w:sz w:val="28"/>
          <w:szCs w:val="28"/>
          <w:shd w:val="clear" w:color="auto" w:fill="FFFFFF"/>
          <w:lang w:val="en-US"/>
        </w:rPr>
        <w:t>-</w:t>
      </w:r>
      <w:r w:rsidR="00CC6BB6" w:rsidRPr="00E868AA">
        <w:rPr>
          <w:rFonts w:ascii="Times New Roman" w:hAnsi="Times New Roman" w:cs="Times New Roman"/>
          <w:sz w:val="28"/>
          <w:szCs w:val="28"/>
          <w:shd w:val="clear" w:color="auto" w:fill="FFFFFF"/>
          <w:lang w:val="en-US"/>
        </w:rPr>
        <w:t>84.</w:t>
      </w:r>
    </w:p>
    <w:p w14:paraId="0C5A21D0" w14:textId="02B4C348"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85 </w:t>
      </w:r>
      <w:proofErr w:type="spellStart"/>
      <w:r w:rsidR="00CC6BB6" w:rsidRPr="00CC6BB6">
        <w:rPr>
          <w:rFonts w:ascii="Times New Roman" w:hAnsi="Times New Roman" w:cs="Times New Roman"/>
          <w:sz w:val="28"/>
          <w:szCs w:val="28"/>
          <w:shd w:val="clear" w:color="auto" w:fill="FFFFFF"/>
          <w:lang w:val="en-US"/>
        </w:rPr>
        <w:t>Piranveyseh</w:t>
      </w:r>
      <w:proofErr w:type="spellEnd"/>
      <w:r w:rsidR="00CC6BB6" w:rsidRPr="00CC6BB6">
        <w:rPr>
          <w:rFonts w:ascii="Times New Roman" w:hAnsi="Times New Roman" w:cs="Times New Roman"/>
          <w:sz w:val="28"/>
          <w:szCs w:val="28"/>
          <w:shd w:val="clear" w:color="auto" w:fill="FFFFFF"/>
          <w:lang w:val="en-US"/>
        </w:rPr>
        <w:t xml:space="preserve"> P.</w:t>
      </w:r>
      <w:r w:rsidR="00827043">
        <w:rPr>
          <w:rFonts w:ascii="Times New Roman" w:hAnsi="Times New Roman" w:cs="Times New Roman"/>
          <w:sz w:val="28"/>
          <w:szCs w:val="28"/>
          <w:shd w:val="clear" w:color="auto" w:fill="FFFFFF"/>
          <w:lang w:val="en-US"/>
        </w:rPr>
        <w:t xml:space="preserve"> et al.</w:t>
      </w:r>
      <w:r w:rsidR="00CC6BB6" w:rsidRPr="00CC6BB6">
        <w:rPr>
          <w:rFonts w:ascii="Times New Roman" w:hAnsi="Times New Roman" w:cs="Times New Roman"/>
          <w:sz w:val="28"/>
          <w:szCs w:val="28"/>
          <w:shd w:val="clear" w:color="auto" w:fill="FFFFFF"/>
          <w:lang w:val="en-US"/>
        </w:rPr>
        <w:t xml:space="preserve"> Association between psychosocial, organizational and personal factors and prevalence of musculoskeletal disorders in office workers</w:t>
      </w:r>
      <w:r w:rsidR="00BE6D36">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Int. J. </w:t>
      </w:r>
      <w:proofErr w:type="spellStart"/>
      <w:r w:rsidR="00CC6BB6" w:rsidRPr="00CC6BB6">
        <w:rPr>
          <w:rFonts w:ascii="Times New Roman" w:hAnsi="Times New Roman" w:cs="Times New Roman"/>
          <w:sz w:val="28"/>
          <w:szCs w:val="28"/>
          <w:shd w:val="clear" w:color="auto" w:fill="FFFFFF"/>
          <w:lang w:val="en-US"/>
        </w:rPr>
        <w:t>Occup</w:t>
      </w:r>
      <w:proofErr w:type="spellEnd"/>
      <w:r w:rsidR="00CC6BB6" w:rsidRPr="00CC6BB6">
        <w:rPr>
          <w:rFonts w:ascii="Times New Roman" w:hAnsi="Times New Roman" w:cs="Times New Roman"/>
          <w:sz w:val="28"/>
          <w:szCs w:val="28"/>
          <w:shd w:val="clear" w:color="auto" w:fill="FFFFFF"/>
          <w:lang w:val="en-US"/>
        </w:rPr>
        <w:t xml:space="preserve">. Saf. Ergon. </w:t>
      </w:r>
      <w:r w:rsidR="00BE6D36">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2016</w:t>
      </w:r>
      <w:r w:rsidR="00BE6D36">
        <w:rPr>
          <w:rFonts w:ascii="Times New Roman" w:hAnsi="Times New Roman" w:cs="Times New Roman"/>
          <w:sz w:val="28"/>
          <w:szCs w:val="28"/>
          <w:shd w:val="clear" w:color="auto" w:fill="FFFFFF"/>
          <w:lang w:val="en-US"/>
        </w:rPr>
        <w:t xml:space="preserve">. – Vol. </w:t>
      </w:r>
      <w:r w:rsidR="00CC6BB6" w:rsidRPr="00CC6BB6">
        <w:rPr>
          <w:rFonts w:ascii="Times New Roman" w:hAnsi="Times New Roman" w:cs="Times New Roman"/>
          <w:sz w:val="28"/>
          <w:szCs w:val="28"/>
          <w:shd w:val="clear" w:color="auto" w:fill="FFFFFF"/>
          <w:lang w:val="en-US"/>
        </w:rPr>
        <w:t>22</w:t>
      </w:r>
      <w:r w:rsidR="00BE6D36">
        <w:rPr>
          <w:rFonts w:ascii="Times New Roman" w:hAnsi="Times New Roman" w:cs="Times New Roman"/>
          <w:sz w:val="28"/>
          <w:szCs w:val="28"/>
          <w:shd w:val="clear" w:color="auto" w:fill="FFFFFF"/>
          <w:lang w:val="en-US"/>
        </w:rPr>
        <w:t xml:space="preserve">. – P. </w:t>
      </w:r>
      <w:r w:rsidR="00CC6BB6" w:rsidRPr="00CC6BB6">
        <w:rPr>
          <w:rFonts w:ascii="Times New Roman" w:hAnsi="Times New Roman" w:cs="Times New Roman"/>
          <w:sz w:val="28"/>
          <w:szCs w:val="28"/>
          <w:shd w:val="clear" w:color="auto" w:fill="FFFFFF"/>
          <w:lang w:val="en-US"/>
        </w:rPr>
        <w:t>267</w:t>
      </w:r>
      <w:r w:rsidR="00BE6D36">
        <w:rPr>
          <w:rFonts w:ascii="Times New Roman" w:hAnsi="Times New Roman" w:cs="Times New Roman"/>
          <w:sz w:val="28"/>
          <w:szCs w:val="28"/>
          <w:shd w:val="clear" w:color="auto" w:fill="FFFFFF"/>
          <w:lang w:val="en-US"/>
        </w:rPr>
        <w:t>-273.</w:t>
      </w:r>
    </w:p>
    <w:p w14:paraId="7EB11D54" w14:textId="4A6858E2"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86 </w:t>
      </w:r>
      <w:r w:rsidR="00CC6BB6" w:rsidRPr="00CC6BB6">
        <w:rPr>
          <w:rFonts w:ascii="Times New Roman" w:hAnsi="Times New Roman" w:cs="Times New Roman"/>
          <w:sz w:val="28"/>
          <w:szCs w:val="28"/>
          <w:shd w:val="clear" w:color="auto" w:fill="FFFFFF"/>
          <w:lang w:val="en-US"/>
        </w:rPr>
        <w:t>Barghout N</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Al-</w:t>
      </w:r>
      <w:proofErr w:type="spellStart"/>
      <w:r w:rsidR="00CC6BB6" w:rsidRPr="00CC6BB6">
        <w:rPr>
          <w:rFonts w:ascii="Times New Roman" w:hAnsi="Times New Roman" w:cs="Times New Roman"/>
          <w:sz w:val="28"/>
          <w:szCs w:val="28"/>
          <w:shd w:val="clear" w:color="auto" w:fill="FFFFFF"/>
          <w:lang w:val="en-US"/>
        </w:rPr>
        <w:t>Habashneh</w:t>
      </w:r>
      <w:proofErr w:type="spellEnd"/>
      <w:r w:rsidR="00CC6BB6" w:rsidRPr="00CC6BB6">
        <w:rPr>
          <w:rFonts w:ascii="Times New Roman" w:hAnsi="Times New Roman" w:cs="Times New Roman"/>
          <w:sz w:val="28"/>
          <w:szCs w:val="28"/>
          <w:shd w:val="clear" w:color="auto" w:fill="FFFFFF"/>
          <w:lang w:val="en-US"/>
        </w:rPr>
        <w:t xml:space="preserve"> R., Al-</w:t>
      </w:r>
      <w:proofErr w:type="spellStart"/>
      <w:r w:rsidR="00CC6BB6" w:rsidRPr="00CC6BB6">
        <w:rPr>
          <w:rFonts w:ascii="Times New Roman" w:hAnsi="Times New Roman" w:cs="Times New Roman"/>
          <w:sz w:val="28"/>
          <w:szCs w:val="28"/>
          <w:shd w:val="clear" w:color="auto" w:fill="FFFFFF"/>
          <w:lang w:val="en-US"/>
        </w:rPr>
        <w:t>Omiri</w:t>
      </w:r>
      <w:proofErr w:type="spellEnd"/>
      <w:r w:rsidR="00CC6BB6" w:rsidRPr="00CC6BB6">
        <w:rPr>
          <w:rFonts w:ascii="Times New Roman" w:hAnsi="Times New Roman" w:cs="Times New Roman"/>
          <w:sz w:val="28"/>
          <w:szCs w:val="28"/>
          <w:shd w:val="clear" w:color="auto" w:fill="FFFFFF"/>
          <w:lang w:val="en-US"/>
        </w:rPr>
        <w:t xml:space="preserve"> M. Risk Factors and Prevalence of Musculoskeletal Disorders among Jordanian Dentists</w:t>
      </w:r>
      <w:r w:rsidR="00BE6D36">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AC6BCE">
        <w:rPr>
          <w:rFonts w:ascii="Times New Roman" w:hAnsi="Times New Roman" w:cs="Times New Roman"/>
          <w:sz w:val="28"/>
          <w:szCs w:val="28"/>
          <w:shd w:val="clear" w:color="auto" w:fill="FFFFFF"/>
          <w:lang w:val="en-US"/>
        </w:rPr>
        <w:t>Jo</w:t>
      </w:r>
      <w:r w:rsidR="00CC6BB6" w:rsidRPr="00BE6D36">
        <w:rPr>
          <w:rFonts w:ascii="Times New Roman" w:hAnsi="Times New Roman" w:cs="Times New Roman"/>
          <w:sz w:val="28"/>
          <w:szCs w:val="28"/>
          <w:shd w:val="clear" w:color="auto" w:fill="FFFFFF"/>
          <w:lang w:val="en-US"/>
        </w:rPr>
        <w:t xml:space="preserve">rdan Medical Journal. </w:t>
      </w:r>
      <w:r w:rsidR="00BE6D36">
        <w:rPr>
          <w:rFonts w:ascii="Times New Roman" w:hAnsi="Times New Roman" w:cs="Times New Roman"/>
          <w:sz w:val="28"/>
          <w:szCs w:val="28"/>
          <w:shd w:val="clear" w:color="auto" w:fill="FFFFFF"/>
          <w:lang w:val="en-US"/>
        </w:rPr>
        <w:t xml:space="preserve">– </w:t>
      </w:r>
      <w:r w:rsidR="00CC6BB6" w:rsidRPr="00BE6D36">
        <w:rPr>
          <w:rFonts w:ascii="Times New Roman" w:hAnsi="Times New Roman" w:cs="Times New Roman"/>
          <w:sz w:val="28"/>
          <w:szCs w:val="28"/>
          <w:shd w:val="clear" w:color="auto" w:fill="FFFFFF"/>
          <w:lang w:val="en-US"/>
        </w:rPr>
        <w:t>2011</w:t>
      </w:r>
      <w:r w:rsidR="00BE6D36">
        <w:rPr>
          <w:rFonts w:ascii="Times New Roman" w:hAnsi="Times New Roman" w:cs="Times New Roman"/>
          <w:sz w:val="28"/>
          <w:szCs w:val="28"/>
          <w:shd w:val="clear" w:color="auto" w:fill="FFFFFF"/>
          <w:lang w:val="en-US"/>
        </w:rPr>
        <w:t xml:space="preserve">. – Vol. </w:t>
      </w:r>
      <w:r w:rsidR="00CC6BB6" w:rsidRPr="00BE6D36">
        <w:rPr>
          <w:rFonts w:ascii="Times New Roman" w:hAnsi="Times New Roman" w:cs="Times New Roman"/>
          <w:sz w:val="28"/>
          <w:szCs w:val="28"/>
          <w:shd w:val="clear" w:color="auto" w:fill="FFFFFF"/>
          <w:lang w:val="en-US"/>
        </w:rPr>
        <w:t>45</w:t>
      </w:r>
      <w:r w:rsidR="00BE6D36">
        <w:rPr>
          <w:rFonts w:ascii="Times New Roman" w:hAnsi="Times New Roman" w:cs="Times New Roman"/>
          <w:sz w:val="28"/>
          <w:szCs w:val="28"/>
          <w:shd w:val="clear" w:color="auto" w:fill="FFFFFF"/>
          <w:lang w:val="en-US"/>
        </w:rPr>
        <w:t xml:space="preserve">, Issue </w:t>
      </w:r>
      <w:r w:rsidR="00CC6BB6" w:rsidRPr="00BE6D36">
        <w:rPr>
          <w:rFonts w:ascii="Times New Roman" w:hAnsi="Times New Roman" w:cs="Times New Roman"/>
          <w:sz w:val="28"/>
          <w:szCs w:val="28"/>
          <w:shd w:val="clear" w:color="auto" w:fill="FFFFFF"/>
          <w:lang w:val="en-US"/>
        </w:rPr>
        <w:t>2</w:t>
      </w:r>
      <w:r w:rsidR="00BE6D36">
        <w:rPr>
          <w:rFonts w:ascii="Times New Roman" w:hAnsi="Times New Roman" w:cs="Times New Roman"/>
          <w:sz w:val="28"/>
          <w:szCs w:val="28"/>
          <w:shd w:val="clear" w:color="auto" w:fill="FFFFFF"/>
          <w:lang w:val="en-US"/>
        </w:rPr>
        <w:t xml:space="preserve">. – P. </w:t>
      </w:r>
      <w:r w:rsidR="00CC6BB6" w:rsidRPr="00BE6D36">
        <w:rPr>
          <w:rFonts w:ascii="Times New Roman" w:hAnsi="Times New Roman" w:cs="Times New Roman"/>
          <w:sz w:val="28"/>
          <w:szCs w:val="28"/>
          <w:shd w:val="clear" w:color="auto" w:fill="FFFFFF"/>
          <w:lang w:val="en-US"/>
        </w:rPr>
        <w:t>195</w:t>
      </w:r>
      <w:r w:rsidR="00BE6D36">
        <w:rPr>
          <w:rFonts w:ascii="Times New Roman" w:hAnsi="Times New Roman" w:cs="Times New Roman"/>
          <w:sz w:val="28"/>
          <w:szCs w:val="28"/>
          <w:shd w:val="clear" w:color="auto" w:fill="FFFFFF"/>
          <w:lang w:val="en-US"/>
        </w:rPr>
        <w:t>-</w:t>
      </w:r>
      <w:r w:rsidR="00CC6BB6" w:rsidRPr="00BE6D36">
        <w:rPr>
          <w:rFonts w:ascii="Times New Roman" w:hAnsi="Times New Roman" w:cs="Times New Roman"/>
          <w:sz w:val="28"/>
          <w:szCs w:val="28"/>
          <w:shd w:val="clear" w:color="auto" w:fill="FFFFFF"/>
          <w:lang w:val="en-US"/>
        </w:rPr>
        <w:t>204.</w:t>
      </w:r>
    </w:p>
    <w:p w14:paraId="26B0470A" w14:textId="5CAA6D4F"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87 </w:t>
      </w:r>
      <w:r w:rsidR="00CC6BB6" w:rsidRPr="00CC6BB6">
        <w:rPr>
          <w:rFonts w:ascii="Times New Roman" w:hAnsi="Times New Roman" w:cs="Times New Roman"/>
          <w:sz w:val="28"/>
          <w:szCs w:val="28"/>
          <w:shd w:val="clear" w:color="auto" w:fill="FFFFFF"/>
          <w:lang w:val="en-US"/>
        </w:rPr>
        <w:t>Taib M</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F</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M</w:t>
      </w:r>
      <w:r w:rsidR="00827043">
        <w:rPr>
          <w:rFonts w:ascii="Times New Roman" w:hAnsi="Times New Roman" w:cs="Times New Roman"/>
          <w:sz w:val="28"/>
          <w:szCs w:val="28"/>
          <w:shd w:val="clear" w:color="auto" w:fill="FFFFFF"/>
          <w:lang w:val="en-US"/>
        </w:rPr>
        <w:t>. et al.</w:t>
      </w:r>
      <w:r w:rsidR="00CC6BB6" w:rsidRPr="00CC6BB6">
        <w:rPr>
          <w:rFonts w:ascii="Times New Roman" w:hAnsi="Times New Roman" w:cs="Times New Roman"/>
          <w:sz w:val="28"/>
          <w:szCs w:val="28"/>
          <w:shd w:val="clear" w:color="auto" w:fill="FFFFFF"/>
          <w:lang w:val="en-US"/>
        </w:rPr>
        <w:t xml:space="preserve"> The effects of physical and psychosocial factors and ergonomic conditions on the prevalence of musculoskeletal disorders among dentists in Malaysia</w:t>
      </w:r>
      <w:r w:rsidR="00BE6D36">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827043">
        <w:rPr>
          <w:rFonts w:ascii="Times New Roman" w:hAnsi="Times New Roman" w:cs="Times New Roman"/>
          <w:sz w:val="28"/>
          <w:szCs w:val="28"/>
          <w:shd w:val="clear" w:color="auto" w:fill="FFFFFF"/>
          <w:lang w:val="en-US"/>
        </w:rPr>
        <w:t xml:space="preserve">Work. </w:t>
      </w:r>
      <w:r w:rsidR="00BE6D36">
        <w:rPr>
          <w:rFonts w:ascii="Times New Roman" w:hAnsi="Times New Roman" w:cs="Times New Roman"/>
          <w:sz w:val="28"/>
          <w:szCs w:val="28"/>
          <w:shd w:val="clear" w:color="auto" w:fill="FFFFFF"/>
          <w:lang w:val="en-US"/>
        </w:rPr>
        <w:t xml:space="preserve">– </w:t>
      </w:r>
      <w:r w:rsidR="00CC6BB6" w:rsidRPr="00827043">
        <w:rPr>
          <w:rFonts w:ascii="Times New Roman" w:hAnsi="Times New Roman" w:cs="Times New Roman"/>
          <w:sz w:val="28"/>
          <w:szCs w:val="28"/>
          <w:shd w:val="clear" w:color="auto" w:fill="FFFFFF"/>
          <w:lang w:val="en-US"/>
        </w:rPr>
        <w:t>2017</w:t>
      </w:r>
      <w:r w:rsidR="00BE6D36">
        <w:rPr>
          <w:rFonts w:ascii="Times New Roman" w:hAnsi="Times New Roman" w:cs="Times New Roman"/>
          <w:sz w:val="28"/>
          <w:szCs w:val="28"/>
          <w:shd w:val="clear" w:color="auto" w:fill="FFFFFF"/>
          <w:lang w:val="en-US"/>
        </w:rPr>
        <w:t xml:space="preserve">. – Vol. </w:t>
      </w:r>
      <w:r w:rsidR="00CC6BB6" w:rsidRPr="00827043">
        <w:rPr>
          <w:rFonts w:ascii="Times New Roman" w:hAnsi="Times New Roman" w:cs="Times New Roman"/>
          <w:sz w:val="28"/>
          <w:szCs w:val="28"/>
          <w:shd w:val="clear" w:color="auto" w:fill="FFFFFF"/>
          <w:lang w:val="en-US"/>
        </w:rPr>
        <w:t>57</w:t>
      </w:r>
      <w:r w:rsidR="00BE6D36">
        <w:rPr>
          <w:rFonts w:ascii="Times New Roman" w:hAnsi="Times New Roman" w:cs="Times New Roman"/>
          <w:sz w:val="28"/>
          <w:szCs w:val="28"/>
          <w:shd w:val="clear" w:color="auto" w:fill="FFFFFF"/>
          <w:lang w:val="en-US"/>
        </w:rPr>
        <w:t xml:space="preserve">, Issue </w:t>
      </w:r>
      <w:r w:rsidR="00CC6BB6" w:rsidRPr="00827043">
        <w:rPr>
          <w:rFonts w:ascii="Times New Roman" w:hAnsi="Times New Roman" w:cs="Times New Roman"/>
          <w:sz w:val="28"/>
          <w:szCs w:val="28"/>
          <w:shd w:val="clear" w:color="auto" w:fill="FFFFFF"/>
          <w:lang w:val="en-US"/>
        </w:rPr>
        <w:t>2</w:t>
      </w:r>
      <w:r w:rsidR="00BE6D36">
        <w:rPr>
          <w:rFonts w:ascii="Times New Roman" w:hAnsi="Times New Roman" w:cs="Times New Roman"/>
          <w:sz w:val="28"/>
          <w:szCs w:val="28"/>
          <w:shd w:val="clear" w:color="auto" w:fill="FFFFFF"/>
          <w:lang w:val="en-US"/>
        </w:rPr>
        <w:t xml:space="preserve">. – P. </w:t>
      </w:r>
      <w:r w:rsidR="00CC6BB6" w:rsidRPr="00827043">
        <w:rPr>
          <w:rFonts w:ascii="Times New Roman" w:hAnsi="Times New Roman" w:cs="Times New Roman"/>
          <w:sz w:val="28"/>
          <w:szCs w:val="28"/>
          <w:shd w:val="clear" w:color="auto" w:fill="FFFFFF"/>
          <w:lang w:val="en-US"/>
        </w:rPr>
        <w:t>297</w:t>
      </w:r>
      <w:r w:rsidR="00BE6D36">
        <w:rPr>
          <w:rFonts w:ascii="Times New Roman" w:hAnsi="Times New Roman" w:cs="Times New Roman"/>
          <w:sz w:val="28"/>
          <w:szCs w:val="28"/>
          <w:shd w:val="clear" w:color="auto" w:fill="FFFFFF"/>
          <w:lang w:val="en-US"/>
        </w:rPr>
        <w:t>-</w:t>
      </w:r>
      <w:r w:rsidR="00CC6BB6" w:rsidRPr="00827043">
        <w:rPr>
          <w:rFonts w:ascii="Times New Roman" w:hAnsi="Times New Roman" w:cs="Times New Roman"/>
          <w:sz w:val="28"/>
          <w:szCs w:val="28"/>
          <w:shd w:val="clear" w:color="auto" w:fill="FFFFFF"/>
          <w:lang w:val="en-US"/>
        </w:rPr>
        <w:t xml:space="preserve">308. </w:t>
      </w:r>
    </w:p>
    <w:p w14:paraId="7FEFC879" w14:textId="5BCC13A3"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88 </w:t>
      </w:r>
      <w:r w:rsidR="00CC6BB6" w:rsidRPr="00CC6BB6">
        <w:rPr>
          <w:rFonts w:ascii="Times New Roman" w:hAnsi="Times New Roman" w:cs="Times New Roman"/>
          <w:sz w:val="28"/>
          <w:szCs w:val="28"/>
          <w:shd w:val="clear" w:color="auto" w:fill="FFFFFF"/>
          <w:lang w:val="en-US"/>
        </w:rPr>
        <w:t>Shekhawat K</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S</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Chauhan A</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Sakthidevi S</w:t>
      </w:r>
      <w:r w:rsidR="00827043">
        <w:rPr>
          <w:rFonts w:ascii="Times New Roman" w:hAnsi="Times New Roman" w:cs="Times New Roman"/>
          <w:sz w:val="28"/>
          <w:szCs w:val="28"/>
          <w:shd w:val="clear" w:color="auto" w:fill="FFFFFF"/>
          <w:lang w:val="en-US"/>
        </w:rPr>
        <w:t>. et al.</w:t>
      </w:r>
      <w:r w:rsidR="00CC6BB6" w:rsidRPr="00CC6BB6">
        <w:rPr>
          <w:rFonts w:ascii="Times New Roman" w:hAnsi="Times New Roman" w:cs="Times New Roman"/>
          <w:sz w:val="28"/>
          <w:szCs w:val="28"/>
          <w:shd w:val="clear" w:color="auto" w:fill="FFFFFF"/>
          <w:lang w:val="en-US"/>
        </w:rPr>
        <w:t xml:space="preserve"> Work-related musculoskeletal pain and its self-reported impact among practicing dentists in Puducherry, India</w:t>
      </w:r>
      <w:r w:rsidR="00BE6D36">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E868AA">
        <w:rPr>
          <w:rFonts w:ascii="Times New Roman" w:hAnsi="Times New Roman" w:cs="Times New Roman"/>
          <w:sz w:val="28"/>
          <w:szCs w:val="28"/>
          <w:shd w:val="clear" w:color="auto" w:fill="FFFFFF"/>
          <w:lang w:val="en-US"/>
        </w:rPr>
        <w:t xml:space="preserve">Indian J Dent Res. </w:t>
      </w:r>
      <w:r w:rsidR="00BE6D36">
        <w:rPr>
          <w:rFonts w:ascii="Times New Roman" w:hAnsi="Times New Roman" w:cs="Times New Roman"/>
          <w:sz w:val="28"/>
          <w:szCs w:val="28"/>
          <w:shd w:val="clear" w:color="auto" w:fill="FFFFFF"/>
          <w:lang w:val="en-US"/>
        </w:rPr>
        <w:t xml:space="preserve">– </w:t>
      </w:r>
      <w:r w:rsidR="00CC6BB6" w:rsidRPr="00E868AA">
        <w:rPr>
          <w:rFonts w:ascii="Times New Roman" w:hAnsi="Times New Roman" w:cs="Times New Roman"/>
          <w:sz w:val="28"/>
          <w:szCs w:val="28"/>
          <w:shd w:val="clear" w:color="auto" w:fill="FFFFFF"/>
          <w:lang w:val="en-US"/>
        </w:rPr>
        <w:t>2020</w:t>
      </w:r>
      <w:r w:rsidR="00BE6D36">
        <w:rPr>
          <w:rFonts w:ascii="Times New Roman" w:hAnsi="Times New Roman" w:cs="Times New Roman"/>
          <w:sz w:val="28"/>
          <w:szCs w:val="28"/>
          <w:shd w:val="clear" w:color="auto" w:fill="FFFFFF"/>
          <w:lang w:val="en-US"/>
        </w:rPr>
        <w:t xml:space="preserve">. – Vol. </w:t>
      </w:r>
      <w:r w:rsidR="00CC6BB6" w:rsidRPr="00E868AA">
        <w:rPr>
          <w:rFonts w:ascii="Times New Roman" w:hAnsi="Times New Roman" w:cs="Times New Roman"/>
          <w:sz w:val="28"/>
          <w:szCs w:val="28"/>
          <w:shd w:val="clear" w:color="auto" w:fill="FFFFFF"/>
          <w:lang w:val="en-US"/>
        </w:rPr>
        <w:t>31</w:t>
      </w:r>
      <w:r w:rsidR="00BE6D36">
        <w:rPr>
          <w:rFonts w:ascii="Times New Roman" w:hAnsi="Times New Roman" w:cs="Times New Roman"/>
          <w:sz w:val="28"/>
          <w:szCs w:val="28"/>
          <w:shd w:val="clear" w:color="auto" w:fill="FFFFFF"/>
          <w:lang w:val="en-US"/>
        </w:rPr>
        <w:t xml:space="preserve">, Issue </w:t>
      </w:r>
      <w:r w:rsidR="00CC6BB6" w:rsidRPr="00E868AA">
        <w:rPr>
          <w:rFonts w:ascii="Times New Roman" w:hAnsi="Times New Roman" w:cs="Times New Roman"/>
          <w:sz w:val="28"/>
          <w:szCs w:val="28"/>
          <w:shd w:val="clear" w:color="auto" w:fill="FFFFFF"/>
          <w:lang w:val="en-US"/>
        </w:rPr>
        <w:t>3</w:t>
      </w:r>
      <w:r w:rsidR="00BE6D36">
        <w:rPr>
          <w:rFonts w:ascii="Times New Roman" w:hAnsi="Times New Roman" w:cs="Times New Roman"/>
          <w:sz w:val="28"/>
          <w:szCs w:val="28"/>
          <w:shd w:val="clear" w:color="auto" w:fill="FFFFFF"/>
          <w:lang w:val="en-US"/>
        </w:rPr>
        <w:t xml:space="preserve">. – P. </w:t>
      </w:r>
      <w:r w:rsidR="00CC6BB6" w:rsidRPr="00E868AA">
        <w:rPr>
          <w:rFonts w:ascii="Times New Roman" w:hAnsi="Times New Roman" w:cs="Times New Roman"/>
          <w:sz w:val="28"/>
          <w:szCs w:val="28"/>
          <w:shd w:val="clear" w:color="auto" w:fill="FFFFFF"/>
          <w:lang w:val="en-US"/>
        </w:rPr>
        <w:t>354</w:t>
      </w:r>
      <w:r w:rsidR="00BE6D36">
        <w:rPr>
          <w:rFonts w:ascii="Times New Roman" w:hAnsi="Times New Roman" w:cs="Times New Roman"/>
          <w:sz w:val="28"/>
          <w:szCs w:val="28"/>
          <w:shd w:val="clear" w:color="auto" w:fill="FFFFFF"/>
          <w:lang w:val="en-US"/>
        </w:rPr>
        <w:t>-35</w:t>
      </w:r>
      <w:r w:rsidR="00CC6BB6" w:rsidRPr="00E868AA">
        <w:rPr>
          <w:rFonts w:ascii="Times New Roman" w:hAnsi="Times New Roman" w:cs="Times New Roman"/>
          <w:sz w:val="28"/>
          <w:szCs w:val="28"/>
          <w:shd w:val="clear" w:color="auto" w:fill="FFFFFF"/>
          <w:lang w:val="en-US"/>
        </w:rPr>
        <w:t xml:space="preserve">7. </w:t>
      </w:r>
    </w:p>
    <w:p w14:paraId="53F5AABE" w14:textId="1EA7DA45"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89 </w:t>
      </w:r>
      <w:proofErr w:type="spellStart"/>
      <w:r w:rsidR="00CC6BB6" w:rsidRPr="00CC6BB6">
        <w:rPr>
          <w:rFonts w:ascii="Times New Roman" w:hAnsi="Times New Roman" w:cs="Times New Roman"/>
          <w:sz w:val="28"/>
          <w:szCs w:val="28"/>
          <w:shd w:val="clear" w:color="auto" w:fill="FFFFFF"/>
          <w:lang w:val="en-US"/>
        </w:rPr>
        <w:t>Meisha</w:t>
      </w:r>
      <w:proofErr w:type="spellEnd"/>
      <w:r w:rsidR="00CC6BB6" w:rsidRPr="00CC6BB6">
        <w:rPr>
          <w:rFonts w:ascii="Times New Roman" w:hAnsi="Times New Roman" w:cs="Times New Roman"/>
          <w:sz w:val="28"/>
          <w:szCs w:val="28"/>
          <w:shd w:val="clear" w:color="auto" w:fill="FFFFFF"/>
          <w:lang w:val="en-US"/>
        </w:rPr>
        <w:t xml:space="preserve"> D</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E</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xml:space="preserve">, </w:t>
      </w:r>
      <w:proofErr w:type="spellStart"/>
      <w:r w:rsidR="00CC6BB6" w:rsidRPr="00CC6BB6">
        <w:rPr>
          <w:rFonts w:ascii="Times New Roman" w:hAnsi="Times New Roman" w:cs="Times New Roman"/>
          <w:sz w:val="28"/>
          <w:szCs w:val="28"/>
          <w:shd w:val="clear" w:color="auto" w:fill="FFFFFF"/>
          <w:lang w:val="en-US"/>
        </w:rPr>
        <w:t>Alsharqawi</w:t>
      </w:r>
      <w:proofErr w:type="spellEnd"/>
      <w:r w:rsidR="00CC6BB6" w:rsidRPr="00CC6BB6">
        <w:rPr>
          <w:rFonts w:ascii="Times New Roman" w:hAnsi="Times New Roman" w:cs="Times New Roman"/>
          <w:sz w:val="28"/>
          <w:szCs w:val="28"/>
          <w:shd w:val="clear" w:color="auto" w:fill="FFFFFF"/>
          <w:lang w:val="en-US"/>
        </w:rPr>
        <w:t xml:space="preserve"> N</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S</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xml:space="preserve">, </w:t>
      </w:r>
      <w:proofErr w:type="spellStart"/>
      <w:r w:rsidR="00CC6BB6" w:rsidRPr="00CC6BB6">
        <w:rPr>
          <w:rFonts w:ascii="Times New Roman" w:hAnsi="Times New Roman" w:cs="Times New Roman"/>
          <w:sz w:val="28"/>
          <w:szCs w:val="28"/>
          <w:shd w:val="clear" w:color="auto" w:fill="FFFFFF"/>
          <w:lang w:val="en-US"/>
        </w:rPr>
        <w:t>Samarah</w:t>
      </w:r>
      <w:proofErr w:type="spellEnd"/>
      <w:r w:rsidR="00CC6BB6" w:rsidRPr="00CC6BB6">
        <w:rPr>
          <w:rFonts w:ascii="Times New Roman" w:hAnsi="Times New Roman" w:cs="Times New Roman"/>
          <w:sz w:val="28"/>
          <w:szCs w:val="28"/>
          <w:shd w:val="clear" w:color="auto" w:fill="FFFFFF"/>
          <w:lang w:val="en-US"/>
        </w:rPr>
        <w:t xml:space="preserve"> A</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A</w:t>
      </w:r>
      <w:r w:rsidR="00827043">
        <w:rPr>
          <w:rFonts w:ascii="Times New Roman" w:hAnsi="Times New Roman" w:cs="Times New Roman"/>
          <w:sz w:val="28"/>
          <w:szCs w:val="28"/>
          <w:shd w:val="clear" w:color="auto" w:fill="FFFFFF"/>
          <w:lang w:val="en-US"/>
        </w:rPr>
        <w:t>. et al.</w:t>
      </w:r>
      <w:r w:rsidR="00CC6BB6" w:rsidRPr="00CC6BB6">
        <w:rPr>
          <w:rFonts w:ascii="Times New Roman" w:hAnsi="Times New Roman" w:cs="Times New Roman"/>
          <w:sz w:val="28"/>
          <w:szCs w:val="28"/>
          <w:shd w:val="clear" w:color="auto" w:fill="FFFFFF"/>
          <w:lang w:val="en-US"/>
        </w:rPr>
        <w:t xml:space="preserve"> Prevalence of work-related musculoskeletal disorders and ergonomic practice among dentists in Jeddah, Saudi Arabia</w:t>
      </w:r>
      <w:r w:rsidR="00BE6D36">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proofErr w:type="spellStart"/>
      <w:r w:rsidR="00CC6BB6" w:rsidRPr="00BE6D36">
        <w:rPr>
          <w:rFonts w:ascii="Times New Roman" w:hAnsi="Times New Roman" w:cs="Times New Roman"/>
          <w:sz w:val="28"/>
          <w:szCs w:val="28"/>
          <w:shd w:val="clear" w:color="auto" w:fill="FFFFFF"/>
          <w:lang w:val="en-US"/>
        </w:rPr>
        <w:t>Clin</w:t>
      </w:r>
      <w:proofErr w:type="spellEnd"/>
      <w:r w:rsidR="00CC6BB6" w:rsidRPr="00BE6D36">
        <w:rPr>
          <w:rFonts w:ascii="Times New Roman" w:hAnsi="Times New Roman" w:cs="Times New Roman"/>
          <w:sz w:val="28"/>
          <w:szCs w:val="28"/>
          <w:shd w:val="clear" w:color="auto" w:fill="FFFFFF"/>
          <w:lang w:val="en-US"/>
        </w:rPr>
        <w:t xml:space="preserve"> </w:t>
      </w:r>
      <w:proofErr w:type="spellStart"/>
      <w:r w:rsidR="00CC6BB6" w:rsidRPr="00BE6D36">
        <w:rPr>
          <w:rFonts w:ascii="Times New Roman" w:hAnsi="Times New Roman" w:cs="Times New Roman"/>
          <w:sz w:val="28"/>
          <w:szCs w:val="28"/>
          <w:shd w:val="clear" w:color="auto" w:fill="FFFFFF"/>
          <w:lang w:val="en-US"/>
        </w:rPr>
        <w:t>Cosmet</w:t>
      </w:r>
      <w:proofErr w:type="spellEnd"/>
      <w:r w:rsidR="00CC6BB6" w:rsidRPr="00BE6D36">
        <w:rPr>
          <w:rFonts w:ascii="Times New Roman" w:hAnsi="Times New Roman" w:cs="Times New Roman"/>
          <w:sz w:val="28"/>
          <w:szCs w:val="28"/>
          <w:shd w:val="clear" w:color="auto" w:fill="FFFFFF"/>
          <w:lang w:val="en-US"/>
        </w:rPr>
        <w:t xml:space="preserve"> </w:t>
      </w:r>
      <w:proofErr w:type="spellStart"/>
      <w:r w:rsidR="00CC6BB6" w:rsidRPr="00BE6D36">
        <w:rPr>
          <w:rFonts w:ascii="Times New Roman" w:hAnsi="Times New Roman" w:cs="Times New Roman"/>
          <w:sz w:val="28"/>
          <w:szCs w:val="28"/>
          <w:shd w:val="clear" w:color="auto" w:fill="FFFFFF"/>
          <w:lang w:val="en-US"/>
        </w:rPr>
        <w:t>Investig</w:t>
      </w:r>
      <w:proofErr w:type="spellEnd"/>
      <w:r w:rsidR="00CC6BB6" w:rsidRPr="00BE6D36">
        <w:rPr>
          <w:rFonts w:ascii="Times New Roman" w:hAnsi="Times New Roman" w:cs="Times New Roman"/>
          <w:sz w:val="28"/>
          <w:szCs w:val="28"/>
          <w:shd w:val="clear" w:color="auto" w:fill="FFFFFF"/>
          <w:lang w:val="en-US"/>
        </w:rPr>
        <w:t xml:space="preserve"> Dent. </w:t>
      </w:r>
      <w:r w:rsidR="00BE6D36">
        <w:rPr>
          <w:rFonts w:ascii="Times New Roman" w:hAnsi="Times New Roman" w:cs="Times New Roman"/>
          <w:sz w:val="28"/>
          <w:szCs w:val="28"/>
          <w:shd w:val="clear" w:color="auto" w:fill="FFFFFF"/>
          <w:lang w:val="en-US"/>
        </w:rPr>
        <w:t xml:space="preserve">– </w:t>
      </w:r>
      <w:r w:rsidR="00CC6BB6" w:rsidRPr="00BE6D36">
        <w:rPr>
          <w:rFonts w:ascii="Times New Roman" w:hAnsi="Times New Roman" w:cs="Times New Roman"/>
          <w:sz w:val="28"/>
          <w:szCs w:val="28"/>
          <w:shd w:val="clear" w:color="auto" w:fill="FFFFFF"/>
          <w:lang w:val="en-US"/>
        </w:rPr>
        <w:t>2019</w:t>
      </w:r>
      <w:r w:rsidR="00BE6D36">
        <w:rPr>
          <w:rFonts w:ascii="Times New Roman" w:hAnsi="Times New Roman" w:cs="Times New Roman"/>
          <w:sz w:val="28"/>
          <w:szCs w:val="28"/>
          <w:shd w:val="clear" w:color="auto" w:fill="FFFFFF"/>
          <w:lang w:val="en-US"/>
        </w:rPr>
        <w:t xml:space="preserve">. – Vol. </w:t>
      </w:r>
      <w:r w:rsidR="00CC6BB6" w:rsidRPr="00BE6D36">
        <w:rPr>
          <w:rFonts w:ascii="Times New Roman" w:hAnsi="Times New Roman" w:cs="Times New Roman"/>
          <w:sz w:val="28"/>
          <w:szCs w:val="28"/>
          <w:shd w:val="clear" w:color="auto" w:fill="FFFFFF"/>
          <w:lang w:val="en-US"/>
        </w:rPr>
        <w:t>11</w:t>
      </w:r>
      <w:r w:rsidR="00BE6D36">
        <w:rPr>
          <w:rFonts w:ascii="Times New Roman" w:hAnsi="Times New Roman" w:cs="Times New Roman"/>
          <w:sz w:val="28"/>
          <w:szCs w:val="28"/>
          <w:shd w:val="clear" w:color="auto" w:fill="FFFFFF"/>
          <w:lang w:val="en-US"/>
        </w:rPr>
        <w:t xml:space="preserve">. – P. </w:t>
      </w:r>
      <w:r w:rsidR="00CC6BB6" w:rsidRPr="00BE6D36">
        <w:rPr>
          <w:rFonts w:ascii="Times New Roman" w:hAnsi="Times New Roman" w:cs="Times New Roman"/>
          <w:sz w:val="28"/>
          <w:szCs w:val="28"/>
          <w:shd w:val="clear" w:color="auto" w:fill="FFFFFF"/>
          <w:lang w:val="en-US"/>
        </w:rPr>
        <w:t>171</w:t>
      </w:r>
      <w:r w:rsidR="00BE6D36">
        <w:rPr>
          <w:rFonts w:ascii="Times New Roman" w:hAnsi="Times New Roman" w:cs="Times New Roman"/>
          <w:sz w:val="28"/>
          <w:szCs w:val="28"/>
          <w:shd w:val="clear" w:color="auto" w:fill="FFFFFF"/>
          <w:lang w:val="en-US"/>
        </w:rPr>
        <w:t>-17</w:t>
      </w:r>
      <w:r w:rsidR="00CC6BB6" w:rsidRPr="00BE6D36">
        <w:rPr>
          <w:rFonts w:ascii="Times New Roman" w:hAnsi="Times New Roman" w:cs="Times New Roman"/>
          <w:sz w:val="28"/>
          <w:szCs w:val="28"/>
          <w:shd w:val="clear" w:color="auto" w:fill="FFFFFF"/>
          <w:lang w:val="en-US"/>
        </w:rPr>
        <w:t xml:space="preserve">9. </w:t>
      </w:r>
    </w:p>
    <w:p w14:paraId="2ABEEFA9" w14:textId="2F005948"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90 </w:t>
      </w:r>
      <w:r w:rsidR="00CC6BB6" w:rsidRPr="00CC6BB6">
        <w:rPr>
          <w:rFonts w:ascii="Times New Roman" w:hAnsi="Times New Roman" w:cs="Times New Roman"/>
          <w:sz w:val="28"/>
          <w:szCs w:val="28"/>
          <w:shd w:val="clear" w:color="auto" w:fill="FFFFFF"/>
          <w:lang w:val="en-US"/>
        </w:rPr>
        <w:t>Revankar V</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D</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Chakravarthy Y</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Naveen S</w:t>
      </w:r>
      <w:r w:rsidR="00827043">
        <w:rPr>
          <w:rFonts w:ascii="Times New Roman" w:hAnsi="Times New Roman" w:cs="Times New Roman"/>
          <w:sz w:val="28"/>
          <w:szCs w:val="28"/>
          <w:shd w:val="clear" w:color="auto" w:fill="FFFFFF"/>
          <w:lang w:val="en-US"/>
        </w:rPr>
        <w:t>. et al.</w:t>
      </w:r>
      <w:r w:rsidR="00CC6BB6" w:rsidRPr="00CC6BB6">
        <w:rPr>
          <w:rFonts w:ascii="Times New Roman" w:hAnsi="Times New Roman" w:cs="Times New Roman"/>
          <w:sz w:val="28"/>
          <w:szCs w:val="28"/>
          <w:shd w:val="clear" w:color="auto" w:fill="FFFFFF"/>
          <w:lang w:val="en-US"/>
        </w:rPr>
        <w:t xml:space="preserve"> Prevalence of Ocular Injuries, Conjunctivitis and Musculoskeletal Disorders-Related Issues as Occupational Hazards Among Dental Practitioners in the City of Salem: A Randomized Cross-Sectional Study</w:t>
      </w:r>
      <w:r w:rsidR="00BE6D36">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053BC6">
        <w:rPr>
          <w:rFonts w:ascii="Times New Roman" w:hAnsi="Times New Roman" w:cs="Times New Roman"/>
          <w:sz w:val="28"/>
          <w:szCs w:val="28"/>
          <w:shd w:val="clear" w:color="auto" w:fill="FFFFFF"/>
          <w:lang w:val="en-US"/>
        </w:rPr>
        <w:t xml:space="preserve">J Pharm </w:t>
      </w:r>
      <w:proofErr w:type="spellStart"/>
      <w:r w:rsidR="00CC6BB6" w:rsidRPr="00053BC6">
        <w:rPr>
          <w:rFonts w:ascii="Times New Roman" w:hAnsi="Times New Roman" w:cs="Times New Roman"/>
          <w:sz w:val="28"/>
          <w:szCs w:val="28"/>
          <w:shd w:val="clear" w:color="auto" w:fill="FFFFFF"/>
          <w:lang w:val="en-US"/>
        </w:rPr>
        <w:t>Bioallied</w:t>
      </w:r>
      <w:proofErr w:type="spellEnd"/>
      <w:r w:rsidR="00CC6BB6" w:rsidRPr="00053BC6">
        <w:rPr>
          <w:rFonts w:ascii="Times New Roman" w:hAnsi="Times New Roman" w:cs="Times New Roman"/>
          <w:sz w:val="28"/>
          <w:szCs w:val="28"/>
          <w:shd w:val="clear" w:color="auto" w:fill="FFFFFF"/>
          <w:lang w:val="en-US"/>
        </w:rPr>
        <w:t xml:space="preserve"> Sci. </w:t>
      </w:r>
      <w:r w:rsidR="00BE6D36">
        <w:rPr>
          <w:rFonts w:ascii="Times New Roman" w:hAnsi="Times New Roman" w:cs="Times New Roman"/>
          <w:sz w:val="28"/>
          <w:szCs w:val="28"/>
          <w:shd w:val="clear" w:color="auto" w:fill="FFFFFF"/>
          <w:lang w:val="en-US"/>
        </w:rPr>
        <w:t xml:space="preserve">– </w:t>
      </w:r>
      <w:r w:rsidR="00CC6BB6" w:rsidRPr="00053BC6">
        <w:rPr>
          <w:rFonts w:ascii="Times New Roman" w:hAnsi="Times New Roman" w:cs="Times New Roman"/>
          <w:sz w:val="28"/>
          <w:szCs w:val="28"/>
          <w:shd w:val="clear" w:color="auto" w:fill="FFFFFF"/>
          <w:lang w:val="en-US"/>
        </w:rPr>
        <w:t>2019</w:t>
      </w:r>
      <w:r w:rsidR="00BE6D36">
        <w:rPr>
          <w:rFonts w:ascii="Times New Roman" w:hAnsi="Times New Roman" w:cs="Times New Roman"/>
          <w:sz w:val="28"/>
          <w:szCs w:val="28"/>
          <w:shd w:val="clear" w:color="auto" w:fill="FFFFFF"/>
          <w:lang w:val="en-US"/>
        </w:rPr>
        <w:t xml:space="preserve">. – Vol. </w:t>
      </w:r>
      <w:r w:rsidR="00CC6BB6" w:rsidRPr="00053BC6">
        <w:rPr>
          <w:rFonts w:ascii="Times New Roman" w:hAnsi="Times New Roman" w:cs="Times New Roman"/>
          <w:sz w:val="28"/>
          <w:szCs w:val="28"/>
          <w:shd w:val="clear" w:color="auto" w:fill="FFFFFF"/>
          <w:lang w:val="en-US"/>
        </w:rPr>
        <w:t>11</w:t>
      </w:r>
      <w:r w:rsidR="00BE6D36">
        <w:rPr>
          <w:rFonts w:ascii="Times New Roman" w:hAnsi="Times New Roman" w:cs="Times New Roman"/>
          <w:sz w:val="28"/>
          <w:szCs w:val="28"/>
          <w:shd w:val="clear" w:color="auto" w:fill="FFFFFF"/>
          <w:lang w:val="en-US"/>
        </w:rPr>
        <w:t xml:space="preserve">, </w:t>
      </w:r>
      <w:r w:rsidR="00CC6BB6" w:rsidRPr="00053BC6">
        <w:rPr>
          <w:rFonts w:ascii="Times New Roman" w:hAnsi="Times New Roman" w:cs="Times New Roman"/>
          <w:sz w:val="28"/>
          <w:szCs w:val="28"/>
          <w:shd w:val="clear" w:color="auto" w:fill="FFFFFF"/>
          <w:lang w:val="en-US"/>
        </w:rPr>
        <w:t>Suppl</w:t>
      </w:r>
      <w:r w:rsidR="00116A44" w:rsidRPr="00116A44">
        <w:rPr>
          <w:rFonts w:ascii="Times New Roman" w:hAnsi="Times New Roman" w:cs="Times New Roman"/>
          <w:sz w:val="28"/>
          <w:szCs w:val="28"/>
          <w:shd w:val="clear" w:color="auto" w:fill="FFFFFF"/>
          <w:lang w:val="en-US"/>
        </w:rPr>
        <w:t> </w:t>
      </w:r>
      <w:r w:rsidR="00CC6BB6" w:rsidRPr="00053BC6">
        <w:rPr>
          <w:rFonts w:ascii="Times New Roman" w:hAnsi="Times New Roman" w:cs="Times New Roman"/>
          <w:sz w:val="28"/>
          <w:szCs w:val="28"/>
          <w:shd w:val="clear" w:color="auto" w:fill="FFFFFF"/>
          <w:lang w:val="en-US"/>
        </w:rPr>
        <w:t>2</w:t>
      </w:r>
      <w:r w:rsidR="00BE6D36">
        <w:rPr>
          <w:rFonts w:ascii="Times New Roman" w:hAnsi="Times New Roman" w:cs="Times New Roman"/>
          <w:sz w:val="28"/>
          <w:szCs w:val="28"/>
          <w:shd w:val="clear" w:color="auto" w:fill="FFFFFF"/>
          <w:lang w:val="en-US"/>
        </w:rPr>
        <w:t xml:space="preserve">. – P. </w:t>
      </w:r>
      <w:r w:rsidR="00CC6BB6" w:rsidRPr="00053BC6">
        <w:rPr>
          <w:rFonts w:ascii="Times New Roman" w:hAnsi="Times New Roman" w:cs="Times New Roman"/>
          <w:sz w:val="28"/>
          <w:szCs w:val="28"/>
          <w:shd w:val="clear" w:color="auto" w:fill="FFFFFF"/>
          <w:lang w:val="en-US"/>
        </w:rPr>
        <w:t>S335</w:t>
      </w:r>
      <w:r w:rsidR="00BE6D36">
        <w:rPr>
          <w:rFonts w:ascii="Times New Roman" w:hAnsi="Times New Roman" w:cs="Times New Roman"/>
          <w:sz w:val="28"/>
          <w:szCs w:val="28"/>
          <w:shd w:val="clear" w:color="auto" w:fill="FFFFFF"/>
          <w:lang w:val="en-US"/>
        </w:rPr>
        <w:t>-</w:t>
      </w:r>
      <w:r w:rsidR="00CC6BB6" w:rsidRPr="00053BC6">
        <w:rPr>
          <w:rFonts w:ascii="Times New Roman" w:hAnsi="Times New Roman" w:cs="Times New Roman"/>
          <w:sz w:val="28"/>
          <w:szCs w:val="28"/>
          <w:shd w:val="clear" w:color="auto" w:fill="FFFFFF"/>
          <w:lang w:val="en-US"/>
        </w:rPr>
        <w:t>S</w:t>
      </w:r>
      <w:r w:rsidR="00BE6D36">
        <w:rPr>
          <w:rFonts w:ascii="Times New Roman" w:hAnsi="Times New Roman" w:cs="Times New Roman"/>
          <w:sz w:val="28"/>
          <w:szCs w:val="28"/>
          <w:shd w:val="clear" w:color="auto" w:fill="FFFFFF"/>
          <w:lang w:val="en-US"/>
        </w:rPr>
        <w:t>33</w:t>
      </w:r>
      <w:r w:rsidR="00CC6BB6" w:rsidRPr="00053BC6">
        <w:rPr>
          <w:rFonts w:ascii="Times New Roman" w:hAnsi="Times New Roman" w:cs="Times New Roman"/>
          <w:sz w:val="28"/>
          <w:szCs w:val="28"/>
          <w:shd w:val="clear" w:color="auto" w:fill="FFFFFF"/>
          <w:lang w:val="en-US"/>
        </w:rPr>
        <w:t xml:space="preserve">7. </w:t>
      </w:r>
    </w:p>
    <w:p w14:paraId="3AD343D3" w14:textId="6162FD70"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91 </w:t>
      </w:r>
      <w:r w:rsidR="00CC6BB6" w:rsidRPr="00CC6BB6">
        <w:rPr>
          <w:rFonts w:ascii="Times New Roman" w:hAnsi="Times New Roman" w:cs="Times New Roman"/>
          <w:sz w:val="28"/>
          <w:szCs w:val="28"/>
          <w:shd w:val="clear" w:color="auto" w:fill="FFFFFF"/>
          <w:lang w:val="en-US"/>
        </w:rPr>
        <w:t>Revankar V</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D</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Chakravarthy Y</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Naveen S</w:t>
      </w:r>
      <w:r w:rsidR="00827043">
        <w:rPr>
          <w:rFonts w:ascii="Times New Roman" w:hAnsi="Times New Roman" w:cs="Times New Roman"/>
          <w:sz w:val="28"/>
          <w:szCs w:val="28"/>
          <w:shd w:val="clear" w:color="auto" w:fill="FFFFFF"/>
          <w:lang w:val="en-US"/>
        </w:rPr>
        <w:t>. et al.</w:t>
      </w:r>
      <w:r w:rsidR="00CC6BB6" w:rsidRPr="00CC6BB6">
        <w:rPr>
          <w:rFonts w:ascii="Times New Roman" w:hAnsi="Times New Roman" w:cs="Times New Roman"/>
          <w:sz w:val="28"/>
          <w:szCs w:val="28"/>
          <w:shd w:val="clear" w:color="auto" w:fill="FFFFFF"/>
          <w:lang w:val="en-US"/>
        </w:rPr>
        <w:t xml:space="preserve"> Musculoskeletal Disorders and Mental Health-related Issues as Occupational Hazards among Dental Practitioners in Salem City: A Cross-sectional Study</w:t>
      </w:r>
      <w:r w:rsidR="00BE6D36">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053BC6">
        <w:rPr>
          <w:rFonts w:ascii="Times New Roman" w:hAnsi="Times New Roman" w:cs="Times New Roman"/>
          <w:sz w:val="28"/>
          <w:szCs w:val="28"/>
          <w:shd w:val="clear" w:color="auto" w:fill="FFFFFF"/>
          <w:lang w:val="en-US"/>
        </w:rPr>
        <w:t xml:space="preserve">J Pharm </w:t>
      </w:r>
      <w:proofErr w:type="spellStart"/>
      <w:r w:rsidR="00CC6BB6" w:rsidRPr="00053BC6">
        <w:rPr>
          <w:rFonts w:ascii="Times New Roman" w:hAnsi="Times New Roman" w:cs="Times New Roman"/>
          <w:sz w:val="28"/>
          <w:szCs w:val="28"/>
          <w:shd w:val="clear" w:color="auto" w:fill="FFFFFF"/>
          <w:lang w:val="en-US"/>
        </w:rPr>
        <w:t>Bioallied</w:t>
      </w:r>
      <w:proofErr w:type="spellEnd"/>
      <w:r w:rsidR="00CC6BB6" w:rsidRPr="00053BC6">
        <w:rPr>
          <w:rFonts w:ascii="Times New Roman" w:hAnsi="Times New Roman" w:cs="Times New Roman"/>
          <w:sz w:val="28"/>
          <w:szCs w:val="28"/>
          <w:shd w:val="clear" w:color="auto" w:fill="FFFFFF"/>
          <w:lang w:val="en-US"/>
        </w:rPr>
        <w:t xml:space="preserve"> Sci. </w:t>
      </w:r>
      <w:r w:rsidR="00BE6D36">
        <w:rPr>
          <w:rFonts w:ascii="Times New Roman" w:hAnsi="Times New Roman" w:cs="Times New Roman"/>
          <w:sz w:val="28"/>
          <w:szCs w:val="28"/>
          <w:shd w:val="clear" w:color="auto" w:fill="FFFFFF"/>
          <w:lang w:val="en-US"/>
        </w:rPr>
        <w:t xml:space="preserve">– </w:t>
      </w:r>
      <w:r w:rsidR="00CC6BB6" w:rsidRPr="00053BC6">
        <w:rPr>
          <w:rFonts w:ascii="Times New Roman" w:hAnsi="Times New Roman" w:cs="Times New Roman"/>
          <w:sz w:val="28"/>
          <w:szCs w:val="28"/>
          <w:shd w:val="clear" w:color="auto" w:fill="FFFFFF"/>
          <w:lang w:val="en-US"/>
        </w:rPr>
        <w:t>2017</w:t>
      </w:r>
      <w:r w:rsidR="00BE6D36">
        <w:rPr>
          <w:rFonts w:ascii="Times New Roman" w:hAnsi="Times New Roman" w:cs="Times New Roman"/>
          <w:sz w:val="28"/>
          <w:szCs w:val="28"/>
          <w:shd w:val="clear" w:color="auto" w:fill="FFFFFF"/>
          <w:lang w:val="en-US"/>
        </w:rPr>
        <w:t xml:space="preserve">. – Vol. </w:t>
      </w:r>
      <w:r w:rsidR="00CC6BB6" w:rsidRPr="00053BC6">
        <w:rPr>
          <w:rFonts w:ascii="Times New Roman" w:hAnsi="Times New Roman" w:cs="Times New Roman"/>
          <w:sz w:val="28"/>
          <w:szCs w:val="28"/>
          <w:shd w:val="clear" w:color="auto" w:fill="FFFFFF"/>
          <w:lang w:val="en-US"/>
        </w:rPr>
        <w:t>9</w:t>
      </w:r>
      <w:r w:rsidR="00BE6D36">
        <w:rPr>
          <w:rFonts w:ascii="Times New Roman" w:hAnsi="Times New Roman" w:cs="Times New Roman"/>
          <w:sz w:val="28"/>
          <w:szCs w:val="28"/>
          <w:shd w:val="clear" w:color="auto" w:fill="FFFFFF"/>
          <w:lang w:val="en-US"/>
        </w:rPr>
        <w:t xml:space="preserve">, </w:t>
      </w:r>
      <w:r w:rsidR="00CC6BB6" w:rsidRPr="00053BC6">
        <w:rPr>
          <w:rFonts w:ascii="Times New Roman" w:hAnsi="Times New Roman" w:cs="Times New Roman"/>
          <w:sz w:val="28"/>
          <w:szCs w:val="28"/>
          <w:shd w:val="clear" w:color="auto" w:fill="FFFFFF"/>
          <w:lang w:val="en-US"/>
        </w:rPr>
        <w:t>Suppl 1</w:t>
      </w:r>
      <w:r w:rsidR="00BE6D36">
        <w:rPr>
          <w:rFonts w:ascii="Times New Roman" w:hAnsi="Times New Roman" w:cs="Times New Roman"/>
          <w:sz w:val="28"/>
          <w:szCs w:val="28"/>
          <w:shd w:val="clear" w:color="auto" w:fill="FFFFFF"/>
          <w:lang w:val="en-US"/>
        </w:rPr>
        <w:t xml:space="preserve">. – P. </w:t>
      </w:r>
      <w:r w:rsidR="00CC6BB6" w:rsidRPr="00053BC6">
        <w:rPr>
          <w:rFonts w:ascii="Times New Roman" w:hAnsi="Times New Roman" w:cs="Times New Roman"/>
          <w:sz w:val="28"/>
          <w:szCs w:val="28"/>
          <w:shd w:val="clear" w:color="auto" w:fill="FFFFFF"/>
          <w:lang w:val="en-US"/>
        </w:rPr>
        <w:t>S228</w:t>
      </w:r>
      <w:r w:rsidR="00BE6D36">
        <w:rPr>
          <w:rFonts w:ascii="Times New Roman" w:hAnsi="Times New Roman" w:cs="Times New Roman"/>
          <w:sz w:val="28"/>
          <w:szCs w:val="28"/>
          <w:shd w:val="clear" w:color="auto" w:fill="FFFFFF"/>
          <w:lang w:val="en-US"/>
        </w:rPr>
        <w:t>-</w:t>
      </w:r>
      <w:r w:rsidR="00CC6BB6" w:rsidRPr="00053BC6">
        <w:rPr>
          <w:rFonts w:ascii="Times New Roman" w:hAnsi="Times New Roman" w:cs="Times New Roman"/>
          <w:sz w:val="28"/>
          <w:szCs w:val="28"/>
          <w:shd w:val="clear" w:color="auto" w:fill="FFFFFF"/>
          <w:lang w:val="en-US"/>
        </w:rPr>
        <w:t>S</w:t>
      </w:r>
      <w:r w:rsidR="00BE6D36">
        <w:rPr>
          <w:rFonts w:ascii="Times New Roman" w:hAnsi="Times New Roman" w:cs="Times New Roman"/>
          <w:sz w:val="28"/>
          <w:szCs w:val="28"/>
          <w:shd w:val="clear" w:color="auto" w:fill="FFFFFF"/>
          <w:lang w:val="en-US"/>
        </w:rPr>
        <w:t>2</w:t>
      </w:r>
      <w:r w:rsidR="00CC6BB6" w:rsidRPr="00053BC6">
        <w:rPr>
          <w:rFonts w:ascii="Times New Roman" w:hAnsi="Times New Roman" w:cs="Times New Roman"/>
          <w:sz w:val="28"/>
          <w:szCs w:val="28"/>
          <w:shd w:val="clear" w:color="auto" w:fill="FFFFFF"/>
          <w:lang w:val="en-US"/>
        </w:rPr>
        <w:t xml:space="preserve">30. </w:t>
      </w:r>
    </w:p>
    <w:p w14:paraId="0B807B8A" w14:textId="644FB8F2"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92 </w:t>
      </w:r>
      <w:r w:rsidR="00CC6BB6" w:rsidRPr="00CC6BB6">
        <w:rPr>
          <w:rFonts w:ascii="Times New Roman" w:hAnsi="Times New Roman" w:cs="Times New Roman"/>
          <w:sz w:val="28"/>
          <w:szCs w:val="28"/>
          <w:shd w:val="clear" w:color="auto" w:fill="FFFFFF"/>
          <w:lang w:val="en-US"/>
        </w:rPr>
        <w:t>Ng A</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Hayes M</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J</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Polster A. Musculoskeletal Disorders and Working Posture among Dental and Oral Health Students</w:t>
      </w:r>
      <w:r w:rsidR="00BE6D36">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E868AA">
        <w:rPr>
          <w:rFonts w:ascii="Times New Roman" w:hAnsi="Times New Roman" w:cs="Times New Roman"/>
          <w:sz w:val="28"/>
          <w:szCs w:val="28"/>
          <w:shd w:val="clear" w:color="auto" w:fill="FFFFFF"/>
          <w:lang w:val="en-US"/>
        </w:rPr>
        <w:t xml:space="preserve">Healthcare (Basel). </w:t>
      </w:r>
      <w:r w:rsidR="00242C98">
        <w:rPr>
          <w:rFonts w:ascii="Times New Roman" w:hAnsi="Times New Roman" w:cs="Times New Roman"/>
          <w:sz w:val="28"/>
          <w:szCs w:val="28"/>
          <w:shd w:val="clear" w:color="auto" w:fill="FFFFFF"/>
          <w:lang w:val="en-US"/>
        </w:rPr>
        <w:t xml:space="preserve">– </w:t>
      </w:r>
      <w:r w:rsidR="00CC6BB6" w:rsidRPr="00E868AA">
        <w:rPr>
          <w:rFonts w:ascii="Times New Roman" w:hAnsi="Times New Roman" w:cs="Times New Roman"/>
          <w:sz w:val="28"/>
          <w:szCs w:val="28"/>
          <w:shd w:val="clear" w:color="auto" w:fill="FFFFFF"/>
          <w:lang w:val="en-US"/>
        </w:rPr>
        <w:t>2016</w:t>
      </w:r>
      <w:r w:rsidR="00242C98">
        <w:rPr>
          <w:rFonts w:ascii="Times New Roman" w:hAnsi="Times New Roman" w:cs="Times New Roman"/>
          <w:sz w:val="28"/>
          <w:szCs w:val="28"/>
          <w:shd w:val="clear" w:color="auto" w:fill="FFFFFF"/>
          <w:lang w:val="en-US"/>
        </w:rPr>
        <w:t>. – Vol.</w:t>
      </w:r>
      <w:r w:rsidR="00116A44" w:rsidRPr="00116A44">
        <w:rPr>
          <w:rFonts w:ascii="Times New Roman" w:hAnsi="Times New Roman" w:cs="Times New Roman"/>
          <w:sz w:val="28"/>
          <w:szCs w:val="28"/>
          <w:shd w:val="clear" w:color="auto" w:fill="FFFFFF"/>
          <w:lang w:val="en-US"/>
        </w:rPr>
        <w:t> </w:t>
      </w:r>
      <w:r w:rsidR="00CC6BB6" w:rsidRPr="00E868AA">
        <w:rPr>
          <w:rFonts w:ascii="Times New Roman" w:hAnsi="Times New Roman" w:cs="Times New Roman"/>
          <w:sz w:val="28"/>
          <w:szCs w:val="28"/>
          <w:shd w:val="clear" w:color="auto" w:fill="FFFFFF"/>
          <w:lang w:val="en-US"/>
        </w:rPr>
        <w:t>4</w:t>
      </w:r>
      <w:r w:rsidR="00242C98">
        <w:rPr>
          <w:rFonts w:ascii="Times New Roman" w:hAnsi="Times New Roman" w:cs="Times New Roman"/>
          <w:sz w:val="28"/>
          <w:szCs w:val="28"/>
          <w:shd w:val="clear" w:color="auto" w:fill="FFFFFF"/>
          <w:lang w:val="en-US"/>
        </w:rPr>
        <w:t xml:space="preserve">, Issue </w:t>
      </w:r>
      <w:r w:rsidR="00CC6BB6" w:rsidRPr="00E868AA">
        <w:rPr>
          <w:rFonts w:ascii="Times New Roman" w:hAnsi="Times New Roman" w:cs="Times New Roman"/>
          <w:sz w:val="28"/>
          <w:szCs w:val="28"/>
          <w:shd w:val="clear" w:color="auto" w:fill="FFFFFF"/>
          <w:lang w:val="en-US"/>
        </w:rPr>
        <w:t>1</w:t>
      </w:r>
      <w:r w:rsidR="00242C98">
        <w:rPr>
          <w:rFonts w:ascii="Times New Roman" w:hAnsi="Times New Roman" w:cs="Times New Roman"/>
          <w:sz w:val="28"/>
          <w:szCs w:val="28"/>
          <w:shd w:val="clear" w:color="auto" w:fill="FFFFFF"/>
          <w:lang w:val="en-US"/>
        </w:rPr>
        <w:t xml:space="preserve">. – P. </w:t>
      </w:r>
      <w:r w:rsidR="00CC6BB6" w:rsidRPr="00E868AA">
        <w:rPr>
          <w:rFonts w:ascii="Times New Roman" w:hAnsi="Times New Roman" w:cs="Times New Roman"/>
          <w:sz w:val="28"/>
          <w:szCs w:val="28"/>
          <w:shd w:val="clear" w:color="auto" w:fill="FFFFFF"/>
          <w:lang w:val="en-US"/>
        </w:rPr>
        <w:t>13</w:t>
      </w:r>
      <w:r w:rsidR="00242C98">
        <w:rPr>
          <w:rFonts w:ascii="Times New Roman" w:hAnsi="Times New Roman" w:cs="Times New Roman"/>
          <w:sz w:val="28"/>
          <w:szCs w:val="28"/>
          <w:shd w:val="clear" w:color="auto" w:fill="FFFFFF"/>
          <w:lang w:val="en-US"/>
        </w:rPr>
        <w:t>.</w:t>
      </w:r>
      <w:r w:rsidR="00CC6BB6" w:rsidRPr="00E868AA">
        <w:rPr>
          <w:rFonts w:ascii="Times New Roman" w:hAnsi="Times New Roman" w:cs="Times New Roman"/>
          <w:sz w:val="28"/>
          <w:szCs w:val="28"/>
          <w:shd w:val="clear" w:color="auto" w:fill="FFFFFF"/>
          <w:lang w:val="en-US"/>
        </w:rPr>
        <w:t xml:space="preserve"> </w:t>
      </w:r>
    </w:p>
    <w:p w14:paraId="4C9981D6" w14:textId="0256AE3F"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93 </w:t>
      </w:r>
      <w:proofErr w:type="spellStart"/>
      <w:r w:rsidR="00CC6BB6" w:rsidRPr="00CC6BB6">
        <w:rPr>
          <w:rFonts w:ascii="Times New Roman" w:hAnsi="Times New Roman" w:cs="Times New Roman"/>
          <w:sz w:val="28"/>
          <w:szCs w:val="28"/>
          <w:shd w:val="clear" w:color="auto" w:fill="FFFFFF"/>
          <w:lang w:val="en-US"/>
        </w:rPr>
        <w:t>Kaliniene</w:t>
      </w:r>
      <w:proofErr w:type="spellEnd"/>
      <w:r w:rsidR="00CC6BB6" w:rsidRPr="00CC6BB6">
        <w:rPr>
          <w:rFonts w:ascii="Times New Roman" w:hAnsi="Times New Roman" w:cs="Times New Roman"/>
          <w:sz w:val="28"/>
          <w:szCs w:val="28"/>
          <w:shd w:val="clear" w:color="auto" w:fill="FFFFFF"/>
          <w:lang w:val="en-US"/>
        </w:rPr>
        <w:t xml:space="preserve"> G</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xml:space="preserve">, </w:t>
      </w:r>
      <w:proofErr w:type="spellStart"/>
      <w:r w:rsidR="00CC6BB6" w:rsidRPr="00CC6BB6">
        <w:rPr>
          <w:rFonts w:ascii="Times New Roman" w:hAnsi="Times New Roman" w:cs="Times New Roman"/>
          <w:sz w:val="28"/>
          <w:szCs w:val="28"/>
          <w:shd w:val="clear" w:color="auto" w:fill="FFFFFF"/>
          <w:lang w:val="en-US"/>
        </w:rPr>
        <w:t>Ustinaviciene</w:t>
      </w:r>
      <w:proofErr w:type="spellEnd"/>
      <w:r w:rsidR="00CC6BB6" w:rsidRPr="00CC6BB6">
        <w:rPr>
          <w:rFonts w:ascii="Times New Roman" w:hAnsi="Times New Roman" w:cs="Times New Roman"/>
          <w:sz w:val="28"/>
          <w:szCs w:val="28"/>
          <w:shd w:val="clear" w:color="auto" w:fill="FFFFFF"/>
          <w:lang w:val="en-US"/>
        </w:rPr>
        <w:t xml:space="preserve"> R</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xml:space="preserve">, </w:t>
      </w:r>
      <w:proofErr w:type="spellStart"/>
      <w:r w:rsidR="00CC6BB6" w:rsidRPr="00CC6BB6">
        <w:rPr>
          <w:rFonts w:ascii="Times New Roman" w:hAnsi="Times New Roman" w:cs="Times New Roman"/>
          <w:sz w:val="28"/>
          <w:szCs w:val="28"/>
          <w:shd w:val="clear" w:color="auto" w:fill="FFFFFF"/>
          <w:lang w:val="en-US"/>
        </w:rPr>
        <w:t>Skemiene</w:t>
      </w:r>
      <w:proofErr w:type="spellEnd"/>
      <w:r w:rsidR="00CC6BB6" w:rsidRPr="00CC6BB6">
        <w:rPr>
          <w:rFonts w:ascii="Times New Roman" w:hAnsi="Times New Roman" w:cs="Times New Roman"/>
          <w:sz w:val="28"/>
          <w:szCs w:val="28"/>
          <w:shd w:val="clear" w:color="auto" w:fill="FFFFFF"/>
          <w:lang w:val="en-US"/>
        </w:rPr>
        <w:t xml:space="preserve"> L</w:t>
      </w:r>
      <w:r w:rsidR="00827043">
        <w:rPr>
          <w:rFonts w:ascii="Times New Roman" w:hAnsi="Times New Roman" w:cs="Times New Roman"/>
          <w:sz w:val="28"/>
          <w:szCs w:val="28"/>
          <w:shd w:val="clear" w:color="auto" w:fill="FFFFFF"/>
          <w:lang w:val="en-US"/>
        </w:rPr>
        <w:t>. et al.</w:t>
      </w:r>
      <w:r w:rsidR="00CC6BB6" w:rsidRPr="00CC6BB6">
        <w:rPr>
          <w:rFonts w:ascii="Times New Roman" w:hAnsi="Times New Roman" w:cs="Times New Roman"/>
          <w:sz w:val="28"/>
          <w:szCs w:val="28"/>
          <w:shd w:val="clear" w:color="auto" w:fill="FFFFFF"/>
          <w:lang w:val="en-US"/>
        </w:rPr>
        <w:t xml:space="preserve"> Associations between musculoskeletal pain and work-related factors among public service sector computer workers in Kaunas County, Lithuania</w:t>
      </w:r>
      <w:r w:rsidR="00BE6D36">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E868AA">
        <w:rPr>
          <w:rFonts w:ascii="Times New Roman" w:hAnsi="Times New Roman" w:cs="Times New Roman"/>
          <w:sz w:val="28"/>
          <w:szCs w:val="28"/>
          <w:shd w:val="clear" w:color="auto" w:fill="FFFFFF"/>
          <w:lang w:val="en-US"/>
        </w:rPr>
        <w:t xml:space="preserve">BMC </w:t>
      </w:r>
      <w:proofErr w:type="spellStart"/>
      <w:r w:rsidR="00CC6BB6" w:rsidRPr="00E868AA">
        <w:rPr>
          <w:rFonts w:ascii="Times New Roman" w:hAnsi="Times New Roman" w:cs="Times New Roman"/>
          <w:sz w:val="28"/>
          <w:szCs w:val="28"/>
          <w:shd w:val="clear" w:color="auto" w:fill="FFFFFF"/>
          <w:lang w:val="en-US"/>
        </w:rPr>
        <w:t>Musculoskelet</w:t>
      </w:r>
      <w:proofErr w:type="spellEnd"/>
      <w:r w:rsidR="00CC6BB6" w:rsidRPr="00E868AA">
        <w:rPr>
          <w:rFonts w:ascii="Times New Roman" w:hAnsi="Times New Roman" w:cs="Times New Roman"/>
          <w:sz w:val="28"/>
          <w:szCs w:val="28"/>
          <w:shd w:val="clear" w:color="auto" w:fill="FFFFFF"/>
          <w:lang w:val="en-US"/>
        </w:rPr>
        <w:t xml:space="preserve"> </w:t>
      </w:r>
      <w:proofErr w:type="spellStart"/>
      <w:r w:rsidR="00CC6BB6" w:rsidRPr="00E868AA">
        <w:rPr>
          <w:rFonts w:ascii="Times New Roman" w:hAnsi="Times New Roman" w:cs="Times New Roman"/>
          <w:sz w:val="28"/>
          <w:szCs w:val="28"/>
          <w:shd w:val="clear" w:color="auto" w:fill="FFFFFF"/>
          <w:lang w:val="en-US"/>
        </w:rPr>
        <w:t>Disord</w:t>
      </w:r>
      <w:proofErr w:type="spellEnd"/>
      <w:r w:rsidR="00CC6BB6" w:rsidRPr="00E868AA">
        <w:rPr>
          <w:rFonts w:ascii="Times New Roman" w:hAnsi="Times New Roman" w:cs="Times New Roman"/>
          <w:sz w:val="28"/>
          <w:szCs w:val="28"/>
          <w:shd w:val="clear" w:color="auto" w:fill="FFFFFF"/>
          <w:lang w:val="en-US"/>
        </w:rPr>
        <w:t xml:space="preserve">. </w:t>
      </w:r>
      <w:r w:rsidR="00DD3CD2">
        <w:rPr>
          <w:rFonts w:ascii="Times New Roman" w:hAnsi="Times New Roman" w:cs="Times New Roman"/>
          <w:sz w:val="28"/>
          <w:szCs w:val="28"/>
          <w:shd w:val="clear" w:color="auto" w:fill="FFFFFF"/>
          <w:lang w:val="en-US"/>
        </w:rPr>
        <w:t xml:space="preserve">– </w:t>
      </w:r>
      <w:r w:rsidR="00CC6BB6" w:rsidRPr="00E868AA">
        <w:rPr>
          <w:rFonts w:ascii="Times New Roman" w:hAnsi="Times New Roman" w:cs="Times New Roman"/>
          <w:sz w:val="28"/>
          <w:szCs w:val="28"/>
          <w:shd w:val="clear" w:color="auto" w:fill="FFFFFF"/>
          <w:lang w:val="en-US"/>
        </w:rPr>
        <w:t>2016</w:t>
      </w:r>
      <w:r w:rsidR="00DD3CD2">
        <w:rPr>
          <w:rFonts w:ascii="Times New Roman" w:hAnsi="Times New Roman" w:cs="Times New Roman"/>
          <w:sz w:val="28"/>
          <w:szCs w:val="28"/>
          <w:shd w:val="clear" w:color="auto" w:fill="FFFFFF"/>
          <w:lang w:val="en-US"/>
        </w:rPr>
        <w:t>. – Vol.</w:t>
      </w:r>
      <w:r w:rsidR="00116A44" w:rsidRPr="00116A44">
        <w:rPr>
          <w:rFonts w:ascii="Times New Roman" w:hAnsi="Times New Roman" w:cs="Times New Roman"/>
          <w:sz w:val="28"/>
          <w:szCs w:val="28"/>
          <w:shd w:val="clear" w:color="auto" w:fill="FFFFFF"/>
          <w:lang w:val="en-US"/>
        </w:rPr>
        <w:t> </w:t>
      </w:r>
      <w:r w:rsidR="00CC6BB6" w:rsidRPr="00E868AA">
        <w:rPr>
          <w:rFonts w:ascii="Times New Roman" w:hAnsi="Times New Roman" w:cs="Times New Roman"/>
          <w:sz w:val="28"/>
          <w:szCs w:val="28"/>
          <w:shd w:val="clear" w:color="auto" w:fill="FFFFFF"/>
          <w:lang w:val="en-US"/>
        </w:rPr>
        <w:t>17</w:t>
      </w:r>
      <w:r w:rsidR="00DD3CD2">
        <w:rPr>
          <w:rFonts w:ascii="Times New Roman" w:hAnsi="Times New Roman" w:cs="Times New Roman"/>
          <w:sz w:val="28"/>
          <w:szCs w:val="28"/>
          <w:shd w:val="clear" w:color="auto" w:fill="FFFFFF"/>
          <w:lang w:val="en-US"/>
        </w:rPr>
        <w:t xml:space="preserve">, Issue </w:t>
      </w:r>
      <w:r w:rsidR="00CC6BB6" w:rsidRPr="00E868AA">
        <w:rPr>
          <w:rFonts w:ascii="Times New Roman" w:hAnsi="Times New Roman" w:cs="Times New Roman"/>
          <w:sz w:val="28"/>
          <w:szCs w:val="28"/>
          <w:shd w:val="clear" w:color="auto" w:fill="FFFFFF"/>
          <w:lang w:val="en-US"/>
        </w:rPr>
        <w:t>1</w:t>
      </w:r>
      <w:r w:rsidR="00DD3CD2">
        <w:rPr>
          <w:rFonts w:ascii="Times New Roman" w:hAnsi="Times New Roman" w:cs="Times New Roman"/>
          <w:sz w:val="28"/>
          <w:szCs w:val="28"/>
          <w:shd w:val="clear" w:color="auto" w:fill="FFFFFF"/>
          <w:lang w:val="en-US"/>
        </w:rPr>
        <w:t xml:space="preserve">. – P. </w:t>
      </w:r>
      <w:r w:rsidR="00CC6BB6" w:rsidRPr="00E868AA">
        <w:rPr>
          <w:rFonts w:ascii="Times New Roman" w:hAnsi="Times New Roman" w:cs="Times New Roman"/>
          <w:sz w:val="28"/>
          <w:szCs w:val="28"/>
          <w:shd w:val="clear" w:color="auto" w:fill="FFFFFF"/>
          <w:lang w:val="en-US"/>
        </w:rPr>
        <w:t>420</w:t>
      </w:r>
      <w:r w:rsidR="00DD3CD2">
        <w:rPr>
          <w:rFonts w:ascii="Times New Roman" w:hAnsi="Times New Roman" w:cs="Times New Roman"/>
          <w:sz w:val="28"/>
          <w:szCs w:val="28"/>
          <w:shd w:val="clear" w:color="auto" w:fill="FFFFFF"/>
          <w:lang w:val="en-US"/>
        </w:rPr>
        <w:t>.</w:t>
      </w:r>
      <w:r w:rsidR="00CC6BB6" w:rsidRPr="00E868AA">
        <w:rPr>
          <w:rFonts w:ascii="Times New Roman" w:hAnsi="Times New Roman" w:cs="Times New Roman"/>
          <w:sz w:val="28"/>
          <w:szCs w:val="28"/>
          <w:shd w:val="clear" w:color="auto" w:fill="FFFFFF"/>
          <w:lang w:val="en-US"/>
        </w:rPr>
        <w:t xml:space="preserve"> </w:t>
      </w:r>
    </w:p>
    <w:p w14:paraId="18A7B7D0" w14:textId="454F93FB"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94 </w:t>
      </w:r>
      <w:proofErr w:type="spellStart"/>
      <w:r w:rsidR="00CC6BB6" w:rsidRPr="00CC6BB6">
        <w:rPr>
          <w:rFonts w:ascii="Times New Roman" w:hAnsi="Times New Roman" w:cs="Times New Roman"/>
          <w:sz w:val="28"/>
          <w:szCs w:val="28"/>
          <w:shd w:val="clear" w:color="auto" w:fill="FFFFFF"/>
          <w:lang w:val="en-US"/>
        </w:rPr>
        <w:t>Alhusain</w:t>
      </w:r>
      <w:proofErr w:type="spellEnd"/>
      <w:r w:rsidR="00CC6BB6" w:rsidRPr="00CC6BB6">
        <w:rPr>
          <w:rFonts w:ascii="Times New Roman" w:hAnsi="Times New Roman" w:cs="Times New Roman"/>
          <w:sz w:val="28"/>
          <w:szCs w:val="28"/>
          <w:shd w:val="clear" w:color="auto" w:fill="FFFFFF"/>
          <w:lang w:val="en-US"/>
        </w:rPr>
        <w:t xml:space="preserve"> F</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A</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xml:space="preserve">, </w:t>
      </w:r>
      <w:proofErr w:type="spellStart"/>
      <w:r w:rsidR="00CC6BB6" w:rsidRPr="00CC6BB6">
        <w:rPr>
          <w:rFonts w:ascii="Times New Roman" w:hAnsi="Times New Roman" w:cs="Times New Roman"/>
          <w:sz w:val="28"/>
          <w:szCs w:val="28"/>
          <w:shd w:val="clear" w:color="auto" w:fill="FFFFFF"/>
          <w:lang w:val="en-US"/>
        </w:rPr>
        <w:t>Almohrij</w:t>
      </w:r>
      <w:proofErr w:type="spellEnd"/>
      <w:r w:rsidR="00CC6BB6" w:rsidRPr="00CC6BB6">
        <w:rPr>
          <w:rFonts w:ascii="Times New Roman" w:hAnsi="Times New Roman" w:cs="Times New Roman"/>
          <w:sz w:val="28"/>
          <w:szCs w:val="28"/>
          <w:shd w:val="clear" w:color="auto" w:fill="FFFFFF"/>
          <w:lang w:val="en-US"/>
        </w:rPr>
        <w:t xml:space="preserve"> M</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xml:space="preserve">, </w:t>
      </w:r>
      <w:proofErr w:type="spellStart"/>
      <w:r w:rsidR="00CC6BB6" w:rsidRPr="00CC6BB6">
        <w:rPr>
          <w:rFonts w:ascii="Times New Roman" w:hAnsi="Times New Roman" w:cs="Times New Roman"/>
          <w:sz w:val="28"/>
          <w:szCs w:val="28"/>
          <w:shd w:val="clear" w:color="auto" w:fill="FFFFFF"/>
          <w:lang w:val="en-US"/>
        </w:rPr>
        <w:t>Althukeir</w:t>
      </w:r>
      <w:proofErr w:type="spellEnd"/>
      <w:r w:rsidR="00CC6BB6" w:rsidRPr="00CC6BB6">
        <w:rPr>
          <w:rFonts w:ascii="Times New Roman" w:hAnsi="Times New Roman" w:cs="Times New Roman"/>
          <w:sz w:val="28"/>
          <w:szCs w:val="28"/>
          <w:shd w:val="clear" w:color="auto" w:fill="FFFFFF"/>
          <w:lang w:val="en-US"/>
        </w:rPr>
        <w:t xml:space="preserve"> F</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xml:space="preserve"> et al. Prevalence of carpal tunnel syndrome symptoms among dentists working in Riyadh</w:t>
      </w:r>
      <w:r w:rsidR="00BE6D36">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910295">
        <w:rPr>
          <w:rFonts w:ascii="Times New Roman" w:hAnsi="Times New Roman" w:cs="Times New Roman"/>
          <w:sz w:val="28"/>
          <w:szCs w:val="28"/>
          <w:shd w:val="clear" w:color="auto" w:fill="FFFFFF"/>
          <w:lang w:val="en-US"/>
        </w:rPr>
        <w:t xml:space="preserve">Ann Saudi Med. </w:t>
      </w:r>
      <w:r w:rsidR="000D1E2F">
        <w:rPr>
          <w:rFonts w:ascii="Times New Roman" w:hAnsi="Times New Roman" w:cs="Times New Roman"/>
          <w:sz w:val="28"/>
          <w:szCs w:val="28"/>
          <w:shd w:val="clear" w:color="auto" w:fill="FFFFFF"/>
          <w:lang w:val="en-US"/>
        </w:rPr>
        <w:t xml:space="preserve">– </w:t>
      </w:r>
      <w:r w:rsidR="00CC6BB6" w:rsidRPr="00910295">
        <w:rPr>
          <w:rFonts w:ascii="Times New Roman" w:hAnsi="Times New Roman" w:cs="Times New Roman"/>
          <w:sz w:val="28"/>
          <w:szCs w:val="28"/>
          <w:shd w:val="clear" w:color="auto" w:fill="FFFFFF"/>
          <w:lang w:val="en-US"/>
        </w:rPr>
        <w:t>2019</w:t>
      </w:r>
      <w:r w:rsidR="000D1E2F">
        <w:rPr>
          <w:rFonts w:ascii="Times New Roman" w:hAnsi="Times New Roman" w:cs="Times New Roman"/>
          <w:sz w:val="28"/>
          <w:szCs w:val="28"/>
          <w:shd w:val="clear" w:color="auto" w:fill="FFFFFF"/>
          <w:lang w:val="en-US"/>
        </w:rPr>
        <w:t xml:space="preserve">. – Vol. </w:t>
      </w:r>
      <w:r w:rsidR="00CC6BB6" w:rsidRPr="00910295">
        <w:rPr>
          <w:rFonts w:ascii="Times New Roman" w:hAnsi="Times New Roman" w:cs="Times New Roman"/>
          <w:sz w:val="28"/>
          <w:szCs w:val="28"/>
          <w:shd w:val="clear" w:color="auto" w:fill="FFFFFF"/>
          <w:lang w:val="en-US"/>
        </w:rPr>
        <w:t>39</w:t>
      </w:r>
      <w:r w:rsidR="000D1E2F">
        <w:rPr>
          <w:rFonts w:ascii="Times New Roman" w:hAnsi="Times New Roman" w:cs="Times New Roman"/>
          <w:sz w:val="28"/>
          <w:szCs w:val="28"/>
          <w:shd w:val="clear" w:color="auto" w:fill="FFFFFF"/>
          <w:lang w:val="en-US"/>
        </w:rPr>
        <w:t xml:space="preserve">, Issue </w:t>
      </w:r>
      <w:r w:rsidR="00CC6BB6" w:rsidRPr="00910295">
        <w:rPr>
          <w:rFonts w:ascii="Times New Roman" w:hAnsi="Times New Roman" w:cs="Times New Roman"/>
          <w:sz w:val="28"/>
          <w:szCs w:val="28"/>
          <w:shd w:val="clear" w:color="auto" w:fill="FFFFFF"/>
          <w:lang w:val="en-US"/>
        </w:rPr>
        <w:t>2</w:t>
      </w:r>
      <w:r w:rsidR="000D1E2F">
        <w:rPr>
          <w:rFonts w:ascii="Times New Roman" w:hAnsi="Times New Roman" w:cs="Times New Roman"/>
          <w:sz w:val="28"/>
          <w:szCs w:val="28"/>
          <w:shd w:val="clear" w:color="auto" w:fill="FFFFFF"/>
          <w:lang w:val="en-US"/>
        </w:rPr>
        <w:t xml:space="preserve">. – P. </w:t>
      </w:r>
      <w:r w:rsidR="00CC6BB6" w:rsidRPr="00910295">
        <w:rPr>
          <w:rFonts w:ascii="Times New Roman" w:hAnsi="Times New Roman" w:cs="Times New Roman"/>
          <w:sz w:val="28"/>
          <w:szCs w:val="28"/>
          <w:shd w:val="clear" w:color="auto" w:fill="FFFFFF"/>
          <w:lang w:val="en-US"/>
        </w:rPr>
        <w:t>104</w:t>
      </w:r>
      <w:r w:rsidR="000D1E2F">
        <w:rPr>
          <w:rFonts w:ascii="Times New Roman" w:hAnsi="Times New Roman" w:cs="Times New Roman"/>
          <w:sz w:val="28"/>
          <w:szCs w:val="28"/>
          <w:shd w:val="clear" w:color="auto" w:fill="FFFFFF"/>
          <w:lang w:val="en-US"/>
        </w:rPr>
        <w:t>-1</w:t>
      </w:r>
      <w:r w:rsidR="00CC6BB6" w:rsidRPr="00910295">
        <w:rPr>
          <w:rFonts w:ascii="Times New Roman" w:hAnsi="Times New Roman" w:cs="Times New Roman"/>
          <w:sz w:val="28"/>
          <w:szCs w:val="28"/>
          <w:shd w:val="clear" w:color="auto" w:fill="FFFFFF"/>
          <w:lang w:val="en-US"/>
        </w:rPr>
        <w:t xml:space="preserve">11. </w:t>
      </w:r>
    </w:p>
    <w:p w14:paraId="38A5A4D6" w14:textId="2A10EA11"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95 </w:t>
      </w:r>
      <w:r w:rsidR="00CC6BB6" w:rsidRPr="00CC6BB6">
        <w:rPr>
          <w:rFonts w:ascii="Times New Roman" w:hAnsi="Times New Roman" w:cs="Times New Roman"/>
          <w:sz w:val="28"/>
          <w:szCs w:val="28"/>
          <w:shd w:val="clear" w:color="auto" w:fill="FFFFFF"/>
          <w:lang w:val="en-US"/>
        </w:rPr>
        <w:t>Bedi H</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S</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Moon N</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J</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Bhatia V</w:t>
      </w:r>
      <w:r w:rsidR="00827043">
        <w:rPr>
          <w:rFonts w:ascii="Times New Roman" w:hAnsi="Times New Roman" w:cs="Times New Roman"/>
          <w:sz w:val="28"/>
          <w:szCs w:val="28"/>
          <w:shd w:val="clear" w:color="auto" w:fill="FFFFFF"/>
          <w:lang w:val="en-US"/>
        </w:rPr>
        <w:t>. et al.</w:t>
      </w:r>
      <w:r w:rsidR="00CC6BB6" w:rsidRPr="00CC6BB6">
        <w:rPr>
          <w:rFonts w:ascii="Times New Roman" w:hAnsi="Times New Roman" w:cs="Times New Roman"/>
          <w:sz w:val="28"/>
          <w:szCs w:val="28"/>
          <w:shd w:val="clear" w:color="auto" w:fill="FFFFFF"/>
          <w:lang w:val="en-US"/>
        </w:rPr>
        <w:t xml:space="preserve"> Evaluation of Musculoskeletal Disorders in Dentists and Application of DMAIC Technique to Improve the Ergonomics at Dental Clinics and Meta-Analysis of Literature</w:t>
      </w:r>
      <w:r w:rsidR="00BE6D36">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E868AA">
        <w:rPr>
          <w:rFonts w:ascii="Times New Roman" w:hAnsi="Times New Roman" w:cs="Times New Roman"/>
          <w:sz w:val="28"/>
          <w:szCs w:val="28"/>
          <w:shd w:val="clear" w:color="auto" w:fill="FFFFFF"/>
          <w:lang w:val="en-US"/>
        </w:rPr>
        <w:t xml:space="preserve">J </w:t>
      </w:r>
      <w:proofErr w:type="spellStart"/>
      <w:r w:rsidR="00CC6BB6" w:rsidRPr="00E868AA">
        <w:rPr>
          <w:rFonts w:ascii="Times New Roman" w:hAnsi="Times New Roman" w:cs="Times New Roman"/>
          <w:sz w:val="28"/>
          <w:szCs w:val="28"/>
          <w:shd w:val="clear" w:color="auto" w:fill="FFFFFF"/>
          <w:lang w:val="en-US"/>
        </w:rPr>
        <w:t>Clin</w:t>
      </w:r>
      <w:proofErr w:type="spellEnd"/>
      <w:r w:rsidR="00CC6BB6" w:rsidRPr="00E868AA">
        <w:rPr>
          <w:rFonts w:ascii="Times New Roman" w:hAnsi="Times New Roman" w:cs="Times New Roman"/>
          <w:sz w:val="28"/>
          <w:szCs w:val="28"/>
          <w:shd w:val="clear" w:color="auto" w:fill="FFFFFF"/>
          <w:lang w:val="en-US"/>
        </w:rPr>
        <w:t xml:space="preserve"> Diagn Res. </w:t>
      </w:r>
      <w:r w:rsidR="000D1E2F">
        <w:rPr>
          <w:rFonts w:ascii="Times New Roman" w:hAnsi="Times New Roman" w:cs="Times New Roman"/>
          <w:sz w:val="28"/>
          <w:szCs w:val="28"/>
          <w:shd w:val="clear" w:color="auto" w:fill="FFFFFF"/>
          <w:lang w:val="en-US"/>
        </w:rPr>
        <w:t xml:space="preserve">– </w:t>
      </w:r>
      <w:r w:rsidR="00CC6BB6" w:rsidRPr="00E868AA">
        <w:rPr>
          <w:rFonts w:ascii="Times New Roman" w:hAnsi="Times New Roman" w:cs="Times New Roman"/>
          <w:sz w:val="28"/>
          <w:szCs w:val="28"/>
          <w:shd w:val="clear" w:color="auto" w:fill="FFFFFF"/>
          <w:lang w:val="en-US"/>
        </w:rPr>
        <w:t>2015</w:t>
      </w:r>
      <w:r w:rsidR="000D1E2F">
        <w:rPr>
          <w:rFonts w:ascii="Times New Roman" w:hAnsi="Times New Roman" w:cs="Times New Roman"/>
          <w:sz w:val="28"/>
          <w:szCs w:val="28"/>
          <w:shd w:val="clear" w:color="auto" w:fill="FFFFFF"/>
          <w:lang w:val="en-US"/>
        </w:rPr>
        <w:t xml:space="preserve">. – Vol. </w:t>
      </w:r>
      <w:r w:rsidR="00CC6BB6" w:rsidRPr="00E868AA">
        <w:rPr>
          <w:rFonts w:ascii="Times New Roman" w:hAnsi="Times New Roman" w:cs="Times New Roman"/>
          <w:sz w:val="28"/>
          <w:szCs w:val="28"/>
          <w:shd w:val="clear" w:color="auto" w:fill="FFFFFF"/>
          <w:lang w:val="en-US"/>
        </w:rPr>
        <w:t>9</w:t>
      </w:r>
      <w:r w:rsidR="000D1E2F">
        <w:rPr>
          <w:rFonts w:ascii="Times New Roman" w:hAnsi="Times New Roman" w:cs="Times New Roman"/>
          <w:sz w:val="28"/>
          <w:szCs w:val="28"/>
          <w:shd w:val="clear" w:color="auto" w:fill="FFFFFF"/>
          <w:lang w:val="en-US"/>
        </w:rPr>
        <w:t xml:space="preserve">, Issue 6. – P. </w:t>
      </w:r>
      <w:r w:rsidR="00CC6BB6" w:rsidRPr="00E868AA">
        <w:rPr>
          <w:rFonts w:ascii="Times New Roman" w:hAnsi="Times New Roman" w:cs="Times New Roman"/>
          <w:sz w:val="28"/>
          <w:szCs w:val="28"/>
          <w:shd w:val="clear" w:color="auto" w:fill="FFFFFF"/>
          <w:lang w:val="en-US"/>
        </w:rPr>
        <w:t>Z</w:t>
      </w:r>
      <w:r w:rsidR="00195B31" w:rsidRPr="00E868AA">
        <w:rPr>
          <w:rFonts w:ascii="Times New Roman" w:hAnsi="Times New Roman" w:cs="Times New Roman"/>
          <w:sz w:val="28"/>
          <w:szCs w:val="28"/>
          <w:shd w:val="clear" w:color="auto" w:fill="FFFFFF"/>
          <w:lang w:val="en-US"/>
        </w:rPr>
        <w:t>C</w:t>
      </w:r>
      <w:r w:rsidR="00CC6BB6" w:rsidRPr="00E868AA">
        <w:rPr>
          <w:rFonts w:ascii="Times New Roman" w:hAnsi="Times New Roman" w:cs="Times New Roman"/>
          <w:sz w:val="28"/>
          <w:szCs w:val="28"/>
          <w:shd w:val="clear" w:color="auto" w:fill="FFFFFF"/>
          <w:lang w:val="en-US"/>
        </w:rPr>
        <w:t>01</w:t>
      </w:r>
      <w:r w:rsidR="000D1E2F">
        <w:rPr>
          <w:rFonts w:ascii="Times New Roman" w:hAnsi="Times New Roman" w:cs="Times New Roman"/>
          <w:sz w:val="28"/>
          <w:szCs w:val="28"/>
          <w:shd w:val="clear" w:color="auto" w:fill="FFFFFF"/>
          <w:lang w:val="en-US"/>
        </w:rPr>
        <w:t>-</w:t>
      </w:r>
      <w:r w:rsidR="00CC6BB6" w:rsidRPr="00E868AA">
        <w:rPr>
          <w:rFonts w:ascii="Times New Roman" w:hAnsi="Times New Roman" w:cs="Times New Roman"/>
          <w:sz w:val="28"/>
          <w:szCs w:val="28"/>
          <w:shd w:val="clear" w:color="auto" w:fill="FFFFFF"/>
          <w:lang w:val="en-US"/>
        </w:rPr>
        <w:t xml:space="preserve">3. </w:t>
      </w:r>
    </w:p>
    <w:p w14:paraId="69DDCCBC" w14:textId="026CB6E9"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96 </w:t>
      </w:r>
      <w:r w:rsidR="00CC6BB6" w:rsidRPr="00CC6BB6">
        <w:rPr>
          <w:rFonts w:ascii="Times New Roman" w:hAnsi="Times New Roman" w:cs="Times New Roman"/>
          <w:sz w:val="28"/>
          <w:szCs w:val="28"/>
          <w:shd w:val="clear" w:color="auto" w:fill="FFFFFF"/>
          <w:lang w:val="en-US"/>
        </w:rPr>
        <w:t>Lietz J</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Ulusoy N</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Nienhaus A. Prevention of Musculoskeletal Diseases and Pain among Dental Professionals through Ergonomic Interventions: A Systematic Literature Review</w:t>
      </w:r>
      <w:r w:rsidR="00BE6D36">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w:t>
      </w:r>
      <w:r w:rsidR="00CC6BB6" w:rsidRPr="00E868AA">
        <w:rPr>
          <w:rFonts w:ascii="Times New Roman" w:hAnsi="Times New Roman" w:cs="Times New Roman"/>
          <w:sz w:val="28"/>
          <w:szCs w:val="28"/>
          <w:shd w:val="clear" w:color="auto" w:fill="FFFFFF"/>
          <w:lang w:val="en-US"/>
        </w:rPr>
        <w:t xml:space="preserve">Int J Environ Res Public Health. </w:t>
      </w:r>
      <w:r w:rsidR="00195B31">
        <w:rPr>
          <w:rFonts w:ascii="Times New Roman" w:hAnsi="Times New Roman" w:cs="Times New Roman"/>
          <w:sz w:val="28"/>
          <w:szCs w:val="28"/>
          <w:shd w:val="clear" w:color="auto" w:fill="FFFFFF"/>
          <w:lang w:val="en-US"/>
        </w:rPr>
        <w:t xml:space="preserve">– </w:t>
      </w:r>
      <w:r w:rsidR="00CC6BB6" w:rsidRPr="00E868AA">
        <w:rPr>
          <w:rFonts w:ascii="Times New Roman" w:hAnsi="Times New Roman" w:cs="Times New Roman"/>
          <w:sz w:val="28"/>
          <w:szCs w:val="28"/>
          <w:shd w:val="clear" w:color="auto" w:fill="FFFFFF"/>
          <w:lang w:val="en-US"/>
        </w:rPr>
        <w:t>2020</w:t>
      </w:r>
      <w:r w:rsidR="00195B31">
        <w:rPr>
          <w:rFonts w:ascii="Times New Roman" w:hAnsi="Times New Roman" w:cs="Times New Roman"/>
          <w:sz w:val="28"/>
          <w:szCs w:val="28"/>
          <w:shd w:val="clear" w:color="auto" w:fill="FFFFFF"/>
          <w:lang w:val="en-US"/>
        </w:rPr>
        <w:t xml:space="preserve">. – Vol. </w:t>
      </w:r>
      <w:r w:rsidR="00CC6BB6" w:rsidRPr="00E868AA">
        <w:rPr>
          <w:rFonts w:ascii="Times New Roman" w:hAnsi="Times New Roman" w:cs="Times New Roman"/>
          <w:sz w:val="28"/>
          <w:szCs w:val="28"/>
          <w:shd w:val="clear" w:color="auto" w:fill="FFFFFF"/>
          <w:lang w:val="en-US"/>
        </w:rPr>
        <w:t>17</w:t>
      </w:r>
      <w:r w:rsidR="00195B31">
        <w:rPr>
          <w:rFonts w:ascii="Times New Roman" w:hAnsi="Times New Roman" w:cs="Times New Roman"/>
          <w:sz w:val="28"/>
          <w:szCs w:val="28"/>
          <w:shd w:val="clear" w:color="auto" w:fill="FFFFFF"/>
          <w:lang w:val="en-US"/>
        </w:rPr>
        <w:t xml:space="preserve">, Issue </w:t>
      </w:r>
      <w:r w:rsidR="00CC6BB6" w:rsidRPr="00E868AA">
        <w:rPr>
          <w:rFonts w:ascii="Times New Roman" w:hAnsi="Times New Roman" w:cs="Times New Roman"/>
          <w:sz w:val="28"/>
          <w:szCs w:val="28"/>
          <w:shd w:val="clear" w:color="auto" w:fill="FFFFFF"/>
          <w:lang w:val="en-US"/>
        </w:rPr>
        <w:t>10</w:t>
      </w:r>
      <w:r w:rsidR="00195B31">
        <w:rPr>
          <w:rFonts w:ascii="Times New Roman" w:hAnsi="Times New Roman" w:cs="Times New Roman"/>
          <w:sz w:val="28"/>
          <w:szCs w:val="28"/>
          <w:shd w:val="clear" w:color="auto" w:fill="FFFFFF"/>
          <w:lang w:val="en-US"/>
        </w:rPr>
        <w:t>. – P.</w:t>
      </w:r>
      <w:r w:rsidR="00116A44" w:rsidRPr="00116A44">
        <w:rPr>
          <w:rFonts w:ascii="Times New Roman" w:hAnsi="Times New Roman" w:cs="Times New Roman"/>
          <w:sz w:val="28"/>
          <w:szCs w:val="28"/>
          <w:shd w:val="clear" w:color="auto" w:fill="FFFFFF"/>
          <w:lang w:val="en-US"/>
        </w:rPr>
        <w:t> </w:t>
      </w:r>
      <w:r w:rsidR="00CC6BB6" w:rsidRPr="00E868AA">
        <w:rPr>
          <w:rFonts w:ascii="Times New Roman" w:hAnsi="Times New Roman" w:cs="Times New Roman"/>
          <w:sz w:val="28"/>
          <w:szCs w:val="28"/>
          <w:shd w:val="clear" w:color="auto" w:fill="FFFFFF"/>
          <w:lang w:val="en-US"/>
        </w:rPr>
        <w:t>3482</w:t>
      </w:r>
      <w:r w:rsidR="00195B31">
        <w:rPr>
          <w:rFonts w:ascii="Times New Roman" w:hAnsi="Times New Roman" w:cs="Times New Roman"/>
          <w:sz w:val="28"/>
          <w:szCs w:val="28"/>
          <w:shd w:val="clear" w:color="auto" w:fill="FFFFFF"/>
          <w:lang w:val="en-US"/>
        </w:rPr>
        <w:t>.</w:t>
      </w:r>
      <w:r w:rsidR="00CC6BB6" w:rsidRPr="00E868AA">
        <w:rPr>
          <w:rFonts w:ascii="Times New Roman" w:hAnsi="Times New Roman" w:cs="Times New Roman"/>
          <w:sz w:val="28"/>
          <w:szCs w:val="28"/>
          <w:shd w:val="clear" w:color="auto" w:fill="FFFFFF"/>
          <w:lang w:val="en-US"/>
        </w:rPr>
        <w:t xml:space="preserve"> </w:t>
      </w:r>
    </w:p>
    <w:p w14:paraId="3790B09E" w14:textId="42150AD4" w:rsidR="00CC6BB6" w:rsidRPr="00CC6BB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97 </w:t>
      </w:r>
      <w:r w:rsidR="00CC6BB6" w:rsidRPr="00CC6BB6">
        <w:rPr>
          <w:rFonts w:ascii="Times New Roman" w:hAnsi="Times New Roman" w:cs="Times New Roman"/>
          <w:sz w:val="28"/>
          <w:szCs w:val="28"/>
          <w:shd w:val="clear" w:color="auto" w:fill="FFFFFF"/>
          <w:lang w:val="en-US"/>
        </w:rPr>
        <w:t>Adams J</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E</w:t>
      </w:r>
      <w:r w:rsidR="00827043">
        <w:rPr>
          <w:rFonts w:ascii="Times New Roman" w:hAnsi="Times New Roman" w:cs="Times New Roman"/>
          <w:sz w:val="28"/>
          <w:szCs w:val="28"/>
          <w:shd w:val="clear" w:color="auto" w:fill="FFFFFF"/>
          <w:lang w:val="en-US"/>
        </w:rPr>
        <w:t>.</w:t>
      </w:r>
      <w:r w:rsidR="00CC6BB6" w:rsidRPr="00CC6BB6">
        <w:rPr>
          <w:rFonts w:ascii="Times New Roman" w:hAnsi="Times New Roman" w:cs="Times New Roman"/>
          <w:sz w:val="28"/>
          <w:szCs w:val="28"/>
          <w:shd w:val="clear" w:color="auto" w:fill="FFFFFF"/>
          <w:lang w:val="en-US"/>
        </w:rPr>
        <w:t xml:space="preserve">, </w:t>
      </w:r>
      <w:proofErr w:type="spellStart"/>
      <w:r w:rsidR="00CC6BB6" w:rsidRPr="00CC6BB6">
        <w:rPr>
          <w:rFonts w:ascii="Times New Roman" w:hAnsi="Times New Roman" w:cs="Times New Roman"/>
          <w:sz w:val="28"/>
          <w:szCs w:val="28"/>
          <w:shd w:val="clear" w:color="auto" w:fill="FFFFFF"/>
          <w:lang w:val="en-US"/>
        </w:rPr>
        <w:t>Habbu</w:t>
      </w:r>
      <w:proofErr w:type="spellEnd"/>
      <w:r w:rsidR="00CC6BB6" w:rsidRPr="00CC6BB6">
        <w:rPr>
          <w:rFonts w:ascii="Times New Roman" w:hAnsi="Times New Roman" w:cs="Times New Roman"/>
          <w:sz w:val="28"/>
          <w:szCs w:val="28"/>
          <w:shd w:val="clear" w:color="auto" w:fill="FFFFFF"/>
          <w:lang w:val="en-US"/>
        </w:rPr>
        <w:t xml:space="preserve"> R. Tendinopathies of the Hand and Wrist</w:t>
      </w:r>
      <w:r w:rsidR="00195B31">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 xml:space="preserve"> J Am </w:t>
      </w:r>
      <w:proofErr w:type="spellStart"/>
      <w:r w:rsidR="00CC6BB6" w:rsidRPr="00CC6BB6">
        <w:rPr>
          <w:rFonts w:ascii="Times New Roman" w:hAnsi="Times New Roman" w:cs="Times New Roman"/>
          <w:sz w:val="28"/>
          <w:szCs w:val="28"/>
          <w:shd w:val="clear" w:color="auto" w:fill="FFFFFF"/>
          <w:lang w:val="en-US"/>
        </w:rPr>
        <w:t>Acad</w:t>
      </w:r>
      <w:proofErr w:type="spellEnd"/>
      <w:r w:rsidR="00CC6BB6" w:rsidRPr="00CC6BB6">
        <w:rPr>
          <w:rFonts w:ascii="Times New Roman" w:hAnsi="Times New Roman" w:cs="Times New Roman"/>
          <w:sz w:val="28"/>
          <w:szCs w:val="28"/>
          <w:shd w:val="clear" w:color="auto" w:fill="FFFFFF"/>
          <w:lang w:val="en-US"/>
        </w:rPr>
        <w:t xml:space="preserve"> </w:t>
      </w:r>
      <w:proofErr w:type="spellStart"/>
      <w:r w:rsidR="00CC6BB6" w:rsidRPr="00CC6BB6">
        <w:rPr>
          <w:rFonts w:ascii="Times New Roman" w:hAnsi="Times New Roman" w:cs="Times New Roman"/>
          <w:sz w:val="28"/>
          <w:szCs w:val="28"/>
          <w:shd w:val="clear" w:color="auto" w:fill="FFFFFF"/>
          <w:lang w:val="en-US"/>
        </w:rPr>
        <w:t>Orthop</w:t>
      </w:r>
      <w:proofErr w:type="spellEnd"/>
      <w:r w:rsidR="00CC6BB6" w:rsidRPr="00CC6BB6">
        <w:rPr>
          <w:rFonts w:ascii="Times New Roman" w:hAnsi="Times New Roman" w:cs="Times New Roman"/>
          <w:sz w:val="28"/>
          <w:szCs w:val="28"/>
          <w:shd w:val="clear" w:color="auto" w:fill="FFFFFF"/>
          <w:lang w:val="en-US"/>
        </w:rPr>
        <w:t xml:space="preserve"> Surg. </w:t>
      </w:r>
      <w:r w:rsidR="00195B31">
        <w:rPr>
          <w:rFonts w:ascii="Times New Roman" w:hAnsi="Times New Roman" w:cs="Times New Roman"/>
          <w:sz w:val="28"/>
          <w:szCs w:val="28"/>
          <w:shd w:val="clear" w:color="auto" w:fill="FFFFFF"/>
          <w:lang w:val="en-US"/>
        </w:rPr>
        <w:t xml:space="preserve">– </w:t>
      </w:r>
      <w:r w:rsidR="00CC6BB6" w:rsidRPr="00CC6BB6">
        <w:rPr>
          <w:rFonts w:ascii="Times New Roman" w:hAnsi="Times New Roman" w:cs="Times New Roman"/>
          <w:sz w:val="28"/>
          <w:szCs w:val="28"/>
          <w:shd w:val="clear" w:color="auto" w:fill="FFFFFF"/>
          <w:lang w:val="en-US"/>
        </w:rPr>
        <w:t>2015</w:t>
      </w:r>
      <w:r w:rsidR="00195B31">
        <w:rPr>
          <w:rFonts w:ascii="Times New Roman" w:hAnsi="Times New Roman" w:cs="Times New Roman"/>
          <w:sz w:val="28"/>
          <w:szCs w:val="28"/>
          <w:shd w:val="clear" w:color="auto" w:fill="FFFFFF"/>
          <w:lang w:val="en-US"/>
        </w:rPr>
        <w:t xml:space="preserve">. – Vol. </w:t>
      </w:r>
      <w:r w:rsidR="00CC6BB6" w:rsidRPr="00CC6BB6">
        <w:rPr>
          <w:rFonts w:ascii="Times New Roman" w:hAnsi="Times New Roman" w:cs="Times New Roman"/>
          <w:sz w:val="28"/>
          <w:szCs w:val="28"/>
          <w:shd w:val="clear" w:color="auto" w:fill="FFFFFF"/>
          <w:lang w:val="en-US"/>
        </w:rPr>
        <w:t>23</w:t>
      </w:r>
      <w:r w:rsidR="00195B31">
        <w:rPr>
          <w:rFonts w:ascii="Times New Roman" w:hAnsi="Times New Roman" w:cs="Times New Roman"/>
          <w:sz w:val="28"/>
          <w:szCs w:val="28"/>
          <w:shd w:val="clear" w:color="auto" w:fill="FFFFFF"/>
          <w:lang w:val="en-US"/>
        </w:rPr>
        <w:t xml:space="preserve">, Issue </w:t>
      </w:r>
      <w:r w:rsidR="00CC6BB6" w:rsidRPr="00CC6BB6">
        <w:rPr>
          <w:rFonts w:ascii="Times New Roman" w:hAnsi="Times New Roman" w:cs="Times New Roman"/>
          <w:sz w:val="28"/>
          <w:szCs w:val="28"/>
          <w:shd w:val="clear" w:color="auto" w:fill="FFFFFF"/>
          <w:lang w:val="en-US"/>
        </w:rPr>
        <w:t>12</w:t>
      </w:r>
      <w:r w:rsidR="00195B31">
        <w:rPr>
          <w:rFonts w:ascii="Times New Roman" w:hAnsi="Times New Roman" w:cs="Times New Roman"/>
          <w:sz w:val="28"/>
          <w:szCs w:val="28"/>
          <w:shd w:val="clear" w:color="auto" w:fill="FFFFFF"/>
          <w:lang w:val="en-US"/>
        </w:rPr>
        <w:t xml:space="preserve">. – P. </w:t>
      </w:r>
      <w:r w:rsidR="00CC6BB6" w:rsidRPr="00CC6BB6">
        <w:rPr>
          <w:rFonts w:ascii="Times New Roman" w:hAnsi="Times New Roman" w:cs="Times New Roman"/>
          <w:sz w:val="28"/>
          <w:szCs w:val="28"/>
          <w:shd w:val="clear" w:color="auto" w:fill="FFFFFF"/>
          <w:lang w:val="en-US"/>
        </w:rPr>
        <w:t>741</w:t>
      </w:r>
      <w:r w:rsidR="00195B31">
        <w:rPr>
          <w:rFonts w:ascii="Times New Roman" w:hAnsi="Times New Roman" w:cs="Times New Roman"/>
          <w:sz w:val="28"/>
          <w:szCs w:val="28"/>
          <w:shd w:val="clear" w:color="auto" w:fill="FFFFFF"/>
          <w:lang w:val="en-US"/>
        </w:rPr>
        <w:t>-7</w:t>
      </w:r>
      <w:r w:rsidR="00CC6BB6" w:rsidRPr="00CC6BB6">
        <w:rPr>
          <w:rFonts w:ascii="Times New Roman" w:hAnsi="Times New Roman" w:cs="Times New Roman"/>
          <w:sz w:val="28"/>
          <w:szCs w:val="28"/>
          <w:shd w:val="clear" w:color="auto" w:fill="FFFFFF"/>
          <w:lang w:val="en-US"/>
        </w:rPr>
        <w:t xml:space="preserve">50. </w:t>
      </w:r>
    </w:p>
    <w:p w14:paraId="0893B042" w14:textId="6E7C588A" w:rsidR="004E4A58" w:rsidRPr="00962F61"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98 </w:t>
      </w:r>
      <w:r w:rsidR="004E4A58" w:rsidRPr="00962F61">
        <w:rPr>
          <w:rFonts w:ascii="Times New Roman" w:hAnsi="Times New Roman" w:cs="Times New Roman"/>
          <w:sz w:val="28"/>
          <w:szCs w:val="28"/>
          <w:shd w:val="clear" w:color="auto" w:fill="FFFFFF"/>
          <w:lang w:val="en-US"/>
        </w:rPr>
        <w:t>Srilatha A</w:t>
      </w:r>
      <w:r w:rsidR="00827043">
        <w:rPr>
          <w:rFonts w:ascii="Times New Roman" w:hAnsi="Times New Roman" w:cs="Times New Roman"/>
          <w:sz w:val="28"/>
          <w:szCs w:val="28"/>
          <w:shd w:val="clear" w:color="auto" w:fill="FFFFFF"/>
          <w:lang w:val="en-US"/>
        </w:rPr>
        <w:t>.</w:t>
      </w:r>
      <w:r w:rsidR="004E4A58" w:rsidRPr="00962F61">
        <w:rPr>
          <w:rFonts w:ascii="Times New Roman" w:hAnsi="Times New Roman" w:cs="Times New Roman"/>
          <w:sz w:val="28"/>
          <w:szCs w:val="28"/>
          <w:shd w:val="clear" w:color="auto" w:fill="FFFFFF"/>
          <w:lang w:val="en-US"/>
        </w:rPr>
        <w:t>, Doshi D</w:t>
      </w:r>
      <w:r w:rsidR="00827043">
        <w:rPr>
          <w:rFonts w:ascii="Times New Roman" w:hAnsi="Times New Roman" w:cs="Times New Roman"/>
          <w:sz w:val="28"/>
          <w:szCs w:val="28"/>
          <w:shd w:val="clear" w:color="auto" w:fill="FFFFFF"/>
          <w:lang w:val="en-US"/>
        </w:rPr>
        <w:t>.</w:t>
      </w:r>
      <w:r w:rsidR="004E4A58" w:rsidRPr="00962F61">
        <w:rPr>
          <w:rFonts w:ascii="Times New Roman" w:hAnsi="Times New Roman" w:cs="Times New Roman"/>
          <w:sz w:val="28"/>
          <w:szCs w:val="28"/>
          <w:shd w:val="clear" w:color="auto" w:fill="FFFFFF"/>
          <w:lang w:val="en-US"/>
        </w:rPr>
        <w:t>, Reddy M</w:t>
      </w:r>
      <w:r w:rsidR="00827043">
        <w:rPr>
          <w:rFonts w:ascii="Times New Roman" w:hAnsi="Times New Roman" w:cs="Times New Roman"/>
          <w:sz w:val="28"/>
          <w:szCs w:val="28"/>
          <w:shd w:val="clear" w:color="auto" w:fill="FFFFFF"/>
          <w:lang w:val="en-US"/>
        </w:rPr>
        <w:t>.</w:t>
      </w:r>
      <w:r w:rsidR="004E4A58" w:rsidRPr="00962F61">
        <w:rPr>
          <w:rFonts w:ascii="Times New Roman" w:hAnsi="Times New Roman" w:cs="Times New Roman"/>
          <w:sz w:val="28"/>
          <w:szCs w:val="28"/>
          <w:shd w:val="clear" w:color="auto" w:fill="FFFFFF"/>
          <w:lang w:val="en-US"/>
        </w:rPr>
        <w:t>P</w:t>
      </w:r>
      <w:r w:rsidR="00827043">
        <w:rPr>
          <w:rFonts w:ascii="Times New Roman" w:hAnsi="Times New Roman" w:cs="Times New Roman"/>
          <w:sz w:val="28"/>
          <w:szCs w:val="28"/>
          <w:shd w:val="clear" w:color="auto" w:fill="FFFFFF"/>
          <w:lang w:val="en-US"/>
        </w:rPr>
        <w:t>. et al.</w:t>
      </w:r>
      <w:r w:rsidR="004E4A58" w:rsidRPr="00962F61">
        <w:rPr>
          <w:rFonts w:ascii="Times New Roman" w:hAnsi="Times New Roman" w:cs="Times New Roman"/>
          <w:sz w:val="28"/>
          <w:szCs w:val="28"/>
          <w:shd w:val="clear" w:color="auto" w:fill="FFFFFF"/>
          <w:lang w:val="en-US"/>
        </w:rPr>
        <w:t xml:space="preserve"> Physical activity among dental health professionals in Hyderabad City: A questionnaire survey</w:t>
      </w:r>
      <w:r w:rsidR="00BE6D36">
        <w:rPr>
          <w:rFonts w:ascii="Times New Roman" w:hAnsi="Times New Roman" w:cs="Times New Roman"/>
          <w:sz w:val="28"/>
          <w:szCs w:val="28"/>
          <w:shd w:val="clear" w:color="auto" w:fill="FFFFFF"/>
          <w:lang w:val="en-US"/>
        </w:rPr>
        <w:t xml:space="preserve"> //</w:t>
      </w:r>
      <w:r w:rsidR="004E4A58" w:rsidRPr="00962F61">
        <w:rPr>
          <w:rFonts w:ascii="Times New Roman" w:hAnsi="Times New Roman" w:cs="Times New Roman"/>
          <w:sz w:val="28"/>
          <w:szCs w:val="28"/>
          <w:shd w:val="clear" w:color="auto" w:fill="FFFFFF"/>
          <w:lang w:val="en-US"/>
        </w:rPr>
        <w:t xml:space="preserve"> Dent Res J (Isfahan). </w:t>
      </w:r>
      <w:r w:rsidR="00195B31">
        <w:rPr>
          <w:rFonts w:ascii="Times New Roman" w:hAnsi="Times New Roman" w:cs="Times New Roman"/>
          <w:sz w:val="28"/>
          <w:szCs w:val="28"/>
          <w:shd w:val="clear" w:color="auto" w:fill="FFFFFF"/>
          <w:lang w:val="en-US"/>
        </w:rPr>
        <w:t xml:space="preserve">– </w:t>
      </w:r>
      <w:r w:rsidR="004E4A58" w:rsidRPr="00962F61">
        <w:rPr>
          <w:rFonts w:ascii="Times New Roman" w:hAnsi="Times New Roman" w:cs="Times New Roman"/>
          <w:sz w:val="28"/>
          <w:szCs w:val="28"/>
          <w:shd w:val="clear" w:color="auto" w:fill="FFFFFF"/>
          <w:lang w:val="en-US"/>
        </w:rPr>
        <w:t>2016</w:t>
      </w:r>
      <w:r w:rsidR="00195B31">
        <w:rPr>
          <w:rFonts w:ascii="Times New Roman" w:hAnsi="Times New Roman" w:cs="Times New Roman"/>
          <w:sz w:val="28"/>
          <w:szCs w:val="28"/>
          <w:shd w:val="clear" w:color="auto" w:fill="FFFFFF"/>
          <w:lang w:val="en-US"/>
        </w:rPr>
        <w:t>.</w:t>
      </w:r>
      <w:r w:rsidR="004E4A58" w:rsidRPr="00962F61">
        <w:rPr>
          <w:rFonts w:ascii="Times New Roman" w:hAnsi="Times New Roman" w:cs="Times New Roman"/>
          <w:sz w:val="28"/>
          <w:szCs w:val="28"/>
          <w:shd w:val="clear" w:color="auto" w:fill="FFFFFF"/>
          <w:lang w:val="en-US"/>
        </w:rPr>
        <w:t xml:space="preserve"> </w:t>
      </w:r>
      <w:r w:rsidR="00195B31">
        <w:rPr>
          <w:rFonts w:ascii="Times New Roman" w:hAnsi="Times New Roman" w:cs="Times New Roman"/>
          <w:sz w:val="28"/>
          <w:szCs w:val="28"/>
          <w:shd w:val="clear" w:color="auto" w:fill="FFFFFF"/>
          <w:lang w:val="en-US"/>
        </w:rPr>
        <w:t xml:space="preserve">– Vol. </w:t>
      </w:r>
      <w:r w:rsidR="004E4A58" w:rsidRPr="00962F61">
        <w:rPr>
          <w:rFonts w:ascii="Times New Roman" w:hAnsi="Times New Roman" w:cs="Times New Roman"/>
          <w:sz w:val="28"/>
          <w:szCs w:val="28"/>
          <w:shd w:val="clear" w:color="auto" w:fill="FFFFFF"/>
          <w:lang w:val="en-US"/>
        </w:rPr>
        <w:t>13</w:t>
      </w:r>
      <w:r w:rsidR="00195B31">
        <w:rPr>
          <w:rFonts w:ascii="Times New Roman" w:hAnsi="Times New Roman" w:cs="Times New Roman"/>
          <w:sz w:val="28"/>
          <w:szCs w:val="28"/>
          <w:shd w:val="clear" w:color="auto" w:fill="FFFFFF"/>
          <w:lang w:val="en-US"/>
        </w:rPr>
        <w:t xml:space="preserve">, Issue </w:t>
      </w:r>
      <w:r w:rsidR="004E4A58" w:rsidRPr="00962F61">
        <w:rPr>
          <w:rFonts w:ascii="Times New Roman" w:hAnsi="Times New Roman" w:cs="Times New Roman"/>
          <w:sz w:val="28"/>
          <w:szCs w:val="28"/>
          <w:shd w:val="clear" w:color="auto" w:fill="FFFFFF"/>
          <w:lang w:val="en-US"/>
        </w:rPr>
        <w:t>6</w:t>
      </w:r>
      <w:r w:rsidR="00195B31">
        <w:rPr>
          <w:rFonts w:ascii="Times New Roman" w:hAnsi="Times New Roman" w:cs="Times New Roman"/>
          <w:sz w:val="28"/>
          <w:szCs w:val="28"/>
          <w:shd w:val="clear" w:color="auto" w:fill="FFFFFF"/>
          <w:lang w:val="en-US"/>
        </w:rPr>
        <w:t xml:space="preserve">. – P. </w:t>
      </w:r>
      <w:r w:rsidR="004E4A58" w:rsidRPr="00962F61">
        <w:rPr>
          <w:rFonts w:ascii="Times New Roman" w:hAnsi="Times New Roman" w:cs="Times New Roman"/>
          <w:sz w:val="28"/>
          <w:szCs w:val="28"/>
          <w:shd w:val="clear" w:color="auto" w:fill="FFFFFF"/>
          <w:lang w:val="en-US"/>
        </w:rPr>
        <w:t>544-551</w:t>
      </w:r>
      <w:r w:rsidR="00195B31">
        <w:rPr>
          <w:rFonts w:ascii="Times New Roman" w:hAnsi="Times New Roman" w:cs="Times New Roman"/>
          <w:sz w:val="28"/>
          <w:szCs w:val="28"/>
          <w:shd w:val="clear" w:color="auto" w:fill="FFFFFF"/>
          <w:lang w:val="en-US"/>
        </w:rPr>
        <w:t>.</w:t>
      </w:r>
    </w:p>
    <w:p w14:paraId="40FB3115" w14:textId="4A86541F" w:rsidR="00696E5A" w:rsidRPr="00962F61"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99 </w:t>
      </w:r>
      <w:proofErr w:type="spellStart"/>
      <w:r w:rsidR="00696E5A" w:rsidRPr="00962F61">
        <w:rPr>
          <w:rFonts w:ascii="Times New Roman" w:hAnsi="Times New Roman" w:cs="Times New Roman"/>
          <w:sz w:val="28"/>
          <w:szCs w:val="28"/>
          <w:shd w:val="clear" w:color="auto" w:fill="FFFFFF"/>
          <w:lang w:val="en-US"/>
        </w:rPr>
        <w:t>Turska-Szybka</w:t>
      </w:r>
      <w:proofErr w:type="spellEnd"/>
      <w:r w:rsidR="00696E5A" w:rsidRPr="00962F61">
        <w:rPr>
          <w:rFonts w:ascii="Times New Roman" w:hAnsi="Times New Roman" w:cs="Times New Roman"/>
          <w:sz w:val="28"/>
          <w:szCs w:val="28"/>
          <w:shd w:val="clear" w:color="auto" w:fill="FFFFFF"/>
          <w:lang w:val="en-US"/>
        </w:rPr>
        <w:t xml:space="preserve"> A</w:t>
      </w:r>
      <w:r w:rsidR="00827043">
        <w:rPr>
          <w:rFonts w:ascii="Times New Roman" w:hAnsi="Times New Roman" w:cs="Times New Roman"/>
          <w:sz w:val="28"/>
          <w:szCs w:val="28"/>
          <w:shd w:val="clear" w:color="auto" w:fill="FFFFFF"/>
          <w:lang w:val="en-US"/>
        </w:rPr>
        <w:t>.</w:t>
      </w:r>
      <w:r w:rsidR="00696E5A" w:rsidRPr="00962F61">
        <w:rPr>
          <w:rFonts w:ascii="Times New Roman" w:hAnsi="Times New Roman" w:cs="Times New Roman"/>
          <w:sz w:val="28"/>
          <w:szCs w:val="28"/>
          <w:shd w:val="clear" w:color="auto" w:fill="FFFFFF"/>
          <w:lang w:val="en-US"/>
        </w:rPr>
        <w:t xml:space="preserve">, </w:t>
      </w:r>
      <w:proofErr w:type="spellStart"/>
      <w:r w:rsidR="00696E5A" w:rsidRPr="00962F61">
        <w:rPr>
          <w:rFonts w:ascii="Times New Roman" w:hAnsi="Times New Roman" w:cs="Times New Roman"/>
          <w:sz w:val="28"/>
          <w:szCs w:val="28"/>
          <w:shd w:val="clear" w:color="auto" w:fill="FFFFFF"/>
          <w:lang w:val="en-US"/>
        </w:rPr>
        <w:t>Prokopczyk</w:t>
      </w:r>
      <w:proofErr w:type="spellEnd"/>
      <w:r w:rsidR="00696E5A" w:rsidRPr="00962F61">
        <w:rPr>
          <w:rFonts w:ascii="Times New Roman" w:hAnsi="Times New Roman" w:cs="Times New Roman"/>
          <w:sz w:val="28"/>
          <w:szCs w:val="28"/>
          <w:shd w:val="clear" w:color="auto" w:fill="FFFFFF"/>
          <w:lang w:val="en-US"/>
        </w:rPr>
        <w:t xml:space="preserve"> M</w:t>
      </w:r>
      <w:r w:rsidR="00827043">
        <w:rPr>
          <w:rFonts w:ascii="Times New Roman" w:hAnsi="Times New Roman" w:cs="Times New Roman"/>
          <w:sz w:val="28"/>
          <w:szCs w:val="28"/>
          <w:shd w:val="clear" w:color="auto" w:fill="FFFFFF"/>
          <w:lang w:val="en-US"/>
        </w:rPr>
        <w:t>.</w:t>
      </w:r>
      <w:r w:rsidR="00696E5A" w:rsidRPr="00962F61">
        <w:rPr>
          <w:rFonts w:ascii="Times New Roman" w:hAnsi="Times New Roman" w:cs="Times New Roman"/>
          <w:sz w:val="28"/>
          <w:szCs w:val="28"/>
          <w:shd w:val="clear" w:color="auto" w:fill="FFFFFF"/>
          <w:lang w:val="en-US"/>
        </w:rPr>
        <w:t xml:space="preserve">, </w:t>
      </w:r>
      <w:proofErr w:type="spellStart"/>
      <w:r w:rsidR="00696E5A" w:rsidRPr="00962F61">
        <w:rPr>
          <w:rFonts w:ascii="Times New Roman" w:hAnsi="Times New Roman" w:cs="Times New Roman"/>
          <w:sz w:val="28"/>
          <w:szCs w:val="28"/>
          <w:shd w:val="clear" w:color="auto" w:fill="FFFFFF"/>
          <w:lang w:val="en-US"/>
        </w:rPr>
        <w:t>Winkielman</w:t>
      </w:r>
      <w:proofErr w:type="spellEnd"/>
      <w:r w:rsidR="00696E5A" w:rsidRPr="00962F61">
        <w:rPr>
          <w:rFonts w:ascii="Times New Roman" w:hAnsi="Times New Roman" w:cs="Times New Roman"/>
          <w:sz w:val="28"/>
          <w:szCs w:val="28"/>
          <w:shd w:val="clear" w:color="auto" w:fill="FFFFFF"/>
          <w:lang w:val="en-US"/>
        </w:rPr>
        <w:t xml:space="preserve"> P</w:t>
      </w:r>
      <w:r w:rsidR="00827043">
        <w:rPr>
          <w:rFonts w:ascii="Times New Roman" w:hAnsi="Times New Roman" w:cs="Times New Roman"/>
          <w:sz w:val="28"/>
          <w:szCs w:val="28"/>
          <w:shd w:val="clear" w:color="auto" w:fill="FFFFFF"/>
          <w:lang w:val="en-US"/>
        </w:rPr>
        <w:t>. et al.</w:t>
      </w:r>
      <w:r w:rsidR="00696E5A" w:rsidRPr="00962F61">
        <w:rPr>
          <w:rFonts w:ascii="Times New Roman" w:hAnsi="Times New Roman" w:cs="Times New Roman"/>
          <w:sz w:val="28"/>
          <w:szCs w:val="28"/>
          <w:shd w:val="clear" w:color="auto" w:fill="FFFFFF"/>
          <w:lang w:val="en-US"/>
        </w:rPr>
        <w:t xml:space="preserve"> Knowledge and Attitude of Polish Dental Healthcare Professionals during the COVID-19 Pandemic</w:t>
      </w:r>
      <w:r w:rsidR="00BE6D36">
        <w:rPr>
          <w:rFonts w:ascii="Times New Roman" w:hAnsi="Times New Roman" w:cs="Times New Roman"/>
          <w:sz w:val="28"/>
          <w:szCs w:val="28"/>
          <w:shd w:val="clear" w:color="auto" w:fill="FFFFFF"/>
          <w:lang w:val="en-US"/>
        </w:rPr>
        <w:t xml:space="preserve"> //</w:t>
      </w:r>
      <w:r w:rsidR="00696E5A" w:rsidRPr="00962F61">
        <w:rPr>
          <w:rFonts w:ascii="Times New Roman" w:hAnsi="Times New Roman" w:cs="Times New Roman"/>
          <w:sz w:val="28"/>
          <w:szCs w:val="28"/>
          <w:shd w:val="clear" w:color="auto" w:fill="FFFFFF"/>
          <w:lang w:val="en-US"/>
        </w:rPr>
        <w:t xml:space="preserve"> Int J Environ Res Public Health. </w:t>
      </w:r>
      <w:r w:rsidR="00195B31">
        <w:rPr>
          <w:rFonts w:ascii="Times New Roman" w:hAnsi="Times New Roman" w:cs="Times New Roman"/>
          <w:sz w:val="28"/>
          <w:szCs w:val="28"/>
          <w:shd w:val="clear" w:color="auto" w:fill="FFFFFF"/>
          <w:lang w:val="en-US"/>
        </w:rPr>
        <w:t xml:space="preserve">– </w:t>
      </w:r>
      <w:r w:rsidR="00696E5A" w:rsidRPr="00962F61">
        <w:rPr>
          <w:rFonts w:ascii="Times New Roman" w:hAnsi="Times New Roman" w:cs="Times New Roman"/>
          <w:sz w:val="28"/>
          <w:szCs w:val="28"/>
          <w:shd w:val="clear" w:color="auto" w:fill="FFFFFF"/>
          <w:lang w:val="en-US"/>
        </w:rPr>
        <w:t>2021</w:t>
      </w:r>
      <w:r w:rsidR="00195B31">
        <w:rPr>
          <w:rFonts w:ascii="Times New Roman" w:hAnsi="Times New Roman" w:cs="Times New Roman"/>
          <w:sz w:val="28"/>
          <w:szCs w:val="28"/>
          <w:shd w:val="clear" w:color="auto" w:fill="FFFFFF"/>
          <w:lang w:val="en-US"/>
        </w:rPr>
        <w:t>.</w:t>
      </w:r>
      <w:r w:rsidR="00696E5A" w:rsidRPr="00962F61">
        <w:rPr>
          <w:rFonts w:ascii="Times New Roman" w:hAnsi="Times New Roman" w:cs="Times New Roman"/>
          <w:sz w:val="28"/>
          <w:szCs w:val="28"/>
          <w:shd w:val="clear" w:color="auto" w:fill="FFFFFF"/>
          <w:lang w:val="en-US"/>
        </w:rPr>
        <w:t xml:space="preserve"> </w:t>
      </w:r>
      <w:r w:rsidR="00195B31">
        <w:rPr>
          <w:rFonts w:ascii="Times New Roman" w:hAnsi="Times New Roman" w:cs="Times New Roman"/>
          <w:sz w:val="28"/>
          <w:szCs w:val="28"/>
          <w:shd w:val="clear" w:color="auto" w:fill="FFFFFF"/>
          <w:lang w:val="en-US"/>
        </w:rPr>
        <w:t xml:space="preserve">– Vol. </w:t>
      </w:r>
      <w:r w:rsidR="00696E5A" w:rsidRPr="00962F61">
        <w:rPr>
          <w:rFonts w:ascii="Times New Roman" w:hAnsi="Times New Roman" w:cs="Times New Roman"/>
          <w:sz w:val="28"/>
          <w:szCs w:val="28"/>
          <w:shd w:val="clear" w:color="auto" w:fill="FFFFFF"/>
          <w:lang w:val="en-US"/>
        </w:rPr>
        <w:t>18</w:t>
      </w:r>
      <w:r w:rsidR="00195B31">
        <w:rPr>
          <w:rFonts w:ascii="Times New Roman" w:hAnsi="Times New Roman" w:cs="Times New Roman"/>
          <w:sz w:val="28"/>
          <w:szCs w:val="28"/>
          <w:shd w:val="clear" w:color="auto" w:fill="FFFFFF"/>
          <w:lang w:val="en-US"/>
        </w:rPr>
        <w:t xml:space="preserve">, Issue </w:t>
      </w:r>
      <w:r w:rsidR="00696E5A" w:rsidRPr="00962F61">
        <w:rPr>
          <w:rFonts w:ascii="Times New Roman" w:hAnsi="Times New Roman" w:cs="Times New Roman"/>
          <w:sz w:val="28"/>
          <w:szCs w:val="28"/>
          <w:shd w:val="clear" w:color="auto" w:fill="FFFFFF"/>
          <w:lang w:val="en-US"/>
        </w:rPr>
        <w:t>22</w:t>
      </w:r>
      <w:r w:rsidR="00195B31">
        <w:rPr>
          <w:rFonts w:ascii="Times New Roman" w:hAnsi="Times New Roman" w:cs="Times New Roman"/>
          <w:sz w:val="28"/>
          <w:szCs w:val="28"/>
          <w:shd w:val="clear" w:color="auto" w:fill="FFFFFF"/>
          <w:lang w:val="en-US"/>
        </w:rPr>
        <w:t xml:space="preserve">. – P. </w:t>
      </w:r>
      <w:r w:rsidR="00696E5A" w:rsidRPr="00962F61">
        <w:rPr>
          <w:rFonts w:ascii="Times New Roman" w:hAnsi="Times New Roman" w:cs="Times New Roman"/>
          <w:sz w:val="28"/>
          <w:szCs w:val="28"/>
          <w:shd w:val="clear" w:color="auto" w:fill="FFFFFF"/>
          <w:lang w:val="en-US"/>
        </w:rPr>
        <w:t xml:space="preserve">12100. </w:t>
      </w:r>
    </w:p>
    <w:p w14:paraId="1449BB67" w14:textId="5522BB44" w:rsidR="00696E5A" w:rsidRPr="00962F61"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100 </w:t>
      </w:r>
      <w:r w:rsidR="00696E5A" w:rsidRPr="00962F61">
        <w:rPr>
          <w:rFonts w:ascii="Times New Roman" w:hAnsi="Times New Roman" w:cs="Times New Roman"/>
          <w:sz w:val="28"/>
          <w:szCs w:val="28"/>
          <w:shd w:val="clear" w:color="auto" w:fill="FFFFFF"/>
          <w:lang w:val="en-US"/>
        </w:rPr>
        <w:t>WHOQOL: Measuring Quality of Life</w:t>
      </w:r>
      <w:r w:rsidR="00E352A2">
        <w:rPr>
          <w:rFonts w:ascii="Times New Roman" w:hAnsi="Times New Roman" w:cs="Times New Roman"/>
          <w:sz w:val="28"/>
          <w:szCs w:val="28"/>
          <w:shd w:val="clear" w:color="auto" w:fill="FFFFFF"/>
          <w:lang w:val="en-US"/>
        </w:rPr>
        <w:t xml:space="preserve"> / </w:t>
      </w:r>
      <w:r w:rsidR="00E352A2" w:rsidRPr="00962F61">
        <w:rPr>
          <w:rFonts w:ascii="Times New Roman" w:hAnsi="Times New Roman" w:cs="Times New Roman"/>
          <w:sz w:val="28"/>
          <w:szCs w:val="28"/>
          <w:shd w:val="clear" w:color="auto" w:fill="FFFFFF"/>
          <w:lang w:val="en-US"/>
        </w:rPr>
        <w:t>World Health Organization</w:t>
      </w:r>
      <w:r w:rsidR="00E352A2">
        <w:rPr>
          <w:rFonts w:ascii="Times New Roman" w:hAnsi="Times New Roman" w:cs="Times New Roman"/>
          <w:sz w:val="28"/>
          <w:szCs w:val="28"/>
          <w:shd w:val="clear" w:color="auto" w:fill="FFFFFF"/>
          <w:lang w:val="en-US"/>
        </w:rPr>
        <w:t xml:space="preserve"> //</w:t>
      </w:r>
      <w:r w:rsidR="00116A44">
        <w:rPr>
          <w:rFonts w:ascii="Times New Roman" w:hAnsi="Times New Roman" w:cs="Times New Roman"/>
          <w:sz w:val="28"/>
          <w:szCs w:val="28"/>
          <w:shd w:val="clear" w:color="auto" w:fill="FFFFFF"/>
          <w:lang w:val="en-US"/>
        </w:rPr>
        <w:t xml:space="preserve"> </w:t>
      </w:r>
      <w:hyperlink r:id="rId23" w:tgtFrame="_blank" w:history="1">
        <w:r w:rsidR="00696E5A" w:rsidRPr="00962F61">
          <w:rPr>
            <w:rFonts w:ascii="Times New Roman" w:hAnsi="Times New Roman" w:cs="Times New Roman"/>
            <w:sz w:val="28"/>
            <w:szCs w:val="28"/>
            <w:lang w:val="en-US"/>
          </w:rPr>
          <w:t>https://www.who.int/tools/whoqol/whoqol-bref/docs/default-source</w:t>
        </w:r>
        <w:r w:rsidR="00116A44" w:rsidRPr="00116A44">
          <w:rPr>
            <w:rFonts w:ascii="Times New Roman" w:hAnsi="Times New Roman" w:cs="Times New Roman"/>
            <w:sz w:val="28"/>
            <w:szCs w:val="28"/>
            <w:lang w:val="en-US"/>
          </w:rPr>
          <w:t>. 10.12.2025.</w:t>
        </w:r>
      </w:hyperlink>
    </w:p>
    <w:p w14:paraId="6BA7095A" w14:textId="03D1A768" w:rsidR="00696E5A" w:rsidRPr="00AC6BCE"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101 </w:t>
      </w:r>
      <w:r w:rsidR="00696E5A" w:rsidRPr="00962F61">
        <w:rPr>
          <w:rFonts w:ascii="Times New Roman" w:hAnsi="Times New Roman" w:cs="Times New Roman"/>
          <w:sz w:val="28"/>
          <w:szCs w:val="28"/>
          <w:shd w:val="clear" w:color="auto" w:fill="FFFFFF"/>
          <w:lang w:val="en-US"/>
        </w:rPr>
        <w:t>Ruiz F.J., García-Beltrán D.M., Suárez-Falcón J.C. General Health Questionnaire-12 validity in Colombia and factorial equivalence between clinical and nonclinical participants</w:t>
      </w:r>
      <w:r w:rsidR="00BE6D36">
        <w:rPr>
          <w:rFonts w:ascii="Times New Roman" w:hAnsi="Times New Roman" w:cs="Times New Roman"/>
          <w:sz w:val="28"/>
          <w:szCs w:val="28"/>
          <w:shd w:val="clear" w:color="auto" w:fill="FFFFFF"/>
          <w:lang w:val="en-US"/>
        </w:rPr>
        <w:t xml:space="preserve"> // </w:t>
      </w:r>
      <w:r w:rsidR="00696E5A" w:rsidRPr="00AC6BCE">
        <w:rPr>
          <w:rFonts w:ascii="Times New Roman" w:hAnsi="Times New Roman" w:cs="Times New Roman"/>
          <w:sz w:val="28"/>
          <w:szCs w:val="28"/>
          <w:lang w:val="en-US"/>
        </w:rPr>
        <w:t>Psychiatry Res.</w:t>
      </w:r>
      <w:r w:rsidR="00916EC1">
        <w:rPr>
          <w:rFonts w:ascii="Times New Roman" w:hAnsi="Times New Roman" w:cs="Times New Roman"/>
          <w:sz w:val="28"/>
          <w:szCs w:val="28"/>
          <w:lang w:val="en-US"/>
        </w:rPr>
        <w:t xml:space="preserve"> – </w:t>
      </w:r>
      <w:r w:rsidR="00696E5A" w:rsidRPr="00AC6BCE">
        <w:rPr>
          <w:rFonts w:ascii="Times New Roman" w:hAnsi="Times New Roman" w:cs="Times New Roman"/>
          <w:sz w:val="28"/>
          <w:szCs w:val="28"/>
          <w:shd w:val="clear" w:color="auto" w:fill="FFFFFF"/>
          <w:lang w:val="en-US"/>
        </w:rPr>
        <w:t>2017</w:t>
      </w:r>
      <w:r w:rsidR="00916EC1">
        <w:rPr>
          <w:rFonts w:ascii="Times New Roman" w:hAnsi="Times New Roman" w:cs="Times New Roman"/>
          <w:sz w:val="28"/>
          <w:szCs w:val="28"/>
          <w:shd w:val="clear" w:color="auto" w:fill="FFFFFF"/>
          <w:lang w:val="en-US"/>
        </w:rPr>
        <w:t xml:space="preserve">. – Vol. </w:t>
      </w:r>
      <w:r w:rsidR="00696E5A" w:rsidRPr="00AC6BCE">
        <w:rPr>
          <w:rFonts w:ascii="Times New Roman" w:hAnsi="Times New Roman" w:cs="Times New Roman"/>
          <w:sz w:val="28"/>
          <w:szCs w:val="28"/>
          <w:lang w:val="en-US"/>
        </w:rPr>
        <w:t>256</w:t>
      </w:r>
      <w:r w:rsidR="00916EC1">
        <w:rPr>
          <w:rFonts w:ascii="Times New Roman" w:hAnsi="Times New Roman" w:cs="Times New Roman"/>
          <w:sz w:val="28"/>
          <w:szCs w:val="28"/>
          <w:lang w:val="en-US"/>
        </w:rPr>
        <w:t xml:space="preserve">. – P. </w:t>
      </w:r>
      <w:r w:rsidR="00696E5A" w:rsidRPr="00AC6BCE">
        <w:rPr>
          <w:rFonts w:ascii="Times New Roman" w:hAnsi="Times New Roman" w:cs="Times New Roman"/>
          <w:sz w:val="28"/>
          <w:szCs w:val="28"/>
          <w:shd w:val="clear" w:color="auto" w:fill="FFFFFF"/>
          <w:lang w:val="en-US"/>
        </w:rPr>
        <w:t>53</w:t>
      </w:r>
      <w:r w:rsidR="00916EC1">
        <w:rPr>
          <w:rFonts w:ascii="Times New Roman" w:hAnsi="Times New Roman" w:cs="Times New Roman"/>
          <w:sz w:val="28"/>
          <w:szCs w:val="28"/>
          <w:shd w:val="clear" w:color="auto" w:fill="FFFFFF"/>
          <w:lang w:val="en-US"/>
        </w:rPr>
        <w:t>-</w:t>
      </w:r>
      <w:r w:rsidR="00696E5A" w:rsidRPr="00AC6BCE">
        <w:rPr>
          <w:rFonts w:ascii="Times New Roman" w:hAnsi="Times New Roman" w:cs="Times New Roman"/>
          <w:sz w:val="28"/>
          <w:szCs w:val="28"/>
          <w:shd w:val="clear" w:color="auto" w:fill="FFFFFF"/>
          <w:lang w:val="en-US"/>
        </w:rPr>
        <w:t xml:space="preserve">58. </w:t>
      </w:r>
    </w:p>
    <w:p w14:paraId="6F29FB82" w14:textId="6A9C28AF" w:rsidR="00696E5A" w:rsidRPr="008C4C9D"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102 </w:t>
      </w:r>
      <w:r w:rsidR="00696E5A" w:rsidRPr="00962F61">
        <w:rPr>
          <w:rFonts w:ascii="Times New Roman" w:hAnsi="Times New Roman" w:cs="Times New Roman"/>
          <w:sz w:val="28"/>
          <w:szCs w:val="28"/>
          <w:shd w:val="clear" w:color="auto" w:fill="FFFFFF"/>
          <w:lang w:val="en-US"/>
        </w:rPr>
        <w:t xml:space="preserve">Barbosa Granados S.H., </w:t>
      </w:r>
      <w:proofErr w:type="spellStart"/>
      <w:r w:rsidR="00696E5A" w:rsidRPr="00962F61">
        <w:rPr>
          <w:rFonts w:ascii="Times New Roman" w:hAnsi="Times New Roman" w:cs="Times New Roman"/>
          <w:sz w:val="28"/>
          <w:szCs w:val="28"/>
          <w:shd w:val="clear" w:color="auto" w:fill="FFFFFF"/>
          <w:lang w:val="en-US"/>
        </w:rPr>
        <w:t>Urrrea</w:t>
      </w:r>
      <w:proofErr w:type="spellEnd"/>
      <w:r w:rsidR="00696E5A" w:rsidRPr="00962F61">
        <w:rPr>
          <w:rFonts w:ascii="Times New Roman" w:hAnsi="Times New Roman" w:cs="Times New Roman"/>
          <w:sz w:val="28"/>
          <w:szCs w:val="28"/>
          <w:shd w:val="clear" w:color="auto" w:fill="FFFFFF"/>
          <w:lang w:val="en-US"/>
        </w:rPr>
        <w:t xml:space="preserve"> </w:t>
      </w:r>
      <w:proofErr w:type="spellStart"/>
      <w:r w:rsidR="00696E5A" w:rsidRPr="00962F61">
        <w:rPr>
          <w:rFonts w:ascii="Times New Roman" w:hAnsi="Times New Roman" w:cs="Times New Roman"/>
          <w:sz w:val="28"/>
          <w:szCs w:val="28"/>
          <w:shd w:val="clear" w:color="auto" w:fill="FFFFFF"/>
          <w:lang w:val="en-US"/>
        </w:rPr>
        <w:t>Cuéllar</w:t>
      </w:r>
      <w:proofErr w:type="spellEnd"/>
      <w:r w:rsidR="00696E5A" w:rsidRPr="00962F61">
        <w:rPr>
          <w:rFonts w:ascii="Times New Roman" w:hAnsi="Times New Roman" w:cs="Times New Roman"/>
          <w:sz w:val="28"/>
          <w:szCs w:val="28"/>
          <w:shd w:val="clear" w:color="auto" w:fill="FFFFFF"/>
          <w:lang w:val="en-US"/>
        </w:rPr>
        <w:t xml:space="preserve"> Á.M. Influence of sport and physical activity in the state of physical and mental health: A bibliographic review</w:t>
      </w:r>
      <w:r w:rsidR="00BE6D36">
        <w:rPr>
          <w:rFonts w:ascii="Times New Roman" w:hAnsi="Times New Roman" w:cs="Times New Roman"/>
          <w:sz w:val="28"/>
          <w:szCs w:val="28"/>
          <w:shd w:val="clear" w:color="auto" w:fill="FFFFFF"/>
          <w:lang w:val="en-US"/>
        </w:rPr>
        <w:t xml:space="preserve"> // </w:t>
      </w:r>
      <w:r w:rsidR="00916EC1">
        <w:rPr>
          <w:rFonts w:ascii="Times New Roman" w:hAnsi="Times New Roman" w:cs="Times New Roman"/>
          <w:sz w:val="28"/>
          <w:szCs w:val="28"/>
          <w:lang w:val="en-US"/>
        </w:rPr>
        <w:t xml:space="preserve">Katharsis Rev. de </w:t>
      </w:r>
      <w:proofErr w:type="spellStart"/>
      <w:r w:rsidR="00916EC1">
        <w:rPr>
          <w:rFonts w:ascii="Times New Roman" w:hAnsi="Times New Roman" w:cs="Times New Roman"/>
          <w:sz w:val="28"/>
          <w:szCs w:val="28"/>
          <w:lang w:val="en-US"/>
        </w:rPr>
        <w:t>Cienc</w:t>
      </w:r>
      <w:proofErr w:type="spellEnd"/>
      <w:r w:rsidR="00916EC1">
        <w:rPr>
          <w:rFonts w:ascii="Times New Roman" w:hAnsi="Times New Roman" w:cs="Times New Roman"/>
          <w:sz w:val="28"/>
          <w:szCs w:val="28"/>
          <w:lang w:val="en-US"/>
        </w:rPr>
        <w:t xml:space="preserve">. Soc. – </w:t>
      </w:r>
      <w:r w:rsidR="00696E5A" w:rsidRPr="008C4C9D">
        <w:rPr>
          <w:rFonts w:ascii="Times New Roman" w:hAnsi="Times New Roman" w:cs="Times New Roman"/>
          <w:sz w:val="28"/>
          <w:szCs w:val="28"/>
          <w:shd w:val="clear" w:color="auto" w:fill="FFFFFF"/>
          <w:lang w:val="en-US"/>
        </w:rPr>
        <w:t>2018</w:t>
      </w:r>
      <w:r w:rsidR="00916EC1">
        <w:rPr>
          <w:rFonts w:ascii="Times New Roman" w:hAnsi="Times New Roman" w:cs="Times New Roman"/>
          <w:sz w:val="28"/>
          <w:szCs w:val="28"/>
          <w:shd w:val="clear" w:color="auto" w:fill="FFFFFF"/>
          <w:lang w:val="en-US"/>
        </w:rPr>
        <w:t xml:space="preserve">. – Vol. </w:t>
      </w:r>
      <w:r w:rsidR="00696E5A" w:rsidRPr="008C4C9D">
        <w:rPr>
          <w:rFonts w:ascii="Times New Roman" w:hAnsi="Times New Roman" w:cs="Times New Roman"/>
          <w:sz w:val="28"/>
          <w:szCs w:val="28"/>
          <w:lang w:val="en-US"/>
        </w:rPr>
        <w:t>25</w:t>
      </w:r>
      <w:r w:rsidR="00916EC1">
        <w:rPr>
          <w:rFonts w:ascii="Times New Roman" w:hAnsi="Times New Roman" w:cs="Times New Roman"/>
          <w:sz w:val="28"/>
          <w:szCs w:val="28"/>
          <w:lang w:val="en-US"/>
        </w:rPr>
        <w:t xml:space="preserve">. – P. </w:t>
      </w:r>
      <w:r w:rsidR="00696E5A" w:rsidRPr="008C4C9D">
        <w:rPr>
          <w:rFonts w:ascii="Times New Roman" w:hAnsi="Times New Roman" w:cs="Times New Roman"/>
          <w:sz w:val="28"/>
          <w:szCs w:val="28"/>
          <w:shd w:val="clear" w:color="auto" w:fill="FFFFFF"/>
          <w:lang w:val="en-US"/>
        </w:rPr>
        <w:t>141</w:t>
      </w:r>
      <w:r w:rsidR="00916EC1">
        <w:rPr>
          <w:rFonts w:ascii="Times New Roman" w:hAnsi="Times New Roman" w:cs="Times New Roman"/>
          <w:sz w:val="28"/>
          <w:szCs w:val="28"/>
          <w:shd w:val="clear" w:color="auto" w:fill="FFFFFF"/>
          <w:lang w:val="en-US"/>
        </w:rPr>
        <w:t>-</w:t>
      </w:r>
      <w:r w:rsidR="00696E5A" w:rsidRPr="008C4C9D">
        <w:rPr>
          <w:rFonts w:ascii="Times New Roman" w:hAnsi="Times New Roman" w:cs="Times New Roman"/>
          <w:sz w:val="28"/>
          <w:szCs w:val="28"/>
          <w:shd w:val="clear" w:color="auto" w:fill="FFFFFF"/>
          <w:lang w:val="en-US"/>
        </w:rPr>
        <w:t xml:space="preserve">160. </w:t>
      </w:r>
    </w:p>
    <w:p w14:paraId="2BD925D7" w14:textId="7EF726E5" w:rsidR="00696E5A" w:rsidRPr="00076DA1"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103 </w:t>
      </w:r>
      <w:r w:rsidR="00696E5A" w:rsidRPr="00962F61">
        <w:rPr>
          <w:rFonts w:ascii="Times New Roman" w:hAnsi="Times New Roman" w:cs="Times New Roman"/>
          <w:sz w:val="28"/>
          <w:szCs w:val="28"/>
          <w:shd w:val="clear" w:color="auto" w:fill="FFFFFF"/>
          <w:lang w:val="en-US"/>
        </w:rPr>
        <w:t>Kingsnorth J</w:t>
      </w:r>
      <w:r w:rsidR="00F42BA1">
        <w:rPr>
          <w:rFonts w:ascii="Times New Roman" w:hAnsi="Times New Roman" w:cs="Times New Roman"/>
          <w:sz w:val="28"/>
          <w:szCs w:val="28"/>
          <w:shd w:val="clear" w:color="auto" w:fill="FFFFFF"/>
          <w:lang w:val="en-US"/>
        </w:rPr>
        <w:t>.</w:t>
      </w:r>
      <w:r w:rsidR="00696E5A" w:rsidRPr="00962F61">
        <w:rPr>
          <w:rFonts w:ascii="Times New Roman" w:hAnsi="Times New Roman" w:cs="Times New Roman"/>
          <w:sz w:val="28"/>
          <w:szCs w:val="28"/>
          <w:shd w:val="clear" w:color="auto" w:fill="FFFFFF"/>
          <w:lang w:val="en-US"/>
        </w:rPr>
        <w:t>, Cushen S</w:t>
      </w:r>
      <w:r w:rsidR="00F42BA1">
        <w:rPr>
          <w:rFonts w:ascii="Times New Roman" w:hAnsi="Times New Roman" w:cs="Times New Roman"/>
          <w:sz w:val="28"/>
          <w:szCs w:val="28"/>
          <w:shd w:val="clear" w:color="auto" w:fill="FFFFFF"/>
          <w:lang w:val="en-US"/>
        </w:rPr>
        <w:t>.</w:t>
      </w:r>
      <w:r w:rsidR="00696E5A" w:rsidRPr="00962F61">
        <w:rPr>
          <w:rFonts w:ascii="Times New Roman" w:hAnsi="Times New Roman" w:cs="Times New Roman"/>
          <w:sz w:val="28"/>
          <w:szCs w:val="28"/>
          <w:shd w:val="clear" w:color="auto" w:fill="FFFFFF"/>
          <w:lang w:val="en-US"/>
        </w:rPr>
        <w:t>J</w:t>
      </w:r>
      <w:r w:rsidR="00F42BA1">
        <w:rPr>
          <w:rFonts w:ascii="Times New Roman" w:hAnsi="Times New Roman" w:cs="Times New Roman"/>
          <w:sz w:val="28"/>
          <w:szCs w:val="28"/>
          <w:shd w:val="clear" w:color="auto" w:fill="FFFFFF"/>
          <w:lang w:val="en-US"/>
        </w:rPr>
        <w:t>.</w:t>
      </w:r>
      <w:r w:rsidR="00696E5A" w:rsidRPr="00962F61">
        <w:rPr>
          <w:rFonts w:ascii="Times New Roman" w:hAnsi="Times New Roman" w:cs="Times New Roman"/>
          <w:sz w:val="28"/>
          <w:szCs w:val="28"/>
          <w:shd w:val="clear" w:color="auto" w:fill="FFFFFF"/>
          <w:lang w:val="en-US"/>
        </w:rPr>
        <w:t>, Janiszewska K</w:t>
      </w:r>
      <w:r w:rsidR="00F42BA1">
        <w:rPr>
          <w:rFonts w:ascii="Times New Roman" w:hAnsi="Times New Roman" w:cs="Times New Roman"/>
          <w:sz w:val="28"/>
          <w:szCs w:val="28"/>
          <w:shd w:val="clear" w:color="auto" w:fill="FFFFFF"/>
          <w:lang w:val="en-US"/>
        </w:rPr>
        <w:t>. et al.</w:t>
      </w:r>
      <w:r w:rsidR="00696E5A" w:rsidRPr="00962F61">
        <w:rPr>
          <w:rFonts w:ascii="Times New Roman" w:hAnsi="Times New Roman" w:cs="Times New Roman"/>
          <w:sz w:val="28"/>
          <w:szCs w:val="28"/>
          <w:shd w:val="clear" w:color="auto" w:fill="FFFFFF"/>
          <w:lang w:val="en-US"/>
        </w:rPr>
        <w:t xml:space="preserve"> Health professionals' knowledge, views and advice on diet and dental </w:t>
      </w:r>
      <w:r w:rsidR="00696E5A" w:rsidRPr="00076DA1">
        <w:rPr>
          <w:rFonts w:ascii="Times New Roman" w:hAnsi="Times New Roman" w:cs="Times New Roman"/>
          <w:sz w:val="28"/>
          <w:szCs w:val="28"/>
          <w:shd w:val="clear" w:color="auto" w:fill="FFFFFF"/>
          <w:lang w:val="en-US"/>
        </w:rPr>
        <w:t>health: a survey of UK and Ireland dietitians and dentists</w:t>
      </w:r>
      <w:r w:rsidR="00BE6D36">
        <w:rPr>
          <w:rFonts w:ascii="Times New Roman" w:hAnsi="Times New Roman" w:cs="Times New Roman"/>
          <w:sz w:val="28"/>
          <w:szCs w:val="28"/>
          <w:shd w:val="clear" w:color="auto" w:fill="FFFFFF"/>
          <w:lang w:val="en-US"/>
        </w:rPr>
        <w:t xml:space="preserve"> //</w:t>
      </w:r>
      <w:r w:rsidR="00696E5A" w:rsidRPr="00076DA1">
        <w:rPr>
          <w:rFonts w:ascii="Times New Roman" w:hAnsi="Times New Roman" w:cs="Times New Roman"/>
          <w:sz w:val="28"/>
          <w:szCs w:val="28"/>
          <w:shd w:val="clear" w:color="auto" w:fill="FFFFFF"/>
          <w:lang w:val="en-US"/>
        </w:rPr>
        <w:t xml:space="preserve"> J Hum </w:t>
      </w:r>
      <w:proofErr w:type="spellStart"/>
      <w:r w:rsidR="00696E5A" w:rsidRPr="00076DA1">
        <w:rPr>
          <w:rFonts w:ascii="Times New Roman" w:hAnsi="Times New Roman" w:cs="Times New Roman"/>
          <w:sz w:val="28"/>
          <w:szCs w:val="28"/>
          <w:shd w:val="clear" w:color="auto" w:fill="FFFFFF"/>
          <w:lang w:val="en-US"/>
        </w:rPr>
        <w:t>Nutr</w:t>
      </w:r>
      <w:proofErr w:type="spellEnd"/>
      <w:r w:rsidR="00696E5A" w:rsidRPr="00076DA1">
        <w:rPr>
          <w:rFonts w:ascii="Times New Roman" w:hAnsi="Times New Roman" w:cs="Times New Roman"/>
          <w:sz w:val="28"/>
          <w:szCs w:val="28"/>
          <w:shd w:val="clear" w:color="auto" w:fill="FFFFFF"/>
          <w:lang w:val="en-US"/>
        </w:rPr>
        <w:t xml:space="preserve"> Diet. </w:t>
      </w:r>
      <w:r w:rsidR="00916EC1">
        <w:rPr>
          <w:rFonts w:ascii="Times New Roman" w:hAnsi="Times New Roman" w:cs="Times New Roman"/>
          <w:sz w:val="28"/>
          <w:szCs w:val="28"/>
          <w:shd w:val="clear" w:color="auto" w:fill="FFFFFF"/>
          <w:lang w:val="en-US"/>
        </w:rPr>
        <w:t xml:space="preserve">– </w:t>
      </w:r>
      <w:r w:rsidR="00696E5A" w:rsidRPr="00076DA1">
        <w:rPr>
          <w:rFonts w:ascii="Times New Roman" w:hAnsi="Times New Roman" w:cs="Times New Roman"/>
          <w:sz w:val="28"/>
          <w:szCs w:val="28"/>
          <w:shd w:val="clear" w:color="auto" w:fill="FFFFFF"/>
          <w:lang w:val="en-US"/>
        </w:rPr>
        <w:t>2021</w:t>
      </w:r>
      <w:r w:rsidR="00916EC1">
        <w:rPr>
          <w:rFonts w:ascii="Times New Roman" w:hAnsi="Times New Roman" w:cs="Times New Roman"/>
          <w:sz w:val="28"/>
          <w:szCs w:val="28"/>
          <w:shd w:val="clear" w:color="auto" w:fill="FFFFFF"/>
          <w:lang w:val="en-US"/>
        </w:rPr>
        <w:t>.</w:t>
      </w:r>
      <w:r w:rsidR="00696E5A" w:rsidRPr="00076DA1">
        <w:rPr>
          <w:rFonts w:ascii="Times New Roman" w:hAnsi="Times New Roman" w:cs="Times New Roman"/>
          <w:sz w:val="28"/>
          <w:szCs w:val="28"/>
          <w:shd w:val="clear" w:color="auto" w:fill="FFFFFF"/>
          <w:lang w:val="en-US"/>
        </w:rPr>
        <w:t xml:space="preserve"> </w:t>
      </w:r>
      <w:r w:rsidR="00916EC1">
        <w:rPr>
          <w:rFonts w:ascii="Times New Roman" w:hAnsi="Times New Roman" w:cs="Times New Roman"/>
          <w:sz w:val="28"/>
          <w:szCs w:val="28"/>
          <w:shd w:val="clear" w:color="auto" w:fill="FFFFFF"/>
          <w:lang w:val="en-US"/>
        </w:rPr>
        <w:t xml:space="preserve">– Vol. </w:t>
      </w:r>
      <w:r w:rsidR="00696E5A" w:rsidRPr="00076DA1">
        <w:rPr>
          <w:rFonts w:ascii="Times New Roman" w:hAnsi="Times New Roman" w:cs="Times New Roman"/>
          <w:sz w:val="28"/>
          <w:szCs w:val="28"/>
          <w:shd w:val="clear" w:color="auto" w:fill="FFFFFF"/>
          <w:lang w:val="en-US"/>
        </w:rPr>
        <w:t>34</w:t>
      </w:r>
      <w:r w:rsidR="00916EC1">
        <w:rPr>
          <w:rFonts w:ascii="Times New Roman" w:hAnsi="Times New Roman" w:cs="Times New Roman"/>
          <w:sz w:val="28"/>
          <w:szCs w:val="28"/>
          <w:shd w:val="clear" w:color="auto" w:fill="FFFFFF"/>
          <w:lang w:val="en-US"/>
        </w:rPr>
        <w:t xml:space="preserve">, Issue </w:t>
      </w:r>
      <w:r w:rsidR="00696E5A" w:rsidRPr="00076DA1">
        <w:rPr>
          <w:rFonts w:ascii="Times New Roman" w:hAnsi="Times New Roman" w:cs="Times New Roman"/>
          <w:sz w:val="28"/>
          <w:szCs w:val="28"/>
          <w:shd w:val="clear" w:color="auto" w:fill="FFFFFF"/>
          <w:lang w:val="en-US"/>
        </w:rPr>
        <w:t>4</w:t>
      </w:r>
      <w:r w:rsidR="00916EC1">
        <w:rPr>
          <w:rFonts w:ascii="Times New Roman" w:hAnsi="Times New Roman" w:cs="Times New Roman"/>
          <w:sz w:val="28"/>
          <w:szCs w:val="28"/>
          <w:shd w:val="clear" w:color="auto" w:fill="FFFFFF"/>
          <w:lang w:val="en-US"/>
        </w:rPr>
        <w:t xml:space="preserve">. – P. </w:t>
      </w:r>
      <w:r w:rsidR="00696E5A" w:rsidRPr="00076DA1">
        <w:rPr>
          <w:rFonts w:ascii="Times New Roman" w:hAnsi="Times New Roman" w:cs="Times New Roman"/>
          <w:sz w:val="28"/>
          <w:szCs w:val="28"/>
          <w:shd w:val="clear" w:color="auto" w:fill="FFFFFF"/>
          <w:lang w:val="en-US"/>
        </w:rPr>
        <w:t>705-714.</w:t>
      </w:r>
    </w:p>
    <w:p w14:paraId="2666F50A" w14:textId="7C1CFBDC" w:rsidR="00696E5A" w:rsidRPr="00076DA1"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104 </w:t>
      </w:r>
      <w:r w:rsidR="00F42BA1">
        <w:rPr>
          <w:rFonts w:ascii="Times New Roman" w:hAnsi="Times New Roman" w:cs="Times New Roman"/>
          <w:sz w:val="28"/>
          <w:szCs w:val="28"/>
          <w:shd w:val="clear" w:color="auto" w:fill="FFFFFF"/>
          <w:lang w:val="en-US"/>
        </w:rPr>
        <w:t>Baumgarten A., Hugo F.N., Bulgarelli A.</w:t>
      </w:r>
      <w:r w:rsidR="00696E5A" w:rsidRPr="00076DA1">
        <w:rPr>
          <w:rFonts w:ascii="Times New Roman" w:hAnsi="Times New Roman" w:cs="Times New Roman"/>
          <w:sz w:val="28"/>
          <w:szCs w:val="28"/>
          <w:shd w:val="clear" w:color="auto" w:fill="FFFFFF"/>
          <w:lang w:val="en-US"/>
        </w:rPr>
        <w:t>F.</w:t>
      </w:r>
      <w:r w:rsidR="00F42BA1">
        <w:rPr>
          <w:rFonts w:ascii="Times New Roman" w:hAnsi="Times New Roman" w:cs="Times New Roman"/>
          <w:sz w:val="28"/>
          <w:szCs w:val="28"/>
          <w:shd w:val="clear" w:color="auto" w:fill="FFFFFF"/>
          <w:lang w:val="en-US"/>
        </w:rPr>
        <w:t xml:space="preserve"> et al.</w:t>
      </w:r>
      <w:r w:rsidR="00696E5A" w:rsidRPr="00076DA1">
        <w:rPr>
          <w:rFonts w:ascii="Times New Roman" w:hAnsi="Times New Roman" w:cs="Times New Roman"/>
          <w:sz w:val="28"/>
          <w:szCs w:val="28"/>
          <w:shd w:val="clear" w:color="auto" w:fill="FFFFFF"/>
          <w:lang w:val="en-US"/>
        </w:rPr>
        <w:t xml:space="preserve"> Curative procedures of oral health and structural characteristics of primary dental care</w:t>
      </w:r>
      <w:r w:rsidR="00BE6D36">
        <w:rPr>
          <w:rFonts w:ascii="Times New Roman" w:hAnsi="Times New Roman" w:cs="Times New Roman"/>
          <w:sz w:val="28"/>
          <w:szCs w:val="28"/>
          <w:shd w:val="clear" w:color="auto" w:fill="FFFFFF"/>
          <w:lang w:val="en-US"/>
        </w:rPr>
        <w:t xml:space="preserve"> // </w:t>
      </w:r>
      <w:proofErr w:type="spellStart"/>
      <w:r w:rsidR="00696E5A" w:rsidRPr="00076DA1">
        <w:rPr>
          <w:rFonts w:ascii="Times New Roman" w:hAnsi="Times New Roman" w:cs="Times New Roman"/>
          <w:sz w:val="28"/>
          <w:szCs w:val="28"/>
          <w:lang w:val="en-US"/>
        </w:rPr>
        <w:t>Revista</w:t>
      </w:r>
      <w:proofErr w:type="spellEnd"/>
      <w:r w:rsidR="00696E5A" w:rsidRPr="00076DA1">
        <w:rPr>
          <w:rFonts w:ascii="Times New Roman" w:hAnsi="Times New Roman" w:cs="Times New Roman"/>
          <w:sz w:val="28"/>
          <w:szCs w:val="28"/>
          <w:lang w:val="en-US"/>
        </w:rPr>
        <w:t xml:space="preserve"> de </w:t>
      </w:r>
      <w:proofErr w:type="spellStart"/>
      <w:r w:rsidR="00696E5A" w:rsidRPr="00076DA1">
        <w:rPr>
          <w:rFonts w:ascii="Times New Roman" w:hAnsi="Times New Roman" w:cs="Times New Roman"/>
          <w:sz w:val="28"/>
          <w:szCs w:val="28"/>
          <w:lang w:val="en-US"/>
        </w:rPr>
        <w:t>Saúde</w:t>
      </w:r>
      <w:proofErr w:type="spellEnd"/>
      <w:r w:rsidR="00696E5A" w:rsidRPr="00076DA1">
        <w:rPr>
          <w:rFonts w:ascii="Times New Roman" w:hAnsi="Times New Roman" w:cs="Times New Roman"/>
          <w:sz w:val="28"/>
          <w:szCs w:val="28"/>
          <w:lang w:val="en-US"/>
        </w:rPr>
        <w:t xml:space="preserve"> </w:t>
      </w:r>
      <w:proofErr w:type="spellStart"/>
      <w:r w:rsidR="00696E5A" w:rsidRPr="00076DA1">
        <w:rPr>
          <w:rFonts w:ascii="Times New Roman" w:hAnsi="Times New Roman" w:cs="Times New Roman"/>
          <w:sz w:val="28"/>
          <w:szCs w:val="28"/>
          <w:lang w:val="en-US"/>
        </w:rPr>
        <w:t>Pública</w:t>
      </w:r>
      <w:proofErr w:type="spellEnd"/>
      <w:r w:rsidR="00916EC1">
        <w:rPr>
          <w:rFonts w:ascii="Times New Roman" w:hAnsi="Times New Roman" w:cs="Times New Roman"/>
          <w:sz w:val="28"/>
          <w:szCs w:val="28"/>
          <w:lang w:val="en-US"/>
        </w:rPr>
        <w:t xml:space="preserve">. – </w:t>
      </w:r>
      <w:r w:rsidR="00696E5A" w:rsidRPr="00076DA1">
        <w:rPr>
          <w:rFonts w:ascii="Times New Roman" w:hAnsi="Times New Roman" w:cs="Times New Roman"/>
          <w:sz w:val="28"/>
          <w:szCs w:val="28"/>
          <w:shd w:val="clear" w:color="auto" w:fill="FFFFFF"/>
          <w:lang w:val="en-US"/>
        </w:rPr>
        <w:t>2018</w:t>
      </w:r>
      <w:r w:rsidR="00916EC1">
        <w:rPr>
          <w:rFonts w:ascii="Times New Roman" w:hAnsi="Times New Roman" w:cs="Times New Roman"/>
          <w:sz w:val="28"/>
          <w:szCs w:val="28"/>
          <w:shd w:val="clear" w:color="auto" w:fill="FFFFFF"/>
          <w:lang w:val="en-US"/>
        </w:rPr>
        <w:t xml:space="preserve">. – Vol. </w:t>
      </w:r>
      <w:r w:rsidR="00696E5A" w:rsidRPr="00076DA1">
        <w:rPr>
          <w:rFonts w:ascii="Times New Roman" w:hAnsi="Times New Roman" w:cs="Times New Roman"/>
          <w:sz w:val="28"/>
          <w:szCs w:val="28"/>
          <w:lang w:val="en-US"/>
        </w:rPr>
        <w:t>52</w:t>
      </w:r>
      <w:r w:rsidR="00916EC1">
        <w:rPr>
          <w:rFonts w:ascii="Times New Roman" w:hAnsi="Times New Roman" w:cs="Times New Roman"/>
          <w:sz w:val="28"/>
          <w:szCs w:val="28"/>
          <w:lang w:val="en-US"/>
        </w:rPr>
        <w:t>. – P.</w:t>
      </w:r>
      <w:r w:rsidR="00696E5A" w:rsidRPr="00076DA1">
        <w:rPr>
          <w:rFonts w:ascii="Times New Roman" w:hAnsi="Times New Roman" w:cs="Times New Roman"/>
          <w:sz w:val="28"/>
          <w:szCs w:val="28"/>
          <w:shd w:val="clear" w:color="auto" w:fill="FFFFFF"/>
          <w:lang w:val="en-US"/>
        </w:rPr>
        <w:t xml:space="preserve"> 35. </w:t>
      </w:r>
    </w:p>
    <w:p w14:paraId="56D35587" w14:textId="4B3B8BA0" w:rsidR="00696E5A" w:rsidRPr="00741265"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105 </w:t>
      </w:r>
      <w:r w:rsidR="00696E5A" w:rsidRPr="00076DA1">
        <w:rPr>
          <w:rFonts w:ascii="Times New Roman" w:hAnsi="Times New Roman" w:cs="Times New Roman"/>
          <w:sz w:val="28"/>
          <w:szCs w:val="28"/>
          <w:lang w:val="en-US"/>
        </w:rPr>
        <w:t>A vision for primary health care in the 21st century: towards universal health coverage and the</w:t>
      </w:r>
      <w:r w:rsidR="00916EC1">
        <w:rPr>
          <w:rFonts w:ascii="Times New Roman" w:hAnsi="Times New Roman" w:cs="Times New Roman"/>
          <w:sz w:val="28"/>
          <w:szCs w:val="28"/>
          <w:lang w:val="en-US"/>
        </w:rPr>
        <w:t xml:space="preserve"> sustainable development goals / </w:t>
      </w:r>
      <w:r w:rsidR="00696E5A" w:rsidRPr="00076DA1">
        <w:rPr>
          <w:rFonts w:ascii="Times New Roman" w:hAnsi="Times New Roman" w:cs="Times New Roman"/>
          <w:sz w:val="28"/>
          <w:szCs w:val="28"/>
          <w:shd w:val="clear" w:color="auto" w:fill="FFFFFF"/>
          <w:lang w:val="en-US"/>
        </w:rPr>
        <w:t>World Health Organization</w:t>
      </w:r>
      <w:r w:rsidR="00916EC1">
        <w:rPr>
          <w:rFonts w:ascii="Times New Roman" w:hAnsi="Times New Roman" w:cs="Times New Roman"/>
          <w:sz w:val="28"/>
          <w:szCs w:val="28"/>
          <w:shd w:val="clear" w:color="auto" w:fill="FFFFFF"/>
          <w:lang w:val="en-US"/>
        </w:rPr>
        <w:t xml:space="preserve"> //</w:t>
      </w:r>
      <w:r w:rsidR="00696E5A" w:rsidRPr="00076DA1">
        <w:rPr>
          <w:rFonts w:ascii="Times New Roman" w:hAnsi="Times New Roman" w:cs="Times New Roman"/>
          <w:sz w:val="28"/>
          <w:szCs w:val="28"/>
          <w:shd w:val="clear" w:color="auto" w:fill="FFFFFF"/>
          <w:lang w:val="en-US"/>
        </w:rPr>
        <w:t xml:space="preserve"> </w:t>
      </w:r>
      <w:hyperlink r:id="rId24" w:tgtFrame="_blank" w:history="1">
        <w:r w:rsidR="00696E5A" w:rsidRPr="00076DA1">
          <w:rPr>
            <w:rFonts w:ascii="Times New Roman" w:hAnsi="Times New Roman" w:cs="Times New Roman"/>
            <w:sz w:val="28"/>
            <w:szCs w:val="28"/>
            <w:lang w:val="en-US"/>
          </w:rPr>
          <w:t>https://apps.who.int/iris/handle/10665/328065</w:t>
        </w:r>
      </w:hyperlink>
      <w:r w:rsidR="00116A44" w:rsidRPr="00116A44">
        <w:rPr>
          <w:rFonts w:ascii="Times New Roman" w:hAnsi="Times New Roman" w:cs="Times New Roman"/>
          <w:sz w:val="28"/>
          <w:szCs w:val="28"/>
          <w:lang w:val="en-US"/>
        </w:rPr>
        <w:t xml:space="preserve">. </w:t>
      </w:r>
      <w:r w:rsidR="00116A44" w:rsidRPr="00741265">
        <w:rPr>
          <w:rFonts w:ascii="Times New Roman" w:hAnsi="Times New Roman" w:cs="Times New Roman"/>
          <w:sz w:val="28"/>
          <w:szCs w:val="28"/>
          <w:lang w:val="en-US"/>
        </w:rPr>
        <w:t>10.12.2025.</w:t>
      </w:r>
    </w:p>
    <w:p w14:paraId="0484EE2B" w14:textId="4A5BAFC9" w:rsidR="00696E5A" w:rsidRPr="00076DA1"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106 </w:t>
      </w:r>
      <w:r w:rsidR="00F42BA1">
        <w:rPr>
          <w:rFonts w:ascii="Times New Roman" w:hAnsi="Times New Roman" w:cs="Times New Roman"/>
          <w:sz w:val="28"/>
          <w:szCs w:val="28"/>
          <w:shd w:val="clear" w:color="auto" w:fill="FFFFFF"/>
          <w:lang w:val="en-US"/>
        </w:rPr>
        <w:t xml:space="preserve">Cunha M.A., </w:t>
      </w:r>
      <w:proofErr w:type="spellStart"/>
      <w:r w:rsidR="00F42BA1">
        <w:rPr>
          <w:rFonts w:ascii="Times New Roman" w:hAnsi="Times New Roman" w:cs="Times New Roman"/>
          <w:sz w:val="28"/>
          <w:szCs w:val="28"/>
          <w:shd w:val="clear" w:color="auto" w:fill="FFFFFF"/>
          <w:lang w:val="en-US"/>
        </w:rPr>
        <w:t>Vettore</w:t>
      </w:r>
      <w:proofErr w:type="spellEnd"/>
      <w:r w:rsidR="00F42BA1">
        <w:rPr>
          <w:rFonts w:ascii="Times New Roman" w:hAnsi="Times New Roman" w:cs="Times New Roman"/>
          <w:sz w:val="28"/>
          <w:szCs w:val="28"/>
          <w:shd w:val="clear" w:color="auto" w:fill="FFFFFF"/>
          <w:lang w:val="en-US"/>
        </w:rPr>
        <w:t xml:space="preserve"> M.V., Santos T.R.</w:t>
      </w:r>
      <w:r w:rsidR="00696E5A" w:rsidRPr="00076DA1">
        <w:rPr>
          <w:rFonts w:ascii="Times New Roman" w:hAnsi="Times New Roman" w:cs="Times New Roman"/>
          <w:sz w:val="28"/>
          <w:szCs w:val="28"/>
          <w:shd w:val="clear" w:color="auto" w:fill="FFFFFF"/>
          <w:lang w:val="en-US"/>
        </w:rPr>
        <w:t>D.</w:t>
      </w:r>
      <w:r w:rsidR="00F42BA1">
        <w:rPr>
          <w:rFonts w:ascii="Times New Roman" w:hAnsi="Times New Roman" w:cs="Times New Roman"/>
          <w:sz w:val="28"/>
          <w:szCs w:val="28"/>
          <w:shd w:val="clear" w:color="auto" w:fill="FFFFFF"/>
          <w:lang w:val="en-US"/>
        </w:rPr>
        <w:t xml:space="preserve"> et al.</w:t>
      </w:r>
      <w:r w:rsidR="00696E5A" w:rsidRPr="00076DA1">
        <w:rPr>
          <w:rFonts w:ascii="Times New Roman" w:hAnsi="Times New Roman" w:cs="Times New Roman"/>
          <w:sz w:val="28"/>
          <w:szCs w:val="28"/>
          <w:shd w:val="clear" w:color="auto" w:fill="FFFFFF"/>
          <w:lang w:val="en-US"/>
        </w:rPr>
        <w:t xml:space="preserve"> The role of organizational factors and human resources in the provision of dental prosthesis in primary dental care in Brazil</w:t>
      </w:r>
      <w:r w:rsidR="00BE6D36">
        <w:rPr>
          <w:rFonts w:ascii="Times New Roman" w:hAnsi="Times New Roman" w:cs="Times New Roman"/>
          <w:sz w:val="28"/>
          <w:szCs w:val="28"/>
          <w:shd w:val="clear" w:color="auto" w:fill="FFFFFF"/>
          <w:lang w:val="en-US"/>
        </w:rPr>
        <w:t xml:space="preserve"> // </w:t>
      </w:r>
      <w:r w:rsidR="00696E5A" w:rsidRPr="00076DA1">
        <w:rPr>
          <w:rFonts w:ascii="Times New Roman" w:hAnsi="Times New Roman" w:cs="Times New Roman"/>
          <w:sz w:val="28"/>
          <w:szCs w:val="28"/>
          <w:lang w:val="en-US"/>
        </w:rPr>
        <w:t>International Journal of Environmental Research and Public Health.</w:t>
      </w:r>
      <w:r w:rsidR="00916EC1">
        <w:rPr>
          <w:rFonts w:ascii="Times New Roman" w:hAnsi="Times New Roman" w:cs="Times New Roman"/>
          <w:sz w:val="28"/>
          <w:szCs w:val="28"/>
          <w:lang w:val="en-US"/>
        </w:rPr>
        <w:t xml:space="preserve"> – </w:t>
      </w:r>
      <w:r w:rsidR="00696E5A" w:rsidRPr="00076DA1">
        <w:rPr>
          <w:rFonts w:ascii="Times New Roman" w:hAnsi="Times New Roman" w:cs="Times New Roman"/>
          <w:sz w:val="28"/>
          <w:szCs w:val="28"/>
          <w:shd w:val="clear" w:color="auto" w:fill="FFFFFF"/>
          <w:lang w:val="en-US"/>
        </w:rPr>
        <w:t>2020</w:t>
      </w:r>
      <w:r w:rsidR="00916EC1">
        <w:rPr>
          <w:rFonts w:ascii="Times New Roman" w:hAnsi="Times New Roman" w:cs="Times New Roman"/>
          <w:sz w:val="28"/>
          <w:szCs w:val="28"/>
          <w:shd w:val="clear" w:color="auto" w:fill="FFFFFF"/>
          <w:lang w:val="en-US"/>
        </w:rPr>
        <w:t xml:space="preserve">. – Vol. </w:t>
      </w:r>
      <w:r w:rsidR="00696E5A" w:rsidRPr="00076DA1">
        <w:rPr>
          <w:rFonts w:ascii="Times New Roman" w:hAnsi="Times New Roman" w:cs="Times New Roman"/>
          <w:sz w:val="28"/>
          <w:szCs w:val="28"/>
          <w:lang w:val="en-US"/>
        </w:rPr>
        <w:t>17</w:t>
      </w:r>
      <w:r w:rsidR="00916EC1">
        <w:rPr>
          <w:rFonts w:ascii="Times New Roman" w:hAnsi="Times New Roman" w:cs="Times New Roman"/>
          <w:sz w:val="28"/>
          <w:szCs w:val="28"/>
          <w:lang w:val="en-US"/>
        </w:rPr>
        <w:t xml:space="preserve">, Issue </w:t>
      </w:r>
      <w:r w:rsidR="00696E5A" w:rsidRPr="00076DA1">
        <w:rPr>
          <w:rFonts w:ascii="Times New Roman" w:hAnsi="Times New Roman" w:cs="Times New Roman"/>
          <w:sz w:val="28"/>
          <w:szCs w:val="28"/>
          <w:shd w:val="clear" w:color="auto" w:fill="FFFFFF"/>
          <w:lang w:val="en-US"/>
        </w:rPr>
        <w:t>5</w:t>
      </w:r>
      <w:r w:rsidR="00916EC1">
        <w:rPr>
          <w:rFonts w:ascii="Times New Roman" w:hAnsi="Times New Roman" w:cs="Times New Roman"/>
          <w:sz w:val="28"/>
          <w:szCs w:val="28"/>
          <w:shd w:val="clear" w:color="auto" w:fill="FFFFFF"/>
          <w:lang w:val="en-US"/>
        </w:rPr>
        <w:t>. – P.</w:t>
      </w:r>
      <w:r w:rsidR="00696E5A" w:rsidRPr="00076DA1">
        <w:rPr>
          <w:rFonts w:ascii="Times New Roman" w:hAnsi="Times New Roman" w:cs="Times New Roman"/>
          <w:sz w:val="28"/>
          <w:szCs w:val="28"/>
          <w:shd w:val="clear" w:color="auto" w:fill="FFFFFF"/>
          <w:lang w:val="en-US"/>
        </w:rPr>
        <w:t xml:space="preserve"> 1646.</w:t>
      </w:r>
      <w:r w:rsidR="00522515" w:rsidRPr="00522515">
        <w:rPr>
          <w:rFonts w:ascii="Times New Roman" w:hAnsi="Times New Roman" w:cs="Times New Roman"/>
          <w:sz w:val="28"/>
          <w:szCs w:val="28"/>
          <w:shd w:val="clear" w:color="auto" w:fill="FFFFFF"/>
          <w:lang w:val="en-US"/>
        </w:rPr>
        <w:t xml:space="preserve"> </w:t>
      </w:r>
    </w:p>
    <w:p w14:paraId="7AB19E17" w14:textId="2DD8C1A9" w:rsidR="00696E5A" w:rsidRPr="00076DA1"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107 </w:t>
      </w:r>
      <w:r w:rsidR="00696E5A" w:rsidRPr="00076DA1">
        <w:rPr>
          <w:rFonts w:ascii="Times New Roman" w:hAnsi="Times New Roman" w:cs="Times New Roman"/>
          <w:sz w:val="28"/>
          <w:szCs w:val="28"/>
          <w:shd w:val="clear" w:color="auto" w:fill="FFFFFF"/>
          <w:lang w:val="en-US"/>
        </w:rPr>
        <w:t>The NHS at 70 and Alma-Ata at 40</w:t>
      </w:r>
      <w:r w:rsidR="00BE6D36">
        <w:rPr>
          <w:rFonts w:ascii="Times New Roman" w:hAnsi="Times New Roman" w:cs="Times New Roman"/>
          <w:sz w:val="28"/>
          <w:szCs w:val="28"/>
          <w:shd w:val="clear" w:color="auto" w:fill="FFFFFF"/>
          <w:lang w:val="en-US"/>
        </w:rPr>
        <w:t xml:space="preserve"> </w:t>
      </w:r>
      <w:r w:rsidR="00522515">
        <w:rPr>
          <w:rFonts w:ascii="Times New Roman" w:hAnsi="Times New Roman" w:cs="Times New Roman"/>
          <w:sz w:val="28"/>
          <w:szCs w:val="28"/>
          <w:shd w:val="clear" w:color="auto" w:fill="FFFFFF"/>
          <w:lang w:val="en-US"/>
        </w:rPr>
        <w:t xml:space="preserve">/ The Lancet </w:t>
      </w:r>
      <w:r w:rsidR="00BE6D36">
        <w:rPr>
          <w:rFonts w:ascii="Times New Roman" w:hAnsi="Times New Roman" w:cs="Times New Roman"/>
          <w:sz w:val="28"/>
          <w:szCs w:val="28"/>
          <w:shd w:val="clear" w:color="auto" w:fill="FFFFFF"/>
          <w:lang w:val="en-US"/>
        </w:rPr>
        <w:t xml:space="preserve">// </w:t>
      </w:r>
      <w:r w:rsidR="00696E5A" w:rsidRPr="00076DA1">
        <w:rPr>
          <w:rFonts w:ascii="Times New Roman" w:hAnsi="Times New Roman" w:cs="Times New Roman"/>
          <w:sz w:val="28"/>
          <w:szCs w:val="28"/>
          <w:lang w:val="en-US"/>
        </w:rPr>
        <w:t>Lancet.</w:t>
      </w:r>
      <w:r w:rsidR="00522515">
        <w:rPr>
          <w:rFonts w:ascii="Times New Roman" w:hAnsi="Times New Roman" w:cs="Times New Roman"/>
          <w:sz w:val="28"/>
          <w:szCs w:val="28"/>
          <w:lang w:val="en-US"/>
        </w:rPr>
        <w:t xml:space="preserve"> – </w:t>
      </w:r>
      <w:r w:rsidR="00696E5A" w:rsidRPr="00076DA1">
        <w:rPr>
          <w:rFonts w:ascii="Times New Roman" w:hAnsi="Times New Roman" w:cs="Times New Roman"/>
          <w:sz w:val="28"/>
          <w:szCs w:val="28"/>
          <w:shd w:val="clear" w:color="auto" w:fill="FFFFFF"/>
          <w:lang w:val="en-US"/>
        </w:rPr>
        <w:t>2018</w:t>
      </w:r>
      <w:r w:rsidR="00522515">
        <w:rPr>
          <w:rFonts w:ascii="Times New Roman" w:hAnsi="Times New Roman" w:cs="Times New Roman"/>
          <w:sz w:val="28"/>
          <w:szCs w:val="28"/>
          <w:shd w:val="clear" w:color="auto" w:fill="FFFFFF"/>
          <w:lang w:val="en-US"/>
        </w:rPr>
        <w:t>. – Vol.</w:t>
      </w:r>
      <w:r w:rsidR="00116A44" w:rsidRPr="00116A44">
        <w:rPr>
          <w:rFonts w:ascii="Times New Roman" w:hAnsi="Times New Roman" w:cs="Times New Roman"/>
          <w:sz w:val="28"/>
          <w:szCs w:val="28"/>
          <w:shd w:val="clear" w:color="auto" w:fill="FFFFFF"/>
          <w:lang w:val="en-US"/>
        </w:rPr>
        <w:t> </w:t>
      </w:r>
      <w:r w:rsidR="00696E5A" w:rsidRPr="00076DA1">
        <w:rPr>
          <w:rFonts w:ascii="Times New Roman" w:hAnsi="Times New Roman" w:cs="Times New Roman"/>
          <w:sz w:val="28"/>
          <w:szCs w:val="28"/>
          <w:lang w:val="en-US"/>
        </w:rPr>
        <w:t>391</w:t>
      </w:r>
      <w:r w:rsidR="00522515">
        <w:rPr>
          <w:rFonts w:ascii="Times New Roman" w:hAnsi="Times New Roman" w:cs="Times New Roman"/>
          <w:sz w:val="28"/>
          <w:szCs w:val="28"/>
          <w:lang w:val="en-US"/>
        </w:rPr>
        <w:t xml:space="preserve">, Issue </w:t>
      </w:r>
      <w:r w:rsidR="00696E5A" w:rsidRPr="00076DA1">
        <w:rPr>
          <w:rFonts w:ascii="Times New Roman" w:hAnsi="Times New Roman" w:cs="Times New Roman"/>
          <w:sz w:val="28"/>
          <w:szCs w:val="28"/>
          <w:shd w:val="clear" w:color="auto" w:fill="FFFFFF"/>
          <w:lang w:val="en-US"/>
        </w:rPr>
        <w:t>10115</w:t>
      </w:r>
      <w:r w:rsidR="00522515">
        <w:rPr>
          <w:rFonts w:ascii="Times New Roman" w:hAnsi="Times New Roman" w:cs="Times New Roman"/>
          <w:sz w:val="28"/>
          <w:szCs w:val="28"/>
          <w:shd w:val="clear" w:color="auto" w:fill="FFFFFF"/>
          <w:lang w:val="en-US"/>
        </w:rPr>
        <w:t>. – P.</w:t>
      </w:r>
      <w:r w:rsidR="00696E5A" w:rsidRPr="00076DA1">
        <w:rPr>
          <w:rFonts w:ascii="Times New Roman" w:hAnsi="Times New Roman" w:cs="Times New Roman"/>
          <w:sz w:val="28"/>
          <w:szCs w:val="28"/>
          <w:shd w:val="clear" w:color="auto" w:fill="FFFFFF"/>
          <w:lang w:val="en-US"/>
        </w:rPr>
        <w:t xml:space="preserve"> 1. </w:t>
      </w:r>
    </w:p>
    <w:p w14:paraId="0B0ADA96" w14:textId="650D9CE6" w:rsidR="00696E5A" w:rsidRPr="00E868AA"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108 </w:t>
      </w:r>
      <w:r w:rsidR="00F42BA1">
        <w:rPr>
          <w:rFonts w:ascii="Times New Roman" w:hAnsi="Times New Roman" w:cs="Times New Roman"/>
          <w:sz w:val="28"/>
          <w:szCs w:val="28"/>
          <w:shd w:val="clear" w:color="auto" w:fill="FFFFFF"/>
          <w:lang w:val="en-US"/>
        </w:rPr>
        <w:t>Matsumoto M.S., Gatti M.A., Conti M.</w:t>
      </w:r>
      <w:r w:rsidR="00696E5A" w:rsidRPr="00076DA1">
        <w:rPr>
          <w:rFonts w:ascii="Times New Roman" w:hAnsi="Times New Roman" w:cs="Times New Roman"/>
          <w:sz w:val="28"/>
          <w:szCs w:val="28"/>
          <w:shd w:val="clear" w:color="auto" w:fill="FFFFFF"/>
          <w:lang w:val="en-US"/>
        </w:rPr>
        <w:t>H.</w:t>
      </w:r>
      <w:r w:rsidR="00F42BA1">
        <w:rPr>
          <w:rFonts w:ascii="Times New Roman" w:hAnsi="Times New Roman" w:cs="Times New Roman"/>
          <w:sz w:val="28"/>
          <w:szCs w:val="28"/>
          <w:shd w:val="clear" w:color="auto" w:fill="FFFFFF"/>
          <w:lang w:val="en-US"/>
        </w:rPr>
        <w:t xml:space="preserve"> et al.</w:t>
      </w:r>
      <w:r w:rsidR="00696E5A" w:rsidRPr="00076DA1">
        <w:rPr>
          <w:rFonts w:ascii="Times New Roman" w:hAnsi="Times New Roman" w:cs="Times New Roman"/>
          <w:sz w:val="28"/>
          <w:szCs w:val="28"/>
          <w:shd w:val="clear" w:color="auto" w:fill="FFFFFF"/>
          <w:lang w:val="en-US"/>
        </w:rPr>
        <w:t xml:space="preserve"> Determinants of demand in the public dental emergency service</w:t>
      </w:r>
      <w:r w:rsidR="00BE6D36">
        <w:rPr>
          <w:rFonts w:ascii="Times New Roman" w:hAnsi="Times New Roman" w:cs="Times New Roman"/>
          <w:sz w:val="28"/>
          <w:szCs w:val="28"/>
          <w:shd w:val="clear" w:color="auto" w:fill="FFFFFF"/>
          <w:lang w:val="en-US"/>
        </w:rPr>
        <w:t xml:space="preserve"> // </w:t>
      </w:r>
      <w:r w:rsidR="00696E5A" w:rsidRPr="00E868AA">
        <w:rPr>
          <w:rFonts w:ascii="Times New Roman" w:hAnsi="Times New Roman" w:cs="Times New Roman"/>
          <w:sz w:val="28"/>
          <w:szCs w:val="28"/>
          <w:lang w:val="en-US"/>
        </w:rPr>
        <w:t>The Journal of Contemporary Dental Practice.</w:t>
      </w:r>
      <w:r w:rsidR="005A797C">
        <w:rPr>
          <w:rFonts w:ascii="Times New Roman" w:hAnsi="Times New Roman" w:cs="Times New Roman"/>
          <w:sz w:val="28"/>
          <w:szCs w:val="28"/>
          <w:lang w:val="en-US"/>
        </w:rPr>
        <w:t xml:space="preserve"> – </w:t>
      </w:r>
      <w:r w:rsidR="00696E5A" w:rsidRPr="00E868AA">
        <w:rPr>
          <w:rFonts w:ascii="Times New Roman" w:hAnsi="Times New Roman" w:cs="Times New Roman"/>
          <w:sz w:val="28"/>
          <w:szCs w:val="28"/>
          <w:shd w:val="clear" w:color="auto" w:fill="FFFFFF"/>
          <w:lang w:val="en-US"/>
        </w:rPr>
        <w:t>2017</w:t>
      </w:r>
      <w:r w:rsidR="005A797C">
        <w:rPr>
          <w:rFonts w:ascii="Times New Roman" w:hAnsi="Times New Roman" w:cs="Times New Roman"/>
          <w:sz w:val="28"/>
          <w:szCs w:val="28"/>
          <w:shd w:val="clear" w:color="auto" w:fill="FFFFFF"/>
          <w:lang w:val="en-US"/>
        </w:rPr>
        <w:t xml:space="preserve">. – Vol. </w:t>
      </w:r>
      <w:r w:rsidR="00696E5A" w:rsidRPr="00E868AA">
        <w:rPr>
          <w:rFonts w:ascii="Times New Roman" w:hAnsi="Times New Roman" w:cs="Times New Roman"/>
          <w:sz w:val="28"/>
          <w:szCs w:val="28"/>
          <w:lang w:val="en-US"/>
        </w:rPr>
        <w:t>18</w:t>
      </w:r>
      <w:r w:rsidR="005A797C">
        <w:rPr>
          <w:rFonts w:ascii="Times New Roman" w:hAnsi="Times New Roman" w:cs="Times New Roman"/>
          <w:sz w:val="28"/>
          <w:szCs w:val="28"/>
          <w:lang w:val="en-US"/>
        </w:rPr>
        <w:t xml:space="preserve">, Issue </w:t>
      </w:r>
      <w:r w:rsidR="00696E5A" w:rsidRPr="00E868AA">
        <w:rPr>
          <w:rFonts w:ascii="Times New Roman" w:hAnsi="Times New Roman" w:cs="Times New Roman"/>
          <w:sz w:val="28"/>
          <w:szCs w:val="28"/>
          <w:shd w:val="clear" w:color="auto" w:fill="FFFFFF"/>
          <w:lang w:val="en-US"/>
        </w:rPr>
        <w:t>2</w:t>
      </w:r>
      <w:r w:rsidR="005A797C">
        <w:rPr>
          <w:rFonts w:ascii="Times New Roman" w:hAnsi="Times New Roman" w:cs="Times New Roman"/>
          <w:sz w:val="28"/>
          <w:szCs w:val="28"/>
          <w:shd w:val="clear" w:color="auto" w:fill="FFFFFF"/>
          <w:lang w:val="en-US"/>
        </w:rPr>
        <w:t xml:space="preserve">. – P. </w:t>
      </w:r>
      <w:r w:rsidR="00696E5A" w:rsidRPr="00E868AA">
        <w:rPr>
          <w:rFonts w:ascii="Times New Roman" w:hAnsi="Times New Roman" w:cs="Times New Roman"/>
          <w:sz w:val="28"/>
          <w:szCs w:val="28"/>
          <w:shd w:val="clear" w:color="auto" w:fill="FFFFFF"/>
          <w:lang w:val="en-US"/>
        </w:rPr>
        <w:t>156</w:t>
      </w:r>
      <w:r w:rsidR="005A797C">
        <w:rPr>
          <w:rFonts w:ascii="Times New Roman" w:hAnsi="Times New Roman" w:cs="Times New Roman"/>
          <w:sz w:val="28"/>
          <w:szCs w:val="28"/>
          <w:shd w:val="clear" w:color="auto" w:fill="FFFFFF"/>
          <w:lang w:val="en-US"/>
        </w:rPr>
        <w:t>-</w:t>
      </w:r>
      <w:r w:rsidR="00696E5A" w:rsidRPr="00E868AA">
        <w:rPr>
          <w:rFonts w:ascii="Times New Roman" w:hAnsi="Times New Roman" w:cs="Times New Roman"/>
          <w:sz w:val="28"/>
          <w:szCs w:val="28"/>
          <w:shd w:val="clear" w:color="auto" w:fill="FFFFFF"/>
          <w:lang w:val="en-US"/>
        </w:rPr>
        <w:t>161. </w:t>
      </w:r>
    </w:p>
    <w:p w14:paraId="3A705448" w14:textId="2D5D0821" w:rsidR="00696E5A" w:rsidRPr="00AC6BCE"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109 </w:t>
      </w:r>
      <w:r w:rsidR="00F42BA1">
        <w:rPr>
          <w:rFonts w:ascii="Times New Roman" w:hAnsi="Times New Roman" w:cs="Times New Roman"/>
          <w:sz w:val="28"/>
          <w:szCs w:val="28"/>
          <w:shd w:val="clear" w:color="auto" w:fill="FFFFFF"/>
          <w:lang w:val="en-US"/>
        </w:rPr>
        <w:t>Reis C.M.R., Matta-Machado A.T.G., Amaral J.H.</w:t>
      </w:r>
      <w:r w:rsidR="00696E5A" w:rsidRPr="00076DA1">
        <w:rPr>
          <w:rFonts w:ascii="Times New Roman" w:hAnsi="Times New Roman" w:cs="Times New Roman"/>
          <w:sz w:val="28"/>
          <w:szCs w:val="28"/>
          <w:shd w:val="clear" w:color="auto" w:fill="FFFFFF"/>
          <w:lang w:val="en-US"/>
        </w:rPr>
        <w:t>L.</w:t>
      </w:r>
      <w:r w:rsidR="00F42BA1">
        <w:rPr>
          <w:rFonts w:ascii="Times New Roman" w:hAnsi="Times New Roman" w:cs="Times New Roman"/>
          <w:sz w:val="28"/>
          <w:szCs w:val="28"/>
          <w:shd w:val="clear" w:color="auto" w:fill="FFFFFF"/>
          <w:lang w:val="en-US"/>
        </w:rPr>
        <w:t xml:space="preserve"> et al.</w:t>
      </w:r>
      <w:r w:rsidR="00696E5A" w:rsidRPr="00076DA1">
        <w:rPr>
          <w:rFonts w:ascii="Times New Roman" w:hAnsi="Times New Roman" w:cs="Times New Roman"/>
          <w:sz w:val="28"/>
          <w:szCs w:val="28"/>
          <w:shd w:val="clear" w:color="auto" w:fill="FFFFFF"/>
          <w:lang w:val="en-US"/>
        </w:rPr>
        <w:t xml:space="preserve"> Understanding oral health care team performance in primary care: a mixed-method study</w:t>
      </w:r>
      <w:r w:rsidR="00BE6D36">
        <w:rPr>
          <w:rFonts w:ascii="Times New Roman" w:hAnsi="Times New Roman" w:cs="Times New Roman"/>
          <w:sz w:val="28"/>
          <w:szCs w:val="28"/>
          <w:shd w:val="clear" w:color="auto" w:fill="FFFFFF"/>
          <w:lang w:val="en-US"/>
        </w:rPr>
        <w:t xml:space="preserve"> // </w:t>
      </w:r>
      <w:proofErr w:type="spellStart"/>
      <w:r w:rsidR="00696E5A" w:rsidRPr="00AC6BCE">
        <w:rPr>
          <w:rFonts w:ascii="Times New Roman" w:hAnsi="Times New Roman" w:cs="Times New Roman"/>
          <w:sz w:val="28"/>
          <w:szCs w:val="28"/>
          <w:lang w:val="en-US"/>
        </w:rPr>
        <w:t>PLoS</w:t>
      </w:r>
      <w:proofErr w:type="spellEnd"/>
      <w:r w:rsidR="00696E5A" w:rsidRPr="00AC6BCE">
        <w:rPr>
          <w:rFonts w:ascii="Times New Roman" w:hAnsi="Times New Roman" w:cs="Times New Roman"/>
          <w:sz w:val="28"/>
          <w:szCs w:val="28"/>
          <w:lang w:val="en-US"/>
        </w:rPr>
        <w:t xml:space="preserve"> One.</w:t>
      </w:r>
      <w:r w:rsidR="005A797C">
        <w:rPr>
          <w:rFonts w:ascii="Times New Roman" w:hAnsi="Times New Roman" w:cs="Times New Roman"/>
          <w:sz w:val="28"/>
          <w:szCs w:val="28"/>
          <w:lang w:val="en-US"/>
        </w:rPr>
        <w:t xml:space="preserve"> – </w:t>
      </w:r>
      <w:r w:rsidR="00696E5A" w:rsidRPr="00AC6BCE">
        <w:rPr>
          <w:rFonts w:ascii="Times New Roman" w:hAnsi="Times New Roman" w:cs="Times New Roman"/>
          <w:sz w:val="28"/>
          <w:szCs w:val="28"/>
          <w:shd w:val="clear" w:color="auto" w:fill="FFFFFF"/>
          <w:lang w:val="en-US"/>
        </w:rPr>
        <w:t>2019</w:t>
      </w:r>
      <w:r w:rsidR="005A797C">
        <w:rPr>
          <w:rFonts w:ascii="Times New Roman" w:hAnsi="Times New Roman" w:cs="Times New Roman"/>
          <w:sz w:val="28"/>
          <w:szCs w:val="28"/>
          <w:shd w:val="clear" w:color="auto" w:fill="FFFFFF"/>
          <w:lang w:val="en-US"/>
        </w:rPr>
        <w:t xml:space="preserve">. – Vol. </w:t>
      </w:r>
      <w:r w:rsidR="00696E5A" w:rsidRPr="00AC6BCE">
        <w:rPr>
          <w:rFonts w:ascii="Times New Roman" w:hAnsi="Times New Roman" w:cs="Times New Roman"/>
          <w:sz w:val="28"/>
          <w:szCs w:val="28"/>
          <w:lang w:val="en-US"/>
        </w:rPr>
        <w:t>14</w:t>
      </w:r>
      <w:r w:rsidR="005A797C">
        <w:rPr>
          <w:rFonts w:ascii="Times New Roman" w:hAnsi="Times New Roman" w:cs="Times New Roman"/>
          <w:sz w:val="28"/>
          <w:szCs w:val="28"/>
          <w:lang w:val="en-US"/>
        </w:rPr>
        <w:t xml:space="preserve">, Issue </w:t>
      </w:r>
      <w:r w:rsidR="00696E5A" w:rsidRPr="00AC6BCE">
        <w:rPr>
          <w:rFonts w:ascii="Times New Roman" w:hAnsi="Times New Roman" w:cs="Times New Roman"/>
          <w:sz w:val="28"/>
          <w:szCs w:val="28"/>
          <w:shd w:val="clear" w:color="auto" w:fill="FFFFFF"/>
          <w:lang w:val="en-US"/>
        </w:rPr>
        <w:t>5</w:t>
      </w:r>
      <w:r w:rsidR="005A797C">
        <w:rPr>
          <w:rFonts w:ascii="Times New Roman" w:hAnsi="Times New Roman" w:cs="Times New Roman"/>
          <w:sz w:val="28"/>
          <w:szCs w:val="28"/>
          <w:shd w:val="clear" w:color="auto" w:fill="FFFFFF"/>
          <w:lang w:val="en-US"/>
        </w:rPr>
        <w:t>. – P.</w:t>
      </w:r>
      <w:r w:rsidR="00696E5A" w:rsidRPr="00AC6BCE">
        <w:rPr>
          <w:rFonts w:ascii="Times New Roman" w:hAnsi="Times New Roman" w:cs="Times New Roman"/>
          <w:sz w:val="28"/>
          <w:szCs w:val="28"/>
          <w:shd w:val="clear" w:color="auto" w:fill="FFFFFF"/>
          <w:lang w:val="en-US"/>
        </w:rPr>
        <w:t xml:space="preserve"> e0217738</w:t>
      </w:r>
      <w:r w:rsidR="005A797C">
        <w:rPr>
          <w:rFonts w:ascii="Times New Roman" w:hAnsi="Times New Roman" w:cs="Times New Roman"/>
          <w:sz w:val="28"/>
          <w:szCs w:val="28"/>
          <w:shd w:val="clear" w:color="auto" w:fill="FFFFFF"/>
          <w:lang w:val="en-US"/>
        </w:rPr>
        <w:t>.</w:t>
      </w:r>
      <w:r w:rsidR="00696E5A" w:rsidRPr="00AC6BCE">
        <w:rPr>
          <w:rFonts w:ascii="Times New Roman" w:hAnsi="Times New Roman" w:cs="Times New Roman"/>
          <w:sz w:val="28"/>
          <w:szCs w:val="28"/>
          <w:shd w:val="clear" w:color="auto" w:fill="FFFFFF"/>
          <w:lang w:val="en-US"/>
        </w:rPr>
        <w:t xml:space="preserve"> </w:t>
      </w:r>
    </w:p>
    <w:p w14:paraId="087DC58D" w14:textId="5C75C6EB" w:rsidR="004E4A58" w:rsidRPr="009940DA" w:rsidRDefault="00AC6BCE" w:rsidP="009B6816">
      <w:pPr>
        <w:pStyle w:val="a9"/>
        <w:tabs>
          <w:tab w:val="left" w:pos="993"/>
        </w:tabs>
        <w:ind w:right="-1"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110 </w:t>
      </w:r>
      <w:r w:rsidR="004E4A58" w:rsidRPr="00076DA1">
        <w:rPr>
          <w:rFonts w:ascii="Times New Roman" w:hAnsi="Times New Roman" w:cs="Times New Roman"/>
          <w:sz w:val="28"/>
          <w:szCs w:val="28"/>
          <w:lang w:val="en-US"/>
        </w:rPr>
        <w:t xml:space="preserve">Pappa S., </w:t>
      </w:r>
      <w:proofErr w:type="spellStart"/>
      <w:r w:rsidR="004E4A58" w:rsidRPr="00076DA1">
        <w:rPr>
          <w:rFonts w:ascii="Times New Roman" w:hAnsi="Times New Roman" w:cs="Times New Roman"/>
          <w:sz w:val="28"/>
          <w:szCs w:val="28"/>
          <w:lang w:val="en-US"/>
        </w:rPr>
        <w:t>Ntella</w:t>
      </w:r>
      <w:proofErr w:type="spellEnd"/>
      <w:r w:rsidR="004E4A58" w:rsidRPr="00076DA1">
        <w:rPr>
          <w:rFonts w:ascii="Times New Roman" w:hAnsi="Times New Roman" w:cs="Times New Roman"/>
          <w:sz w:val="28"/>
          <w:szCs w:val="28"/>
          <w:lang w:val="en-US"/>
        </w:rPr>
        <w:t xml:space="preserve"> V., </w:t>
      </w:r>
      <w:proofErr w:type="spellStart"/>
      <w:r w:rsidR="004E4A58" w:rsidRPr="00076DA1">
        <w:rPr>
          <w:rFonts w:ascii="Times New Roman" w:hAnsi="Times New Roman" w:cs="Times New Roman"/>
          <w:sz w:val="28"/>
          <w:szCs w:val="28"/>
          <w:lang w:val="en-US"/>
        </w:rPr>
        <w:t>Giannakas</w:t>
      </w:r>
      <w:proofErr w:type="spellEnd"/>
      <w:r w:rsidR="004E4A58" w:rsidRPr="00076DA1">
        <w:rPr>
          <w:rFonts w:ascii="Times New Roman" w:hAnsi="Times New Roman" w:cs="Times New Roman"/>
          <w:sz w:val="28"/>
          <w:szCs w:val="28"/>
          <w:lang w:val="en-US"/>
        </w:rPr>
        <w:t xml:space="preserve"> T.</w:t>
      </w:r>
      <w:r w:rsidR="00F42BA1">
        <w:rPr>
          <w:rFonts w:ascii="Times New Roman" w:hAnsi="Times New Roman" w:cs="Times New Roman"/>
          <w:sz w:val="28"/>
          <w:szCs w:val="28"/>
          <w:lang w:val="en-US"/>
        </w:rPr>
        <w:t xml:space="preserve"> </w:t>
      </w:r>
      <w:r w:rsidR="00F42BA1">
        <w:rPr>
          <w:rFonts w:ascii="Times New Roman" w:hAnsi="Times New Roman" w:cs="Times New Roman"/>
          <w:sz w:val="28"/>
          <w:szCs w:val="28"/>
          <w:shd w:val="clear" w:color="auto" w:fill="FFFFFF"/>
          <w:lang w:val="en-US"/>
        </w:rPr>
        <w:t>et al.</w:t>
      </w:r>
      <w:r w:rsidR="004E4A58" w:rsidRPr="00076DA1">
        <w:rPr>
          <w:rFonts w:ascii="Times New Roman" w:hAnsi="Times New Roman" w:cs="Times New Roman"/>
          <w:sz w:val="28"/>
          <w:szCs w:val="28"/>
          <w:lang w:val="en-US"/>
        </w:rPr>
        <w:t xml:space="preserve"> Prevalence of depression, anxiety, and insomnia among healthcare workers during the COVID-19 pandemic: A systematic review</w:t>
      </w:r>
      <w:r w:rsidR="004E4A58" w:rsidRPr="007C0478">
        <w:rPr>
          <w:rFonts w:ascii="Times New Roman" w:hAnsi="Times New Roman" w:cs="Times New Roman"/>
          <w:sz w:val="28"/>
          <w:szCs w:val="28"/>
          <w:lang w:val="en-US"/>
        </w:rPr>
        <w:t xml:space="preserve"> and meta-analysis</w:t>
      </w:r>
      <w:r w:rsidR="00BE6D36">
        <w:rPr>
          <w:rFonts w:ascii="Times New Roman" w:hAnsi="Times New Roman" w:cs="Times New Roman"/>
          <w:sz w:val="28"/>
          <w:szCs w:val="28"/>
          <w:lang w:val="en-US"/>
        </w:rPr>
        <w:t xml:space="preserve"> // </w:t>
      </w:r>
      <w:r w:rsidR="004E4A58" w:rsidRPr="00BF12AD">
        <w:rPr>
          <w:rFonts w:ascii="Times New Roman" w:hAnsi="Times New Roman" w:cs="Times New Roman"/>
          <w:iCs/>
          <w:sz w:val="28"/>
          <w:szCs w:val="28"/>
          <w:lang w:val="en-US"/>
        </w:rPr>
        <w:t>Brain, behavior, and immunity</w:t>
      </w:r>
      <w:r w:rsidR="0018253D">
        <w:rPr>
          <w:rFonts w:ascii="Times New Roman" w:hAnsi="Times New Roman" w:cs="Times New Roman"/>
          <w:iCs/>
          <w:sz w:val="28"/>
          <w:szCs w:val="28"/>
          <w:lang w:val="en-US"/>
        </w:rPr>
        <w:t>. – 2020. – Vol.</w:t>
      </w:r>
      <w:r w:rsidR="004E4A58" w:rsidRPr="009940DA">
        <w:rPr>
          <w:rFonts w:ascii="Times New Roman" w:hAnsi="Times New Roman" w:cs="Times New Roman"/>
          <w:sz w:val="28"/>
          <w:szCs w:val="28"/>
          <w:lang w:val="en-US"/>
        </w:rPr>
        <w:t xml:space="preserve"> 88</w:t>
      </w:r>
      <w:r w:rsidR="0018253D">
        <w:rPr>
          <w:rFonts w:ascii="Times New Roman" w:hAnsi="Times New Roman" w:cs="Times New Roman"/>
          <w:sz w:val="28"/>
          <w:szCs w:val="28"/>
          <w:lang w:val="en-US"/>
        </w:rPr>
        <w:t xml:space="preserve">. – P. </w:t>
      </w:r>
      <w:r w:rsidR="005A797C">
        <w:rPr>
          <w:rFonts w:ascii="Times New Roman" w:hAnsi="Times New Roman" w:cs="Times New Roman"/>
          <w:sz w:val="28"/>
          <w:szCs w:val="28"/>
          <w:lang w:val="en-US"/>
        </w:rPr>
        <w:t>901-907</w:t>
      </w:r>
      <w:r w:rsidR="004E4A58" w:rsidRPr="009940DA">
        <w:rPr>
          <w:rFonts w:ascii="Times New Roman" w:hAnsi="Times New Roman" w:cs="Times New Roman"/>
          <w:sz w:val="28"/>
          <w:szCs w:val="28"/>
          <w:lang w:val="en-US"/>
        </w:rPr>
        <w:t>. </w:t>
      </w:r>
      <w:r w:rsidR="0018253D" w:rsidRPr="009940DA">
        <w:rPr>
          <w:rFonts w:ascii="Times New Roman" w:hAnsi="Times New Roman" w:cs="Times New Roman"/>
          <w:sz w:val="28"/>
          <w:szCs w:val="28"/>
          <w:lang w:val="en-US"/>
        </w:rPr>
        <w:t xml:space="preserve"> </w:t>
      </w:r>
    </w:p>
    <w:p w14:paraId="6E0977A6" w14:textId="5A03BCFB" w:rsidR="00696E5A" w:rsidRPr="00962F61"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111 </w:t>
      </w:r>
      <w:proofErr w:type="spellStart"/>
      <w:r w:rsidR="00696E5A" w:rsidRPr="00962F61">
        <w:rPr>
          <w:rFonts w:ascii="Times New Roman" w:hAnsi="Times New Roman" w:cs="Times New Roman"/>
          <w:sz w:val="28"/>
          <w:szCs w:val="28"/>
          <w:shd w:val="clear" w:color="auto" w:fill="FFFFFF"/>
          <w:lang w:val="en-US"/>
        </w:rPr>
        <w:t>Amariles-Baena</w:t>
      </w:r>
      <w:proofErr w:type="spellEnd"/>
      <w:r w:rsidR="00696E5A" w:rsidRPr="00962F61">
        <w:rPr>
          <w:rFonts w:ascii="Times New Roman" w:hAnsi="Times New Roman" w:cs="Times New Roman"/>
          <w:sz w:val="28"/>
          <w:szCs w:val="28"/>
          <w:shd w:val="clear" w:color="auto" w:fill="FFFFFF"/>
          <w:lang w:val="en-US"/>
        </w:rPr>
        <w:t xml:space="preserve"> A</w:t>
      </w:r>
      <w:r w:rsidR="00F42BA1">
        <w:rPr>
          <w:rFonts w:ascii="Times New Roman" w:hAnsi="Times New Roman" w:cs="Times New Roman"/>
          <w:sz w:val="28"/>
          <w:szCs w:val="28"/>
          <w:shd w:val="clear" w:color="auto" w:fill="FFFFFF"/>
          <w:lang w:val="en-US"/>
        </w:rPr>
        <w:t>. et al.</w:t>
      </w:r>
      <w:r w:rsidR="00696E5A" w:rsidRPr="00962F61">
        <w:rPr>
          <w:rFonts w:ascii="Times New Roman" w:hAnsi="Times New Roman" w:cs="Times New Roman"/>
          <w:sz w:val="28"/>
          <w:szCs w:val="28"/>
          <w:shd w:val="clear" w:color="auto" w:fill="FFFFFF"/>
          <w:lang w:val="en-US"/>
        </w:rPr>
        <w:t xml:space="preserve"> Quality of Life and Related Factors in Specialists on Pediatric Dentistry and the like Graduated from a Public University: A Mixed Methods Approach</w:t>
      </w:r>
      <w:r w:rsidR="007430F3">
        <w:rPr>
          <w:rFonts w:ascii="Times New Roman" w:hAnsi="Times New Roman" w:cs="Times New Roman"/>
          <w:sz w:val="28"/>
          <w:szCs w:val="28"/>
          <w:shd w:val="clear" w:color="auto" w:fill="FFFFFF"/>
          <w:lang w:val="en-US"/>
        </w:rPr>
        <w:t xml:space="preserve"> //</w:t>
      </w:r>
      <w:r w:rsidR="00696E5A" w:rsidRPr="00962F61">
        <w:rPr>
          <w:rFonts w:ascii="Times New Roman" w:hAnsi="Times New Roman" w:cs="Times New Roman"/>
          <w:sz w:val="28"/>
          <w:szCs w:val="28"/>
          <w:shd w:val="clear" w:color="auto" w:fill="FFFFFF"/>
          <w:lang w:val="en-US"/>
        </w:rPr>
        <w:t xml:space="preserve"> Int J Environ Res Public Health.</w:t>
      </w:r>
      <w:r w:rsidR="00F42BA1">
        <w:rPr>
          <w:rFonts w:ascii="Times New Roman" w:hAnsi="Times New Roman" w:cs="Times New Roman"/>
          <w:sz w:val="28"/>
          <w:szCs w:val="28"/>
          <w:shd w:val="clear" w:color="auto" w:fill="FFFFFF"/>
          <w:lang w:val="en-US"/>
        </w:rPr>
        <w:t xml:space="preserve"> – </w:t>
      </w:r>
      <w:r w:rsidR="00696E5A" w:rsidRPr="00962F61">
        <w:rPr>
          <w:rFonts w:ascii="Times New Roman" w:hAnsi="Times New Roman" w:cs="Times New Roman"/>
          <w:sz w:val="28"/>
          <w:szCs w:val="28"/>
          <w:shd w:val="clear" w:color="auto" w:fill="FFFFFF"/>
          <w:lang w:val="en-US"/>
        </w:rPr>
        <w:t>2022</w:t>
      </w:r>
      <w:r w:rsidR="0018253D">
        <w:rPr>
          <w:rFonts w:ascii="Times New Roman" w:hAnsi="Times New Roman" w:cs="Times New Roman"/>
          <w:sz w:val="28"/>
          <w:szCs w:val="28"/>
          <w:shd w:val="clear" w:color="auto" w:fill="FFFFFF"/>
          <w:lang w:val="en-US"/>
        </w:rPr>
        <w:t xml:space="preserve">. – Vol. </w:t>
      </w:r>
      <w:r w:rsidR="00696E5A" w:rsidRPr="00962F61">
        <w:rPr>
          <w:rFonts w:ascii="Times New Roman" w:hAnsi="Times New Roman" w:cs="Times New Roman"/>
          <w:sz w:val="28"/>
          <w:szCs w:val="28"/>
          <w:shd w:val="clear" w:color="auto" w:fill="FFFFFF"/>
          <w:lang w:val="en-US"/>
        </w:rPr>
        <w:t>19</w:t>
      </w:r>
      <w:r w:rsidR="0018253D">
        <w:rPr>
          <w:rFonts w:ascii="Times New Roman" w:hAnsi="Times New Roman" w:cs="Times New Roman"/>
          <w:sz w:val="28"/>
          <w:szCs w:val="28"/>
          <w:shd w:val="clear" w:color="auto" w:fill="FFFFFF"/>
          <w:lang w:val="en-US"/>
        </w:rPr>
        <w:t xml:space="preserve">, Issue </w:t>
      </w:r>
      <w:r w:rsidR="00696E5A" w:rsidRPr="00962F61">
        <w:rPr>
          <w:rFonts w:ascii="Times New Roman" w:hAnsi="Times New Roman" w:cs="Times New Roman"/>
          <w:sz w:val="28"/>
          <w:szCs w:val="28"/>
          <w:shd w:val="clear" w:color="auto" w:fill="FFFFFF"/>
          <w:lang w:val="en-US"/>
        </w:rPr>
        <w:t>20</w:t>
      </w:r>
      <w:r w:rsidR="0018253D">
        <w:rPr>
          <w:rFonts w:ascii="Times New Roman" w:hAnsi="Times New Roman" w:cs="Times New Roman"/>
          <w:sz w:val="28"/>
          <w:szCs w:val="28"/>
          <w:shd w:val="clear" w:color="auto" w:fill="FFFFFF"/>
          <w:lang w:val="en-US"/>
        </w:rPr>
        <w:t xml:space="preserve">. – P. </w:t>
      </w:r>
      <w:r w:rsidR="00696E5A" w:rsidRPr="00962F61">
        <w:rPr>
          <w:rFonts w:ascii="Times New Roman" w:hAnsi="Times New Roman" w:cs="Times New Roman"/>
          <w:sz w:val="28"/>
          <w:szCs w:val="28"/>
          <w:shd w:val="clear" w:color="auto" w:fill="FFFFFF"/>
          <w:lang w:val="en-US"/>
        </w:rPr>
        <w:t xml:space="preserve">13107. </w:t>
      </w:r>
    </w:p>
    <w:p w14:paraId="15938070" w14:textId="5061FBBF" w:rsidR="00696E5A" w:rsidRPr="009940DA"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112 </w:t>
      </w:r>
      <w:r w:rsidR="00696E5A" w:rsidRPr="00962F61">
        <w:rPr>
          <w:rFonts w:ascii="Times New Roman" w:hAnsi="Times New Roman" w:cs="Times New Roman"/>
          <w:sz w:val="28"/>
          <w:szCs w:val="28"/>
          <w:shd w:val="clear" w:color="auto" w:fill="FFFFFF"/>
          <w:lang w:val="en-US"/>
        </w:rPr>
        <w:t>Sánchez Tovar L.</w:t>
      </w:r>
      <w:r w:rsidR="00F42BA1">
        <w:rPr>
          <w:rFonts w:ascii="Times New Roman" w:hAnsi="Times New Roman" w:cs="Times New Roman"/>
          <w:sz w:val="28"/>
          <w:szCs w:val="28"/>
          <w:shd w:val="clear" w:color="auto" w:fill="FFFFFF"/>
          <w:lang w:val="en-US"/>
        </w:rPr>
        <w:t xml:space="preserve"> et al.</w:t>
      </w:r>
      <w:r w:rsidR="00696E5A" w:rsidRPr="00962F61">
        <w:rPr>
          <w:rFonts w:ascii="Times New Roman" w:hAnsi="Times New Roman" w:cs="Times New Roman"/>
          <w:sz w:val="28"/>
          <w:szCs w:val="28"/>
          <w:shd w:val="clear" w:color="auto" w:fill="FFFFFF"/>
          <w:lang w:val="en-US"/>
        </w:rPr>
        <w:t xml:space="preserve"> After work: What does leisure, leisure and health?</w:t>
      </w:r>
      <w:r w:rsidR="00BF12AD" w:rsidRPr="00BF12AD">
        <w:rPr>
          <w:rFonts w:ascii="Times New Roman" w:hAnsi="Times New Roman" w:cs="Times New Roman"/>
          <w:sz w:val="28"/>
          <w:szCs w:val="28"/>
          <w:shd w:val="clear" w:color="auto" w:fill="FFFFFF"/>
          <w:lang w:val="en-US"/>
        </w:rPr>
        <w:t xml:space="preserve"> //</w:t>
      </w:r>
      <w:r w:rsidR="00BE6D36">
        <w:rPr>
          <w:rFonts w:ascii="Times New Roman" w:hAnsi="Times New Roman" w:cs="Times New Roman"/>
          <w:sz w:val="28"/>
          <w:szCs w:val="28"/>
          <w:shd w:val="clear" w:color="auto" w:fill="FFFFFF"/>
          <w:lang w:val="en-US"/>
        </w:rPr>
        <w:t xml:space="preserve"> </w:t>
      </w:r>
      <w:proofErr w:type="spellStart"/>
      <w:r w:rsidR="0018253D">
        <w:rPr>
          <w:rFonts w:ascii="Times New Roman" w:hAnsi="Times New Roman" w:cs="Times New Roman"/>
          <w:sz w:val="28"/>
          <w:szCs w:val="28"/>
          <w:lang w:val="en-US"/>
        </w:rPr>
        <w:t>Paradigma</w:t>
      </w:r>
      <w:proofErr w:type="spellEnd"/>
      <w:r w:rsidR="0018253D">
        <w:rPr>
          <w:rFonts w:ascii="Times New Roman" w:hAnsi="Times New Roman" w:cs="Times New Roman"/>
          <w:sz w:val="28"/>
          <w:szCs w:val="28"/>
          <w:lang w:val="en-US"/>
        </w:rPr>
        <w:t xml:space="preserve">. – </w:t>
      </w:r>
      <w:r w:rsidR="00696E5A" w:rsidRPr="009940DA">
        <w:rPr>
          <w:rFonts w:ascii="Times New Roman" w:hAnsi="Times New Roman" w:cs="Times New Roman"/>
          <w:sz w:val="28"/>
          <w:szCs w:val="28"/>
          <w:shd w:val="clear" w:color="auto" w:fill="FFFFFF"/>
          <w:lang w:val="en-US"/>
        </w:rPr>
        <w:t>2013</w:t>
      </w:r>
      <w:r w:rsidR="0018253D">
        <w:rPr>
          <w:rFonts w:ascii="Times New Roman" w:hAnsi="Times New Roman" w:cs="Times New Roman"/>
          <w:sz w:val="28"/>
          <w:szCs w:val="28"/>
          <w:shd w:val="clear" w:color="auto" w:fill="FFFFFF"/>
          <w:lang w:val="en-US"/>
        </w:rPr>
        <w:t xml:space="preserve">. – Vol. </w:t>
      </w:r>
      <w:r w:rsidR="00696E5A" w:rsidRPr="009940DA">
        <w:rPr>
          <w:rFonts w:ascii="Times New Roman" w:hAnsi="Times New Roman" w:cs="Times New Roman"/>
          <w:sz w:val="28"/>
          <w:szCs w:val="28"/>
          <w:lang w:val="en-US"/>
        </w:rPr>
        <w:t>34</w:t>
      </w:r>
      <w:r w:rsidR="0018253D">
        <w:rPr>
          <w:rFonts w:ascii="Times New Roman" w:hAnsi="Times New Roman" w:cs="Times New Roman"/>
          <w:sz w:val="28"/>
          <w:szCs w:val="28"/>
          <w:lang w:val="en-US"/>
        </w:rPr>
        <w:t xml:space="preserve">. – P. </w:t>
      </w:r>
      <w:r w:rsidR="00696E5A" w:rsidRPr="009940DA">
        <w:rPr>
          <w:rFonts w:ascii="Times New Roman" w:hAnsi="Times New Roman" w:cs="Times New Roman"/>
          <w:sz w:val="28"/>
          <w:szCs w:val="28"/>
          <w:shd w:val="clear" w:color="auto" w:fill="FFFFFF"/>
          <w:lang w:val="en-US"/>
        </w:rPr>
        <w:t>031</w:t>
      </w:r>
      <w:r w:rsidR="0018253D">
        <w:rPr>
          <w:rFonts w:ascii="Times New Roman" w:hAnsi="Times New Roman" w:cs="Times New Roman"/>
          <w:sz w:val="28"/>
          <w:szCs w:val="28"/>
          <w:shd w:val="clear" w:color="auto" w:fill="FFFFFF"/>
          <w:lang w:val="en-US"/>
        </w:rPr>
        <w:t>-</w:t>
      </w:r>
      <w:r w:rsidR="00696E5A" w:rsidRPr="009940DA">
        <w:rPr>
          <w:rFonts w:ascii="Times New Roman" w:hAnsi="Times New Roman" w:cs="Times New Roman"/>
          <w:sz w:val="28"/>
          <w:szCs w:val="28"/>
          <w:shd w:val="clear" w:color="auto" w:fill="FFFFFF"/>
          <w:lang w:val="en-US"/>
        </w:rPr>
        <w:t>051</w:t>
      </w:r>
      <w:r w:rsidR="0018253D">
        <w:rPr>
          <w:rFonts w:ascii="Times New Roman" w:hAnsi="Times New Roman" w:cs="Times New Roman"/>
          <w:sz w:val="28"/>
          <w:szCs w:val="28"/>
          <w:shd w:val="clear" w:color="auto" w:fill="FFFFFF"/>
          <w:lang w:val="en-US"/>
        </w:rPr>
        <w:t>.</w:t>
      </w:r>
    </w:p>
    <w:p w14:paraId="091BC4CA" w14:textId="0DF9BFF7" w:rsidR="00696E5A" w:rsidRPr="009940DA"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113 </w:t>
      </w:r>
      <w:r w:rsidR="00696E5A" w:rsidRPr="00962F61">
        <w:rPr>
          <w:rFonts w:ascii="Times New Roman" w:hAnsi="Times New Roman" w:cs="Times New Roman"/>
          <w:sz w:val="28"/>
          <w:szCs w:val="28"/>
          <w:shd w:val="clear" w:color="auto" w:fill="FFFFFF"/>
          <w:lang w:val="en-US"/>
        </w:rPr>
        <w:t>Plaza-Ruíz S.P., Barbosa-Liz D.M., Agudelo-Suárez A.A. Impact of COVID-19 on the future career plans of dentists</w:t>
      </w:r>
      <w:r w:rsidR="00BF12AD" w:rsidRPr="00BF12AD">
        <w:rPr>
          <w:rFonts w:ascii="Times New Roman" w:hAnsi="Times New Roman" w:cs="Times New Roman"/>
          <w:sz w:val="28"/>
          <w:szCs w:val="28"/>
          <w:shd w:val="clear" w:color="auto" w:fill="FFFFFF"/>
          <w:lang w:val="en-US"/>
        </w:rPr>
        <w:t xml:space="preserve"> // </w:t>
      </w:r>
      <w:r w:rsidR="00696E5A" w:rsidRPr="009940DA">
        <w:rPr>
          <w:rFonts w:ascii="Times New Roman" w:hAnsi="Times New Roman" w:cs="Times New Roman"/>
          <w:sz w:val="28"/>
          <w:szCs w:val="28"/>
          <w:lang w:val="en-US"/>
        </w:rPr>
        <w:t xml:space="preserve">Dent. Med. </w:t>
      </w:r>
      <w:proofErr w:type="spellStart"/>
      <w:r w:rsidR="00696E5A" w:rsidRPr="009940DA">
        <w:rPr>
          <w:rFonts w:ascii="Times New Roman" w:hAnsi="Times New Roman" w:cs="Times New Roman"/>
          <w:sz w:val="28"/>
          <w:szCs w:val="28"/>
          <w:lang w:val="en-US"/>
        </w:rPr>
        <w:t>Probl</w:t>
      </w:r>
      <w:proofErr w:type="spellEnd"/>
      <w:r w:rsidR="00696E5A" w:rsidRPr="009940DA">
        <w:rPr>
          <w:rFonts w:ascii="Times New Roman" w:hAnsi="Times New Roman" w:cs="Times New Roman"/>
          <w:sz w:val="28"/>
          <w:szCs w:val="28"/>
          <w:lang w:val="en-US"/>
        </w:rPr>
        <w:t>.</w:t>
      </w:r>
      <w:r w:rsidR="00F42BA1">
        <w:rPr>
          <w:rFonts w:ascii="Times New Roman" w:hAnsi="Times New Roman" w:cs="Times New Roman"/>
          <w:sz w:val="28"/>
          <w:szCs w:val="28"/>
          <w:shd w:val="clear" w:color="auto" w:fill="FFFFFF"/>
          <w:lang w:val="en-US"/>
        </w:rPr>
        <w:t xml:space="preserve"> – </w:t>
      </w:r>
      <w:r w:rsidR="00696E5A" w:rsidRPr="009940DA">
        <w:rPr>
          <w:rFonts w:ascii="Times New Roman" w:hAnsi="Times New Roman" w:cs="Times New Roman"/>
          <w:sz w:val="28"/>
          <w:szCs w:val="28"/>
          <w:shd w:val="clear" w:color="auto" w:fill="FFFFFF"/>
          <w:lang w:val="en-US"/>
        </w:rPr>
        <w:t>2022</w:t>
      </w:r>
      <w:r w:rsidR="0018253D">
        <w:rPr>
          <w:rFonts w:ascii="Times New Roman" w:hAnsi="Times New Roman" w:cs="Times New Roman"/>
          <w:sz w:val="28"/>
          <w:szCs w:val="28"/>
          <w:shd w:val="clear" w:color="auto" w:fill="FFFFFF"/>
          <w:lang w:val="en-US"/>
        </w:rPr>
        <w:t>. – Vol.</w:t>
      </w:r>
      <w:r w:rsidR="00116A44" w:rsidRPr="00741265">
        <w:rPr>
          <w:rFonts w:ascii="Times New Roman" w:hAnsi="Times New Roman" w:cs="Times New Roman"/>
          <w:sz w:val="28"/>
          <w:szCs w:val="28"/>
          <w:shd w:val="clear" w:color="auto" w:fill="FFFFFF"/>
          <w:lang w:val="en-US"/>
        </w:rPr>
        <w:t> </w:t>
      </w:r>
      <w:r w:rsidR="00696E5A" w:rsidRPr="009940DA">
        <w:rPr>
          <w:rFonts w:ascii="Times New Roman" w:hAnsi="Times New Roman" w:cs="Times New Roman"/>
          <w:sz w:val="28"/>
          <w:szCs w:val="28"/>
          <w:lang w:val="en-US"/>
        </w:rPr>
        <w:t>59</w:t>
      </w:r>
      <w:r w:rsidR="0018253D">
        <w:rPr>
          <w:rFonts w:ascii="Times New Roman" w:hAnsi="Times New Roman" w:cs="Times New Roman"/>
          <w:sz w:val="28"/>
          <w:szCs w:val="28"/>
          <w:lang w:val="en-US"/>
        </w:rPr>
        <w:t xml:space="preserve">. – P. </w:t>
      </w:r>
      <w:r w:rsidR="00696E5A" w:rsidRPr="009940DA">
        <w:rPr>
          <w:rFonts w:ascii="Times New Roman" w:hAnsi="Times New Roman" w:cs="Times New Roman"/>
          <w:sz w:val="28"/>
          <w:szCs w:val="28"/>
          <w:shd w:val="clear" w:color="auto" w:fill="FFFFFF"/>
          <w:lang w:val="en-US"/>
        </w:rPr>
        <w:t>155</w:t>
      </w:r>
      <w:r w:rsidR="0018253D">
        <w:rPr>
          <w:rFonts w:ascii="Times New Roman" w:hAnsi="Times New Roman" w:cs="Times New Roman"/>
          <w:sz w:val="28"/>
          <w:szCs w:val="28"/>
          <w:shd w:val="clear" w:color="auto" w:fill="FFFFFF"/>
          <w:lang w:val="en-US"/>
        </w:rPr>
        <w:t>-</w:t>
      </w:r>
      <w:r w:rsidR="00696E5A" w:rsidRPr="009940DA">
        <w:rPr>
          <w:rFonts w:ascii="Times New Roman" w:hAnsi="Times New Roman" w:cs="Times New Roman"/>
          <w:sz w:val="28"/>
          <w:szCs w:val="28"/>
          <w:shd w:val="clear" w:color="auto" w:fill="FFFFFF"/>
          <w:lang w:val="en-US"/>
        </w:rPr>
        <w:t xml:space="preserve">165. </w:t>
      </w:r>
    </w:p>
    <w:p w14:paraId="09592D29" w14:textId="12B3B2EE" w:rsidR="00696E5A" w:rsidRPr="00E868AA"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114 </w:t>
      </w:r>
      <w:proofErr w:type="spellStart"/>
      <w:r w:rsidR="00696E5A" w:rsidRPr="00962F61">
        <w:rPr>
          <w:rFonts w:ascii="Times New Roman" w:hAnsi="Times New Roman" w:cs="Times New Roman"/>
          <w:sz w:val="28"/>
          <w:szCs w:val="28"/>
          <w:shd w:val="clear" w:color="auto" w:fill="FFFFFF"/>
          <w:lang w:val="en-US"/>
        </w:rPr>
        <w:t>Salehiniya</w:t>
      </w:r>
      <w:proofErr w:type="spellEnd"/>
      <w:r w:rsidR="00696E5A" w:rsidRPr="00962F61">
        <w:rPr>
          <w:rFonts w:ascii="Times New Roman" w:hAnsi="Times New Roman" w:cs="Times New Roman"/>
          <w:sz w:val="28"/>
          <w:szCs w:val="28"/>
          <w:shd w:val="clear" w:color="auto" w:fill="FFFFFF"/>
          <w:lang w:val="en-US"/>
        </w:rPr>
        <w:t xml:space="preserve"> H., </w:t>
      </w:r>
      <w:proofErr w:type="spellStart"/>
      <w:r w:rsidR="00696E5A" w:rsidRPr="00962F61">
        <w:rPr>
          <w:rFonts w:ascii="Times New Roman" w:hAnsi="Times New Roman" w:cs="Times New Roman"/>
          <w:sz w:val="28"/>
          <w:szCs w:val="28"/>
          <w:shd w:val="clear" w:color="auto" w:fill="FFFFFF"/>
          <w:lang w:val="en-US"/>
        </w:rPr>
        <w:t>Hatamian</w:t>
      </w:r>
      <w:proofErr w:type="spellEnd"/>
      <w:r w:rsidR="00696E5A" w:rsidRPr="00962F61">
        <w:rPr>
          <w:rFonts w:ascii="Times New Roman" w:hAnsi="Times New Roman" w:cs="Times New Roman"/>
          <w:sz w:val="28"/>
          <w:szCs w:val="28"/>
          <w:shd w:val="clear" w:color="auto" w:fill="FFFFFF"/>
          <w:lang w:val="en-US"/>
        </w:rPr>
        <w:t xml:space="preserve"> S., Abbaszadeh H. Mental health status of dentists during COVID-19 pandemic: A systematic review and meta-analysis</w:t>
      </w:r>
      <w:r w:rsidR="004A2824">
        <w:rPr>
          <w:rFonts w:ascii="Times New Roman" w:hAnsi="Times New Roman" w:cs="Times New Roman"/>
          <w:sz w:val="28"/>
          <w:szCs w:val="28"/>
          <w:shd w:val="clear" w:color="auto" w:fill="FFFFFF"/>
          <w:lang w:val="en-US"/>
        </w:rPr>
        <w:t xml:space="preserve"> // </w:t>
      </w:r>
      <w:r w:rsidR="00A407EA">
        <w:rPr>
          <w:rFonts w:ascii="Times New Roman" w:hAnsi="Times New Roman" w:cs="Times New Roman"/>
          <w:sz w:val="28"/>
          <w:szCs w:val="28"/>
          <w:shd w:val="clear" w:color="auto" w:fill="FFFFFF"/>
          <w:lang w:val="en-US"/>
        </w:rPr>
        <w:t xml:space="preserve">Health Sci. Rep. – </w:t>
      </w:r>
      <w:r w:rsidR="00696E5A" w:rsidRPr="00E868AA">
        <w:rPr>
          <w:rFonts w:ascii="Times New Roman" w:hAnsi="Times New Roman" w:cs="Times New Roman"/>
          <w:sz w:val="28"/>
          <w:szCs w:val="28"/>
          <w:shd w:val="clear" w:color="auto" w:fill="FFFFFF"/>
          <w:lang w:val="en-US"/>
        </w:rPr>
        <w:t>2022</w:t>
      </w:r>
      <w:r w:rsidR="00A407EA">
        <w:rPr>
          <w:rFonts w:ascii="Times New Roman" w:hAnsi="Times New Roman" w:cs="Times New Roman"/>
          <w:sz w:val="28"/>
          <w:szCs w:val="28"/>
          <w:shd w:val="clear" w:color="auto" w:fill="FFFFFF"/>
          <w:lang w:val="en-US"/>
        </w:rPr>
        <w:t xml:space="preserve">. – Vol. </w:t>
      </w:r>
      <w:r w:rsidR="00696E5A" w:rsidRPr="00E868AA">
        <w:rPr>
          <w:rFonts w:ascii="Times New Roman" w:hAnsi="Times New Roman" w:cs="Times New Roman"/>
          <w:sz w:val="28"/>
          <w:szCs w:val="28"/>
          <w:shd w:val="clear" w:color="auto" w:fill="FFFFFF"/>
          <w:lang w:val="en-US"/>
        </w:rPr>
        <w:t>5</w:t>
      </w:r>
      <w:r w:rsidR="00A407EA">
        <w:rPr>
          <w:rFonts w:ascii="Times New Roman" w:hAnsi="Times New Roman" w:cs="Times New Roman"/>
          <w:sz w:val="28"/>
          <w:szCs w:val="28"/>
          <w:shd w:val="clear" w:color="auto" w:fill="FFFFFF"/>
          <w:lang w:val="en-US"/>
        </w:rPr>
        <w:t xml:space="preserve">. – P. </w:t>
      </w:r>
      <w:r w:rsidR="00696E5A" w:rsidRPr="00E868AA">
        <w:rPr>
          <w:rFonts w:ascii="Times New Roman" w:hAnsi="Times New Roman" w:cs="Times New Roman"/>
          <w:sz w:val="28"/>
          <w:szCs w:val="28"/>
          <w:shd w:val="clear" w:color="auto" w:fill="FFFFFF"/>
          <w:lang w:val="en-US"/>
        </w:rPr>
        <w:t xml:space="preserve">e617. </w:t>
      </w:r>
    </w:p>
    <w:p w14:paraId="0C7F6316" w14:textId="3DBF2791" w:rsidR="004E4A58" w:rsidRPr="00741265"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115 </w:t>
      </w:r>
      <w:r w:rsidR="004E4A58" w:rsidRPr="004E4A58">
        <w:rPr>
          <w:rFonts w:ascii="Times New Roman" w:hAnsi="Times New Roman" w:cs="Times New Roman"/>
          <w:sz w:val="28"/>
          <w:szCs w:val="28"/>
          <w:shd w:val="clear" w:color="auto" w:fill="FFFFFF"/>
          <w:lang w:val="en-US"/>
        </w:rPr>
        <w:t>Kozak A. Occupational Health Issues Among Dentists in Europe</w:t>
      </w:r>
      <w:r w:rsidR="004A2824">
        <w:rPr>
          <w:rFonts w:ascii="Times New Roman" w:hAnsi="Times New Roman" w:cs="Times New Roman"/>
          <w:sz w:val="28"/>
          <w:szCs w:val="28"/>
          <w:shd w:val="clear" w:color="auto" w:fill="FFFFFF"/>
          <w:lang w:val="en-US"/>
        </w:rPr>
        <w:t xml:space="preserve"> //</w:t>
      </w:r>
      <w:r w:rsidR="004E4A58" w:rsidRPr="004E4A58">
        <w:rPr>
          <w:rFonts w:ascii="Times New Roman" w:hAnsi="Times New Roman" w:cs="Times New Roman"/>
          <w:sz w:val="28"/>
          <w:szCs w:val="28"/>
          <w:shd w:val="clear" w:color="auto" w:fill="FFFFFF"/>
          <w:lang w:val="en-US"/>
        </w:rPr>
        <w:t xml:space="preserve"> </w:t>
      </w:r>
      <w:r w:rsidR="00AE4A99" w:rsidRPr="00AE4A99">
        <w:rPr>
          <w:rFonts w:ascii="Times New Roman" w:hAnsi="Times New Roman" w:cs="Times New Roman"/>
          <w:sz w:val="28"/>
          <w:szCs w:val="28"/>
          <w:shd w:val="clear" w:color="auto" w:fill="FFFFFF"/>
          <w:lang w:val="en-US"/>
        </w:rPr>
        <w:t>https://ehma.org/event/european-public-health-conference-2023/</w:t>
      </w:r>
      <w:r w:rsidR="004E4A58" w:rsidRPr="004E4A58">
        <w:rPr>
          <w:rFonts w:ascii="Times New Roman" w:hAnsi="Times New Roman" w:cs="Times New Roman"/>
          <w:sz w:val="28"/>
          <w:szCs w:val="28"/>
          <w:shd w:val="clear" w:color="auto" w:fill="FFFFFF"/>
          <w:lang w:val="en-US"/>
        </w:rPr>
        <w:t>.</w:t>
      </w:r>
      <w:r w:rsidR="00116A44" w:rsidRPr="00116A44">
        <w:rPr>
          <w:rFonts w:ascii="Times New Roman" w:hAnsi="Times New Roman" w:cs="Times New Roman"/>
          <w:sz w:val="28"/>
          <w:szCs w:val="28"/>
          <w:shd w:val="clear" w:color="auto" w:fill="FFFFFF"/>
          <w:lang w:val="en-US"/>
        </w:rPr>
        <w:t xml:space="preserve"> </w:t>
      </w:r>
      <w:r w:rsidR="00116A44" w:rsidRPr="00741265">
        <w:rPr>
          <w:rFonts w:ascii="Times New Roman" w:hAnsi="Times New Roman" w:cs="Times New Roman"/>
          <w:sz w:val="28"/>
          <w:szCs w:val="28"/>
          <w:shd w:val="clear" w:color="auto" w:fill="FFFFFF"/>
          <w:lang w:val="en-US"/>
        </w:rPr>
        <w:t>10.12.2025.</w:t>
      </w:r>
    </w:p>
    <w:p w14:paraId="7D2B02A4" w14:textId="696CE98E" w:rsidR="004E4A58"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116 </w:t>
      </w:r>
      <w:r w:rsidR="004E4A58" w:rsidRPr="004E4A58">
        <w:rPr>
          <w:rFonts w:ascii="Times New Roman" w:hAnsi="Times New Roman" w:cs="Times New Roman"/>
          <w:sz w:val="28"/>
          <w:szCs w:val="28"/>
          <w:shd w:val="clear" w:color="auto" w:fill="FFFFFF"/>
          <w:lang w:val="en-US"/>
        </w:rPr>
        <w:t>Song Y</w:t>
      </w:r>
      <w:r w:rsidR="004A2824">
        <w:rPr>
          <w:rFonts w:ascii="Times New Roman" w:hAnsi="Times New Roman" w:cs="Times New Roman"/>
          <w:sz w:val="28"/>
          <w:szCs w:val="28"/>
          <w:shd w:val="clear" w:color="auto" w:fill="FFFFFF"/>
          <w:lang w:val="en-US"/>
        </w:rPr>
        <w:t>.</w:t>
      </w:r>
      <w:r w:rsidR="004E4A58" w:rsidRPr="004E4A58">
        <w:rPr>
          <w:rFonts w:ascii="Times New Roman" w:hAnsi="Times New Roman" w:cs="Times New Roman"/>
          <w:sz w:val="28"/>
          <w:szCs w:val="28"/>
          <w:shd w:val="clear" w:color="auto" w:fill="FFFFFF"/>
          <w:lang w:val="en-US"/>
        </w:rPr>
        <w:t>, Luzzi L</w:t>
      </w:r>
      <w:r w:rsidR="004A2824">
        <w:rPr>
          <w:rFonts w:ascii="Times New Roman" w:hAnsi="Times New Roman" w:cs="Times New Roman"/>
          <w:sz w:val="28"/>
          <w:szCs w:val="28"/>
          <w:shd w:val="clear" w:color="auto" w:fill="FFFFFF"/>
          <w:lang w:val="en-US"/>
        </w:rPr>
        <w:t>.</w:t>
      </w:r>
      <w:r w:rsidR="004E4A58" w:rsidRPr="004E4A58">
        <w:rPr>
          <w:rFonts w:ascii="Times New Roman" w:hAnsi="Times New Roman" w:cs="Times New Roman"/>
          <w:sz w:val="28"/>
          <w:szCs w:val="28"/>
          <w:shd w:val="clear" w:color="auto" w:fill="FFFFFF"/>
          <w:lang w:val="en-US"/>
        </w:rPr>
        <w:t>, Brennan D. Psychosocial factors, dentist-patient relationships, and oral health-related quality of life: a structural equation modelling</w:t>
      </w:r>
      <w:r w:rsidR="004A2824">
        <w:rPr>
          <w:rFonts w:ascii="Times New Roman" w:hAnsi="Times New Roman" w:cs="Times New Roman"/>
          <w:sz w:val="28"/>
          <w:szCs w:val="28"/>
          <w:shd w:val="clear" w:color="auto" w:fill="FFFFFF"/>
          <w:lang w:val="en-US"/>
        </w:rPr>
        <w:t xml:space="preserve"> //</w:t>
      </w:r>
      <w:r w:rsidR="004E4A58" w:rsidRPr="004E4A58">
        <w:rPr>
          <w:rFonts w:ascii="Times New Roman" w:hAnsi="Times New Roman" w:cs="Times New Roman"/>
          <w:sz w:val="28"/>
          <w:szCs w:val="28"/>
          <w:shd w:val="clear" w:color="auto" w:fill="FFFFFF"/>
          <w:lang w:val="en-US"/>
        </w:rPr>
        <w:t xml:space="preserve"> Health Qual Life Outcomes. </w:t>
      </w:r>
      <w:r w:rsidR="00A407EA">
        <w:rPr>
          <w:rFonts w:ascii="Times New Roman" w:hAnsi="Times New Roman" w:cs="Times New Roman"/>
          <w:sz w:val="28"/>
          <w:szCs w:val="28"/>
          <w:shd w:val="clear" w:color="auto" w:fill="FFFFFF"/>
          <w:lang w:val="en-US"/>
        </w:rPr>
        <w:t xml:space="preserve">– </w:t>
      </w:r>
      <w:r w:rsidR="004E4A58" w:rsidRPr="004E4A58">
        <w:rPr>
          <w:rFonts w:ascii="Times New Roman" w:hAnsi="Times New Roman" w:cs="Times New Roman"/>
          <w:sz w:val="28"/>
          <w:szCs w:val="28"/>
          <w:shd w:val="clear" w:color="auto" w:fill="FFFFFF"/>
          <w:lang w:val="en-US"/>
        </w:rPr>
        <w:t xml:space="preserve">2023 </w:t>
      </w:r>
      <w:r w:rsidR="00A407EA">
        <w:rPr>
          <w:rFonts w:ascii="Times New Roman" w:hAnsi="Times New Roman" w:cs="Times New Roman"/>
          <w:sz w:val="28"/>
          <w:szCs w:val="28"/>
          <w:shd w:val="clear" w:color="auto" w:fill="FFFFFF"/>
          <w:lang w:val="en-US"/>
        </w:rPr>
        <w:t xml:space="preserve">– Vol. </w:t>
      </w:r>
      <w:r w:rsidR="004E4A58" w:rsidRPr="004E4A58">
        <w:rPr>
          <w:rFonts w:ascii="Times New Roman" w:hAnsi="Times New Roman" w:cs="Times New Roman"/>
          <w:sz w:val="28"/>
          <w:szCs w:val="28"/>
          <w:shd w:val="clear" w:color="auto" w:fill="FFFFFF"/>
          <w:lang w:val="en-US"/>
        </w:rPr>
        <w:t>21</w:t>
      </w:r>
      <w:r w:rsidR="00A407EA">
        <w:rPr>
          <w:rFonts w:ascii="Times New Roman" w:hAnsi="Times New Roman" w:cs="Times New Roman"/>
          <w:sz w:val="28"/>
          <w:szCs w:val="28"/>
          <w:shd w:val="clear" w:color="auto" w:fill="FFFFFF"/>
          <w:lang w:val="en-US"/>
        </w:rPr>
        <w:t xml:space="preserve">, </w:t>
      </w:r>
      <w:r w:rsidR="00A407EA">
        <w:rPr>
          <w:rFonts w:ascii="Times New Roman" w:hAnsi="Times New Roman" w:cs="Times New Roman"/>
          <w:sz w:val="28"/>
          <w:szCs w:val="28"/>
          <w:lang w:val="en-US"/>
        </w:rPr>
        <w:t>Issue</w:t>
      </w:r>
      <w:r w:rsidR="00A407EA" w:rsidRPr="004E4A58">
        <w:rPr>
          <w:rFonts w:ascii="Times New Roman" w:hAnsi="Times New Roman" w:cs="Times New Roman"/>
          <w:sz w:val="28"/>
          <w:szCs w:val="28"/>
          <w:shd w:val="clear" w:color="auto" w:fill="FFFFFF"/>
          <w:lang w:val="en-US"/>
        </w:rPr>
        <w:t xml:space="preserve"> </w:t>
      </w:r>
      <w:r w:rsidR="004E4A58" w:rsidRPr="004E4A58">
        <w:rPr>
          <w:rFonts w:ascii="Times New Roman" w:hAnsi="Times New Roman" w:cs="Times New Roman"/>
          <w:sz w:val="28"/>
          <w:szCs w:val="28"/>
          <w:shd w:val="clear" w:color="auto" w:fill="FFFFFF"/>
          <w:lang w:val="en-US"/>
        </w:rPr>
        <w:t>1</w:t>
      </w:r>
      <w:r w:rsidR="00A407EA">
        <w:rPr>
          <w:rFonts w:ascii="Times New Roman" w:hAnsi="Times New Roman" w:cs="Times New Roman"/>
          <w:sz w:val="28"/>
          <w:szCs w:val="28"/>
          <w:shd w:val="clear" w:color="auto" w:fill="FFFFFF"/>
          <w:lang w:val="en-US"/>
        </w:rPr>
        <w:t xml:space="preserve">. – P. </w:t>
      </w:r>
      <w:r w:rsidR="004E4A58" w:rsidRPr="004E4A58">
        <w:rPr>
          <w:rFonts w:ascii="Times New Roman" w:hAnsi="Times New Roman" w:cs="Times New Roman"/>
          <w:sz w:val="28"/>
          <w:szCs w:val="28"/>
          <w:shd w:val="clear" w:color="auto" w:fill="FFFFFF"/>
          <w:lang w:val="en-US"/>
        </w:rPr>
        <w:t>130.</w:t>
      </w:r>
    </w:p>
    <w:p w14:paraId="3239F624" w14:textId="043E69C9" w:rsidR="004E4A58"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117 </w:t>
      </w:r>
      <w:r w:rsidR="004E4A58" w:rsidRPr="004E4A58">
        <w:rPr>
          <w:rFonts w:ascii="Times New Roman" w:hAnsi="Times New Roman" w:cs="Times New Roman"/>
          <w:sz w:val="28"/>
          <w:szCs w:val="28"/>
          <w:shd w:val="clear" w:color="auto" w:fill="FFFFFF"/>
          <w:lang w:val="en-US"/>
        </w:rPr>
        <w:t>Choi H</w:t>
      </w:r>
      <w:r w:rsidR="004A2824">
        <w:rPr>
          <w:rFonts w:ascii="Times New Roman" w:hAnsi="Times New Roman" w:cs="Times New Roman"/>
          <w:sz w:val="28"/>
          <w:szCs w:val="28"/>
          <w:shd w:val="clear" w:color="auto" w:fill="FFFFFF"/>
          <w:lang w:val="en-US"/>
        </w:rPr>
        <w:t>. et al.</w:t>
      </w:r>
      <w:r w:rsidR="004E4A58" w:rsidRPr="004E4A58">
        <w:rPr>
          <w:rFonts w:ascii="Times New Roman" w:hAnsi="Times New Roman" w:cs="Times New Roman"/>
          <w:sz w:val="28"/>
          <w:szCs w:val="28"/>
          <w:shd w:val="clear" w:color="auto" w:fill="FFFFFF"/>
          <w:lang w:val="en-US"/>
        </w:rPr>
        <w:t xml:space="preserve"> Determinants of Dentist-Patient Relationships: A Scoping Review</w:t>
      </w:r>
      <w:r w:rsidR="004A2824">
        <w:rPr>
          <w:rFonts w:ascii="Times New Roman" w:hAnsi="Times New Roman" w:cs="Times New Roman"/>
          <w:sz w:val="28"/>
          <w:szCs w:val="28"/>
          <w:shd w:val="clear" w:color="auto" w:fill="FFFFFF"/>
          <w:lang w:val="en-US"/>
        </w:rPr>
        <w:t xml:space="preserve"> //</w:t>
      </w:r>
      <w:r w:rsidR="004E4A58" w:rsidRPr="004E4A58">
        <w:rPr>
          <w:rFonts w:ascii="Times New Roman" w:hAnsi="Times New Roman" w:cs="Times New Roman"/>
          <w:sz w:val="28"/>
          <w:szCs w:val="28"/>
          <w:shd w:val="clear" w:color="auto" w:fill="FFFFFF"/>
          <w:lang w:val="en-US"/>
        </w:rPr>
        <w:t xml:space="preserve"> Int Dent J. </w:t>
      </w:r>
      <w:r w:rsidR="00A407EA">
        <w:rPr>
          <w:rFonts w:ascii="Times New Roman" w:hAnsi="Times New Roman" w:cs="Times New Roman"/>
          <w:sz w:val="28"/>
          <w:szCs w:val="28"/>
          <w:shd w:val="clear" w:color="auto" w:fill="FFFFFF"/>
          <w:lang w:val="en-US"/>
        </w:rPr>
        <w:t xml:space="preserve">– </w:t>
      </w:r>
      <w:r w:rsidR="004E4A58" w:rsidRPr="004E4A58">
        <w:rPr>
          <w:rFonts w:ascii="Times New Roman" w:hAnsi="Times New Roman" w:cs="Times New Roman"/>
          <w:sz w:val="28"/>
          <w:szCs w:val="28"/>
          <w:shd w:val="clear" w:color="auto" w:fill="FFFFFF"/>
          <w:lang w:val="en-US"/>
        </w:rPr>
        <w:t xml:space="preserve">2024 </w:t>
      </w:r>
      <w:r w:rsidR="00A407EA">
        <w:rPr>
          <w:rFonts w:ascii="Times New Roman" w:hAnsi="Times New Roman" w:cs="Times New Roman"/>
          <w:sz w:val="28"/>
          <w:szCs w:val="28"/>
          <w:shd w:val="clear" w:color="auto" w:fill="FFFFFF"/>
          <w:lang w:val="en-US"/>
        </w:rPr>
        <w:t xml:space="preserve">– Vol. </w:t>
      </w:r>
      <w:r w:rsidR="004E4A58" w:rsidRPr="004E4A58">
        <w:rPr>
          <w:rFonts w:ascii="Times New Roman" w:hAnsi="Times New Roman" w:cs="Times New Roman"/>
          <w:sz w:val="28"/>
          <w:szCs w:val="28"/>
          <w:shd w:val="clear" w:color="auto" w:fill="FFFFFF"/>
          <w:lang w:val="en-US"/>
        </w:rPr>
        <w:t>74</w:t>
      </w:r>
      <w:r w:rsidR="00A407EA" w:rsidRPr="00A407EA">
        <w:rPr>
          <w:rFonts w:ascii="Times New Roman" w:hAnsi="Times New Roman" w:cs="Times New Roman"/>
          <w:sz w:val="28"/>
          <w:szCs w:val="28"/>
          <w:lang w:val="en-US"/>
        </w:rPr>
        <w:t xml:space="preserve"> </w:t>
      </w:r>
      <w:r w:rsidR="00A407EA">
        <w:rPr>
          <w:rFonts w:ascii="Times New Roman" w:hAnsi="Times New Roman" w:cs="Times New Roman"/>
          <w:sz w:val="28"/>
          <w:szCs w:val="28"/>
          <w:lang w:val="en-US"/>
        </w:rPr>
        <w:t>Issue</w:t>
      </w:r>
      <w:r w:rsidR="00A407EA" w:rsidRPr="004E4A58">
        <w:rPr>
          <w:rFonts w:ascii="Times New Roman" w:hAnsi="Times New Roman" w:cs="Times New Roman"/>
          <w:sz w:val="28"/>
          <w:szCs w:val="28"/>
          <w:shd w:val="clear" w:color="auto" w:fill="FFFFFF"/>
          <w:lang w:val="en-US"/>
        </w:rPr>
        <w:t xml:space="preserve"> </w:t>
      </w:r>
      <w:r w:rsidR="004E4A58" w:rsidRPr="004E4A58">
        <w:rPr>
          <w:rFonts w:ascii="Times New Roman" w:hAnsi="Times New Roman" w:cs="Times New Roman"/>
          <w:sz w:val="28"/>
          <w:szCs w:val="28"/>
          <w:shd w:val="clear" w:color="auto" w:fill="FFFFFF"/>
          <w:lang w:val="en-US"/>
        </w:rPr>
        <w:t>5</w:t>
      </w:r>
      <w:r w:rsidR="00A407EA">
        <w:rPr>
          <w:rFonts w:ascii="Times New Roman" w:hAnsi="Times New Roman" w:cs="Times New Roman"/>
          <w:sz w:val="28"/>
          <w:szCs w:val="28"/>
          <w:shd w:val="clear" w:color="auto" w:fill="FFFFFF"/>
          <w:lang w:val="en-US"/>
        </w:rPr>
        <w:t xml:space="preserve">. – P. </w:t>
      </w:r>
      <w:r w:rsidR="004E4A58" w:rsidRPr="004E4A58">
        <w:rPr>
          <w:rFonts w:ascii="Times New Roman" w:hAnsi="Times New Roman" w:cs="Times New Roman"/>
          <w:sz w:val="28"/>
          <w:szCs w:val="28"/>
          <w:shd w:val="clear" w:color="auto" w:fill="FFFFFF"/>
          <w:lang w:val="en-US"/>
        </w:rPr>
        <w:t xml:space="preserve">1078-1088. </w:t>
      </w:r>
    </w:p>
    <w:p w14:paraId="05747F5B" w14:textId="07E556C5" w:rsidR="00E57566" w:rsidRPr="00E5756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118 </w:t>
      </w:r>
      <w:r w:rsidR="004E4A58" w:rsidRPr="004E4A58">
        <w:rPr>
          <w:rFonts w:ascii="Times New Roman" w:hAnsi="Times New Roman" w:cs="Times New Roman"/>
          <w:sz w:val="28"/>
          <w:szCs w:val="28"/>
          <w:shd w:val="clear" w:color="auto" w:fill="FFFFFF"/>
          <w:lang w:val="en-US"/>
        </w:rPr>
        <w:t>Wilder J</w:t>
      </w:r>
      <w:r w:rsidR="004A2824">
        <w:rPr>
          <w:rFonts w:ascii="Times New Roman" w:hAnsi="Times New Roman" w:cs="Times New Roman"/>
          <w:sz w:val="28"/>
          <w:szCs w:val="28"/>
          <w:shd w:val="clear" w:color="auto" w:fill="FFFFFF"/>
          <w:lang w:val="en-US"/>
        </w:rPr>
        <w:t>.</w:t>
      </w:r>
      <w:r w:rsidR="004E4A58" w:rsidRPr="004E4A58">
        <w:rPr>
          <w:rFonts w:ascii="Times New Roman" w:hAnsi="Times New Roman" w:cs="Times New Roman"/>
          <w:sz w:val="28"/>
          <w:szCs w:val="28"/>
          <w:shd w:val="clear" w:color="auto" w:fill="FFFFFF"/>
          <w:lang w:val="en-US"/>
        </w:rPr>
        <w:t>R</w:t>
      </w:r>
      <w:r w:rsidR="004A2824">
        <w:rPr>
          <w:rFonts w:ascii="Times New Roman" w:hAnsi="Times New Roman" w:cs="Times New Roman"/>
          <w:sz w:val="28"/>
          <w:szCs w:val="28"/>
          <w:shd w:val="clear" w:color="auto" w:fill="FFFFFF"/>
          <w:lang w:val="en-US"/>
        </w:rPr>
        <w:t>.</w:t>
      </w:r>
      <w:r w:rsidR="004E4A58" w:rsidRPr="004E4A58">
        <w:rPr>
          <w:rFonts w:ascii="Times New Roman" w:hAnsi="Times New Roman" w:cs="Times New Roman"/>
          <w:sz w:val="28"/>
          <w:szCs w:val="28"/>
          <w:shd w:val="clear" w:color="auto" w:fill="FFFFFF"/>
          <w:lang w:val="en-US"/>
        </w:rPr>
        <w:t>, Kaste L</w:t>
      </w:r>
      <w:r w:rsidR="004A2824">
        <w:rPr>
          <w:rFonts w:ascii="Times New Roman" w:hAnsi="Times New Roman" w:cs="Times New Roman"/>
          <w:sz w:val="28"/>
          <w:szCs w:val="28"/>
          <w:shd w:val="clear" w:color="auto" w:fill="FFFFFF"/>
          <w:lang w:val="en-US"/>
        </w:rPr>
        <w:t>.</w:t>
      </w:r>
      <w:r w:rsidR="004E4A58" w:rsidRPr="004E4A58">
        <w:rPr>
          <w:rFonts w:ascii="Times New Roman" w:hAnsi="Times New Roman" w:cs="Times New Roman"/>
          <w:sz w:val="28"/>
          <w:szCs w:val="28"/>
          <w:shd w:val="clear" w:color="auto" w:fill="FFFFFF"/>
          <w:lang w:val="en-US"/>
        </w:rPr>
        <w:t>M</w:t>
      </w:r>
      <w:r w:rsidR="004A2824">
        <w:rPr>
          <w:rFonts w:ascii="Times New Roman" w:hAnsi="Times New Roman" w:cs="Times New Roman"/>
          <w:sz w:val="28"/>
          <w:szCs w:val="28"/>
          <w:shd w:val="clear" w:color="auto" w:fill="FFFFFF"/>
          <w:lang w:val="en-US"/>
        </w:rPr>
        <w:t>.</w:t>
      </w:r>
      <w:r w:rsidR="004E4A58" w:rsidRPr="004E4A58">
        <w:rPr>
          <w:rFonts w:ascii="Times New Roman" w:hAnsi="Times New Roman" w:cs="Times New Roman"/>
          <w:sz w:val="28"/>
          <w:szCs w:val="28"/>
          <w:shd w:val="clear" w:color="auto" w:fill="FFFFFF"/>
          <w:lang w:val="en-US"/>
        </w:rPr>
        <w:t>, Handler A</w:t>
      </w:r>
      <w:r w:rsidR="004A2824">
        <w:rPr>
          <w:rFonts w:ascii="Times New Roman" w:hAnsi="Times New Roman" w:cs="Times New Roman"/>
          <w:sz w:val="28"/>
          <w:szCs w:val="28"/>
          <w:shd w:val="clear" w:color="auto" w:fill="FFFFFF"/>
          <w:lang w:val="en-US"/>
        </w:rPr>
        <w:t xml:space="preserve">. et al. </w:t>
      </w:r>
      <w:r w:rsidR="004E4A58" w:rsidRPr="004E4A58">
        <w:rPr>
          <w:rFonts w:ascii="Times New Roman" w:hAnsi="Times New Roman" w:cs="Times New Roman"/>
          <w:sz w:val="28"/>
          <w:szCs w:val="28"/>
          <w:shd w:val="clear" w:color="auto" w:fill="FFFFFF"/>
          <w:lang w:val="en-US"/>
        </w:rPr>
        <w:t>The association between sugar-sweetened beverages and dental caries among third-grade students in Georgia</w:t>
      </w:r>
      <w:r w:rsidR="004A2824">
        <w:rPr>
          <w:rFonts w:ascii="Times New Roman" w:hAnsi="Times New Roman" w:cs="Times New Roman"/>
          <w:sz w:val="28"/>
          <w:szCs w:val="28"/>
          <w:shd w:val="clear" w:color="auto" w:fill="FFFFFF"/>
          <w:lang w:val="en-US"/>
        </w:rPr>
        <w:t xml:space="preserve"> //</w:t>
      </w:r>
      <w:r w:rsidR="004E4A58" w:rsidRPr="004E4A58">
        <w:rPr>
          <w:rFonts w:ascii="Times New Roman" w:hAnsi="Times New Roman" w:cs="Times New Roman"/>
          <w:sz w:val="28"/>
          <w:szCs w:val="28"/>
          <w:shd w:val="clear" w:color="auto" w:fill="FFFFFF"/>
          <w:lang w:val="en-US"/>
        </w:rPr>
        <w:t xml:space="preserve"> </w:t>
      </w:r>
      <w:r w:rsidR="004E4A58" w:rsidRPr="004A2824">
        <w:rPr>
          <w:rFonts w:ascii="Times New Roman" w:hAnsi="Times New Roman" w:cs="Times New Roman"/>
          <w:sz w:val="28"/>
          <w:szCs w:val="28"/>
          <w:shd w:val="clear" w:color="auto" w:fill="FFFFFF"/>
          <w:lang w:val="en-US"/>
        </w:rPr>
        <w:t xml:space="preserve">J Public Health Dent. </w:t>
      </w:r>
      <w:r w:rsidR="00A407EA">
        <w:rPr>
          <w:rFonts w:ascii="Times New Roman" w:hAnsi="Times New Roman" w:cs="Times New Roman"/>
          <w:sz w:val="28"/>
          <w:szCs w:val="28"/>
          <w:shd w:val="clear" w:color="auto" w:fill="FFFFFF"/>
          <w:lang w:val="en-US"/>
        </w:rPr>
        <w:t xml:space="preserve">– </w:t>
      </w:r>
      <w:r w:rsidR="004E4A58" w:rsidRPr="004A2824">
        <w:rPr>
          <w:rFonts w:ascii="Times New Roman" w:hAnsi="Times New Roman" w:cs="Times New Roman"/>
          <w:sz w:val="28"/>
          <w:szCs w:val="28"/>
          <w:shd w:val="clear" w:color="auto" w:fill="FFFFFF"/>
          <w:lang w:val="en-US"/>
        </w:rPr>
        <w:t xml:space="preserve">2016 </w:t>
      </w:r>
      <w:r w:rsidR="00A407EA">
        <w:rPr>
          <w:rFonts w:ascii="Times New Roman" w:hAnsi="Times New Roman" w:cs="Times New Roman"/>
          <w:sz w:val="28"/>
          <w:szCs w:val="28"/>
          <w:shd w:val="clear" w:color="auto" w:fill="FFFFFF"/>
          <w:lang w:val="en-US"/>
        </w:rPr>
        <w:t xml:space="preserve">– Vol. </w:t>
      </w:r>
      <w:r w:rsidR="004E4A58" w:rsidRPr="004A2824">
        <w:rPr>
          <w:rFonts w:ascii="Times New Roman" w:hAnsi="Times New Roman" w:cs="Times New Roman"/>
          <w:sz w:val="28"/>
          <w:szCs w:val="28"/>
          <w:shd w:val="clear" w:color="auto" w:fill="FFFFFF"/>
          <w:lang w:val="en-US"/>
        </w:rPr>
        <w:t>76</w:t>
      </w:r>
      <w:r w:rsidR="00A407EA">
        <w:rPr>
          <w:rFonts w:ascii="Times New Roman" w:hAnsi="Times New Roman" w:cs="Times New Roman"/>
          <w:sz w:val="28"/>
          <w:szCs w:val="28"/>
          <w:shd w:val="clear" w:color="auto" w:fill="FFFFFF"/>
          <w:lang w:val="en-US"/>
        </w:rPr>
        <w:t>,</w:t>
      </w:r>
      <w:r w:rsidR="00A407EA" w:rsidRPr="00A407EA">
        <w:rPr>
          <w:rFonts w:ascii="Times New Roman" w:hAnsi="Times New Roman" w:cs="Times New Roman"/>
          <w:sz w:val="28"/>
          <w:szCs w:val="28"/>
          <w:lang w:val="en-US"/>
        </w:rPr>
        <w:t xml:space="preserve"> </w:t>
      </w:r>
      <w:r w:rsidR="00A407EA">
        <w:rPr>
          <w:rFonts w:ascii="Times New Roman" w:hAnsi="Times New Roman" w:cs="Times New Roman"/>
          <w:sz w:val="28"/>
          <w:szCs w:val="28"/>
          <w:lang w:val="en-US"/>
        </w:rPr>
        <w:t>Issue</w:t>
      </w:r>
      <w:r w:rsidR="00A407EA" w:rsidRPr="004A2824">
        <w:rPr>
          <w:rFonts w:ascii="Times New Roman" w:hAnsi="Times New Roman" w:cs="Times New Roman"/>
          <w:sz w:val="28"/>
          <w:szCs w:val="28"/>
          <w:shd w:val="clear" w:color="auto" w:fill="FFFFFF"/>
          <w:lang w:val="en-US"/>
        </w:rPr>
        <w:t xml:space="preserve"> </w:t>
      </w:r>
      <w:r w:rsidR="004E4A58" w:rsidRPr="004A2824">
        <w:rPr>
          <w:rFonts w:ascii="Times New Roman" w:hAnsi="Times New Roman" w:cs="Times New Roman"/>
          <w:sz w:val="28"/>
          <w:szCs w:val="28"/>
          <w:shd w:val="clear" w:color="auto" w:fill="FFFFFF"/>
          <w:lang w:val="en-US"/>
        </w:rPr>
        <w:t>1</w:t>
      </w:r>
      <w:r w:rsidR="00A407EA">
        <w:rPr>
          <w:rFonts w:ascii="Times New Roman" w:hAnsi="Times New Roman" w:cs="Times New Roman"/>
          <w:sz w:val="28"/>
          <w:szCs w:val="28"/>
          <w:shd w:val="clear" w:color="auto" w:fill="FFFFFF"/>
          <w:lang w:val="en-US"/>
        </w:rPr>
        <w:t xml:space="preserve">. – P. </w:t>
      </w:r>
      <w:r w:rsidR="004E4A58" w:rsidRPr="004A2824">
        <w:rPr>
          <w:rFonts w:ascii="Times New Roman" w:hAnsi="Times New Roman" w:cs="Times New Roman"/>
          <w:sz w:val="28"/>
          <w:szCs w:val="28"/>
          <w:shd w:val="clear" w:color="auto" w:fill="FFFFFF"/>
          <w:lang w:val="en-US"/>
        </w:rPr>
        <w:t xml:space="preserve">76-84. </w:t>
      </w:r>
    </w:p>
    <w:p w14:paraId="22F8624F" w14:textId="5B312856" w:rsidR="00B925C9" w:rsidRPr="00B925C9"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119 </w:t>
      </w:r>
      <w:proofErr w:type="spellStart"/>
      <w:r w:rsidR="00B925C9" w:rsidRPr="00B925C9">
        <w:rPr>
          <w:rFonts w:ascii="Times New Roman" w:hAnsi="Times New Roman" w:cs="Times New Roman"/>
          <w:sz w:val="28"/>
          <w:szCs w:val="28"/>
          <w:shd w:val="clear" w:color="auto" w:fill="FFFFFF"/>
          <w:lang w:val="en-US"/>
        </w:rPr>
        <w:t>Karatuna</w:t>
      </w:r>
      <w:proofErr w:type="spellEnd"/>
      <w:r w:rsidR="00B925C9" w:rsidRPr="00B925C9">
        <w:rPr>
          <w:rFonts w:ascii="Times New Roman" w:hAnsi="Times New Roman" w:cs="Times New Roman"/>
          <w:sz w:val="28"/>
          <w:szCs w:val="28"/>
          <w:shd w:val="clear" w:color="auto" w:fill="FFFFFF"/>
          <w:lang w:val="en-US"/>
        </w:rPr>
        <w:t xml:space="preserve"> I</w:t>
      </w:r>
      <w:r w:rsidR="004A2824">
        <w:rPr>
          <w:rFonts w:ascii="Times New Roman" w:hAnsi="Times New Roman" w:cs="Times New Roman"/>
          <w:sz w:val="28"/>
          <w:szCs w:val="28"/>
          <w:shd w:val="clear" w:color="auto" w:fill="FFFFFF"/>
          <w:lang w:val="en-US"/>
        </w:rPr>
        <w:t>.</w:t>
      </w:r>
      <w:r w:rsidR="00B925C9" w:rsidRPr="00B925C9">
        <w:rPr>
          <w:rFonts w:ascii="Times New Roman" w:hAnsi="Times New Roman" w:cs="Times New Roman"/>
          <w:sz w:val="28"/>
          <w:szCs w:val="28"/>
          <w:shd w:val="clear" w:color="auto" w:fill="FFFFFF"/>
          <w:lang w:val="en-US"/>
        </w:rPr>
        <w:t>, Owen M</w:t>
      </w:r>
      <w:r w:rsidR="004A2824">
        <w:rPr>
          <w:rFonts w:ascii="Times New Roman" w:hAnsi="Times New Roman" w:cs="Times New Roman"/>
          <w:sz w:val="28"/>
          <w:szCs w:val="28"/>
          <w:shd w:val="clear" w:color="auto" w:fill="FFFFFF"/>
          <w:lang w:val="en-US"/>
        </w:rPr>
        <w:t>.</w:t>
      </w:r>
      <w:r w:rsidR="00B925C9" w:rsidRPr="00B925C9">
        <w:rPr>
          <w:rFonts w:ascii="Times New Roman" w:hAnsi="Times New Roman" w:cs="Times New Roman"/>
          <w:sz w:val="28"/>
          <w:szCs w:val="28"/>
          <w:shd w:val="clear" w:color="auto" w:fill="FFFFFF"/>
          <w:lang w:val="en-US"/>
        </w:rPr>
        <w:t>, Westerlund H</w:t>
      </w:r>
      <w:r w:rsidR="004A2824">
        <w:rPr>
          <w:rFonts w:ascii="Times New Roman" w:hAnsi="Times New Roman" w:cs="Times New Roman"/>
          <w:sz w:val="28"/>
          <w:szCs w:val="28"/>
          <w:shd w:val="clear" w:color="auto" w:fill="FFFFFF"/>
          <w:lang w:val="en-US"/>
        </w:rPr>
        <w:t xml:space="preserve">. et al. </w:t>
      </w:r>
      <w:r w:rsidR="00B925C9" w:rsidRPr="00B925C9">
        <w:rPr>
          <w:rFonts w:ascii="Times New Roman" w:hAnsi="Times New Roman" w:cs="Times New Roman"/>
          <w:sz w:val="28"/>
          <w:szCs w:val="28"/>
          <w:shd w:val="clear" w:color="auto" w:fill="FFFFFF"/>
          <w:lang w:val="en-US"/>
        </w:rPr>
        <w:t>The Role of Staff-Assessed Care Quality in the Relationship between Job Demands and Stress in Human Service Work: The Example of Dentistry</w:t>
      </w:r>
      <w:r w:rsidR="004A2824">
        <w:rPr>
          <w:rFonts w:ascii="Times New Roman" w:hAnsi="Times New Roman" w:cs="Times New Roman"/>
          <w:sz w:val="28"/>
          <w:szCs w:val="28"/>
          <w:shd w:val="clear" w:color="auto" w:fill="FFFFFF"/>
          <w:lang w:val="en-US"/>
        </w:rPr>
        <w:t xml:space="preserve"> //</w:t>
      </w:r>
      <w:r w:rsidR="00B925C9" w:rsidRPr="00B925C9">
        <w:rPr>
          <w:rFonts w:ascii="Times New Roman" w:hAnsi="Times New Roman" w:cs="Times New Roman"/>
          <w:sz w:val="28"/>
          <w:szCs w:val="28"/>
          <w:shd w:val="clear" w:color="auto" w:fill="FFFFFF"/>
          <w:lang w:val="en-US"/>
        </w:rPr>
        <w:t xml:space="preserve"> Int J Environ Res Public Health. </w:t>
      </w:r>
      <w:r w:rsidR="00A407EA">
        <w:rPr>
          <w:rFonts w:ascii="Times New Roman" w:hAnsi="Times New Roman" w:cs="Times New Roman"/>
          <w:sz w:val="28"/>
          <w:szCs w:val="28"/>
          <w:shd w:val="clear" w:color="auto" w:fill="FFFFFF"/>
          <w:lang w:val="en-US"/>
        </w:rPr>
        <w:t xml:space="preserve">– </w:t>
      </w:r>
      <w:r w:rsidR="00B925C9" w:rsidRPr="00B925C9">
        <w:rPr>
          <w:rFonts w:ascii="Times New Roman" w:hAnsi="Times New Roman" w:cs="Times New Roman"/>
          <w:sz w:val="28"/>
          <w:szCs w:val="28"/>
          <w:shd w:val="clear" w:color="auto" w:fill="FFFFFF"/>
          <w:lang w:val="en-US"/>
        </w:rPr>
        <w:t>2022</w:t>
      </w:r>
      <w:r w:rsidR="00A407EA">
        <w:rPr>
          <w:rFonts w:ascii="Times New Roman" w:hAnsi="Times New Roman" w:cs="Times New Roman"/>
          <w:sz w:val="28"/>
          <w:szCs w:val="28"/>
          <w:shd w:val="clear" w:color="auto" w:fill="FFFFFF"/>
          <w:lang w:val="en-US"/>
        </w:rPr>
        <w:t>. – Vol. </w:t>
      </w:r>
      <w:r w:rsidR="00B925C9" w:rsidRPr="00B925C9">
        <w:rPr>
          <w:rFonts w:ascii="Times New Roman" w:hAnsi="Times New Roman" w:cs="Times New Roman"/>
          <w:sz w:val="28"/>
          <w:szCs w:val="28"/>
          <w:shd w:val="clear" w:color="auto" w:fill="FFFFFF"/>
          <w:lang w:val="en-US"/>
        </w:rPr>
        <w:t>19</w:t>
      </w:r>
      <w:r w:rsidR="00A407EA">
        <w:rPr>
          <w:rFonts w:ascii="Times New Roman" w:hAnsi="Times New Roman" w:cs="Times New Roman"/>
          <w:sz w:val="28"/>
          <w:szCs w:val="28"/>
          <w:shd w:val="clear" w:color="auto" w:fill="FFFFFF"/>
          <w:lang w:val="en-US"/>
        </w:rPr>
        <w:t>,</w:t>
      </w:r>
      <w:r w:rsidR="00A407EA" w:rsidRPr="00A407EA">
        <w:rPr>
          <w:rFonts w:ascii="Times New Roman" w:hAnsi="Times New Roman" w:cs="Times New Roman"/>
          <w:sz w:val="28"/>
          <w:szCs w:val="28"/>
          <w:lang w:val="en-US"/>
        </w:rPr>
        <w:t xml:space="preserve"> </w:t>
      </w:r>
      <w:r w:rsidR="00A407EA">
        <w:rPr>
          <w:rFonts w:ascii="Times New Roman" w:hAnsi="Times New Roman" w:cs="Times New Roman"/>
          <w:sz w:val="28"/>
          <w:szCs w:val="28"/>
          <w:lang w:val="en-US"/>
        </w:rPr>
        <w:t>Issue</w:t>
      </w:r>
      <w:r w:rsidR="00A407EA" w:rsidRPr="00B925C9">
        <w:rPr>
          <w:rFonts w:ascii="Times New Roman" w:hAnsi="Times New Roman" w:cs="Times New Roman"/>
          <w:sz w:val="28"/>
          <w:szCs w:val="28"/>
          <w:shd w:val="clear" w:color="auto" w:fill="FFFFFF"/>
          <w:lang w:val="en-US"/>
        </w:rPr>
        <w:t xml:space="preserve"> </w:t>
      </w:r>
      <w:r w:rsidR="00B925C9" w:rsidRPr="00B925C9">
        <w:rPr>
          <w:rFonts w:ascii="Times New Roman" w:hAnsi="Times New Roman" w:cs="Times New Roman"/>
          <w:sz w:val="28"/>
          <w:szCs w:val="28"/>
          <w:shd w:val="clear" w:color="auto" w:fill="FFFFFF"/>
          <w:lang w:val="en-US"/>
        </w:rPr>
        <w:t>19</w:t>
      </w:r>
      <w:r w:rsidR="00A407EA">
        <w:rPr>
          <w:rFonts w:ascii="Times New Roman" w:hAnsi="Times New Roman" w:cs="Times New Roman"/>
          <w:sz w:val="28"/>
          <w:szCs w:val="28"/>
          <w:shd w:val="clear" w:color="auto" w:fill="FFFFFF"/>
          <w:lang w:val="en-US"/>
        </w:rPr>
        <w:t xml:space="preserve">. – P. </w:t>
      </w:r>
      <w:r w:rsidR="00B925C9" w:rsidRPr="00B925C9">
        <w:rPr>
          <w:rFonts w:ascii="Times New Roman" w:hAnsi="Times New Roman" w:cs="Times New Roman"/>
          <w:sz w:val="28"/>
          <w:szCs w:val="28"/>
          <w:shd w:val="clear" w:color="auto" w:fill="FFFFFF"/>
          <w:lang w:val="en-US"/>
        </w:rPr>
        <w:t>12795. </w:t>
      </w:r>
    </w:p>
    <w:p w14:paraId="51242B20" w14:textId="48A7749B" w:rsidR="00B925C9" w:rsidRPr="00B925C9"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120 </w:t>
      </w:r>
      <w:r w:rsidR="00B925C9" w:rsidRPr="00B925C9">
        <w:rPr>
          <w:rFonts w:ascii="Times New Roman" w:hAnsi="Times New Roman" w:cs="Times New Roman"/>
          <w:sz w:val="28"/>
          <w:szCs w:val="28"/>
          <w:shd w:val="clear" w:color="auto" w:fill="FFFFFF"/>
          <w:lang w:val="en-US"/>
        </w:rPr>
        <w:t>Kabra L</w:t>
      </w:r>
      <w:r w:rsidR="004A2824">
        <w:rPr>
          <w:rFonts w:ascii="Times New Roman" w:hAnsi="Times New Roman" w:cs="Times New Roman"/>
          <w:sz w:val="28"/>
          <w:szCs w:val="28"/>
          <w:shd w:val="clear" w:color="auto" w:fill="FFFFFF"/>
          <w:lang w:val="en-US"/>
        </w:rPr>
        <w:t>.</w:t>
      </w:r>
      <w:r w:rsidR="00B925C9" w:rsidRPr="00B925C9">
        <w:rPr>
          <w:rFonts w:ascii="Times New Roman" w:hAnsi="Times New Roman" w:cs="Times New Roman"/>
          <w:sz w:val="28"/>
          <w:szCs w:val="28"/>
          <w:shd w:val="clear" w:color="auto" w:fill="FFFFFF"/>
          <w:lang w:val="en-US"/>
        </w:rPr>
        <w:t>, Santhosh V</w:t>
      </w:r>
      <w:r w:rsidR="004A2824">
        <w:rPr>
          <w:rFonts w:ascii="Times New Roman" w:hAnsi="Times New Roman" w:cs="Times New Roman"/>
          <w:sz w:val="28"/>
          <w:szCs w:val="28"/>
          <w:shd w:val="clear" w:color="auto" w:fill="FFFFFF"/>
          <w:lang w:val="en-US"/>
        </w:rPr>
        <w:t>.</w:t>
      </w:r>
      <w:r w:rsidR="00B925C9" w:rsidRPr="00B925C9">
        <w:rPr>
          <w:rFonts w:ascii="Times New Roman" w:hAnsi="Times New Roman" w:cs="Times New Roman"/>
          <w:sz w:val="28"/>
          <w:szCs w:val="28"/>
          <w:shd w:val="clear" w:color="auto" w:fill="FFFFFF"/>
          <w:lang w:val="en-US"/>
        </w:rPr>
        <w:t>N</w:t>
      </w:r>
      <w:r w:rsidR="004A2824">
        <w:rPr>
          <w:rFonts w:ascii="Times New Roman" w:hAnsi="Times New Roman" w:cs="Times New Roman"/>
          <w:sz w:val="28"/>
          <w:szCs w:val="28"/>
          <w:shd w:val="clear" w:color="auto" w:fill="FFFFFF"/>
          <w:lang w:val="en-US"/>
        </w:rPr>
        <w:t>.</w:t>
      </w:r>
      <w:r w:rsidR="00B925C9" w:rsidRPr="00B925C9">
        <w:rPr>
          <w:rFonts w:ascii="Times New Roman" w:hAnsi="Times New Roman" w:cs="Times New Roman"/>
          <w:sz w:val="28"/>
          <w:szCs w:val="28"/>
          <w:shd w:val="clear" w:color="auto" w:fill="FFFFFF"/>
          <w:lang w:val="en-US"/>
        </w:rPr>
        <w:t>, Sequeira R</w:t>
      </w:r>
      <w:r w:rsidR="004A2824">
        <w:rPr>
          <w:rFonts w:ascii="Times New Roman" w:hAnsi="Times New Roman" w:cs="Times New Roman"/>
          <w:sz w:val="28"/>
          <w:szCs w:val="28"/>
          <w:shd w:val="clear" w:color="auto" w:fill="FFFFFF"/>
          <w:lang w:val="en-US"/>
        </w:rPr>
        <w:t>.</w:t>
      </w:r>
      <w:r w:rsidR="00B925C9" w:rsidRPr="00B925C9">
        <w:rPr>
          <w:rFonts w:ascii="Times New Roman" w:hAnsi="Times New Roman" w:cs="Times New Roman"/>
          <w:sz w:val="28"/>
          <w:szCs w:val="28"/>
          <w:shd w:val="clear" w:color="auto" w:fill="FFFFFF"/>
          <w:lang w:val="en-US"/>
        </w:rPr>
        <w:t>N</w:t>
      </w:r>
      <w:r w:rsidR="004A2824">
        <w:rPr>
          <w:rFonts w:ascii="Times New Roman" w:hAnsi="Times New Roman" w:cs="Times New Roman"/>
          <w:sz w:val="28"/>
          <w:szCs w:val="28"/>
          <w:shd w:val="clear" w:color="auto" w:fill="FFFFFF"/>
          <w:lang w:val="en-US"/>
        </w:rPr>
        <w:t>.</w:t>
      </w:r>
      <w:r w:rsidR="00CD07F9" w:rsidRPr="00CD07F9">
        <w:rPr>
          <w:rFonts w:ascii="Times New Roman" w:hAnsi="Times New Roman" w:cs="Times New Roman"/>
          <w:sz w:val="28"/>
          <w:szCs w:val="28"/>
          <w:shd w:val="clear" w:color="auto" w:fill="FFFFFF"/>
          <w:lang w:val="en-US"/>
        </w:rPr>
        <w:t xml:space="preserve"> </w:t>
      </w:r>
      <w:r w:rsidR="00CD07F9">
        <w:rPr>
          <w:rFonts w:ascii="Times New Roman" w:hAnsi="Times New Roman" w:cs="Times New Roman"/>
          <w:sz w:val="28"/>
          <w:szCs w:val="28"/>
          <w:shd w:val="clear" w:color="auto" w:fill="FFFFFF"/>
          <w:lang w:val="en-US"/>
        </w:rPr>
        <w:t>et al.</w:t>
      </w:r>
      <w:r w:rsidR="00B925C9" w:rsidRPr="00B925C9">
        <w:rPr>
          <w:rFonts w:ascii="Times New Roman" w:hAnsi="Times New Roman" w:cs="Times New Roman"/>
          <w:sz w:val="28"/>
          <w:szCs w:val="28"/>
          <w:shd w:val="clear" w:color="auto" w:fill="FFFFFF"/>
          <w:lang w:val="en-US"/>
        </w:rPr>
        <w:t xml:space="preserve"> Dental curriculum reform in India: Undergraduate students' awareness and perception on the newly proposed choice based credit system</w:t>
      </w:r>
      <w:r w:rsidR="004A2824">
        <w:rPr>
          <w:rFonts w:ascii="Times New Roman" w:hAnsi="Times New Roman" w:cs="Times New Roman"/>
          <w:sz w:val="28"/>
          <w:szCs w:val="28"/>
          <w:shd w:val="clear" w:color="auto" w:fill="FFFFFF"/>
          <w:lang w:val="en-US"/>
        </w:rPr>
        <w:t xml:space="preserve"> //</w:t>
      </w:r>
      <w:r w:rsidR="00B925C9" w:rsidRPr="00B925C9">
        <w:rPr>
          <w:rFonts w:ascii="Times New Roman" w:hAnsi="Times New Roman" w:cs="Times New Roman"/>
          <w:sz w:val="28"/>
          <w:szCs w:val="28"/>
          <w:shd w:val="clear" w:color="auto" w:fill="FFFFFF"/>
          <w:lang w:val="en-US"/>
        </w:rPr>
        <w:t xml:space="preserve"> J Oral </w:t>
      </w:r>
      <w:proofErr w:type="spellStart"/>
      <w:r w:rsidR="00B925C9" w:rsidRPr="00B925C9">
        <w:rPr>
          <w:rFonts w:ascii="Times New Roman" w:hAnsi="Times New Roman" w:cs="Times New Roman"/>
          <w:sz w:val="28"/>
          <w:szCs w:val="28"/>
          <w:shd w:val="clear" w:color="auto" w:fill="FFFFFF"/>
          <w:lang w:val="en-US"/>
        </w:rPr>
        <w:t>Biol</w:t>
      </w:r>
      <w:proofErr w:type="spellEnd"/>
      <w:r w:rsidR="00B925C9" w:rsidRPr="00B925C9">
        <w:rPr>
          <w:rFonts w:ascii="Times New Roman" w:hAnsi="Times New Roman" w:cs="Times New Roman"/>
          <w:sz w:val="28"/>
          <w:szCs w:val="28"/>
          <w:shd w:val="clear" w:color="auto" w:fill="FFFFFF"/>
          <w:lang w:val="en-US"/>
        </w:rPr>
        <w:t xml:space="preserve"> </w:t>
      </w:r>
      <w:proofErr w:type="spellStart"/>
      <w:r w:rsidR="00B925C9" w:rsidRPr="00B925C9">
        <w:rPr>
          <w:rFonts w:ascii="Times New Roman" w:hAnsi="Times New Roman" w:cs="Times New Roman"/>
          <w:sz w:val="28"/>
          <w:szCs w:val="28"/>
          <w:shd w:val="clear" w:color="auto" w:fill="FFFFFF"/>
          <w:lang w:val="en-US"/>
        </w:rPr>
        <w:t>Craniofac</w:t>
      </w:r>
      <w:proofErr w:type="spellEnd"/>
      <w:r w:rsidR="00B925C9" w:rsidRPr="00B925C9">
        <w:rPr>
          <w:rFonts w:ascii="Times New Roman" w:hAnsi="Times New Roman" w:cs="Times New Roman"/>
          <w:sz w:val="28"/>
          <w:szCs w:val="28"/>
          <w:shd w:val="clear" w:color="auto" w:fill="FFFFFF"/>
          <w:lang w:val="en-US"/>
        </w:rPr>
        <w:t xml:space="preserve"> Res. </w:t>
      </w:r>
      <w:r w:rsidR="00A407EA">
        <w:rPr>
          <w:rFonts w:ascii="Times New Roman" w:hAnsi="Times New Roman" w:cs="Times New Roman"/>
          <w:sz w:val="28"/>
          <w:szCs w:val="28"/>
          <w:shd w:val="clear" w:color="auto" w:fill="FFFFFF"/>
          <w:lang w:val="en-US"/>
        </w:rPr>
        <w:t xml:space="preserve">– </w:t>
      </w:r>
      <w:r w:rsidR="00B925C9" w:rsidRPr="00B925C9">
        <w:rPr>
          <w:rFonts w:ascii="Times New Roman" w:hAnsi="Times New Roman" w:cs="Times New Roman"/>
          <w:sz w:val="28"/>
          <w:szCs w:val="28"/>
          <w:shd w:val="clear" w:color="auto" w:fill="FFFFFF"/>
          <w:lang w:val="en-US"/>
        </w:rPr>
        <w:t>2023</w:t>
      </w:r>
      <w:r w:rsidR="00A407EA">
        <w:rPr>
          <w:rFonts w:ascii="Times New Roman" w:hAnsi="Times New Roman" w:cs="Times New Roman"/>
          <w:sz w:val="28"/>
          <w:szCs w:val="28"/>
          <w:shd w:val="clear" w:color="auto" w:fill="FFFFFF"/>
          <w:lang w:val="en-US"/>
        </w:rPr>
        <w:t xml:space="preserve">. – Vol. </w:t>
      </w:r>
      <w:r w:rsidR="00B925C9" w:rsidRPr="00B925C9">
        <w:rPr>
          <w:rFonts w:ascii="Times New Roman" w:hAnsi="Times New Roman" w:cs="Times New Roman"/>
          <w:sz w:val="28"/>
          <w:szCs w:val="28"/>
          <w:shd w:val="clear" w:color="auto" w:fill="FFFFFF"/>
          <w:lang w:val="en-US"/>
        </w:rPr>
        <w:t>13</w:t>
      </w:r>
      <w:r w:rsidR="00A407EA">
        <w:rPr>
          <w:rFonts w:ascii="Times New Roman" w:hAnsi="Times New Roman" w:cs="Times New Roman"/>
          <w:sz w:val="28"/>
          <w:szCs w:val="28"/>
          <w:shd w:val="clear" w:color="auto" w:fill="FFFFFF"/>
          <w:lang w:val="en-US"/>
        </w:rPr>
        <w:t>,</w:t>
      </w:r>
      <w:r w:rsidR="00A407EA" w:rsidRPr="00A407EA">
        <w:rPr>
          <w:rFonts w:ascii="Times New Roman" w:hAnsi="Times New Roman" w:cs="Times New Roman"/>
          <w:sz w:val="28"/>
          <w:szCs w:val="28"/>
          <w:lang w:val="en-US"/>
        </w:rPr>
        <w:t xml:space="preserve"> </w:t>
      </w:r>
      <w:r w:rsidR="00A407EA">
        <w:rPr>
          <w:rFonts w:ascii="Times New Roman" w:hAnsi="Times New Roman" w:cs="Times New Roman"/>
          <w:sz w:val="28"/>
          <w:szCs w:val="28"/>
          <w:lang w:val="en-US"/>
        </w:rPr>
        <w:t>Issue </w:t>
      </w:r>
      <w:r w:rsidR="00B925C9" w:rsidRPr="00B925C9">
        <w:rPr>
          <w:rFonts w:ascii="Times New Roman" w:hAnsi="Times New Roman" w:cs="Times New Roman"/>
          <w:sz w:val="28"/>
          <w:szCs w:val="28"/>
          <w:shd w:val="clear" w:color="auto" w:fill="FFFFFF"/>
          <w:lang w:val="en-US"/>
        </w:rPr>
        <w:t>5</w:t>
      </w:r>
      <w:r w:rsidR="00A407EA">
        <w:rPr>
          <w:rFonts w:ascii="Times New Roman" w:hAnsi="Times New Roman" w:cs="Times New Roman"/>
          <w:sz w:val="28"/>
          <w:szCs w:val="28"/>
          <w:shd w:val="clear" w:color="auto" w:fill="FFFFFF"/>
          <w:lang w:val="en-US"/>
        </w:rPr>
        <w:t xml:space="preserve">. – P. </w:t>
      </w:r>
      <w:r w:rsidR="00B925C9" w:rsidRPr="00B925C9">
        <w:rPr>
          <w:rFonts w:ascii="Times New Roman" w:hAnsi="Times New Roman" w:cs="Times New Roman"/>
          <w:sz w:val="28"/>
          <w:szCs w:val="28"/>
          <w:shd w:val="clear" w:color="auto" w:fill="FFFFFF"/>
          <w:lang w:val="en-US"/>
        </w:rPr>
        <w:t>630-635.</w:t>
      </w:r>
      <w:r w:rsidR="00B925C9" w:rsidRPr="004A2824">
        <w:rPr>
          <w:rFonts w:ascii="Times New Roman" w:hAnsi="Times New Roman" w:cs="Times New Roman"/>
          <w:sz w:val="28"/>
          <w:szCs w:val="28"/>
          <w:shd w:val="clear" w:color="auto" w:fill="FFFFFF"/>
          <w:lang w:val="en-US"/>
        </w:rPr>
        <w:t> </w:t>
      </w:r>
    </w:p>
    <w:p w14:paraId="29781F69" w14:textId="69BE20C6" w:rsidR="00B925C9" w:rsidRPr="00B925C9"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121 </w:t>
      </w:r>
      <w:proofErr w:type="spellStart"/>
      <w:r w:rsidR="00B925C9" w:rsidRPr="00B925C9">
        <w:rPr>
          <w:rFonts w:ascii="Times New Roman" w:hAnsi="Times New Roman" w:cs="Times New Roman"/>
          <w:sz w:val="28"/>
          <w:szCs w:val="28"/>
          <w:shd w:val="clear" w:color="auto" w:fill="FFFFFF"/>
          <w:lang w:val="en-US"/>
        </w:rPr>
        <w:t>Ramanarayanan</w:t>
      </w:r>
      <w:proofErr w:type="spellEnd"/>
      <w:r w:rsidR="00B925C9" w:rsidRPr="00B925C9">
        <w:rPr>
          <w:rFonts w:ascii="Times New Roman" w:hAnsi="Times New Roman" w:cs="Times New Roman"/>
          <w:sz w:val="28"/>
          <w:szCs w:val="28"/>
          <w:shd w:val="clear" w:color="auto" w:fill="FFFFFF"/>
          <w:lang w:val="en-US"/>
        </w:rPr>
        <w:t xml:space="preserve"> V</w:t>
      </w:r>
      <w:r w:rsidR="00CD07F9">
        <w:rPr>
          <w:rFonts w:ascii="Times New Roman" w:hAnsi="Times New Roman" w:cs="Times New Roman"/>
          <w:sz w:val="28"/>
          <w:szCs w:val="28"/>
          <w:shd w:val="clear" w:color="auto" w:fill="FFFFFF"/>
          <w:lang w:val="en-US"/>
        </w:rPr>
        <w:t>.</w:t>
      </w:r>
      <w:r w:rsidR="00B925C9" w:rsidRPr="00B925C9">
        <w:rPr>
          <w:rFonts w:ascii="Times New Roman" w:hAnsi="Times New Roman" w:cs="Times New Roman"/>
          <w:sz w:val="28"/>
          <w:szCs w:val="28"/>
          <w:shd w:val="clear" w:color="auto" w:fill="FFFFFF"/>
          <w:lang w:val="en-US"/>
        </w:rPr>
        <w:t>, Janakiram C</w:t>
      </w:r>
      <w:r w:rsidR="00CD07F9">
        <w:rPr>
          <w:rFonts w:ascii="Times New Roman" w:hAnsi="Times New Roman" w:cs="Times New Roman"/>
          <w:sz w:val="28"/>
          <w:szCs w:val="28"/>
          <w:shd w:val="clear" w:color="auto" w:fill="FFFFFF"/>
          <w:lang w:val="en-US"/>
        </w:rPr>
        <w:t>.</w:t>
      </w:r>
      <w:r w:rsidR="00B925C9" w:rsidRPr="00B925C9">
        <w:rPr>
          <w:rFonts w:ascii="Times New Roman" w:hAnsi="Times New Roman" w:cs="Times New Roman"/>
          <w:sz w:val="28"/>
          <w:szCs w:val="28"/>
          <w:shd w:val="clear" w:color="auto" w:fill="FFFFFF"/>
          <w:lang w:val="en-US"/>
        </w:rPr>
        <w:t>, Joseph J</w:t>
      </w:r>
      <w:r w:rsidR="00CD07F9">
        <w:rPr>
          <w:rFonts w:ascii="Times New Roman" w:hAnsi="Times New Roman" w:cs="Times New Roman"/>
          <w:sz w:val="28"/>
          <w:szCs w:val="28"/>
          <w:shd w:val="clear" w:color="auto" w:fill="FFFFFF"/>
          <w:lang w:val="en-US"/>
        </w:rPr>
        <w:t xml:space="preserve">. et al. </w:t>
      </w:r>
      <w:r w:rsidR="00B925C9" w:rsidRPr="00B925C9">
        <w:rPr>
          <w:rFonts w:ascii="Times New Roman" w:hAnsi="Times New Roman" w:cs="Times New Roman"/>
          <w:sz w:val="28"/>
          <w:szCs w:val="28"/>
          <w:shd w:val="clear" w:color="auto" w:fill="FFFFFF"/>
          <w:lang w:val="en-US"/>
        </w:rPr>
        <w:t>Oral health care system analysis: A case study from India</w:t>
      </w:r>
      <w:r w:rsidR="004A2824">
        <w:rPr>
          <w:rFonts w:ascii="Times New Roman" w:hAnsi="Times New Roman" w:cs="Times New Roman"/>
          <w:sz w:val="28"/>
          <w:szCs w:val="28"/>
          <w:shd w:val="clear" w:color="auto" w:fill="FFFFFF"/>
          <w:lang w:val="en-US"/>
        </w:rPr>
        <w:t xml:space="preserve"> //</w:t>
      </w:r>
      <w:r w:rsidR="00B925C9" w:rsidRPr="00B925C9">
        <w:rPr>
          <w:rFonts w:ascii="Times New Roman" w:hAnsi="Times New Roman" w:cs="Times New Roman"/>
          <w:sz w:val="28"/>
          <w:szCs w:val="28"/>
          <w:shd w:val="clear" w:color="auto" w:fill="FFFFFF"/>
          <w:lang w:val="en-US"/>
        </w:rPr>
        <w:t xml:space="preserve"> </w:t>
      </w:r>
      <w:r w:rsidR="00B925C9" w:rsidRPr="004A2824">
        <w:rPr>
          <w:rFonts w:ascii="Times New Roman" w:hAnsi="Times New Roman" w:cs="Times New Roman"/>
          <w:sz w:val="28"/>
          <w:szCs w:val="28"/>
          <w:shd w:val="clear" w:color="auto" w:fill="FFFFFF"/>
          <w:lang w:val="en-US"/>
        </w:rPr>
        <w:t xml:space="preserve">J Family Med Prim Care. </w:t>
      </w:r>
      <w:r w:rsidR="00A407EA">
        <w:rPr>
          <w:rFonts w:ascii="Times New Roman" w:hAnsi="Times New Roman" w:cs="Times New Roman"/>
          <w:sz w:val="28"/>
          <w:szCs w:val="28"/>
          <w:shd w:val="clear" w:color="auto" w:fill="FFFFFF"/>
          <w:lang w:val="en-US"/>
        </w:rPr>
        <w:t xml:space="preserve">– </w:t>
      </w:r>
      <w:r w:rsidR="00B925C9" w:rsidRPr="004A2824">
        <w:rPr>
          <w:rFonts w:ascii="Times New Roman" w:hAnsi="Times New Roman" w:cs="Times New Roman"/>
          <w:sz w:val="28"/>
          <w:szCs w:val="28"/>
          <w:shd w:val="clear" w:color="auto" w:fill="FFFFFF"/>
          <w:lang w:val="en-US"/>
        </w:rPr>
        <w:t>2020</w:t>
      </w:r>
      <w:r w:rsidR="0012695A">
        <w:rPr>
          <w:rFonts w:ascii="Times New Roman" w:hAnsi="Times New Roman" w:cs="Times New Roman"/>
          <w:sz w:val="28"/>
          <w:szCs w:val="28"/>
          <w:shd w:val="clear" w:color="auto" w:fill="FFFFFF"/>
          <w:lang w:val="en-US"/>
        </w:rPr>
        <w:t>.</w:t>
      </w:r>
      <w:r w:rsidR="00B925C9" w:rsidRPr="004A2824">
        <w:rPr>
          <w:rFonts w:ascii="Times New Roman" w:hAnsi="Times New Roman" w:cs="Times New Roman"/>
          <w:sz w:val="28"/>
          <w:szCs w:val="28"/>
          <w:shd w:val="clear" w:color="auto" w:fill="FFFFFF"/>
          <w:lang w:val="en-US"/>
        </w:rPr>
        <w:t xml:space="preserve"> </w:t>
      </w:r>
      <w:r w:rsidR="00A407EA">
        <w:rPr>
          <w:rFonts w:ascii="Times New Roman" w:hAnsi="Times New Roman" w:cs="Times New Roman"/>
          <w:sz w:val="28"/>
          <w:szCs w:val="28"/>
          <w:shd w:val="clear" w:color="auto" w:fill="FFFFFF"/>
          <w:lang w:val="en-US"/>
        </w:rPr>
        <w:t>– Vol.</w:t>
      </w:r>
      <w:r w:rsidR="0012695A">
        <w:rPr>
          <w:rFonts w:ascii="Times New Roman" w:hAnsi="Times New Roman" w:cs="Times New Roman"/>
          <w:sz w:val="28"/>
          <w:szCs w:val="28"/>
          <w:shd w:val="clear" w:color="auto" w:fill="FFFFFF"/>
          <w:lang w:val="en-US"/>
        </w:rPr>
        <w:t> </w:t>
      </w:r>
      <w:r w:rsidR="00B925C9" w:rsidRPr="004A2824">
        <w:rPr>
          <w:rFonts w:ascii="Times New Roman" w:hAnsi="Times New Roman" w:cs="Times New Roman"/>
          <w:sz w:val="28"/>
          <w:szCs w:val="28"/>
          <w:shd w:val="clear" w:color="auto" w:fill="FFFFFF"/>
          <w:lang w:val="en-US"/>
        </w:rPr>
        <w:t>9</w:t>
      </w:r>
      <w:r w:rsidR="0012695A">
        <w:rPr>
          <w:rFonts w:ascii="Times New Roman" w:hAnsi="Times New Roman" w:cs="Times New Roman"/>
          <w:sz w:val="28"/>
          <w:szCs w:val="28"/>
          <w:shd w:val="clear" w:color="auto" w:fill="FFFFFF"/>
          <w:lang w:val="en-US"/>
        </w:rPr>
        <w:t>,</w:t>
      </w:r>
      <w:r w:rsidR="00A407EA" w:rsidRPr="00A407EA">
        <w:rPr>
          <w:rFonts w:ascii="Times New Roman" w:hAnsi="Times New Roman" w:cs="Times New Roman"/>
          <w:sz w:val="28"/>
          <w:szCs w:val="28"/>
          <w:lang w:val="en-US"/>
        </w:rPr>
        <w:t xml:space="preserve"> </w:t>
      </w:r>
      <w:r w:rsidR="00A407EA">
        <w:rPr>
          <w:rFonts w:ascii="Times New Roman" w:hAnsi="Times New Roman" w:cs="Times New Roman"/>
          <w:sz w:val="28"/>
          <w:szCs w:val="28"/>
          <w:lang w:val="en-US"/>
        </w:rPr>
        <w:t>Issue</w:t>
      </w:r>
      <w:r w:rsidR="00116A44" w:rsidRPr="00116A44">
        <w:rPr>
          <w:rFonts w:ascii="Times New Roman" w:hAnsi="Times New Roman" w:cs="Times New Roman"/>
          <w:sz w:val="28"/>
          <w:szCs w:val="28"/>
          <w:lang w:val="en-US"/>
        </w:rPr>
        <w:t> </w:t>
      </w:r>
      <w:r w:rsidR="00B925C9" w:rsidRPr="004A2824">
        <w:rPr>
          <w:rFonts w:ascii="Times New Roman" w:hAnsi="Times New Roman" w:cs="Times New Roman"/>
          <w:sz w:val="28"/>
          <w:szCs w:val="28"/>
          <w:shd w:val="clear" w:color="auto" w:fill="FFFFFF"/>
          <w:lang w:val="en-US"/>
        </w:rPr>
        <w:t>4</w:t>
      </w:r>
      <w:r w:rsidR="0012695A">
        <w:rPr>
          <w:rFonts w:ascii="Times New Roman" w:hAnsi="Times New Roman" w:cs="Times New Roman"/>
          <w:sz w:val="28"/>
          <w:szCs w:val="28"/>
          <w:shd w:val="clear" w:color="auto" w:fill="FFFFFF"/>
          <w:lang w:val="en-US"/>
        </w:rPr>
        <w:t xml:space="preserve">. – P. </w:t>
      </w:r>
      <w:r w:rsidR="00B925C9" w:rsidRPr="004A2824">
        <w:rPr>
          <w:rFonts w:ascii="Times New Roman" w:hAnsi="Times New Roman" w:cs="Times New Roman"/>
          <w:sz w:val="28"/>
          <w:szCs w:val="28"/>
          <w:shd w:val="clear" w:color="auto" w:fill="FFFFFF"/>
          <w:lang w:val="en-US"/>
        </w:rPr>
        <w:t xml:space="preserve">1950-1957. </w:t>
      </w:r>
    </w:p>
    <w:p w14:paraId="45D1734C" w14:textId="4386F986" w:rsidR="00E57566" w:rsidRPr="00E5756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122 </w:t>
      </w:r>
      <w:r w:rsidR="00E57566" w:rsidRPr="00E57566">
        <w:rPr>
          <w:rFonts w:ascii="Times New Roman" w:hAnsi="Times New Roman" w:cs="Times New Roman"/>
          <w:sz w:val="28"/>
          <w:szCs w:val="28"/>
          <w:shd w:val="clear" w:color="auto" w:fill="FFFFFF"/>
          <w:lang w:val="en-US"/>
        </w:rPr>
        <w:t>Smekhov E. Review of current status and ongoing reforms of the mental health system in Uzbekistan</w:t>
      </w:r>
      <w:r w:rsidR="004A2824">
        <w:rPr>
          <w:rFonts w:ascii="Times New Roman" w:hAnsi="Times New Roman" w:cs="Times New Roman"/>
          <w:sz w:val="28"/>
          <w:szCs w:val="28"/>
          <w:shd w:val="clear" w:color="auto" w:fill="FFFFFF"/>
          <w:lang w:val="en-US"/>
        </w:rPr>
        <w:t xml:space="preserve"> // </w:t>
      </w:r>
      <w:r w:rsidR="00E57566" w:rsidRPr="00E57566">
        <w:rPr>
          <w:rFonts w:ascii="Times New Roman" w:hAnsi="Times New Roman" w:cs="Times New Roman"/>
          <w:sz w:val="28"/>
          <w:szCs w:val="28"/>
          <w:shd w:val="clear" w:color="auto" w:fill="FFFFFF"/>
          <w:lang w:val="en-US"/>
        </w:rPr>
        <w:t>B</w:t>
      </w:r>
      <w:r w:rsidR="0012695A">
        <w:rPr>
          <w:rFonts w:ascii="Times New Roman" w:hAnsi="Times New Roman" w:cs="Times New Roman"/>
          <w:sz w:val="28"/>
          <w:szCs w:val="28"/>
          <w:shd w:val="clear" w:color="auto" w:fill="FFFFFF"/>
          <w:lang w:val="en-US"/>
        </w:rPr>
        <w:t xml:space="preserve"> </w:t>
      </w:r>
      <w:r w:rsidR="00E57566" w:rsidRPr="00E57566">
        <w:rPr>
          <w:rFonts w:ascii="Times New Roman" w:hAnsi="Times New Roman" w:cs="Times New Roman"/>
          <w:sz w:val="28"/>
          <w:szCs w:val="28"/>
          <w:shd w:val="clear" w:color="auto" w:fill="FFFFFF"/>
          <w:lang w:val="en-US"/>
        </w:rPr>
        <w:t>J</w:t>
      </w:r>
      <w:r w:rsidR="0012695A">
        <w:rPr>
          <w:rFonts w:ascii="Times New Roman" w:hAnsi="Times New Roman" w:cs="Times New Roman"/>
          <w:sz w:val="28"/>
          <w:szCs w:val="28"/>
          <w:shd w:val="clear" w:color="auto" w:fill="FFFFFF"/>
          <w:lang w:val="en-US"/>
        </w:rPr>
        <w:t xml:space="preserve"> </w:t>
      </w:r>
      <w:r w:rsidR="00E57566" w:rsidRPr="00E57566">
        <w:rPr>
          <w:rFonts w:ascii="Times New Roman" w:hAnsi="Times New Roman" w:cs="Times New Roman"/>
          <w:sz w:val="28"/>
          <w:szCs w:val="28"/>
          <w:shd w:val="clear" w:color="auto" w:fill="FFFFFF"/>
          <w:lang w:val="en-US"/>
        </w:rPr>
        <w:t xml:space="preserve">Psych International. </w:t>
      </w:r>
      <w:r w:rsidR="00A407EA">
        <w:rPr>
          <w:rFonts w:ascii="Times New Roman" w:hAnsi="Times New Roman" w:cs="Times New Roman"/>
          <w:sz w:val="28"/>
          <w:szCs w:val="28"/>
          <w:shd w:val="clear" w:color="auto" w:fill="FFFFFF"/>
          <w:lang w:val="en-US"/>
        </w:rPr>
        <w:t xml:space="preserve">– </w:t>
      </w:r>
      <w:r w:rsidR="00E57566" w:rsidRPr="00E57566">
        <w:rPr>
          <w:rFonts w:ascii="Times New Roman" w:hAnsi="Times New Roman" w:cs="Times New Roman"/>
          <w:sz w:val="28"/>
          <w:szCs w:val="28"/>
          <w:shd w:val="clear" w:color="auto" w:fill="FFFFFF"/>
          <w:lang w:val="en-US"/>
        </w:rPr>
        <w:t>2025</w:t>
      </w:r>
      <w:r w:rsidR="0012695A">
        <w:rPr>
          <w:rFonts w:ascii="Times New Roman" w:hAnsi="Times New Roman" w:cs="Times New Roman"/>
          <w:sz w:val="28"/>
          <w:szCs w:val="28"/>
          <w:shd w:val="clear" w:color="auto" w:fill="FFFFFF"/>
          <w:lang w:val="en-US"/>
        </w:rPr>
        <w:t xml:space="preserve">. </w:t>
      </w:r>
      <w:r w:rsidR="00A407EA">
        <w:rPr>
          <w:rFonts w:ascii="Times New Roman" w:hAnsi="Times New Roman" w:cs="Times New Roman"/>
          <w:sz w:val="28"/>
          <w:szCs w:val="28"/>
          <w:shd w:val="clear" w:color="auto" w:fill="FFFFFF"/>
          <w:lang w:val="en-US"/>
        </w:rPr>
        <w:t>– Vol.</w:t>
      </w:r>
      <w:r w:rsidR="0012695A">
        <w:rPr>
          <w:rFonts w:ascii="Times New Roman" w:hAnsi="Times New Roman" w:cs="Times New Roman"/>
          <w:sz w:val="28"/>
          <w:szCs w:val="28"/>
          <w:shd w:val="clear" w:color="auto" w:fill="FFFFFF"/>
          <w:lang w:val="en-US"/>
        </w:rPr>
        <w:t xml:space="preserve"> </w:t>
      </w:r>
      <w:r w:rsidR="00E57566" w:rsidRPr="00E57566">
        <w:rPr>
          <w:rFonts w:ascii="Times New Roman" w:hAnsi="Times New Roman" w:cs="Times New Roman"/>
          <w:sz w:val="28"/>
          <w:szCs w:val="28"/>
          <w:shd w:val="clear" w:color="auto" w:fill="FFFFFF"/>
          <w:lang w:val="en-US"/>
        </w:rPr>
        <w:t>22</w:t>
      </w:r>
      <w:r w:rsidR="0012695A">
        <w:rPr>
          <w:rFonts w:ascii="Times New Roman" w:hAnsi="Times New Roman" w:cs="Times New Roman"/>
          <w:sz w:val="28"/>
          <w:szCs w:val="28"/>
          <w:shd w:val="clear" w:color="auto" w:fill="FFFFFF"/>
          <w:lang w:val="en-US"/>
        </w:rPr>
        <w:t>,</w:t>
      </w:r>
      <w:r w:rsidR="00A407EA" w:rsidRPr="00A407EA">
        <w:rPr>
          <w:rFonts w:ascii="Times New Roman" w:hAnsi="Times New Roman" w:cs="Times New Roman"/>
          <w:sz w:val="28"/>
          <w:szCs w:val="28"/>
          <w:lang w:val="en-US"/>
        </w:rPr>
        <w:t xml:space="preserve"> </w:t>
      </w:r>
      <w:r w:rsidR="00A407EA">
        <w:rPr>
          <w:rFonts w:ascii="Times New Roman" w:hAnsi="Times New Roman" w:cs="Times New Roman"/>
          <w:sz w:val="28"/>
          <w:szCs w:val="28"/>
          <w:lang w:val="en-US"/>
        </w:rPr>
        <w:t>Issue</w:t>
      </w:r>
      <w:r w:rsidR="00A407EA" w:rsidRPr="00E57566">
        <w:rPr>
          <w:rFonts w:ascii="Times New Roman" w:hAnsi="Times New Roman" w:cs="Times New Roman"/>
          <w:sz w:val="28"/>
          <w:szCs w:val="28"/>
          <w:shd w:val="clear" w:color="auto" w:fill="FFFFFF"/>
          <w:lang w:val="en-US"/>
        </w:rPr>
        <w:t xml:space="preserve"> </w:t>
      </w:r>
      <w:r w:rsidR="00E57566" w:rsidRPr="00E57566">
        <w:rPr>
          <w:rFonts w:ascii="Times New Roman" w:hAnsi="Times New Roman" w:cs="Times New Roman"/>
          <w:sz w:val="28"/>
          <w:szCs w:val="28"/>
          <w:shd w:val="clear" w:color="auto" w:fill="FFFFFF"/>
          <w:lang w:val="en-US"/>
        </w:rPr>
        <w:t>1</w:t>
      </w:r>
      <w:r w:rsidR="0012695A">
        <w:rPr>
          <w:rFonts w:ascii="Times New Roman" w:hAnsi="Times New Roman" w:cs="Times New Roman"/>
          <w:sz w:val="28"/>
          <w:szCs w:val="28"/>
          <w:shd w:val="clear" w:color="auto" w:fill="FFFFFF"/>
          <w:lang w:val="en-US"/>
        </w:rPr>
        <w:t>. – P. </w:t>
      </w:r>
      <w:r w:rsidR="00E57566" w:rsidRPr="00E57566">
        <w:rPr>
          <w:rFonts w:ascii="Times New Roman" w:hAnsi="Times New Roman" w:cs="Times New Roman"/>
          <w:sz w:val="28"/>
          <w:szCs w:val="28"/>
          <w:shd w:val="clear" w:color="auto" w:fill="FFFFFF"/>
          <w:lang w:val="en-US"/>
        </w:rPr>
        <w:t xml:space="preserve">6-7. </w:t>
      </w:r>
    </w:p>
    <w:p w14:paraId="5D0B71D3" w14:textId="44607576" w:rsidR="00E57566" w:rsidRPr="00E5756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123 </w:t>
      </w:r>
      <w:r w:rsidR="00E57566" w:rsidRPr="00E57566">
        <w:rPr>
          <w:rFonts w:ascii="Times New Roman" w:hAnsi="Times New Roman" w:cs="Times New Roman"/>
          <w:sz w:val="28"/>
          <w:szCs w:val="28"/>
          <w:shd w:val="clear" w:color="auto" w:fill="FFFFFF"/>
          <w:lang w:val="en-US"/>
        </w:rPr>
        <w:t>Aliev A</w:t>
      </w:r>
      <w:r w:rsidR="00CD07F9">
        <w:rPr>
          <w:rFonts w:ascii="Times New Roman" w:hAnsi="Times New Roman" w:cs="Times New Roman"/>
          <w:sz w:val="28"/>
          <w:szCs w:val="28"/>
          <w:shd w:val="clear" w:color="auto" w:fill="FFFFFF"/>
          <w:lang w:val="en-US"/>
        </w:rPr>
        <w:t>.</w:t>
      </w:r>
      <w:r w:rsidR="00E57566" w:rsidRPr="00E57566">
        <w:rPr>
          <w:rFonts w:ascii="Times New Roman" w:hAnsi="Times New Roman" w:cs="Times New Roman"/>
          <w:sz w:val="28"/>
          <w:szCs w:val="28"/>
          <w:shd w:val="clear" w:color="auto" w:fill="FFFFFF"/>
          <w:lang w:val="en-US"/>
        </w:rPr>
        <w:t>A</w:t>
      </w:r>
      <w:r w:rsidR="00CD07F9">
        <w:rPr>
          <w:rFonts w:ascii="Times New Roman" w:hAnsi="Times New Roman" w:cs="Times New Roman"/>
          <w:sz w:val="28"/>
          <w:szCs w:val="28"/>
          <w:shd w:val="clear" w:color="auto" w:fill="FFFFFF"/>
          <w:lang w:val="en-US"/>
        </w:rPr>
        <w:t xml:space="preserve">., </w:t>
      </w:r>
      <w:r w:rsidR="00E57566" w:rsidRPr="00E57566">
        <w:rPr>
          <w:rFonts w:ascii="Times New Roman" w:hAnsi="Times New Roman" w:cs="Times New Roman"/>
          <w:sz w:val="28"/>
          <w:szCs w:val="28"/>
          <w:shd w:val="clear" w:color="auto" w:fill="FFFFFF"/>
          <w:lang w:val="en-US"/>
        </w:rPr>
        <w:t>Salisbury T</w:t>
      </w:r>
      <w:r w:rsidR="00CD07F9">
        <w:rPr>
          <w:rFonts w:ascii="Times New Roman" w:hAnsi="Times New Roman" w:cs="Times New Roman"/>
          <w:sz w:val="28"/>
          <w:szCs w:val="28"/>
          <w:shd w:val="clear" w:color="auto" w:fill="FFFFFF"/>
          <w:lang w:val="en-US"/>
        </w:rPr>
        <w:t>.</w:t>
      </w:r>
      <w:r w:rsidR="00E57566" w:rsidRPr="00E57566">
        <w:rPr>
          <w:rFonts w:ascii="Times New Roman" w:hAnsi="Times New Roman" w:cs="Times New Roman"/>
          <w:sz w:val="28"/>
          <w:szCs w:val="28"/>
          <w:shd w:val="clear" w:color="auto" w:fill="FFFFFF"/>
          <w:lang w:val="en-US"/>
        </w:rPr>
        <w:t>T. Recommendations for Mental Health Reforms in Uzbekistan: A Policy Report</w:t>
      </w:r>
      <w:r w:rsidR="004A2824">
        <w:rPr>
          <w:rFonts w:ascii="Times New Roman" w:hAnsi="Times New Roman" w:cs="Times New Roman"/>
          <w:sz w:val="28"/>
          <w:szCs w:val="28"/>
          <w:shd w:val="clear" w:color="auto" w:fill="FFFFFF"/>
          <w:lang w:val="en-US"/>
        </w:rPr>
        <w:t xml:space="preserve"> //</w:t>
      </w:r>
      <w:r w:rsidR="00E57566" w:rsidRPr="00E57566">
        <w:rPr>
          <w:rFonts w:ascii="Times New Roman" w:hAnsi="Times New Roman" w:cs="Times New Roman"/>
          <w:sz w:val="28"/>
          <w:szCs w:val="28"/>
          <w:shd w:val="clear" w:color="auto" w:fill="FFFFFF"/>
          <w:lang w:val="en-US"/>
        </w:rPr>
        <w:t xml:space="preserve"> Central Asian Journal of Global Health</w:t>
      </w:r>
      <w:r w:rsidR="00A407EA">
        <w:rPr>
          <w:rFonts w:ascii="Times New Roman" w:hAnsi="Times New Roman" w:cs="Times New Roman"/>
          <w:sz w:val="28"/>
          <w:szCs w:val="28"/>
          <w:shd w:val="clear" w:color="auto" w:fill="FFFFFF"/>
          <w:lang w:val="en-US"/>
        </w:rPr>
        <w:t>. – 2020. – Vol.</w:t>
      </w:r>
      <w:r w:rsidR="0012695A">
        <w:rPr>
          <w:rFonts w:ascii="Times New Roman" w:hAnsi="Times New Roman" w:cs="Times New Roman"/>
          <w:sz w:val="28"/>
          <w:szCs w:val="28"/>
          <w:shd w:val="clear" w:color="auto" w:fill="FFFFFF"/>
          <w:lang w:val="en-US"/>
        </w:rPr>
        <w:t xml:space="preserve"> </w:t>
      </w:r>
      <w:r w:rsidR="00E57566" w:rsidRPr="00E57566">
        <w:rPr>
          <w:rFonts w:ascii="Times New Roman" w:hAnsi="Times New Roman" w:cs="Times New Roman"/>
          <w:sz w:val="28"/>
          <w:szCs w:val="28"/>
          <w:shd w:val="clear" w:color="auto" w:fill="FFFFFF"/>
          <w:lang w:val="en-US"/>
        </w:rPr>
        <w:t>9</w:t>
      </w:r>
      <w:r w:rsidR="0012695A">
        <w:rPr>
          <w:rFonts w:ascii="Times New Roman" w:hAnsi="Times New Roman" w:cs="Times New Roman"/>
          <w:sz w:val="28"/>
          <w:szCs w:val="28"/>
          <w:shd w:val="clear" w:color="auto" w:fill="FFFFFF"/>
          <w:lang w:val="en-US"/>
        </w:rPr>
        <w:t>,</w:t>
      </w:r>
      <w:r w:rsidR="00A407EA" w:rsidRPr="00A407EA">
        <w:rPr>
          <w:rFonts w:ascii="Times New Roman" w:hAnsi="Times New Roman" w:cs="Times New Roman"/>
          <w:sz w:val="28"/>
          <w:szCs w:val="28"/>
          <w:lang w:val="en-US"/>
        </w:rPr>
        <w:t xml:space="preserve"> </w:t>
      </w:r>
      <w:r w:rsidR="00A407EA">
        <w:rPr>
          <w:rFonts w:ascii="Times New Roman" w:hAnsi="Times New Roman" w:cs="Times New Roman"/>
          <w:sz w:val="28"/>
          <w:szCs w:val="28"/>
          <w:lang w:val="en-US"/>
        </w:rPr>
        <w:t>Issue</w:t>
      </w:r>
      <w:r w:rsidR="00A407EA" w:rsidRPr="00E57566">
        <w:rPr>
          <w:rFonts w:ascii="Times New Roman" w:hAnsi="Times New Roman" w:cs="Times New Roman"/>
          <w:sz w:val="28"/>
          <w:szCs w:val="28"/>
          <w:shd w:val="clear" w:color="auto" w:fill="FFFFFF"/>
          <w:lang w:val="en-US"/>
        </w:rPr>
        <w:t xml:space="preserve"> </w:t>
      </w:r>
      <w:r w:rsidR="00E57566" w:rsidRPr="00E57566">
        <w:rPr>
          <w:rFonts w:ascii="Times New Roman" w:hAnsi="Times New Roman" w:cs="Times New Roman"/>
          <w:sz w:val="28"/>
          <w:szCs w:val="28"/>
          <w:shd w:val="clear" w:color="auto" w:fill="FFFFFF"/>
          <w:lang w:val="en-US"/>
        </w:rPr>
        <w:t>1</w:t>
      </w:r>
      <w:r w:rsidR="0012695A">
        <w:rPr>
          <w:rFonts w:ascii="Times New Roman" w:hAnsi="Times New Roman" w:cs="Times New Roman"/>
          <w:sz w:val="28"/>
          <w:szCs w:val="28"/>
          <w:shd w:val="clear" w:color="auto" w:fill="FFFFFF"/>
          <w:lang w:val="en-US"/>
        </w:rPr>
        <w:t xml:space="preserve">. – P. </w:t>
      </w:r>
      <w:r w:rsidR="00E57566" w:rsidRPr="00E57566">
        <w:rPr>
          <w:rFonts w:ascii="Times New Roman" w:hAnsi="Times New Roman" w:cs="Times New Roman"/>
          <w:sz w:val="28"/>
          <w:szCs w:val="28"/>
          <w:shd w:val="clear" w:color="auto" w:fill="FFFFFF"/>
          <w:lang w:val="en-US"/>
        </w:rPr>
        <w:t>e513. </w:t>
      </w:r>
    </w:p>
    <w:p w14:paraId="3D264514" w14:textId="5B937E48" w:rsidR="00696E5A" w:rsidRPr="00E57566"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124 </w:t>
      </w:r>
      <w:r w:rsidR="00696E5A" w:rsidRPr="004E4A58">
        <w:rPr>
          <w:rFonts w:ascii="Times New Roman" w:hAnsi="Times New Roman" w:cs="Times New Roman"/>
          <w:sz w:val="28"/>
          <w:szCs w:val="28"/>
          <w:shd w:val="clear" w:color="auto" w:fill="FFFFFF"/>
          <w:lang w:val="en-US"/>
        </w:rPr>
        <w:t xml:space="preserve">Ramos-Gomez F.J. Changing the </w:t>
      </w:r>
      <w:r w:rsidR="00696E5A" w:rsidRPr="00053BC6">
        <w:rPr>
          <w:rFonts w:ascii="Times New Roman" w:hAnsi="Times New Roman" w:cs="Times New Roman"/>
          <w:sz w:val="28"/>
          <w:szCs w:val="28"/>
          <w:shd w:val="clear" w:color="auto" w:fill="FFFFFF"/>
          <w:lang w:val="en-US"/>
        </w:rPr>
        <w:t>education paradigm in pediatric dentistry</w:t>
      </w:r>
      <w:r w:rsidR="004A2824">
        <w:rPr>
          <w:rFonts w:ascii="Times New Roman" w:hAnsi="Times New Roman" w:cs="Times New Roman"/>
          <w:sz w:val="28"/>
          <w:szCs w:val="28"/>
          <w:shd w:val="clear" w:color="auto" w:fill="FFFFFF"/>
          <w:lang w:val="en-US"/>
        </w:rPr>
        <w:t xml:space="preserve"> // </w:t>
      </w:r>
      <w:r w:rsidR="00A407EA">
        <w:rPr>
          <w:rFonts w:ascii="Times New Roman" w:hAnsi="Times New Roman" w:cs="Times New Roman"/>
          <w:sz w:val="28"/>
          <w:szCs w:val="28"/>
          <w:shd w:val="clear" w:color="auto" w:fill="FFFFFF"/>
          <w:lang w:val="en-US"/>
        </w:rPr>
        <w:t xml:space="preserve">J. Calif. Dent. Assoc. – </w:t>
      </w:r>
      <w:r w:rsidR="00696E5A" w:rsidRPr="00E57566">
        <w:rPr>
          <w:rFonts w:ascii="Times New Roman" w:hAnsi="Times New Roman" w:cs="Times New Roman"/>
          <w:sz w:val="28"/>
          <w:szCs w:val="28"/>
          <w:shd w:val="clear" w:color="auto" w:fill="FFFFFF"/>
          <w:lang w:val="en-US"/>
        </w:rPr>
        <w:t>2014</w:t>
      </w:r>
      <w:r w:rsidR="0012695A">
        <w:rPr>
          <w:rFonts w:ascii="Times New Roman" w:hAnsi="Times New Roman" w:cs="Times New Roman"/>
          <w:sz w:val="28"/>
          <w:szCs w:val="28"/>
          <w:shd w:val="clear" w:color="auto" w:fill="FFFFFF"/>
          <w:lang w:val="en-US"/>
        </w:rPr>
        <w:t xml:space="preserve">. </w:t>
      </w:r>
      <w:r w:rsidR="00A407EA">
        <w:rPr>
          <w:rFonts w:ascii="Times New Roman" w:hAnsi="Times New Roman" w:cs="Times New Roman"/>
          <w:sz w:val="28"/>
          <w:szCs w:val="28"/>
          <w:shd w:val="clear" w:color="auto" w:fill="FFFFFF"/>
          <w:lang w:val="en-US"/>
        </w:rPr>
        <w:t>– Vol.</w:t>
      </w:r>
      <w:r w:rsidR="0012695A">
        <w:rPr>
          <w:rFonts w:ascii="Times New Roman" w:hAnsi="Times New Roman" w:cs="Times New Roman"/>
          <w:sz w:val="28"/>
          <w:szCs w:val="28"/>
          <w:shd w:val="clear" w:color="auto" w:fill="FFFFFF"/>
          <w:lang w:val="en-US"/>
        </w:rPr>
        <w:t xml:space="preserve"> </w:t>
      </w:r>
      <w:r w:rsidR="00696E5A" w:rsidRPr="00E57566">
        <w:rPr>
          <w:rFonts w:ascii="Times New Roman" w:hAnsi="Times New Roman" w:cs="Times New Roman"/>
          <w:sz w:val="28"/>
          <w:szCs w:val="28"/>
          <w:shd w:val="clear" w:color="auto" w:fill="FFFFFF"/>
          <w:lang w:val="en-US"/>
        </w:rPr>
        <w:t>42</w:t>
      </w:r>
      <w:r w:rsidR="0012695A">
        <w:rPr>
          <w:rFonts w:ascii="Times New Roman" w:hAnsi="Times New Roman" w:cs="Times New Roman"/>
          <w:sz w:val="28"/>
          <w:szCs w:val="28"/>
          <w:shd w:val="clear" w:color="auto" w:fill="FFFFFF"/>
          <w:lang w:val="en-US"/>
        </w:rPr>
        <w:t xml:space="preserve">. – P. </w:t>
      </w:r>
      <w:r w:rsidR="00696E5A" w:rsidRPr="00E57566">
        <w:rPr>
          <w:rFonts w:ascii="Times New Roman" w:hAnsi="Times New Roman" w:cs="Times New Roman"/>
          <w:sz w:val="28"/>
          <w:szCs w:val="28"/>
          <w:shd w:val="clear" w:color="auto" w:fill="FFFFFF"/>
          <w:lang w:val="en-US"/>
        </w:rPr>
        <w:t>711</w:t>
      </w:r>
      <w:r w:rsidR="0012695A">
        <w:rPr>
          <w:rFonts w:ascii="Times New Roman" w:hAnsi="Times New Roman" w:cs="Times New Roman"/>
          <w:sz w:val="28"/>
          <w:szCs w:val="28"/>
          <w:shd w:val="clear" w:color="auto" w:fill="FFFFFF"/>
          <w:lang w:val="en-US"/>
        </w:rPr>
        <w:t>-</w:t>
      </w:r>
      <w:r w:rsidR="00696E5A" w:rsidRPr="00E57566">
        <w:rPr>
          <w:rFonts w:ascii="Times New Roman" w:hAnsi="Times New Roman" w:cs="Times New Roman"/>
          <w:sz w:val="28"/>
          <w:szCs w:val="28"/>
          <w:shd w:val="clear" w:color="auto" w:fill="FFFFFF"/>
          <w:lang w:val="en-US"/>
        </w:rPr>
        <w:t>715. </w:t>
      </w:r>
    </w:p>
    <w:p w14:paraId="7336F89E" w14:textId="240E81BA" w:rsidR="001A0301" w:rsidRPr="00910295" w:rsidRDefault="00AC6BCE" w:rsidP="009B6816">
      <w:pPr>
        <w:pStyle w:val="a9"/>
        <w:tabs>
          <w:tab w:val="left" w:pos="993"/>
        </w:tabs>
        <w:ind w:right="-1"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 xml:space="preserve">125 </w:t>
      </w:r>
      <w:proofErr w:type="spellStart"/>
      <w:r w:rsidR="001A0301" w:rsidRPr="00053BC6">
        <w:rPr>
          <w:rFonts w:ascii="Times New Roman" w:hAnsi="Times New Roman" w:cs="Times New Roman"/>
          <w:sz w:val="28"/>
          <w:szCs w:val="28"/>
          <w:shd w:val="clear" w:color="auto" w:fill="FFFFFF"/>
          <w:lang w:val="en-US"/>
        </w:rPr>
        <w:t>Krut</w:t>
      </w:r>
      <w:proofErr w:type="spellEnd"/>
      <w:r w:rsidR="001A0301" w:rsidRPr="00053BC6">
        <w:rPr>
          <w:rFonts w:ascii="Times New Roman" w:hAnsi="Times New Roman" w:cs="Times New Roman"/>
          <w:sz w:val="28"/>
          <w:szCs w:val="28"/>
          <w:shd w:val="clear" w:color="auto" w:fill="FFFFFF"/>
          <w:lang w:val="en-US"/>
        </w:rPr>
        <w:t xml:space="preserve"> A</w:t>
      </w:r>
      <w:r w:rsidR="00CD07F9">
        <w:rPr>
          <w:rFonts w:ascii="Times New Roman" w:hAnsi="Times New Roman" w:cs="Times New Roman"/>
          <w:sz w:val="28"/>
          <w:szCs w:val="28"/>
          <w:shd w:val="clear" w:color="auto" w:fill="FFFFFF"/>
          <w:lang w:val="en-US"/>
        </w:rPr>
        <w:t>.</w:t>
      </w:r>
      <w:r w:rsidR="001A0301" w:rsidRPr="00053BC6">
        <w:rPr>
          <w:rFonts w:ascii="Times New Roman" w:hAnsi="Times New Roman" w:cs="Times New Roman"/>
          <w:sz w:val="28"/>
          <w:szCs w:val="28"/>
          <w:shd w:val="clear" w:color="auto" w:fill="FFFFFF"/>
          <w:lang w:val="en-US"/>
        </w:rPr>
        <w:t>G</w:t>
      </w:r>
      <w:r w:rsidR="00CD07F9">
        <w:rPr>
          <w:rFonts w:ascii="Times New Roman" w:hAnsi="Times New Roman" w:cs="Times New Roman"/>
          <w:sz w:val="28"/>
          <w:szCs w:val="28"/>
          <w:shd w:val="clear" w:color="auto" w:fill="FFFFFF"/>
          <w:lang w:val="en-US"/>
        </w:rPr>
        <w:t>.</w:t>
      </w:r>
      <w:r w:rsidR="001A0301" w:rsidRPr="00053BC6">
        <w:rPr>
          <w:rFonts w:ascii="Times New Roman" w:hAnsi="Times New Roman" w:cs="Times New Roman"/>
          <w:sz w:val="28"/>
          <w:szCs w:val="28"/>
          <w:shd w:val="clear" w:color="auto" w:fill="FFFFFF"/>
          <w:lang w:val="en-US"/>
        </w:rPr>
        <w:t xml:space="preserve">, </w:t>
      </w:r>
      <w:proofErr w:type="spellStart"/>
      <w:r w:rsidR="001A0301" w:rsidRPr="00053BC6">
        <w:rPr>
          <w:rFonts w:ascii="Times New Roman" w:hAnsi="Times New Roman" w:cs="Times New Roman"/>
          <w:sz w:val="28"/>
          <w:szCs w:val="28"/>
          <w:shd w:val="clear" w:color="auto" w:fill="FFFFFF"/>
          <w:lang w:val="en-US"/>
        </w:rPr>
        <w:t>Horachuk</w:t>
      </w:r>
      <w:proofErr w:type="spellEnd"/>
      <w:r w:rsidR="001A0301" w:rsidRPr="00053BC6">
        <w:rPr>
          <w:rFonts w:ascii="Times New Roman" w:hAnsi="Times New Roman" w:cs="Times New Roman"/>
          <w:sz w:val="28"/>
          <w:szCs w:val="28"/>
          <w:shd w:val="clear" w:color="auto" w:fill="FFFFFF"/>
          <w:lang w:val="en-US"/>
        </w:rPr>
        <w:t xml:space="preserve"> V</w:t>
      </w:r>
      <w:r w:rsidR="00CD07F9">
        <w:rPr>
          <w:rFonts w:ascii="Times New Roman" w:hAnsi="Times New Roman" w:cs="Times New Roman"/>
          <w:sz w:val="28"/>
          <w:szCs w:val="28"/>
          <w:shd w:val="clear" w:color="auto" w:fill="FFFFFF"/>
          <w:lang w:val="en-US"/>
        </w:rPr>
        <w:t>.</w:t>
      </w:r>
      <w:r w:rsidR="001A0301" w:rsidRPr="00053BC6">
        <w:rPr>
          <w:rFonts w:ascii="Times New Roman" w:hAnsi="Times New Roman" w:cs="Times New Roman"/>
          <w:sz w:val="28"/>
          <w:szCs w:val="28"/>
          <w:shd w:val="clear" w:color="auto" w:fill="FFFFFF"/>
          <w:lang w:val="en-US"/>
        </w:rPr>
        <w:t xml:space="preserve">V. </w:t>
      </w:r>
      <w:r w:rsidR="00BD28D1" w:rsidRPr="00053BC6">
        <w:rPr>
          <w:rFonts w:ascii="Times New Roman" w:hAnsi="Times New Roman" w:cs="Times New Roman"/>
          <w:sz w:val="28"/>
          <w:szCs w:val="28"/>
          <w:shd w:val="clear" w:color="auto" w:fill="FFFFFF"/>
          <w:lang w:val="en-US"/>
        </w:rPr>
        <w:t>Patients' satisfaction with dental care (on the results of sociological research</w:t>
      </w:r>
      <w:r w:rsidR="001A0301" w:rsidRPr="00053BC6">
        <w:rPr>
          <w:rFonts w:ascii="Times New Roman" w:hAnsi="Times New Roman" w:cs="Times New Roman"/>
          <w:sz w:val="28"/>
          <w:szCs w:val="28"/>
          <w:shd w:val="clear" w:color="auto" w:fill="FFFFFF"/>
          <w:lang w:val="en-US"/>
        </w:rPr>
        <w:t>)</w:t>
      </w:r>
      <w:r w:rsidR="004A2824">
        <w:rPr>
          <w:rFonts w:ascii="Times New Roman" w:hAnsi="Times New Roman" w:cs="Times New Roman"/>
          <w:sz w:val="28"/>
          <w:szCs w:val="28"/>
          <w:shd w:val="clear" w:color="auto" w:fill="FFFFFF"/>
          <w:lang w:val="en-US"/>
        </w:rPr>
        <w:t xml:space="preserve"> //</w:t>
      </w:r>
      <w:r w:rsidR="001A0301" w:rsidRPr="00053BC6">
        <w:rPr>
          <w:rFonts w:ascii="Times New Roman" w:hAnsi="Times New Roman" w:cs="Times New Roman"/>
          <w:sz w:val="28"/>
          <w:szCs w:val="28"/>
          <w:shd w:val="clear" w:color="auto" w:fill="FFFFFF"/>
          <w:lang w:val="en-US"/>
        </w:rPr>
        <w:t xml:space="preserve"> </w:t>
      </w:r>
      <w:proofErr w:type="spellStart"/>
      <w:r w:rsidR="001A0301" w:rsidRPr="00910295">
        <w:rPr>
          <w:rFonts w:ascii="Times New Roman" w:hAnsi="Times New Roman" w:cs="Times New Roman"/>
          <w:sz w:val="28"/>
          <w:szCs w:val="28"/>
          <w:shd w:val="clear" w:color="auto" w:fill="FFFFFF"/>
          <w:lang w:val="en-US"/>
        </w:rPr>
        <w:t>Wiad</w:t>
      </w:r>
      <w:proofErr w:type="spellEnd"/>
      <w:r w:rsidR="001A0301" w:rsidRPr="00910295">
        <w:rPr>
          <w:rFonts w:ascii="Times New Roman" w:hAnsi="Times New Roman" w:cs="Times New Roman"/>
          <w:sz w:val="28"/>
          <w:szCs w:val="28"/>
          <w:shd w:val="clear" w:color="auto" w:fill="FFFFFF"/>
          <w:lang w:val="en-US"/>
        </w:rPr>
        <w:t xml:space="preserve"> </w:t>
      </w:r>
      <w:proofErr w:type="spellStart"/>
      <w:r w:rsidR="001A0301" w:rsidRPr="00910295">
        <w:rPr>
          <w:rFonts w:ascii="Times New Roman" w:hAnsi="Times New Roman" w:cs="Times New Roman"/>
          <w:sz w:val="28"/>
          <w:szCs w:val="28"/>
          <w:shd w:val="clear" w:color="auto" w:fill="FFFFFF"/>
          <w:lang w:val="en-US"/>
        </w:rPr>
        <w:t>Lek</w:t>
      </w:r>
      <w:proofErr w:type="spellEnd"/>
      <w:r w:rsidR="001A0301" w:rsidRPr="00910295">
        <w:rPr>
          <w:rFonts w:ascii="Times New Roman" w:hAnsi="Times New Roman" w:cs="Times New Roman"/>
          <w:sz w:val="28"/>
          <w:szCs w:val="28"/>
          <w:shd w:val="clear" w:color="auto" w:fill="FFFFFF"/>
          <w:lang w:val="en-US"/>
        </w:rPr>
        <w:t xml:space="preserve">. </w:t>
      </w:r>
      <w:r w:rsidR="00A407EA">
        <w:rPr>
          <w:rFonts w:ascii="Times New Roman" w:hAnsi="Times New Roman" w:cs="Times New Roman"/>
          <w:sz w:val="28"/>
          <w:szCs w:val="28"/>
          <w:shd w:val="clear" w:color="auto" w:fill="FFFFFF"/>
          <w:lang w:val="en-US"/>
        </w:rPr>
        <w:t xml:space="preserve">– </w:t>
      </w:r>
      <w:r w:rsidR="001A0301" w:rsidRPr="00910295">
        <w:rPr>
          <w:rFonts w:ascii="Times New Roman" w:hAnsi="Times New Roman" w:cs="Times New Roman"/>
          <w:sz w:val="28"/>
          <w:szCs w:val="28"/>
          <w:shd w:val="clear" w:color="auto" w:fill="FFFFFF"/>
          <w:lang w:val="en-US"/>
        </w:rPr>
        <w:t>2021</w:t>
      </w:r>
      <w:r w:rsidR="0012695A">
        <w:rPr>
          <w:rFonts w:ascii="Times New Roman" w:hAnsi="Times New Roman" w:cs="Times New Roman"/>
          <w:sz w:val="28"/>
          <w:szCs w:val="28"/>
          <w:shd w:val="clear" w:color="auto" w:fill="FFFFFF"/>
          <w:lang w:val="en-US"/>
        </w:rPr>
        <w:t xml:space="preserve">. </w:t>
      </w:r>
      <w:r w:rsidR="00A407EA">
        <w:rPr>
          <w:rFonts w:ascii="Times New Roman" w:hAnsi="Times New Roman" w:cs="Times New Roman"/>
          <w:sz w:val="28"/>
          <w:szCs w:val="28"/>
          <w:shd w:val="clear" w:color="auto" w:fill="FFFFFF"/>
          <w:lang w:val="en-US"/>
        </w:rPr>
        <w:t>– Vol.</w:t>
      </w:r>
      <w:r w:rsidR="0012695A">
        <w:rPr>
          <w:rFonts w:ascii="Times New Roman" w:hAnsi="Times New Roman" w:cs="Times New Roman"/>
          <w:sz w:val="28"/>
          <w:szCs w:val="28"/>
          <w:shd w:val="clear" w:color="auto" w:fill="FFFFFF"/>
          <w:lang w:val="en-US"/>
        </w:rPr>
        <w:t xml:space="preserve"> </w:t>
      </w:r>
      <w:r w:rsidR="001A0301" w:rsidRPr="00910295">
        <w:rPr>
          <w:rFonts w:ascii="Times New Roman" w:hAnsi="Times New Roman" w:cs="Times New Roman"/>
          <w:sz w:val="28"/>
          <w:szCs w:val="28"/>
          <w:shd w:val="clear" w:color="auto" w:fill="FFFFFF"/>
          <w:lang w:val="en-US"/>
        </w:rPr>
        <w:t>74</w:t>
      </w:r>
      <w:r w:rsidR="0012695A">
        <w:rPr>
          <w:rFonts w:ascii="Times New Roman" w:hAnsi="Times New Roman" w:cs="Times New Roman"/>
          <w:sz w:val="28"/>
          <w:szCs w:val="28"/>
          <w:shd w:val="clear" w:color="auto" w:fill="FFFFFF"/>
          <w:lang w:val="en-US"/>
        </w:rPr>
        <w:t>,</w:t>
      </w:r>
      <w:r w:rsidR="00A407EA" w:rsidRPr="00A407EA">
        <w:rPr>
          <w:rFonts w:ascii="Times New Roman" w:hAnsi="Times New Roman" w:cs="Times New Roman"/>
          <w:sz w:val="28"/>
          <w:szCs w:val="28"/>
          <w:lang w:val="en-US"/>
        </w:rPr>
        <w:t xml:space="preserve"> </w:t>
      </w:r>
      <w:r w:rsidR="00A407EA">
        <w:rPr>
          <w:rFonts w:ascii="Times New Roman" w:hAnsi="Times New Roman" w:cs="Times New Roman"/>
          <w:sz w:val="28"/>
          <w:szCs w:val="28"/>
          <w:lang w:val="en-US"/>
        </w:rPr>
        <w:t>Issue</w:t>
      </w:r>
      <w:r w:rsidR="00A407EA" w:rsidRPr="00910295">
        <w:rPr>
          <w:rFonts w:ascii="Times New Roman" w:hAnsi="Times New Roman" w:cs="Times New Roman"/>
          <w:sz w:val="28"/>
          <w:szCs w:val="28"/>
          <w:shd w:val="clear" w:color="auto" w:fill="FFFFFF"/>
          <w:lang w:val="en-US"/>
        </w:rPr>
        <w:t xml:space="preserve"> </w:t>
      </w:r>
      <w:r w:rsidR="001A0301" w:rsidRPr="00910295">
        <w:rPr>
          <w:rFonts w:ascii="Times New Roman" w:hAnsi="Times New Roman" w:cs="Times New Roman"/>
          <w:sz w:val="28"/>
          <w:szCs w:val="28"/>
          <w:shd w:val="clear" w:color="auto" w:fill="FFFFFF"/>
          <w:lang w:val="en-US"/>
        </w:rPr>
        <w:t>3</w:t>
      </w:r>
      <w:r w:rsidR="0012695A">
        <w:rPr>
          <w:rFonts w:ascii="Times New Roman" w:hAnsi="Times New Roman" w:cs="Times New Roman"/>
          <w:sz w:val="28"/>
          <w:szCs w:val="28"/>
          <w:shd w:val="clear" w:color="auto" w:fill="FFFFFF"/>
          <w:lang w:val="en-US"/>
        </w:rPr>
        <w:t>(</w:t>
      </w:r>
      <w:proofErr w:type="spellStart"/>
      <w:r w:rsidR="001A0301" w:rsidRPr="00910295">
        <w:rPr>
          <w:rFonts w:ascii="Times New Roman" w:hAnsi="Times New Roman" w:cs="Times New Roman"/>
          <w:sz w:val="28"/>
          <w:szCs w:val="28"/>
          <w:shd w:val="clear" w:color="auto" w:fill="FFFFFF"/>
          <w:lang w:val="en-US"/>
        </w:rPr>
        <w:t>cz</w:t>
      </w:r>
      <w:proofErr w:type="spellEnd"/>
      <w:r w:rsidR="001A0301" w:rsidRPr="00910295">
        <w:rPr>
          <w:rFonts w:ascii="Times New Roman" w:hAnsi="Times New Roman" w:cs="Times New Roman"/>
          <w:sz w:val="28"/>
          <w:szCs w:val="28"/>
          <w:shd w:val="clear" w:color="auto" w:fill="FFFFFF"/>
          <w:lang w:val="en-US"/>
        </w:rPr>
        <w:t xml:space="preserve"> 2</w:t>
      </w:r>
      <w:r w:rsidR="0012695A">
        <w:rPr>
          <w:rFonts w:ascii="Times New Roman" w:hAnsi="Times New Roman" w:cs="Times New Roman"/>
          <w:sz w:val="28"/>
          <w:szCs w:val="28"/>
          <w:shd w:val="clear" w:color="auto" w:fill="FFFFFF"/>
          <w:lang w:val="en-US"/>
        </w:rPr>
        <w:t>). – P. </w:t>
      </w:r>
      <w:r w:rsidR="001A0301" w:rsidRPr="00910295">
        <w:rPr>
          <w:rFonts w:ascii="Times New Roman" w:hAnsi="Times New Roman" w:cs="Times New Roman"/>
          <w:sz w:val="28"/>
          <w:szCs w:val="28"/>
          <w:shd w:val="clear" w:color="auto" w:fill="FFFFFF"/>
          <w:lang w:val="en-US"/>
        </w:rPr>
        <w:t xml:space="preserve">674-677. </w:t>
      </w:r>
    </w:p>
    <w:p w14:paraId="4C1F927C" w14:textId="72222C68" w:rsidR="00E3252B"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shd w:val="clear" w:color="auto" w:fill="FFFFFF"/>
          <w:lang w:val="en-US"/>
        </w:rPr>
        <w:t xml:space="preserve">126 </w:t>
      </w:r>
      <w:r w:rsidR="00E3252B" w:rsidRPr="00053BC6">
        <w:rPr>
          <w:rFonts w:ascii="Times New Roman" w:hAnsi="Times New Roman" w:cs="Times New Roman"/>
          <w:sz w:val="28"/>
          <w:szCs w:val="28"/>
          <w:shd w:val="clear" w:color="auto" w:fill="FFFFFF"/>
          <w:lang w:val="en-US"/>
        </w:rPr>
        <w:t>Lehmann A</w:t>
      </w:r>
      <w:r w:rsidR="00CD07F9">
        <w:rPr>
          <w:rFonts w:ascii="Times New Roman" w:hAnsi="Times New Roman" w:cs="Times New Roman"/>
          <w:sz w:val="28"/>
          <w:szCs w:val="28"/>
          <w:shd w:val="clear" w:color="auto" w:fill="FFFFFF"/>
          <w:lang w:val="en-US"/>
        </w:rPr>
        <w:t>.</w:t>
      </w:r>
      <w:r w:rsidR="00E3252B" w:rsidRPr="00053BC6">
        <w:rPr>
          <w:rFonts w:ascii="Times New Roman" w:hAnsi="Times New Roman" w:cs="Times New Roman"/>
          <w:sz w:val="28"/>
          <w:szCs w:val="28"/>
          <w:shd w:val="clear" w:color="auto" w:fill="FFFFFF"/>
          <w:lang w:val="en-US"/>
        </w:rPr>
        <w:t xml:space="preserve">, </w:t>
      </w:r>
      <w:proofErr w:type="spellStart"/>
      <w:r w:rsidR="00E3252B" w:rsidRPr="00053BC6">
        <w:rPr>
          <w:rFonts w:ascii="Times New Roman" w:hAnsi="Times New Roman" w:cs="Times New Roman"/>
          <w:sz w:val="28"/>
          <w:szCs w:val="28"/>
          <w:shd w:val="clear" w:color="auto" w:fill="FFFFFF"/>
          <w:lang w:val="en-US"/>
        </w:rPr>
        <w:t>Nijakowski</w:t>
      </w:r>
      <w:proofErr w:type="spellEnd"/>
      <w:r w:rsidR="00E3252B" w:rsidRPr="00053BC6">
        <w:rPr>
          <w:rFonts w:ascii="Times New Roman" w:hAnsi="Times New Roman" w:cs="Times New Roman"/>
          <w:sz w:val="28"/>
          <w:szCs w:val="28"/>
          <w:shd w:val="clear" w:color="auto" w:fill="FFFFFF"/>
          <w:lang w:val="en-US"/>
        </w:rPr>
        <w:t xml:space="preserve"> K</w:t>
      </w:r>
      <w:r w:rsidR="00CD07F9">
        <w:rPr>
          <w:rFonts w:ascii="Times New Roman" w:hAnsi="Times New Roman" w:cs="Times New Roman"/>
          <w:sz w:val="28"/>
          <w:szCs w:val="28"/>
          <w:shd w:val="clear" w:color="auto" w:fill="FFFFFF"/>
          <w:lang w:val="en-US"/>
        </w:rPr>
        <w:t>.</w:t>
      </w:r>
      <w:r w:rsidR="00E3252B" w:rsidRPr="00053BC6">
        <w:rPr>
          <w:rFonts w:ascii="Times New Roman" w:hAnsi="Times New Roman" w:cs="Times New Roman"/>
          <w:sz w:val="28"/>
          <w:szCs w:val="28"/>
          <w:shd w:val="clear" w:color="auto" w:fill="FFFFFF"/>
          <w:lang w:val="en-US"/>
        </w:rPr>
        <w:t>, Jankowski J</w:t>
      </w:r>
      <w:r w:rsidR="00CD07F9">
        <w:rPr>
          <w:rFonts w:ascii="Times New Roman" w:hAnsi="Times New Roman" w:cs="Times New Roman"/>
          <w:sz w:val="28"/>
          <w:szCs w:val="28"/>
          <w:shd w:val="clear" w:color="auto" w:fill="FFFFFF"/>
          <w:lang w:val="en-US"/>
        </w:rPr>
        <w:t xml:space="preserve">. et al. </w:t>
      </w:r>
      <w:r w:rsidR="00E3252B" w:rsidRPr="00E3252B">
        <w:rPr>
          <w:rFonts w:ascii="Times New Roman" w:hAnsi="Times New Roman" w:cs="Times New Roman"/>
          <w:sz w:val="28"/>
          <w:szCs w:val="28"/>
          <w:lang w:val="en-US"/>
        </w:rPr>
        <w:t>Awareness of possible complications associated with direct composite restorations: A multinational survey among dentists from 13 countries with meta-analysis</w:t>
      </w:r>
      <w:r w:rsidR="004A2824">
        <w:rPr>
          <w:rFonts w:ascii="Times New Roman" w:hAnsi="Times New Roman" w:cs="Times New Roman"/>
          <w:sz w:val="28"/>
          <w:szCs w:val="28"/>
          <w:lang w:val="en-US"/>
        </w:rPr>
        <w:t xml:space="preserve"> //</w:t>
      </w:r>
      <w:r w:rsidR="00E3252B" w:rsidRPr="00E3252B">
        <w:rPr>
          <w:rFonts w:ascii="Times New Roman" w:hAnsi="Times New Roman" w:cs="Times New Roman"/>
          <w:sz w:val="28"/>
          <w:szCs w:val="28"/>
          <w:lang w:val="en-US"/>
        </w:rPr>
        <w:t xml:space="preserve"> </w:t>
      </w:r>
      <w:r w:rsidR="00E3252B" w:rsidRPr="009E6441">
        <w:rPr>
          <w:rFonts w:ascii="Times New Roman" w:hAnsi="Times New Roman" w:cs="Times New Roman"/>
          <w:sz w:val="28"/>
          <w:szCs w:val="28"/>
          <w:lang w:val="en-US"/>
        </w:rPr>
        <w:t xml:space="preserve">J Dent. </w:t>
      </w:r>
      <w:r w:rsidR="00A407EA">
        <w:rPr>
          <w:rFonts w:ascii="Times New Roman" w:hAnsi="Times New Roman" w:cs="Times New Roman"/>
          <w:sz w:val="28"/>
          <w:szCs w:val="28"/>
          <w:lang w:val="en-US"/>
        </w:rPr>
        <w:t xml:space="preserve">– </w:t>
      </w:r>
      <w:r w:rsidR="00E3252B" w:rsidRPr="009E6441">
        <w:rPr>
          <w:rFonts w:ascii="Times New Roman" w:hAnsi="Times New Roman" w:cs="Times New Roman"/>
          <w:sz w:val="28"/>
          <w:szCs w:val="28"/>
          <w:lang w:val="en-US"/>
        </w:rPr>
        <w:t>2024</w:t>
      </w:r>
      <w:r w:rsidR="00A407EA">
        <w:rPr>
          <w:rFonts w:ascii="Times New Roman" w:hAnsi="Times New Roman" w:cs="Times New Roman"/>
          <w:sz w:val="28"/>
          <w:szCs w:val="28"/>
          <w:lang w:val="en-US"/>
        </w:rPr>
        <w:t xml:space="preserve">. – Vol. </w:t>
      </w:r>
      <w:r w:rsidR="00E3252B" w:rsidRPr="009E6441">
        <w:rPr>
          <w:rFonts w:ascii="Times New Roman" w:hAnsi="Times New Roman" w:cs="Times New Roman"/>
          <w:sz w:val="28"/>
          <w:szCs w:val="28"/>
          <w:lang w:val="en-US"/>
        </w:rPr>
        <w:t>145</w:t>
      </w:r>
      <w:r w:rsidR="00A407EA">
        <w:rPr>
          <w:rFonts w:ascii="Times New Roman" w:hAnsi="Times New Roman" w:cs="Times New Roman"/>
          <w:sz w:val="28"/>
          <w:szCs w:val="28"/>
          <w:lang w:val="en-US"/>
        </w:rPr>
        <w:t xml:space="preserve">. – P. </w:t>
      </w:r>
      <w:r w:rsidR="00E3252B" w:rsidRPr="009E6441">
        <w:rPr>
          <w:rFonts w:ascii="Times New Roman" w:hAnsi="Times New Roman" w:cs="Times New Roman"/>
          <w:sz w:val="28"/>
          <w:szCs w:val="28"/>
          <w:lang w:val="en-US"/>
        </w:rPr>
        <w:t xml:space="preserve">105009. </w:t>
      </w:r>
    </w:p>
    <w:p w14:paraId="07A25E39" w14:textId="52506AE8" w:rsidR="007C0478" w:rsidRPr="009940DA"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127 </w:t>
      </w:r>
      <w:r w:rsidR="007C0478" w:rsidRPr="009940DA">
        <w:rPr>
          <w:rFonts w:ascii="Times New Roman" w:hAnsi="Times New Roman" w:cs="Times New Roman"/>
          <w:sz w:val="28"/>
          <w:szCs w:val="28"/>
          <w:lang w:val="en-US"/>
        </w:rPr>
        <w:t>Gorter R</w:t>
      </w:r>
      <w:r w:rsidR="00CD07F9">
        <w:rPr>
          <w:rFonts w:ascii="Times New Roman" w:hAnsi="Times New Roman" w:cs="Times New Roman"/>
          <w:sz w:val="28"/>
          <w:szCs w:val="28"/>
          <w:lang w:val="en-US"/>
        </w:rPr>
        <w:t>.</w:t>
      </w:r>
      <w:r w:rsidR="007C0478" w:rsidRPr="009940DA">
        <w:rPr>
          <w:rFonts w:ascii="Times New Roman" w:hAnsi="Times New Roman" w:cs="Times New Roman"/>
          <w:sz w:val="28"/>
          <w:szCs w:val="28"/>
          <w:lang w:val="en-US"/>
        </w:rPr>
        <w:t>C</w:t>
      </w:r>
      <w:r w:rsidR="00CD07F9">
        <w:rPr>
          <w:rFonts w:ascii="Times New Roman" w:hAnsi="Times New Roman" w:cs="Times New Roman"/>
          <w:sz w:val="28"/>
          <w:szCs w:val="28"/>
          <w:lang w:val="en-US"/>
        </w:rPr>
        <w:t>.</w:t>
      </w:r>
      <w:r w:rsidR="007C0478" w:rsidRPr="009940DA">
        <w:rPr>
          <w:rFonts w:ascii="Times New Roman" w:hAnsi="Times New Roman" w:cs="Times New Roman"/>
          <w:sz w:val="28"/>
          <w:szCs w:val="28"/>
          <w:lang w:val="en-US"/>
        </w:rPr>
        <w:t>, Eijkman M</w:t>
      </w:r>
      <w:r w:rsidR="00CD07F9">
        <w:rPr>
          <w:rFonts w:ascii="Times New Roman" w:hAnsi="Times New Roman" w:cs="Times New Roman"/>
          <w:sz w:val="28"/>
          <w:szCs w:val="28"/>
          <w:lang w:val="en-US"/>
        </w:rPr>
        <w:t>.</w:t>
      </w:r>
      <w:r w:rsidR="007C0478" w:rsidRPr="009940DA">
        <w:rPr>
          <w:rFonts w:ascii="Times New Roman" w:hAnsi="Times New Roman" w:cs="Times New Roman"/>
          <w:sz w:val="28"/>
          <w:szCs w:val="28"/>
          <w:lang w:val="en-US"/>
        </w:rPr>
        <w:t>A</w:t>
      </w:r>
      <w:r w:rsidR="00CD07F9">
        <w:rPr>
          <w:rFonts w:ascii="Times New Roman" w:hAnsi="Times New Roman" w:cs="Times New Roman"/>
          <w:sz w:val="28"/>
          <w:szCs w:val="28"/>
          <w:lang w:val="en-US"/>
        </w:rPr>
        <w:t>.</w:t>
      </w:r>
      <w:r w:rsidR="007C0478" w:rsidRPr="009940DA">
        <w:rPr>
          <w:rFonts w:ascii="Times New Roman" w:hAnsi="Times New Roman" w:cs="Times New Roman"/>
          <w:sz w:val="28"/>
          <w:szCs w:val="28"/>
          <w:lang w:val="en-US"/>
        </w:rPr>
        <w:t>, Hoogstraten J. A career counseling program for dentists: effects on burnout</w:t>
      </w:r>
      <w:r w:rsidR="004A2824">
        <w:rPr>
          <w:rFonts w:ascii="Times New Roman" w:hAnsi="Times New Roman" w:cs="Times New Roman"/>
          <w:sz w:val="28"/>
          <w:szCs w:val="28"/>
          <w:lang w:val="en-US"/>
        </w:rPr>
        <w:t xml:space="preserve"> //</w:t>
      </w:r>
      <w:r w:rsidR="007C0478" w:rsidRPr="009940DA">
        <w:rPr>
          <w:rFonts w:ascii="Times New Roman" w:hAnsi="Times New Roman" w:cs="Times New Roman"/>
          <w:sz w:val="28"/>
          <w:szCs w:val="28"/>
          <w:lang w:val="en-US"/>
        </w:rPr>
        <w:t xml:space="preserve"> Patient Educ Couns. </w:t>
      </w:r>
      <w:r w:rsidR="00A407EA">
        <w:rPr>
          <w:rFonts w:ascii="Times New Roman" w:hAnsi="Times New Roman" w:cs="Times New Roman"/>
          <w:sz w:val="28"/>
          <w:szCs w:val="28"/>
          <w:lang w:val="en-US"/>
        </w:rPr>
        <w:t xml:space="preserve">– </w:t>
      </w:r>
      <w:r w:rsidR="007C0478" w:rsidRPr="009940DA">
        <w:rPr>
          <w:rFonts w:ascii="Times New Roman" w:hAnsi="Times New Roman" w:cs="Times New Roman"/>
          <w:sz w:val="28"/>
          <w:szCs w:val="28"/>
          <w:lang w:val="en-US"/>
        </w:rPr>
        <w:t>2001</w:t>
      </w:r>
      <w:r w:rsidR="00A407EA">
        <w:rPr>
          <w:rFonts w:ascii="Times New Roman" w:hAnsi="Times New Roman" w:cs="Times New Roman"/>
          <w:sz w:val="28"/>
          <w:szCs w:val="28"/>
          <w:lang w:val="en-US"/>
        </w:rPr>
        <w:t xml:space="preserve">. – Vol. </w:t>
      </w:r>
      <w:r w:rsidR="007C0478" w:rsidRPr="009940DA">
        <w:rPr>
          <w:rFonts w:ascii="Times New Roman" w:hAnsi="Times New Roman" w:cs="Times New Roman"/>
          <w:sz w:val="28"/>
          <w:szCs w:val="28"/>
          <w:lang w:val="en-US"/>
        </w:rPr>
        <w:t>43</w:t>
      </w:r>
      <w:r w:rsidR="00A407EA">
        <w:rPr>
          <w:rFonts w:ascii="Times New Roman" w:hAnsi="Times New Roman" w:cs="Times New Roman"/>
          <w:sz w:val="28"/>
          <w:szCs w:val="28"/>
          <w:lang w:val="en-US"/>
        </w:rPr>
        <w:t xml:space="preserve">, Issue </w:t>
      </w:r>
      <w:r w:rsidR="007C0478" w:rsidRPr="009940DA">
        <w:rPr>
          <w:rFonts w:ascii="Times New Roman" w:hAnsi="Times New Roman" w:cs="Times New Roman"/>
          <w:sz w:val="28"/>
          <w:szCs w:val="28"/>
          <w:lang w:val="en-US"/>
        </w:rPr>
        <w:t>1</w:t>
      </w:r>
      <w:r w:rsidR="00A407EA">
        <w:rPr>
          <w:rFonts w:ascii="Times New Roman" w:hAnsi="Times New Roman" w:cs="Times New Roman"/>
          <w:sz w:val="28"/>
          <w:szCs w:val="28"/>
          <w:lang w:val="en-US"/>
        </w:rPr>
        <w:t>. – P. </w:t>
      </w:r>
      <w:r w:rsidR="007C0478" w:rsidRPr="009940DA">
        <w:rPr>
          <w:rFonts w:ascii="Times New Roman" w:hAnsi="Times New Roman" w:cs="Times New Roman"/>
          <w:sz w:val="28"/>
          <w:szCs w:val="28"/>
          <w:lang w:val="en-US"/>
        </w:rPr>
        <w:t>23-30.</w:t>
      </w:r>
    </w:p>
    <w:p w14:paraId="480F42D8" w14:textId="3A90711E" w:rsidR="007C0478" w:rsidRPr="00910295"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w:t>
      </w:r>
      <w:r w:rsidR="009B6816">
        <w:rPr>
          <w:rFonts w:ascii="Times New Roman" w:hAnsi="Times New Roman" w:cs="Times New Roman"/>
          <w:sz w:val="28"/>
          <w:szCs w:val="28"/>
          <w:lang w:val="en-US"/>
        </w:rPr>
        <w:t xml:space="preserve">30 </w:t>
      </w:r>
      <w:r w:rsidR="007C0478" w:rsidRPr="009940DA">
        <w:rPr>
          <w:rFonts w:ascii="Times New Roman" w:hAnsi="Times New Roman" w:cs="Times New Roman"/>
          <w:sz w:val="28"/>
          <w:szCs w:val="28"/>
          <w:lang w:val="en-US"/>
        </w:rPr>
        <w:t>Clough B.A., March S., Chan R.J.</w:t>
      </w:r>
      <w:r w:rsidR="00CD07F9">
        <w:rPr>
          <w:rFonts w:ascii="Times New Roman" w:hAnsi="Times New Roman" w:cs="Times New Roman"/>
          <w:sz w:val="28"/>
          <w:szCs w:val="28"/>
          <w:lang w:val="en-US"/>
        </w:rPr>
        <w:t xml:space="preserve"> et al. </w:t>
      </w:r>
      <w:r w:rsidR="007C0478" w:rsidRPr="009940DA">
        <w:rPr>
          <w:rFonts w:ascii="Times New Roman" w:hAnsi="Times New Roman" w:cs="Times New Roman"/>
          <w:sz w:val="28"/>
          <w:szCs w:val="28"/>
          <w:lang w:val="en-US"/>
        </w:rPr>
        <w:t>Psychosocial interventions for managing occupational stress and</w:t>
      </w:r>
      <w:r w:rsidR="007C0478" w:rsidRPr="007C0478">
        <w:rPr>
          <w:rFonts w:ascii="Times New Roman" w:hAnsi="Times New Roman" w:cs="Times New Roman"/>
          <w:sz w:val="28"/>
          <w:szCs w:val="28"/>
          <w:lang w:val="en-US"/>
        </w:rPr>
        <w:t xml:space="preserve"> burnout among medical doctors: a systematic review</w:t>
      </w:r>
      <w:r w:rsidR="004A2824">
        <w:rPr>
          <w:rFonts w:ascii="Times New Roman" w:hAnsi="Times New Roman" w:cs="Times New Roman"/>
          <w:sz w:val="28"/>
          <w:szCs w:val="28"/>
          <w:lang w:val="en-US"/>
        </w:rPr>
        <w:t xml:space="preserve"> // </w:t>
      </w:r>
      <w:r w:rsidR="007C0478" w:rsidRPr="007C0478">
        <w:rPr>
          <w:rFonts w:ascii="Times New Roman" w:hAnsi="Times New Roman" w:cs="Times New Roman"/>
          <w:sz w:val="28"/>
          <w:szCs w:val="28"/>
          <w:lang w:val="en-US"/>
        </w:rPr>
        <w:t>Syst</w:t>
      </w:r>
      <w:r w:rsidR="007C0478" w:rsidRPr="00910295">
        <w:rPr>
          <w:rFonts w:ascii="Times New Roman" w:hAnsi="Times New Roman" w:cs="Times New Roman"/>
          <w:sz w:val="28"/>
          <w:szCs w:val="28"/>
          <w:lang w:val="en-US"/>
        </w:rPr>
        <w:t xml:space="preserve"> </w:t>
      </w:r>
      <w:r w:rsidR="007C0478" w:rsidRPr="007C0478">
        <w:rPr>
          <w:rFonts w:ascii="Times New Roman" w:hAnsi="Times New Roman" w:cs="Times New Roman"/>
          <w:sz w:val="28"/>
          <w:szCs w:val="28"/>
          <w:lang w:val="en-US"/>
        </w:rPr>
        <w:t>Rev</w:t>
      </w:r>
      <w:r w:rsidR="00A407EA">
        <w:rPr>
          <w:rFonts w:ascii="Times New Roman" w:hAnsi="Times New Roman" w:cs="Times New Roman"/>
          <w:sz w:val="28"/>
          <w:szCs w:val="28"/>
          <w:lang w:val="en-US"/>
        </w:rPr>
        <w:t xml:space="preserve">. – 2017. – Vol. </w:t>
      </w:r>
      <w:r w:rsidR="007C0478" w:rsidRPr="00910295">
        <w:rPr>
          <w:rFonts w:ascii="Times New Roman" w:hAnsi="Times New Roman" w:cs="Times New Roman"/>
          <w:sz w:val="28"/>
          <w:szCs w:val="28"/>
          <w:lang w:val="en-US"/>
        </w:rPr>
        <w:t>6</w:t>
      </w:r>
      <w:r w:rsidR="00A407EA">
        <w:rPr>
          <w:rFonts w:ascii="Times New Roman" w:hAnsi="Times New Roman" w:cs="Times New Roman"/>
          <w:sz w:val="28"/>
          <w:szCs w:val="28"/>
          <w:lang w:val="en-US"/>
        </w:rPr>
        <w:t xml:space="preserve">. – P. </w:t>
      </w:r>
      <w:r w:rsidR="007C0478" w:rsidRPr="00910295">
        <w:rPr>
          <w:rFonts w:ascii="Times New Roman" w:hAnsi="Times New Roman" w:cs="Times New Roman"/>
          <w:sz w:val="28"/>
          <w:szCs w:val="28"/>
          <w:lang w:val="en-US"/>
        </w:rPr>
        <w:t xml:space="preserve">144. </w:t>
      </w:r>
    </w:p>
    <w:p w14:paraId="39C09585" w14:textId="3018981E" w:rsidR="007C0478" w:rsidRPr="00910295"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12</w:t>
      </w:r>
      <w:r w:rsidR="009B6816">
        <w:rPr>
          <w:rFonts w:ascii="Times New Roman" w:hAnsi="Times New Roman" w:cs="Times New Roman"/>
          <w:sz w:val="28"/>
          <w:szCs w:val="28"/>
          <w:lang w:val="en-US"/>
        </w:rPr>
        <w:t>8</w:t>
      </w:r>
      <w:r>
        <w:rPr>
          <w:rFonts w:ascii="Times New Roman" w:hAnsi="Times New Roman" w:cs="Times New Roman"/>
          <w:sz w:val="28"/>
          <w:szCs w:val="28"/>
          <w:lang w:val="en-US"/>
        </w:rPr>
        <w:t xml:space="preserve"> </w:t>
      </w:r>
      <w:proofErr w:type="spellStart"/>
      <w:r w:rsidR="007C0478" w:rsidRPr="007C0478">
        <w:rPr>
          <w:rFonts w:ascii="Times New Roman" w:hAnsi="Times New Roman" w:cs="Times New Roman"/>
          <w:sz w:val="28"/>
          <w:szCs w:val="28"/>
          <w:lang w:val="en-US"/>
        </w:rPr>
        <w:t>Panagioti</w:t>
      </w:r>
      <w:proofErr w:type="spellEnd"/>
      <w:r w:rsidR="007C0478" w:rsidRPr="007C0478">
        <w:rPr>
          <w:rFonts w:ascii="Times New Roman" w:hAnsi="Times New Roman" w:cs="Times New Roman"/>
          <w:sz w:val="28"/>
          <w:szCs w:val="28"/>
          <w:lang w:val="en-US"/>
        </w:rPr>
        <w:t xml:space="preserve"> M</w:t>
      </w:r>
      <w:r w:rsidR="00CD07F9">
        <w:rPr>
          <w:rFonts w:ascii="Times New Roman" w:hAnsi="Times New Roman" w:cs="Times New Roman"/>
          <w:sz w:val="28"/>
          <w:szCs w:val="28"/>
          <w:lang w:val="en-US"/>
        </w:rPr>
        <w:t xml:space="preserve">., </w:t>
      </w:r>
      <w:r w:rsidR="007C0478" w:rsidRPr="007C0478">
        <w:rPr>
          <w:rFonts w:ascii="Times New Roman" w:hAnsi="Times New Roman" w:cs="Times New Roman"/>
          <w:sz w:val="28"/>
          <w:szCs w:val="28"/>
          <w:lang w:val="en-US"/>
        </w:rPr>
        <w:t>Panagopoulou E</w:t>
      </w:r>
      <w:r w:rsidR="00CD07F9">
        <w:rPr>
          <w:rFonts w:ascii="Times New Roman" w:hAnsi="Times New Roman" w:cs="Times New Roman"/>
          <w:sz w:val="28"/>
          <w:szCs w:val="28"/>
          <w:lang w:val="en-US"/>
        </w:rPr>
        <w:t xml:space="preserve">., </w:t>
      </w:r>
      <w:r w:rsidR="007C0478" w:rsidRPr="007C0478">
        <w:rPr>
          <w:rFonts w:ascii="Times New Roman" w:hAnsi="Times New Roman" w:cs="Times New Roman"/>
          <w:sz w:val="28"/>
          <w:szCs w:val="28"/>
          <w:lang w:val="en-US"/>
        </w:rPr>
        <w:t>Bower P</w:t>
      </w:r>
      <w:r w:rsidR="00CD07F9">
        <w:rPr>
          <w:rFonts w:ascii="Times New Roman" w:hAnsi="Times New Roman" w:cs="Times New Roman"/>
          <w:sz w:val="28"/>
          <w:szCs w:val="28"/>
          <w:lang w:val="en-US"/>
        </w:rPr>
        <w:t>.</w:t>
      </w:r>
      <w:r w:rsidR="007C0478" w:rsidRPr="007C0478">
        <w:rPr>
          <w:rFonts w:ascii="Times New Roman" w:hAnsi="Times New Roman" w:cs="Times New Roman"/>
          <w:sz w:val="28"/>
          <w:szCs w:val="28"/>
          <w:lang w:val="en-US"/>
        </w:rPr>
        <w:t xml:space="preserve"> et al. Controlled Interventions t</w:t>
      </w:r>
      <w:r w:rsidR="00F62CB1">
        <w:rPr>
          <w:rFonts w:ascii="Times New Roman" w:hAnsi="Times New Roman" w:cs="Times New Roman"/>
          <w:sz w:val="28"/>
          <w:szCs w:val="28"/>
          <w:lang w:val="en-US"/>
        </w:rPr>
        <w:t xml:space="preserve">o Reduce Burnout in Physicians: </w:t>
      </w:r>
      <w:r w:rsidR="007C0478" w:rsidRPr="007C0478">
        <w:rPr>
          <w:rFonts w:ascii="Times New Roman" w:hAnsi="Times New Roman" w:cs="Times New Roman"/>
          <w:sz w:val="28"/>
          <w:szCs w:val="28"/>
          <w:lang w:val="en-US"/>
        </w:rPr>
        <w:t>A Systematic Review and Meta-analysis</w:t>
      </w:r>
      <w:r w:rsidR="004A2824">
        <w:rPr>
          <w:rFonts w:ascii="Times New Roman" w:hAnsi="Times New Roman" w:cs="Times New Roman"/>
          <w:sz w:val="28"/>
          <w:szCs w:val="28"/>
          <w:lang w:val="en-US"/>
        </w:rPr>
        <w:t xml:space="preserve"> // </w:t>
      </w:r>
      <w:r w:rsidR="007C0478" w:rsidRPr="007C0478">
        <w:rPr>
          <w:rFonts w:ascii="Times New Roman" w:hAnsi="Times New Roman" w:cs="Times New Roman"/>
          <w:sz w:val="28"/>
          <w:szCs w:val="28"/>
          <w:lang w:val="en-US"/>
        </w:rPr>
        <w:t>JAMA</w:t>
      </w:r>
      <w:r w:rsidR="007C0478" w:rsidRPr="00910295">
        <w:rPr>
          <w:rFonts w:ascii="Times New Roman" w:hAnsi="Times New Roman" w:cs="Times New Roman"/>
          <w:sz w:val="28"/>
          <w:szCs w:val="28"/>
          <w:lang w:val="en-US"/>
        </w:rPr>
        <w:t xml:space="preserve"> </w:t>
      </w:r>
      <w:r w:rsidR="007C0478" w:rsidRPr="007C0478">
        <w:rPr>
          <w:rFonts w:ascii="Times New Roman" w:hAnsi="Times New Roman" w:cs="Times New Roman"/>
          <w:sz w:val="28"/>
          <w:szCs w:val="28"/>
          <w:lang w:val="en-US"/>
        </w:rPr>
        <w:t>Intern</w:t>
      </w:r>
      <w:r w:rsidR="007C0478" w:rsidRPr="00910295">
        <w:rPr>
          <w:rFonts w:ascii="Times New Roman" w:hAnsi="Times New Roman" w:cs="Times New Roman"/>
          <w:sz w:val="28"/>
          <w:szCs w:val="28"/>
          <w:lang w:val="en-US"/>
        </w:rPr>
        <w:t xml:space="preserve"> </w:t>
      </w:r>
      <w:r w:rsidR="007C0478" w:rsidRPr="007C0478">
        <w:rPr>
          <w:rFonts w:ascii="Times New Roman" w:hAnsi="Times New Roman" w:cs="Times New Roman"/>
          <w:sz w:val="28"/>
          <w:szCs w:val="28"/>
          <w:lang w:val="en-US"/>
        </w:rPr>
        <w:t>Med</w:t>
      </w:r>
      <w:r w:rsidR="007C0478" w:rsidRPr="00910295">
        <w:rPr>
          <w:rFonts w:ascii="Times New Roman" w:hAnsi="Times New Roman" w:cs="Times New Roman"/>
          <w:sz w:val="28"/>
          <w:szCs w:val="28"/>
          <w:lang w:val="en-US"/>
        </w:rPr>
        <w:t>.</w:t>
      </w:r>
      <w:r w:rsidR="00F62CB1">
        <w:rPr>
          <w:rFonts w:ascii="Times New Roman" w:hAnsi="Times New Roman" w:cs="Times New Roman"/>
          <w:sz w:val="28"/>
          <w:szCs w:val="28"/>
          <w:lang w:val="en-US"/>
        </w:rPr>
        <w:t xml:space="preserve"> – </w:t>
      </w:r>
      <w:r w:rsidR="007C0478" w:rsidRPr="00910295">
        <w:rPr>
          <w:rFonts w:ascii="Times New Roman" w:hAnsi="Times New Roman" w:cs="Times New Roman"/>
          <w:sz w:val="28"/>
          <w:szCs w:val="28"/>
          <w:lang w:val="en-US"/>
        </w:rPr>
        <w:t>2017</w:t>
      </w:r>
      <w:r w:rsidR="00F62CB1">
        <w:rPr>
          <w:rFonts w:ascii="Times New Roman" w:hAnsi="Times New Roman" w:cs="Times New Roman"/>
          <w:sz w:val="28"/>
          <w:szCs w:val="28"/>
          <w:lang w:val="en-US"/>
        </w:rPr>
        <w:t xml:space="preserve">. – Vol. </w:t>
      </w:r>
      <w:r w:rsidR="007C0478" w:rsidRPr="00910295">
        <w:rPr>
          <w:rFonts w:ascii="Times New Roman" w:hAnsi="Times New Roman" w:cs="Times New Roman"/>
          <w:sz w:val="28"/>
          <w:szCs w:val="28"/>
          <w:lang w:val="en-US"/>
        </w:rPr>
        <w:t>177</w:t>
      </w:r>
      <w:r w:rsidR="00F62CB1">
        <w:rPr>
          <w:rFonts w:ascii="Times New Roman" w:hAnsi="Times New Roman" w:cs="Times New Roman"/>
          <w:sz w:val="28"/>
          <w:szCs w:val="28"/>
          <w:lang w:val="en-US"/>
        </w:rPr>
        <w:t xml:space="preserve">, Issue </w:t>
      </w:r>
      <w:r w:rsidR="007C0478" w:rsidRPr="00910295">
        <w:rPr>
          <w:rFonts w:ascii="Times New Roman" w:hAnsi="Times New Roman" w:cs="Times New Roman"/>
          <w:sz w:val="28"/>
          <w:szCs w:val="28"/>
          <w:lang w:val="en-US"/>
        </w:rPr>
        <w:t>2</w:t>
      </w:r>
      <w:r w:rsidR="00F62CB1">
        <w:rPr>
          <w:rFonts w:ascii="Times New Roman" w:hAnsi="Times New Roman" w:cs="Times New Roman"/>
          <w:sz w:val="28"/>
          <w:szCs w:val="28"/>
          <w:lang w:val="en-US"/>
        </w:rPr>
        <w:t xml:space="preserve">. – P. </w:t>
      </w:r>
      <w:r w:rsidR="007C0478" w:rsidRPr="00910295">
        <w:rPr>
          <w:rFonts w:ascii="Times New Roman" w:hAnsi="Times New Roman" w:cs="Times New Roman"/>
          <w:sz w:val="28"/>
          <w:szCs w:val="28"/>
          <w:lang w:val="en-US"/>
        </w:rPr>
        <w:t>195</w:t>
      </w:r>
      <w:r w:rsidR="00F62CB1">
        <w:rPr>
          <w:rFonts w:ascii="Times New Roman" w:hAnsi="Times New Roman" w:cs="Times New Roman"/>
          <w:sz w:val="28"/>
          <w:szCs w:val="28"/>
          <w:lang w:val="en-US"/>
        </w:rPr>
        <w:t>-</w:t>
      </w:r>
      <w:r w:rsidR="007C0478" w:rsidRPr="00910295">
        <w:rPr>
          <w:rFonts w:ascii="Times New Roman" w:hAnsi="Times New Roman" w:cs="Times New Roman"/>
          <w:sz w:val="28"/>
          <w:szCs w:val="28"/>
          <w:lang w:val="en-US"/>
        </w:rPr>
        <w:t xml:space="preserve">205. </w:t>
      </w:r>
    </w:p>
    <w:p w14:paraId="5AFEC827" w14:textId="2B2B1D87" w:rsidR="007C0478" w:rsidRPr="009E6441"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13</w:t>
      </w:r>
      <w:r w:rsidR="009B6816">
        <w:rPr>
          <w:rFonts w:ascii="Times New Roman" w:hAnsi="Times New Roman" w:cs="Times New Roman"/>
          <w:sz w:val="28"/>
          <w:szCs w:val="28"/>
          <w:lang w:val="en-US"/>
        </w:rPr>
        <w:t>1</w:t>
      </w:r>
      <w:r>
        <w:rPr>
          <w:rFonts w:ascii="Times New Roman" w:hAnsi="Times New Roman" w:cs="Times New Roman"/>
          <w:sz w:val="28"/>
          <w:szCs w:val="28"/>
          <w:lang w:val="en-US"/>
        </w:rPr>
        <w:t xml:space="preserve"> </w:t>
      </w:r>
      <w:r w:rsidR="007C0478" w:rsidRPr="007C0478">
        <w:rPr>
          <w:rFonts w:ascii="Times New Roman" w:hAnsi="Times New Roman" w:cs="Times New Roman"/>
          <w:sz w:val="28"/>
          <w:szCs w:val="28"/>
          <w:lang w:val="en-US"/>
        </w:rPr>
        <w:t>Bernburg M</w:t>
      </w:r>
      <w:r w:rsidR="00CD07F9">
        <w:rPr>
          <w:rFonts w:ascii="Times New Roman" w:hAnsi="Times New Roman" w:cs="Times New Roman"/>
          <w:sz w:val="28"/>
          <w:szCs w:val="28"/>
          <w:lang w:val="en-US"/>
        </w:rPr>
        <w:t>.</w:t>
      </w:r>
      <w:r w:rsidR="007C0478" w:rsidRPr="007C0478">
        <w:rPr>
          <w:rFonts w:ascii="Times New Roman" w:hAnsi="Times New Roman" w:cs="Times New Roman"/>
          <w:sz w:val="28"/>
          <w:szCs w:val="28"/>
          <w:lang w:val="en-US"/>
        </w:rPr>
        <w:t>, Gebhardt J</w:t>
      </w:r>
      <w:r w:rsidR="00CD07F9">
        <w:rPr>
          <w:rFonts w:ascii="Times New Roman" w:hAnsi="Times New Roman" w:cs="Times New Roman"/>
          <w:sz w:val="28"/>
          <w:szCs w:val="28"/>
          <w:lang w:val="en-US"/>
        </w:rPr>
        <w:t>.</w:t>
      </w:r>
      <w:r w:rsidR="007C0478" w:rsidRPr="007C0478">
        <w:rPr>
          <w:rFonts w:ascii="Times New Roman" w:hAnsi="Times New Roman" w:cs="Times New Roman"/>
          <w:sz w:val="28"/>
          <w:szCs w:val="28"/>
          <w:lang w:val="en-US"/>
        </w:rPr>
        <w:t>S</w:t>
      </w:r>
      <w:r w:rsidR="00CD07F9">
        <w:rPr>
          <w:rFonts w:ascii="Times New Roman" w:hAnsi="Times New Roman" w:cs="Times New Roman"/>
          <w:sz w:val="28"/>
          <w:szCs w:val="28"/>
          <w:lang w:val="en-US"/>
        </w:rPr>
        <w:t>.</w:t>
      </w:r>
      <w:r w:rsidR="007C0478" w:rsidRPr="007C0478">
        <w:rPr>
          <w:rFonts w:ascii="Times New Roman" w:hAnsi="Times New Roman" w:cs="Times New Roman"/>
          <w:sz w:val="28"/>
          <w:szCs w:val="28"/>
          <w:lang w:val="en-US"/>
        </w:rPr>
        <w:t xml:space="preserve">, </w:t>
      </w:r>
      <w:proofErr w:type="spellStart"/>
      <w:r w:rsidR="007C0478" w:rsidRPr="007C0478">
        <w:rPr>
          <w:rFonts w:ascii="Times New Roman" w:hAnsi="Times New Roman" w:cs="Times New Roman"/>
          <w:sz w:val="28"/>
          <w:szCs w:val="28"/>
          <w:lang w:val="en-US"/>
        </w:rPr>
        <w:t>Groneberg</w:t>
      </w:r>
      <w:proofErr w:type="spellEnd"/>
      <w:r w:rsidR="007C0478" w:rsidRPr="007C0478">
        <w:rPr>
          <w:rFonts w:ascii="Times New Roman" w:hAnsi="Times New Roman" w:cs="Times New Roman"/>
          <w:sz w:val="28"/>
          <w:szCs w:val="28"/>
          <w:lang w:val="en-US"/>
        </w:rPr>
        <w:t xml:space="preserve"> D</w:t>
      </w:r>
      <w:r w:rsidR="00CD07F9">
        <w:rPr>
          <w:rFonts w:ascii="Times New Roman" w:hAnsi="Times New Roman" w:cs="Times New Roman"/>
          <w:sz w:val="28"/>
          <w:szCs w:val="28"/>
          <w:lang w:val="en-US"/>
        </w:rPr>
        <w:t>.</w:t>
      </w:r>
      <w:r w:rsidR="007C0478" w:rsidRPr="007C0478">
        <w:rPr>
          <w:rFonts w:ascii="Times New Roman" w:hAnsi="Times New Roman" w:cs="Times New Roman"/>
          <w:sz w:val="28"/>
          <w:szCs w:val="28"/>
          <w:lang w:val="en-US"/>
        </w:rPr>
        <w:t>A</w:t>
      </w:r>
      <w:r w:rsidR="00CD07F9">
        <w:rPr>
          <w:rFonts w:ascii="Times New Roman" w:hAnsi="Times New Roman" w:cs="Times New Roman"/>
          <w:sz w:val="28"/>
          <w:szCs w:val="28"/>
          <w:lang w:val="en-US"/>
        </w:rPr>
        <w:t xml:space="preserve">. </w:t>
      </w:r>
      <w:r w:rsidR="00CD07F9">
        <w:rPr>
          <w:rFonts w:ascii="Times New Roman" w:hAnsi="Times New Roman" w:cs="Times New Roman"/>
          <w:sz w:val="28"/>
          <w:szCs w:val="28"/>
          <w:shd w:val="clear" w:color="auto" w:fill="FFFFFF"/>
          <w:lang w:val="en-US"/>
        </w:rPr>
        <w:t>et al.</w:t>
      </w:r>
      <w:r w:rsidR="007C0478" w:rsidRPr="007C0478">
        <w:rPr>
          <w:rFonts w:ascii="Times New Roman" w:hAnsi="Times New Roman" w:cs="Times New Roman"/>
          <w:sz w:val="28"/>
          <w:szCs w:val="28"/>
          <w:lang w:val="en-US"/>
        </w:rPr>
        <w:t xml:space="preserve"> Impact of Digitalization in Dentistry on Technostress, Mental Health, and Job Satisfaction: A Quantitative Study</w:t>
      </w:r>
      <w:r w:rsidR="004A2824">
        <w:rPr>
          <w:rFonts w:ascii="Times New Roman" w:hAnsi="Times New Roman" w:cs="Times New Roman"/>
          <w:sz w:val="28"/>
          <w:szCs w:val="28"/>
          <w:lang w:val="en-US"/>
        </w:rPr>
        <w:t xml:space="preserve"> // </w:t>
      </w:r>
      <w:r w:rsidR="007C0478" w:rsidRPr="004A2824">
        <w:rPr>
          <w:rFonts w:ascii="Times New Roman" w:hAnsi="Times New Roman" w:cs="Times New Roman"/>
          <w:iCs/>
          <w:sz w:val="28"/>
          <w:szCs w:val="28"/>
          <w:lang w:val="en-US"/>
        </w:rPr>
        <w:t>Healthcare</w:t>
      </w:r>
      <w:r w:rsidR="007C0478" w:rsidRPr="004A2824">
        <w:rPr>
          <w:rFonts w:ascii="Times New Roman" w:hAnsi="Times New Roman" w:cs="Times New Roman"/>
          <w:sz w:val="28"/>
          <w:szCs w:val="28"/>
          <w:lang w:val="en-US"/>
        </w:rPr>
        <w:t>.</w:t>
      </w:r>
      <w:r w:rsidR="007C0478" w:rsidRPr="009E6441">
        <w:rPr>
          <w:rFonts w:ascii="Times New Roman" w:hAnsi="Times New Roman" w:cs="Times New Roman"/>
          <w:sz w:val="28"/>
          <w:szCs w:val="28"/>
          <w:lang w:val="en-US"/>
        </w:rPr>
        <w:t xml:space="preserve"> </w:t>
      </w:r>
      <w:r w:rsidR="00F62CB1">
        <w:rPr>
          <w:rFonts w:ascii="Times New Roman" w:hAnsi="Times New Roman" w:cs="Times New Roman"/>
          <w:sz w:val="28"/>
          <w:szCs w:val="28"/>
          <w:lang w:val="en-US"/>
        </w:rPr>
        <w:t xml:space="preserve">– </w:t>
      </w:r>
      <w:r w:rsidR="007C0478" w:rsidRPr="009E6441">
        <w:rPr>
          <w:rFonts w:ascii="Times New Roman" w:hAnsi="Times New Roman" w:cs="Times New Roman"/>
          <w:sz w:val="28"/>
          <w:szCs w:val="28"/>
          <w:lang w:val="en-US"/>
        </w:rPr>
        <w:t>2025</w:t>
      </w:r>
      <w:r w:rsidR="00F62CB1">
        <w:rPr>
          <w:rFonts w:ascii="Times New Roman" w:hAnsi="Times New Roman" w:cs="Times New Roman"/>
          <w:sz w:val="28"/>
          <w:szCs w:val="28"/>
          <w:lang w:val="en-US"/>
        </w:rPr>
        <w:t>. – Vol.</w:t>
      </w:r>
      <w:r w:rsidR="007C0478" w:rsidRPr="009E6441">
        <w:rPr>
          <w:rFonts w:ascii="Times New Roman" w:hAnsi="Times New Roman" w:cs="Times New Roman"/>
          <w:sz w:val="28"/>
          <w:szCs w:val="28"/>
          <w:lang w:val="en-US"/>
        </w:rPr>
        <w:t xml:space="preserve"> 13</w:t>
      </w:r>
      <w:r w:rsidR="00F62CB1">
        <w:rPr>
          <w:rFonts w:ascii="Times New Roman" w:hAnsi="Times New Roman" w:cs="Times New Roman"/>
          <w:sz w:val="28"/>
          <w:szCs w:val="28"/>
          <w:lang w:val="en-US"/>
        </w:rPr>
        <w:t xml:space="preserve">, Issue </w:t>
      </w:r>
      <w:r w:rsidR="007C0478" w:rsidRPr="009E6441">
        <w:rPr>
          <w:rFonts w:ascii="Times New Roman" w:hAnsi="Times New Roman" w:cs="Times New Roman"/>
          <w:sz w:val="28"/>
          <w:szCs w:val="28"/>
          <w:lang w:val="en-US"/>
        </w:rPr>
        <w:t>1</w:t>
      </w:r>
      <w:r w:rsidR="00F62CB1">
        <w:rPr>
          <w:rFonts w:ascii="Times New Roman" w:hAnsi="Times New Roman" w:cs="Times New Roman"/>
          <w:sz w:val="28"/>
          <w:szCs w:val="28"/>
          <w:lang w:val="en-US"/>
        </w:rPr>
        <w:t xml:space="preserve">. – P. </w:t>
      </w:r>
      <w:r w:rsidR="007C0478" w:rsidRPr="009E6441">
        <w:rPr>
          <w:rFonts w:ascii="Times New Roman" w:hAnsi="Times New Roman" w:cs="Times New Roman"/>
          <w:sz w:val="28"/>
          <w:szCs w:val="28"/>
          <w:lang w:val="en-US"/>
        </w:rPr>
        <w:t xml:space="preserve">72. </w:t>
      </w:r>
    </w:p>
    <w:p w14:paraId="4D7778FA" w14:textId="0053D550" w:rsidR="007C0478" w:rsidRPr="009E6441"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w:t>
      </w:r>
      <w:r w:rsidR="009B6816">
        <w:rPr>
          <w:rFonts w:ascii="Times New Roman" w:hAnsi="Times New Roman" w:cs="Times New Roman"/>
          <w:sz w:val="28"/>
          <w:szCs w:val="28"/>
          <w:lang w:val="en-US"/>
        </w:rPr>
        <w:t>29</w:t>
      </w:r>
      <w:r>
        <w:rPr>
          <w:rFonts w:ascii="Times New Roman" w:hAnsi="Times New Roman" w:cs="Times New Roman"/>
          <w:sz w:val="28"/>
          <w:szCs w:val="28"/>
          <w:lang w:val="en-US"/>
        </w:rPr>
        <w:t xml:space="preserve"> </w:t>
      </w:r>
      <w:proofErr w:type="spellStart"/>
      <w:r w:rsidR="007C0478" w:rsidRPr="007C0478">
        <w:rPr>
          <w:rFonts w:ascii="Times New Roman" w:hAnsi="Times New Roman" w:cs="Times New Roman"/>
          <w:sz w:val="28"/>
          <w:szCs w:val="28"/>
          <w:lang w:val="en-US"/>
        </w:rPr>
        <w:t>Maragha</w:t>
      </w:r>
      <w:proofErr w:type="spellEnd"/>
      <w:r w:rsidR="007C0478" w:rsidRPr="007C0478">
        <w:rPr>
          <w:rFonts w:ascii="Times New Roman" w:hAnsi="Times New Roman" w:cs="Times New Roman"/>
          <w:sz w:val="28"/>
          <w:szCs w:val="28"/>
          <w:lang w:val="en-US"/>
        </w:rPr>
        <w:t xml:space="preserve"> T</w:t>
      </w:r>
      <w:r w:rsidR="00CD07F9">
        <w:rPr>
          <w:rFonts w:ascii="Times New Roman" w:hAnsi="Times New Roman" w:cs="Times New Roman"/>
          <w:sz w:val="28"/>
          <w:szCs w:val="28"/>
          <w:lang w:val="en-US"/>
        </w:rPr>
        <w:t>.</w:t>
      </w:r>
      <w:r w:rsidR="007C0478" w:rsidRPr="007C0478">
        <w:rPr>
          <w:rFonts w:ascii="Times New Roman" w:hAnsi="Times New Roman" w:cs="Times New Roman"/>
          <w:sz w:val="28"/>
          <w:szCs w:val="28"/>
          <w:lang w:val="en-US"/>
        </w:rPr>
        <w:t xml:space="preserve">, </w:t>
      </w:r>
      <w:proofErr w:type="spellStart"/>
      <w:r w:rsidR="007C0478" w:rsidRPr="007C0478">
        <w:rPr>
          <w:rFonts w:ascii="Times New Roman" w:hAnsi="Times New Roman" w:cs="Times New Roman"/>
          <w:sz w:val="28"/>
          <w:szCs w:val="28"/>
          <w:lang w:val="en-US"/>
        </w:rPr>
        <w:t>Atanackovic</w:t>
      </w:r>
      <w:proofErr w:type="spellEnd"/>
      <w:r w:rsidR="007C0478" w:rsidRPr="007C0478">
        <w:rPr>
          <w:rFonts w:ascii="Times New Roman" w:hAnsi="Times New Roman" w:cs="Times New Roman"/>
          <w:sz w:val="28"/>
          <w:szCs w:val="28"/>
          <w:lang w:val="en-US"/>
        </w:rPr>
        <w:t xml:space="preserve"> J</w:t>
      </w:r>
      <w:r w:rsidR="00CD07F9">
        <w:rPr>
          <w:rFonts w:ascii="Times New Roman" w:hAnsi="Times New Roman" w:cs="Times New Roman"/>
          <w:sz w:val="28"/>
          <w:szCs w:val="28"/>
          <w:lang w:val="en-US"/>
        </w:rPr>
        <w:t>.</w:t>
      </w:r>
      <w:r w:rsidR="007C0478" w:rsidRPr="007C0478">
        <w:rPr>
          <w:rFonts w:ascii="Times New Roman" w:hAnsi="Times New Roman" w:cs="Times New Roman"/>
          <w:sz w:val="28"/>
          <w:szCs w:val="28"/>
          <w:lang w:val="en-US"/>
        </w:rPr>
        <w:t>, Adams T</w:t>
      </w:r>
      <w:r w:rsidR="00CD07F9">
        <w:rPr>
          <w:rFonts w:ascii="Times New Roman" w:hAnsi="Times New Roman" w:cs="Times New Roman"/>
          <w:sz w:val="28"/>
          <w:szCs w:val="28"/>
          <w:lang w:val="en-US"/>
        </w:rPr>
        <w:t xml:space="preserve">. </w:t>
      </w:r>
      <w:r w:rsidR="00CD07F9">
        <w:rPr>
          <w:rFonts w:ascii="Times New Roman" w:hAnsi="Times New Roman" w:cs="Times New Roman"/>
          <w:sz w:val="28"/>
          <w:szCs w:val="28"/>
          <w:shd w:val="clear" w:color="auto" w:fill="FFFFFF"/>
          <w:lang w:val="en-US"/>
        </w:rPr>
        <w:t>et al.</w:t>
      </w:r>
      <w:r w:rsidR="007C0478" w:rsidRPr="007C0478">
        <w:rPr>
          <w:rFonts w:ascii="Times New Roman" w:hAnsi="Times New Roman" w:cs="Times New Roman"/>
          <w:sz w:val="28"/>
          <w:szCs w:val="28"/>
          <w:lang w:val="en-US"/>
        </w:rPr>
        <w:t xml:space="preserve"> Dentists’ Mental Health: Challenges, Supports, and Promising Practices</w:t>
      </w:r>
      <w:r w:rsidR="004A2824">
        <w:rPr>
          <w:rFonts w:ascii="Times New Roman" w:hAnsi="Times New Roman" w:cs="Times New Roman"/>
          <w:sz w:val="28"/>
          <w:szCs w:val="28"/>
          <w:lang w:val="en-US"/>
        </w:rPr>
        <w:t xml:space="preserve"> // </w:t>
      </w:r>
      <w:r w:rsidR="007C0478" w:rsidRPr="007C0478">
        <w:rPr>
          <w:rFonts w:ascii="Times New Roman" w:hAnsi="Times New Roman" w:cs="Times New Roman"/>
          <w:sz w:val="28"/>
          <w:szCs w:val="28"/>
          <w:lang w:val="en-US"/>
        </w:rPr>
        <w:t>JDR</w:t>
      </w:r>
      <w:r w:rsidR="007C0478" w:rsidRPr="009E6441">
        <w:rPr>
          <w:rFonts w:ascii="Times New Roman" w:hAnsi="Times New Roman" w:cs="Times New Roman"/>
          <w:sz w:val="28"/>
          <w:szCs w:val="28"/>
          <w:lang w:val="en-US"/>
        </w:rPr>
        <w:t xml:space="preserve"> </w:t>
      </w:r>
      <w:r w:rsidR="007C0478" w:rsidRPr="007C0478">
        <w:rPr>
          <w:rFonts w:ascii="Times New Roman" w:hAnsi="Times New Roman" w:cs="Times New Roman"/>
          <w:sz w:val="28"/>
          <w:szCs w:val="28"/>
          <w:lang w:val="en-US"/>
        </w:rPr>
        <w:t>Clinical</w:t>
      </w:r>
      <w:r w:rsidR="007C0478" w:rsidRPr="009E6441">
        <w:rPr>
          <w:rFonts w:ascii="Times New Roman" w:hAnsi="Times New Roman" w:cs="Times New Roman"/>
          <w:sz w:val="28"/>
          <w:szCs w:val="28"/>
          <w:lang w:val="en-US"/>
        </w:rPr>
        <w:t xml:space="preserve"> &amp; </w:t>
      </w:r>
      <w:r w:rsidR="007C0478" w:rsidRPr="007C0478">
        <w:rPr>
          <w:rFonts w:ascii="Times New Roman" w:hAnsi="Times New Roman" w:cs="Times New Roman"/>
          <w:sz w:val="28"/>
          <w:szCs w:val="28"/>
          <w:lang w:val="en-US"/>
        </w:rPr>
        <w:t>Translational</w:t>
      </w:r>
      <w:r w:rsidR="007C0478" w:rsidRPr="009E6441">
        <w:rPr>
          <w:rFonts w:ascii="Times New Roman" w:hAnsi="Times New Roman" w:cs="Times New Roman"/>
          <w:sz w:val="28"/>
          <w:szCs w:val="28"/>
          <w:lang w:val="en-US"/>
        </w:rPr>
        <w:t xml:space="preserve"> </w:t>
      </w:r>
      <w:r w:rsidR="007C0478" w:rsidRPr="007C0478">
        <w:rPr>
          <w:rFonts w:ascii="Times New Roman" w:hAnsi="Times New Roman" w:cs="Times New Roman"/>
          <w:sz w:val="28"/>
          <w:szCs w:val="28"/>
          <w:lang w:val="en-US"/>
        </w:rPr>
        <w:t>Research</w:t>
      </w:r>
      <w:r w:rsidR="007C0478" w:rsidRPr="009E6441">
        <w:rPr>
          <w:rFonts w:ascii="Times New Roman" w:hAnsi="Times New Roman" w:cs="Times New Roman"/>
          <w:sz w:val="28"/>
          <w:szCs w:val="28"/>
          <w:lang w:val="en-US"/>
        </w:rPr>
        <w:t xml:space="preserve">. </w:t>
      </w:r>
      <w:r w:rsidR="00F62CB1">
        <w:rPr>
          <w:rFonts w:ascii="Times New Roman" w:hAnsi="Times New Roman" w:cs="Times New Roman"/>
          <w:sz w:val="28"/>
          <w:szCs w:val="28"/>
          <w:lang w:val="en-US"/>
        </w:rPr>
        <w:t xml:space="preserve">– </w:t>
      </w:r>
      <w:r w:rsidR="007C0478" w:rsidRPr="009E6441">
        <w:rPr>
          <w:rFonts w:ascii="Times New Roman" w:hAnsi="Times New Roman" w:cs="Times New Roman"/>
          <w:sz w:val="28"/>
          <w:szCs w:val="28"/>
          <w:lang w:val="en-US"/>
        </w:rPr>
        <w:t>2024</w:t>
      </w:r>
      <w:r w:rsidR="00F62CB1">
        <w:rPr>
          <w:rFonts w:ascii="Times New Roman" w:hAnsi="Times New Roman" w:cs="Times New Roman"/>
          <w:sz w:val="28"/>
          <w:szCs w:val="28"/>
          <w:lang w:val="en-US"/>
        </w:rPr>
        <w:t xml:space="preserve">. – Vol. </w:t>
      </w:r>
      <w:r w:rsidR="007C0478" w:rsidRPr="009E6441">
        <w:rPr>
          <w:rFonts w:ascii="Times New Roman" w:hAnsi="Times New Roman" w:cs="Times New Roman"/>
          <w:sz w:val="28"/>
          <w:szCs w:val="28"/>
          <w:lang w:val="en-US"/>
        </w:rPr>
        <w:t>10</w:t>
      </w:r>
      <w:r w:rsidR="00F62CB1">
        <w:rPr>
          <w:rFonts w:ascii="Times New Roman" w:hAnsi="Times New Roman" w:cs="Times New Roman"/>
          <w:sz w:val="28"/>
          <w:szCs w:val="28"/>
          <w:lang w:val="en-US"/>
        </w:rPr>
        <w:t xml:space="preserve">, Issue </w:t>
      </w:r>
      <w:r w:rsidR="007C0478" w:rsidRPr="009E6441">
        <w:rPr>
          <w:rFonts w:ascii="Times New Roman" w:hAnsi="Times New Roman" w:cs="Times New Roman"/>
          <w:sz w:val="28"/>
          <w:szCs w:val="28"/>
          <w:lang w:val="en-US"/>
        </w:rPr>
        <w:t>2</w:t>
      </w:r>
      <w:r w:rsidR="00F62CB1">
        <w:rPr>
          <w:rFonts w:ascii="Times New Roman" w:hAnsi="Times New Roman" w:cs="Times New Roman"/>
          <w:sz w:val="28"/>
          <w:szCs w:val="28"/>
          <w:lang w:val="en-US"/>
        </w:rPr>
        <w:t xml:space="preserve">. – P. </w:t>
      </w:r>
      <w:r w:rsidR="007C0478" w:rsidRPr="009E6441">
        <w:rPr>
          <w:rFonts w:ascii="Times New Roman" w:hAnsi="Times New Roman" w:cs="Times New Roman"/>
          <w:sz w:val="28"/>
          <w:szCs w:val="28"/>
          <w:lang w:val="en-US"/>
        </w:rPr>
        <w:t xml:space="preserve">100-111. </w:t>
      </w:r>
    </w:p>
    <w:p w14:paraId="1F4567E0" w14:textId="138F6CF6" w:rsidR="00E3252B" w:rsidRPr="009E6441"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132 </w:t>
      </w:r>
      <w:r w:rsidR="00E3252B" w:rsidRPr="00E3252B">
        <w:rPr>
          <w:rFonts w:ascii="Times New Roman" w:hAnsi="Times New Roman" w:cs="Times New Roman"/>
          <w:sz w:val="28"/>
          <w:szCs w:val="28"/>
          <w:lang w:val="en-US"/>
        </w:rPr>
        <w:t>Kaur H</w:t>
      </w:r>
      <w:r w:rsidR="00CD07F9">
        <w:rPr>
          <w:rFonts w:ascii="Times New Roman" w:hAnsi="Times New Roman" w:cs="Times New Roman"/>
          <w:sz w:val="28"/>
          <w:szCs w:val="28"/>
          <w:lang w:val="en-US"/>
        </w:rPr>
        <w:t>.</w:t>
      </w:r>
      <w:r w:rsidR="00E3252B" w:rsidRPr="00E3252B">
        <w:rPr>
          <w:rFonts w:ascii="Times New Roman" w:hAnsi="Times New Roman" w:cs="Times New Roman"/>
          <w:sz w:val="28"/>
          <w:szCs w:val="28"/>
          <w:lang w:val="en-US"/>
        </w:rPr>
        <w:t>, Singhal S</w:t>
      </w:r>
      <w:r w:rsidR="00CD07F9">
        <w:rPr>
          <w:rFonts w:ascii="Times New Roman" w:hAnsi="Times New Roman" w:cs="Times New Roman"/>
          <w:sz w:val="28"/>
          <w:szCs w:val="28"/>
          <w:lang w:val="en-US"/>
        </w:rPr>
        <w:t>.</w:t>
      </w:r>
      <w:r w:rsidR="00E3252B" w:rsidRPr="00E3252B">
        <w:rPr>
          <w:rFonts w:ascii="Times New Roman" w:hAnsi="Times New Roman" w:cs="Times New Roman"/>
          <w:sz w:val="28"/>
          <w:szCs w:val="28"/>
          <w:lang w:val="en-US"/>
        </w:rPr>
        <w:t xml:space="preserve">, </w:t>
      </w:r>
      <w:proofErr w:type="spellStart"/>
      <w:r w:rsidR="00E3252B" w:rsidRPr="00E3252B">
        <w:rPr>
          <w:rFonts w:ascii="Times New Roman" w:hAnsi="Times New Roman" w:cs="Times New Roman"/>
          <w:sz w:val="28"/>
          <w:szCs w:val="28"/>
          <w:lang w:val="en-US"/>
        </w:rPr>
        <w:t>Glogauer</w:t>
      </w:r>
      <w:proofErr w:type="spellEnd"/>
      <w:r w:rsidR="00E3252B" w:rsidRPr="00E3252B">
        <w:rPr>
          <w:rFonts w:ascii="Times New Roman" w:hAnsi="Times New Roman" w:cs="Times New Roman"/>
          <w:sz w:val="28"/>
          <w:szCs w:val="28"/>
          <w:lang w:val="en-US"/>
        </w:rPr>
        <w:t xml:space="preserve"> M</w:t>
      </w:r>
      <w:r w:rsidR="00CD07F9">
        <w:rPr>
          <w:rFonts w:ascii="Times New Roman" w:hAnsi="Times New Roman" w:cs="Times New Roman"/>
          <w:sz w:val="28"/>
          <w:szCs w:val="28"/>
          <w:lang w:val="en-US"/>
        </w:rPr>
        <w:t xml:space="preserve">. </w:t>
      </w:r>
      <w:r w:rsidR="00CD07F9">
        <w:rPr>
          <w:rFonts w:ascii="Times New Roman" w:hAnsi="Times New Roman" w:cs="Times New Roman"/>
          <w:sz w:val="28"/>
          <w:szCs w:val="28"/>
          <w:shd w:val="clear" w:color="auto" w:fill="FFFFFF"/>
          <w:lang w:val="en-US"/>
        </w:rPr>
        <w:t xml:space="preserve">et al. </w:t>
      </w:r>
      <w:r w:rsidR="00E3252B" w:rsidRPr="00E3252B">
        <w:rPr>
          <w:rFonts w:ascii="Times New Roman" w:hAnsi="Times New Roman" w:cs="Times New Roman"/>
          <w:sz w:val="28"/>
          <w:szCs w:val="28"/>
          <w:lang w:val="en-US"/>
        </w:rPr>
        <w:t xml:space="preserve">What non-clinical factors influence the general dentist-specialist relationship in Canada? </w:t>
      </w:r>
      <w:r w:rsidR="004A2824">
        <w:rPr>
          <w:rFonts w:ascii="Times New Roman" w:hAnsi="Times New Roman" w:cs="Times New Roman"/>
          <w:sz w:val="28"/>
          <w:szCs w:val="28"/>
          <w:lang w:val="en-US"/>
        </w:rPr>
        <w:t xml:space="preserve">// </w:t>
      </w:r>
      <w:r w:rsidR="00E3252B" w:rsidRPr="009E6441">
        <w:rPr>
          <w:rFonts w:ascii="Times New Roman" w:hAnsi="Times New Roman" w:cs="Times New Roman"/>
          <w:sz w:val="28"/>
          <w:szCs w:val="28"/>
          <w:lang w:val="en-US"/>
        </w:rPr>
        <w:t xml:space="preserve">BMC Oral Health. </w:t>
      </w:r>
      <w:r w:rsidR="00F62CB1">
        <w:rPr>
          <w:rFonts w:ascii="Times New Roman" w:hAnsi="Times New Roman" w:cs="Times New Roman"/>
          <w:sz w:val="28"/>
          <w:szCs w:val="28"/>
          <w:lang w:val="en-US"/>
        </w:rPr>
        <w:t xml:space="preserve">– </w:t>
      </w:r>
      <w:r w:rsidR="00E3252B" w:rsidRPr="009E6441">
        <w:rPr>
          <w:rFonts w:ascii="Times New Roman" w:hAnsi="Times New Roman" w:cs="Times New Roman"/>
          <w:sz w:val="28"/>
          <w:szCs w:val="28"/>
          <w:lang w:val="en-US"/>
        </w:rPr>
        <w:t>2021</w:t>
      </w:r>
      <w:r w:rsidR="00F62CB1">
        <w:rPr>
          <w:rFonts w:ascii="Times New Roman" w:hAnsi="Times New Roman" w:cs="Times New Roman"/>
          <w:sz w:val="28"/>
          <w:szCs w:val="28"/>
          <w:lang w:val="en-US"/>
        </w:rPr>
        <w:t xml:space="preserve">. – Vol. </w:t>
      </w:r>
      <w:r w:rsidR="00E3252B" w:rsidRPr="009E6441">
        <w:rPr>
          <w:rFonts w:ascii="Times New Roman" w:hAnsi="Times New Roman" w:cs="Times New Roman"/>
          <w:sz w:val="28"/>
          <w:szCs w:val="28"/>
          <w:lang w:val="en-US"/>
        </w:rPr>
        <w:t>21</w:t>
      </w:r>
      <w:r w:rsidR="00F62CB1">
        <w:rPr>
          <w:rFonts w:ascii="Times New Roman" w:hAnsi="Times New Roman" w:cs="Times New Roman"/>
          <w:sz w:val="28"/>
          <w:szCs w:val="28"/>
          <w:lang w:val="en-US"/>
        </w:rPr>
        <w:t xml:space="preserve">, Issue </w:t>
      </w:r>
      <w:r w:rsidR="00E3252B" w:rsidRPr="009E6441">
        <w:rPr>
          <w:rFonts w:ascii="Times New Roman" w:hAnsi="Times New Roman" w:cs="Times New Roman"/>
          <w:sz w:val="28"/>
          <w:szCs w:val="28"/>
          <w:lang w:val="en-US"/>
        </w:rPr>
        <w:t>1</w:t>
      </w:r>
      <w:r w:rsidR="00F62CB1">
        <w:rPr>
          <w:rFonts w:ascii="Times New Roman" w:hAnsi="Times New Roman" w:cs="Times New Roman"/>
          <w:sz w:val="28"/>
          <w:szCs w:val="28"/>
          <w:lang w:val="en-US"/>
        </w:rPr>
        <w:t xml:space="preserve">. – P. </w:t>
      </w:r>
      <w:r w:rsidR="00E3252B" w:rsidRPr="009E6441">
        <w:rPr>
          <w:rFonts w:ascii="Times New Roman" w:hAnsi="Times New Roman" w:cs="Times New Roman"/>
          <w:sz w:val="28"/>
          <w:szCs w:val="28"/>
          <w:lang w:val="en-US"/>
        </w:rPr>
        <w:t xml:space="preserve">459. </w:t>
      </w:r>
    </w:p>
    <w:p w14:paraId="34640A12" w14:textId="2DD6819F" w:rsidR="00E3252B" w:rsidRPr="009E6441"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133 </w:t>
      </w:r>
      <w:r w:rsidR="00E3252B" w:rsidRPr="00E3252B">
        <w:rPr>
          <w:rFonts w:ascii="Times New Roman" w:hAnsi="Times New Roman" w:cs="Times New Roman"/>
          <w:sz w:val="28"/>
          <w:szCs w:val="28"/>
          <w:lang w:val="en-US"/>
        </w:rPr>
        <w:t>Rodriguez D</w:t>
      </w:r>
      <w:r w:rsidR="00CD07F9">
        <w:rPr>
          <w:rFonts w:ascii="Times New Roman" w:hAnsi="Times New Roman" w:cs="Times New Roman"/>
          <w:sz w:val="28"/>
          <w:szCs w:val="28"/>
          <w:lang w:val="en-US"/>
        </w:rPr>
        <w:t>.</w:t>
      </w:r>
      <w:r w:rsidR="00E3252B" w:rsidRPr="00E3252B">
        <w:rPr>
          <w:rFonts w:ascii="Times New Roman" w:hAnsi="Times New Roman" w:cs="Times New Roman"/>
          <w:sz w:val="28"/>
          <w:szCs w:val="28"/>
          <w:lang w:val="en-US"/>
        </w:rPr>
        <w:t>S</w:t>
      </w:r>
      <w:r w:rsidR="00CD07F9">
        <w:rPr>
          <w:rFonts w:ascii="Times New Roman" w:hAnsi="Times New Roman" w:cs="Times New Roman"/>
          <w:sz w:val="28"/>
          <w:szCs w:val="28"/>
          <w:lang w:val="en-US"/>
        </w:rPr>
        <w:t>.</w:t>
      </w:r>
      <w:r w:rsidR="00E3252B" w:rsidRPr="00E3252B">
        <w:rPr>
          <w:rFonts w:ascii="Times New Roman" w:hAnsi="Times New Roman" w:cs="Times New Roman"/>
          <w:sz w:val="28"/>
          <w:szCs w:val="28"/>
          <w:lang w:val="en-US"/>
        </w:rPr>
        <w:t xml:space="preserve">, </w:t>
      </w:r>
      <w:proofErr w:type="spellStart"/>
      <w:r w:rsidR="00E3252B" w:rsidRPr="00E3252B">
        <w:rPr>
          <w:rFonts w:ascii="Times New Roman" w:hAnsi="Times New Roman" w:cs="Times New Roman"/>
          <w:sz w:val="28"/>
          <w:szCs w:val="28"/>
          <w:lang w:val="en-US"/>
        </w:rPr>
        <w:t>Rechthand</w:t>
      </w:r>
      <w:proofErr w:type="spellEnd"/>
      <w:r w:rsidR="00E3252B" w:rsidRPr="00E3252B">
        <w:rPr>
          <w:rFonts w:ascii="Times New Roman" w:hAnsi="Times New Roman" w:cs="Times New Roman"/>
          <w:sz w:val="28"/>
          <w:szCs w:val="28"/>
          <w:lang w:val="en-US"/>
        </w:rPr>
        <w:t xml:space="preserve"> M</w:t>
      </w:r>
      <w:r w:rsidR="00CD07F9">
        <w:rPr>
          <w:rFonts w:ascii="Times New Roman" w:hAnsi="Times New Roman" w:cs="Times New Roman"/>
          <w:sz w:val="28"/>
          <w:szCs w:val="28"/>
          <w:lang w:val="en-US"/>
        </w:rPr>
        <w:t>.</w:t>
      </w:r>
      <w:r w:rsidR="00E3252B" w:rsidRPr="00E3252B">
        <w:rPr>
          <w:rFonts w:ascii="Times New Roman" w:hAnsi="Times New Roman" w:cs="Times New Roman"/>
          <w:sz w:val="28"/>
          <w:szCs w:val="28"/>
          <w:lang w:val="en-US"/>
        </w:rPr>
        <w:t>M</w:t>
      </w:r>
      <w:r w:rsidR="00CD07F9">
        <w:rPr>
          <w:rFonts w:ascii="Times New Roman" w:hAnsi="Times New Roman" w:cs="Times New Roman"/>
          <w:sz w:val="28"/>
          <w:szCs w:val="28"/>
          <w:lang w:val="en-US"/>
        </w:rPr>
        <w:t>.</w:t>
      </w:r>
      <w:r w:rsidR="00E3252B" w:rsidRPr="00E3252B">
        <w:rPr>
          <w:rFonts w:ascii="Times New Roman" w:hAnsi="Times New Roman" w:cs="Times New Roman"/>
          <w:sz w:val="28"/>
          <w:szCs w:val="28"/>
          <w:lang w:val="en-US"/>
        </w:rPr>
        <w:t xml:space="preserve">, </w:t>
      </w:r>
      <w:proofErr w:type="spellStart"/>
      <w:r w:rsidR="00E3252B" w:rsidRPr="00E3252B">
        <w:rPr>
          <w:rFonts w:ascii="Times New Roman" w:hAnsi="Times New Roman" w:cs="Times New Roman"/>
          <w:sz w:val="28"/>
          <w:szCs w:val="28"/>
          <w:lang w:val="en-US"/>
        </w:rPr>
        <w:t>Bashirelahi</w:t>
      </w:r>
      <w:proofErr w:type="spellEnd"/>
      <w:r w:rsidR="00E3252B" w:rsidRPr="00E3252B">
        <w:rPr>
          <w:rFonts w:ascii="Times New Roman" w:hAnsi="Times New Roman" w:cs="Times New Roman"/>
          <w:sz w:val="28"/>
          <w:szCs w:val="28"/>
          <w:lang w:val="en-US"/>
        </w:rPr>
        <w:t xml:space="preserve"> N. What every dentist needs to know about obesity and oral health</w:t>
      </w:r>
      <w:r w:rsidR="004A2824">
        <w:rPr>
          <w:rFonts w:ascii="Times New Roman" w:hAnsi="Times New Roman" w:cs="Times New Roman"/>
          <w:sz w:val="28"/>
          <w:szCs w:val="28"/>
          <w:lang w:val="en-US"/>
        </w:rPr>
        <w:t xml:space="preserve"> //</w:t>
      </w:r>
      <w:r w:rsidR="00E3252B" w:rsidRPr="00E3252B">
        <w:rPr>
          <w:rFonts w:ascii="Times New Roman" w:hAnsi="Times New Roman" w:cs="Times New Roman"/>
          <w:sz w:val="28"/>
          <w:szCs w:val="28"/>
          <w:lang w:val="en-US"/>
        </w:rPr>
        <w:t xml:space="preserve"> </w:t>
      </w:r>
      <w:r w:rsidR="00E3252B" w:rsidRPr="009E6441">
        <w:rPr>
          <w:rFonts w:ascii="Times New Roman" w:hAnsi="Times New Roman" w:cs="Times New Roman"/>
          <w:sz w:val="28"/>
          <w:szCs w:val="28"/>
          <w:lang w:val="en-US"/>
        </w:rPr>
        <w:t xml:space="preserve">Gen Dent. </w:t>
      </w:r>
      <w:r w:rsidR="00F62CB1">
        <w:rPr>
          <w:rFonts w:ascii="Times New Roman" w:hAnsi="Times New Roman" w:cs="Times New Roman"/>
          <w:sz w:val="28"/>
          <w:szCs w:val="28"/>
          <w:lang w:val="en-US"/>
        </w:rPr>
        <w:t xml:space="preserve">– </w:t>
      </w:r>
      <w:r w:rsidR="00E3252B" w:rsidRPr="009E6441">
        <w:rPr>
          <w:rFonts w:ascii="Times New Roman" w:hAnsi="Times New Roman" w:cs="Times New Roman"/>
          <w:sz w:val="28"/>
          <w:szCs w:val="28"/>
          <w:lang w:val="en-US"/>
        </w:rPr>
        <w:t>2015</w:t>
      </w:r>
      <w:r w:rsidR="00F62CB1">
        <w:rPr>
          <w:rFonts w:ascii="Times New Roman" w:hAnsi="Times New Roman" w:cs="Times New Roman"/>
          <w:sz w:val="28"/>
          <w:szCs w:val="28"/>
          <w:lang w:val="en-US"/>
        </w:rPr>
        <w:t xml:space="preserve">. – Vol. </w:t>
      </w:r>
      <w:r w:rsidR="00E3252B" w:rsidRPr="009E6441">
        <w:rPr>
          <w:rFonts w:ascii="Times New Roman" w:hAnsi="Times New Roman" w:cs="Times New Roman"/>
          <w:sz w:val="28"/>
          <w:szCs w:val="28"/>
          <w:lang w:val="en-US"/>
        </w:rPr>
        <w:t>63</w:t>
      </w:r>
      <w:r w:rsidR="00F62CB1">
        <w:rPr>
          <w:rFonts w:ascii="Times New Roman" w:hAnsi="Times New Roman" w:cs="Times New Roman"/>
          <w:sz w:val="28"/>
          <w:szCs w:val="28"/>
          <w:lang w:val="en-US"/>
        </w:rPr>
        <w:t xml:space="preserve">, Issue </w:t>
      </w:r>
      <w:r w:rsidR="00E3252B" w:rsidRPr="009E6441">
        <w:rPr>
          <w:rFonts w:ascii="Times New Roman" w:hAnsi="Times New Roman" w:cs="Times New Roman"/>
          <w:sz w:val="28"/>
          <w:szCs w:val="28"/>
          <w:lang w:val="en-US"/>
        </w:rPr>
        <w:t>6</w:t>
      </w:r>
      <w:r w:rsidR="00F62CB1">
        <w:rPr>
          <w:rFonts w:ascii="Times New Roman" w:hAnsi="Times New Roman" w:cs="Times New Roman"/>
          <w:sz w:val="28"/>
          <w:szCs w:val="28"/>
          <w:lang w:val="en-US"/>
        </w:rPr>
        <w:t>. – P.</w:t>
      </w:r>
      <w:r w:rsidR="007D0916" w:rsidRPr="007D0916">
        <w:rPr>
          <w:rFonts w:ascii="Times New Roman" w:hAnsi="Times New Roman" w:cs="Times New Roman"/>
          <w:sz w:val="28"/>
          <w:szCs w:val="28"/>
          <w:lang w:val="en-US"/>
        </w:rPr>
        <w:t> </w:t>
      </w:r>
      <w:r w:rsidR="00E3252B" w:rsidRPr="009E6441">
        <w:rPr>
          <w:rFonts w:ascii="Times New Roman" w:hAnsi="Times New Roman" w:cs="Times New Roman"/>
          <w:sz w:val="28"/>
          <w:szCs w:val="28"/>
          <w:lang w:val="en-US"/>
        </w:rPr>
        <w:t>e16-9. </w:t>
      </w:r>
    </w:p>
    <w:p w14:paraId="60C5D14A" w14:textId="6E176CC5" w:rsidR="00E3252B" w:rsidRPr="004A2824"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134 </w:t>
      </w:r>
      <w:r w:rsidR="00E3252B" w:rsidRPr="00E3252B">
        <w:rPr>
          <w:rFonts w:ascii="Times New Roman" w:hAnsi="Times New Roman" w:cs="Times New Roman"/>
          <w:sz w:val="28"/>
          <w:szCs w:val="28"/>
          <w:lang w:val="en-US"/>
        </w:rPr>
        <w:t>Paglia L. Interceptive orthodontics: awareness and prevention is the first cure</w:t>
      </w:r>
      <w:r w:rsidR="004A2824">
        <w:rPr>
          <w:rFonts w:ascii="Times New Roman" w:hAnsi="Times New Roman" w:cs="Times New Roman"/>
          <w:sz w:val="28"/>
          <w:szCs w:val="28"/>
          <w:lang w:val="en-US"/>
        </w:rPr>
        <w:t xml:space="preserve"> //</w:t>
      </w:r>
      <w:r w:rsidR="00E3252B" w:rsidRPr="00E3252B">
        <w:rPr>
          <w:rFonts w:ascii="Times New Roman" w:hAnsi="Times New Roman" w:cs="Times New Roman"/>
          <w:sz w:val="28"/>
          <w:szCs w:val="28"/>
          <w:lang w:val="en-US"/>
        </w:rPr>
        <w:t xml:space="preserve"> </w:t>
      </w:r>
      <w:proofErr w:type="spellStart"/>
      <w:r w:rsidR="00E3252B" w:rsidRPr="004A2824">
        <w:rPr>
          <w:rFonts w:ascii="Times New Roman" w:hAnsi="Times New Roman" w:cs="Times New Roman"/>
          <w:sz w:val="28"/>
          <w:szCs w:val="28"/>
          <w:lang w:val="en-US"/>
        </w:rPr>
        <w:t>Eur</w:t>
      </w:r>
      <w:proofErr w:type="spellEnd"/>
      <w:r w:rsidR="00E3252B" w:rsidRPr="004A2824">
        <w:rPr>
          <w:rFonts w:ascii="Times New Roman" w:hAnsi="Times New Roman" w:cs="Times New Roman"/>
          <w:sz w:val="28"/>
          <w:szCs w:val="28"/>
          <w:lang w:val="en-US"/>
        </w:rPr>
        <w:t xml:space="preserve"> J </w:t>
      </w:r>
      <w:proofErr w:type="spellStart"/>
      <w:r w:rsidR="00E3252B" w:rsidRPr="004A2824">
        <w:rPr>
          <w:rFonts w:ascii="Times New Roman" w:hAnsi="Times New Roman" w:cs="Times New Roman"/>
          <w:sz w:val="28"/>
          <w:szCs w:val="28"/>
          <w:lang w:val="en-US"/>
        </w:rPr>
        <w:t>Paediatr</w:t>
      </w:r>
      <w:proofErr w:type="spellEnd"/>
      <w:r w:rsidR="00E3252B" w:rsidRPr="004A2824">
        <w:rPr>
          <w:rFonts w:ascii="Times New Roman" w:hAnsi="Times New Roman" w:cs="Times New Roman"/>
          <w:sz w:val="28"/>
          <w:szCs w:val="28"/>
          <w:lang w:val="en-US"/>
        </w:rPr>
        <w:t xml:space="preserve"> Dent. </w:t>
      </w:r>
      <w:r w:rsidR="00F62CB1">
        <w:rPr>
          <w:rFonts w:ascii="Times New Roman" w:hAnsi="Times New Roman" w:cs="Times New Roman"/>
          <w:sz w:val="28"/>
          <w:szCs w:val="28"/>
          <w:lang w:val="en-US"/>
        </w:rPr>
        <w:t xml:space="preserve">– </w:t>
      </w:r>
      <w:r w:rsidR="00E3252B" w:rsidRPr="004A2824">
        <w:rPr>
          <w:rFonts w:ascii="Times New Roman" w:hAnsi="Times New Roman" w:cs="Times New Roman"/>
          <w:sz w:val="28"/>
          <w:szCs w:val="28"/>
          <w:lang w:val="en-US"/>
        </w:rPr>
        <w:t>2023</w:t>
      </w:r>
      <w:r w:rsidR="00F62CB1">
        <w:rPr>
          <w:rFonts w:ascii="Times New Roman" w:hAnsi="Times New Roman" w:cs="Times New Roman"/>
          <w:sz w:val="28"/>
          <w:szCs w:val="28"/>
          <w:lang w:val="en-US"/>
        </w:rPr>
        <w:t xml:space="preserve">. – Vol. </w:t>
      </w:r>
      <w:r w:rsidR="00E3252B" w:rsidRPr="004A2824">
        <w:rPr>
          <w:rFonts w:ascii="Times New Roman" w:hAnsi="Times New Roman" w:cs="Times New Roman"/>
          <w:sz w:val="28"/>
          <w:szCs w:val="28"/>
          <w:lang w:val="en-US"/>
        </w:rPr>
        <w:t>24</w:t>
      </w:r>
      <w:r w:rsidR="00F62CB1">
        <w:rPr>
          <w:rFonts w:ascii="Times New Roman" w:hAnsi="Times New Roman" w:cs="Times New Roman"/>
          <w:sz w:val="28"/>
          <w:szCs w:val="28"/>
          <w:lang w:val="en-US"/>
        </w:rPr>
        <w:t xml:space="preserve">, Issue </w:t>
      </w:r>
      <w:r w:rsidR="00E3252B" w:rsidRPr="004A2824">
        <w:rPr>
          <w:rFonts w:ascii="Times New Roman" w:hAnsi="Times New Roman" w:cs="Times New Roman"/>
          <w:sz w:val="28"/>
          <w:szCs w:val="28"/>
          <w:lang w:val="en-US"/>
        </w:rPr>
        <w:t>1</w:t>
      </w:r>
      <w:r w:rsidR="00F62CB1">
        <w:rPr>
          <w:rFonts w:ascii="Times New Roman" w:hAnsi="Times New Roman" w:cs="Times New Roman"/>
          <w:sz w:val="28"/>
          <w:szCs w:val="28"/>
          <w:lang w:val="en-US"/>
        </w:rPr>
        <w:t xml:space="preserve">. – P. </w:t>
      </w:r>
      <w:r w:rsidR="00E3252B" w:rsidRPr="004A2824">
        <w:rPr>
          <w:rFonts w:ascii="Times New Roman" w:hAnsi="Times New Roman" w:cs="Times New Roman"/>
          <w:sz w:val="28"/>
          <w:szCs w:val="28"/>
          <w:lang w:val="en-US"/>
        </w:rPr>
        <w:t>5.</w:t>
      </w:r>
    </w:p>
    <w:p w14:paraId="726BCD4E" w14:textId="0A1F4E9C" w:rsidR="00E3252B" w:rsidRPr="004A2824"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135 </w:t>
      </w:r>
      <w:r w:rsidR="00E3252B" w:rsidRPr="00E3252B">
        <w:rPr>
          <w:rFonts w:ascii="Times New Roman" w:hAnsi="Times New Roman" w:cs="Times New Roman"/>
          <w:sz w:val="28"/>
          <w:szCs w:val="28"/>
          <w:lang w:val="en-US"/>
        </w:rPr>
        <w:t>Lin S</w:t>
      </w:r>
      <w:r w:rsidR="00CD07F9">
        <w:rPr>
          <w:rFonts w:ascii="Times New Roman" w:hAnsi="Times New Roman" w:cs="Times New Roman"/>
          <w:sz w:val="28"/>
          <w:szCs w:val="28"/>
          <w:lang w:val="en-US"/>
        </w:rPr>
        <w:t>.</w:t>
      </w:r>
      <w:r w:rsidR="00E3252B" w:rsidRPr="00E3252B">
        <w:rPr>
          <w:rFonts w:ascii="Times New Roman" w:hAnsi="Times New Roman" w:cs="Times New Roman"/>
          <w:sz w:val="28"/>
          <w:szCs w:val="28"/>
          <w:lang w:val="en-US"/>
        </w:rPr>
        <w:t>, Tsai C</w:t>
      </w:r>
      <w:r w:rsidR="00CD07F9">
        <w:rPr>
          <w:rFonts w:ascii="Times New Roman" w:hAnsi="Times New Roman" w:cs="Times New Roman"/>
          <w:sz w:val="28"/>
          <w:szCs w:val="28"/>
          <w:lang w:val="en-US"/>
        </w:rPr>
        <w:t>.</w:t>
      </w:r>
      <w:r w:rsidR="00E3252B" w:rsidRPr="00E3252B">
        <w:rPr>
          <w:rFonts w:ascii="Times New Roman" w:hAnsi="Times New Roman" w:cs="Times New Roman"/>
          <w:sz w:val="28"/>
          <w:szCs w:val="28"/>
          <w:lang w:val="en-US"/>
        </w:rPr>
        <w:t>C</w:t>
      </w:r>
      <w:r w:rsidR="00CD07F9">
        <w:rPr>
          <w:rFonts w:ascii="Times New Roman" w:hAnsi="Times New Roman" w:cs="Times New Roman"/>
          <w:sz w:val="28"/>
          <w:szCs w:val="28"/>
          <w:lang w:val="en-US"/>
        </w:rPr>
        <w:t>.</w:t>
      </w:r>
      <w:r w:rsidR="00E3252B" w:rsidRPr="00E3252B">
        <w:rPr>
          <w:rFonts w:ascii="Times New Roman" w:hAnsi="Times New Roman" w:cs="Times New Roman"/>
          <w:sz w:val="28"/>
          <w:szCs w:val="28"/>
          <w:lang w:val="en-US"/>
        </w:rPr>
        <w:t>, Liu X</w:t>
      </w:r>
      <w:r w:rsidR="00CD07F9">
        <w:rPr>
          <w:rFonts w:ascii="Times New Roman" w:hAnsi="Times New Roman" w:cs="Times New Roman"/>
          <w:sz w:val="28"/>
          <w:szCs w:val="28"/>
          <w:lang w:val="en-US"/>
        </w:rPr>
        <w:t xml:space="preserve">. </w:t>
      </w:r>
      <w:r w:rsidR="00CD07F9">
        <w:rPr>
          <w:rFonts w:ascii="Times New Roman" w:hAnsi="Times New Roman" w:cs="Times New Roman"/>
          <w:sz w:val="28"/>
          <w:szCs w:val="28"/>
          <w:shd w:val="clear" w:color="auto" w:fill="FFFFFF"/>
          <w:lang w:val="en-US"/>
        </w:rPr>
        <w:t>et al.</w:t>
      </w:r>
      <w:r w:rsidR="00E3252B" w:rsidRPr="00E3252B">
        <w:rPr>
          <w:rFonts w:ascii="Times New Roman" w:hAnsi="Times New Roman" w:cs="Times New Roman"/>
          <w:sz w:val="28"/>
          <w:szCs w:val="28"/>
          <w:lang w:val="en-US"/>
        </w:rPr>
        <w:t xml:space="preserve"> Effectiveness of participatory ergonomic interventions on musculoskeletal disorders and work ability among young dental professionals: A cluster-randomized controlled trail</w:t>
      </w:r>
      <w:r w:rsidR="004A2824">
        <w:rPr>
          <w:rFonts w:ascii="Times New Roman" w:hAnsi="Times New Roman" w:cs="Times New Roman"/>
          <w:sz w:val="28"/>
          <w:szCs w:val="28"/>
          <w:lang w:val="en-US"/>
        </w:rPr>
        <w:t xml:space="preserve"> //</w:t>
      </w:r>
      <w:r w:rsidR="00E3252B" w:rsidRPr="00E3252B">
        <w:rPr>
          <w:rFonts w:ascii="Times New Roman" w:hAnsi="Times New Roman" w:cs="Times New Roman"/>
          <w:sz w:val="28"/>
          <w:szCs w:val="28"/>
          <w:lang w:val="en-US"/>
        </w:rPr>
        <w:t xml:space="preserve"> </w:t>
      </w:r>
      <w:r w:rsidR="00E3252B" w:rsidRPr="004A2824">
        <w:rPr>
          <w:rFonts w:ascii="Times New Roman" w:hAnsi="Times New Roman" w:cs="Times New Roman"/>
          <w:sz w:val="28"/>
          <w:szCs w:val="28"/>
          <w:lang w:val="en-US"/>
        </w:rPr>
        <w:t xml:space="preserve">J </w:t>
      </w:r>
      <w:proofErr w:type="spellStart"/>
      <w:r w:rsidR="00E3252B" w:rsidRPr="004A2824">
        <w:rPr>
          <w:rFonts w:ascii="Times New Roman" w:hAnsi="Times New Roman" w:cs="Times New Roman"/>
          <w:sz w:val="28"/>
          <w:szCs w:val="28"/>
          <w:lang w:val="en-US"/>
        </w:rPr>
        <w:t>Occup</w:t>
      </w:r>
      <w:proofErr w:type="spellEnd"/>
      <w:r w:rsidR="00E3252B" w:rsidRPr="004A2824">
        <w:rPr>
          <w:rFonts w:ascii="Times New Roman" w:hAnsi="Times New Roman" w:cs="Times New Roman"/>
          <w:sz w:val="28"/>
          <w:szCs w:val="28"/>
          <w:lang w:val="en-US"/>
        </w:rPr>
        <w:t xml:space="preserve"> Health. </w:t>
      </w:r>
      <w:r w:rsidR="00F62CB1">
        <w:rPr>
          <w:rFonts w:ascii="Times New Roman" w:hAnsi="Times New Roman" w:cs="Times New Roman"/>
          <w:sz w:val="28"/>
          <w:szCs w:val="28"/>
          <w:lang w:val="en-US"/>
        </w:rPr>
        <w:t xml:space="preserve">– </w:t>
      </w:r>
      <w:r w:rsidR="00E3252B" w:rsidRPr="004A2824">
        <w:rPr>
          <w:rFonts w:ascii="Times New Roman" w:hAnsi="Times New Roman" w:cs="Times New Roman"/>
          <w:sz w:val="28"/>
          <w:szCs w:val="28"/>
          <w:lang w:val="en-US"/>
        </w:rPr>
        <w:t>2022</w:t>
      </w:r>
      <w:r w:rsidR="00F62CB1">
        <w:rPr>
          <w:rFonts w:ascii="Times New Roman" w:hAnsi="Times New Roman" w:cs="Times New Roman"/>
          <w:sz w:val="28"/>
          <w:szCs w:val="28"/>
          <w:lang w:val="en-US"/>
        </w:rPr>
        <w:t>. – Vol. </w:t>
      </w:r>
      <w:r w:rsidR="00E3252B" w:rsidRPr="004A2824">
        <w:rPr>
          <w:rFonts w:ascii="Times New Roman" w:hAnsi="Times New Roman" w:cs="Times New Roman"/>
          <w:sz w:val="28"/>
          <w:szCs w:val="28"/>
          <w:lang w:val="en-US"/>
        </w:rPr>
        <w:t>64</w:t>
      </w:r>
      <w:r w:rsidR="00F62CB1">
        <w:rPr>
          <w:rFonts w:ascii="Times New Roman" w:hAnsi="Times New Roman" w:cs="Times New Roman"/>
          <w:sz w:val="28"/>
          <w:szCs w:val="28"/>
          <w:lang w:val="en-US"/>
        </w:rPr>
        <w:t xml:space="preserve">, Issue </w:t>
      </w:r>
      <w:r w:rsidR="00E3252B" w:rsidRPr="004A2824">
        <w:rPr>
          <w:rFonts w:ascii="Times New Roman" w:hAnsi="Times New Roman" w:cs="Times New Roman"/>
          <w:sz w:val="28"/>
          <w:szCs w:val="28"/>
          <w:lang w:val="en-US"/>
        </w:rPr>
        <w:t>1</w:t>
      </w:r>
      <w:r w:rsidR="00F62CB1">
        <w:rPr>
          <w:rFonts w:ascii="Times New Roman" w:hAnsi="Times New Roman" w:cs="Times New Roman"/>
          <w:sz w:val="28"/>
          <w:szCs w:val="28"/>
          <w:lang w:val="en-US"/>
        </w:rPr>
        <w:t xml:space="preserve">. – P. </w:t>
      </w:r>
      <w:r w:rsidR="00E3252B" w:rsidRPr="004A2824">
        <w:rPr>
          <w:rFonts w:ascii="Times New Roman" w:hAnsi="Times New Roman" w:cs="Times New Roman"/>
          <w:sz w:val="28"/>
          <w:szCs w:val="28"/>
          <w:lang w:val="en-US"/>
        </w:rPr>
        <w:t>e12330.</w:t>
      </w:r>
    </w:p>
    <w:p w14:paraId="16792860" w14:textId="2F527A01" w:rsidR="00E3252B" w:rsidRPr="009E6441"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136 </w:t>
      </w:r>
      <w:r w:rsidR="00E3252B" w:rsidRPr="00E3252B">
        <w:rPr>
          <w:rFonts w:ascii="Times New Roman" w:hAnsi="Times New Roman" w:cs="Times New Roman"/>
          <w:sz w:val="28"/>
          <w:szCs w:val="28"/>
          <w:lang w:val="en-US"/>
        </w:rPr>
        <w:t>Sezer B</w:t>
      </w:r>
      <w:r w:rsidR="00CD07F9">
        <w:rPr>
          <w:rFonts w:ascii="Times New Roman" w:hAnsi="Times New Roman" w:cs="Times New Roman"/>
          <w:sz w:val="28"/>
          <w:szCs w:val="28"/>
          <w:lang w:val="en-US"/>
        </w:rPr>
        <w:t>.</w:t>
      </w:r>
      <w:r w:rsidR="00E3252B" w:rsidRPr="00E3252B">
        <w:rPr>
          <w:rFonts w:ascii="Times New Roman" w:hAnsi="Times New Roman" w:cs="Times New Roman"/>
          <w:sz w:val="28"/>
          <w:szCs w:val="28"/>
          <w:lang w:val="en-US"/>
        </w:rPr>
        <w:t xml:space="preserve">, </w:t>
      </w:r>
      <w:proofErr w:type="spellStart"/>
      <w:r w:rsidR="00E3252B" w:rsidRPr="00E3252B">
        <w:rPr>
          <w:rFonts w:ascii="Times New Roman" w:hAnsi="Times New Roman" w:cs="Times New Roman"/>
          <w:sz w:val="28"/>
          <w:szCs w:val="28"/>
          <w:lang w:val="en-US"/>
        </w:rPr>
        <w:t>Sıddıkoğlu</w:t>
      </w:r>
      <w:proofErr w:type="spellEnd"/>
      <w:r w:rsidR="00E3252B" w:rsidRPr="00E3252B">
        <w:rPr>
          <w:rFonts w:ascii="Times New Roman" w:hAnsi="Times New Roman" w:cs="Times New Roman"/>
          <w:sz w:val="28"/>
          <w:szCs w:val="28"/>
          <w:lang w:val="en-US"/>
        </w:rPr>
        <w:t xml:space="preserve"> D. Relationship between work-related musculoskeletal symptoms and burnout symptoms among preclinical and clinical dental students: a cross-sectional study</w:t>
      </w:r>
      <w:r w:rsidR="004A2824">
        <w:rPr>
          <w:rFonts w:ascii="Times New Roman" w:hAnsi="Times New Roman" w:cs="Times New Roman"/>
          <w:sz w:val="28"/>
          <w:szCs w:val="28"/>
          <w:lang w:val="en-US"/>
        </w:rPr>
        <w:t xml:space="preserve"> //</w:t>
      </w:r>
      <w:r w:rsidR="00E3252B" w:rsidRPr="00E3252B">
        <w:rPr>
          <w:rFonts w:ascii="Times New Roman" w:hAnsi="Times New Roman" w:cs="Times New Roman"/>
          <w:sz w:val="28"/>
          <w:szCs w:val="28"/>
          <w:lang w:val="en-US"/>
        </w:rPr>
        <w:t xml:space="preserve"> </w:t>
      </w:r>
      <w:r w:rsidR="00E3252B" w:rsidRPr="009E6441">
        <w:rPr>
          <w:rFonts w:ascii="Times New Roman" w:hAnsi="Times New Roman" w:cs="Times New Roman"/>
          <w:sz w:val="28"/>
          <w:szCs w:val="28"/>
          <w:lang w:val="en-US"/>
        </w:rPr>
        <w:t xml:space="preserve">BMC </w:t>
      </w:r>
      <w:proofErr w:type="spellStart"/>
      <w:r w:rsidR="00E3252B" w:rsidRPr="009E6441">
        <w:rPr>
          <w:rFonts w:ascii="Times New Roman" w:hAnsi="Times New Roman" w:cs="Times New Roman"/>
          <w:sz w:val="28"/>
          <w:szCs w:val="28"/>
          <w:lang w:val="en-US"/>
        </w:rPr>
        <w:t>Musculoskelet</w:t>
      </w:r>
      <w:proofErr w:type="spellEnd"/>
      <w:r w:rsidR="00E3252B" w:rsidRPr="009E6441">
        <w:rPr>
          <w:rFonts w:ascii="Times New Roman" w:hAnsi="Times New Roman" w:cs="Times New Roman"/>
          <w:sz w:val="28"/>
          <w:szCs w:val="28"/>
          <w:lang w:val="en-US"/>
        </w:rPr>
        <w:t xml:space="preserve"> </w:t>
      </w:r>
      <w:proofErr w:type="spellStart"/>
      <w:r w:rsidR="00E3252B" w:rsidRPr="009E6441">
        <w:rPr>
          <w:rFonts w:ascii="Times New Roman" w:hAnsi="Times New Roman" w:cs="Times New Roman"/>
          <w:sz w:val="28"/>
          <w:szCs w:val="28"/>
          <w:lang w:val="en-US"/>
        </w:rPr>
        <w:t>Disord</w:t>
      </w:r>
      <w:proofErr w:type="spellEnd"/>
      <w:r w:rsidR="00E3252B" w:rsidRPr="009E6441">
        <w:rPr>
          <w:rFonts w:ascii="Times New Roman" w:hAnsi="Times New Roman" w:cs="Times New Roman"/>
          <w:sz w:val="28"/>
          <w:szCs w:val="28"/>
          <w:lang w:val="en-US"/>
        </w:rPr>
        <w:t xml:space="preserve">. </w:t>
      </w:r>
      <w:r w:rsidR="003F5862">
        <w:rPr>
          <w:rFonts w:ascii="Times New Roman" w:hAnsi="Times New Roman" w:cs="Times New Roman"/>
          <w:sz w:val="28"/>
          <w:szCs w:val="28"/>
          <w:lang w:val="en-US"/>
        </w:rPr>
        <w:t xml:space="preserve">– </w:t>
      </w:r>
      <w:r w:rsidR="00E3252B" w:rsidRPr="009E6441">
        <w:rPr>
          <w:rFonts w:ascii="Times New Roman" w:hAnsi="Times New Roman" w:cs="Times New Roman"/>
          <w:sz w:val="28"/>
          <w:szCs w:val="28"/>
          <w:lang w:val="en-US"/>
        </w:rPr>
        <w:t>2025</w:t>
      </w:r>
      <w:r w:rsidR="003F5862">
        <w:rPr>
          <w:rFonts w:ascii="Times New Roman" w:hAnsi="Times New Roman" w:cs="Times New Roman"/>
          <w:sz w:val="28"/>
          <w:szCs w:val="28"/>
          <w:lang w:val="en-US"/>
        </w:rPr>
        <w:t>. – Vol. </w:t>
      </w:r>
      <w:r w:rsidR="00E3252B" w:rsidRPr="009E6441">
        <w:rPr>
          <w:rFonts w:ascii="Times New Roman" w:hAnsi="Times New Roman" w:cs="Times New Roman"/>
          <w:sz w:val="28"/>
          <w:szCs w:val="28"/>
          <w:lang w:val="en-US"/>
        </w:rPr>
        <w:t>26</w:t>
      </w:r>
      <w:r w:rsidR="003F5862">
        <w:rPr>
          <w:rFonts w:ascii="Times New Roman" w:hAnsi="Times New Roman" w:cs="Times New Roman"/>
          <w:sz w:val="28"/>
          <w:szCs w:val="28"/>
          <w:lang w:val="en-US"/>
        </w:rPr>
        <w:t xml:space="preserve">, Issue </w:t>
      </w:r>
      <w:r w:rsidR="00E3252B" w:rsidRPr="009E6441">
        <w:rPr>
          <w:rFonts w:ascii="Times New Roman" w:hAnsi="Times New Roman" w:cs="Times New Roman"/>
          <w:sz w:val="28"/>
          <w:szCs w:val="28"/>
          <w:lang w:val="en-US"/>
        </w:rPr>
        <w:t>1</w:t>
      </w:r>
      <w:r w:rsidR="003F5862">
        <w:rPr>
          <w:rFonts w:ascii="Times New Roman" w:hAnsi="Times New Roman" w:cs="Times New Roman"/>
          <w:sz w:val="28"/>
          <w:szCs w:val="28"/>
          <w:lang w:val="en-US"/>
        </w:rPr>
        <w:t xml:space="preserve">. – P. </w:t>
      </w:r>
      <w:r w:rsidR="00E3252B" w:rsidRPr="009E6441">
        <w:rPr>
          <w:rFonts w:ascii="Times New Roman" w:hAnsi="Times New Roman" w:cs="Times New Roman"/>
          <w:sz w:val="28"/>
          <w:szCs w:val="28"/>
          <w:lang w:val="en-US"/>
        </w:rPr>
        <w:t xml:space="preserve">561. </w:t>
      </w:r>
    </w:p>
    <w:p w14:paraId="66465AD7" w14:textId="45CEF324" w:rsidR="00E3252B" w:rsidRPr="009E6441"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137 </w:t>
      </w:r>
      <w:proofErr w:type="spellStart"/>
      <w:r w:rsidR="00E3252B" w:rsidRPr="00E3252B">
        <w:rPr>
          <w:rFonts w:ascii="Times New Roman" w:hAnsi="Times New Roman" w:cs="Times New Roman"/>
          <w:sz w:val="28"/>
          <w:szCs w:val="28"/>
          <w:lang w:val="en-US"/>
        </w:rPr>
        <w:t>Eyvazlou</w:t>
      </w:r>
      <w:proofErr w:type="spellEnd"/>
      <w:r w:rsidR="00E3252B" w:rsidRPr="00E3252B">
        <w:rPr>
          <w:rFonts w:ascii="Times New Roman" w:hAnsi="Times New Roman" w:cs="Times New Roman"/>
          <w:sz w:val="28"/>
          <w:szCs w:val="28"/>
          <w:lang w:val="en-US"/>
        </w:rPr>
        <w:t xml:space="preserve"> M</w:t>
      </w:r>
      <w:r w:rsidR="00CD07F9">
        <w:rPr>
          <w:rFonts w:ascii="Times New Roman" w:hAnsi="Times New Roman" w:cs="Times New Roman"/>
          <w:sz w:val="28"/>
          <w:szCs w:val="28"/>
          <w:lang w:val="en-US"/>
        </w:rPr>
        <w:t>.</w:t>
      </w:r>
      <w:r w:rsidR="00E3252B" w:rsidRPr="00E3252B">
        <w:rPr>
          <w:rFonts w:ascii="Times New Roman" w:hAnsi="Times New Roman" w:cs="Times New Roman"/>
          <w:sz w:val="28"/>
          <w:szCs w:val="28"/>
          <w:lang w:val="en-US"/>
        </w:rPr>
        <w:t>, Asghari A</w:t>
      </w:r>
      <w:r w:rsidR="00CD07F9">
        <w:rPr>
          <w:rFonts w:ascii="Times New Roman" w:hAnsi="Times New Roman" w:cs="Times New Roman"/>
          <w:sz w:val="28"/>
          <w:szCs w:val="28"/>
          <w:lang w:val="en-US"/>
        </w:rPr>
        <w:t>.</w:t>
      </w:r>
      <w:r w:rsidR="00E3252B" w:rsidRPr="00E3252B">
        <w:rPr>
          <w:rFonts w:ascii="Times New Roman" w:hAnsi="Times New Roman" w:cs="Times New Roman"/>
          <w:sz w:val="28"/>
          <w:szCs w:val="28"/>
          <w:lang w:val="en-US"/>
        </w:rPr>
        <w:t xml:space="preserve">, </w:t>
      </w:r>
      <w:proofErr w:type="spellStart"/>
      <w:r w:rsidR="00E3252B" w:rsidRPr="00E3252B">
        <w:rPr>
          <w:rFonts w:ascii="Times New Roman" w:hAnsi="Times New Roman" w:cs="Times New Roman"/>
          <w:sz w:val="28"/>
          <w:szCs w:val="28"/>
          <w:lang w:val="en-US"/>
        </w:rPr>
        <w:t>Mokarami</w:t>
      </w:r>
      <w:proofErr w:type="spellEnd"/>
      <w:r w:rsidR="00E3252B" w:rsidRPr="00E3252B">
        <w:rPr>
          <w:rFonts w:ascii="Times New Roman" w:hAnsi="Times New Roman" w:cs="Times New Roman"/>
          <w:sz w:val="28"/>
          <w:szCs w:val="28"/>
          <w:lang w:val="en-US"/>
        </w:rPr>
        <w:t xml:space="preserve"> H</w:t>
      </w:r>
      <w:r w:rsidR="00CD07F9">
        <w:rPr>
          <w:rFonts w:ascii="Times New Roman" w:hAnsi="Times New Roman" w:cs="Times New Roman"/>
          <w:sz w:val="28"/>
          <w:szCs w:val="28"/>
          <w:lang w:val="en-US"/>
        </w:rPr>
        <w:t xml:space="preserve">. </w:t>
      </w:r>
      <w:r w:rsidR="00CD07F9">
        <w:rPr>
          <w:rFonts w:ascii="Times New Roman" w:hAnsi="Times New Roman" w:cs="Times New Roman"/>
          <w:sz w:val="28"/>
          <w:szCs w:val="28"/>
          <w:shd w:val="clear" w:color="auto" w:fill="FFFFFF"/>
          <w:lang w:val="en-US"/>
        </w:rPr>
        <w:t>et al.</w:t>
      </w:r>
      <w:r w:rsidR="00E3252B" w:rsidRPr="00E3252B">
        <w:rPr>
          <w:rFonts w:ascii="Times New Roman" w:hAnsi="Times New Roman" w:cs="Times New Roman"/>
          <w:sz w:val="28"/>
          <w:szCs w:val="28"/>
          <w:lang w:val="en-US"/>
        </w:rPr>
        <w:t xml:space="preserve"> Musculoskeletal disorders and selecting an appropriate tool for ergonomic risk assessment in the dental profession</w:t>
      </w:r>
      <w:r w:rsidR="004A2824">
        <w:rPr>
          <w:rFonts w:ascii="Times New Roman" w:hAnsi="Times New Roman" w:cs="Times New Roman"/>
          <w:sz w:val="28"/>
          <w:szCs w:val="28"/>
          <w:lang w:val="en-US"/>
        </w:rPr>
        <w:t xml:space="preserve"> //</w:t>
      </w:r>
      <w:r w:rsidR="00E3252B" w:rsidRPr="00E3252B">
        <w:rPr>
          <w:rFonts w:ascii="Times New Roman" w:hAnsi="Times New Roman" w:cs="Times New Roman"/>
          <w:sz w:val="28"/>
          <w:szCs w:val="28"/>
          <w:lang w:val="en-US"/>
        </w:rPr>
        <w:t xml:space="preserve"> </w:t>
      </w:r>
      <w:r w:rsidR="00E3252B" w:rsidRPr="009E6441">
        <w:rPr>
          <w:rFonts w:ascii="Times New Roman" w:hAnsi="Times New Roman" w:cs="Times New Roman"/>
          <w:sz w:val="28"/>
          <w:szCs w:val="28"/>
          <w:lang w:val="en-US"/>
        </w:rPr>
        <w:t xml:space="preserve">Work. </w:t>
      </w:r>
      <w:r w:rsidR="00CD07F9">
        <w:rPr>
          <w:rFonts w:ascii="Times New Roman" w:hAnsi="Times New Roman" w:cs="Times New Roman"/>
          <w:sz w:val="28"/>
          <w:szCs w:val="28"/>
          <w:lang w:val="en-US"/>
        </w:rPr>
        <w:t xml:space="preserve">– </w:t>
      </w:r>
      <w:r w:rsidR="00E3252B" w:rsidRPr="009E6441">
        <w:rPr>
          <w:rFonts w:ascii="Times New Roman" w:hAnsi="Times New Roman" w:cs="Times New Roman"/>
          <w:sz w:val="28"/>
          <w:szCs w:val="28"/>
          <w:lang w:val="en-US"/>
        </w:rPr>
        <w:t>2021</w:t>
      </w:r>
      <w:r w:rsidR="00CD07F9">
        <w:rPr>
          <w:rFonts w:ascii="Times New Roman" w:hAnsi="Times New Roman" w:cs="Times New Roman"/>
          <w:sz w:val="28"/>
          <w:szCs w:val="28"/>
          <w:lang w:val="en-US"/>
        </w:rPr>
        <w:t xml:space="preserve">. – Vol. </w:t>
      </w:r>
      <w:r w:rsidR="00E3252B" w:rsidRPr="009E6441">
        <w:rPr>
          <w:rFonts w:ascii="Times New Roman" w:hAnsi="Times New Roman" w:cs="Times New Roman"/>
          <w:sz w:val="28"/>
          <w:szCs w:val="28"/>
          <w:lang w:val="en-US"/>
        </w:rPr>
        <w:t>68</w:t>
      </w:r>
      <w:r w:rsidR="00CD07F9">
        <w:rPr>
          <w:rFonts w:ascii="Times New Roman" w:hAnsi="Times New Roman" w:cs="Times New Roman"/>
          <w:sz w:val="28"/>
          <w:szCs w:val="28"/>
          <w:lang w:val="en-US"/>
        </w:rPr>
        <w:t xml:space="preserve">. – P. </w:t>
      </w:r>
      <w:r w:rsidR="00E3252B" w:rsidRPr="009E6441">
        <w:rPr>
          <w:rFonts w:ascii="Times New Roman" w:hAnsi="Times New Roman" w:cs="Times New Roman"/>
          <w:sz w:val="28"/>
          <w:szCs w:val="28"/>
          <w:lang w:val="en-US"/>
        </w:rPr>
        <w:t>1239</w:t>
      </w:r>
      <w:r w:rsidR="00CD07F9">
        <w:rPr>
          <w:rFonts w:ascii="Times New Roman" w:hAnsi="Times New Roman" w:cs="Times New Roman"/>
          <w:sz w:val="28"/>
          <w:szCs w:val="28"/>
          <w:lang w:val="en-US"/>
        </w:rPr>
        <w:t>-12</w:t>
      </w:r>
      <w:r w:rsidR="00E3252B" w:rsidRPr="009E6441">
        <w:rPr>
          <w:rFonts w:ascii="Times New Roman" w:hAnsi="Times New Roman" w:cs="Times New Roman"/>
          <w:sz w:val="28"/>
          <w:szCs w:val="28"/>
          <w:lang w:val="en-US"/>
        </w:rPr>
        <w:t>48.</w:t>
      </w:r>
    </w:p>
    <w:p w14:paraId="38948784" w14:textId="5115A104" w:rsidR="00E3252B" w:rsidRPr="004A2824"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138 </w:t>
      </w:r>
      <w:proofErr w:type="spellStart"/>
      <w:r w:rsidR="00E3252B" w:rsidRPr="00E3252B">
        <w:rPr>
          <w:rFonts w:ascii="Times New Roman" w:hAnsi="Times New Roman" w:cs="Times New Roman"/>
          <w:sz w:val="28"/>
          <w:szCs w:val="28"/>
          <w:lang w:val="en-US"/>
        </w:rPr>
        <w:t>Schlossmacher</w:t>
      </w:r>
      <w:proofErr w:type="spellEnd"/>
      <w:r w:rsidR="00E3252B" w:rsidRPr="00E3252B">
        <w:rPr>
          <w:rFonts w:ascii="Times New Roman" w:hAnsi="Times New Roman" w:cs="Times New Roman"/>
          <w:sz w:val="28"/>
          <w:szCs w:val="28"/>
          <w:lang w:val="en-US"/>
        </w:rPr>
        <w:t xml:space="preserve"> R</w:t>
      </w:r>
      <w:r w:rsidR="00CD07F9">
        <w:rPr>
          <w:rFonts w:ascii="Times New Roman" w:hAnsi="Times New Roman" w:cs="Times New Roman"/>
          <w:sz w:val="28"/>
          <w:szCs w:val="28"/>
          <w:lang w:val="en-US"/>
        </w:rPr>
        <w:t>.</w:t>
      </w:r>
      <w:r w:rsidR="00E3252B" w:rsidRPr="00E3252B">
        <w:rPr>
          <w:rFonts w:ascii="Times New Roman" w:hAnsi="Times New Roman" w:cs="Times New Roman"/>
          <w:sz w:val="28"/>
          <w:szCs w:val="28"/>
          <w:lang w:val="en-US"/>
        </w:rPr>
        <w:t>, Amaral F</w:t>
      </w:r>
      <w:r w:rsidR="00CD07F9">
        <w:rPr>
          <w:rFonts w:ascii="Times New Roman" w:hAnsi="Times New Roman" w:cs="Times New Roman"/>
          <w:sz w:val="28"/>
          <w:szCs w:val="28"/>
          <w:lang w:val="en-US"/>
        </w:rPr>
        <w:t>.</w:t>
      </w:r>
      <w:r w:rsidR="00E3252B" w:rsidRPr="00E3252B">
        <w:rPr>
          <w:rFonts w:ascii="Times New Roman" w:hAnsi="Times New Roman" w:cs="Times New Roman"/>
          <w:sz w:val="28"/>
          <w:szCs w:val="28"/>
          <w:lang w:val="en-US"/>
        </w:rPr>
        <w:t>G. Low back injuries related to nursing professionals working conditions: a systematic review</w:t>
      </w:r>
      <w:r w:rsidR="004A2824">
        <w:rPr>
          <w:rFonts w:ascii="Times New Roman" w:hAnsi="Times New Roman" w:cs="Times New Roman"/>
          <w:sz w:val="28"/>
          <w:szCs w:val="28"/>
          <w:lang w:val="en-US"/>
        </w:rPr>
        <w:t xml:space="preserve"> //</w:t>
      </w:r>
      <w:r w:rsidR="00E3252B" w:rsidRPr="00E3252B">
        <w:rPr>
          <w:rFonts w:ascii="Times New Roman" w:hAnsi="Times New Roman" w:cs="Times New Roman"/>
          <w:sz w:val="28"/>
          <w:szCs w:val="28"/>
          <w:lang w:val="en-US"/>
        </w:rPr>
        <w:t xml:space="preserve"> </w:t>
      </w:r>
      <w:r w:rsidR="00E3252B" w:rsidRPr="004A2824">
        <w:rPr>
          <w:rFonts w:ascii="Times New Roman" w:hAnsi="Times New Roman" w:cs="Times New Roman"/>
          <w:sz w:val="28"/>
          <w:szCs w:val="28"/>
          <w:lang w:val="en-US"/>
        </w:rPr>
        <w:t xml:space="preserve">Work. </w:t>
      </w:r>
      <w:r w:rsidR="00CD07F9">
        <w:rPr>
          <w:rFonts w:ascii="Times New Roman" w:hAnsi="Times New Roman" w:cs="Times New Roman"/>
          <w:sz w:val="28"/>
          <w:szCs w:val="28"/>
          <w:lang w:val="en-US"/>
        </w:rPr>
        <w:t xml:space="preserve">– </w:t>
      </w:r>
      <w:r w:rsidR="00E3252B" w:rsidRPr="004A2824">
        <w:rPr>
          <w:rFonts w:ascii="Times New Roman" w:hAnsi="Times New Roman" w:cs="Times New Roman"/>
          <w:sz w:val="28"/>
          <w:szCs w:val="28"/>
          <w:lang w:val="en-US"/>
        </w:rPr>
        <w:t>2012</w:t>
      </w:r>
      <w:r w:rsidR="00CD07F9">
        <w:rPr>
          <w:rFonts w:ascii="Times New Roman" w:hAnsi="Times New Roman" w:cs="Times New Roman"/>
          <w:sz w:val="28"/>
          <w:szCs w:val="28"/>
          <w:lang w:val="en-US"/>
        </w:rPr>
        <w:t xml:space="preserve">. – Vol. </w:t>
      </w:r>
      <w:r w:rsidR="00E3252B" w:rsidRPr="004A2824">
        <w:rPr>
          <w:rFonts w:ascii="Times New Roman" w:hAnsi="Times New Roman" w:cs="Times New Roman"/>
          <w:sz w:val="28"/>
          <w:szCs w:val="28"/>
          <w:lang w:val="en-US"/>
        </w:rPr>
        <w:t>41</w:t>
      </w:r>
      <w:r w:rsidR="00CD07F9">
        <w:rPr>
          <w:rFonts w:ascii="Times New Roman" w:hAnsi="Times New Roman" w:cs="Times New Roman"/>
          <w:sz w:val="28"/>
          <w:szCs w:val="28"/>
          <w:lang w:val="en-US"/>
        </w:rPr>
        <w:t xml:space="preserve">. – P. </w:t>
      </w:r>
      <w:r w:rsidR="00E3252B" w:rsidRPr="004A2824">
        <w:rPr>
          <w:rFonts w:ascii="Times New Roman" w:hAnsi="Times New Roman" w:cs="Times New Roman"/>
          <w:sz w:val="28"/>
          <w:szCs w:val="28"/>
          <w:lang w:val="en-US"/>
        </w:rPr>
        <w:t>5737</w:t>
      </w:r>
      <w:r w:rsidR="00CD07F9">
        <w:rPr>
          <w:rFonts w:ascii="Times New Roman" w:hAnsi="Times New Roman" w:cs="Times New Roman"/>
          <w:sz w:val="28"/>
          <w:szCs w:val="28"/>
          <w:lang w:val="en-US"/>
        </w:rPr>
        <w:t>-573</w:t>
      </w:r>
      <w:r w:rsidR="00E3252B" w:rsidRPr="004A2824">
        <w:rPr>
          <w:rFonts w:ascii="Times New Roman" w:hAnsi="Times New Roman" w:cs="Times New Roman"/>
          <w:sz w:val="28"/>
          <w:szCs w:val="28"/>
          <w:lang w:val="en-US"/>
        </w:rPr>
        <w:t>8.</w:t>
      </w:r>
    </w:p>
    <w:p w14:paraId="63C6CDAC" w14:textId="20FAD04B" w:rsidR="00E05F9D" w:rsidRPr="004A2824"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139 </w:t>
      </w:r>
      <w:r w:rsidR="00E05F9D" w:rsidRPr="00E05F9D">
        <w:rPr>
          <w:rFonts w:ascii="Times New Roman" w:hAnsi="Times New Roman" w:cs="Times New Roman"/>
          <w:sz w:val="28"/>
          <w:szCs w:val="28"/>
          <w:lang w:val="en-US"/>
        </w:rPr>
        <w:t>Gauthaman J</w:t>
      </w:r>
      <w:r w:rsidR="00CD07F9">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 Ganesan A. Ergonomic Interventions in the Dental Setups and Their Role in Preventing Musculoskeletal Disorders among Dentists: A Systematic Review</w:t>
      </w:r>
      <w:r w:rsidR="004A2824">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 xml:space="preserve"> </w:t>
      </w:r>
      <w:r w:rsidR="00E05F9D" w:rsidRPr="004A2824">
        <w:rPr>
          <w:rFonts w:ascii="Times New Roman" w:hAnsi="Times New Roman" w:cs="Times New Roman"/>
          <w:sz w:val="28"/>
          <w:szCs w:val="28"/>
          <w:lang w:val="en-US"/>
        </w:rPr>
        <w:t xml:space="preserve">J Lifestyle Med. </w:t>
      </w:r>
      <w:r w:rsidR="00CD07F9">
        <w:rPr>
          <w:rFonts w:ascii="Times New Roman" w:hAnsi="Times New Roman" w:cs="Times New Roman"/>
          <w:sz w:val="28"/>
          <w:szCs w:val="28"/>
          <w:lang w:val="en-US"/>
        </w:rPr>
        <w:t xml:space="preserve">– </w:t>
      </w:r>
      <w:r w:rsidR="00E05F9D" w:rsidRPr="004A2824">
        <w:rPr>
          <w:rFonts w:ascii="Times New Roman" w:hAnsi="Times New Roman" w:cs="Times New Roman"/>
          <w:sz w:val="28"/>
          <w:szCs w:val="28"/>
          <w:lang w:val="en-US"/>
        </w:rPr>
        <w:t>2025</w:t>
      </w:r>
      <w:r w:rsidR="00CD07F9">
        <w:rPr>
          <w:rFonts w:ascii="Times New Roman" w:hAnsi="Times New Roman" w:cs="Times New Roman"/>
          <w:sz w:val="28"/>
          <w:szCs w:val="28"/>
          <w:lang w:val="en-US"/>
        </w:rPr>
        <w:t xml:space="preserve">. – Vol. </w:t>
      </w:r>
      <w:r w:rsidR="00E05F9D" w:rsidRPr="004A2824">
        <w:rPr>
          <w:rFonts w:ascii="Times New Roman" w:hAnsi="Times New Roman" w:cs="Times New Roman"/>
          <w:sz w:val="28"/>
          <w:szCs w:val="28"/>
          <w:lang w:val="en-US"/>
        </w:rPr>
        <w:t>15</w:t>
      </w:r>
      <w:r w:rsidR="00CD07F9">
        <w:rPr>
          <w:rFonts w:ascii="Times New Roman" w:hAnsi="Times New Roman" w:cs="Times New Roman"/>
          <w:sz w:val="28"/>
          <w:szCs w:val="28"/>
          <w:lang w:val="en-US"/>
        </w:rPr>
        <w:t xml:space="preserve">, Issue </w:t>
      </w:r>
      <w:r w:rsidR="00E05F9D" w:rsidRPr="004A2824">
        <w:rPr>
          <w:rFonts w:ascii="Times New Roman" w:hAnsi="Times New Roman" w:cs="Times New Roman"/>
          <w:sz w:val="28"/>
          <w:szCs w:val="28"/>
          <w:lang w:val="en-US"/>
        </w:rPr>
        <w:t>1</w:t>
      </w:r>
      <w:r w:rsidR="00CD07F9">
        <w:rPr>
          <w:rFonts w:ascii="Times New Roman" w:hAnsi="Times New Roman" w:cs="Times New Roman"/>
          <w:sz w:val="28"/>
          <w:szCs w:val="28"/>
          <w:lang w:val="en-US"/>
        </w:rPr>
        <w:t xml:space="preserve">. – P. </w:t>
      </w:r>
      <w:r w:rsidR="00E05F9D" w:rsidRPr="004A2824">
        <w:rPr>
          <w:rFonts w:ascii="Times New Roman" w:hAnsi="Times New Roman" w:cs="Times New Roman"/>
          <w:sz w:val="28"/>
          <w:szCs w:val="28"/>
          <w:lang w:val="en-US"/>
        </w:rPr>
        <w:t xml:space="preserve">18-25. </w:t>
      </w:r>
    </w:p>
    <w:p w14:paraId="465313FC" w14:textId="2B095B28" w:rsidR="00E05F9D" w:rsidRPr="009E6441"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140 </w:t>
      </w:r>
      <w:proofErr w:type="spellStart"/>
      <w:r w:rsidR="00E05F9D" w:rsidRPr="00E05F9D">
        <w:rPr>
          <w:rFonts w:ascii="Times New Roman" w:hAnsi="Times New Roman" w:cs="Times New Roman"/>
          <w:sz w:val="28"/>
          <w:szCs w:val="28"/>
          <w:lang w:val="en-US"/>
        </w:rPr>
        <w:t>Anggraini</w:t>
      </w:r>
      <w:proofErr w:type="spellEnd"/>
      <w:r w:rsidR="00E05F9D" w:rsidRPr="00E05F9D">
        <w:rPr>
          <w:rFonts w:ascii="Times New Roman" w:hAnsi="Times New Roman" w:cs="Times New Roman"/>
          <w:sz w:val="28"/>
          <w:szCs w:val="28"/>
          <w:lang w:val="en-US"/>
        </w:rPr>
        <w:t xml:space="preserve"> W</w:t>
      </w:r>
      <w:r w:rsidR="00CD07F9">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 xml:space="preserve">, </w:t>
      </w:r>
      <w:proofErr w:type="spellStart"/>
      <w:r w:rsidR="00E05F9D" w:rsidRPr="00E05F9D">
        <w:rPr>
          <w:rFonts w:ascii="Times New Roman" w:hAnsi="Times New Roman" w:cs="Times New Roman"/>
          <w:sz w:val="28"/>
          <w:szCs w:val="28"/>
          <w:lang w:val="en-US"/>
        </w:rPr>
        <w:t>Ranggaini</w:t>
      </w:r>
      <w:proofErr w:type="spellEnd"/>
      <w:r w:rsidR="00E05F9D" w:rsidRPr="00E05F9D">
        <w:rPr>
          <w:rFonts w:ascii="Times New Roman" w:hAnsi="Times New Roman" w:cs="Times New Roman"/>
          <w:sz w:val="28"/>
          <w:szCs w:val="28"/>
          <w:lang w:val="en-US"/>
        </w:rPr>
        <w:t xml:space="preserve"> D</w:t>
      </w:r>
      <w:r w:rsidR="00CD07F9">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 Ariyani A</w:t>
      </w:r>
      <w:r w:rsidR="00CD07F9">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P</w:t>
      </w:r>
      <w:r w:rsidR="00CD07F9">
        <w:rPr>
          <w:rFonts w:ascii="Times New Roman" w:hAnsi="Times New Roman" w:cs="Times New Roman"/>
          <w:sz w:val="28"/>
          <w:szCs w:val="28"/>
          <w:lang w:val="en-US"/>
        </w:rPr>
        <w:t xml:space="preserve">. </w:t>
      </w:r>
      <w:r w:rsidR="00CD07F9">
        <w:rPr>
          <w:rFonts w:ascii="Times New Roman" w:hAnsi="Times New Roman" w:cs="Times New Roman"/>
          <w:sz w:val="28"/>
          <w:szCs w:val="28"/>
          <w:shd w:val="clear" w:color="auto" w:fill="FFFFFF"/>
          <w:lang w:val="en-US"/>
        </w:rPr>
        <w:t>et al.</w:t>
      </w:r>
      <w:r w:rsidR="00E05F9D" w:rsidRPr="00E05F9D">
        <w:rPr>
          <w:rFonts w:ascii="Times New Roman" w:hAnsi="Times New Roman" w:cs="Times New Roman"/>
          <w:sz w:val="28"/>
          <w:szCs w:val="28"/>
          <w:lang w:val="en-US"/>
        </w:rPr>
        <w:t xml:space="preserve"> World Trends in Dental Ergonomics Research: A Bibliometric Analysis</w:t>
      </w:r>
      <w:r w:rsidR="004A2824">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 xml:space="preserve"> </w:t>
      </w:r>
      <w:r w:rsidR="00E05F9D" w:rsidRPr="009E6441">
        <w:rPr>
          <w:rFonts w:ascii="Times New Roman" w:hAnsi="Times New Roman" w:cs="Times New Roman"/>
          <w:sz w:val="28"/>
          <w:szCs w:val="28"/>
          <w:lang w:val="en-US"/>
        </w:rPr>
        <w:t xml:space="preserve">Int J Environ Res Public Health. </w:t>
      </w:r>
      <w:r w:rsidR="00CD07F9">
        <w:rPr>
          <w:rFonts w:ascii="Times New Roman" w:hAnsi="Times New Roman" w:cs="Times New Roman"/>
          <w:sz w:val="28"/>
          <w:szCs w:val="28"/>
          <w:lang w:val="en-US"/>
        </w:rPr>
        <w:t xml:space="preserve">– </w:t>
      </w:r>
      <w:r w:rsidR="00E05F9D" w:rsidRPr="009E6441">
        <w:rPr>
          <w:rFonts w:ascii="Times New Roman" w:hAnsi="Times New Roman" w:cs="Times New Roman"/>
          <w:sz w:val="28"/>
          <w:szCs w:val="28"/>
          <w:lang w:val="en-US"/>
        </w:rPr>
        <w:t>2024</w:t>
      </w:r>
      <w:r w:rsidR="00CD07F9">
        <w:rPr>
          <w:rFonts w:ascii="Times New Roman" w:hAnsi="Times New Roman" w:cs="Times New Roman"/>
          <w:sz w:val="28"/>
          <w:szCs w:val="28"/>
          <w:lang w:val="en-US"/>
        </w:rPr>
        <w:t xml:space="preserve">. – Vol. </w:t>
      </w:r>
      <w:r w:rsidR="00E05F9D" w:rsidRPr="009E6441">
        <w:rPr>
          <w:rFonts w:ascii="Times New Roman" w:hAnsi="Times New Roman" w:cs="Times New Roman"/>
          <w:sz w:val="28"/>
          <w:szCs w:val="28"/>
          <w:lang w:val="en-US"/>
        </w:rPr>
        <w:t>21</w:t>
      </w:r>
      <w:r w:rsidR="00CD07F9">
        <w:rPr>
          <w:rFonts w:ascii="Times New Roman" w:hAnsi="Times New Roman" w:cs="Times New Roman"/>
          <w:sz w:val="28"/>
          <w:szCs w:val="28"/>
          <w:lang w:val="en-US"/>
        </w:rPr>
        <w:t xml:space="preserve">, Issue </w:t>
      </w:r>
      <w:r w:rsidR="00E05F9D" w:rsidRPr="009E6441">
        <w:rPr>
          <w:rFonts w:ascii="Times New Roman" w:hAnsi="Times New Roman" w:cs="Times New Roman"/>
          <w:sz w:val="28"/>
          <w:szCs w:val="28"/>
          <w:lang w:val="en-US"/>
        </w:rPr>
        <w:t>4</w:t>
      </w:r>
      <w:r w:rsidR="00CD07F9">
        <w:rPr>
          <w:rFonts w:ascii="Times New Roman" w:hAnsi="Times New Roman" w:cs="Times New Roman"/>
          <w:sz w:val="28"/>
          <w:szCs w:val="28"/>
          <w:lang w:val="en-US"/>
        </w:rPr>
        <w:t xml:space="preserve">. – P. </w:t>
      </w:r>
      <w:r w:rsidR="00E05F9D" w:rsidRPr="009E6441">
        <w:rPr>
          <w:rFonts w:ascii="Times New Roman" w:hAnsi="Times New Roman" w:cs="Times New Roman"/>
          <w:sz w:val="28"/>
          <w:szCs w:val="28"/>
          <w:lang w:val="en-US"/>
        </w:rPr>
        <w:t>493. </w:t>
      </w:r>
    </w:p>
    <w:p w14:paraId="6077E886" w14:textId="5DE165C0" w:rsidR="00E05F9D" w:rsidRPr="00E05F9D"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141 </w:t>
      </w:r>
      <w:r w:rsidR="00E05F9D" w:rsidRPr="00E05F9D">
        <w:rPr>
          <w:rFonts w:ascii="Times New Roman" w:hAnsi="Times New Roman" w:cs="Times New Roman"/>
          <w:sz w:val="28"/>
          <w:szCs w:val="28"/>
          <w:lang w:val="en-US"/>
        </w:rPr>
        <w:t>Mane</w:t>
      </w:r>
      <w:r w:rsidR="004A2824" w:rsidRPr="004A2824">
        <w:rPr>
          <w:rFonts w:ascii="Times New Roman" w:hAnsi="Times New Roman" w:cs="Times New Roman"/>
          <w:sz w:val="28"/>
          <w:szCs w:val="28"/>
          <w:lang w:val="en-US"/>
        </w:rPr>
        <w:t xml:space="preserve"> </w:t>
      </w:r>
      <w:r w:rsidR="004A2824" w:rsidRPr="00E05F9D">
        <w:rPr>
          <w:rFonts w:ascii="Times New Roman" w:hAnsi="Times New Roman" w:cs="Times New Roman"/>
          <w:sz w:val="28"/>
          <w:szCs w:val="28"/>
          <w:lang w:val="en-US"/>
        </w:rPr>
        <w:t>V.</w:t>
      </w:r>
      <w:r w:rsidR="00E05F9D" w:rsidRPr="00E05F9D">
        <w:rPr>
          <w:rFonts w:ascii="Times New Roman" w:hAnsi="Times New Roman" w:cs="Times New Roman"/>
          <w:sz w:val="28"/>
          <w:szCs w:val="28"/>
          <w:lang w:val="en-US"/>
        </w:rPr>
        <w:t>, Rajhans</w:t>
      </w:r>
      <w:r w:rsidR="004A2824" w:rsidRPr="004A2824">
        <w:rPr>
          <w:rFonts w:ascii="Times New Roman" w:hAnsi="Times New Roman" w:cs="Times New Roman"/>
          <w:sz w:val="28"/>
          <w:szCs w:val="28"/>
          <w:lang w:val="en-US"/>
        </w:rPr>
        <w:t xml:space="preserve"> </w:t>
      </w:r>
      <w:r w:rsidR="004A2824" w:rsidRPr="00E05F9D">
        <w:rPr>
          <w:rFonts w:ascii="Times New Roman" w:hAnsi="Times New Roman" w:cs="Times New Roman"/>
          <w:sz w:val="28"/>
          <w:szCs w:val="28"/>
          <w:lang w:val="en-US"/>
        </w:rPr>
        <w:t>N.</w:t>
      </w:r>
      <w:r w:rsidR="00E05F9D" w:rsidRPr="00E05F9D">
        <w:rPr>
          <w:rFonts w:ascii="Times New Roman" w:hAnsi="Times New Roman" w:cs="Times New Roman"/>
          <w:sz w:val="28"/>
          <w:szCs w:val="28"/>
          <w:lang w:val="en-US"/>
        </w:rPr>
        <w:t xml:space="preserve"> Assessment of ergonomic risk of work related musculoskeletal disorders among dentists in Kolhapur region</w:t>
      </w:r>
      <w:r w:rsidR="004A2824">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 xml:space="preserve"> Work</w:t>
      </w:r>
      <w:r w:rsidR="00CD07F9">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 xml:space="preserve"> </w:t>
      </w:r>
      <w:r w:rsidR="00CD07F9">
        <w:rPr>
          <w:rFonts w:ascii="Times New Roman" w:hAnsi="Times New Roman" w:cs="Times New Roman"/>
          <w:sz w:val="28"/>
          <w:szCs w:val="28"/>
          <w:lang w:val="en-US"/>
        </w:rPr>
        <w:t>– 2024. – Vol. </w:t>
      </w:r>
      <w:r w:rsidR="00E05F9D" w:rsidRPr="00E05F9D">
        <w:rPr>
          <w:rFonts w:ascii="Times New Roman" w:hAnsi="Times New Roman" w:cs="Times New Roman"/>
          <w:sz w:val="28"/>
          <w:szCs w:val="28"/>
          <w:lang w:val="en-US"/>
        </w:rPr>
        <w:t>79</w:t>
      </w:r>
      <w:r w:rsidR="00CD07F9">
        <w:rPr>
          <w:rFonts w:ascii="Times New Roman" w:hAnsi="Times New Roman" w:cs="Times New Roman"/>
          <w:sz w:val="28"/>
          <w:szCs w:val="28"/>
          <w:lang w:val="en-US"/>
        </w:rPr>
        <w:t>. – P.</w:t>
      </w:r>
      <w:r w:rsidR="00E05F9D" w:rsidRPr="00E05F9D">
        <w:rPr>
          <w:rFonts w:ascii="Times New Roman" w:hAnsi="Times New Roman" w:cs="Times New Roman"/>
          <w:sz w:val="28"/>
          <w:szCs w:val="28"/>
          <w:lang w:val="en-US"/>
        </w:rPr>
        <w:t xml:space="preserve"> 2087</w:t>
      </w:r>
      <w:r w:rsidR="00CD07F9">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2101</w:t>
      </w:r>
      <w:r w:rsidR="00CD07F9">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 xml:space="preserve"> </w:t>
      </w:r>
    </w:p>
    <w:p w14:paraId="453EADFC" w14:textId="4BF0545E" w:rsidR="00E05F9D" w:rsidRPr="00E05F9D"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142 </w:t>
      </w:r>
      <w:r w:rsidR="00E05F9D" w:rsidRPr="00E05F9D">
        <w:rPr>
          <w:rFonts w:ascii="Times New Roman" w:hAnsi="Times New Roman" w:cs="Times New Roman"/>
          <w:sz w:val="28"/>
          <w:szCs w:val="28"/>
          <w:lang w:val="en-US"/>
        </w:rPr>
        <w:t>Karwowski</w:t>
      </w:r>
      <w:r w:rsidR="004A2824" w:rsidRPr="004A2824">
        <w:rPr>
          <w:rFonts w:ascii="Times New Roman" w:hAnsi="Times New Roman" w:cs="Times New Roman"/>
          <w:sz w:val="28"/>
          <w:szCs w:val="28"/>
          <w:lang w:val="en-US"/>
        </w:rPr>
        <w:t xml:space="preserve"> </w:t>
      </w:r>
      <w:r w:rsidR="004A2824" w:rsidRPr="00E05F9D">
        <w:rPr>
          <w:rFonts w:ascii="Times New Roman" w:hAnsi="Times New Roman" w:cs="Times New Roman"/>
          <w:sz w:val="28"/>
          <w:szCs w:val="28"/>
          <w:lang w:val="en-US"/>
        </w:rPr>
        <w:t>W.</w:t>
      </w:r>
      <w:r w:rsidR="00E05F9D" w:rsidRPr="00E05F9D">
        <w:rPr>
          <w:rFonts w:ascii="Times New Roman" w:hAnsi="Times New Roman" w:cs="Times New Roman"/>
          <w:sz w:val="28"/>
          <w:szCs w:val="28"/>
          <w:lang w:val="en-US"/>
        </w:rPr>
        <w:t xml:space="preserve"> Complexity, fuzziness, and ergonomic incompatibility issues in the control of dynamic work environments</w:t>
      </w:r>
      <w:r w:rsidR="004A2824">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 xml:space="preserve"> Ergonomics</w:t>
      </w:r>
      <w:r w:rsidR="004A2824">
        <w:rPr>
          <w:rFonts w:ascii="Times New Roman" w:hAnsi="Times New Roman" w:cs="Times New Roman"/>
          <w:sz w:val="28"/>
          <w:szCs w:val="28"/>
          <w:lang w:val="en-US"/>
        </w:rPr>
        <w:t>. – 1991. – Vol.</w:t>
      </w:r>
      <w:r w:rsidR="00E05F9D" w:rsidRPr="00E05F9D">
        <w:rPr>
          <w:rFonts w:ascii="Times New Roman" w:hAnsi="Times New Roman" w:cs="Times New Roman"/>
          <w:sz w:val="28"/>
          <w:szCs w:val="28"/>
          <w:lang w:val="en-US"/>
        </w:rPr>
        <w:t xml:space="preserve"> 34</w:t>
      </w:r>
      <w:r w:rsidR="004A2824">
        <w:rPr>
          <w:rFonts w:ascii="Times New Roman" w:hAnsi="Times New Roman" w:cs="Times New Roman"/>
          <w:sz w:val="28"/>
          <w:szCs w:val="28"/>
          <w:lang w:val="en-US"/>
        </w:rPr>
        <w:t>. – P.</w:t>
      </w:r>
      <w:r w:rsidR="00E05F9D" w:rsidRPr="00E05F9D">
        <w:rPr>
          <w:rFonts w:ascii="Times New Roman" w:hAnsi="Times New Roman" w:cs="Times New Roman"/>
          <w:sz w:val="28"/>
          <w:szCs w:val="28"/>
          <w:lang w:val="en-US"/>
        </w:rPr>
        <w:t xml:space="preserve"> 671</w:t>
      </w:r>
      <w:r w:rsidR="004A2824">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686</w:t>
      </w:r>
      <w:r w:rsidR="004A2824">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 xml:space="preserve"> </w:t>
      </w:r>
    </w:p>
    <w:p w14:paraId="5E7BCE52" w14:textId="4056942C" w:rsidR="00E05F9D" w:rsidRPr="00E05F9D"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143 </w:t>
      </w:r>
      <w:proofErr w:type="spellStart"/>
      <w:r w:rsidR="00E05F9D" w:rsidRPr="00E05F9D">
        <w:rPr>
          <w:rFonts w:ascii="Times New Roman" w:hAnsi="Times New Roman" w:cs="Times New Roman"/>
          <w:sz w:val="28"/>
          <w:szCs w:val="28"/>
          <w:lang w:val="en-US"/>
        </w:rPr>
        <w:t>Bazaluk</w:t>
      </w:r>
      <w:proofErr w:type="spellEnd"/>
      <w:r w:rsidR="00B60D22" w:rsidRPr="00B60D22">
        <w:rPr>
          <w:rFonts w:ascii="Times New Roman" w:hAnsi="Times New Roman" w:cs="Times New Roman"/>
          <w:sz w:val="28"/>
          <w:szCs w:val="28"/>
          <w:lang w:val="en-US"/>
        </w:rPr>
        <w:t xml:space="preserve"> </w:t>
      </w:r>
      <w:r w:rsidR="00B60D22" w:rsidRPr="00E05F9D">
        <w:rPr>
          <w:rFonts w:ascii="Times New Roman" w:hAnsi="Times New Roman" w:cs="Times New Roman"/>
          <w:sz w:val="28"/>
          <w:szCs w:val="28"/>
          <w:lang w:val="en-US"/>
        </w:rPr>
        <w:t>O.</w:t>
      </w:r>
      <w:r w:rsidR="00E05F9D" w:rsidRPr="00E05F9D">
        <w:rPr>
          <w:rFonts w:ascii="Times New Roman" w:hAnsi="Times New Roman" w:cs="Times New Roman"/>
          <w:sz w:val="28"/>
          <w:szCs w:val="28"/>
          <w:lang w:val="en-US"/>
        </w:rPr>
        <w:t xml:space="preserve">, </w:t>
      </w:r>
      <w:proofErr w:type="spellStart"/>
      <w:r w:rsidR="00E05F9D" w:rsidRPr="00E05F9D">
        <w:rPr>
          <w:rFonts w:ascii="Times New Roman" w:hAnsi="Times New Roman" w:cs="Times New Roman"/>
          <w:sz w:val="28"/>
          <w:szCs w:val="28"/>
          <w:lang w:val="en-US"/>
        </w:rPr>
        <w:t>Tsopa</w:t>
      </w:r>
      <w:proofErr w:type="spellEnd"/>
      <w:r w:rsidR="00B60D22" w:rsidRPr="00B60D22">
        <w:rPr>
          <w:rFonts w:ascii="Times New Roman" w:hAnsi="Times New Roman" w:cs="Times New Roman"/>
          <w:sz w:val="28"/>
          <w:szCs w:val="28"/>
          <w:lang w:val="en-US"/>
        </w:rPr>
        <w:t xml:space="preserve"> </w:t>
      </w:r>
      <w:r w:rsidR="00B60D22" w:rsidRPr="00E05F9D">
        <w:rPr>
          <w:rFonts w:ascii="Times New Roman" w:hAnsi="Times New Roman" w:cs="Times New Roman"/>
          <w:sz w:val="28"/>
          <w:szCs w:val="28"/>
          <w:lang w:val="en-US"/>
        </w:rPr>
        <w:t>V.</w:t>
      </w:r>
      <w:r w:rsidR="00E05F9D" w:rsidRPr="00E05F9D">
        <w:rPr>
          <w:rFonts w:ascii="Times New Roman" w:hAnsi="Times New Roman" w:cs="Times New Roman"/>
          <w:sz w:val="28"/>
          <w:szCs w:val="28"/>
          <w:lang w:val="en-US"/>
        </w:rPr>
        <w:t xml:space="preserve">, </w:t>
      </w:r>
      <w:proofErr w:type="spellStart"/>
      <w:r w:rsidR="00E05F9D" w:rsidRPr="00E05F9D">
        <w:rPr>
          <w:rFonts w:ascii="Times New Roman" w:hAnsi="Times New Roman" w:cs="Times New Roman"/>
          <w:sz w:val="28"/>
          <w:szCs w:val="28"/>
          <w:lang w:val="en-US"/>
        </w:rPr>
        <w:t>Cheberiachko</w:t>
      </w:r>
      <w:proofErr w:type="spellEnd"/>
      <w:r w:rsidR="00B60D22" w:rsidRPr="00B60D22">
        <w:rPr>
          <w:rFonts w:ascii="Times New Roman" w:hAnsi="Times New Roman" w:cs="Times New Roman"/>
          <w:sz w:val="28"/>
          <w:szCs w:val="28"/>
          <w:lang w:val="en-US"/>
        </w:rPr>
        <w:t xml:space="preserve"> </w:t>
      </w:r>
      <w:r w:rsidR="00B60D22" w:rsidRPr="00E05F9D">
        <w:rPr>
          <w:rFonts w:ascii="Times New Roman" w:hAnsi="Times New Roman" w:cs="Times New Roman"/>
          <w:sz w:val="28"/>
          <w:szCs w:val="28"/>
          <w:lang w:val="en-US"/>
        </w:rPr>
        <w:t>S.</w:t>
      </w:r>
      <w:r w:rsidR="00B60D22">
        <w:rPr>
          <w:rFonts w:ascii="Times New Roman" w:hAnsi="Times New Roman" w:cs="Times New Roman"/>
          <w:sz w:val="28"/>
          <w:szCs w:val="28"/>
          <w:lang w:val="en-US"/>
        </w:rPr>
        <w:t xml:space="preserve"> et al.</w:t>
      </w:r>
      <w:r w:rsidR="00B60D22" w:rsidRPr="00FB449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Ergonomic risk management process for safety and health at work</w:t>
      </w:r>
      <w:r w:rsidR="00B60D2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 xml:space="preserve"> Front. </w:t>
      </w:r>
      <w:r w:rsidR="00E05F9D" w:rsidRPr="009E6441">
        <w:rPr>
          <w:rFonts w:ascii="Times New Roman" w:hAnsi="Times New Roman" w:cs="Times New Roman"/>
          <w:sz w:val="28"/>
          <w:szCs w:val="28"/>
          <w:lang w:val="en-US"/>
        </w:rPr>
        <w:t>Public Health</w:t>
      </w:r>
      <w:r w:rsidR="004A2824">
        <w:rPr>
          <w:rFonts w:ascii="Times New Roman" w:hAnsi="Times New Roman" w:cs="Times New Roman"/>
          <w:sz w:val="28"/>
          <w:szCs w:val="28"/>
          <w:lang w:val="en-US"/>
        </w:rPr>
        <w:t>. – 2023. – Vol.</w:t>
      </w:r>
      <w:r w:rsidR="00E05F9D" w:rsidRPr="009E6441">
        <w:rPr>
          <w:rFonts w:ascii="Times New Roman" w:hAnsi="Times New Roman" w:cs="Times New Roman"/>
          <w:sz w:val="28"/>
          <w:szCs w:val="28"/>
          <w:lang w:val="en-US"/>
        </w:rPr>
        <w:t xml:space="preserve"> 11</w:t>
      </w:r>
      <w:r w:rsidR="004A2824">
        <w:rPr>
          <w:rFonts w:ascii="Times New Roman" w:hAnsi="Times New Roman" w:cs="Times New Roman"/>
          <w:sz w:val="28"/>
          <w:szCs w:val="28"/>
          <w:lang w:val="en-US"/>
        </w:rPr>
        <w:t>. – P.</w:t>
      </w:r>
      <w:r w:rsidR="007D0916" w:rsidRPr="007D0916">
        <w:rPr>
          <w:rFonts w:ascii="Times New Roman" w:hAnsi="Times New Roman" w:cs="Times New Roman"/>
          <w:sz w:val="28"/>
          <w:szCs w:val="28"/>
          <w:lang w:val="en-US"/>
        </w:rPr>
        <w:t> </w:t>
      </w:r>
      <w:r w:rsidR="00E05F9D" w:rsidRPr="009E6441">
        <w:rPr>
          <w:rFonts w:ascii="Times New Roman" w:hAnsi="Times New Roman" w:cs="Times New Roman"/>
          <w:sz w:val="28"/>
          <w:szCs w:val="28"/>
          <w:lang w:val="en-US"/>
        </w:rPr>
        <w:t>1253141</w:t>
      </w:r>
      <w:r w:rsidR="00CD07F9">
        <w:rPr>
          <w:rFonts w:ascii="Times New Roman" w:hAnsi="Times New Roman" w:cs="Times New Roman"/>
          <w:sz w:val="28"/>
          <w:szCs w:val="28"/>
          <w:lang w:val="en-US"/>
        </w:rPr>
        <w:t>.</w:t>
      </w:r>
      <w:r w:rsidR="00E05F9D" w:rsidRPr="009E6441">
        <w:rPr>
          <w:rFonts w:ascii="Times New Roman" w:hAnsi="Times New Roman" w:cs="Times New Roman"/>
          <w:sz w:val="28"/>
          <w:szCs w:val="28"/>
          <w:lang w:val="en-US"/>
        </w:rPr>
        <w:t xml:space="preserve"> </w:t>
      </w:r>
    </w:p>
    <w:p w14:paraId="66507ECC" w14:textId="4E391B63" w:rsidR="00E05F9D" w:rsidRPr="00E05F9D"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144 </w:t>
      </w:r>
      <w:r w:rsidR="00E05F9D" w:rsidRPr="00E05F9D">
        <w:rPr>
          <w:rFonts w:ascii="Times New Roman" w:hAnsi="Times New Roman" w:cs="Times New Roman"/>
          <w:sz w:val="28"/>
          <w:szCs w:val="28"/>
          <w:lang w:val="en-US"/>
        </w:rPr>
        <w:t>El</w:t>
      </w:r>
      <w:r w:rsidR="00CD07F9">
        <w:rPr>
          <w:rFonts w:ascii="Times New Roman" w:hAnsi="Times New Roman" w:cs="Times New Roman"/>
          <w:sz w:val="28"/>
          <w:szCs w:val="28"/>
          <w:lang w:val="en-US"/>
        </w:rPr>
        <w:t>-</w:t>
      </w:r>
      <w:proofErr w:type="spellStart"/>
      <w:r w:rsidR="00E05F9D" w:rsidRPr="00E05F9D">
        <w:rPr>
          <w:rFonts w:ascii="Times New Roman" w:hAnsi="Times New Roman" w:cs="Times New Roman"/>
          <w:sz w:val="28"/>
          <w:szCs w:val="28"/>
          <w:lang w:val="en-US"/>
        </w:rPr>
        <w:t>Sallamy</w:t>
      </w:r>
      <w:proofErr w:type="spellEnd"/>
      <w:r w:rsidR="00B60D22" w:rsidRPr="00B60D22">
        <w:rPr>
          <w:rFonts w:ascii="Times New Roman" w:hAnsi="Times New Roman" w:cs="Times New Roman"/>
          <w:sz w:val="28"/>
          <w:szCs w:val="28"/>
          <w:lang w:val="en-US"/>
        </w:rPr>
        <w:t xml:space="preserve"> </w:t>
      </w:r>
      <w:r w:rsidR="00B60D22" w:rsidRPr="00E05F9D">
        <w:rPr>
          <w:rFonts w:ascii="Times New Roman" w:hAnsi="Times New Roman" w:cs="Times New Roman"/>
          <w:sz w:val="28"/>
          <w:szCs w:val="28"/>
          <w:lang w:val="en-US"/>
        </w:rPr>
        <w:t>R.M.</w:t>
      </w:r>
      <w:r w:rsidR="00E05F9D" w:rsidRPr="00E05F9D">
        <w:rPr>
          <w:rFonts w:ascii="Times New Roman" w:hAnsi="Times New Roman" w:cs="Times New Roman"/>
          <w:sz w:val="28"/>
          <w:szCs w:val="28"/>
          <w:lang w:val="en-US"/>
        </w:rPr>
        <w:t xml:space="preserve">, </w:t>
      </w:r>
      <w:proofErr w:type="spellStart"/>
      <w:r w:rsidR="00E05F9D" w:rsidRPr="00E05F9D">
        <w:rPr>
          <w:rFonts w:ascii="Times New Roman" w:hAnsi="Times New Roman" w:cs="Times New Roman"/>
          <w:sz w:val="28"/>
          <w:szCs w:val="28"/>
          <w:lang w:val="en-US"/>
        </w:rPr>
        <w:t>Atlam</w:t>
      </w:r>
      <w:proofErr w:type="spellEnd"/>
      <w:r w:rsidR="00B60D22" w:rsidRPr="00B60D22">
        <w:rPr>
          <w:rFonts w:ascii="Times New Roman" w:hAnsi="Times New Roman" w:cs="Times New Roman"/>
          <w:sz w:val="28"/>
          <w:szCs w:val="28"/>
          <w:lang w:val="en-US"/>
        </w:rPr>
        <w:t xml:space="preserve"> </w:t>
      </w:r>
      <w:r w:rsidR="00B60D22" w:rsidRPr="00E05F9D">
        <w:rPr>
          <w:rFonts w:ascii="Times New Roman" w:hAnsi="Times New Roman" w:cs="Times New Roman"/>
          <w:sz w:val="28"/>
          <w:szCs w:val="28"/>
          <w:lang w:val="en-US"/>
        </w:rPr>
        <w:t>S.A.</w:t>
      </w:r>
      <w:r w:rsidR="00E05F9D" w:rsidRPr="00E05F9D">
        <w:rPr>
          <w:rFonts w:ascii="Times New Roman" w:hAnsi="Times New Roman" w:cs="Times New Roman"/>
          <w:sz w:val="28"/>
          <w:szCs w:val="28"/>
          <w:lang w:val="en-US"/>
        </w:rPr>
        <w:t xml:space="preserve">, </w:t>
      </w:r>
      <w:proofErr w:type="spellStart"/>
      <w:r w:rsidR="00E05F9D" w:rsidRPr="00E05F9D">
        <w:rPr>
          <w:rFonts w:ascii="Times New Roman" w:hAnsi="Times New Roman" w:cs="Times New Roman"/>
          <w:sz w:val="28"/>
          <w:szCs w:val="28"/>
          <w:lang w:val="en-US"/>
        </w:rPr>
        <w:t>Kabbash</w:t>
      </w:r>
      <w:proofErr w:type="spellEnd"/>
      <w:r w:rsidR="00B60D22" w:rsidRPr="00B60D22">
        <w:rPr>
          <w:rFonts w:ascii="Times New Roman" w:hAnsi="Times New Roman" w:cs="Times New Roman"/>
          <w:sz w:val="28"/>
          <w:szCs w:val="28"/>
          <w:lang w:val="en-US"/>
        </w:rPr>
        <w:t xml:space="preserve"> </w:t>
      </w:r>
      <w:r w:rsidR="00B60D22" w:rsidRPr="00E05F9D">
        <w:rPr>
          <w:rFonts w:ascii="Times New Roman" w:hAnsi="Times New Roman" w:cs="Times New Roman"/>
          <w:sz w:val="28"/>
          <w:szCs w:val="28"/>
          <w:lang w:val="en-US"/>
        </w:rPr>
        <w:t>I.</w:t>
      </w:r>
      <w:r w:rsidR="00B60D22">
        <w:rPr>
          <w:rFonts w:ascii="Times New Roman" w:hAnsi="Times New Roman" w:cs="Times New Roman"/>
          <w:sz w:val="28"/>
          <w:szCs w:val="28"/>
          <w:lang w:val="en-US"/>
        </w:rPr>
        <w:t xml:space="preserve"> et al.</w:t>
      </w:r>
      <w:r w:rsidR="00B60D22" w:rsidRPr="00FB449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Knowledge, attitude, and practice towards ergonomics among undergraduates of Faculty of Dentistry, Tanta University, Egypt, Environ</w:t>
      </w:r>
      <w:r w:rsidR="00B60D2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 xml:space="preserve"> </w:t>
      </w:r>
      <w:r w:rsidR="00E05F9D" w:rsidRPr="009E6441">
        <w:rPr>
          <w:rFonts w:ascii="Times New Roman" w:hAnsi="Times New Roman" w:cs="Times New Roman"/>
          <w:sz w:val="28"/>
          <w:szCs w:val="28"/>
          <w:lang w:val="en-US"/>
        </w:rPr>
        <w:t xml:space="preserve">Sci. </w:t>
      </w:r>
      <w:proofErr w:type="spellStart"/>
      <w:r w:rsidR="00E05F9D" w:rsidRPr="009E6441">
        <w:rPr>
          <w:rFonts w:ascii="Times New Roman" w:hAnsi="Times New Roman" w:cs="Times New Roman"/>
          <w:sz w:val="28"/>
          <w:szCs w:val="28"/>
          <w:lang w:val="en-US"/>
        </w:rPr>
        <w:t>Pollut</w:t>
      </w:r>
      <w:proofErr w:type="spellEnd"/>
      <w:r w:rsidR="00E05F9D" w:rsidRPr="009E6441">
        <w:rPr>
          <w:rFonts w:ascii="Times New Roman" w:hAnsi="Times New Roman" w:cs="Times New Roman"/>
          <w:sz w:val="28"/>
          <w:szCs w:val="28"/>
          <w:lang w:val="en-US"/>
        </w:rPr>
        <w:t xml:space="preserve">. Res. </w:t>
      </w:r>
      <w:r w:rsidR="004A2824">
        <w:rPr>
          <w:rFonts w:ascii="Times New Roman" w:hAnsi="Times New Roman" w:cs="Times New Roman"/>
          <w:sz w:val="28"/>
          <w:szCs w:val="28"/>
          <w:lang w:val="en-US"/>
        </w:rPr>
        <w:t xml:space="preserve">– 2018. – Vol. </w:t>
      </w:r>
      <w:r w:rsidR="00E05F9D" w:rsidRPr="009E6441">
        <w:rPr>
          <w:rFonts w:ascii="Times New Roman" w:hAnsi="Times New Roman" w:cs="Times New Roman"/>
          <w:sz w:val="28"/>
          <w:szCs w:val="28"/>
          <w:lang w:val="en-US"/>
        </w:rPr>
        <w:t>25</w:t>
      </w:r>
      <w:r w:rsidR="004A2824">
        <w:rPr>
          <w:rFonts w:ascii="Times New Roman" w:hAnsi="Times New Roman" w:cs="Times New Roman"/>
          <w:sz w:val="28"/>
          <w:szCs w:val="28"/>
          <w:lang w:val="en-US"/>
        </w:rPr>
        <w:t>. – P.</w:t>
      </w:r>
      <w:r w:rsidR="00E05F9D" w:rsidRPr="009E6441">
        <w:rPr>
          <w:rFonts w:ascii="Times New Roman" w:hAnsi="Times New Roman" w:cs="Times New Roman"/>
          <w:sz w:val="28"/>
          <w:szCs w:val="28"/>
          <w:lang w:val="en-US"/>
        </w:rPr>
        <w:t xml:space="preserve"> 30793</w:t>
      </w:r>
      <w:r w:rsidR="004A2824">
        <w:rPr>
          <w:rFonts w:ascii="Times New Roman" w:hAnsi="Times New Roman" w:cs="Times New Roman"/>
          <w:sz w:val="28"/>
          <w:szCs w:val="28"/>
          <w:lang w:val="en-US"/>
        </w:rPr>
        <w:t>-</w:t>
      </w:r>
      <w:r w:rsidR="00E05F9D" w:rsidRPr="009E6441">
        <w:rPr>
          <w:rFonts w:ascii="Times New Roman" w:hAnsi="Times New Roman" w:cs="Times New Roman"/>
          <w:sz w:val="28"/>
          <w:szCs w:val="28"/>
          <w:lang w:val="en-US"/>
        </w:rPr>
        <w:t xml:space="preserve">30801. </w:t>
      </w:r>
    </w:p>
    <w:p w14:paraId="64A4CC79" w14:textId="6A18A32E" w:rsidR="00E05F9D" w:rsidRPr="00E05F9D"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145 </w:t>
      </w:r>
      <w:r w:rsidR="00E05F9D" w:rsidRPr="00E05F9D">
        <w:rPr>
          <w:rFonts w:ascii="Times New Roman" w:hAnsi="Times New Roman" w:cs="Times New Roman"/>
          <w:sz w:val="28"/>
          <w:szCs w:val="28"/>
          <w:lang w:val="en-US"/>
        </w:rPr>
        <w:t>Hayes</w:t>
      </w:r>
      <w:r w:rsidR="00B60D22" w:rsidRPr="00B60D22">
        <w:rPr>
          <w:rFonts w:ascii="Times New Roman" w:hAnsi="Times New Roman" w:cs="Times New Roman"/>
          <w:sz w:val="28"/>
          <w:szCs w:val="28"/>
          <w:lang w:val="en-US"/>
        </w:rPr>
        <w:t xml:space="preserve"> </w:t>
      </w:r>
      <w:r w:rsidR="00B60D22" w:rsidRPr="00E05F9D">
        <w:rPr>
          <w:rFonts w:ascii="Times New Roman" w:hAnsi="Times New Roman" w:cs="Times New Roman"/>
          <w:sz w:val="28"/>
          <w:szCs w:val="28"/>
          <w:lang w:val="en-US"/>
        </w:rPr>
        <w:t>M.J.</w:t>
      </w:r>
      <w:r w:rsidR="00E05F9D" w:rsidRPr="00E05F9D">
        <w:rPr>
          <w:rFonts w:ascii="Times New Roman" w:hAnsi="Times New Roman" w:cs="Times New Roman"/>
          <w:sz w:val="28"/>
          <w:szCs w:val="28"/>
          <w:lang w:val="en-US"/>
        </w:rPr>
        <w:t>, Taylor</w:t>
      </w:r>
      <w:r w:rsidR="00B60D22" w:rsidRPr="00B60D22">
        <w:rPr>
          <w:rFonts w:ascii="Times New Roman" w:hAnsi="Times New Roman" w:cs="Times New Roman"/>
          <w:sz w:val="28"/>
          <w:szCs w:val="28"/>
          <w:lang w:val="en-US"/>
        </w:rPr>
        <w:t xml:space="preserve"> </w:t>
      </w:r>
      <w:r w:rsidR="00B60D22" w:rsidRPr="00E05F9D">
        <w:rPr>
          <w:rFonts w:ascii="Times New Roman" w:hAnsi="Times New Roman" w:cs="Times New Roman"/>
          <w:sz w:val="28"/>
          <w:szCs w:val="28"/>
          <w:lang w:val="en-US"/>
        </w:rPr>
        <w:t>J.A.</w:t>
      </w:r>
      <w:r w:rsidR="00E05F9D" w:rsidRPr="00E05F9D">
        <w:rPr>
          <w:rFonts w:ascii="Times New Roman" w:hAnsi="Times New Roman" w:cs="Times New Roman"/>
          <w:sz w:val="28"/>
          <w:szCs w:val="28"/>
          <w:lang w:val="en-US"/>
        </w:rPr>
        <w:t>, Smith</w:t>
      </w:r>
      <w:r w:rsidR="00B60D22" w:rsidRPr="00B60D22">
        <w:rPr>
          <w:rFonts w:ascii="Times New Roman" w:hAnsi="Times New Roman" w:cs="Times New Roman"/>
          <w:sz w:val="28"/>
          <w:szCs w:val="28"/>
          <w:lang w:val="en-US"/>
        </w:rPr>
        <w:t xml:space="preserve"> </w:t>
      </w:r>
      <w:r w:rsidR="00B60D22" w:rsidRPr="00E05F9D">
        <w:rPr>
          <w:rFonts w:ascii="Times New Roman" w:hAnsi="Times New Roman" w:cs="Times New Roman"/>
          <w:sz w:val="28"/>
          <w:szCs w:val="28"/>
          <w:lang w:val="en-US"/>
        </w:rPr>
        <w:t>D.R.</w:t>
      </w:r>
      <w:r w:rsidR="00E05F9D" w:rsidRPr="00E05F9D">
        <w:rPr>
          <w:rFonts w:ascii="Times New Roman" w:hAnsi="Times New Roman" w:cs="Times New Roman"/>
          <w:sz w:val="28"/>
          <w:szCs w:val="28"/>
          <w:lang w:val="en-US"/>
        </w:rPr>
        <w:t xml:space="preserve"> Predictors of work–related musculoskeletal disorders among dental hygienists</w:t>
      </w:r>
      <w:r w:rsidR="00B60D2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 xml:space="preserve"> Int. J. Dent. </w:t>
      </w:r>
      <w:proofErr w:type="spellStart"/>
      <w:r w:rsidR="00E05F9D" w:rsidRPr="00E05F9D">
        <w:rPr>
          <w:rFonts w:ascii="Times New Roman" w:hAnsi="Times New Roman" w:cs="Times New Roman"/>
          <w:sz w:val="28"/>
          <w:szCs w:val="28"/>
          <w:lang w:val="en-US"/>
        </w:rPr>
        <w:t>Hyg</w:t>
      </w:r>
      <w:proofErr w:type="spellEnd"/>
      <w:r w:rsidR="00E05F9D" w:rsidRPr="00E05F9D">
        <w:rPr>
          <w:rFonts w:ascii="Times New Roman" w:hAnsi="Times New Roman" w:cs="Times New Roman"/>
          <w:sz w:val="28"/>
          <w:szCs w:val="28"/>
          <w:lang w:val="en-US"/>
        </w:rPr>
        <w:t xml:space="preserve">. </w:t>
      </w:r>
      <w:r w:rsidR="00B60D22">
        <w:rPr>
          <w:rFonts w:ascii="Times New Roman" w:hAnsi="Times New Roman" w:cs="Times New Roman"/>
          <w:sz w:val="28"/>
          <w:szCs w:val="28"/>
          <w:lang w:val="en-US"/>
        </w:rPr>
        <w:t>– 2012. – Vol.</w:t>
      </w:r>
      <w:r w:rsidR="0067575F">
        <w:rPr>
          <w:rFonts w:ascii="Times New Roman" w:hAnsi="Times New Roman" w:cs="Times New Roman"/>
          <w:sz w:val="28"/>
          <w:szCs w:val="28"/>
          <w:lang w:val="en-US"/>
        </w:rPr>
        <w:t> </w:t>
      </w:r>
      <w:r w:rsidR="00E05F9D" w:rsidRPr="00E05F9D">
        <w:rPr>
          <w:rFonts w:ascii="Times New Roman" w:hAnsi="Times New Roman" w:cs="Times New Roman"/>
          <w:sz w:val="28"/>
          <w:szCs w:val="28"/>
          <w:lang w:val="en-US"/>
        </w:rPr>
        <w:t>10</w:t>
      </w:r>
      <w:r w:rsidR="00B60D22">
        <w:rPr>
          <w:rFonts w:ascii="Times New Roman" w:hAnsi="Times New Roman" w:cs="Times New Roman"/>
          <w:sz w:val="28"/>
          <w:szCs w:val="28"/>
          <w:lang w:val="en-US"/>
        </w:rPr>
        <w:t>. – P.</w:t>
      </w:r>
      <w:r w:rsidR="00E05F9D" w:rsidRPr="00E05F9D">
        <w:rPr>
          <w:rFonts w:ascii="Times New Roman" w:hAnsi="Times New Roman" w:cs="Times New Roman"/>
          <w:sz w:val="28"/>
          <w:szCs w:val="28"/>
          <w:lang w:val="en-US"/>
        </w:rPr>
        <w:t xml:space="preserve"> 265</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269</w:t>
      </w:r>
      <w:r w:rsidR="0067575F">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 xml:space="preserve"> </w:t>
      </w:r>
    </w:p>
    <w:p w14:paraId="3A6BFA82" w14:textId="5426A870" w:rsidR="00E05F9D" w:rsidRPr="00E05F9D"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146 </w:t>
      </w:r>
      <w:r w:rsidR="00E05F9D" w:rsidRPr="00E05F9D">
        <w:rPr>
          <w:rFonts w:ascii="Times New Roman" w:hAnsi="Times New Roman" w:cs="Times New Roman"/>
          <w:sz w:val="28"/>
          <w:szCs w:val="28"/>
          <w:lang w:val="en-US"/>
        </w:rPr>
        <w:t>Lee</w:t>
      </w:r>
      <w:r w:rsidR="00B60D22" w:rsidRPr="00B60D22">
        <w:rPr>
          <w:rFonts w:ascii="Times New Roman" w:hAnsi="Times New Roman" w:cs="Times New Roman"/>
          <w:sz w:val="28"/>
          <w:szCs w:val="28"/>
          <w:lang w:val="en-US"/>
        </w:rPr>
        <w:t xml:space="preserve"> </w:t>
      </w:r>
      <w:r w:rsidR="00B60D22" w:rsidRPr="00E05F9D">
        <w:rPr>
          <w:rFonts w:ascii="Times New Roman" w:hAnsi="Times New Roman" w:cs="Times New Roman"/>
          <w:sz w:val="28"/>
          <w:szCs w:val="28"/>
          <w:lang w:val="en-US"/>
        </w:rPr>
        <w:t>C.Y.</w:t>
      </w:r>
      <w:r w:rsidR="00E05F9D" w:rsidRPr="00E05F9D">
        <w:rPr>
          <w:rFonts w:ascii="Times New Roman" w:hAnsi="Times New Roman" w:cs="Times New Roman"/>
          <w:sz w:val="28"/>
          <w:szCs w:val="28"/>
          <w:lang w:val="en-US"/>
        </w:rPr>
        <w:t>, Wu</w:t>
      </w:r>
      <w:r w:rsidR="00B60D22" w:rsidRPr="00B60D22">
        <w:rPr>
          <w:rFonts w:ascii="Times New Roman" w:hAnsi="Times New Roman" w:cs="Times New Roman"/>
          <w:sz w:val="28"/>
          <w:szCs w:val="28"/>
          <w:lang w:val="en-US"/>
        </w:rPr>
        <w:t xml:space="preserve"> </w:t>
      </w:r>
      <w:r w:rsidR="00B60D22" w:rsidRPr="00E05F9D">
        <w:rPr>
          <w:rFonts w:ascii="Times New Roman" w:hAnsi="Times New Roman" w:cs="Times New Roman"/>
          <w:sz w:val="28"/>
          <w:szCs w:val="28"/>
          <w:lang w:val="en-US"/>
        </w:rPr>
        <w:t>J.H.</w:t>
      </w:r>
      <w:r w:rsidR="00E05F9D" w:rsidRPr="00E05F9D">
        <w:rPr>
          <w:rFonts w:ascii="Times New Roman" w:hAnsi="Times New Roman" w:cs="Times New Roman"/>
          <w:sz w:val="28"/>
          <w:szCs w:val="28"/>
          <w:lang w:val="en-US"/>
        </w:rPr>
        <w:t>, Du</w:t>
      </w:r>
      <w:r w:rsidR="00B60D22" w:rsidRPr="00B60D22">
        <w:rPr>
          <w:rFonts w:ascii="Times New Roman" w:hAnsi="Times New Roman" w:cs="Times New Roman"/>
          <w:sz w:val="28"/>
          <w:szCs w:val="28"/>
          <w:lang w:val="en-US"/>
        </w:rPr>
        <w:t xml:space="preserve"> </w:t>
      </w:r>
      <w:r w:rsidR="00B60D22" w:rsidRPr="00E05F9D">
        <w:rPr>
          <w:rFonts w:ascii="Times New Roman" w:hAnsi="Times New Roman" w:cs="Times New Roman"/>
          <w:sz w:val="28"/>
          <w:szCs w:val="28"/>
          <w:lang w:val="en-US"/>
        </w:rPr>
        <w:t>J.K.</w:t>
      </w:r>
      <w:r w:rsidR="00E05F9D" w:rsidRPr="00E05F9D">
        <w:rPr>
          <w:rFonts w:ascii="Times New Roman" w:hAnsi="Times New Roman" w:cs="Times New Roman"/>
          <w:sz w:val="28"/>
          <w:szCs w:val="28"/>
          <w:lang w:val="en-US"/>
        </w:rPr>
        <w:t xml:space="preserve"> Work stress and occupational burnout among dental staff in a medical center</w:t>
      </w:r>
      <w:r w:rsidR="00B60D2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 xml:space="preserve"> J. Dent. Sci. </w:t>
      </w:r>
      <w:r w:rsidR="00B60D22">
        <w:rPr>
          <w:rFonts w:ascii="Times New Roman" w:hAnsi="Times New Roman" w:cs="Times New Roman"/>
          <w:sz w:val="28"/>
          <w:szCs w:val="28"/>
          <w:lang w:val="en-US"/>
        </w:rPr>
        <w:t xml:space="preserve">– 2019. – Vol. </w:t>
      </w:r>
      <w:r w:rsidR="00E05F9D" w:rsidRPr="00E05F9D">
        <w:rPr>
          <w:rFonts w:ascii="Times New Roman" w:hAnsi="Times New Roman" w:cs="Times New Roman"/>
          <w:sz w:val="28"/>
          <w:szCs w:val="28"/>
          <w:lang w:val="en-US"/>
        </w:rPr>
        <w:t>14</w:t>
      </w:r>
      <w:r w:rsidR="00B60D22">
        <w:rPr>
          <w:rFonts w:ascii="Times New Roman" w:hAnsi="Times New Roman" w:cs="Times New Roman"/>
          <w:sz w:val="28"/>
          <w:szCs w:val="28"/>
          <w:lang w:val="en-US"/>
        </w:rPr>
        <w:t>. – P.</w:t>
      </w:r>
      <w:r w:rsidR="00E05F9D" w:rsidRPr="00E05F9D">
        <w:rPr>
          <w:rFonts w:ascii="Times New Roman" w:hAnsi="Times New Roman" w:cs="Times New Roman"/>
          <w:sz w:val="28"/>
          <w:szCs w:val="28"/>
          <w:lang w:val="en-US"/>
        </w:rPr>
        <w:t xml:space="preserve"> 295</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301</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 xml:space="preserve"> </w:t>
      </w:r>
    </w:p>
    <w:p w14:paraId="63F33044" w14:textId="1F5327B2" w:rsidR="00E05F9D"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147 </w:t>
      </w:r>
      <w:r w:rsidR="00E05F9D" w:rsidRPr="00E05F9D">
        <w:rPr>
          <w:rFonts w:ascii="Times New Roman" w:hAnsi="Times New Roman" w:cs="Times New Roman"/>
          <w:sz w:val="28"/>
          <w:szCs w:val="28"/>
          <w:lang w:val="en-US"/>
        </w:rPr>
        <w:t>Feng</w:t>
      </w:r>
      <w:r w:rsidR="00B60D22" w:rsidRPr="00B60D22">
        <w:rPr>
          <w:rFonts w:ascii="Times New Roman" w:hAnsi="Times New Roman" w:cs="Times New Roman"/>
          <w:sz w:val="28"/>
          <w:szCs w:val="28"/>
          <w:lang w:val="en-US"/>
        </w:rPr>
        <w:t xml:space="preserve"> </w:t>
      </w:r>
      <w:r w:rsidR="00B60D22" w:rsidRPr="00E05F9D">
        <w:rPr>
          <w:rFonts w:ascii="Times New Roman" w:hAnsi="Times New Roman" w:cs="Times New Roman"/>
          <w:sz w:val="28"/>
          <w:szCs w:val="28"/>
          <w:lang w:val="en-US"/>
        </w:rPr>
        <w:t>B.</w:t>
      </w:r>
      <w:r w:rsidR="00E05F9D" w:rsidRPr="00E05F9D">
        <w:rPr>
          <w:rFonts w:ascii="Times New Roman" w:hAnsi="Times New Roman" w:cs="Times New Roman"/>
          <w:sz w:val="28"/>
          <w:szCs w:val="28"/>
          <w:lang w:val="en-US"/>
        </w:rPr>
        <w:t>, Liang</w:t>
      </w:r>
      <w:r w:rsidR="00B60D22" w:rsidRPr="00B60D22">
        <w:rPr>
          <w:rFonts w:ascii="Times New Roman" w:hAnsi="Times New Roman" w:cs="Times New Roman"/>
          <w:sz w:val="28"/>
          <w:szCs w:val="28"/>
          <w:lang w:val="en-US"/>
        </w:rPr>
        <w:t xml:space="preserve"> </w:t>
      </w:r>
      <w:r w:rsidR="00B60D22" w:rsidRPr="00E05F9D">
        <w:rPr>
          <w:rFonts w:ascii="Times New Roman" w:hAnsi="Times New Roman" w:cs="Times New Roman"/>
          <w:sz w:val="28"/>
          <w:szCs w:val="28"/>
          <w:lang w:val="en-US"/>
        </w:rPr>
        <w:t>Q.</w:t>
      </w:r>
      <w:r w:rsidR="00E05F9D" w:rsidRPr="00E05F9D">
        <w:rPr>
          <w:rFonts w:ascii="Times New Roman" w:hAnsi="Times New Roman" w:cs="Times New Roman"/>
          <w:sz w:val="28"/>
          <w:szCs w:val="28"/>
          <w:lang w:val="en-US"/>
        </w:rPr>
        <w:t>, Wang</w:t>
      </w:r>
      <w:r w:rsidR="00B60D22" w:rsidRPr="00B60D22">
        <w:rPr>
          <w:rFonts w:ascii="Times New Roman" w:hAnsi="Times New Roman" w:cs="Times New Roman"/>
          <w:sz w:val="28"/>
          <w:szCs w:val="28"/>
          <w:lang w:val="en-US"/>
        </w:rPr>
        <w:t xml:space="preserve"> </w:t>
      </w:r>
      <w:r w:rsidR="00B60D22" w:rsidRPr="00E05F9D">
        <w:rPr>
          <w:rFonts w:ascii="Times New Roman" w:hAnsi="Times New Roman" w:cs="Times New Roman"/>
          <w:sz w:val="28"/>
          <w:szCs w:val="28"/>
          <w:lang w:val="en-US"/>
        </w:rPr>
        <w:t>Y.</w:t>
      </w:r>
      <w:r w:rsidR="00B60D22">
        <w:rPr>
          <w:rFonts w:ascii="Times New Roman" w:hAnsi="Times New Roman" w:cs="Times New Roman"/>
          <w:sz w:val="28"/>
          <w:szCs w:val="28"/>
          <w:lang w:val="en-US"/>
        </w:rPr>
        <w:t xml:space="preserve"> et al.</w:t>
      </w:r>
      <w:r w:rsidR="00B60D22" w:rsidRPr="00FB449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Prevalence of work–related musculoskeletal symptoms of the neck and upper extremity among dentists in China</w:t>
      </w:r>
      <w:r w:rsidR="00B60D2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 xml:space="preserve"> BMJ Open</w:t>
      </w:r>
      <w:r w:rsidR="00B60D22">
        <w:rPr>
          <w:rFonts w:ascii="Times New Roman" w:hAnsi="Times New Roman" w:cs="Times New Roman"/>
          <w:sz w:val="28"/>
          <w:szCs w:val="28"/>
          <w:lang w:val="en-US"/>
        </w:rPr>
        <w:t>. – 2014. – Vol.</w:t>
      </w:r>
      <w:r w:rsidR="00E05F9D" w:rsidRPr="00E05F9D">
        <w:rPr>
          <w:rFonts w:ascii="Times New Roman" w:hAnsi="Times New Roman" w:cs="Times New Roman"/>
          <w:sz w:val="28"/>
          <w:szCs w:val="28"/>
          <w:lang w:val="en-US"/>
        </w:rPr>
        <w:t xml:space="preserve"> 4</w:t>
      </w:r>
      <w:r w:rsidR="00B60D22">
        <w:rPr>
          <w:rFonts w:ascii="Times New Roman" w:hAnsi="Times New Roman" w:cs="Times New Roman"/>
          <w:sz w:val="28"/>
          <w:szCs w:val="28"/>
          <w:lang w:val="en-US"/>
        </w:rPr>
        <w:t>. – P.</w:t>
      </w:r>
      <w:r w:rsidR="00E05F9D" w:rsidRPr="00E05F9D">
        <w:rPr>
          <w:rFonts w:ascii="Times New Roman" w:hAnsi="Times New Roman" w:cs="Times New Roman"/>
          <w:sz w:val="28"/>
          <w:szCs w:val="28"/>
          <w:lang w:val="en-US"/>
        </w:rPr>
        <w:t xml:space="preserve"> e006451. </w:t>
      </w:r>
    </w:p>
    <w:p w14:paraId="31414183" w14:textId="11024664" w:rsidR="00E05F9D"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148 </w:t>
      </w:r>
      <w:proofErr w:type="spellStart"/>
      <w:r w:rsidR="00E05F9D" w:rsidRPr="00E05F9D">
        <w:rPr>
          <w:rFonts w:ascii="Times New Roman" w:hAnsi="Times New Roman" w:cs="Times New Roman"/>
          <w:sz w:val="28"/>
          <w:szCs w:val="28"/>
          <w:lang w:val="en-US"/>
        </w:rPr>
        <w:t>Mulimani</w:t>
      </w:r>
      <w:proofErr w:type="spellEnd"/>
      <w:r w:rsidR="00E05F9D" w:rsidRPr="00E05F9D">
        <w:rPr>
          <w:rFonts w:ascii="Times New Roman" w:hAnsi="Times New Roman" w:cs="Times New Roman"/>
          <w:sz w:val="28"/>
          <w:szCs w:val="28"/>
          <w:lang w:val="en-US"/>
        </w:rPr>
        <w:t xml:space="preserve"> P</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 Hoe V</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C</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 Hayes M</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J</w:t>
      </w:r>
      <w:r w:rsidR="00B60D22">
        <w:rPr>
          <w:rFonts w:ascii="Times New Roman" w:hAnsi="Times New Roman" w:cs="Times New Roman"/>
          <w:sz w:val="28"/>
          <w:szCs w:val="28"/>
          <w:lang w:val="en-US"/>
        </w:rPr>
        <w:t>. et al.</w:t>
      </w:r>
      <w:r w:rsidR="00B60D22" w:rsidRPr="00FB449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Ergonomic interventions for preventing musculoskeletal disorders in dental care practitioners</w:t>
      </w:r>
      <w:r w:rsidR="00B60D2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 xml:space="preserve"> </w:t>
      </w:r>
      <w:r w:rsidR="00E05F9D" w:rsidRPr="00B60D22">
        <w:rPr>
          <w:rFonts w:ascii="Times New Roman" w:hAnsi="Times New Roman" w:cs="Times New Roman"/>
          <w:sz w:val="28"/>
          <w:szCs w:val="28"/>
          <w:lang w:val="en-US"/>
        </w:rPr>
        <w:t xml:space="preserve">Cochrane Database Syst Rev. </w:t>
      </w:r>
      <w:r w:rsidR="00B60D22">
        <w:rPr>
          <w:rFonts w:ascii="Times New Roman" w:hAnsi="Times New Roman" w:cs="Times New Roman"/>
          <w:sz w:val="28"/>
          <w:szCs w:val="28"/>
          <w:lang w:val="en-US"/>
        </w:rPr>
        <w:t xml:space="preserve">– </w:t>
      </w:r>
      <w:r w:rsidR="00E05F9D" w:rsidRPr="00B60D22">
        <w:rPr>
          <w:rFonts w:ascii="Times New Roman" w:hAnsi="Times New Roman" w:cs="Times New Roman"/>
          <w:sz w:val="28"/>
          <w:szCs w:val="28"/>
          <w:lang w:val="en-US"/>
        </w:rPr>
        <w:t>2018</w:t>
      </w:r>
      <w:r w:rsidR="00B60D22">
        <w:rPr>
          <w:rFonts w:ascii="Times New Roman" w:hAnsi="Times New Roman" w:cs="Times New Roman"/>
          <w:sz w:val="28"/>
          <w:szCs w:val="28"/>
          <w:lang w:val="en-US"/>
        </w:rPr>
        <w:t xml:space="preserve">. – Vol. 10, Issue 10. – P. </w:t>
      </w:r>
      <w:r w:rsidR="00E05F9D" w:rsidRPr="00B60D22">
        <w:rPr>
          <w:rFonts w:ascii="Times New Roman" w:hAnsi="Times New Roman" w:cs="Times New Roman"/>
          <w:sz w:val="28"/>
          <w:szCs w:val="28"/>
          <w:lang w:val="en-US"/>
        </w:rPr>
        <w:t xml:space="preserve">CD011261. </w:t>
      </w:r>
    </w:p>
    <w:p w14:paraId="7B24C0FE" w14:textId="281D8EF6" w:rsidR="00E05F9D"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149 </w:t>
      </w:r>
      <w:r w:rsidR="00E05F9D" w:rsidRPr="00E05F9D">
        <w:rPr>
          <w:rFonts w:ascii="Times New Roman" w:hAnsi="Times New Roman" w:cs="Times New Roman"/>
          <w:sz w:val="28"/>
          <w:szCs w:val="28"/>
          <w:lang w:val="en-US"/>
        </w:rPr>
        <w:t>Parry S</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P</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 Coenen P</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 Shrestha N</w:t>
      </w:r>
      <w:r w:rsidR="00B60D22">
        <w:rPr>
          <w:rFonts w:ascii="Times New Roman" w:hAnsi="Times New Roman" w:cs="Times New Roman"/>
          <w:sz w:val="28"/>
          <w:szCs w:val="28"/>
          <w:lang w:val="en-US"/>
        </w:rPr>
        <w:t>. et al.</w:t>
      </w:r>
      <w:r w:rsidR="00B60D22" w:rsidRPr="00FB449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Workplace interventions for increasing standing or walking for decreasing musculoskeletal symptoms in sedentary workers</w:t>
      </w:r>
      <w:r w:rsidR="00B60D2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 xml:space="preserve"> </w:t>
      </w:r>
      <w:r w:rsidR="00E05F9D" w:rsidRPr="00B60D22">
        <w:rPr>
          <w:rFonts w:ascii="Times New Roman" w:hAnsi="Times New Roman" w:cs="Times New Roman"/>
          <w:sz w:val="28"/>
          <w:szCs w:val="28"/>
          <w:lang w:val="en-US"/>
        </w:rPr>
        <w:t xml:space="preserve">Cochrane Database Syst Rev. </w:t>
      </w:r>
      <w:r w:rsidR="00B60D22">
        <w:rPr>
          <w:rFonts w:ascii="Times New Roman" w:hAnsi="Times New Roman" w:cs="Times New Roman"/>
          <w:sz w:val="28"/>
          <w:szCs w:val="28"/>
          <w:lang w:val="en-US"/>
        </w:rPr>
        <w:t xml:space="preserve">– </w:t>
      </w:r>
      <w:r w:rsidR="00E05F9D" w:rsidRPr="00B60D22">
        <w:rPr>
          <w:rFonts w:ascii="Times New Roman" w:hAnsi="Times New Roman" w:cs="Times New Roman"/>
          <w:sz w:val="28"/>
          <w:szCs w:val="28"/>
          <w:lang w:val="en-US"/>
        </w:rPr>
        <w:t>2019</w:t>
      </w:r>
      <w:r w:rsidR="00B60D22">
        <w:rPr>
          <w:rFonts w:ascii="Times New Roman" w:hAnsi="Times New Roman" w:cs="Times New Roman"/>
          <w:sz w:val="28"/>
          <w:szCs w:val="28"/>
          <w:lang w:val="en-US"/>
        </w:rPr>
        <w:t xml:space="preserve">. – Vol. </w:t>
      </w:r>
      <w:r w:rsidR="00E05F9D" w:rsidRPr="00B60D22">
        <w:rPr>
          <w:rFonts w:ascii="Times New Roman" w:hAnsi="Times New Roman" w:cs="Times New Roman"/>
          <w:sz w:val="28"/>
          <w:szCs w:val="28"/>
          <w:lang w:val="en-US"/>
        </w:rPr>
        <w:t>2019</w:t>
      </w:r>
      <w:r w:rsidR="00B60D22">
        <w:rPr>
          <w:rFonts w:ascii="Times New Roman" w:hAnsi="Times New Roman" w:cs="Times New Roman"/>
          <w:sz w:val="28"/>
          <w:szCs w:val="28"/>
          <w:lang w:val="en-US"/>
        </w:rPr>
        <w:t xml:space="preserve">, Issue </w:t>
      </w:r>
      <w:r w:rsidR="00E05F9D" w:rsidRPr="00B60D22">
        <w:rPr>
          <w:rFonts w:ascii="Times New Roman" w:hAnsi="Times New Roman" w:cs="Times New Roman"/>
          <w:sz w:val="28"/>
          <w:szCs w:val="28"/>
          <w:lang w:val="en-US"/>
        </w:rPr>
        <w:t>11</w:t>
      </w:r>
      <w:r w:rsidR="00B60D22">
        <w:rPr>
          <w:rFonts w:ascii="Times New Roman" w:hAnsi="Times New Roman" w:cs="Times New Roman"/>
          <w:sz w:val="28"/>
          <w:szCs w:val="28"/>
          <w:lang w:val="en-US"/>
        </w:rPr>
        <w:t>. – P. </w:t>
      </w:r>
      <w:r w:rsidR="00E05F9D" w:rsidRPr="00B60D22">
        <w:rPr>
          <w:rFonts w:ascii="Times New Roman" w:hAnsi="Times New Roman" w:cs="Times New Roman"/>
          <w:sz w:val="28"/>
          <w:szCs w:val="28"/>
          <w:lang w:val="en-US"/>
        </w:rPr>
        <w:t>CD012487. </w:t>
      </w:r>
    </w:p>
    <w:p w14:paraId="057FD430" w14:textId="238B0A79" w:rsidR="00E05F9D"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150 </w:t>
      </w:r>
      <w:r w:rsidR="00E05F9D" w:rsidRPr="00E05F9D">
        <w:rPr>
          <w:rFonts w:ascii="Times New Roman" w:hAnsi="Times New Roman" w:cs="Times New Roman"/>
          <w:sz w:val="28"/>
          <w:szCs w:val="28"/>
          <w:lang w:val="en-US"/>
        </w:rPr>
        <w:t>Luger T</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 Maher C</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G</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 Rieger M</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A</w:t>
      </w:r>
      <w:r w:rsidR="00B60D22">
        <w:rPr>
          <w:rFonts w:ascii="Times New Roman" w:hAnsi="Times New Roman" w:cs="Times New Roman"/>
          <w:sz w:val="28"/>
          <w:szCs w:val="28"/>
          <w:lang w:val="en-US"/>
        </w:rPr>
        <w:t>. et al.</w:t>
      </w:r>
      <w:r w:rsidR="00B60D22" w:rsidRPr="00FB449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Work-break schedules for preventing musculoskeletal symptoms and disorders in healthy workers</w:t>
      </w:r>
      <w:r w:rsidR="00B60D2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 xml:space="preserve"> </w:t>
      </w:r>
      <w:r w:rsidR="00E05F9D" w:rsidRPr="00B60D22">
        <w:rPr>
          <w:rFonts w:ascii="Times New Roman" w:hAnsi="Times New Roman" w:cs="Times New Roman"/>
          <w:sz w:val="28"/>
          <w:szCs w:val="28"/>
          <w:lang w:val="en-US"/>
        </w:rPr>
        <w:t xml:space="preserve">Cochrane Database Syst Rev. </w:t>
      </w:r>
      <w:r w:rsidR="00B60D22">
        <w:rPr>
          <w:rFonts w:ascii="Times New Roman" w:hAnsi="Times New Roman" w:cs="Times New Roman"/>
          <w:sz w:val="28"/>
          <w:szCs w:val="28"/>
          <w:lang w:val="en-US"/>
        </w:rPr>
        <w:t xml:space="preserve">– </w:t>
      </w:r>
      <w:r w:rsidR="00E05F9D" w:rsidRPr="00B60D22">
        <w:rPr>
          <w:rFonts w:ascii="Times New Roman" w:hAnsi="Times New Roman" w:cs="Times New Roman"/>
          <w:sz w:val="28"/>
          <w:szCs w:val="28"/>
          <w:lang w:val="en-US"/>
        </w:rPr>
        <w:t>2019</w:t>
      </w:r>
      <w:r w:rsidR="00B60D22">
        <w:rPr>
          <w:rFonts w:ascii="Times New Roman" w:hAnsi="Times New Roman" w:cs="Times New Roman"/>
          <w:sz w:val="28"/>
          <w:szCs w:val="28"/>
          <w:lang w:val="en-US"/>
        </w:rPr>
        <w:t xml:space="preserve">. – Vol. </w:t>
      </w:r>
      <w:r w:rsidR="00E05F9D" w:rsidRPr="00B60D22">
        <w:rPr>
          <w:rFonts w:ascii="Times New Roman" w:hAnsi="Times New Roman" w:cs="Times New Roman"/>
          <w:sz w:val="28"/>
          <w:szCs w:val="28"/>
          <w:lang w:val="en-US"/>
        </w:rPr>
        <w:t>7</w:t>
      </w:r>
      <w:r w:rsidR="00B60D22">
        <w:rPr>
          <w:rFonts w:ascii="Times New Roman" w:hAnsi="Times New Roman" w:cs="Times New Roman"/>
          <w:sz w:val="28"/>
          <w:szCs w:val="28"/>
          <w:lang w:val="en-US"/>
        </w:rPr>
        <w:t xml:space="preserve">, Issue </w:t>
      </w:r>
      <w:r w:rsidR="00E05F9D" w:rsidRPr="00B60D22">
        <w:rPr>
          <w:rFonts w:ascii="Times New Roman" w:hAnsi="Times New Roman" w:cs="Times New Roman"/>
          <w:sz w:val="28"/>
          <w:szCs w:val="28"/>
          <w:lang w:val="en-US"/>
        </w:rPr>
        <w:t>7</w:t>
      </w:r>
      <w:r w:rsidR="00B60D22">
        <w:rPr>
          <w:rFonts w:ascii="Times New Roman" w:hAnsi="Times New Roman" w:cs="Times New Roman"/>
          <w:sz w:val="28"/>
          <w:szCs w:val="28"/>
          <w:lang w:val="en-US"/>
        </w:rPr>
        <w:t xml:space="preserve">. – P. </w:t>
      </w:r>
      <w:r w:rsidR="00E05F9D" w:rsidRPr="00B60D22">
        <w:rPr>
          <w:rFonts w:ascii="Times New Roman" w:hAnsi="Times New Roman" w:cs="Times New Roman"/>
          <w:sz w:val="28"/>
          <w:szCs w:val="28"/>
          <w:lang w:val="en-US"/>
        </w:rPr>
        <w:t xml:space="preserve">CD012886. </w:t>
      </w:r>
    </w:p>
    <w:p w14:paraId="6E3C0C45" w14:textId="7863B105" w:rsidR="00E05F9D"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151 </w:t>
      </w:r>
      <w:r w:rsidR="00E05F9D" w:rsidRPr="00E05F9D">
        <w:rPr>
          <w:rFonts w:ascii="Times New Roman" w:hAnsi="Times New Roman" w:cs="Times New Roman"/>
          <w:sz w:val="28"/>
          <w:szCs w:val="28"/>
          <w:lang w:val="en-US"/>
        </w:rPr>
        <w:t>Shrestha N</w:t>
      </w:r>
      <w:r w:rsidR="00B60D22">
        <w:rPr>
          <w:rFonts w:ascii="Times New Roman" w:hAnsi="Times New Roman" w:cs="Times New Roman"/>
          <w:sz w:val="28"/>
          <w:szCs w:val="28"/>
          <w:lang w:val="en-US"/>
        </w:rPr>
        <w:t>. et al.</w:t>
      </w:r>
      <w:r w:rsidR="00B60D22" w:rsidRPr="00FB449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Workplace interventions for reducing sitting at work</w:t>
      </w:r>
      <w:r w:rsidR="00B60D2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 xml:space="preserve"> </w:t>
      </w:r>
      <w:r w:rsidR="00E05F9D" w:rsidRPr="009E6441">
        <w:rPr>
          <w:rFonts w:ascii="Times New Roman" w:hAnsi="Times New Roman" w:cs="Times New Roman"/>
          <w:sz w:val="28"/>
          <w:szCs w:val="28"/>
          <w:lang w:val="en-US"/>
        </w:rPr>
        <w:t xml:space="preserve">Cochrane Database Syst Rev. </w:t>
      </w:r>
      <w:r w:rsidR="00B60D22">
        <w:rPr>
          <w:rFonts w:ascii="Times New Roman" w:hAnsi="Times New Roman" w:cs="Times New Roman"/>
          <w:sz w:val="28"/>
          <w:szCs w:val="28"/>
          <w:lang w:val="en-US"/>
        </w:rPr>
        <w:t xml:space="preserve">– </w:t>
      </w:r>
      <w:r w:rsidR="00E05F9D" w:rsidRPr="009E6441">
        <w:rPr>
          <w:rFonts w:ascii="Times New Roman" w:hAnsi="Times New Roman" w:cs="Times New Roman"/>
          <w:sz w:val="28"/>
          <w:szCs w:val="28"/>
          <w:lang w:val="en-US"/>
        </w:rPr>
        <w:t>2018</w:t>
      </w:r>
      <w:r w:rsidR="00B60D22">
        <w:rPr>
          <w:rFonts w:ascii="Times New Roman" w:hAnsi="Times New Roman" w:cs="Times New Roman"/>
          <w:sz w:val="28"/>
          <w:szCs w:val="28"/>
          <w:lang w:val="en-US"/>
        </w:rPr>
        <w:t xml:space="preserve">. – Vol. </w:t>
      </w:r>
      <w:r w:rsidR="00E05F9D" w:rsidRPr="009E6441">
        <w:rPr>
          <w:rFonts w:ascii="Times New Roman" w:hAnsi="Times New Roman" w:cs="Times New Roman"/>
          <w:sz w:val="28"/>
          <w:szCs w:val="28"/>
          <w:lang w:val="en-US"/>
        </w:rPr>
        <w:t>12</w:t>
      </w:r>
      <w:r w:rsidR="00B60D22">
        <w:rPr>
          <w:rFonts w:ascii="Times New Roman" w:hAnsi="Times New Roman" w:cs="Times New Roman"/>
          <w:sz w:val="28"/>
          <w:szCs w:val="28"/>
          <w:lang w:val="en-US"/>
        </w:rPr>
        <w:t xml:space="preserve">, Issue </w:t>
      </w:r>
      <w:r w:rsidR="00E05F9D" w:rsidRPr="009E6441">
        <w:rPr>
          <w:rFonts w:ascii="Times New Roman" w:hAnsi="Times New Roman" w:cs="Times New Roman"/>
          <w:sz w:val="28"/>
          <w:szCs w:val="28"/>
          <w:lang w:val="en-US"/>
        </w:rPr>
        <w:t>12</w:t>
      </w:r>
      <w:r w:rsidR="00B60D22">
        <w:rPr>
          <w:rFonts w:ascii="Times New Roman" w:hAnsi="Times New Roman" w:cs="Times New Roman"/>
          <w:sz w:val="28"/>
          <w:szCs w:val="28"/>
          <w:lang w:val="en-US"/>
        </w:rPr>
        <w:t xml:space="preserve">. – P. </w:t>
      </w:r>
      <w:r w:rsidR="00E05F9D" w:rsidRPr="009E6441">
        <w:rPr>
          <w:rFonts w:ascii="Times New Roman" w:hAnsi="Times New Roman" w:cs="Times New Roman"/>
          <w:sz w:val="28"/>
          <w:szCs w:val="28"/>
          <w:lang w:val="en-US"/>
        </w:rPr>
        <w:t>CD010912. </w:t>
      </w:r>
    </w:p>
    <w:p w14:paraId="60866447" w14:textId="767818FE" w:rsidR="00E05F9D"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152 </w:t>
      </w:r>
      <w:r w:rsidR="00E05F9D" w:rsidRPr="00E05F9D">
        <w:rPr>
          <w:rFonts w:ascii="Times New Roman" w:hAnsi="Times New Roman" w:cs="Times New Roman"/>
          <w:sz w:val="28"/>
          <w:szCs w:val="28"/>
          <w:lang w:val="en-US"/>
        </w:rPr>
        <w:t>de Moura R</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C</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 Santos P</w:t>
      </w:r>
      <w:r w:rsidR="00B60D22">
        <w:rPr>
          <w:rFonts w:ascii="Times New Roman" w:hAnsi="Times New Roman" w:cs="Times New Roman"/>
          <w:sz w:val="28"/>
          <w:szCs w:val="28"/>
          <w:lang w:val="en-US"/>
        </w:rPr>
        <w:t>.</w:t>
      </w:r>
      <w:r w:rsidR="00E05F9D" w:rsidRPr="00E05F9D">
        <w:rPr>
          <w:rFonts w:ascii="Times New Roman" w:hAnsi="Times New Roman" w:cs="Times New Roman"/>
          <w:sz w:val="28"/>
          <w:szCs w:val="28"/>
          <w:lang w:val="en-US"/>
        </w:rPr>
        <w:t>S</w:t>
      </w:r>
      <w:r w:rsidR="00B60D22">
        <w:rPr>
          <w:rFonts w:ascii="Times New Roman" w:hAnsi="Times New Roman" w:cs="Times New Roman"/>
          <w:sz w:val="28"/>
          <w:szCs w:val="28"/>
          <w:lang w:val="en-US"/>
        </w:rPr>
        <w:t>. et al.</w:t>
      </w:r>
      <w:r w:rsidR="00B60D22" w:rsidRPr="00FB449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Knowledge, attitudes, and practice of dentists on Minimal Intervention Dentistry: A systematic review and meta-analysis</w:t>
      </w:r>
      <w:r w:rsidR="00B60D2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 xml:space="preserve"> </w:t>
      </w:r>
      <w:r w:rsidR="00E05F9D" w:rsidRPr="00B60D22">
        <w:rPr>
          <w:rFonts w:ascii="Times New Roman" w:hAnsi="Times New Roman" w:cs="Times New Roman"/>
          <w:sz w:val="28"/>
          <w:szCs w:val="28"/>
          <w:lang w:val="en-US"/>
        </w:rPr>
        <w:t xml:space="preserve">J Dent. </w:t>
      </w:r>
      <w:r w:rsidR="00B60D22">
        <w:rPr>
          <w:rFonts w:ascii="Times New Roman" w:hAnsi="Times New Roman" w:cs="Times New Roman"/>
          <w:sz w:val="28"/>
          <w:szCs w:val="28"/>
          <w:lang w:val="en-US"/>
        </w:rPr>
        <w:t xml:space="preserve">– </w:t>
      </w:r>
      <w:r w:rsidR="00E05F9D" w:rsidRPr="00B60D22">
        <w:rPr>
          <w:rFonts w:ascii="Times New Roman" w:hAnsi="Times New Roman" w:cs="Times New Roman"/>
          <w:sz w:val="28"/>
          <w:szCs w:val="28"/>
          <w:lang w:val="en-US"/>
        </w:rPr>
        <w:t>2023</w:t>
      </w:r>
      <w:r w:rsidR="00B60D22">
        <w:rPr>
          <w:rFonts w:ascii="Times New Roman" w:hAnsi="Times New Roman" w:cs="Times New Roman"/>
          <w:sz w:val="28"/>
          <w:szCs w:val="28"/>
          <w:lang w:val="en-US"/>
        </w:rPr>
        <w:t xml:space="preserve">. – Vol. </w:t>
      </w:r>
      <w:r w:rsidR="00E05F9D" w:rsidRPr="00B60D22">
        <w:rPr>
          <w:rFonts w:ascii="Times New Roman" w:hAnsi="Times New Roman" w:cs="Times New Roman"/>
          <w:sz w:val="28"/>
          <w:szCs w:val="28"/>
          <w:lang w:val="en-US"/>
        </w:rPr>
        <w:t>132</w:t>
      </w:r>
      <w:r w:rsidR="00B60D22">
        <w:rPr>
          <w:rFonts w:ascii="Times New Roman" w:hAnsi="Times New Roman" w:cs="Times New Roman"/>
          <w:sz w:val="28"/>
          <w:szCs w:val="28"/>
          <w:lang w:val="en-US"/>
        </w:rPr>
        <w:t xml:space="preserve">. – P. </w:t>
      </w:r>
      <w:r w:rsidR="00E05F9D" w:rsidRPr="00B60D22">
        <w:rPr>
          <w:rFonts w:ascii="Times New Roman" w:hAnsi="Times New Roman" w:cs="Times New Roman"/>
          <w:sz w:val="28"/>
          <w:szCs w:val="28"/>
          <w:lang w:val="en-US"/>
        </w:rPr>
        <w:t>104484.</w:t>
      </w:r>
    </w:p>
    <w:p w14:paraId="234793CE" w14:textId="07E4FAD9" w:rsidR="00E05F9D" w:rsidRDefault="00AC6BCE" w:rsidP="009B6816">
      <w:pPr>
        <w:pStyle w:val="a9"/>
        <w:tabs>
          <w:tab w:val="left" w:pos="993"/>
        </w:tabs>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153 </w:t>
      </w:r>
      <w:proofErr w:type="spellStart"/>
      <w:r w:rsidR="00E05F9D" w:rsidRPr="00E05F9D">
        <w:rPr>
          <w:rFonts w:ascii="Times New Roman" w:hAnsi="Times New Roman" w:cs="Times New Roman"/>
          <w:sz w:val="28"/>
          <w:szCs w:val="28"/>
          <w:lang w:val="en-US"/>
        </w:rPr>
        <w:t>Bonvallet</w:t>
      </w:r>
      <w:proofErr w:type="spellEnd"/>
      <w:r w:rsidR="00E05F9D" w:rsidRPr="00E05F9D">
        <w:rPr>
          <w:rFonts w:ascii="Times New Roman" w:hAnsi="Times New Roman" w:cs="Times New Roman"/>
          <w:sz w:val="28"/>
          <w:szCs w:val="28"/>
          <w:lang w:val="en-US"/>
        </w:rPr>
        <w:t xml:space="preserve"> </w:t>
      </w:r>
      <w:proofErr w:type="spellStart"/>
      <w:r w:rsidR="00E05F9D" w:rsidRPr="00E05F9D">
        <w:rPr>
          <w:rFonts w:ascii="Times New Roman" w:hAnsi="Times New Roman" w:cs="Times New Roman"/>
          <w:sz w:val="28"/>
          <w:szCs w:val="28"/>
          <w:lang w:val="en-US"/>
        </w:rPr>
        <w:t>Commentz</w:t>
      </w:r>
      <w:proofErr w:type="spellEnd"/>
      <w:r w:rsidR="00E05F9D" w:rsidRPr="00E05F9D">
        <w:rPr>
          <w:rFonts w:ascii="Times New Roman" w:hAnsi="Times New Roman" w:cs="Times New Roman"/>
          <w:sz w:val="28"/>
          <w:szCs w:val="28"/>
          <w:lang w:val="en-US"/>
        </w:rPr>
        <w:t xml:space="preserve"> S</w:t>
      </w:r>
      <w:r w:rsidR="00B60D22">
        <w:rPr>
          <w:rFonts w:ascii="Times New Roman" w:hAnsi="Times New Roman" w:cs="Times New Roman"/>
          <w:sz w:val="28"/>
          <w:szCs w:val="28"/>
          <w:lang w:val="en-US"/>
        </w:rPr>
        <w:t>. et al.</w:t>
      </w:r>
      <w:r w:rsidR="00B60D22" w:rsidRPr="00FB449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Education's impact on primary care dentists' confidence in treating patients with special health care needs</w:t>
      </w:r>
      <w:r w:rsidR="00B60D22">
        <w:rPr>
          <w:rFonts w:ascii="Times New Roman" w:hAnsi="Times New Roman" w:cs="Times New Roman"/>
          <w:sz w:val="28"/>
          <w:szCs w:val="28"/>
          <w:lang w:val="en-US"/>
        </w:rPr>
        <w:t xml:space="preserve"> //</w:t>
      </w:r>
      <w:r w:rsidR="00E05F9D" w:rsidRPr="00E05F9D">
        <w:rPr>
          <w:rFonts w:ascii="Times New Roman" w:hAnsi="Times New Roman" w:cs="Times New Roman"/>
          <w:sz w:val="28"/>
          <w:szCs w:val="28"/>
          <w:lang w:val="en-US"/>
        </w:rPr>
        <w:t xml:space="preserve"> </w:t>
      </w:r>
      <w:r w:rsidR="00E05F9D" w:rsidRPr="00B60D22">
        <w:rPr>
          <w:rFonts w:ascii="Times New Roman" w:hAnsi="Times New Roman" w:cs="Times New Roman"/>
          <w:sz w:val="28"/>
          <w:szCs w:val="28"/>
          <w:lang w:val="en-US"/>
        </w:rPr>
        <w:t xml:space="preserve">Spec Care Dentist. </w:t>
      </w:r>
      <w:r w:rsidR="00B60D22">
        <w:rPr>
          <w:rFonts w:ascii="Times New Roman" w:hAnsi="Times New Roman" w:cs="Times New Roman"/>
          <w:sz w:val="28"/>
          <w:szCs w:val="28"/>
          <w:lang w:val="en-US"/>
        </w:rPr>
        <w:t xml:space="preserve">– </w:t>
      </w:r>
      <w:r w:rsidR="00E05F9D" w:rsidRPr="00B60D22">
        <w:rPr>
          <w:rFonts w:ascii="Times New Roman" w:hAnsi="Times New Roman" w:cs="Times New Roman"/>
          <w:sz w:val="28"/>
          <w:szCs w:val="28"/>
          <w:lang w:val="en-US"/>
        </w:rPr>
        <w:t>2023</w:t>
      </w:r>
      <w:r w:rsidR="00B60D22">
        <w:rPr>
          <w:rFonts w:ascii="Times New Roman" w:hAnsi="Times New Roman" w:cs="Times New Roman"/>
          <w:sz w:val="28"/>
          <w:szCs w:val="28"/>
          <w:lang w:val="en-US"/>
        </w:rPr>
        <w:t xml:space="preserve">. – Vol. </w:t>
      </w:r>
      <w:r w:rsidR="00E05F9D" w:rsidRPr="00B60D22">
        <w:rPr>
          <w:rFonts w:ascii="Times New Roman" w:hAnsi="Times New Roman" w:cs="Times New Roman"/>
          <w:sz w:val="28"/>
          <w:szCs w:val="28"/>
          <w:lang w:val="en-US"/>
        </w:rPr>
        <w:t>43</w:t>
      </w:r>
      <w:r w:rsidR="00B60D22">
        <w:rPr>
          <w:rFonts w:ascii="Times New Roman" w:hAnsi="Times New Roman" w:cs="Times New Roman"/>
          <w:sz w:val="28"/>
          <w:szCs w:val="28"/>
          <w:lang w:val="en-US"/>
        </w:rPr>
        <w:t xml:space="preserve">, Issue </w:t>
      </w:r>
      <w:r w:rsidR="00E05F9D" w:rsidRPr="00B60D22">
        <w:rPr>
          <w:rFonts w:ascii="Times New Roman" w:hAnsi="Times New Roman" w:cs="Times New Roman"/>
          <w:sz w:val="28"/>
          <w:szCs w:val="28"/>
          <w:lang w:val="en-US"/>
        </w:rPr>
        <w:t>6</w:t>
      </w:r>
      <w:r w:rsidR="00B60D22">
        <w:rPr>
          <w:rFonts w:ascii="Times New Roman" w:hAnsi="Times New Roman" w:cs="Times New Roman"/>
          <w:sz w:val="28"/>
          <w:szCs w:val="28"/>
          <w:lang w:val="en-US"/>
        </w:rPr>
        <w:t xml:space="preserve">. – P. </w:t>
      </w:r>
      <w:r w:rsidR="00E05F9D" w:rsidRPr="00B60D22">
        <w:rPr>
          <w:rFonts w:ascii="Times New Roman" w:hAnsi="Times New Roman" w:cs="Times New Roman"/>
          <w:sz w:val="28"/>
          <w:szCs w:val="28"/>
          <w:lang w:val="en-US"/>
        </w:rPr>
        <w:t xml:space="preserve">893-899. </w:t>
      </w:r>
    </w:p>
    <w:p w14:paraId="2D7B740B" w14:textId="792E7FAD" w:rsidR="00D910EE" w:rsidRDefault="00AC6BCE" w:rsidP="009B6816">
      <w:pPr>
        <w:pStyle w:val="a9"/>
        <w:tabs>
          <w:tab w:val="left" w:pos="993"/>
        </w:tabs>
        <w:ind w:right="-1"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154 </w:t>
      </w:r>
      <w:proofErr w:type="spellStart"/>
      <w:r w:rsidR="00E05F9D" w:rsidRPr="00D910EE">
        <w:rPr>
          <w:rFonts w:ascii="Times New Roman" w:hAnsi="Times New Roman" w:cs="Times New Roman"/>
          <w:sz w:val="28"/>
          <w:szCs w:val="28"/>
          <w:lang w:val="en-US"/>
        </w:rPr>
        <w:t>Mandasari</w:t>
      </w:r>
      <w:proofErr w:type="spellEnd"/>
      <w:r w:rsidR="00E05F9D" w:rsidRPr="00D910EE">
        <w:rPr>
          <w:rFonts w:ascii="Times New Roman" w:hAnsi="Times New Roman" w:cs="Times New Roman"/>
          <w:sz w:val="28"/>
          <w:szCs w:val="28"/>
          <w:lang w:val="en-US"/>
        </w:rPr>
        <w:t xml:space="preserve"> M</w:t>
      </w:r>
      <w:r w:rsidR="00B60D22">
        <w:rPr>
          <w:rFonts w:ascii="Times New Roman" w:hAnsi="Times New Roman" w:cs="Times New Roman"/>
          <w:sz w:val="28"/>
          <w:szCs w:val="28"/>
          <w:lang w:val="en-US"/>
        </w:rPr>
        <w:t>.</w:t>
      </w:r>
      <w:r w:rsidR="00E05F9D" w:rsidRPr="00D910EE">
        <w:rPr>
          <w:rFonts w:ascii="Times New Roman" w:hAnsi="Times New Roman" w:cs="Times New Roman"/>
          <w:sz w:val="28"/>
          <w:szCs w:val="28"/>
          <w:lang w:val="en-US"/>
        </w:rPr>
        <w:t xml:space="preserve">, </w:t>
      </w:r>
      <w:proofErr w:type="spellStart"/>
      <w:r w:rsidR="00E05F9D" w:rsidRPr="00D910EE">
        <w:rPr>
          <w:rFonts w:ascii="Times New Roman" w:hAnsi="Times New Roman" w:cs="Times New Roman"/>
          <w:sz w:val="28"/>
          <w:szCs w:val="28"/>
          <w:lang w:val="en-US"/>
        </w:rPr>
        <w:t>Rahmayanti</w:t>
      </w:r>
      <w:proofErr w:type="spellEnd"/>
      <w:r w:rsidR="00E05F9D" w:rsidRPr="00D910EE">
        <w:rPr>
          <w:rFonts w:ascii="Times New Roman" w:hAnsi="Times New Roman" w:cs="Times New Roman"/>
          <w:sz w:val="28"/>
          <w:szCs w:val="28"/>
          <w:lang w:val="en-US"/>
        </w:rPr>
        <w:t xml:space="preserve"> F</w:t>
      </w:r>
      <w:r w:rsidR="00B60D22">
        <w:rPr>
          <w:rFonts w:ascii="Times New Roman" w:hAnsi="Times New Roman" w:cs="Times New Roman"/>
          <w:sz w:val="28"/>
          <w:szCs w:val="28"/>
          <w:lang w:val="en-US"/>
        </w:rPr>
        <w:t>.</w:t>
      </w:r>
      <w:r w:rsidR="00E05F9D" w:rsidRPr="00D910EE">
        <w:rPr>
          <w:rFonts w:ascii="Times New Roman" w:hAnsi="Times New Roman" w:cs="Times New Roman"/>
          <w:sz w:val="28"/>
          <w:szCs w:val="28"/>
          <w:lang w:val="en-US"/>
        </w:rPr>
        <w:t>, Derbi H</w:t>
      </w:r>
      <w:r w:rsidR="00B60D22">
        <w:rPr>
          <w:rFonts w:ascii="Times New Roman" w:hAnsi="Times New Roman" w:cs="Times New Roman"/>
          <w:sz w:val="28"/>
          <w:szCs w:val="28"/>
          <w:lang w:val="en-US"/>
        </w:rPr>
        <w:t>. et al.</w:t>
      </w:r>
      <w:r w:rsidR="00B60D22" w:rsidRPr="00FB4492">
        <w:rPr>
          <w:rFonts w:ascii="Times New Roman" w:hAnsi="Times New Roman" w:cs="Times New Roman"/>
          <w:sz w:val="28"/>
          <w:szCs w:val="28"/>
          <w:lang w:val="en-US"/>
        </w:rPr>
        <w:t xml:space="preserve"> </w:t>
      </w:r>
      <w:r w:rsidR="00E05F9D" w:rsidRPr="00D910EE">
        <w:rPr>
          <w:rFonts w:ascii="Times New Roman" w:hAnsi="Times New Roman" w:cs="Times New Roman"/>
          <w:sz w:val="28"/>
          <w:szCs w:val="28"/>
          <w:lang w:val="en-US"/>
        </w:rPr>
        <w:t>Special care dentistry perception among dentists in Jakarta: An online survey study</w:t>
      </w:r>
      <w:r w:rsidR="00B60D22">
        <w:rPr>
          <w:rFonts w:ascii="Times New Roman" w:hAnsi="Times New Roman" w:cs="Times New Roman"/>
          <w:sz w:val="28"/>
          <w:szCs w:val="28"/>
          <w:lang w:val="en-US"/>
        </w:rPr>
        <w:t xml:space="preserve"> //</w:t>
      </w:r>
      <w:r w:rsidR="00E05F9D" w:rsidRPr="00D910EE">
        <w:rPr>
          <w:rFonts w:ascii="Times New Roman" w:hAnsi="Times New Roman" w:cs="Times New Roman"/>
          <w:sz w:val="28"/>
          <w:szCs w:val="28"/>
          <w:lang w:val="en-US"/>
        </w:rPr>
        <w:t xml:space="preserve"> </w:t>
      </w:r>
      <w:proofErr w:type="spellStart"/>
      <w:r w:rsidR="00E05F9D" w:rsidRPr="00D910EE">
        <w:rPr>
          <w:rFonts w:ascii="Times New Roman" w:hAnsi="Times New Roman" w:cs="Times New Roman"/>
          <w:sz w:val="28"/>
          <w:szCs w:val="28"/>
          <w:lang w:val="en-US"/>
        </w:rPr>
        <w:t>PLoS</w:t>
      </w:r>
      <w:proofErr w:type="spellEnd"/>
      <w:r w:rsidR="00E05F9D" w:rsidRPr="00D910EE">
        <w:rPr>
          <w:rFonts w:ascii="Times New Roman" w:hAnsi="Times New Roman" w:cs="Times New Roman"/>
          <w:sz w:val="28"/>
          <w:szCs w:val="28"/>
          <w:lang w:val="en-US"/>
        </w:rPr>
        <w:t xml:space="preserve"> One. </w:t>
      </w:r>
      <w:r w:rsidR="00B60D22">
        <w:rPr>
          <w:rFonts w:ascii="Times New Roman" w:hAnsi="Times New Roman" w:cs="Times New Roman"/>
          <w:sz w:val="28"/>
          <w:szCs w:val="28"/>
          <w:lang w:val="en-US"/>
        </w:rPr>
        <w:t xml:space="preserve">– </w:t>
      </w:r>
      <w:r w:rsidR="00E05F9D" w:rsidRPr="00D910EE">
        <w:rPr>
          <w:rFonts w:ascii="Times New Roman" w:hAnsi="Times New Roman" w:cs="Times New Roman"/>
          <w:sz w:val="28"/>
          <w:szCs w:val="28"/>
          <w:lang w:val="en-US"/>
        </w:rPr>
        <w:t>2021</w:t>
      </w:r>
      <w:r w:rsidR="00B60D22">
        <w:rPr>
          <w:rFonts w:ascii="Times New Roman" w:hAnsi="Times New Roman" w:cs="Times New Roman"/>
          <w:sz w:val="28"/>
          <w:szCs w:val="28"/>
          <w:lang w:val="en-US"/>
        </w:rPr>
        <w:t xml:space="preserve">. – Vol. </w:t>
      </w:r>
      <w:r w:rsidR="00E05F9D" w:rsidRPr="00D910EE">
        <w:rPr>
          <w:rFonts w:ascii="Times New Roman" w:hAnsi="Times New Roman" w:cs="Times New Roman"/>
          <w:sz w:val="28"/>
          <w:szCs w:val="28"/>
          <w:lang w:val="en-US"/>
        </w:rPr>
        <w:t>16</w:t>
      </w:r>
      <w:r w:rsidR="00B60D22">
        <w:rPr>
          <w:rFonts w:ascii="Times New Roman" w:hAnsi="Times New Roman" w:cs="Times New Roman"/>
          <w:sz w:val="28"/>
          <w:szCs w:val="28"/>
          <w:lang w:val="en-US"/>
        </w:rPr>
        <w:t xml:space="preserve">, Issue </w:t>
      </w:r>
      <w:r w:rsidR="00E05F9D" w:rsidRPr="00D910EE">
        <w:rPr>
          <w:rFonts w:ascii="Times New Roman" w:hAnsi="Times New Roman" w:cs="Times New Roman"/>
          <w:sz w:val="28"/>
          <w:szCs w:val="28"/>
          <w:lang w:val="en-US"/>
        </w:rPr>
        <w:t>4</w:t>
      </w:r>
      <w:r w:rsidR="00B60D22">
        <w:rPr>
          <w:rFonts w:ascii="Times New Roman" w:hAnsi="Times New Roman" w:cs="Times New Roman"/>
          <w:sz w:val="28"/>
          <w:szCs w:val="28"/>
          <w:lang w:val="en-US"/>
        </w:rPr>
        <w:t xml:space="preserve">. – P. </w:t>
      </w:r>
      <w:r w:rsidR="00E05F9D" w:rsidRPr="00D910EE">
        <w:rPr>
          <w:rFonts w:ascii="Times New Roman" w:hAnsi="Times New Roman" w:cs="Times New Roman"/>
          <w:sz w:val="28"/>
          <w:szCs w:val="28"/>
          <w:lang w:val="en-US"/>
        </w:rPr>
        <w:t>e0249727.</w:t>
      </w:r>
    </w:p>
    <w:p w14:paraId="0695F153" w14:textId="32D38F55" w:rsidR="00FB4492" w:rsidRDefault="00AC6BCE" w:rsidP="009B6816">
      <w:pPr>
        <w:pStyle w:val="a9"/>
        <w:tabs>
          <w:tab w:val="left" w:pos="993"/>
        </w:tabs>
        <w:ind w:right="-1"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155 </w:t>
      </w:r>
      <w:proofErr w:type="spellStart"/>
      <w:r w:rsidR="00FB4492" w:rsidRPr="00FB4492">
        <w:rPr>
          <w:rFonts w:ascii="Times New Roman" w:hAnsi="Times New Roman" w:cs="Times New Roman"/>
          <w:sz w:val="28"/>
          <w:szCs w:val="28"/>
          <w:lang w:val="en-US"/>
        </w:rPr>
        <w:t>Dopeykar</w:t>
      </w:r>
      <w:proofErr w:type="spellEnd"/>
      <w:r w:rsidR="00FB4492" w:rsidRPr="00FB4492">
        <w:rPr>
          <w:rFonts w:ascii="Times New Roman" w:hAnsi="Times New Roman" w:cs="Times New Roman"/>
          <w:sz w:val="28"/>
          <w:szCs w:val="28"/>
          <w:lang w:val="en-US"/>
        </w:rPr>
        <w:t xml:space="preserve"> N</w:t>
      </w:r>
      <w:r w:rsidR="00B60D22">
        <w:rPr>
          <w:rFonts w:ascii="Times New Roman" w:hAnsi="Times New Roman" w:cs="Times New Roman"/>
          <w:sz w:val="28"/>
          <w:szCs w:val="28"/>
          <w:lang w:val="en-US"/>
        </w:rPr>
        <w:t>.</w:t>
      </w:r>
      <w:r w:rsidR="00FB4492" w:rsidRPr="00FB4492">
        <w:rPr>
          <w:rFonts w:ascii="Times New Roman" w:hAnsi="Times New Roman" w:cs="Times New Roman"/>
          <w:sz w:val="28"/>
          <w:szCs w:val="28"/>
          <w:lang w:val="en-US"/>
        </w:rPr>
        <w:t>, Bahadori M</w:t>
      </w:r>
      <w:r w:rsidR="00B60D22">
        <w:rPr>
          <w:rFonts w:ascii="Times New Roman" w:hAnsi="Times New Roman" w:cs="Times New Roman"/>
          <w:sz w:val="28"/>
          <w:szCs w:val="28"/>
          <w:lang w:val="en-US"/>
        </w:rPr>
        <w:t>.</w:t>
      </w:r>
      <w:r w:rsidR="00FB4492" w:rsidRPr="00FB4492">
        <w:rPr>
          <w:rFonts w:ascii="Times New Roman" w:hAnsi="Times New Roman" w:cs="Times New Roman"/>
          <w:sz w:val="28"/>
          <w:szCs w:val="28"/>
          <w:lang w:val="en-US"/>
        </w:rPr>
        <w:t>, Mehdizadeh P</w:t>
      </w:r>
      <w:r w:rsidR="00B60D22">
        <w:rPr>
          <w:rFonts w:ascii="Times New Roman" w:hAnsi="Times New Roman" w:cs="Times New Roman"/>
          <w:sz w:val="28"/>
          <w:szCs w:val="28"/>
          <w:lang w:val="en-US"/>
        </w:rPr>
        <w:t>. et al.</w:t>
      </w:r>
      <w:r w:rsidR="00FB4492" w:rsidRPr="00FB4492">
        <w:rPr>
          <w:rFonts w:ascii="Times New Roman" w:hAnsi="Times New Roman" w:cs="Times New Roman"/>
          <w:sz w:val="28"/>
          <w:szCs w:val="28"/>
          <w:lang w:val="en-US"/>
        </w:rPr>
        <w:t xml:space="preserve"> Assessing the quality of dental services using SERVQUAL model</w:t>
      </w:r>
      <w:r w:rsidR="00B60D22">
        <w:rPr>
          <w:rFonts w:ascii="Times New Roman" w:hAnsi="Times New Roman" w:cs="Times New Roman"/>
          <w:sz w:val="28"/>
          <w:szCs w:val="28"/>
          <w:lang w:val="en-US"/>
        </w:rPr>
        <w:t xml:space="preserve"> //</w:t>
      </w:r>
      <w:r w:rsidR="00FB4492" w:rsidRPr="00FB4492">
        <w:rPr>
          <w:rFonts w:ascii="Times New Roman" w:hAnsi="Times New Roman" w:cs="Times New Roman"/>
          <w:sz w:val="28"/>
          <w:szCs w:val="28"/>
          <w:lang w:val="en-US"/>
        </w:rPr>
        <w:t xml:space="preserve"> Dent Res J (Isfahan). </w:t>
      </w:r>
      <w:r w:rsidR="00B60D22">
        <w:rPr>
          <w:rFonts w:ascii="Times New Roman" w:hAnsi="Times New Roman" w:cs="Times New Roman"/>
          <w:sz w:val="28"/>
          <w:szCs w:val="28"/>
          <w:lang w:val="en-US"/>
        </w:rPr>
        <w:t xml:space="preserve">– </w:t>
      </w:r>
      <w:r w:rsidR="00FB4492" w:rsidRPr="00FB4492">
        <w:rPr>
          <w:rFonts w:ascii="Times New Roman" w:hAnsi="Times New Roman" w:cs="Times New Roman"/>
          <w:sz w:val="28"/>
          <w:szCs w:val="28"/>
          <w:lang w:val="en-US"/>
        </w:rPr>
        <w:t>2018</w:t>
      </w:r>
      <w:r w:rsidR="00B60D22">
        <w:rPr>
          <w:rFonts w:ascii="Times New Roman" w:hAnsi="Times New Roman" w:cs="Times New Roman"/>
          <w:sz w:val="28"/>
          <w:szCs w:val="28"/>
          <w:lang w:val="en-US"/>
        </w:rPr>
        <w:t xml:space="preserve">. – Vol. </w:t>
      </w:r>
      <w:r w:rsidR="00FB4492" w:rsidRPr="00FB4492">
        <w:rPr>
          <w:rFonts w:ascii="Times New Roman" w:hAnsi="Times New Roman" w:cs="Times New Roman"/>
          <w:sz w:val="28"/>
          <w:szCs w:val="28"/>
          <w:lang w:val="en-US"/>
        </w:rPr>
        <w:t>15</w:t>
      </w:r>
      <w:r w:rsidR="00B60D22">
        <w:rPr>
          <w:rFonts w:ascii="Times New Roman" w:hAnsi="Times New Roman" w:cs="Times New Roman"/>
          <w:sz w:val="28"/>
          <w:szCs w:val="28"/>
          <w:lang w:val="en-US"/>
        </w:rPr>
        <w:t xml:space="preserve">, Issue </w:t>
      </w:r>
      <w:r w:rsidR="00FB4492" w:rsidRPr="00FB4492">
        <w:rPr>
          <w:rFonts w:ascii="Times New Roman" w:hAnsi="Times New Roman" w:cs="Times New Roman"/>
          <w:sz w:val="28"/>
          <w:szCs w:val="28"/>
          <w:lang w:val="en-US"/>
        </w:rPr>
        <w:t>6</w:t>
      </w:r>
      <w:r w:rsidR="00B60D22">
        <w:rPr>
          <w:rFonts w:ascii="Times New Roman" w:hAnsi="Times New Roman" w:cs="Times New Roman"/>
          <w:sz w:val="28"/>
          <w:szCs w:val="28"/>
          <w:lang w:val="en-US"/>
        </w:rPr>
        <w:t xml:space="preserve">. – P. </w:t>
      </w:r>
      <w:r w:rsidR="00FB4492" w:rsidRPr="00FB4492">
        <w:rPr>
          <w:rFonts w:ascii="Times New Roman" w:hAnsi="Times New Roman" w:cs="Times New Roman"/>
          <w:sz w:val="28"/>
          <w:szCs w:val="28"/>
          <w:lang w:val="en-US"/>
        </w:rPr>
        <w:t>430-436. </w:t>
      </w:r>
    </w:p>
    <w:p w14:paraId="205212A7" w14:textId="3A7EF040" w:rsidR="007C0478" w:rsidRPr="00382292" w:rsidRDefault="00AC6BCE" w:rsidP="009B6816">
      <w:pPr>
        <w:pStyle w:val="a9"/>
        <w:tabs>
          <w:tab w:val="left" w:pos="993"/>
        </w:tabs>
        <w:ind w:right="-1"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156 </w:t>
      </w:r>
      <w:r w:rsidR="00D910EE" w:rsidRPr="00D910EE">
        <w:rPr>
          <w:rFonts w:ascii="Times New Roman" w:hAnsi="Times New Roman" w:cs="Times New Roman"/>
          <w:sz w:val="28"/>
          <w:szCs w:val="28"/>
          <w:lang w:val="en-US"/>
        </w:rPr>
        <w:t>Chapman H</w:t>
      </w:r>
      <w:r w:rsidR="00B60D22">
        <w:rPr>
          <w:rFonts w:ascii="Times New Roman" w:hAnsi="Times New Roman" w:cs="Times New Roman"/>
          <w:sz w:val="28"/>
          <w:szCs w:val="28"/>
          <w:lang w:val="en-US"/>
        </w:rPr>
        <w:t>.</w:t>
      </w:r>
      <w:r w:rsidR="00D910EE" w:rsidRPr="00D910EE">
        <w:rPr>
          <w:rFonts w:ascii="Times New Roman" w:hAnsi="Times New Roman" w:cs="Times New Roman"/>
          <w:sz w:val="28"/>
          <w:szCs w:val="28"/>
          <w:lang w:val="en-US"/>
        </w:rPr>
        <w:t>R</w:t>
      </w:r>
      <w:r w:rsidR="00B60D22">
        <w:rPr>
          <w:rFonts w:ascii="Times New Roman" w:hAnsi="Times New Roman" w:cs="Times New Roman"/>
          <w:sz w:val="28"/>
          <w:szCs w:val="28"/>
          <w:lang w:val="en-US"/>
        </w:rPr>
        <w:t>.</w:t>
      </w:r>
      <w:r w:rsidR="00D910EE" w:rsidRPr="00D910EE">
        <w:rPr>
          <w:rFonts w:ascii="Times New Roman" w:hAnsi="Times New Roman" w:cs="Times New Roman"/>
          <w:sz w:val="28"/>
          <w:szCs w:val="28"/>
          <w:lang w:val="en-US"/>
        </w:rPr>
        <w:t>, Chipchase S</w:t>
      </w:r>
      <w:r w:rsidR="00B60D22">
        <w:rPr>
          <w:rFonts w:ascii="Times New Roman" w:hAnsi="Times New Roman" w:cs="Times New Roman"/>
          <w:sz w:val="28"/>
          <w:szCs w:val="28"/>
          <w:lang w:val="en-US"/>
        </w:rPr>
        <w:t>.</w:t>
      </w:r>
      <w:r w:rsidR="00D910EE" w:rsidRPr="00D910EE">
        <w:rPr>
          <w:rFonts w:ascii="Times New Roman" w:hAnsi="Times New Roman" w:cs="Times New Roman"/>
          <w:sz w:val="28"/>
          <w:szCs w:val="28"/>
          <w:lang w:val="en-US"/>
        </w:rPr>
        <w:t>Y</w:t>
      </w:r>
      <w:r w:rsidR="00B60D22">
        <w:rPr>
          <w:rFonts w:ascii="Times New Roman" w:hAnsi="Times New Roman" w:cs="Times New Roman"/>
          <w:sz w:val="28"/>
          <w:szCs w:val="28"/>
          <w:lang w:val="en-US"/>
        </w:rPr>
        <w:t>.</w:t>
      </w:r>
      <w:r w:rsidR="00D910EE" w:rsidRPr="00D910EE">
        <w:rPr>
          <w:rFonts w:ascii="Times New Roman" w:hAnsi="Times New Roman" w:cs="Times New Roman"/>
          <w:sz w:val="28"/>
          <w:szCs w:val="28"/>
          <w:lang w:val="en-US"/>
        </w:rPr>
        <w:t>, Bretherton R. The evaluation of a continuing professional development package for primary care dentists designed to reduce stress, build resilience and improve clinical decision-making</w:t>
      </w:r>
      <w:r w:rsidR="00B60D22">
        <w:rPr>
          <w:rFonts w:ascii="Times New Roman" w:hAnsi="Times New Roman" w:cs="Times New Roman"/>
          <w:sz w:val="28"/>
          <w:szCs w:val="28"/>
          <w:lang w:val="en-US"/>
        </w:rPr>
        <w:t xml:space="preserve"> //</w:t>
      </w:r>
      <w:r w:rsidR="00D910EE" w:rsidRPr="00D910EE">
        <w:rPr>
          <w:rFonts w:ascii="Times New Roman" w:hAnsi="Times New Roman" w:cs="Times New Roman"/>
          <w:sz w:val="28"/>
          <w:szCs w:val="28"/>
          <w:lang w:val="en-US"/>
        </w:rPr>
        <w:t xml:space="preserve"> </w:t>
      </w:r>
      <w:r w:rsidR="00D910EE" w:rsidRPr="00FB4492">
        <w:rPr>
          <w:rFonts w:ascii="Times New Roman" w:hAnsi="Times New Roman" w:cs="Times New Roman"/>
          <w:sz w:val="28"/>
          <w:szCs w:val="28"/>
          <w:lang w:val="en-US"/>
        </w:rPr>
        <w:t xml:space="preserve">Br Dent J. </w:t>
      </w:r>
      <w:r w:rsidR="00B60D22">
        <w:rPr>
          <w:rFonts w:ascii="Times New Roman" w:hAnsi="Times New Roman" w:cs="Times New Roman"/>
          <w:sz w:val="28"/>
          <w:szCs w:val="28"/>
          <w:lang w:val="en-US"/>
        </w:rPr>
        <w:t xml:space="preserve">– </w:t>
      </w:r>
      <w:r w:rsidR="00D910EE" w:rsidRPr="00FB4492">
        <w:rPr>
          <w:rFonts w:ascii="Times New Roman" w:hAnsi="Times New Roman" w:cs="Times New Roman"/>
          <w:sz w:val="28"/>
          <w:szCs w:val="28"/>
          <w:lang w:val="en-US"/>
        </w:rPr>
        <w:t>2017</w:t>
      </w:r>
      <w:r w:rsidR="00B60D22">
        <w:rPr>
          <w:rFonts w:ascii="Times New Roman" w:hAnsi="Times New Roman" w:cs="Times New Roman"/>
          <w:sz w:val="28"/>
          <w:szCs w:val="28"/>
          <w:lang w:val="en-US"/>
        </w:rPr>
        <w:t xml:space="preserve">. – Vol. </w:t>
      </w:r>
      <w:r w:rsidR="00D910EE" w:rsidRPr="00FB4492">
        <w:rPr>
          <w:rFonts w:ascii="Times New Roman" w:hAnsi="Times New Roman" w:cs="Times New Roman"/>
          <w:sz w:val="28"/>
          <w:szCs w:val="28"/>
          <w:lang w:val="en-US"/>
        </w:rPr>
        <w:t>223</w:t>
      </w:r>
      <w:r w:rsidR="00B60D22">
        <w:rPr>
          <w:rFonts w:ascii="Times New Roman" w:hAnsi="Times New Roman" w:cs="Times New Roman"/>
          <w:sz w:val="28"/>
          <w:szCs w:val="28"/>
          <w:lang w:val="en-US"/>
        </w:rPr>
        <w:t xml:space="preserve">, Issue </w:t>
      </w:r>
      <w:r w:rsidR="00D910EE" w:rsidRPr="00FB4492">
        <w:rPr>
          <w:rFonts w:ascii="Times New Roman" w:hAnsi="Times New Roman" w:cs="Times New Roman"/>
          <w:sz w:val="28"/>
          <w:szCs w:val="28"/>
          <w:lang w:val="en-US"/>
        </w:rPr>
        <w:t>4</w:t>
      </w:r>
      <w:r w:rsidR="00B60D22">
        <w:rPr>
          <w:rFonts w:ascii="Times New Roman" w:hAnsi="Times New Roman" w:cs="Times New Roman"/>
          <w:sz w:val="28"/>
          <w:szCs w:val="28"/>
          <w:lang w:val="en-US"/>
        </w:rPr>
        <w:t xml:space="preserve">. – P. </w:t>
      </w:r>
      <w:r w:rsidR="00D910EE" w:rsidRPr="00FB4492">
        <w:rPr>
          <w:rFonts w:ascii="Times New Roman" w:hAnsi="Times New Roman" w:cs="Times New Roman"/>
          <w:sz w:val="28"/>
          <w:szCs w:val="28"/>
          <w:lang w:val="en-US"/>
        </w:rPr>
        <w:t>261-271.</w:t>
      </w:r>
    </w:p>
    <w:p w14:paraId="0FD0E638" w14:textId="77777777" w:rsidR="00382292" w:rsidRPr="00FB4492" w:rsidRDefault="00382292" w:rsidP="00E868AA">
      <w:pPr>
        <w:pStyle w:val="a9"/>
        <w:tabs>
          <w:tab w:val="left" w:pos="993"/>
        </w:tabs>
        <w:ind w:right="-1" w:firstLine="709"/>
        <w:jc w:val="both"/>
        <w:rPr>
          <w:rFonts w:ascii="Times New Roman" w:hAnsi="Times New Roman" w:cs="Times New Roman"/>
          <w:sz w:val="28"/>
          <w:szCs w:val="28"/>
          <w:lang w:val="en-US"/>
        </w:rPr>
      </w:pPr>
    </w:p>
    <w:p w14:paraId="51D8BD8C" w14:textId="6A5FA39C" w:rsidR="00382292" w:rsidRDefault="00382292" w:rsidP="00382292">
      <w:pPr>
        <w:pStyle w:val="a9"/>
        <w:spacing w:line="276" w:lineRule="auto"/>
        <w:ind w:right="-1"/>
        <w:jc w:val="both"/>
        <w:rPr>
          <w:rFonts w:ascii="Times New Roman" w:hAnsi="Times New Roman" w:cs="Times New Roman"/>
          <w:sz w:val="28"/>
          <w:szCs w:val="28"/>
          <w:lang w:val="en-US"/>
        </w:rPr>
      </w:pPr>
    </w:p>
    <w:p w14:paraId="721490AE" w14:textId="011825F5" w:rsidR="0047194D" w:rsidRDefault="0047194D" w:rsidP="00382292">
      <w:pPr>
        <w:pStyle w:val="a9"/>
        <w:spacing w:line="276" w:lineRule="auto"/>
        <w:ind w:right="-1"/>
        <w:jc w:val="both"/>
        <w:rPr>
          <w:rFonts w:ascii="Times New Roman" w:hAnsi="Times New Roman" w:cs="Times New Roman"/>
          <w:sz w:val="28"/>
          <w:szCs w:val="28"/>
          <w:lang w:val="en-US"/>
        </w:rPr>
      </w:pPr>
    </w:p>
    <w:p w14:paraId="12847C9F" w14:textId="61663BDA" w:rsidR="0047194D" w:rsidRPr="00741265" w:rsidRDefault="003245E5" w:rsidP="00585F12">
      <w:pPr>
        <w:pStyle w:val="a9"/>
        <w:jc w:val="center"/>
        <w:rPr>
          <w:rFonts w:ascii="Times New Roman" w:hAnsi="Times New Roman" w:cs="Times New Roman"/>
          <w:b/>
          <w:sz w:val="28"/>
          <w:szCs w:val="28"/>
        </w:rPr>
      </w:pPr>
      <w:r w:rsidRPr="003245E5">
        <w:rPr>
          <w:rFonts w:ascii="Times New Roman" w:hAnsi="Times New Roman" w:cs="Times New Roman"/>
          <w:b/>
          <w:sz w:val="28"/>
          <w:szCs w:val="28"/>
        </w:rPr>
        <w:t>ПРИЛОЖЕНИЕ</w:t>
      </w:r>
      <w:r w:rsidRPr="00741265">
        <w:rPr>
          <w:rFonts w:ascii="Times New Roman" w:hAnsi="Times New Roman" w:cs="Times New Roman"/>
          <w:b/>
          <w:sz w:val="28"/>
          <w:szCs w:val="28"/>
        </w:rPr>
        <w:t xml:space="preserve"> </w:t>
      </w:r>
      <w:r>
        <w:rPr>
          <w:rFonts w:ascii="Times New Roman" w:hAnsi="Times New Roman" w:cs="Times New Roman"/>
          <w:b/>
          <w:sz w:val="28"/>
          <w:szCs w:val="28"/>
        </w:rPr>
        <w:t>А</w:t>
      </w:r>
    </w:p>
    <w:p w14:paraId="0F8EF795" w14:textId="03801AA5" w:rsidR="0047194D" w:rsidRDefault="0047194D" w:rsidP="00585F12">
      <w:pPr>
        <w:pStyle w:val="a9"/>
        <w:jc w:val="both"/>
        <w:rPr>
          <w:rFonts w:ascii="Times New Roman" w:hAnsi="Times New Roman" w:cs="Times New Roman"/>
          <w:sz w:val="28"/>
          <w:szCs w:val="28"/>
        </w:rPr>
      </w:pPr>
    </w:p>
    <w:p w14:paraId="2F5EEBAE" w14:textId="46113CF6" w:rsidR="00585F12" w:rsidRDefault="00585F12" w:rsidP="00585F12">
      <w:pPr>
        <w:pStyle w:val="a9"/>
        <w:jc w:val="center"/>
        <w:rPr>
          <w:rFonts w:ascii="Times New Roman" w:hAnsi="Times New Roman" w:cs="Times New Roman"/>
          <w:sz w:val="28"/>
          <w:szCs w:val="28"/>
        </w:rPr>
      </w:pPr>
      <w:r>
        <w:rPr>
          <w:rFonts w:ascii="Times New Roman" w:hAnsi="Times New Roman" w:cs="Times New Roman"/>
          <w:sz w:val="28"/>
          <w:szCs w:val="28"/>
        </w:rPr>
        <w:t>Свидетельство об авторском праве</w:t>
      </w:r>
    </w:p>
    <w:p w14:paraId="48D9416B" w14:textId="77777777" w:rsidR="00585F12" w:rsidRPr="00585F12" w:rsidRDefault="00585F12" w:rsidP="00585F12">
      <w:pPr>
        <w:pStyle w:val="a9"/>
        <w:jc w:val="center"/>
        <w:rPr>
          <w:rFonts w:ascii="Times New Roman" w:hAnsi="Times New Roman" w:cs="Times New Roman"/>
          <w:sz w:val="28"/>
          <w:szCs w:val="28"/>
        </w:rPr>
      </w:pPr>
    </w:p>
    <w:p w14:paraId="73871871" w14:textId="3119D0D0" w:rsidR="0047194D" w:rsidRDefault="003245E5" w:rsidP="00382292">
      <w:pPr>
        <w:pStyle w:val="a9"/>
        <w:spacing w:line="276" w:lineRule="auto"/>
        <w:ind w:right="-1"/>
        <w:jc w:val="both"/>
        <w:rPr>
          <w:rFonts w:ascii="Times New Roman" w:hAnsi="Times New Roman" w:cs="Times New Roman"/>
          <w:sz w:val="28"/>
          <w:szCs w:val="28"/>
          <w:lang w:val="en-US"/>
        </w:rPr>
      </w:pPr>
      <w:r>
        <w:rPr>
          <w:noProof/>
          <w:lang w:eastAsia="ru-RU"/>
        </w:rPr>
        <w:drawing>
          <wp:inline distT="0" distB="0" distL="0" distR="0" wp14:anchorId="07EAC9A8" wp14:editId="1B1F4B1B">
            <wp:extent cx="6102350" cy="817974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50690" t="23256" r="20491" b="8066"/>
                    <a:stretch/>
                  </pic:blipFill>
                  <pic:spPr bwMode="auto">
                    <a:xfrm>
                      <a:off x="0" y="0"/>
                      <a:ext cx="6115526" cy="8197407"/>
                    </a:xfrm>
                    <a:prstGeom prst="rect">
                      <a:avLst/>
                    </a:prstGeom>
                    <a:ln>
                      <a:noFill/>
                    </a:ln>
                    <a:extLst>
                      <a:ext uri="{53640926-AAD7-44D8-BBD7-CCE9431645EC}">
                        <a14:shadowObscured xmlns:a14="http://schemas.microsoft.com/office/drawing/2010/main"/>
                      </a:ext>
                    </a:extLst>
                  </pic:spPr>
                </pic:pic>
              </a:graphicData>
            </a:graphic>
          </wp:inline>
        </w:drawing>
      </w:r>
    </w:p>
    <w:p w14:paraId="466C8B49" w14:textId="17078D21" w:rsidR="00DA0800" w:rsidRDefault="00DA0800" w:rsidP="00382292">
      <w:pPr>
        <w:pStyle w:val="a9"/>
        <w:spacing w:line="276" w:lineRule="auto"/>
        <w:ind w:right="-1"/>
        <w:jc w:val="both"/>
        <w:rPr>
          <w:rFonts w:ascii="Times New Roman" w:hAnsi="Times New Roman" w:cs="Times New Roman"/>
          <w:sz w:val="28"/>
          <w:szCs w:val="28"/>
          <w:lang w:val="en-US"/>
        </w:rPr>
      </w:pPr>
    </w:p>
    <w:p w14:paraId="5D6121F6" w14:textId="34245709" w:rsidR="0041507A" w:rsidRPr="00B60D22" w:rsidRDefault="0041507A" w:rsidP="0041507A">
      <w:pPr>
        <w:pStyle w:val="a9"/>
        <w:spacing w:line="276" w:lineRule="auto"/>
        <w:ind w:right="-1"/>
        <w:jc w:val="center"/>
        <w:rPr>
          <w:rFonts w:ascii="Times New Roman" w:hAnsi="Times New Roman" w:cs="Times New Roman"/>
          <w:b/>
          <w:sz w:val="28"/>
          <w:szCs w:val="28"/>
          <w:lang w:val="en-US"/>
        </w:rPr>
      </w:pPr>
      <w:r w:rsidRPr="003245E5">
        <w:rPr>
          <w:rFonts w:ascii="Times New Roman" w:hAnsi="Times New Roman" w:cs="Times New Roman"/>
          <w:b/>
          <w:sz w:val="28"/>
          <w:szCs w:val="28"/>
        </w:rPr>
        <w:t>ПРИЛОЖЕНИЕ</w:t>
      </w:r>
      <w:r w:rsidRPr="00B60D22">
        <w:rPr>
          <w:rFonts w:ascii="Times New Roman" w:hAnsi="Times New Roman" w:cs="Times New Roman"/>
          <w:b/>
          <w:sz w:val="28"/>
          <w:szCs w:val="28"/>
          <w:lang w:val="en-US"/>
        </w:rPr>
        <w:t xml:space="preserve"> </w:t>
      </w:r>
      <w:r>
        <w:rPr>
          <w:rFonts w:ascii="Times New Roman" w:hAnsi="Times New Roman" w:cs="Times New Roman"/>
          <w:b/>
          <w:sz w:val="28"/>
          <w:szCs w:val="28"/>
        </w:rPr>
        <w:t>Б</w:t>
      </w:r>
    </w:p>
    <w:p w14:paraId="712BC4F7" w14:textId="77777777" w:rsidR="0041507A" w:rsidRPr="00B60D22" w:rsidRDefault="0041507A" w:rsidP="0041507A">
      <w:pPr>
        <w:pStyle w:val="a9"/>
        <w:spacing w:line="276" w:lineRule="auto"/>
        <w:ind w:right="-1"/>
        <w:jc w:val="center"/>
        <w:rPr>
          <w:rFonts w:ascii="Times New Roman" w:hAnsi="Times New Roman" w:cs="Times New Roman"/>
          <w:b/>
          <w:sz w:val="28"/>
          <w:szCs w:val="28"/>
          <w:lang w:val="en-US"/>
        </w:rPr>
      </w:pPr>
    </w:p>
    <w:p w14:paraId="3E9CB4F3" w14:textId="77777777" w:rsidR="00DA0800" w:rsidRPr="00C16186" w:rsidRDefault="00DA0800" w:rsidP="00DA0800">
      <w:pPr>
        <w:pStyle w:val="a9"/>
        <w:jc w:val="center"/>
        <w:rPr>
          <w:rFonts w:ascii="Times New Roman" w:hAnsi="Times New Roman" w:cs="Times New Roman"/>
          <w:sz w:val="28"/>
          <w:szCs w:val="28"/>
          <w:shd w:val="clear" w:color="auto" w:fill="FFFFFF"/>
        </w:rPr>
      </w:pPr>
      <w:r w:rsidRPr="00C16186">
        <w:rPr>
          <w:rFonts w:ascii="Times New Roman" w:hAnsi="Times New Roman" w:cs="Times New Roman"/>
          <w:sz w:val="28"/>
          <w:szCs w:val="28"/>
          <w:shd w:val="clear" w:color="auto" w:fill="FFFFFF"/>
        </w:rPr>
        <w:t>Опросник</w:t>
      </w:r>
      <w:r w:rsidRPr="00BF12AD">
        <w:rPr>
          <w:rFonts w:ascii="Times New Roman" w:hAnsi="Times New Roman" w:cs="Times New Roman"/>
          <w:sz w:val="28"/>
          <w:szCs w:val="28"/>
          <w:shd w:val="clear" w:color="auto" w:fill="FFFFFF"/>
        </w:rPr>
        <w:t xml:space="preserve"> </w:t>
      </w:r>
      <w:r w:rsidRPr="00C16186">
        <w:rPr>
          <w:rFonts w:ascii="Times New Roman" w:hAnsi="Times New Roman" w:cs="Times New Roman"/>
          <w:sz w:val="28"/>
          <w:szCs w:val="28"/>
          <w:shd w:val="clear" w:color="auto" w:fill="FFFFFF"/>
        </w:rPr>
        <w:t>по</w:t>
      </w:r>
      <w:r w:rsidRPr="00BF12AD">
        <w:rPr>
          <w:rFonts w:ascii="Times New Roman" w:hAnsi="Times New Roman" w:cs="Times New Roman"/>
          <w:sz w:val="28"/>
          <w:szCs w:val="28"/>
          <w:shd w:val="clear" w:color="auto" w:fill="FFFFFF"/>
        </w:rPr>
        <w:t xml:space="preserve"> </w:t>
      </w:r>
      <w:r w:rsidRPr="00C16186">
        <w:rPr>
          <w:rFonts w:ascii="Times New Roman" w:hAnsi="Times New Roman" w:cs="Times New Roman"/>
          <w:sz w:val="28"/>
          <w:szCs w:val="28"/>
          <w:shd w:val="clear" w:color="auto" w:fill="FFFFFF"/>
        </w:rPr>
        <w:t>изучению</w:t>
      </w:r>
      <w:r w:rsidRPr="00BF12AD">
        <w:rPr>
          <w:rFonts w:ascii="Times New Roman" w:hAnsi="Times New Roman" w:cs="Times New Roman"/>
          <w:sz w:val="28"/>
          <w:szCs w:val="28"/>
          <w:shd w:val="clear" w:color="auto" w:fill="FFFFFF"/>
        </w:rPr>
        <w:t xml:space="preserve"> </w:t>
      </w:r>
      <w:r w:rsidRPr="00C16186">
        <w:rPr>
          <w:rFonts w:ascii="Times New Roman" w:hAnsi="Times New Roman" w:cs="Times New Roman"/>
          <w:sz w:val="28"/>
          <w:szCs w:val="28"/>
          <w:shd w:val="clear" w:color="auto" w:fill="FFFFFF"/>
        </w:rPr>
        <w:t>медико</w:t>
      </w:r>
      <w:r w:rsidRPr="00BF12AD">
        <w:rPr>
          <w:rFonts w:ascii="Times New Roman" w:hAnsi="Times New Roman" w:cs="Times New Roman"/>
          <w:sz w:val="28"/>
          <w:szCs w:val="28"/>
          <w:shd w:val="clear" w:color="auto" w:fill="FFFFFF"/>
        </w:rPr>
        <w:t>-</w:t>
      </w:r>
      <w:r w:rsidRPr="00C16186">
        <w:rPr>
          <w:rFonts w:ascii="Times New Roman" w:hAnsi="Times New Roman" w:cs="Times New Roman"/>
          <w:sz w:val="28"/>
          <w:szCs w:val="28"/>
          <w:shd w:val="clear" w:color="auto" w:fill="FFFFFF"/>
        </w:rPr>
        <w:t>социальных</w:t>
      </w:r>
      <w:r w:rsidRPr="00BF12AD">
        <w:rPr>
          <w:rFonts w:ascii="Times New Roman" w:hAnsi="Times New Roman" w:cs="Times New Roman"/>
          <w:sz w:val="28"/>
          <w:szCs w:val="28"/>
          <w:shd w:val="clear" w:color="auto" w:fill="FFFFFF"/>
        </w:rPr>
        <w:t xml:space="preserve"> </w:t>
      </w:r>
      <w:r w:rsidRPr="00C16186">
        <w:rPr>
          <w:rFonts w:ascii="Times New Roman" w:hAnsi="Times New Roman" w:cs="Times New Roman"/>
          <w:sz w:val="28"/>
          <w:szCs w:val="28"/>
          <w:shd w:val="clear" w:color="auto" w:fill="FFFFFF"/>
        </w:rPr>
        <w:t>аспектов</w:t>
      </w:r>
      <w:r w:rsidRPr="00BF12AD">
        <w:rPr>
          <w:rFonts w:ascii="Times New Roman" w:hAnsi="Times New Roman" w:cs="Times New Roman"/>
          <w:sz w:val="28"/>
          <w:szCs w:val="28"/>
          <w:shd w:val="clear" w:color="auto" w:fill="FFFFFF"/>
        </w:rPr>
        <w:t xml:space="preserve">, </w:t>
      </w:r>
      <w:r w:rsidRPr="00C16186">
        <w:rPr>
          <w:rFonts w:ascii="Times New Roman" w:hAnsi="Times New Roman" w:cs="Times New Roman"/>
          <w:sz w:val="28"/>
          <w:szCs w:val="28"/>
          <w:shd w:val="clear" w:color="auto" w:fill="FFFFFF"/>
        </w:rPr>
        <w:t>влияющих</w:t>
      </w:r>
      <w:r w:rsidRPr="00BF12AD">
        <w:rPr>
          <w:rFonts w:ascii="Times New Roman" w:hAnsi="Times New Roman" w:cs="Times New Roman"/>
          <w:sz w:val="28"/>
          <w:szCs w:val="28"/>
          <w:shd w:val="clear" w:color="auto" w:fill="FFFFFF"/>
        </w:rPr>
        <w:t xml:space="preserve"> </w:t>
      </w:r>
      <w:r w:rsidRPr="00C16186">
        <w:rPr>
          <w:rFonts w:ascii="Times New Roman" w:hAnsi="Times New Roman" w:cs="Times New Roman"/>
          <w:sz w:val="28"/>
          <w:szCs w:val="28"/>
          <w:shd w:val="clear" w:color="auto" w:fill="FFFFFF"/>
        </w:rPr>
        <w:t>на</w:t>
      </w:r>
      <w:r w:rsidRPr="00BF12AD">
        <w:rPr>
          <w:rFonts w:ascii="Times New Roman" w:hAnsi="Times New Roman" w:cs="Times New Roman"/>
          <w:sz w:val="28"/>
          <w:szCs w:val="28"/>
          <w:shd w:val="clear" w:color="auto" w:fill="FFFFFF"/>
        </w:rPr>
        <w:t xml:space="preserve"> </w:t>
      </w:r>
      <w:r w:rsidRPr="00C16186">
        <w:rPr>
          <w:rFonts w:ascii="Times New Roman" w:hAnsi="Times New Roman" w:cs="Times New Roman"/>
          <w:sz w:val="28"/>
          <w:szCs w:val="28"/>
          <w:shd w:val="clear" w:color="auto" w:fill="FFFFFF"/>
        </w:rPr>
        <w:t>здоровье врачей-стоматологов</w:t>
      </w:r>
    </w:p>
    <w:p w14:paraId="71839E00" w14:textId="77777777" w:rsidR="00DA0800" w:rsidRDefault="00DA0800" w:rsidP="00DA0800">
      <w:pPr>
        <w:pStyle w:val="a9"/>
        <w:jc w:val="center"/>
        <w:rPr>
          <w:rFonts w:ascii="Times New Roman" w:hAnsi="Times New Roman" w:cs="Times New Roman"/>
          <w:sz w:val="28"/>
          <w:szCs w:val="28"/>
          <w:shd w:val="clear" w:color="auto" w:fill="FFFFFF"/>
        </w:rPr>
      </w:pPr>
    </w:p>
    <w:p w14:paraId="61515305" w14:textId="07C349F4" w:rsidR="00DA0800" w:rsidRPr="00585F12" w:rsidRDefault="00DA0800" w:rsidP="00585F12">
      <w:pPr>
        <w:pStyle w:val="a9"/>
        <w:tabs>
          <w:tab w:val="left" w:pos="993"/>
        </w:tabs>
        <w:jc w:val="center"/>
        <w:rPr>
          <w:rFonts w:ascii="docs-Roboto" w:hAnsi="docs-Roboto"/>
          <w:i/>
          <w:color w:val="202124"/>
          <w:sz w:val="28"/>
          <w:szCs w:val="28"/>
          <w:shd w:val="clear" w:color="auto" w:fill="FFFFFF"/>
        </w:rPr>
      </w:pPr>
      <w:r w:rsidRPr="00585F12">
        <w:rPr>
          <w:rFonts w:ascii="docs-Roboto" w:hAnsi="docs-Roboto"/>
          <w:i/>
          <w:color w:val="202124"/>
          <w:sz w:val="28"/>
          <w:szCs w:val="28"/>
          <w:shd w:val="clear" w:color="auto" w:fill="FFFFFF"/>
        </w:rPr>
        <w:t>Уважаемый коллега!</w:t>
      </w:r>
    </w:p>
    <w:p w14:paraId="07EACBC0" w14:textId="5BE704D0" w:rsidR="00DA0800" w:rsidRPr="00585F12" w:rsidRDefault="00DA0800" w:rsidP="00585F12">
      <w:pPr>
        <w:pStyle w:val="a9"/>
        <w:tabs>
          <w:tab w:val="left" w:pos="993"/>
        </w:tabs>
        <w:ind w:firstLine="709"/>
        <w:jc w:val="both"/>
        <w:rPr>
          <w:rFonts w:ascii="docs-Roboto" w:hAnsi="docs-Roboto"/>
          <w:color w:val="202124"/>
          <w:sz w:val="28"/>
          <w:szCs w:val="28"/>
          <w:shd w:val="clear" w:color="auto" w:fill="FFFFFF"/>
        </w:rPr>
      </w:pPr>
      <w:r w:rsidRPr="00585F12">
        <w:rPr>
          <w:rFonts w:ascii="docs-Roboto" w:hAnsi="docs-Roboto"/>
          <w:color w:val="202124"/>
          <w:sz w:val="28"/>
          <w:szCs w:val="28"/>
          <w:shd w:val="clear" w:color="auto" w:fill="FFFFFF"/>
        </w:rPr>
        <w:t>Просим Вас оказать содействие, ответив на нижеуказанные вопросы, которые займут до 25 минут времени. Данный опрос проводится с целью изучения медико-социальных аспектов, влияющих на здоровье врачей-стоматологов. Ваш ответ поможет улучшить</w:t>
      </w:r>
      <w:r w:rsidR="00585F12">
        <w:rPr>
          <w:rFonts w:ascii="docs-Roboto" w:hAnsi="docs-Roboto"/>
          <w:color w:val="202124"/>
          <w:sz w:val="28"/>
          <w:szCs w:val="28"/>
          <w:shd w:val="clear" w:color="auto" w:fill="FFFFFF"/>
        </w:rPr>
        <w:t xml:space="preserve"> </w:t>
      </w:r>
      <w:r w:rsidRPr="00585F12">
        <w:rPr>
          <w:rFonts w:ascii="docs-Roboto" w:hAnsi="docs-Roboto"/>
          <w:color w:val="202124"/>
          <w:sz w:val="28"/>
          <w:szCs w:val="28"/>
          <w:shd w:val="clear" w:color="auto" w:fill="FFFFFF"/>
        </w:rPr>
        <w:t>условия труда</w:t>
      </w:r>
      <w:r w:rsidR="00585F12">
        <w:rPr>
          <w:rFonts w:ascii="docs-Roboto" w:hAnsi="docs-Roboto"/>
          <w:color w:val="202124"/>
          <w:sz w:val="28"/>
          <w:szCs w:val="28"/>
          <w:shd w:val="clear" w:color="auto" w:fill="FFFFFF"/>
        </w:rPr>
        <w:t xml:space="preserve"> </w:t>
      </w:r>
      <w:r w:rsidRPr="00585F12">
        <w:rPr>
          <w:rFonts w:ascii="docs-Roboto" w:hAnsi="docs-Roboto"/>
          <w:color w:val="202124"/>
          <w:sz w:val="28"/>
          <w:szCs w:val="28"/>
          <w:shd w:val="clear" w:color="auto" w:fill="FFFFFF"/>
        </w:rPr>
        <w:t>в данной организации. Ответы анонимны и не пов</w:t>
      </w:r>
      <w:r w:rsidR="00585F12">
        <w:rPr>
          <w:rFonts w:ascii="docs-Roboto" w:hAnsi="docs-Roboto"/>
          <w:color w:val="202124"/>
          <w:sz w:val="28"/>
          <w:szCs w:val="28"/>
          <w:shd w:val="clear" w:color="auto" w:fill="FFFFFF"/>
        </w:rPr>
        <w:t>лияют негативно на Вашу работу.</w:t>
      </w:r>
      <w:r w:rsidRPr="00585F12">
        <w:rPr>
          <w:rFonts w:ascii="docs-Roboto" w:hAnsi="docs-Roboto"/>
          <w:color w:val="202124"/>
          <w:sz w:val="28"/>
          <w:szCs w:val="28"/>
          <w:shd w:val="clear" w:color="auto" w:fill="FFFFFF"/>
        </w:rPr>
        <w:t xml:space="preserve"> </w:t>
      </w:r>
    </w:p>
    <w:p w14:paraId="48B07E46" w14:textId="77777777" w:rsidR="00585F12" w:rsidRDefault="00585F12" w:rsidP="00585F12">
      <w:pPr>
        <w:pStyle w:val="a9"/>
        <w:tabs>
          <w:tab w:val="left" w:pos="993"/>
        </w:tabs>
        <w:ind w:firstLine="709"/>
        <w:jc w:val="both"/>
        <w:rPr>
          <w:rFonts w:ascii="docs-Roboto" w:hAnsi="docs-Roboto"/>
          <w:color w:val="202124"/>
          <w:sz w:val="28"/>
          <w:szCs w:val="28"/>
          <w:shd w:val="clear" w:color="auto" w:fill="FFFFFF"/>
        </w:rPr>
      </w:pPr>
    </w:p>
    <w:p w14:paraId="55972B90" w14:textId="77777777" w:rsidR="00DA0800" w:rsidRPr="00585F12" w:rsidRDefault="00DA0800" w:rsidP="00585F12">
      <w:pPr>
        <w:pStyle w:val="a9"/>
        <w:tabs>
          <w:tab w:val="left" w:pos="993"/>
        </w:tabs>
        <w:jc w:val="center"/>
        <w:rPr>
          <w:rFonts w:ascii="docs-Roboto" w:hAnsi="docs-Roboto"/>
          <w:color w:val="202124"/>
          <w:sz w:val="28"/>
          <w:szCs w:val="28"/>
          <w:shd w:val="clear" w:color="auto" w:fill="FFFFFF"/>
        </w:rPr>
      </w:pPr>
      <w:r w:rsidRPr="00585F12">
        <w:rPr>
          <w:rFonts w:ascii="docs-Roboto" w:hAnsi="docs-Roboto"/>
          <w:color w:val="202124"/>
          <w:sz w:val="28"/>
          <w:szCs w:val="28"/>
          <w:shd w:val="clear" w:color="auto" w:fill="FFFFFF"/>
        </w:rPr>
        <w:t>Благодарим за содействие.</w:t>
      </w:r>
    </w:p>
    <w:p w14:paraId="236F109A" w14:textId="77777777" w:rsidR="00DA0800" w:rsidRPr="00585F12" w:rsidRDefault="00DA0800" w:rsidP="00585F12">
      <w:pPr>
        <w:pStyle w:val="a9"/>
        <w:tabs>
          <w:tab w:val="left" w:pos="993"/>
        </w:tabs>
        <w:ind w:firstLine="709"/>
        <w:jc w:val="both"/>
        <w:rPr>
          <w:rFonts w:ascii="docs-Roboto" w:hAnsi="docs-Roboto"/>
          <w:color w:val="202124"/>
          <w:sz w:val="28"/>
          <w:szCs w:val="28"/>
          <w:shd w:val="clear" w:color="auto" w:fill="FFFFFF"/>
        </w:rPr>
      </w:pPr>
    </w:p>
    <w:p w14:paraId="36ABBE48" w14:textId="77777777" w:rsidR="00DA0800" w:rsidRPr="00585F12" w:rsidRDefault="00DA0800" w:rsidP="00585F12">
      <w:pPr>
        <w:pStyle w:val="a9"/>
        <w:tabs>
          <w:tab w:val="left" w:pos="993"/>
        </w:tabs>
        <w:ind w:firstLine="709"/>
        <w:jc w:val="both"/>
        <w:rPr>
          <w:rFonts w:ascii="docs-Roboto" w:hAnsi="docs-Roboto"/>
          <w:i/>
          <w:color w:val="202124"/>
          <w:sz w:val="28"/>
          <w:szCs w:val="28"/>
          <w:shd w:val="clear" w:color="auto" w:fill="FFFFFF"/>
        </w:rPr>
      </w:pPr>
      <w:r w:rsidRPr="00585F12">
        <w:rPr>
          <w:rFonts w:ascii="docs-Roboto" w:hAnsi="docs-Roboto"/>
          <w:i/>
          <w:color w:val="202124"/>
          <w:sz w:val="28"/>
          <w:szCs w:val="28"/>
          <w:shd w:val="clear" w:color="auto" w:fill="FFFFFF"/>
        </w:rPr>
        <w:t>Информированное согласие</w:t>
      </w:r>
    </w:p>
    <w:p w14:paraId="75AF9ED4" w14:textId="77777777" w:rsidR="00DA0800" w:rsidRPr="00585F12" w:rsidRDefault="00DA0800" w:rsidP="00585F12">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bCs/>
          <w:sz w:val="28"/>
          <w:szCs w:val="28"/>
          <w:lang w:eastAsia="ru-RU"/>
        </w:rPr>
        <w:t>Согласны ли Вы участвовать в исследовании?</w:t>
      </w:r>
    </w:p>
    <w:p w14:paraId="6D6D2093" w14:textId="3CDE14E8" w:rsidR="00DA0800" w:rsidRPr="00585F12" w:rsidRDefault="00585F12" w:rsidP="00B466FA">
      <w:pPr>
        <w:numPr>
          <w:ilvl w:val="1"/>
          <w:numId w:val="3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да</w:t>
      </w:r>
      <w:r w:rsidR="00DA0800" w:rsidRPr="00585F12">
        <w:rPr>
          <w:rFonts w:ascii="Times New Roman" w:eastAsia="Times New Roman" w:hAnsi="Times New Roman" w:cs="Times New Roman"/>
          <w:sz w:val="28"/>
          <w:szCs w:val="28"/>
          <w:lang w:eastAsia="ru-RU"/>
        </w:rPr>
        <w:t>, я согласен(на) участвовать → переход к следующему блоку</w:t>
      </w:r>
    </w:p>
    <w:p w14:paraId="24699285" w14:textId="4BDF730B" w:rsidR="00DA0800" w:rsidRPr="00585F12" w:rsidRDefault="00DA0800" w:rsidP="00585F12">
      <w:pPr>
        <w:pStyle w:val="a9"/>
        <w:tabs>
          <w:tab w:val="left" w:pos="993"/>
        </w:tabs>
        <w:ind w:right="-1"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Нет → завершение анкеты</w:t>
      </w:r>
    </w:p>
    <w:p w14:paraId="14BB1C15" w14:textId="77777777" w:rsidR="00DA0800" w:rsidRPr="00585F12" w:rsidRDefault="00DA0800" w:rsidP="00B466FA">
      <w:pPr>
        <w:numPr>
          <w:ilvl w:val="0"/>
          <w:numId w:val="36"/>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Ваш возраст:</w:t>
      </w:r>
    </w:p>
    <w:p w14:paraId="69312014" w14:textId="4242B440"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25</w:t>
      </w:r>
      <w:r w:rsidR="00B83AAB">
        <w:rPr>
          <w:rFonts w:ascii="Times New Roman" w:eastAsia="Times New Roman" w:hAnsi="Times New Roman" w:cs="Times New Roman"/>
          <w:sz w:val="28"/>
          <w:szCs w:val="28"/>
          <w:lang w:eastAsia="ru-RU"/>
        </w:rPr>
        <w:t>-</w:t>
      </w:r>
      <w:r w:rsidRPr="00585F12">
        <w:rPr>
          <w:rFonts w:ascii="Times New Roman" w:eastAsia="Times New Roman" w:hAnsi="Times New Roman" w:cs="Times New Roman"/>
          <w:sz w:val="28"/>
          <w:szCs w:val="28"/>
          <w:lang w:eastAsia="ru-RU"/>
        </w:rPr>
        <w:t>34</w:t>
      </w:r>
      <w:r w:rsidR="00B83AAB">
        <w:rPr>
          <w:rFonts w:ascii="Times New Roman" w:eastAsia="Times New Roman" w:hAnsi="Times New Roman" w:cs="Times New Roman"/>
          <w:sz w:val="28"/>
          <w:szCs w:val="28"/>
          <w:lang w:eastAsia="ru-RU"/>
        </w:rPr>
        <w:t>;</w:t>
      </w:r>
    </w:p>
    <w:p w14:paraId="1CA87FED" w14:textId="1409C176"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35</w:t>
      </w:r>
      <w:r w:rsidR="00B83AAB">
        <w:rPr>
          <w:rFonts w:ascii="Times New Roman" w:eastAsia="Times New Roman" w:hAnsi="Times New Roman" w:cs="Times New Roman"/>
          <w:sz w:val="28"/>
          <w:szCs w:val="28"/>
          <w:lang w:eastAsia="ru-RU"/>
        </w:rPr>
        <w:t>-</w:t>
      </w:r>
      <w:r w:rsidRPr="00585F12">
        <w:rPr>
          <w:rFonts w:ascii="Times New Roman" w:eastAsia="Times New Roman" w:hAnsi="Times New Roman" w:cs="Times New Roman"/>
          <w:sz w:val="28"/>
          <w:szCs w:val="28"/>
          <w:lang w:eastAsia="ru-RU"/>
        </w:rPr>
        <w:t>44</w:t>
      </w:r>
      <w:r w:rsidR="00B83AAB">
        <w:rPr>
          <w:rFonts w:ascii="Times New Roman" w:eastAsia="Times New Roman" w:hAnsi="Times New Roman" w:cs="Times New Roman"/>
          <w:sz w:val="28"/>
          <w:szCs w:val="28"/>
          <w:lang w:eastAsia="ru-RU"/>
        </w:rPr>
        <w:t>;</w:t>
      </w:r>
    </w:p>
    <w:p w14:paraId="074066B7" w14:textId="554F9260"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45</w:t>
      </w:r>
      <w:r w:rsidR="00B83AAB">
        <w:rPr>
          <w:rFonts w:ascii="Times New Roman" w:eastAsia="Times New Roman" w:hAnsi="Times New Roman" w:cs="Times New Roman"/>
          <w:sz w:val="28"/>
          <w:szCs w:val="28"/>
          <w:lang w:eastAsia="ru-RU"/>
        </w:rPr>
        <w:t>-</w:t>
      </w:r>
      <w:r w:rsidRPr="00585F12">
        <w:rPr>
          <w:rFonts w:ascii="Times New Roman" w:eastAsia="Times New Roman" w:hAnsi="Times New Roman" w:cs="Times New Roman"/>
          <w:sz w:val="28"/>
          <w:szCs w:val="28"/>
          <w:lang w:eastAsia="ru-RU"/>
        </w:rPr>
        <w:t>54</w:t>
      </w:r>
      <w:r w:rsidR="00B83AAB">
        <w:rPr>
          <w:rFonts w:ascii="Times New Roman" w:eastAsia="Times New Roman" w:hAnsi="Times New Roman" w:cs="Times New Roman"/>
          <w:sz w:val="28"/>
          <w:szCs w:val="28"/>
          <w:lang w:eastAsia="ru-RU"/>
        </w:rPr>
        <w:t>;</w:t>
      </w:r>
    </w:p>
    <w:p w14:paraId="4CB1361F" w14:textId="68AF43CA"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55 и старше</w:t>
      </w:r>
      <w:r w:rsidR="00B83AAB">
        <w:rPr>
          <w:rFonts w:ascii="Times New Roman" w:eastAsia="Times New Roman" w:hAnsi="Times New Roman" w:cs="Times New Roman"/>
          <w:sz w:val="28"/>
          <w:szCs w:val="28"/>
          <w:lang w:eastAsia="ru-RU"/>
        </w:rPr>
        <w:t>.</w:t>
      </w:r>
    </w:p>
    <w:p w14:paraId="45763394" w14:textId="77777777" w:rsidR="00DA0800" w:rsidRPr="00585F12" w:rsidRDefault="00DA0800" w:rsidP="00B466FA">
      <w:pPr>
        <w:numPr>
          <w:ilvl w:val="0"/>
          <w:numId w:val="36"/>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Пол:</w:t>
      </w:r>
    </w:p>
    <w:p w14:paraId="62A59951" w14:textId="55D01795" w:rsidR="00DA080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мужской</w:t>
      </w:r>
      <w:r>
        <w:rPr>
          <w:rFonts w:ascii="Times New Roman" w:eastAsia="Times New Roman" w:hAnsi="Times New Roman" w:cs="Times New Roman"/>
          <w:sz w:val="28"/>
          <w:szCs w:val="28"/>
          <w:lang w:eastAsia="ru-RU"/>
        </w:rPr>
        <w:t>;</w:t>
      </w:r>
    </w:p>
    <w:p w14:paraId="05F7AF7E" w14:textId="5E0F3535" w:rsidR="00DA080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женский</w:t>
      </w:r>
      <w:r>
        <w:rPr>
          <w:rFonts w:ascii="Times New Roman" w:eastAsia="Times New Roman" w:hAnsi="Times New Roman" w:cs="Times New Roman"/>
          <w:sz w:val="28"/>
          <w:szCs w:val="28"/>
          <w:lang w:eastAsia="ru-RU"/>
        </w:rPr>
        <w:t>.</w:t>
      </w:r>
    </w:p>
    <w:p w14:paraId="0A1419F1" w14:textId="77777777" w:rsidR="00DA0800" w:rsidRPr="00585F12" w:rsidRDefault="00DA0800" w:rsidP="00B466FA">
      <w:pPr>
        <w:numPr>
          <w:ilvl w:val="0"/>
          <w:numId w:val="36"/>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Семейное положение:</w:t>
      </w:r>
    </w:p>
    <w:p w14:paraId="4033E9A0" w14:textId="474CF4C6" w:rsidR="00DA080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холост/не замужем</w:t>
      </w:r>
      <w:r>
        <w:rPr>
          <w:rFonts w:ascii="Times New Roman" w:eastAsia="Times New Roman" w:hAnsi="Times New Roman" w:cs="Times New Roman"/>
          <w:sz w:val="28"/>
          <w:szCs w:val="28"/>
          <w:lang w:eastAsia="ru-RU"/>
        </w:rPr>
        <w:t>;</w:t>
      </w:r>
    </w:p>
    <w:p w14:paraId="22966602" w14:textId="3CC3BCC8" w:rsidR="00DA080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женат/замужем / живём вместе</w:t>
      </w:r>
      <w:r>
        <w:rPr>
          <w:rFonts w:ascii="Times New Roman" w:eastAsia="Times New Roman" w:hAnsi="Times New Roman" w:cs="Times New Roman"/>
          <w:sz w:val="28"/>
          <w:szCs w:val="28"/>
          <w:lang w:eastAsia="ru-RU"/>
        </w:rPr>
        <w:t>;</w:t>
      </w:r>
    </w:p>
    <w:p w14:paraId="7ED42E1E" w14:textId="4D07A5D4" w:rsidR="00DA080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разведён</w:t>
      </w:r>
      <w:r w:rsidR="00DA0800" w:rsidRPr="00585F12">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w:t>
      </w:r>
    </w:p>
    <w:p w14:paraId="2CFA3B79" w14:textId="77777777" w:rsidR="00DA0800" w:rsidRPr="00585F12" w:rsidRDefault="00DA0800" w:rsidP="00B466FA">
      <w:pPr>
        <w:numPr>
          <w:ilvl w:val="0"/>
          <w:numId w:val="36"/>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Стаж работы стоматологом:</w:t>
      </w:r>
    </w:p>
    <w:p w14:paraId="16C84D21" w14:textId="1FF20400"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1</w:t>
      </w:r>
      <w:r w:rsidR="00B83AAB">
        <w:rPr>
          <w:rFonts w:ascii="Times New Roman" w:eastAsia="Times New Roman" w:hAnsi="Times New Roman" w:cs="Times New Roman"/>
          <w:sz w:val="28"/>
          <w:szCs w:val="28"/>
          <w:lang w:eastAsia="ru-RU"/>
        </w:rPr>
        <w:t>-</w:t>
      </w:r>
      <w:r w:rsidRPr="00585F12">
        <w:rPr>
          <w:rFonts w:ascii="Times New Roman" w:eastAsia="Times New Roman" w:hAnsi="Times New Roman" w:cs="Times New Roman"/>
          <w:sz w:val="28"/>
          <w:szCs w:val="28"/>
          <w:lang w:eastAsia="ru-RU"/>
        </w:rPr>
        <w:t>5 лет</w:t>
      </w:r>
      <w:r w:rsidR="00B83AAB">
        <w:rPr>
          <w:rFonts w:ascii="Times New Roman" w:eastAsia="Times New Roman" w:hAnsi="Times New Roman" w:cs="Times New Roman"/>
          <w:sz w:val="28"/>
          <w:szCs w:val="28"/>
          <w:lang w:eastAsia="ru-RU"/>
        </w:rPr>
        <w:t>;</w:t>
      </w:r>
    </w:p>
    <w:p w14:paraId="1D4398FF" w14:textId="0FA90099"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6</w:t>
      </w:r>
      <w:r w:rsidR="00B83AAB">
        <w:rPr>
          <w:rFonts w:ascii="Times New Roman" w:eastAsia="Times New Roman" w:hAnsi="Times New Roman" w:cs="Times New Roman"/>
          <w:sz w:val="28"/>
          <w:szCs w:val="28"/>
          <w:lang w:eastAsia="ru-RU"/>
        </w:rPr>
        <w:t>-</w:t>
      </w:r>
      <w:r w:rsidRPr="00585F12">
        <w:rPr>
          <w:rFonts w:ascii="Times New Roman" w:eastAsia="Times New Roman" w:hAnsi="Times New Roman" w:cs="Times New Roman"/>
          <w:sz w:val="28"/>
          <w:szCs w:val="28"/>
          <w:lang w:eastAsia="ru-RU"/>
        </w:rPr>
        <w:t>10 лет</w:t>
      </w:r>
      <w:r w:rsidR="00B83AAB">
        <w:rPr>
          <w:rFonts w:ascii="Times New Roman" w:eastAsia="Times New Roman" w:hAnsi="Times New Roman" w:cs="Times New Roman"/>
          <w:sz w:val="28"/>
          <w:szCs w:val="28"/>
          <w:lang w:eastAsia="ru-RU"/>
        </w:rPr>
        <w:t>;</w:t>
      </w:r>
    </w:p>
    <w:p w14:paraId="45513658" w14:textId="5385F7E0"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11</w:t>
      </w:r>
      <w:r w:rsidR="00B83AAB">
        <w:rPr>
          <w:rFonts w:ascii="Times New Roman" w:eastAsia="Times New Roman" w:hAnsi="Times New Roman" w:cs="Times New Roman"/>
          <w:sz w:val="28"/>
          <w:szCs w:val="28"/>
          <w:lang w:eastAsia="ru-RU"/>
        </w:rPr>
        <w:t>-</w:t>
      </w:r>
      <w:r w:rsidRPr="00585F12">
        <w:rPr>
          <w:rFonts w:ascii="Times New Roman" w:eastAsia="Times New Roman" w:hAnsi="Times New Roman" w:cs="Times New Roman"/>
          <w:sz w:val="28"/>
          <w:szCs w:val="28"/>
          <w:lang w:eastAsia="ru-RU"/>
        </w:rPr>
        <w:t>15 лет</w:t>
      </w:r>
      <w:r w:rsidR="00B83AAB">
        <w:rPr>
          <w:rFonts w:ascii="Times New Roman" w:eastAsia="Times New Roman" w:hAnsi="Times New Roman" w:cs="Times New Roman"/>
          <w:sz w:val="28"/>
          <w:szCs w:val="28"/>
          <w:lang w:eastAsia="ru-RU"/>
        </w:rPr>
        <w:t>;</w:t>
      </w:r>
    </w:p>
    <w:p w14:paraId="579EA14A" w14:textId="264EFBC5"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16</w:t>
      </w:r>
      <w:r w:rsidR="00B83AAB">
        <w:rPr>
          <w:rFonts w:ascii="Times New Roman" w:eastAsia="Times New Roman" w:hAnsi="Times New Roman" w:cs="Times New Roman"/>
          <w:sz w:val="28"/>
          <w:szCs w:val="28"/>
          <w:lang w:eastAsia="ru-RU"/>
        </w:rPr>
        <w:t>-</w:t>
      </w:r>
      <w:r w:rsidRPr="00585F12">
        <w:rPr>
          <w:rFonts w:ascii="Times New Roman" w:eastAsia="Times New Roman" w:hAnsi="Times New Roman" w:cs="Times New Roman"/>
          <w:sz w:val="28"/>
          <w:szCs w:val="28"/>
          <w:lang w:eastAsia="ru-RU"/>
        </w:rPr>
        <w:t>20 лет</w:t>
      </w:r>
      <w:r w:rsidR="00B83AAB">
        <w:rPr>
          <w:rFonts w:ascii="Times New Roman" w:eastAsia="Times New Roman" w:hAnsi="Times New Roman" w:cs="Times New Roman"/>
          <w:sz w:val="28"/>
          <w:szCs w:val="28"/>
          <w:lang w:eastAsia="ru-RU"/>
        </w:rPr>
        <w:t>;</w:t>
      </w:r>
    </w:p>
    <w:p w14:paraId="7B9E6D1E" w14:textId="656351F1"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более 20 лет</w:t>
      </w:r>
      <w:r w:rsidR="00B83AAB">
        <w:rPr>
          <w:rFonts w:ascii="Times New Roman" w:eastAsia="Times New Roman" w:hAnsi="Times New Roman" w:cs="Times New Roman"/>
          <w:sz w:val="28"/>
          <w:szCs w:val="28"/>
          <w:lang w:eastAsia="ru-RU"/>
        </w:rPr>
        <w:t>.</w:t>
      </w:r>
    </w:p>
    <w:p w14:paraId="07CD24EB" w14:textId="77777777" w:rsidR="00DA0800" w:rsidRPr="00585F12" w:rsidRDefault="00DA0800" w:rsidP="00B466FA">
      <w:pPr>
        <w:numPr>
          <w:ilvl w:val="0"/>
          <w:numId w:val="36"/>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Место проживания:</w:t>
      </w:r>
    </w:p>
    <w:p w14:paraId="640DF927" w14:textId="0670737F" w:rsidR="00DA080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город</w:t>
      </w:r>
      <w:r>
        <w:rPr>
          <w:rFonts w:ascii="Times New Roman" w:eastAsia="Times New Roman" w:hAnsi="Times New Roman" w:cs="Times New Roman"/>
          <w:sz w:val="28"/>
          <w:szCs w:val="28"/>
          <w:lang w:eastAsia="ru-RU"/>
        </w:rPr>
        <w:t>;</w:t>
      </w:r>
    </w:p>
    <w:p w14:paraId="179A6316" w14:textId="230B962C" w:rsidR="00DA080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се</w:t>
      </w:r>
      <w:r w:rsidR="00DA0800" w:rsidRPr="00585F12">
        <w:rPr>
          <w:rFonts w:ascii="Times New Roman" w:eastAsia="Times New Roman" w:hAnsi="Times New Roman" w:cs="Times New Roman"/>
          <w:sz w:val="28"/>
          <w:szCs w:val="28"/>
          <w:lang w:eastAsia="ru-RU"/>
        </w:rPr>
        <w:t>ло</w:t>
      </w:r>
      <w:r>
        <w:rPr>
          <w:rFonts w:ascii="Times New Roman" w:eastAsia="Times New Roman" w:hAnsi="Times New Roman" w:cs="Times New Roman"/>
          <w:sz w:val="28"/>
          <w:szCs w:val="28"/>
          <w:lang w:eastAsia="ru-RU"/>
        </w:rPr>
        <w:t>.</w:t>
      </w:r>
    </w:p>
    <w:p w14:paraId="056CD292" w14:textId="77777777" w:rsidR="00DA0800" w:rsidRPr="00585F12" w:rsidRDefault="00DA0800" w:rsidP="00B466FA">
      <w:pPr>
        <w:numPr>
          <w:ilvl w:val="0"/>
          <w:numId w:val="36"/>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Тип основной организации:</w:t>
      </w:r>
    </w:p>
    <w:p w14:paraId="3AD6EE1A" w14:textId="70FE9842" w:rsidR="00DA080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частная клиника</w:t>
      </w:r>
      <w:r>
        <w:rPr>
          <w:rFonts w:ascii="Times New Roman" w:eastAsia="Times New Roman" w:hAnsi="Times New Roman" w:cs="Times New Roman"/>
          <w:sz w:val="28"/>
          <w:szCs w:val="28"/>
          <w:lang w:eastAsia="ru-RU"/>
        </w:rPr>
        <w:t>;</w:t>
      </w:r>
    </w:p>
    <w:p w14:paraId="627924B9" w14:textId="4FF5C65A" w:rsidR="00DA080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государственная организация</w:t>
      </w:r>
      <w:r>
        <w:rPr>
          <w:rFonts w:ascii="Times New Roman" w:eastAsia="Times New Roman" w:hAnsi="Times New Roman" w:cs="Times New Roman"/>
          <w:sz w:val="28"/>
          <w:szCs w:val="28"/>
          <w:lang w:eastAsia="ru-RU"/>
        </w:rPr>
        <w:t>;</w:t>
      </w:r>
    </w:p>
    <w:p w14:paraId="5C82BFC5" w14:textId="53D353F7" w:rsidR="00DA080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смешанная</w:t>
      </w:r>
      <w:r>
        <w:rPr>
          <w:rFonts w:ascii="Times New Roman" w:eastAsia="Times New Roman" w:hAnsi="Times New Roman" w:cs="Times New Roman"/>
          <w:sz w:val="28"/>
          <w:szCs w:val="28"/>
          <w:lang w:eastAsia="ru-RU"/>
        </w:rPr>
        <w:t>.</w:t>
      </w:r>
    </w:p>
    <w:p w14:paraId="7AA8B107" w14:textId="77777777" w:rsidR="00DA0800" w:rsidRPr="00585F12" w:rsidRDefault="00DA0800" w:rsidP="00B466FA">
      <w:pPr>
        <w:numPr>
          <w:ilvl w:val="0"/>
          <w:numId w:val="36"/>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Сколько часов в неделю Вы работаете?</w:t>
      </w:r>
    </w:p>
    <w:p w14:paraId="349C50D4" w14:textId="67CCFD96"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11</w:t>
      </w:r>
      <w:r w:rsidR="00B83AAB">
        <w:rPr>
          <w:rFonts w:ascii="Times New Roman" w:eastAsia="Times New Roman" w:hAnsi="Times New Roman" w:cs="Times New Roman"/>
          <w:sz w:val="28"/>
          <w:szCs w:val="28"/>
          <w:lang w:eastAsia="ru-RU"/>
        </w:rPr>
        <w:t>-</w:t>
      </w:r>
      <w:r w:rsidRPr="00585F12">
        <w:rPr>
          <w:rFonts w:ascii="Times New Roman" w:eastAsia="Times New Roman" w:hAnsi="Times New Roman" w:cs="Times New Roman"/>
          <w:sz w:val="28"/>
          <w:szCs w:val="28"/>
          <w:lang w:eastAsia="ru-RU"/>
        </w:rPr>
        <w:t>20</w:t>
      </w:r>
      <w:r w:rsidR="00B83AAB">
        <w:rPr>
          <w:rFonts w:ascii="Times New Roman" w:eastAsia="Times New Roman" w:hAnsi="Times New Roman" w:cs="Times New Roman"/>
          <w:sz w:val="28"/>
          <w:szCs w:val="28"/>
          <w:lang w:eastAsia="ru-RU"/>
        </w:rPr>
        <w:t>;</w:t>
      </w:r>
    </w:p>
    <w:p w14:paraId="6BD5B572" w14:textId="512B0E87"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21</w:t>
      </w:r>
      <w:r w:rsidR="00B83AAB">
        <w:rPr>
          <w:rFonts w:ascii="Times New Roman" w:eastAsia="Times New Roman" w:hAnsi="Times New Roman" w:cs="Times New Roman"/>
          <w:sz w:val="28"/>
          <w:szCs w:val="28"/>
          <w:lang w:eastAsia="ru-RU"/>
        </w:rPr>
        <w:t>-</w:t>
      </w:r>
      <w:r w:rsidRPr="00585F12">
        <w:rPr>
          <w:rFonts w:ascii="Times New Roman" w:eastAsia="Times New Roman" w:hAnsi="Times New Roman" w:cs="Times New Roman"/>
          <w:sz w:val="28"/>
          <w:szCs w:val="28"/>
          <w:lang w:eastAsia="ru-RU"/>
        </w:rPr>
        <w:t>30</w:t>
      </w:r>
      <w:r w:rsidR="00B83AAB">
        <w:rPr>
          <w:rFonts w:ascii="Times New Roman" w:eastAsia="Times New Roman" w:hAnsi="Times New Roman" w:cs="Times New Roman"/>
          <w:sz w:val="28"/>
          <w:szCs w:val="28"/>
          <w:lang w:eastAsia="ru-RU"/>
        </w:rPr>
        <w:t>;</w:t>
      </w:r>
    </w:p>
    <w:p w14:paraId="009ECDDB" w14:textId="57B8F5F8"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31</w:t>
      </w:r>
      <w:r w:rsidR="00B83AAB">
        <w:rPr>
          <w:rFonts w:ascii="Times New Roman" w:eastAsia="Times New Roman" w:hAnsi="Times New Roman" w:cs="Times New Roman"/>
          <w:sz w:val="28"/>
          <w:szCs w:val="28"/>
          <w:lang w:eastAsia="ru-RU"/>
        </w:rPr>
        <w:t>-</w:t>
      </w:r>
      <w:r w:rsidRPr="00585F12">
        <w:rPr>
          <w:rFonts w:ascii="Times New Roman" w:eastAsia="Times New Roman" w:hAnsi="Times New Roman" w:cs="Times New Roman"/>
          <w:sz w:val="28"/>
          <w:szCs w:val="28"/>
          <w:lang w:eastAsia="ru-RU"/>
        </w:rPr>
        <w:t>40</w:t>
      </w:r>
      <w:r w:rsidR="00B83AAB">
        <w:rPr>
          <w:rFonts w:ascii="Times New Roman" w:eastAsia="Times New Roman" w:hAnsi="Times New Roman" w:cs="Times New Roman"/>
          <w:sz w:val="28"/>
          <w:szCs w:val="28"/>
          <w:lang w:eastAsia="ru-RU"/>
        </w:rPr>
        <w:t>;</w:t>
      </w:r>
    </w:p>
    <w:p w14:paraId="674BEC59" w14:textId="204BDD7B"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41</w:t>
      </w:r>
      <w:r w:rsidR="00B83AAB">
        <w:rPr>
          <w:rFonts w:ascii="Times New Roman" w:eastAsia="Times New Roman" w:hAnsi="Times New Roman" w:cs="Times New Roman"/>
          <w:sz w:val="28"/>
          <w:szCs w:val="28"/>
          <w:lang w:eastAsia="ru-RU"/>
        </w:rPr>
        <w:t>-</w:t>
      </w:r>
      <w:r w:rsidRPr="00585F12">
        <w:rPr>
          <w:rFonts w:ascii="Times New Roman" w:eastAsia="Times New Roman" w:hAnsi="Times New Roman" w:cs="Times New Roman"/>
          <w:sz w:val="28"/>
          <w:szCs w:val="28"/>
          <w:lang w:eastAsia="ru-RU"/>
        </w:rPr>
        <w:t>50</w:t>
      </w:r>
      <w:r w:rsidR="00B83AAB">
        <w:rPr>
          <w:rFonts w:ascii="Times New Roman" w:eastAsia="Times New Roman" w:hAnsi="Times New Roman" w:cs="Times New Roman"/>
          <w:sz w:val="28"/>
          <w:szCs w:val="28"/>
          <w:lang w:eastAsia="ru-RU"/>
        </w:rPr>
        <w:t>;</w:t>
      </w:r>
    </w:p>
    <w:p w14:paraId="66B70F76" w14:textId="757AB934"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более 50</w:t>
      </w:r>
      <w:r w:rsidR="00B83AAB">
        <w:rPr>
          <w:rFonts w:ascii="Times New Roman" w:eastAsia="Times New Roman" w:hAnsi="Times New Roman" w:cs="Times New Roman"/>
          <w:sz w:val="28"/>
          <w:szCs w:val="28"/>
          <w:lang w:eastAsia="ru-RU"/>
        </w:rPr>
        <w:t>.</w:t>
      </w:r>
    </w:p>
    <w:p w14:paraId="17D91436" w14:textId="77777777" w:rsidR="00DA0800" w:rsidRPr="00585F12" w:rsidRDefault="00DA0800" w:rsidP="00B466FA">
      <w:pPr>
        <w:numPr>
          <w:ilvl w:val="0"/>
          <w:numId w:val="36"/>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Количество мест работы:</w:t>
      </w:r>
    </w:p>
    <w:p w14:paraId="7DE91622" w14:textId="0CE70A5F"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1</w:t>
      </w:r>
      <w:r w:rsidR="00B83AAB">
        <w:rPr>
          <w:rFonts w:ascii="Times New Roman" w:eastAsia="Times New Roman" w:hAnsi="Times New Roman" w:cs="Times New Roman"/>
          <w:sz w:val="28"/>
          <w:szCs w:val="28"/>
          <w:lang w:eastAsia="ru-RU"/>
        </w:rPr>
        <w:t>;</w:t>
      </w:r>
    </w:p>
    <w:p w14:paraId="7203113B" w14:textId="1685A76B"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2</w:t>
      </w:r>
      <w:r w:rsidR="00B83AAB">
        <w:rPr>
          <w:rFonts w:ascii="Times New Roman" w:eastAsia="Times New Roman" w:hAnsi="Times New Roman" w:cs="Times New Roman"/>
          <w:sz w:val="28"/>
          <w:szCs w:val="28"/>
          <w:lang w:eastAsia="ru-RU"/>
        </w:rPr>
        <w:t>;</w:t>
      </w:r>
    </w:p>
    <w:p w14:paraId="7AB90070" w14:textId="20748399" w:rsidR="00DA0800" w:rsidRPr="00585F12" w:rsidRDefault="00DA080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3 и более</w:t>
      </w:r>
      <w:r w:rsidR="00B83AAB">
        <w:rPr>
          <w:rFonts w:ascii="Times New Roman" w:eastAsia="Times New Roman" w:hAnsi="Times New Roman" w:cs="Times New Roman"/>
          <w:sz w:val="28"/>
          <w:szCs w:val="28"/>
          <w:lang w:eastAsia="ru-RU"/>
        </w:rPr>
        <w:t>.</w:t>
      </w:r>
    </w:p>
    <w:p w14:paraId="2652BA35" w14:textId="77777777" w:rsidR="00DA0800" w:rsidRPr="00585F12" w:rsidRDefault="00DA0800" w:rsidP="00B466FA">
      <w:pPr>
        <w:numPr>
          <w:ilvl w:val="0"/>
          <w:numId w:val="36"/>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Имеется ли у Вас ассистент?</w:t>
      </w:r>
    </w:p>
    <w:p w14:paraId="4EBE3DEC" w14:textId="67EFBED2" w:rsidR="00DA080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да</w:t>
      </w:r>
      <w:r>
        <w:rPr>
          <w:rFonts w:ascii="Times New Roman" w:eastAsia="Times New Roman" w:hAnsi="Times New Roman" w:cs="Times New Roman"/>
          <w:sz w:val="28"/>
          <w:szCs w:val="28"/>
          <w:lang w:eastAsia="ru-RU"/>
        </w:rPr>
        <w:t>;</w:t>
      </w:r>
    </w:p>
    <w:p w14:paraId="735A6930" w14:textId="2153E198" w:rsidR="00DA080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нет</w:t>
      </w:r>
      <w:r>
        <w:rPr>
          <w:rFonts w:ascii="Times New Roman" w:eastAsia="Times New Roman" w:hAnsi="Times New Roman" w:cs="Times New Roman"/>
          <w:sz w:val="28"/>
          <w:szCs w:val="28"/>
          <w:lang w:eastAsia="ru-RU"/>
        </w:rPr>
        <w:t>;</w:t>
      </w:r>
    </w:p>
    <w:p w14:paraId="6E824A33" w14:textId="3497DCE3" w:rsidR="00DA080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иногда</w:t>
      </w:r>
      <w:r w:rsidR="00DA0800" w:rsidRPr="00585F12">
        <w:rPr>
          <w:rFonts w:ascii="Times New Roman" w:eastAsia="Times New Roman" w:hAnsi="Times New Roman" w:cs="Times New Roman"/>
          <w:sz w:val="28"/>
          <w:szCs w:val="28"/>
          <w:lang w:eastAsia="ru-RU"/>
        </w:rPr>
        <w:t>/не всегда</w:t>
      </w:r>
      <w:r>
        <w:rPr>
          <w:rFonts w:ascii="Times New Roman" w:eastAsia="Times New Roman" w:hAnsi="Times New Roman" w:cs="Times New Roman"/>
          <w:sz w:val="28"/>
          <w:szCs w:val="28"/>
          <w:lang w:eastAsia="ru-RU"/>
        </w:rPr>
        <w:t>.</w:t>
      </w:r>
    </w:p>
    <w:p w14:paraId="4416EC01" w14:textId="62E2DA26" w:rsidR="00DA0800" w:rsidRPr="00585F12" w:rsidRDefault="00DA0800" w:rsidP="00B466FA">
      <w:pPr>
        <w:numPr>
          <w:ilvl w:val="0"/>
          <w:numId w:val="3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Считаете ли Вы своё рабочее место эргономичным?</w:t>
      </w:r>
    </w:p>
    <w:p w14:paraId="3E68B23D" w14:textId="70F3CB91" w:rsidR="00DA080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да</w:t>
      </w:r>
      <w:r>
        <w:rPr>
          <w:rFonts w:ascii="Times New Roman" w:eastAsia="Times New Roman" w:hAnsi="Times New Roman" w:cs="Times New Roman"/>
          <w:sz w:val="28"/>
          <w:szCs w:val="28"/>
          <w:lang w:eastAsia="ru-RU"/>
        </w:rPr>
        <w:t>;</w:t>
      </w:r>
    </w:p>
    <w:p w14:paraId="518A99C3" w14:textId="10F65A6F" w:rsidR="00DA080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частично</w:t>
      </w:r>
      <w:r>
        <w:rPr>
          <w:rFonts w:ascii="Times New Roman" w:eastAsia="Times New Roman" w:hAnsi="Times New Roman" w:cs="Times New Roman"/>
          <w:sz w:val="28"/>
          <w:szCs w:val="28"/>
          <w:lang w:eastAsia="ru-RU"/>
        </w:rPr>
        <w:t>;</w:t>
      </w:r>
    </w:p>
    <w:p w14:paraId="4D39B23E" w14:textId="2B18C990" w:rsidR="00DA080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нет</w:t>
      </w:r>
      <w:r>
        <w:rPr>
          <w:rFonts w:ascii="Times New Roman" w:eastAsia="Times New Roman" w:hAnsi="Times New Roman" w:cs="Times New Roman"/>
          <w:sz w:val="28"/>
          <w:szCs w:val="28"/>
          <w:lang w:eastAsia="ru-RU"/>
        </w:rPr>
        <w:t>.</w:t>
      </w:r>
    </w:p>
    <w:p w14:paraId="6B14B0B4" w14:textId="77777777" w:rsidR="004950B1" w:rsidRPr="00585F12" w:rsidRDefault="004950B1" w:rsidP="00B466FA">
      <w:pPr>
        <w:numPr>
          <w:ilvl w:val="0"/>
          <w:numId w:val="36"/>
        </w:numPr>
        <w:tabs>
          <w:tab w:val="left" w:pos="1134"/>
          <w:tab w:val="left" w:pos="1276"/>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Укажите факторы, которые, по Вашему мнению, негативно влияют на удовлетворённость Вашей профессиональной деятельностью (возможно несколько вариантов ответа):</w:t>
      </w:r>
    </w:p>
    <w:p w14:paraId="79DFF0F8" w14:textId="677CAFAA" w:rsidR="004950B1"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недостаточная заработная плата</w:t>
      </w:r>
      <w:r>
        <w:rPr>
          <w:rFonts w:ascii="Times New Roman" w:eastAsia="Times New Roman" w:hAnsi="Times New Roman" w:cs="Times New Roman"/>
          <w:sz w:val="28"/>
          <w:szCs w:val="28"/>
          <w:lang w:eastAsia="ru-RU"/>
        </w:rPr>
        <w:t>;</w:t>
      </w:r>
    </w:p>
    <w:p w14:paraId="1F2C49AA" w14:textId="356C08D7" w:rsidR="004950B1"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большая профессиональная нагрузка</w:t>
      </w:r>
      <w:r>
        <w:rPr>
          <w:rFonts w:ascii="Times New Roman" w:eastAsia="Times New Roman" w:hAnsi="Times New Roman" w:cs="Times New Roman"/>
          <w:sz w:val="28"/>
          <w:szCs w:val="28"/>
          <w:lang w:eastAsia="ru-RU"/>
        </w:rPr>
        <w:t>;</w:t>
      </w:r>
    </w:p>
    <w:p w14:paraId="0112C412" w14:textId="0C9BF228" w:rsidR="004950B1"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конфликты с пациентами</w:t>
      </w:r>
      <w:r>
        <w:rPr>
          <w:rFonts w:ascii="Times New Roman" w:eastAsia="Times New Roman" w:hAnsi="Times New Roman" w:cs="Times New Roman"/>
          <w:sz w:val="28"/>
          <w:szCs w:val="28"/>
          <w:lang w:eastAsia="ru-RU"/>
        </w:rPr>
        <w:t>;</w:t>
      </w:r>
    </w:p>
    <w:p w14:paraId="47F89AB0" w14:textId="55A59809" w:rsidR="004950B1"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напряжённые отношения с коллективом</w:t>
      </w:r>
      <w:r>
        <w:rPr>
          <w:rFonts w:ascii="Times New Roman" w:eastAsia="Times New Roman" w:hAnsi="Times New Roman" w:cs="Times New Roman"/>
          <w:sz w:val="28"/>
          <w:szCs w:val="28"/>
          <w:lang w:eastAsia="ru-RU"/>
        </w:rPr>
        <w:t>;</w:t>
      </w:r>
    </w:p>
    <w:p w14:paraId="27533BF7" w14:textId="4CC67141" w:rsidR="004950B1"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напряжённые отношения с руководством</w:t>
      </w:r>
      <w:r>
        <w:rPr>
          <w:rFonts w:ascii="Times New Roman" w:eastAsia="Times New Roman" w:hAnsi="Times New Roman" w:cs="Times New Roman"/>
          <w:sz w:val="28"/>
          <w:szCs w:val="28"/>
          <w:lang w:eastAsia="ru-RU"/>
        </w:rPr>
        <w:t>;</w:t>
      </w:r>
    </w:p>
    <w:p w14:paraId="3F30327F" w14:textId="73F3983C" w:rsidR="004950B1"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отсутствие возможности развивать новые профессиональные навыки</w:t>
      </w:r>
      <w:r>
        <w:rPr>
          <w:rFonts w:ascii="Times New Roman" w:eastAsia="Times New Roman" w:hAnsi="Times New Roman" w:cs="Times New Roman"/>
          <w:sz w:val="28"/>
          <w:szCs w:val="28"/>
          <w:lang w:eastAsia="ru-RU"/>
        </w:rPr>
        <w:t>;</w:t>
      </w:r>
    </w:p>
    <w:p w14:paraId="370DFBB8" w14:textId="63243CE4" w:rsidR="004950B1"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плохая организация труда</w:t>
      </w:r>
      <w:r>
        <w:rPr>
          <w:rFonts w:ascii="Times New Roman" w:eastAsia="Times New Roman" w:hAnsi="Times New Roman" w:cs="Times New Roman"/>
          <w:sz w:val="28"/>
          <w:szCs w:val="28"/>
          <w:lang w:eastAsia="ru-RU"/>
        </w:rPr>
        <w:t>;</w:t>
      </w:r>
    </w:p>
    <w:p w14:paraId="4666A891" w14:textId="0040E3DA" w:rsidR="003F3F2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отсутствие карьерного роста</w:t>
      </w:r>
      <w:r>
        <w:rPr>
          <w:rFonts w:ascii="Times New Roman" w:eastAsia="Times New Roman" w:hAnsi="Times New Roman" w:cs="Times New Roman"/>
          <w:sz w:val="28"/>
          <w:szCs w:val="28"/>
          <w:lang w:eastAsia="ru-RU"/>
        </w:rPr>
        <w:t>;</w:t>
      </w:r>
    </w:p>
    <w:p w14:paraId="4689C3E4" w14:textId="5471E0AF" w:rsidR="004950B1"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 xml:space="preserve">затрудняюсь </w:t>
      </w:r>
      <w:r>
        <w:rPr>
          <w:rFonts w:ascii="Times New Roman" w:eastAsia="Times New Roman" w:hAnsi="Times New Roman" w:cs="Times New Roman"/>
          <w:sz w:val="28"/>
          <w:szCs w:val="28"/>
          <w:lang w:eastAsia="ru-RU"/>
        </w:rPr>
        <w:t>ответить/</w:t>
      </w:r>
      <w:r w:rsidRPr="00585F12">
        <w:rPr>
          <w:rFonts w:ascii="Times New Roman" w:eastAsia="Times New Roman" w:hAnsi="Times New Roman" w:cs="Times New Roman"/>
          <w:sz w:val="28"/>
          <w:szCs w:val="28"/>
          <w:lang w:eastAsia="ru-RU"/>
        </w:rPr>
        <w:t xml:space="preserve">нет </w:t>
      </w:r>
      <w:r w:rsidR="004950B1" w:rsidRPr="00585F12">
        <w:rPr>
          <w:rFonts w:ascii="Times New Roman" w:eastAsia="Times New Roman" w:hAnsi="Times New Roman" w:cs="Times New Roman"/>
          <w:sz w:val="28"/>
          <w:szCs w:val="28"/>
          <w:lang w:eastAsia="ru-RU"/>
        </w:rPr>
        <w:t>факторов</w:t>
      </w:r>
      <w:r>
        <w:rPr>
          <w:rFonts w:ascii="Times New Roman" w:eastAsia="Times New Roman" w:hAnsi="Times New Roman" w:cs="Times New Roman"/>
          <w:sz w:val="28"/>
          <w:szCs w:val="28"/>
          <w:lang w:eastAsia="ru-RU"/>
        </w:rPr>
        <w:t>.</w:t>
      </w:r>
    </w:p>
    <w:p w14:paraId="48B0D64E" w14:textId="175B07B1" w:rsidR="003F3F20" w:rsidRPr="00585F12" w:rsidRDefault="003F3F20" w:rsidP="00B466FA">
      <w:pPr>
        <w:numPr>
          <w:ilvl w:val="0"/>
          <w:numId w:val="3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Курите ли Вы в настоящее время? Варианты ответа (выберите один):</w:t>
      </w:r>
    </w:p>
    <w:p w14:paraId="44FD40A1" w14:textId="46AC476C" w:rsidR="003F3F2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никогда не курил(а)</w:t>
      </w:r>
      <w:r>
        <w:rPr>
          <w:rFonts w:ascii="Times New Roman" w:eastAsia="Times New Roman" w:hAnsi="Times New Roman" w:cs="Times New Roman"/>
          <w:sz w:val="28"/>
          <w:szCs w:val="28"/>
          <w:lang w:eastAsia="ru-RU"/>
        </w:rPr>
        <w:t>;</w:t>
      </w:r>
    </w:p>
    <w:p w14:paraId="42A53E60" w14:textId="7966DC6B" w:rsidR="003F3F2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курил(а) в прошлом, но в настоящее время не курю</w:t>
      </w:r>
      <w:r>
        <w:rPr>
          <w:rFonts w:ascii="Times New Roman" w:eastAsia="Times New Roman" w:hAnsi="Times New Roman" w:cs="Times New Roman"/>
          <w:sz w:val="28"/>
          <w:szCs w:val="28"/>
          <w:lang w:eastAsia="ru-RU"/>
        </w:rPr>
        <w:t>;</w:t>
      </w:r>
    </w:p>
    <w:p w14:paraId="5856B334" w14:textId="2A7CA783" w:rsidR="003F3F2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 xml:space="preserve">курю </w:t>
      </w:r>
      <w:r w:rsidR="003F3F20" w:rsidRPr="00585F12">
        <w:rPr>
          <w:rFonts w:ascii="Times New Roman" w:eastAsia="Times New Roman" w:hAnsi="Times New Roman" w:cs="Times New Roman"/>
          <w:sz w:val="28"/>
          <w:szCs w:val="28"/>
          <w:lang w:eastAsia="ru-RU"/>
        </w:rPr>
        <w:t>в настоящее время</w:t>
      </w:r>
      <w:r>
        <w:rPr>
          <w:rFonts w:ascii="Times New Roman" w:eastAsia="Times New Roman" w:hAnsi="Times New Roman" w:cs="Times New Roman"/>
          <w:sz w:val="28"/>
          <w:szCs w:val="28"/>
          <w:lang w:eastAsia="ru-RU"/>
        </w:rPr>
        <w:t>.</w:t>
      </w:r>
    </w:p>
    <w:p w14:paraId="647AA61C" w14:textId="781B920C" w:rsidR="003F3F20" w:rsidRPr="00585F12" w:rsidRDefault="003F3F20" w:rsidP="00B466FA">
      <w:pPr>
        <w:numPr>
          <w:ilvl w:val="0"/>
          <w:numId w:val="3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Употребляете ли Вы алкогольные напитки? Варианты ответа (выберите один):</w:t>
      </w:r>
    </w:p>
    <w:p w14:paraId="450E9DAC" w14:textId="7A524FC2" w:rsidR="003F3F2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никогда не употреблял(а)</w:t>
      </w:r>
      <w:r>
        <w:rPr>
          <w:rFonts w:ascii="Times New Roman" w:eastAsia="Times New Roman" w:hAnsi="Times New Roman" w:cs="Times New Roman"/>
          <w:sz w:val="28"/>
          <w:szCs w:val="28"/>
          <w:lang w:eastAsia="ru-RU"/>
        </w:rPr>
        <w:t>;</w:t>
      </w:r>
    </w:p>
    <w:p w14:paraId="5CC3AF04" w14:textId="0CA666C4" w:rsidR="003F3F2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употреблял(а) в прошлом, но в настоящее время не употребляю</w:t>
      </w:r>
      <w:r>
        <w:rPr>
          <w:rFonts w:ascii="Times New Roman" w:eastAsia="Times New Roman" w:hAnsi="Times New Roman" w:cs="Times New Roman"/>
          <w:sz w:val="28"/>
          <w:szCs w:val="28"/>
          <w:lang w:eastAsia="ru-RU"/>
        </w:rPr>
        <w:t>;</w:t>
      </w:r>
    </w:p>
    <w:p w14:paraId="29DA744A" w14:textId="1C90880C" w:rsidR="003F3F2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 xml:space="preserve">употребляю </w:t>
      </w:r>
      <w:r w:rsidR="003F3F20" w:rsidRPr="00585F12">
        <w:rPr>
          <w:rFonts w:ascii="Times New Roman" w:eastAsia="Times New Roman" w:hAnsi="Times New Roman" w:cs="Times New Roman"/>
          <w:sz w:val="28"/>
          <w:szCs w:val="28"/>
          <w:lang w:eastAsia="ru-RU"/>
        </w:rPr>
        <w:t>в настоящее время</w:t>
      </w:r>
      <w:r>
        <w:rPr>
          <w:rFonts w:ascii="Times New Roman" w:eastAsia="Times New Roman" w:hAnsi="Times New Roman" w:cs="Times New Roman"/>
          <w:sz w:val="28"/>
          <w:szCs w:val="28"/>
          <w:lang w:eastAsia="ru-RU"/>
        </w:rPr>
        <w:t>.</w:t>
      </w:r>
    </w:p>
    <w:p w14:paraId="089D5670" w14:textId="39C13AE5" w:rsidR="004950B1" w:rsidRPr="00585F12" w:rsidRDefault="003F3F20" w:rsidP="00B466FA">
      <w:pPr>
        <w:numPr>
          <w:ilvl w:val="0"/>
          <w:numId w:val="3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Сколько часов Вы обычно спите в течение суток (не менее 5 раз в неделю)?</w:t>
      </w:r>
    </w:p>
    <w:p w14:paraId="59871DEC" w14:textId="69875FE5" w:rsidR="003F3F20" w:rsidRPr="00585F12" w:rsidRDefault="003F3F2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bCs/>
          <w:sz w:val="28"/>
          <w:szCs w:val="28"/>
          <w:lang w:eastAsia="ru-RU"/>
        </w:rPr>
        <w:t>7–8 часов</w:t>
      </w:r>
      <w:r w:rsidR="00B83AAB">
        <w:rPr>
          <w:rFonts w:ascii="Times New Roman" w:eastAsia="Times New Roman" w:hAnsi="Times New Roman" w:cs="Times New Roman"/>
          <w:bCs/>
          <w:sz w:val="28"/>
          <w:szCs w:val="28"/>
          <w:lang w:eastAsia="ru-RU"/>
        </w:rPr>
        <w:t>;</w:t>
      </w:r>
    </w:p>
    <w:p w14:paraId="360D1956" w14:textId="0976BA9F" w:rsidR="003F3F20" w:rsidRPr="00585F12" w:rsidRDefault="003F3F2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5-6 часов</w:t>
      </w:r>
      <w:r w:rsidR="00B83AAB">
        <w:rPr>
          <w:rFonts w:ascii="Times New Roman" w:eastAsia="Times New Roman" w:hAnsi="Times New Roman" w:cs="Times New Roman"/>
          <w:sz w:val="28"/>
          <w:szCs w:val="28"/>
          <w:lang w:eastAsia="ru-RU"/>
        </w:rPr>
        <w:t>;</w:t>
      </w:r>
    </w:p>
    <w:p w14:paraId="62400127" w14:textId="2AE224DA" w:rsidR="001945D7" w:rsidRPr="00585F12" w:rsidRDefault="003F3F20"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менее 5 часов</w:t>
      </w:r>
      <w:r w:rsidR="00B83AAB">
        <w:rPr>
          <w:rFonts w:ascii="Times New Roman" w:eastAsia="Times New Roman" w:hAnsi="Times New Roman" w:cs="Times New Roman"/>
          <w:sz w:val="28"/>
          <w:szCs w:val="28"/>
          <w:lang w:eastAsia="ru-RU"/>
        </w:rPr>
        <w:t>.</w:t>
      </w:r>
    </w:p>
    <w:p w14:paraId="09614198" w14:textId="77777777" w:rsidR="003F3F20" w:rsidRPr="00585F12" w:rsidRDefault="003F3F20" w:rsidP="00B466FA">
      <w:pPr>
        <w:numPr>
          <w:ilvl w:val="0"/>
          <w:numId w:val="36"/>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Как Вы можете охарактеризовать свой режим питания в течение рабочей недели?</w:t>
      </w:r>
    </w:p>
    <w:p w14:paraId="70928215" w14:textId="585EF541" w:rsidR="003F3F2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регулярное сбалансированное питание (3 раза в день)</w:t>
      </w:r>
      <w:r>
        <w:rPr>
          <w:rFonts w:ascii="Times New Roman" w:eastAsia="Times New Roman" w:hAnsi="Times New Roman" w:cs="Times New Roman"/>
          <w:sz w:val="28"/>
          <w:szCs w:val="28"/>
          <w:lang w:eastAsia="ru-RU"/>
        </w:rPr>
        <w:t>;</w:t>
      </w:r>
    </w:p>
    <w:p w14:paraId="00906434" w14:textId="6CBA77EE" w:rsidR="005C32C3"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регулярное питание, но ограниченное по кратности (1–2 раза в день)</w:t>
      </w:r>
      <w:r>
        <w:rPr>
          <w:rFonts w:ascii="Times New Roman" w:eastAsia="Times New Roman" w:hAnsi="Times New Roman" w:cs="Times New Roman"/>
          <w:sz w:val="28"/>
          <w:szCs w:val="28"/>
          <w:lang w:eastAsia="ru-RU"/>
        </w:rPr>
        <w:t>;</w:t>
      </w:r>
    </w:p>
    <w:p w14:paraId="6DC885BB" w14:textId="01C930C2" w:rsidR="005C32C3"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 xml:space="preserve">нерегулярное </w:t>
      </w:r>
      <w:r w:rsidR="003F3F20" w:rsidRPr="00585F12">
        <w:rPr>
          <w:rFonts w:ascii="Times New Roman" w:eastAsia="Times New Roman" w:hAnsi="Times New Roman" w:cs="Times New Roman"/>
          <w:sz w:val="28"/>
          <w:szCs w:val="28"/>
          <w:lang w:eastAsia="ru-RU"/>
        </w:rPr>
        <w:t>и несбалансированное питание</w:t>
      </w:r>
      <w:r>
        <w:rPr>
          <w:rFonts w:ascii="Times New Roman" w:eastAsia="Times New Roman" w:hAnsi="Times New Roman" w:cs="Times New Roman"/>
          <w:sz w:val="28"/>
          <w:szCs w:val="28"/>
          <w:lang w:eastAsia="ru-RU"/>
        </w:rPr>
        <w:t>.</w:t>
      </w:r>
    </w:p>
    <w:p w14:paraId="0C9955FE" w14:textId="1BDBC0C6" w:rsidR="003F3F20" w:rsidRPr="00585F12" w:rsidRDefault="003F3F20" w:rsidP="00B466FA">
      <w:pPr>
        <w:numPr>
          <w:ilvl w:val="0"/>
          <w:numId w:val="3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Оцените уровень Вашей физической активности в течение недели.</w:t>
      </w:r>
    </w:p>
    <w:p w14:paraId="3E160D1F" w14:textId="259EB32E" w:rsidR="005C32C3"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регулярная физическая активность (не менее 150 минут умеренной или высокой интенсивности в неделю)</w:t>
      </w:r>
      <w:r>
        <w:rPr>
          <w:rFonts w:ascii="Times New Roman" w:eastAsia="Times New Roman" w:hAnsi="Times New Roman" w:cs="Times New Roman"/>
          <w:sz w:val="28"/>
          <w:szCs w:val="28"/>
          <w:lang w:eastAsia="ru-RU"/>
        </w:rPr>
        <w:t>;</w:t>
      </w:r>
    </w:p>
    <w:p w14:paraId="342250B8" w14:textId="5D17688D" w:rsidR="003F3F20"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нерегулярная физическая активность (менее 150 минут умеренной или низкой интенсивности в неделю)</w:t>
      </w:r>
      <w:r>
        <w:rPr>
          <w:rFonts w:ascii="Times New Roman" w:eastAsia="Times New Roman" w:hAnsi="Times New Roman" w:cs="Times New Roman"/>
          <w:sz w:val="28"/>
          <w:szCs w:val="28"/>
          <w:lang w:eastAsia="ru-RU"/>
        </w:rPr>
        <w:t>;</w:t>
      </w:r>
    </w:p>
    <w:p w14:paraId="441CE4B6" w14:textId="2BF3BD3D" w:rsidR="005C32C3" w:rsidRPr="00585F12" w:rsidRDefault="00B83AAB" w:rsidP="00B466FA">
      <w:pPr>
        <w:numPr>
          <w:ilvl w:val="1"/>
          <w:numId w:val="36"/>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 xml:space="preserve">не </w:t>
      </w:r>
      <w:r w:rsidR="003F3F20" w:rsidRPr="00585F12">
        <w:rPr>
          <w:rFonts w:ascii="Times New Roman" w:eastAsia="Times New Roman" w:hAnsi="Times New Roman" w:cs="Times New Roman"/>
          <w:sz w:val="28"/>
          <w:szCs w:val="28"/>
          <w:lang w:eastAsia="ru-RU"/>
        </w:rPr>
        <w:t>занимаюсь физической активностью</w:t>
      </w:r>
      <w:r>
        <w:rPr>
          <w:rFonts w:ascii="Times New Roman" w:eastAsia="Times New Roman" w:hAnsi="Times New Roman" w:cs="Times New Roman"/>
          <w:sz w:val="28"/>
          <w:szCs w:val="28"/>
          <w:lang w:eastAsia="ru-RU"/>
        </w:rPr>
        <w:t>.</w:t>
      </w:r>
    </w:p>
    <w:p w14:paraId="25F559ED" w14:textId="76F8DC00" w:rsidR="005C32C3" w:rsidRPr="00585F12" w:rsidRDefault="005C32C3" w:rsidP="00585F12">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Пожалуйста, выберите один вариант ответа для каждого утверждения, используя следующую шкалу:</w:t>
      </w:r>
    </w:p>
    <w:p w14:paraId="34D4E6F0" w14:textId="51887625" w:rsidR="00EF5AC2" w:rsidRDefault="00B83AAB" w:rsidP="00585F12">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C32C3" w:rsidRPr="00585F12">
        <w:rPr>
          <w:rFonts w:ascii="Times New Roman" w:eastAsia="Times New Roman" w:hAnsi="Times New Roman" w:cs="Times New Roman"/>
          <w:sz w:val="28"/>
          <w:szCs w:val="28"/>
          <w:lang w:eastAsia="ru-RU"/>
        </w:rPr>
        <w:t xml:space="preserve">1 </w:t>
      </w:r>
      <w:r w:rsidR="00EF5AC2">
        <w:rPr>
          <w:rFonts w:ascii="Times New Roman" w:eastAsia="Times New Roman" w:hAnsi="Times New Roman" w:cs="Times New Roman"/>
          <w:sz w:val="28"/>
          <w:szCs w:val="28"/>
          <w:lang w:eastAsia="ru-RU"/>
        </w:rPr>
        <w:t>‒</w:t>
      </w:r>
      <w:r w:rsidR="005C32C3" w:rsidRPr="00585F12">
        <w:rPr>
          <w:rFonts w:ascii="Times New Roman" w:eastAsia="Times New Roman" w:hAnsi="Times New Roman" w:cs="Times New Roman"/>
          <w:sz w:val="28"/>
          <w:szCs w:val="28"/>
          <w:lang w:eastAsia="ru-RU"/>
        </w:rPr>
        <w:t xml:space="preserve"> Полностью не согласен</w:t>
      </w:r>
      <w:r>
        <w:rPr>
          <w:rFonts w:ascii="Times New Roman" w:eastAsia="Times New Roman" w:hAnsi="Times New Roman" w:cs="Times New Roman"/>
          <w:sz w:val="28"/>
          <w:szCs w:val="28"/>
          <w:lang w:eastAsia="ru-RU"/>
        </w:rPr>
        <w:t>;</w:t>
      </w:r>
    </w:p>
    <w:p w14:paraId="58BB467B" w14:textId="7B295B2E" w:rsidR="00EF5AC2" w:rsidRDefault="00B83AAB" w:rsidP="00585F12">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C32C3" w:rsidRPr="00585F12">
        <w:rPr>
          <w:rFonts w:ascii="Times New Roman" w:eastAsia="Times New Roman" w:hAnsi="Times New Roman" w:cs="Times New Roman"/>
          <w:sz w:val="28"/>
          <w:szCs w:val="28"/>
          <w:lang w:eastAsia="ru-RU"/>
        </w:rPr>
        <w:t xml:space="preserve">2 </w:t>
      </w:r>
      <w:r w:rsidR="00EF5AC2">
        <w:rPr>
          <w:rFonts w:ascii="Times New Roman" w:eastAsia="Times New Roman" w:hAnsi="Times New Roman" w:cs="Times New Roman"/>
          <w:sz w:val="28"/>
          <w:szCs w:val="28"/>
          <w:lang w:eastAsia="ru-RU"/>
        </w:rPr>
        <w:t>‒</w:t>
      </w:r>
      <w:r w:rsidR="005C32C3" w:rsidRPr="00585F12">
        <w:rPr>
          <w:rFonts w:ascii="Times New Roman" w:eastAsia="Times New Roman" w:hAnsi="Times New Roman" w:cs="Times New Roman"/>
          <w:sz w:val="28"/>
          <w:szCs w:val="28"/>
          <w:lang w:eastAsia="ru-RU"/>
        </w:rPr>
        <w:t xml:space="preserve"> Скорее не согласен</w:t>
      </w:r>
      <w:r>
        <w:rPr>
          <w:rFonts w:ascii="Times New Roman" w:eastAsia="Times New Roman" w:hAnsi="Times New Roman" w:cs="Times New Roman"/>
          <w:sz w:val="28"/>
          <w:szCs w:val="28"/>
          <w:lang w:eastAsia="ru-RU"/>
        </w:rPr>
        <w:t>;</w:t>
      </w:r>
    </w:p>
    <w:p w14:paraId="101FF192" w14:textId="7C9BE992" w:rsidR="00EF5AC2" w:rsidRDefault="00B83AAB" w:rsidP="00585F12">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C32C3" w:rsidRPr="00585F12">
        <w:rPr>
          <w:rFonts w:ascii="Times New Roman" w:eastAsia="Times New Roman" w:hAnsi="Times New Roman" w:cs="Times New Roman"/>
          <w:sz w:val="28"/>
          <w:szCs w:val="28"/>
          <w:lang w:eastAsia="ru-RU"/>
        </w:rPr>
        <w:t xml:space="preserve">3 </w:t>
      </w:r>
      <w:r w:rsidR="00EF5AC2">
        <w:rPr>
          <w:rFonts w:ascii="Times New Roman" w:eastAsia="Times New Roman" w:hAnsi="Times New Roman" w:cs="Times New Roman"/>
          <w:sz w:val="28"/>
          <w:szCs w:val="28"/>
          <w:lang w:eastAsia="ru-RU"/>
        </w:rPr>
        <w:t>‒</w:t>
      </w:r>
      <w:r w:rsidR="005C32C3" w:rsidRPr="00585F12">
        <w:rPr>
          <w:rFonts w:ascii="Times New Roman" w:eastAsia="Times New Roman" w:hAnsi="Times New Roman" w:cs="Times New Roman"/>
          <w:sz w:val="28"/>
          <w:szCs w:val="28"/>
          <w:lang w:eastAsia="ru-RU"/>
        </w:rPr>
        <w:t xml:space="preserve"> Ни согласен, ни не согласен</w:t>
      </w:r>
      <w:r>
        <w:rPr>
          <w:rFonts w:ascii="Times New Roman" w:eastAsia="Times New Roman" w:hAnsi="Times New Roman" w:cs="Times New Roman"/>
          <w:sz w:val="28"/>
          <w:szCs w:val="28"/>
          <w:lang w:eastAsia="ru-RU"/>
        </w:rPr>
        <w:t>;</w:t>
      </w:r>
    </w:p>
    <w:p w14:paraId="6A3DA1CF" w14:textId="045C7B9B" w:rsidR="00EF5AC2" w:rsidRDefault="00B83AAB" w:rsidP="00585F12">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C32C3" w:rsidRPr="00585F12">
        <w:rPr>
          <w:rFonts w:ascii="Times New Roman" w:eastAsia="Times New Roman" w:hAnsi="Times New Roman" w:cs="Times New Roman"/>
          <w:sz w:val="28"/>
          <w:szCs w:val="28"/>
          <w:lang w:eastAsia="ru-RU"/>
        </w:rPr>
        <w:t xml:space="preserve">4 </w:t>
      </w:r>
      <w:r w:rsidR="00EF5AC2">
        <w:rPr>
          <w:rFonts w:ascii="Times New Roman" w:eastAsia="Times New Roman" w:hAnsi="Times New Roman" w:cs="Times New Roman"/>
          <w:sz w:val="28"/>
          <w:szCs w:val="28"/>
          <w:lang w:eastAsia="ru-RU"/>
        </w:rPr>
        <w:t>‒</w:t>
      </w:r>
      <w:r w:rsidR="005C32C3" w:rsidRPr="00585F12">
        <w:rPr>
          <w:rFonts w:ascii="Times New Roman" w:eastAsia="Times New Roman" w:hAnsi="Times New Roman" w:cs="Times New Roman"/>
          <w:sz w:val="28"/>
          <w:szCs w:val="28"/>
          <w:lang w:eastAsia="ru-RU"/>
        </w:rPr>
        <w:t xml:space="preserve"> Скорее согласен</w:t>
      </w:r>
      <w:r>
        <w:rPr>
          <w:rFonts w:ascii="Times New Roman" w:eastAsia="Times New Roman" w:hAnsi="Times New Roman" w:cs="Times New Roman"/>
          <w:sz w:val="28"/>
          <w:szCs w:val="28"/>
          <w:lang w:eastAsia="ru-RU"/>
        </w:rPr>
        <w:t>;</w:t>
      </w:r>
    </w:p>
    <w:p w14:paraId="50879710" w14:textId="6AFE9CA2" w:rsidR="005C32C3" w:rsidRPr="00585F12" w:rsidRDefault="00B83AAB" w:rsidP="00585F12">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C32C3" w:rsidRPr="00585F12">
        <w:rPr>
          <w:rFonts w:ascii="Times New Roman" w:eastAsia="Times New Roman" w:hAnsi="Times New Roman" w:cs="Times New Roman"/>
          <w:sz w:val="28"/>
          <w:szCs w:val="28"/>
          <w:lang w:eastAsia="ru-RU"/>
        </w:rPr>
        <w:t xml:space="preserve">5 </w:t>
      </w:r>
      <w:r w:rsidR="00EF5AC2">
        <w:rPr>
          <w:rFonts w:ascii="Times New Roman" w:eastAsia="Times New Roman" w:hAnsi="Times New Roman" w:cs="Times New Roman"/>
          <w:sz w:val="28"/>
          <w:szCs w:val="28"/>
          <w:lang w:eastAsia="ru-RU"/>
        </w:rPr>
        <w:t>‒</w:t>
      </w:r>
      <w:r w:rsidR="005C32C3" w:rsidRPr="00585F12">
        <w:rPr>
          <w:rFonts w:ascii="Times New Roman" w:eastAsia="Times New Roman" w:hAnsi="Times New Roman" w:cs="Times New Roman"/>
          <w:sz w:val="28"/>
          <w:szCs w:val="28"/>
          <w:lang w:eastAsia="ru-RU"/>
        </w:rPr>
        <w:t xml:space="preserve"> Полностью согласен</w:t>
      </w:r>
      <w:r>
        <w:rPr>
          <w:rFonts w:ascii="Times New Roman" w:eastAsia="Times New Roman" w:hAnsi="Times New Roman" w:cs="Times New Roman"/>
          <w:sz w:val="28"/>
          <w:szCs w:val="28"/>
          <w:lang w:eastAsia="ru-RU"/>
        </w:rPr>
        <w:t>.</w:t>
      </w:r>
    </w:p>
    <w:p w14:paraId="334B38EA" w14:textId="549F5F54" w:rsidR="005C32C3" w:rsidRPr="00585F12" w:rsidRDefault="00617685" w:rsidP="00B466FA">
      <w:pPr>
        <w:pStyle w:val="a4"/>
        <w:numPr>
          <w:ilvl w:val="0"/>
          <w:numId w:val="36"/>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Я уверен(а), что смогу принять правильное решение, если состояние моего здоровья ухудшится</w:t>
      </w:r>
      <w:r w:rsidR="00B83AAB">
        <w:rPr>
          <w:rFonts w:ascii="Times New Roman" w:eastAsia="Times New Roman" w:hAnsi="Times New Roman" w:cs="Times New Roman"/>
          <w:sz w:val="28"/>
          <w:szCs w:val="28"/>
          <w:lang w:eastAsia="ru-RU"/>
        </w:rPr>
        <w:t>:</w:t>
      </w:r>
      <w:r w:rsidR="00EF5AC2">
        <w:rPr>
          <w:rFonts w:ascii="Times New Roman" w:eastAsia="Times New Roman" w:hAnsi="Times New Roman" w:cs="Times New Roman"/>
          <w:sz w:val="28"/>
          <w:szCs w:val="28"/>
          <w:lang w:eastAsia="ru-RU"/>
        </w:rPr>
        <w:t xml:space="preserve"> </w:t>
      </w:r>
      <w:r w:rsidR="005C32C3" w:rsidRPr="00585F12">
        <w:rPr>
          <w:rFonts w:ascii="Times New Roman" w:eastAsia="Times New Roman" w:hAnsi="Times New Roman" w:cs="Times New Roman"/>
          <w:sz w:val="28"/>
          <w:szCs w:val="28"/>
          <w:lang w:eastAsia="ru-RU"/>
        </w:rPr>
        <w:t>1–2–3–4–5</w:t>
      </w:r>
    </w:p>
    <w:p w14:paraId="1D6FD444" w14:textId="39308E35" w:rsidR="005C32C3" w:rsidRPr="00585F12" w:rsidRDefault="00617685" w:rsidP="00B466FA">
      <w:pPr>
        <w:pStyle w:val="a4"/>
        <w:numPr>
          <w:ilvl w:val="0"/>
          <w:numId w:val="36"/>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Я умею использовать медицинскую информацию для принятия решений о своём образе жизни</w:t>
      </w:r>
      <w:r w:rsidR="00B83AAB">
        <w:rPr>
          <w:rFonts w:ascii="Times New Roman" w:eastAsia="Times New Roman" w:hAnsi="Times New Roman" w:cs="Times New Roman"/>
          <w:sz w:val="28"/>
          <w:szCs w:val="28"/>
          <w:lang w:eastAsia="ru-RU"/>
        </w:rPr>
        <w:t>:</w:t>
      </w:r>
      <w:r w:rsidR="00EF5AC2">
        <w:rPr>
          <w:rFonts w:ascii="Times New Roman" w:eastAsia="Times New Roman" w:hAnsi="Times New Roman" w:cs="Times New Roman"/>
          <w:sz w:val="28"/>
          <w:szCs w:val="28"/>
          <w:lang w:eastAsia="ru-RU"/>
        </w:rPr>
        <w:t xml:space="preserve"> </w:t>
      </w:r>
      <w:r w:rsidR="005C32C3" w:rsidRPr="00585F12">
        <w:rPr>
          <w:rFonts w:ascii="Times New Roman" w:eastAsia="Times New Roman" w:hAnsi="Times New Roman" w:cs="Times New Roman"/>
          <w:sz w:val="28"/>
          <w:szCs w:val="28"/>
          <w:lang w:eastAsia="ru-RU"/>
        </w:rPr>
        <w:t>1–2–3–4–5</w:t>
      </w:r>
    </w:p>
    <w:p w14:paraId="3AD9ACBD" w14:textId="2BB75C97" w:rsidR="005C32C3" w:rsidRPr="00585F12" w:rsidRDefault="00617685" w:rsidP="00B466FA">
      <w:pPr>
        <w:pStyle w:val="a4"/>
        <w:numPr>
          <w:ilvl w:val="0"/>
          <w:numId w:val="36"/>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Я чувствую поддержку со стороны медицинской системы, когда мне нужно получить помощь или консультацию</w:t>
      </w:r>
      <w:r w:rsidR="00B83AAB">
        <w:rPr>
          <w:rFonts w:ascii="Times New Roman" w:eastAsia="Times New Roman" w:hAnsi="Times New Roman" w:cs="Times New Roman"/>
          <w:sz w:val="28"/>
          <w:szCs w:val="28"/>
          <w:lang w:eastAsia="ru-RU"/>
        </w:rPr>
        <w:t>:</w:t>
      </w:r>
      <w:r w:rsidR="00EF5AC2">
        <w:rPr>
          <w:rFonts w:ascii="Times New Roman" w:eastAsia="Times New Roman" w:hAnsi="Times New Roman" w:cs="Times New Roman"/>
          <w:sz w:val="28"/>
          <w:szCs w:val="28"/>
          <w:lang w:eastAsia="ru-RU"/>
        </w:rPr>
        <w:t xml:space="preserve"> </w:t>
      </w:r>
      <w:r w:rsidRPr="00585F12">
        <w:rPr>
          <w:rFonts w:ascii="Times New Roman" w:eastAsia="Times New Roman" w:hAnsi="Times New Roman" w:cs="Times New Roman"/>
          <w:sz w:val="28"/>
          <w:szCs w:val="28"/>
          <w:lang w:eastAsia="ru-RU"/>
        </w:rPr>
        <w:t>1–2–3–4–5</w:t>
      </w:r>
    </w:p>
    <w:p w14:paraId="7410B576" w14:textId="3AB86737" w:rsidR="00B97972" w:rsidRPr="00585F12" w:rsidRDefault="00617685" w:rsidP="00B466FA">
      <w:pPr>
        <w:pStyle w:val="a4"/>
        <w:numPr>
          <w:ilvl w:val="0"/>
          <w:numId w:val="36"/>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85F12">
        <w:rPr>
          <w:rFonts w:ascii="Times New Roman" w:eastAsia="Times New Roman" w:hAnsi="Times New Roman" w:cs="Times New Roman"/>
          <w:sz w:val="28"/>
          <w:szCs w:val="28"/>
          <w:lang w:eastAsia="ru-RU"/>
        </w:rPr>
        <w:t>Я могу легко ориентироваться в системе здравоохранения, чтобы получить нужные мне услуги</w:t>
      </w:r>
      <w:r w:rsidR="00B83AAB">
        <w:rPr>
          <w:rFonts w:ascii="Times New Roman" w:eastAsia="Times New Roman" w:hAnsi="Times New Roman" w:cs="Times New Roman"/>
          <w:sz w:val="28"/>
          <w:szCs w:val="28"/>
          <w:lang w:eastAsia="ru-RU"/>
        </w:rPr>
        <w:t>:</w:t>
      </w:r>
      <w:r w:rsidR="00EF5AC2">
        <w:rPr>
          <w:rFonts w:ascii="Times New Roman" w:eastAsia="Times New Roman" w:hAnsi="Times New Roman" w:cs="Times New Roman"/>
          <w:sz w:val="28"/>
          <w:szCs w:val="28"/>
          <w:lang w:eastAsia="ru-RU"/>
        </w:rPr>
        <w:t xml:space="preserve"> </w:t>
      </w:r>
      <w:r w:rsidRPr="00585F12">
        <w:rPr>
          <w:rFonts w:ascii="Times New Roman" w:eastAsia="Times New Roman" w:hAnsi="Times New Roman" w:cs="Times New Roman"/>
          <w:sz w:val="28"/>
          <w:szCs w:val="28"/>
          <w:lang w:eastAsia="ru-RU"/>
        </w:rPr>
        <w:t>1–2–3–4–5</w:t>
      </w:r>
    </w:p>
    <w:p w14:paraId="67741C56" w14:textId="562BEFDD" w:rsidR="00B97972" w:rsidRPr="00585F12" w:rsidRDefault="00B97972" w:rsidP="00585F12">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6E9DE5F2" w14:textId="155E1223" w:rsidR="0041507A" w:rsidRPr="00585F12" w:rsidRDefault="0041507A" w:rsidP="00585F12">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54EA95AA" w14:textId="2FC3C68F" w:rsidR="0041507A" w:rsidRPr="00585F12" w:rsidRDefault="0041507A" w:rsidP="00585F12">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04A52D8D" w14:textId="3B2A594E" w:rsidR="0041507A" w:rsidRPr="00585F12" w:rsidRDefault="0041507A" w:rsidP="00585F12">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62B0D7FB" w14:textId="163C86A6" w:rsidR="0041507A" w:rsidRDefault="0041507A" w:rsidP="003F3F20">
      <w:pPr>
        <w:spacing w:before="100" w:beforeAutospacing="1" w:after="100" w:afterAutospacing="1" w:line="240" w:lineRule="auto"/>
        <w:rPr>
          <w:rFonts w:ascii="Times New Roman" w:eastAsia="Times New Roman" w:hAnsi="Times New Roman" w:cs="Times New Roman"/>
          <w:sz w:val="24"/>
          <w:szCs w:val="24"/>
          <w:lang w:eastAsia="ru-RU"/>
        </w:rPr>
      </w:pPr>
    </w:p>
    <w:p w14:paraId="2B0654D0" w14:textId="1DDC1D79" w:rsidR="0041507A" w:rsidRDefault="0041507A" w:rsidP="003F3F20">
      <w:pPr>
        <w:spacing w:before="100" w:beforeAutospacing="1" w:after="100" w:afterAutospacing="1" w:line="240" w:lineRule="auto"/>
        <w:rPr>
          <w:rFonts w:ascii="Times New Roman" w:eastAsia="Times New Roman" w:hAnsi="Times New Roman" w:cs="Times New Roman"/>
          <w:sz w:val="24"/>
          <w:szCs w:val="24"/>
          <w:lang w:eastAsia="ru-RU"/>
        </w:rPr>
      </w:pPr>
    </w:p>
    <w:p w14:paraId="20637BE2" w14:textId="56229BFF" w:rsidR="0041507A" w:rsidRDefault="0041507A" w:rsidP="003F3F20">
      <w:pPr>
        <w:spacing w:before="100" w:beforeAutospacing="1" w:after="100" w:afterAutospacing="1" w:line="240" w:lineRule="auto"/>
        <w:rPr>
          <w:rFonts w:ascii="Times New Roman" w:eastAsia="Times New Roman" w:hAnsi="Times New Roman" w:cs="Times New Roman"/>
          <w:sz w:val="24"/>
          <w:szCs w:val="24"/>
          <w:lang w:eastAsia="ru-RU"/>
        </w:rPr>
      </w:pPr>
    </w:p>
    <w:p w14:paraId="08C76DCA" w14:textId="4B44DC14" w:rsidR="0041507A" w:rsidRDefault="0041507A" w:rsidP="003F3F20">
      <w:pPr>
        <w:spacing w:before="100" w:beforeAutospacing="1" w:after="100" w:afterAutospacing="1" w:line="240" w:lineRule="auto"/>
        <w:rPr>
          <w:rFonts w:ascii="Times New Roman" w:eastAsia="Times New Roman" w:hAnsi="Times New Roman" w:cs="Times New Roman"/>
          <w:sz w:val="24"/>
          <w:szCs w:val="24"/>
          <w:lang w:eastAsia="ru-RU"/>
        </w:rPr>
      </w:pPr>
    </w:p>
    <w:p w14:paraId="2BBBD8AA" w14:textId="628D7994" w:rsidR="0041507A" w:rsidRDefault="0041507A" w:rsidP="003F3F20">
      <w:pPr>
        <w:spacing w:before="100" w:beforeAutospacing="1" w:after="100" w:afterAutospacing="1" w:line="240" w:lineRule="auto"/>
        <w:rPr>
          <w:rFonts w:ascii="Times New Roman" w:eastAsia="Times New Roman" w:hAnsi="Times New Roman" w:cs="Times New Roman"/>
          <w:sz w:val="24"/>
          <w:szCs w:val="24"/>
          <w:lang w:eastAsia="ru-RU"/>
        </w:rPr>
      </w:pPr>
    </w:p>
    <w:p w14:paraId="687E2032" w14:textId="019BA8EF" w:rsidR="0041507A" w:rsidRDefault="0041507A" w:rsidP="003F3F20">
      <w:pPr>
        <w:spacing w:before="100" w:beforeAutospacing="1" w:after="100" w:afterAutospacing="1" w:line="240" w:lineRule="auto"/>
        <w:rPr>
          <w:rFonts w:ascii="Times New Roman" w:eastAsia="Times New Roman" w:hAnsi="Times New Roman" w:cs="Times New Roman"/>
          <w:sz w:val="24"/>
          <w:szCs w:val="24"/>
          <w:lang w:eastAsia="ru-RU"/>
        </w:rPr>
      </w:pPr>
    </w:p>
    <w:p w14:paraId="4BAC96A4" w14:textId="0C346468" w:rsidR="0041507A" w:rsidRDefault="0041507A" w:rsidP="003F3F20">
      <w:pPr>
        <w:spacing w:before="100" w:beforeAutospacing="1" w:after="100" w:afterAutospacing="1" w:line="240" w:lineRule="auto"/>
        <w:rPr>
          <w:rFonts w:ascii="Times New Roman" w:eastAsia="Times New Roman" w:hAnsi="Times New Roman" w:cs="Times New Roman"/>
          <w:sz w:val="24"/>
          <w:szCs w:val="24"/>
          <w:lang w:eastAsia="ru-RU"/>
        </w:rPr>
      </w:pPr>
    </w:p>
    <w:p w14:paraId="50FC9889" w14:textId="18D96244" w:rsidR="0041507A" w:rsidRDefault="0041507A" w:rsidP="003F3F20">
      <w:pPr>
        <w:spacing w:before="100" w:beforeAutospacing="1" w:after="100" w:afterAutospacing="1" w:line="240" w:lineRule="auto"/>
        <w:rPr>
          <w:rFonts w:ascii="Times New Roman" w:eastAsia="Times New Roman" w:hAnsi="Times New Roman" w:cs="Times New Roman"/>
          <w:sz w:val="24"/>
          <w:szCs w:val="24"/>
          <w:lang w:eastAsia="ru-RU"/>
        </w:rPr>
      </w:pPr>
    </w:p>
    <w:p w14:paraId="669B7F4D" w14:textId="3B3B7930" w:rsidR="0041507A" w:rsidRDefault="0041507A" w:rsidP="003F3F20">
      <w:pPr>
        <w:spacing w:before="100" w:beforeAutospacing="1" w:after="100" w:afterAutospacing="1" w:line="240" w:lineRule="auto"/>
        <w:rPr>
          <w:rFonts w:ascii="Times New Roman" w:eastAsia="Times New Roman" w:hAnsi="Times New Roman" w:cs="Times New Roman"/>
          <w:sz w:val="24"/>
          <w:szCs w:val="24"/>
          <w:lang w:eastAsia="ru-RU"/>
        </w:rPr>
      </w:pPr>
    </w:p>
    <w:p w14:paraId="73F5B110" w14:textId="3BA0E35C" w:rsidR="0041507A" w:rsidRDefault="0041507A" w:rsidP="00B83AAB">
      <w:pPr>
        <w:pStyle w:val="a9"/>
        <w:ind w:right="-1"/>
        <w:jc w:val="center"/>
        <w:rPr>
          <w:rFonts w:ascii="Times New Roman" w:hAnsi="Times New Roman" w:cs="Times New Roman"/>
          <w:b/>
          <w:sz w:val="28"/>
          <w:szCs w:val="28"/>
        </w:rPr>
      </w:pPr>
      <w:r w:rsidRPr="003245E5">
        <w:rPr>
          <w:rFonts w:ascii="Times New Roman" w:hAnsi="Times New Roman" w:cs="Times New Roman"/>
          <w:b/>
          <w:sz w:val="28"/>
          <w:szCs w:val="28"/>
        </w:rPr>
        <w:t xml:space="preserve">ПРИЛОЖЕНИЕ </w:t>
      </w:r>
      <w:r>
        <w:rPr>
          <w:rFonts w:ascii="Times New Roman" w:hAnsi="Times New Roman" w:cs="Times New Roman"/>
          <w:b/>
          <w:sz w:val="28"/>
          <w:szCs w:val="28"/>
        </w:rPr>
        <w:t>В</w:t>
      </w:r>
    </w:p>
    <w:p w14:paraId="67A1476E" w14:textId="77777777" w:rsidR="00B83AAB" w:rsidRDefault="00B83AAB" w:rsidP="00B83AAB">
      <w:pPr>
        <w:pStyle w:val="a9"/>
        <w:ind w:right="-1"/>
        <w:jc w:val="center"/>
        <w:rPr>
          <w:rFonts w:ascii="Times New Roman" w:hAnsi="Times New Roman" w:cs="Times New Roman"/>
          <w:b/>
          <w:sz w:val="28"/>
          <w:szCs w:val="28"/>
        </w:rPr>
      </w:pPr>
    </w:p>
    <w:p w14:paraId="313E31BC" w14:textId="3A06CCEB" w:rsidR="00B83AAB" w:rsidRPr="00B83AAB" w:rsidRDefault="00B83AAB" w:rsidP="00B83AAB">
      <w:pPr>
        <w:pStyle w:val="a9"/>
        <w:ind w:right="-1"/>
        <w:jc w:val="center"/>
        <w:rPr>
          <w:rFonts w:ascii="Times New Roman" w:hAnsi="Times New Roman" w:cs="Times New Roman"/>
          <w:sz w:val="28"/>
          <w:szCs w:val="28"/>
        </w:rPr>
      </w:pPr>
      <w:r w:rsidRPr="00B83AAB">
        <w:rPr>
          <w:rFonts w:ascii="Times New Roman" w:hAnsi="Times New Roman" w:cs="Times New Roman"/>
          <w:sz w:val="28"/>
          <w:szCs w:val="28"/>
        </w:rPr>
        <w:t>Акт внедрения</w:t>
      </w:r>
    </w:p>
    <w:p w14:paraId="3971A5BC" w14:textId="77777777" w:rsidR="00B83AAB" w:rsidRDefault="00B83AAB" w:rsidP="00B83AAB">
      <w:pPr>
        <w:pStyle w:val="a9"/>
        <w:ind w:right="-1"/>
        <w:jc w:val="center"/>
        <w:rPr>
          <w:rFonts w:ascii="Times New Roman" w:eastAsia="Times New Roman" w:hAnsi="Times New Roman" w:cs="Times New Roman"/>
          <w:lang w:eastAsia="ru-RU"/>
        </w:rPr>
      </w:pPr>
    </w:p>
    <w:p w14:paraId="37DE79AC" w14:textId="392AA40D" w:rsidR="0041507A" w:rsidRDefault="0041507A" w:rsidP="00B83AAB">
      <w:pPr>
        <w:spacing w:after="0" w:line="240" w:lineRule="auto"/>
        <w:rPr>
          <w:rFonts w:ascii="Times New Roman" w:eastAsia="Times New Roman" w:hAnsi="Times New Roman" w:cs="Times New Roman"/>
          <w:sz w:val="24"/>
          <w:szCs w:val="24"/>
          <w:lang w:eastAsia="ru-RU"/>
        </w:rPr>
      </w:pPr>
      <w:r w:rsidRPr="0041507A">
        <w:rPr>
          <w:rFonts w:ascii="Times New Roman" w:eastAsia="Times New Roman" w:hAnsi="Times New Roman" w:cs="Times New Roman"/>
          <w:noProof/>
          <w:sz w:val="24"/>
          <w:szCs w:val="24"/>
          <w:lang w:eastAsia="ru-RU"/>
        </w:rPr>
        <w:drawing>
          <wp:inline distT="0" distB="0" distL="0" distR="0" wp14:anchorId="166D9320" wp14:editId="655DB274">
            <wp:extent cx="6027089" cy="8242505"/>
            <wp:effectExtent l="0" t="0" r="0" b="6350"/>
            <wp:docPr id="5" name="Рисунок 5" descr="C:\Users\ainur\Dropbox\Students\Докторантура\Стоматология\акт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nur\Dropbox\Students\Докторантура\Стоматология\акт .jpeg"/>
                    <pic:cNvPicPr>
                      <a:picLocks noChangeAspect="1" noChangeArrowheads="1"/>
                    </pic:cNvPicPr>
                  </pic:nvPicPr>
                  <pic:blipFill rotWithShape="1">
                    <a:blip r:embed="rId26">
                      <a:extLst>
                        <a:ext uri="{28A0092B-C50C-407E-A947-70E740481C1C}">
                          <a14:useLocalDpi xmlns:a14="http://schemas.microsoft.com/office/drawing/2010/main" val="0"/>
                        </a:ext>
                      </a:extLst>
                    </a:blip>
                    <a:srcRect t="3805" r="1174"/>
                    <a:stretch/>
                  </pic:blipFill>
                  <pic:spPr bwMode="auto">
                    <a:xfrm>
                      <a:off x="0" y="0"/>
                      <a:ext cx="6035722" cy="8254311"/>
                    </a:xfrm>
                    <a:prstGeom prst="rect">
                      <a:avLst/>
                    </a:prstGeom>
                    <a:noFill/>
                    <a:ln>
                      <a:noFill/>
                    </a:ln>
                    <a:extLst>
                      <a:ext uri="{53640926-AAD7-44D8-BBD7-CCE9431645EC}">
                        <a14:shadowObscured xmlns:a14="http://schemas.microsoft.com/office/drawing/2010/main"/>
                      </a:ext>
                    </a:extLst>
                  </pic:spPr>
                </pic:pic>
              </a:graphicData>
            </a:graphic>
          </wp:inline>
        </w:drawing>
      </w:r>
    </w:p>
    <w:p w14:paraId="39B4EE99" w14:textId="77777777" w:rsidR="000D6FC2" w:rsidRDefault="000D6FC2" w:rsidP="00B83AAB">
      <w:pPr>
        <w:spacing w:after="0" w:line="240" w:lineRule="auto"/>
        <w:rPr>
          <w:rFonts w:ascii="Times New Roman" w:eastAsia="Times New Roman" w:hAnsi="Times New Roman" w:cs="Times New Roman"/>
          <w:sz w:val="24"/>
          <w:szCs w:val="24"/>
          <w:lang w:eastAsia="ru-RU"/>
        </w:rPr>
      </w:pPr>
    </w:p>
    <w:p w14:paraId="36BC4094" w14:textId="34AAD1EC" w:rsidR="000D6FC2" w:rsidRDefault="000D6FC2" w:rsidP="000D6FC2">
      <w:pPr>
        <w:pStyle w:val="a9"/>
        <w:ind w:right="-1"/>
        <w:jc w:val="center"/>
        <w:rPr>
          <w:rFonts w:ascii="Times New Roman" w:hAnsi="Times New Roman" w:cs="Times New Roman"/>
          <w:b/>
          <w:sz w:val="28"/>
          <w:szCs w:val="28"/>
        </w:rPr>
      </w:pPr>
      <w:r w:rsidRPr="003245E5">
        <w:rPr>
          <w:rFonts w:ascii="Times New Roman" w:hAnsi="Times New Roman" w:cs="Times New Roman"/>
          <w:b/>
          <w:sz w:val="28"/>
          <w:szCs w:val="28"/>
        </w:rPr>
        <w:t xml:space="preserve">ПРИЛОЖЕНИЕ </w:t>
      </w:r>
      <w:r>
        <w:rPr>
          <w:rFonts w:ascii="Times New Roman" w:hAnsi="Times New Roman" w:cs="Times New Roman"/>
          <w:b/>
          <w:sz w:val="28"/>
          <w:szCs w:val="28"/>
        </w:rPr>
        <w:t>Г</w:t>
      </w:r>
    </w:p>
    <w:p w14:paraId="6F0644C1" w14:textId="77777777" w:rsidR="000D6FC2" w:rsidRDefault="000D6FC2" w:rsidP="000D6FC2">
      <w:pPr>
        <w:pStyle w:val="a9"/>
        <w:ind w:right="-1"/>
        <w:jc w:val="center"/>
        <w:rPr>
          <w:rFonts w:ascii="Times New Roman" w:hAnsi="Times New Roman" w:cs="Times New Roman"/>
          <w:b/>
          <w:sz w:val="28"/>
          <w:szCs w:val="28"/>
        </w:rPr>
      </w:pPr>
    </w:p>
    <w:p w14:paraId="5E889BE5" w14:textId="77777777" w:rsidR="000D6FC2" w:rsidRPr="00B83AAB" w:rsidRDefault="000D6FC2" w:rsidP="000D6FC2">
      <w:pPr>
        <w:pStyle w:val="a9"/>
        <w:ind w:right="-1"/>
        <w:jc w:val="center"/>
        <w:rPr>
          <w:rFonts w:ascii="Times New Roman" w:hAnsi="Times New Roman" w:cs="Times New Roman"/>
          <w:sz w:val="28"/>
          <w:szCs w:val="28"/>
        </w:rPr>
      </w:pPr>
      <w:r w:rsidRPr="00B83AAB">
        <w:rPr>
          <w:rFonts w:ascii="Times New Roman" w:hAnsi="Times New Roman" w:cs="Times New Roman"/>
          <w:sz w:val="28"/>
          <w:szCs w:val="28"/>
        </w:rPr>
        <w:t>Акт внедрения</w:t>
      </w:r>
    </w:p>
    <w:p w14:paraId="48323855" w14:textId="77777777" w:rsidR="000D6FC2" w:rsidRDefault="000D6FC2" w:rsidP="00B83AAB">
      <w:pPr>
        <w:spacing w:after="0" w:line="240" w:lineRule="auto"/>
        <w:rPr>
          <w:rFonts w:ascii="Times New Roman" w:eastAsia="Times New Roman" w:hAnsi="Times New Roman" w:cs="Times New Roman"/>
          <w:sz w:val="24"/>
          <w:szCs w:val="24"/>
          <w:lang w:eastAsia="ru-RU"/>
        </w:rPr>
      </w:pPr>
    </w:p>
    <w:p w14:paraId="3B7C6922" w14:textId="76973F27" w:rsidR="000D6FC2" w:rsidRPr="003F3F20" w:rsidRDefault="000D6FC2" w:rsidP="00B83AAB">
      <w:pPr>
        <w:spacing w:after="0" w:line="240" w:lineRule="auto"/>
        <w:rPr>
          <w:rFonts w:ascii="Times New Roman" w:eastAsia="Times New Roman" w:hAnsi="Times New Roman" w:cs="Times New Roman"/>
          <w:sz w:val="24"/>
          <w:szCs w:val="24"/>
          <w:lang w:eastAsia="ru-RU"/>
        </w:rPr>
      </w:pPr>
      <w:r w:rsidRPr="000D6FC2">
        <w:rPr>
          <w:rFonts w:ascii="Times New Roman" w:eastAsia="Times New Roman" w:hAnsi="Times New Roman" w:cs="Times New Roman"/>
          <w:noProof/>
          <w:sz w:val="24"/>
          <w:szCs w:val="24"/>
          <w:lang w:eastAsia="ru-RU"/>
        </w:rPr>
        <w:drawing>
          <wp:inline distT="0" distB="0" distL="0" distR="0" wp14:anchorId="09820AF7" wp14:editId="43363990">
            <wp:extent cx="6122670" cy="8399642"/>
            <wp:effectExtent l="0" t="0" r="0" b="1905"/>
            <wp:docPr id="182740684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5035"/>
                    <a:stretch>
                      <a:fillRect/>
                    </a:stretch>
                  </pic:blipFill>
                  <pic:spPr bwMode="auto">
                    <a:xfrm>
                      <a:off x="0" y="0"/>
                      <a:ext cx="6122670" cy="8399642"/>
                    </a:xfrm>
                    <a:prstGeom prst="rect">
                      <a:avLst/>
                    </a:prstGeom>
                    <a:noFill/>
                    <a:ln>
                      <a:noFill/>
                    </a:ln>
                    <a:extLst>
                      <a:ext uri="{53640926-AAD7-44D8-BBD7-CCE9431645EC}">
                        <a14:shadowObscured xmlns:a14="http://schemas.microsoft.com/office/drawing/2010/main"/>
                      </a:ext>
                    </a:extLst>
                  </pic:spPr>
                </pic:pic>
              </a:graphicData>
            </a:graphic>
          </wp:inline>
        </w:drawing>
      </w:r>
    </w:p>
    <w:sectPr w:rsidR="000D6FC2" w:rsidRPr="003F3F20" w:rsidSect="00585726">
      <w:pgSz w:w="11910" w:h="16840"/>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A88304" w14:textId="77777777" w:rsidR="0031657B" w:rsidRDefault="0031657B">
      <w:pPr>
        <w:spacing w:after="0" w:line="240" w:lineRule="auto"/>
      </w:pPr>
      <w:r>
        <w:separator/>
      </w:r>
    </w:p>
  </w:endnote>
  <w:endnote w:type="continuationSeparator" w:id="0">
    <w:p w14:paraId="41F2BB52" w14:textId="77777777" w:rsidR="0031657B" w:rsidRDefault="00316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604020202020204"/>
    <w:charset w:val="CC"/>
    <w:family w:val="swiss"/>
    <w:pitch w:val="variable"/>
    <w:sig w:usb0="E5002EFF" w:usb1="C000E47F" w:usb2="00000029" w:usb3="00000000" w:csb0="000001FF" w:csb1="00000000"/>
  </w:font>
  <w:font w:name="TimesNewRoman">
    <w:altName w:val="MS Gothic"/>
    <w:panose1 w:val="020B0604020202020204"/>
    <w:charset w:val="80"/>
    <w:family w:val="auto"/>
    <w:pitch w:val="default"/>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docs-Roboto">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3909624"/>
      <w:docPartObj>
        <w:docPartGallery w:val="Page Numbers (Bottom of Page)"/>
        <w:docPartUnique/>
      </w:docPartObj>
    </w:sdtPr>
    <w:sdtEndPr>
      <w:rPr>
        <w:rFonts w:ascii="Times New Roman" w:hAnsi="Times New Roman" w:cs="Times New Roman"/>
        <w:sz w:val="24"/>
        <w:szCs w:val="24"/>
      </w:rPr>
    </w:sdtEndPr>
    <w:sdtContent>
      <w:p w14:paraId="440CE23D" w14:textId="435F7910" w:rsidR="00D76FF0" w:rsidRPr="00FB2EE0" w:rsidRDefault="00D76FF0">
        <w:pPr>
          <w:pStyle w:val="af3"/>
          <w:jc w:val="center"/>
          <w:rPr>
            <w:rFonts w:ascii="Times New Roman" w:hAnsi="Times New Roman" w:cs="Times New Roman"/>
            <w:sz w:val="24"/>
            <w:szCs w:val="24"/>
          </w:rPr>
        </w:pPr>
        <w:r w:rsidRPr="00FB2EE0">
          <w:rPr>
            <w:rFonts w:ascii="Times New Roman" w:hAnsi="Times New Roman" w:cs="Times New Roman"/>
            <w:sz w:val="24"/>
            <w:szCs w:val="24"/>
          </w:rPr>
          <w:fldChar w:fldCharType="begin"/>
        </w:r>
        <w:r w:rsidRPr="00FB2EE0">
          <w:rPr>
            <w:rFonts w:ascii="Times New Roman" w:hAnsi="Times New Roman" w:cs="Times New Roman"/>
            <w:sz w:val="24"/>
            <w:szCs w:val="24"/>
          </w:rPr>
          <w:instrText>PAGE   \* MERGEFORMAT</w:instrText>
        </w:r>
        <w:r w:rsidRPr="00FB2EE0">
          <w:rPr>
            <w:rFonts w:ascii="Times New Roman" w:hAnsi="Times New Roman" w:cs="Times New Roman"/>
            <w:sz w:val="24"/>
            <w:szCs w:val="24"/>
          </w:rPr>
          <w:fldChar w:fldCharType="separate"/>
        </w:r>
        <w:r w:rsidR="00E06DBE">
          <w:rPr>
            <w:rFonts w:ascii="Times New Roman" w:hAnsi="Times New Roman" w:cs="Times New Roman"/>
            <w:noProof/>
            <w:sz w:val="24"/>
            <w:szCs w:val="24"/>
          </w:rPr>
          <w:t>1</w:t>
        </w:r>
        <w:r w:rsidRPr="00FB2EE0">
          <w:rPr>
            <w:rFonts w:ascii="Times New Roman" w:hAnsi="Times New Roman" w:cs="Times New Roman"/>
            <w:sz w:val="24"/>
            <w:szCs w:val="24"/>
          </w:rPr>
          <w:fldChar w:fldCharType="end"/>
        </w:r>
      </w:p>
    </w:sdtContent>
  </w:sdt>
  <w:p w14:paraId="7C2F9983" w14:textId="5203FCA6" w:rsidR="00D76FF0" w:rsidRDefault="00D76FF0">
    <w:pPr>
      <w:pStyle w:val="af"/>
      <w:spacing w:line="14" w:lineRule="auto"/>
      <w:ind w:left="0"/>
      <w:jc w:val="lef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8596244"/>
      <w:docPartObj>
        <w:docPartGallery w:val="Page Numbers (Bottom of Page)"/>
        <w:docPartUnique/>
      </w:docPartObj>
    </w:sdtPr>
    <w:sdtEndPr>
      <w:rPr>
        <w:rFonts w:ascii="Times New Roman" w:hAnsi="Times New Roman" w:cs="Times New Roman"/>
        <w:sz w:val="24"/>
        <w:szCs w:val="24"/>
      </w:rPr>
    </w:sdtEndPr>
    <w:sdtContent>
      <w:p w14:paraId="3878F283" w14:textId="7881167B" w:rsidR="00D76FF0" w:rsidRPr="009E6441" w:rsidRDefault="00D76FF0">
        <w:pPr>
          <w:pStyle w:val="af3"/>
          <w:jc w:val="center"/>
          <w:rPr>
            <w:rFonts w:ascii="Times New Roman" w:hAnsi="Times New Roman" w:cs="Times New Roman"/>
            <w:sz w:val="24"/>
            <w:szCs w:val="24"/>
          </w:rPr>
        </w:pPr>
        <w:r w:rsidRPr="009E6441">
          <w:rPr>
            <w:rFonts w:ascii="Times New Roman" w:hAnsi="Times New Roman" w:cs="Times New Roman"/>
            <w:sz w:val="24"/>
            <w:szCs w:val="24"/>
          </w:rPr>
          <w:fldChar w:fldCharType="begin"/>
        </w:r>
        <w:r w:rsidRPr="009E6441">
          <w:rPr>
            <w:rFonts w:ascii="Times New Roman" w:hAnsi="Times New Roman" w:cs="Times New Roman"/>
            <w:sz w:val="24"/>
            <w:szCs w:val="24"/>
          </w:rPr>
          <w:instrText>PAGE   \* MERGEFORMAT</w:instrText>
        </w:r>
        <w:r w:rsidRPr="009E6441">
          <w:rPr>
            <w:rFonts w:ascii="Times New Roman" w:hAnsi="Times New Roman" w:cs="Times New Roman"/>
            <w:sz w:val="24"/>
            <w:szCs w:val="24"/>
          </w:rPr>
          <w:fldChar w:fldCharType="separate"/>
        </w:r>
        <w:r w:rsidR="00E06DBE">
          <w:rPr>
            <w:rFonts w:ascii="Times New Roman" w:hAnsi="Times New Roman" w:cs="Times New Roman"/>
            <w:noProof/>
            <w:sz w:val="24"/>
            <w:szCs w:val="24"/>
          </w:rPr>
          <w:t>8</w:t>
        </w:r>
        <w:r w:rsidRPr="009E6441">
          <w:rPr>
            <w:rFonts w:ascii="Times New Roman" w:hAnsi="Times New Roman" w:cs="Times New Roman"/>
            <w:sz w:val="24"/>
            <w:szCs w:val="24"/>
          </w:rPr>
          <w:fldChar w:fldCharType="end"/>
        </w:r>
      </w:p>
    </w:sdtContent>
  </w:sdt>
  <w:p w14:paraId="030D5FDF" w14:textId="7046EC93" w:rsidR="00D76FF0" w:rsidRDefault="00D76FF0">
    <w:pPr>
      <w:pStyle w:val="af"/>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26FB63" w14:textId="77777777" w:rsidR="0031657B" w:rsidRDefault="0031657B">
      <w:pPr>
        <w:spacing w:after="0" w:line="240" w:lineRule="auto"/>
      </w:pPr>
      <w:r>
        <w:separator/>
      </w:r>
    </w:p>
  </w:footnote>
  <w:footnote w:type="continuationSeparator" w:id="0">
    <w:p w14:paraId="75F875BB" w14:textId="77777777" w:rsidR="0031657B" w:rsidRDefault="003165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C3899"/>
    <w:multiLevelType w:val="multilevel"/>
    <w:tmpl w:val="EC6EE822"/>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40A8C"/>
    <w:multiLevelType w:val="multilevel"/>
    <w:tmpl w:val="5A56E8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287"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864D8"/>
    <w:multiLevelType w:val="multilevel"/>
    <w:tmpl w:val="677EE7C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hint="default"/>
        <w:sz w:val="28"/>
        <w:szCs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A20EC4"/>
    <w:multiLevelType w:val="multilevel"/>
    <w:tmpl w:val="369A16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287"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00208"/>
    <w:multiLevelType w:val="multilevel"/>
    <w:tmpl w:val="B3D0D216"/>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7960D1"/>
    <w:multiLevelType w:val="hybridMultilevel"/>
    <w:tmpl w:val="DFEAC72C"/>
    <w:lvl w:ilvl="0" w:tplc="1958A9CC">
      <w:start w:val="5"/>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79326F4"/>
    <w:multiLevelType w:val="multilevel"/>
    <w:tmpl w:val="15025DE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5A1BE9"/>
    <w:multiLevelType w:val="multilevel"/>
    <w:tmpl w:val="2E76C45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A85123"/>
    <w:multiLevelType w:val="hybridMultilevel"/>
    <w:tmpl w:val="0E1EDDA0"/>
    <w:lvl w:ilvl="0" w:tplc="C20496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01B53F7"/>
    <w:multiLevelType w:val="multilevel"/>
    <w:tmpl w:val="A47CAEA6"/>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start w:val="1"/>
      <w:numFmt w:val="decimal"/>
      <w:lvlText w:val="%2."/>
      <w:lvlJc w:val="left"/>
      <w:pPr>
        <w:ind w:left="144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A6194F"/>
    <w:multiLevelType w:val="multilevel"/>
    <w:tmpl w:val="F082668A"/>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A84950"/>
    <w:multiLevelType w:val="hybridMultilevel"/>
    <w:tmpl w:val="97226ACE"/>
    <w:lvl w:ilvl="0" w:tplc="0419000F">
      <w:start w:val="1"/>
      <w:numFmt w:val="decimal"/>
      <w:lvlText w:val="%1."/>
      <w:lvlJc w:val="left"/>
      <w:pPr>
        <w:ind w:left="1287" w:hanging="360"/>
      </w:pPr>
      <w:rPr>
        <w:rFonts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2" w15:restartNumberingAfterBreak="0">
    <w:nsid w:val="26E552E8"/>
    <w:multiLevelType w:val="multilevel"/>
    <w:tmpl w:val="C7C2EE4E"/>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6C0E43"/>
    <w:multiLevelType w:val="hybridMultilevel"/>
    <w:tmpl w:val="7D86D988"/>
    <w:lvl w:ilvl="0" w:tplc="9656FD32">
      <w:start w:val="1"/>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84754FA"/>
    <w:multiLevelType w:val="hybridMultilevel"/>
    <w:tmpl w:val="A7423306"/>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CD813D9"/>
    <w:multiLevelType w:val="hybridMultilevel"/>
    <w:tmpl w:val="307C904E"/>
    <w:lvl w:ilvl="0" w:tplc="9656FD32">
      <w:start w:val="1"/>
      <w:numFmt w:val="bullet"/>
      <w:lvlText w:val="–"/>
      <w:lvlJc w:val="left"/>
      <w:pPr>
        <w:ind w:left="1287" w:hanging="360"/>
      </w:pPr>
      <w:rPr>
        <w:rFonts w:ascii="Times New Roman"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6" w15:restartNumberingAfterBreak="0">
    <w:nsid w:val="2D3A54AA"/>
    <w:multiLevelType w:val="hybridMultilevel"/>
    <w:tmpl w:val="DC2C3122"/>
    <w:lvl w:ilvl="0" w:tplc="9656FD3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30347AEF"/>
    <w:multiLevelType w:val="multilevel"/>
    <w:tmpl w:val="525E54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1770CD"/>
    <w:multiLevelType w:val="multilevel"/>
    <w:tmpl w:val="93E2E98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CE0366"/>
    <w:multiLevelType w:val="multilevel"/>
    <w:tmpl w:val="F452735E"/>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DB7E29"/>
    <w:multiLevelType w:val="multilevel"/>
    <w:tmpl w:val="C9B6C7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6D4840"/>
    <w:multiLevelType w:val="multilevel"/>
    <w:tmpl w:val="89CC002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EF4D7D"/>
    <w:multiLevelType w:val="multilevel"/>
    <w:tmpl w:val="178470A4"/>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E241B7"/>
    <w:multiLevelType w:val="multilevel"/>
    <w:tmpl w:val="22D83EEC"/>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353"/>
        </w:tabs>
        <w:ind w:left="1353" w:hanging="360"/>
      </w:pPr>
      <w:rPr>
        <w:rFonts w:ascii="Times New Roman" w:hAnsi="Times New Roman" w:cs="Times New Roman" w:hint="default"/>
        <w:sz w:val="28"/>
        <w:szCs w:val="28"/>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3C0D7C72"/>
    <w:multiLevelType w:val="multilevel"/>
    <w:tmpl w:val="C0B20EB6"/>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BC32F7"/>
    <w:multiLevelType w:val="hybridMultilevel"/>
    <w:tmpl w:val="FB00B47C"/>
    <w:lvl w:ilvl="0" w:tplc="BE6014D0">
      <w:numFmt w:val="bullet"/>
      <w:lvlText w:val="–"/>
      <w:lvlJc w:val="left"/>
      <w:pPr>
        <w:ind w:left="1287"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E4E0510"/>
    <w:multiLevelType w:val="multilevel"/>
    <w:tmpl w:val="5E10E3DC"/>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5B4A81"/>
    <w:multiLevelType w:val="multilevel"/>
    <w:tmpl w:val="C6B834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Times New Roman" w:hAnsi="Times New Roman" w:cs="Times New Roman" w:hint="default"/>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7247B7"/>
    <w:multiLevelType w:val="multilevel"/>
    <w:tmpl w:val="D61EB620"/>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130B9C"/>
    <w:multiLevelType w:val="multilevel"/>
    <w:tmpl w:val="599AF43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2870AE"/>
    <w:multiLevelType w:val="multilevel"/>
    <w:tmpl w:val="AE4064EA"/>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0E076D"/>
    <w:multiLevelType w:val="multilevel"/>
    <w:tmpl w:val="40ECEEC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7D5162"/>
    <w:multiLevelType w:val="multilevel"/>
    <w:tmpl w:val="D33670A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0668D0"/>
    <w:multiLevelType w:val="multilevel"/>
    <w:tmpl w:val="1ED89A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287" w:hanging="360"/>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383746"/>
    <w:multiLevelType w:val="multilevel"/>
    <w:tmpl w:val="DC1CD3C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942" w:hanging="37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5" w15:restartNumberingAfterBreak="0">
    <w:nsid w:val="545A425C"/>
    <w:multiLevelType w:val="multilevel"/>
    <w:tmpl w:val="D67CE856"/>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934684"/>
    <w:multiLevelType w:val="multilevel"/>
    <w:tmpl w:val="BA4A509A"/>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8738C5"/>
    <w:multiLevelType w:val="multilevel"/>
    <w:tmpl w:val="F7622322"/>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7051535"/>
    <w:multiLevelType w:val="hybridMultilevel"/>
    <w:tmpl w:val="AAE0C9D4"/>
    <w:lvl w:ilvl="0" w:tplc="9656FD32">
      <w:start w:val="1"/>
      <w:numFmt w:val="bullet"/>
      <w:lvlText w:val="–"/>
      <w:lvlJc w:val="left"/>
      <w:pPr>
        <w:ind w:left="1287" w:hanging="360"/>
      </w:pPr>
      <w:rPr>
        <w:rFonts w:ascii="Times New Roman" w:hAnsi="Times New Roman" w:cs="Times New Roman" w:hint="default"/>
      </w:rPr>
    </w:lvl>
    <w:lvl w:ilvl="1" w:tplc="9656FD32">
      <w:start w:val="1"/>
      <w:numFmt w:val="bullet"/>
      <w:lvlText w:val="–"/>
      <w:lvlJc w:val="left"/>
      <w:pPr>
        <w:ind w:left="2007" w:hanging="360"/>
      </w:pPr>
      <w:rPr>
        <w:rFonts w:ascii="Times New Roman"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59502CEF"/>
    <w:multiLevelType w:val="multilevel"/>
    <w:tmpl w:val="023C0DC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95B3659"/>
    <w:multiLevelType w:val="hybridMultilevel"/>
    <w:tmpl w:val="5C9A0DBC"/>
    <w:lvl w:ilvl="0" w:tplc="BE6014D0">
      <w:numFmt w:val="bullet"/>
      <w:lvlText w:val="–"/>
      <w:lvlJc w:val="left"/>
      <w:pPr>
        <w:ind w:left="1287"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5C9921E3"/>
    <w:multiLevelType w:val="multilevel"/>
    <w:tmpl w:val="573E6A72"/>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CCF353A"/>
    <w:multiLevelType w:val="multilevel"/>
    <w:tmpl w:val="4824E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D704AD4"/>
    <w:multiLevelType w:val="multilevel"/>
    <w:tmpl w:val="C0E0D672"/>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EEB2A1D"/>
    <w:multiLevelType w:val="hybridMultilevel"/>
    <w:tmpl w:val="A12A559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15:restartNumberingAfterBreak="0">
    <w:nsid w:val="62594369"/>
    <w:multiLevelType w:val="multilevel"/>
    <w:tmpl w:val="4A0632C2"/>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56052E9"/>
    <w:multiLevelType w:val="multilevel"/>
    <w:tmpl w:val="EC0E6C90"/>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6504EE4"/>
    <w:multiLevelType w:val="hybridMultilevel"/>
    <w:tmpl w:val="8DB4DCA8"/>
    <w:lvl w:ilvl="0" w:tplc="BE6014D0">
      <w:numFmt w:val="bullet"/>
      <w:lvlText w:val="–"/>
      <w:lvlJc w:val="left"/>
      <w:pPr>
        <w:ind w:left="1161"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C38EDB2A">
      <w:numFmt w:val="bullet"/>
      <w:lvlText w:val="•"/>
      <w:lvlJc w:val="left"/>
      <w:pPr>
        <w:ind w:left="2082" w:hanging="212"/>
      </w:pPr>
      <w:rPr>
        <w:rFonts w:hint="default"/>
        <w:lang w:val="ru-RU" w:eastAsia="en-US" w:bidi="ar-SA"/>
      </w:rPr>
    </w:lvl>
    <w:lvl w:ilvl="2" w:tplc="879E44A0">
      <w:numFmt w:val="bullet"/>
      <w:lvlText w:val="•"/>
      <w:lvlJc w:val="left"/>
      <w:pPr>
        <w:ind w:left="3005" w:hanging="212"/>
      </w:pPr>
      <w:rPr>
        <w:rFonts w:hint="default"/>
        <w:lang w:val="ru-RU" w:eastAsia="en-US" w:bidi="ar-SA"/>
      </w:rPr>
    </w:lvl>
    <w:lvl w:ilvl="3" w:tplc="1C60E998">
      <w:numFmt w:val="bullet"/>
      <w:lvlText w:val="•"/>
      <w:lvlJc w:val="left"/>
      <w:pPr>
        <w:ind w:left="3927" w:hanging="212"/>
      </w:pPr>
      <w:rPr>
        <w:rFonts w:hint="default"/>
        <w:lang w:val="ru-RU" w:eastAsia="en-US" w:bidi="ar-SA"/>
      </w:rPr>
    </w:lvl>
    <w:lvl w:ilvl="4" w:tplc="FD483BD8">
      <w:numFmt w:val="bullet"/>
      <w:lvlText w:val="•"/>
      <w:lvlJc w:val="left"/>
      <w:pPr>
        <w:ind w:left="4850" w:hanging="212"/>
      </w:pPr>
      <w:rPr>
        <w:rFonts w:hint="default"/>
        <w:lang w:val="ru-RU" w:eastAsia="en-US" w:bidi="ar-SA"/>
      </w:rPr>
    </w:lvl>
    <w:lvl w:ilvl="5" w:tplc="460CA01C">
      <w:numFmt w:val="bullet"/>
      <w:lvlText w:val="•"/>
      <w:lvlJc w:val="left"/>
      <w:pPr>
        <w:ind w:left="5773" w:hanging="212"/>
      </w:pPr>
      <w:rPr>
        <w:rFonts w:hint="default"/>
        <w:lang w:val="ru-RU" w:eastAsia="en-US" w:bidi="ar-SA"/>
      </w:rPr>
    </w:lvl>
    <w:lvl w:ilvl="6" w:tplc="FEEE8464">
      <w:numFmt w:val="bullet"/>
      <w:lvlText w:val="•"/>
      <w:lvlJc w:val="left"/>
      <w:pPr>
        <w:ind w:left="6695" w:hanging="212"/>
      </w:pPr>
      <w:rPr>
        <w:rFonts w:hint="default"/>
        <w:lang w:val="ru-RU" w:eastAsia="en-US" w:bidi="ar-SA"/>
      </w:rPr>
    </w:lvl>
    <w:lvl w:ilvl="7" w:tplc="8CDC5532">
      <w:numFmt w:val="bullet"/>
      <w:lvlText w:val="•"/>
      <w:lvlJc w:val="left"/>
      <w:pPr>
        <w:ind w:left="7618" w:hanging="212"/>
      </w:pPr>
      <w:rPr>
        <w:rFonts w:hint="default"/>
        <w:lang w:val="ru-RU" w:eastAsia="en-US" w:bidi="ar-SA"/>
      </w:rPr>
    </w:lvl>
    <w:lvl w:ilvl="8" w:tplc="B3BCB810">
      <w:numFmt w:val="bullet"/>
      <w:lvlText w:val="•"/>
      <w:lvlJc w:val="left"/>
      <w:pPr>
        <w:ind w:left="8541" w:hanging="212"/>
      </w:pPr>
      <w:rPr>
        <w:rFonts w:hint="default"/>
        <w:lang w:val="ru-RU" w:eastAsia="en-US" w:bidi="ar-SA"/>
      </w:rPr>
    </w:lvl>
  </w:abstractNum>
  <w:abstractNum w:abstractNumId="48" w15:restartNumberingAfterBreak="0">
    <w:nsid w:val="66E943E6"/>
    <w:multiLevelType w:val="multilevel"/>
    <w:tmpl w:val="D12AE09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6EB0CDE"/>
    <w:multiLevelType w:val="multilevel"/>
    <w:tmpl w:val="523079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Times New Roman" w:hAnsi="Times New Roman" w:cs="Times New Roman" w:hint="default"/>
        <w:sz w:val="28"/>
        <w:szCs w:val="28"/>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86D5943"/>
    <w:multiLevelType w:val="hybridMultilevel"/>
    <w:tmpl w:val="3E2EDAFE"/>
    <w:lvl w:ilvl="0" w:tplc="057485A8">
      <w:start w:val="1"/>
      <w:numFmt w:val="decimal"/>
      <w:lvlText w:val="%1."/>
      <w:lvlJc w:val="left"/>
      <w:pPr>
        <w:ind w:left="242" w:hanging="501"/>
      </w:pPr>
      <w:rPr>
        <w:rFonts w:ascii="Times New Roman" w:eastAsia="Times New Roman" w:hAnsi="Times New Roman" w:cs="Times New Roman" w:hint="default"/>
        <w:b w:val="0"/>
        <w:bCs w:val="0"/>
        <w:i w:val="0"/>
        <w:iCs w:val="0"/>
        <w:spacing w:val="0"/>
        <w:w w:val="100"/>
        <w:sz w:val="28"/>
        <w:szCs w:val="28"/>
        <w:lang w:val="ru-RU" w:eastAsia="en-US" w:bidi="ar-SA"/>
      </w:rPr>
    </w:lvl>
    <w:lvl w:ilvl="1" w:tplc="EF8C7A92">
      <w:numFmt w:val="bullet"/>
      <w:lvlText w:val="•"/>
      <w:lvlJc w:val="left"/>
      <w:pPr>
        <w:ind w:left="242" w:hanging="154"/>
      </w:pPr>
      <w:rPr>
        <w:rFonts w:ascii="Times New Roman" w:eastAsia="Times New Roman" w:hAnsi="Times New Roman" w:cs="Times New Roman" w:hint="default"/>
        <w:b w:val="0"/>
        <w:bCs w:val="0"/>
        <w:i w:val="0"/>
        <w:iCs w:val="0"/>
        <w:spacing w:val="0"/>
        <w:w w:val="100"/>
        <w:sz w:val="28"/>
        <w:szCs w:val="28"/>
        <w:lang w:val="ru-RU" w:eastAsia="en-US" w:bidi="ar-SA"/>
      </w:rPr>
    </w:lvl>
    <w:lvl w:ilvl="2" w:tplc="9656FD32">
      <w:start w:val="1"/>
      <w:numFmt w:val="bullet"/>
      <w:lvlText w:val="–"/>
      <w:lvlJc w:val="left"/>
      <w:pPr>
        <w:ind w:left="242" w:hanging="286"/>
      </w:pPr>
      <w:rPr>
        <w:rFonts w:ascii="Times New Roman" w:hAnsi="Times New Roman" w:cs="Times New Roman" w:hint="default"/>
        <w:b w:val="0"/>
        <w:bCs w:val="0"/>
        <w:i w:val="0"/>
        <w:iCs w:val="0"/>
        <w:spacing w:val="0"/>
        <w:w w:val="100"/>
        <w:sz w:val="28"/>
        <w:szCs w:val="28"/>
        <w:lang w:val="ru-RU" w:eastAsia="en-US" w:bidi="ar-SA"/>
      </w:rPr>
    </w:lvl>
    <w:lvl w:ilvl="3" w:tplc="78EEDE0C">
      <w:numFmt w:val="bullet"/>
      <w:lvlText w:val="•"/>
      <w:lvlJc w:val="left"/>
      <w:pPr>
        <w:ind w:left="3283" w:hanging="286"/>
      </w:pPr>
      <w:rPr>
        <w:rFonts w:hint="default"/>
        <w:lang w:val="ru-RU" w:eastAsia="en-US" w:bidi="ar-SA"/>
      </w:rPr>
    </w:lvl>
    <w:lvl w:ilvl="4" w:tplc="1818B0D0">
      <w:numFmt w:val="bullet"/>
      <w:lvlText w:val="•"/>
      <w:lvlJc w:val="left"/>
      <w:pPr>
        <w:ind w:left="4298" w:hanging="286"/>
      </w:pPr>
      <w:rPr>
        <w:rFonts w:hint="default"/>
        <w:lang w:val="ru-RU" w:eastAsia="en-US" w:bidi="ar-SA"/>
      </w:rPr>
    </w:lvl>
    <w:lvl w:ilvl="5" w:tplc="AB86BF6E">
      <w:numFmt w:val="bullet"/>
      <w:lvlText w:val="•"/>
      <w:lvlJc w:val="left"/>
      <w:pPr>
        <w:ind w:left="5313" w:hanging="286"/>
      </w:pPr>
      <w:rPr>
        <w:rFonts w:hint="default"/>
        <w:lang w:val="ru-RU" w:eastAsia="en-US" w:bidi="ar-SA"/>
      </w:rPr>
    </w:lvl>
    <w:lvl w:ilvl="6" w:tplc="94A299AA">
      <w:numFmt w:val="bullet"/>
      <w:lvlText w:val="•"/>
      <w:lvlJc w:val="left"/>
      <w:pPr>
        <w:ind w:left="6327" w:hanging="286"/>
      </w:pPr>
      <w:rPr>
        <w:rFonts w:hint="default"/>
        <w:lang w:val="ru-RU" w:eastAsia="en-US" w:bidi="ar-SA"/>
      </w:rPr>
    </w:lvl>
    <w:lvl w:ilvl="7" w:tplc="8EDC38BC">
      <w:numFmt w:val="bullet"/>
      <w:lvlText w:val="•"/>
      <w:lvlJc w:val="left"/>
      <w:pPr>
        <w:ind w:left="7342" w:hanging="286"/>
      </w:pPr>
      <w:rPr>
        <w:rFonts w:hint="default"/>
        <w:lang w:val="ru-RU" w:eastAsia="en-US" w:bidi="ar-SA"/>
      </w:rPr>
    </w:lvl>
    <w:lvl w:ilvl="8" w:tplc="CC661320">
      <w:numFmt w:val="bullet"/>
      <w:lvlText w:val="•"/>
      <w:lvlJc w:val="left"/>
      <w:pPr>
        <w:ind w:left="8357" w:hanging="286"/>
      </w:pPr>
      <w:rPr>
        <w:rFonts w:hint="default"/>
        <w:lang w:val="ru-RU" w:eastAsia="en-US" w:bidi="ar-SA"/>
      </w:rPr>
    </w:lvl>
  </w:abstractNum>
  <w:abstractNum w:abstractNumId="51" w15:restartNumberingAfterBreak="0">
    <w:nsid w:val="6BAE4E29"/>
    <w:multiLevelType w:val="hybridMultilevel"/>
    <w:tmpl w:val="A31E41E4"/>
    <w:lvl w:ilvl="0" w:tplc="2000000F">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52" w15:restartNumberingAfterBreak="0">
    <w:nsid w:val="6E8412E1"/>
    <w:multiLevelType w:val="multilevel"/>
    <w:tmpl w:val="D6029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1C1509A"/>
    <w:multiLevelType w:val="hybridMultilevel"/>
    <w:tmpl w:val="BB9CC916"/>
    <w:lvl w:ilvl="0" w:tplc="BE6014D0">
      <w:numFmt w:val="bullet"/>
      <w:lvlText w:val="–"/>
      <w:lvlJc w:val="left"/>
      <w:pPr>
        <w:ind w:left="1287"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15:restartNumberingAfterBreak="0">
    <w:nsid w:val="73D166E0"/>
    <w:multiLevelType w:val="multilevel"/>
    <w:tmpl w:val="E3189D9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start w:val="1"/>
      <w:numFmt w:val="decimal"/>
      <w:lvlText w:val="%2."/>
      <w:lvlJc w:val="left"/>
      <w:pPr>
        <w:ind w:left="1440" w:hanging="360"/>
      </w:pPr>
      <w:rPr>
        <w:rFonts w:hint="default"/>
      </w:rPr>
    </w:lvl>
    <w:lvl w:ilvl="2">
      <w:start w:val="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3DE5FB0"/>
    <w:multiLevelType w:val="hybridMultilevel"/>
    <w:tmpl w:val="EB7A306E"/>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7FC571C"/>
    <w:multiLevelType w:val="hybridMultilevel"/>
    <w:tmpl w:val="2188D12C"/>
    <w:lvl w:ilvl="0" w:tplc="0419000F">
      <w:start w:val="1"/>
      <w:numFmt w:val="decimal"/>
      <w:lvlText w:val="%1."/>
      <w:lvlJc w:val="left"/>
      <w:pPr>
        <w:ind w:left="1287" w:hanging="360"/>
      </w:pPr>
      <w:rPr>
        <w:rFonts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7" w15:restartNumberingAfterBreak="0">
    <w:nsid w:val="78EA68AF"/>
    <w:multiLevelType w:val="multilevel"/>
    <w:tmpl w:val="7B283BA2"/>
    <w:lvl w:ilvl="0">
      <w:start w:val="1"/>
      <w:numFmt w:val="upperRoman"/>
      <w:lvlText w:val="%1"/>
      <w:lvlJc w:val="left"/>
      <w:pPr>
        <w:ind w:left="1440" w:hanging="360"/>
      </w:pPr>
      <w:rPr>
        <w:rFonts w:hint="default"/>
        <w:b/>
        <w:bCs/>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8" w15:restartNumberingAfterBreak="0">
    <w:nsid w:val="7A5D183B"/>
    <w:multiLevelType w:val="multilevel"/>
    <w:tmpl w:val="E63A05B0"/>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C8560DC"/>
    <w:multiLevelType w:val="multilevel"/>
    <w:tmpl w:val="E5A478D6"/>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E4F7826"/>
    <w:multiLevelType w:val="hybridMultilevel"/>
    <w:tmpl w:val="252EC8EE"/>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57"/>
  </w:num>
  <w:num w:numId="2">
    <w:abstractNumId w:val="47"/>
  </w:num>
  <w:num w:numId="3">
    <w:abstractNumId w:val="50"/>
  </w:num>
  <w:num w:numId="4">
    <w:abstractNumId w:val="15"/>
  </w:num>
  <w:num w:numId="5">
    <w:abstractNumId w:val="42"/>
  </w:num>
  <w:num w:numId="6">
    <w:abstractNumId w:val="17"/>
  </w:num>
  <w:num w:numId="7">
    <w:abstractNumId w:val="0"/>
  </w:num>
  <w:num w:numId="8">
    <w:abstractNumId w:val="28"/>
  </w:num>
  <w:num w:numId="9">
    <w:abstractNumId w:val="3"/>
  </w:num>
  <w:num w:numId="10">
    <w:abstractNumId w:val="1"/>
  </w:num>
  <w:num w:numId="11">
    <w:abstractNumId w:val="33"/>
  </w:num>
  <w:num w:numId="12">
    <w:abstractNumId w:val="12"/>
  </w:num>
  <w:num w:numId="13">
    <w:abstractNumId w:val="26"/>
  </w:num>
  <w:num w:numId="14">
    <w:abstractNumId w:val="37"/>
  </w:num>
  <w:num w:numId="15">
    <w:abstractNumId w:val="24"/>
  </w:num>
  <w:num w:numId="16">
    <w:abstractNumId w:val="45"/>
  </w:num>
  <w:num w:numId="17">
    <w:abstractNumId w:val="19"/>
  </w:num>
  <w:num w:numId="18">
    <w:abstractNumId w:val="21"/>
  </w:num>
  <w:num w:numId="19">
    <w:abstractNumId w:val="29"/>
  </w:num>
  <w:num w:numId="20">
    <w:abstractNumId w:val="4"/>
  </w:num>
  <w:num w:numId="21">
    <w:abstractNumId w:val="10"/>
  </w:num>
  <w:num w:numId="22">
    <w:abstractNumId w:val="34"/>
  </w:num>
  <w:num w:numId="23">
    <w:abstractNumId w:val="13"/>
  </w:num>
  <w:num w:numId="24">
    <w:abstractNumId w:val="55"/>
  </w:num>
  <w:num w:numId="25">
    <w:abstractNumId w:val="16"/>
  </w:num>
  <w:num w:numId="26">
    <w:abstractNumId w:val="5"/>
  </w:num>
  <w:num w:numId="27">
    <w:abstractNumId w:val="20"/>
  </w:num>
  <w:num w:numId="28">
    <w:abstractNumId w:val="52"/>
  </w:num>
  <w:num w:numId="29">
    <w:abstractNumId w:val="51"/>
  </w:num>
  <w:num w:numId="30">
    <w:abstractNumId w:val="7"/>
  </w:num>
  <w:num w:numId="31">
    <w:abstractNumId w:val="53"/>
  </w:num>
  <w:num w:numId="32">
    <w:abstractNumId w:val="40"/>
  </w:num>
  <w:num w:numId="33">
    <w:abstractNumId w:val="25"/>
  </w:num>
  <w:num w:numId="34">
    <w:abstractNumId w:val="8"/>
  </w:num>
  <w:num w:numId="35">
    <w:abstractNumId w:val="2"/>
  </w:num>
  <w:num w:numId="36">
    <w:abstractNumId w:val="23"/>
  </w:num>
  <w:num w:numId="37">
    <w:abstractNumId w:val="44"/>
  </w:num>
  <w:num w:numId="38">
    <w:abstractNumId w:val="14"/>
  </w:num>
  <w:num w:numId="39">
    <w:abstractNumId w:val="11"/>
  </w:num>
  <w:num w:numId="40">
    <w:abstractNumId w:val="56"/>
  </w:num>
  <w:num w:numId="41">
    <w:abstractNumId w:val="60"/>
  </w:num>
  <w:num w:numId="42">
    <w:abstractNumId w:val="58"/>
  </w:num>
  <w:num w:numId="43">
    <w:abstractNumId w:val="22"/>
  </w:num>
  <w:num w:numId="44">
    <w:abstractNumId w:val="31"/>
  </w:num>
  <w:num w:numId="45">
    <w:abstractNumId w:val="38"/>
  </w:num>
  <w:num w:numId="46">
    <w:abstractNumId w:val="49"/>
  </w:num>
  <w:num w:numId="47">
    <w:abstractNumId w:val="54"/>
  </w:num>
  <w:num w:numId="48">
    <w:abstractNumId w:val="41"/>
  </w:num>
  <w:num w:numId="49">
    <w:abstractNumId w:val="6"/>
  </w:num>
  <w:num w:numId="50">
    <w:abstractNumId w:val="43"/>
  </w:num>
  <w:num w:numId="51">
    <w:abstractNumId w:val="18"/>
  </w:num>
  <w:num w:numId="52">
    <w:abstractNumId w:val="39"/>
  </w:num>
  <w:num w:numId="53">
    <w:abstractNumId w:val="46"/>
  </w:num>
  <w:num w:numId="54">
    <w:abstractNumId w:val="9"/>
  </w:num>
  <w:num w:numId="55">
    <w:abstractNumId w:val="32"/>
  </w:num>
  <w:num w:numId="56">
    <w:abstractNumId w:val="48"/>
  </w:num>
  <w:num w:numId="57">
    <w:abstractNumId w:val="30"/>
  </w:num>
  <w:num w:numId="58">
    <w:abstractNumId w:val="59"/>
  </w:num>
  <w:num w:numId="59">
    <w:abstractNumId w:val="36"/>
  </w:num>
  <w:num w:numId="60">
    <w:abstractNumId w:val="27"/>
  </w:num>
  <w:num w:numId="61">
    <w:abstractNumId w:val="3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hideSpellingErrors/>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5542"/>
    <w:rsid w:val="0000294F"/>
    <w:rsid w:val="000058DC"/>
    <w:rsid w:val="00006016"/>
    <w:rsid w:val="00011391"/>
    <w:rsid w:val="00016DF5"/>
    <w:rsid w:val="000223FB"/>
    <w:rsid w:val="0003162A"/>
    <w:rsid w:val="00033498"/>
    <w:rsid w:val="00034C05"/>
    <w:rsid w:val="00052618"/>
    <w:rsid w:val="00053BC6"/>
    <w:rsid w:val="00054DEC"/>
    <w:rsid w:val="000552E7"/>
    <w:rsid w:val="00057C66"/>
    <w:rsid w:val="0006005F"/>
    <w:rsid w:val="00072905"/>
    <w:rsid w:val="00076DA1"/>
    <w:rsid w:val="00077CCB"/>
    <w:rsid w:val="00095E75"/>
    <w:rsid w:val="000A30ED"/>
    <w:rsid w:val="000A59D4"/>
    <w:rsid w:val="000B16BB"/>
    <w:rsid w:val="000C1F9A"/>
    <w:rsid w:val="000C37CC"/>
    <w:rsid w:val="000C50AF"/>
    <w:rsid w:val="000D1E2F"/>
    <w:rsid w:val="000D6FC2"/>
    <w:rsid w:val="000D770E"/>
    <w:rsid w:val="000E2C0B"/>
    <w:rsid w:val="000E5A0D"/>
    <w:rsid w:val="000E5CB8"/>
    <w:rsid w:val="000F13EB"/>
    <w:rsid w:val="000F20D7"/>
    <w:rsid w:val="000F48B6"/>
    <w:rsid w:val="00101F81"/>
    <w:rsid w:val="001056D2"/>
    <w:rsid w:val="001064D4"/>
    <w:rsid w:val="00116A44"/>
    <w:rsid w:val="00123B8E"/>
    <w:rsid w:val="0012695A"/>
    <w:rsid w:val="00127B1E"/>
    <w:rsid w:val="00130E5F"/>
    <w:rsid w:val="00132754"/>
    <w:rsid w:val="00140A18"/>
    <w:rsid w:val="0014121A"/>
    <w:rsid w:val="0014351C"/>
    <w:rsid w:val="00143997"/>
    <w:rsid w:val="00143FCB"/>
    <w:rsid w:val="001469F2"/>
    <w:rsid w:val="0016163B"/>
    <w:rsid w:val="0016314E"/>
    <w:rsid w:val="00165213"/>
    <w:rsid w:val="0016679B"/>
    <w:rsid w:val="00172714"/>
    <w:rsid w:val="00173693"/>
    <w:rsid w:val="001758B7"/>
    <w:rsid w:val="0018253D"/>
    <w:rsid w:val="00183FFE"/>
    <w:rsid w:val="0018764D"/>
    <w:rsid w:val="001945D7"/>
    <w:rsid w:val="00195542"/>
    <w:rsid w:val="00195B31"/>
    <w:rsid w:val="00197276"/>
    <w:rsid w:val="001A0301"/>
    <w:rsid w:val="001A0938"/>
    <w:rsid w:val="001A0A7F"/>
    <w:rsid w:val="001B2971"/>
    <w:rsid w:val="001C4587"/>
    <w:rsid w:val="001C665C"/>
    <w:rsid w:val="001D118B"/>
    <w:rsid w:val="001D6178"/>
    <w:rsid w:val="001E0CC3"/>
    <w:rsid w:val="001E201D"/>
    <w:rsid w:val="001E4F5F"/>
    <w:rsid w:val="0020322C"/>
    <w:rsid w:val="002036D0"/>
    <w:rsid w:val="00210FB4"/>
    <w:rsid w:val="00215B20"/>
    <w:rsid w:val="0023269D"/>
    <w:rsid w:val="002330F1"/>
    <w:rsid w:val="00235837"/>
    <w:rsid w:val="00240126"/>
    <w:rsid w:val="002415B0"/>
    <w:rsid w:val="00242C98"/>
    <w:rsid w:val="00243F5B"/>
    <w:rsid w:val="00246167"/>
    <w:rsid w:val="002477A0"/>
    <w:rsid w:val="002507BC"/>
    <w:rsid w:val="00250E4A"/>
    <w:rsid w:val="00254050"/>
    <w:rsid w:val="00254E1A"/>
    <w:rsid w:val="00255422"/>
    <w:rsid w:val="00257A3F"/>
    <w:rsid w:val="00260D35"/>
    <w:rsid w:val="002612A6"/>
    <w:rsid w:val="00261E50"/>
    <w:rsid w:val="00267416"/>
    <w:rsid w:val="00273F2F"/>
    <w:rsid w:val="00280571"/>
    <w:rsid w:val="00292FDA"/>
    <w:rsid w:val="00295BFE"/>
    <w:rsid w:val="002967A0"/>
    <w:rsid w:val="002C0E33"/>
    <w:rsid w:val="002C5E89"/>
    <w:rsid w:val="002D14C3"/>
    <w:rsid w:val="002D43B5"/>
    <w:rsid w:val="002D4BD6"/>
    <w:rsid w:val="002D5B46"/>
    <w:rsid w:val="002E0D41"/>
    <w:rsid w:val="002E47A5"/>
    <w:rsid w:val="002E537D"/>
    <w:rsid w:val="002F2004"/>
    <w:rsid w:val="002F2246"/>
    <w:rsid w:val="002F232E"/>
    <w:rsid w:val="002F3D2D"/>
    <w:rsid w:val="00305BC1"/>
    <w:rsid w:val="00305EDE"/>
    <w:rsid w:val="003111D7"/>
    <w:rsid w:val="003157FC"/>
    <w:rsid w:val="003163C2"/>
    <w:rsid w:val="0031657B"/>
    <w:rsid w:val="00317936"/>
    <w:rsid w:val="00320CF6"/>
    <w:rsid w:val="003245E5"/>
    <w:rsid w:val="0032582F"/>
    <w:rsid w:val="003337CE"/>
    <w:rsid w:val="00333CA4"/>
    <w:rsid w:val="00335C9A"/>
    <w:rsid w:val="003415BD"/>
    <w:rsid w:val="0034359E"/>
    <w:rsid w:val="00344B94"/>
    <w:rsid w:val="00344E37"/>
    <w:rsid w:val="003450B1"/>
    <w:rsid w:val="003604E8"/>
    <w:rsid w:val="00360C21"/>
    <w:rsid w:val="003632E5"/>
    <w:rsid w:val="003676DB"/>
    <w:rsid w:val="0037456E"/>
    <w:rsid w:val="00382292"/>
    <w:rsid w:val="003953AB"/>
    <w:rsid w:val="0039573A"/>
    <w:rsid w:val="0039653E"/>
    <w:rsid w:val="00396E8B"/>
    <w:rsid w:val="00397233"/>
    <w:rsid w:val="003A4577"/>
    <w:rsid w:val="003A4AC4"/>
    <w:rsid w:val="003A534F"/>
    <w:rsid w:val="003A72BE"/>
    <w:rsid w:val="003B444B"/>
    <w:rsid w:val="003C2F06"/>
    <w:rsid w:val="003C3293"/>
    <w:rsid w:val="003C47BA"/>
    <w:rsid w:val="003D62EA"/>
    <w:rsid w:val="003E50BA"/>
    <w:rsid w:val="003F2587"/>
    <w:rsid w:val="003F304F"/>
    <w:rsid w:val="003F3F20"/>
    <w:rsid w:val="003F5862"/>
    <w:rsid w:val="003F68AC"/>
    <w:rsid w:val="00400F33"/>
    <w:rsid w:val="00403655"/>
    <w:rsid w:val="004071BC"/>
    <w:rsid w:val="004105C9"/>
    <w:rsid w:val="00411F97"/>
    <w:rsid w:val="0041507A"/>
    <w:rsid w:val="004205BA"/>
    <w:rsid w:val="00427CB3"/>
    <w:rsid w:val="004316A9"/>
    <w:rsid w:val="00432D32"/>
    <w:rsid w:val="004369E0"/>
    <w:rsid w:val="00441DD4"/>
    <w:rsid w:val="00444D63"/>
    <w:rsid w:val="0044655E"/>
    <w:rsid w:val="004475C0"/>
    <w:rsid w:val="004513DD"/>
    <w:rsid w:val="00452684"/>
    <w:rsid w:val="00453C97"/>
    <w:rsid w:val="00453DB3"/>
    <w:rsid w:val="00455BB6"/>
    <w:rsid w:val="00457ACB"/>
    <w:rsid w:val="0046085B"/>
    <w:rsid w:val="00463B7B"/>
    <w:rsid w:val="00463CC8"/>
    <w:rsid w:val="0047194D"/>
    <w:rsid w:val="0048265D"/>
    <w:rsid w:val="004836FD"/>
    <w:rsid w:val="00484391"/>
    <w:rsid w:val="00493A1E"/>
    <w:rsid w:val="004950B1"/>
    <w:rsid w:val="004A2824"/>
    <w:rsid w:val="004A3B74"/>
    <w:rsid w:val="004A5601"/>
    <w:rsid w:val="004A5FD3"/>
    <w:rsid w:val="004B6134"/>
    <w:rsid w:val="004B6D8B"/>
    <w:rsid w:val="004B6FF9"/>
    <w:rsid w:val="004C0C53"/>
    <w:rsid w:val="004C39FA"/>
    <w:rsid w:val="004D024C"/>
    <w:rsid w:val="004D2C18"/>
    <w:rsid w:val="004E2A01"/>
    <w:rsid w:val="004E3F7D"/>
    <w:rsid w:val="004E4A58"/>
    <w:rsid w:val="004F0B7C"/>
    <w:rsid w:val="004F3A3B"/>
    <w:rsid w:val="004F4249"/>
    <w:rsid w:val="00507DC0"/>
    <w:rsid w:val="00510C49"/>
    <w:rsid w:val="00511178"/>
    <w:rsid w:val="00512117"/>
    <w:rsid w:val="00512259"/>
    <w:rsid w:val="005160E6"/>
    <w:rsid w:val="00516B65"/>
    <w:rsid w:val="00522515"/>
    <w:rsid w:val="00523AC9"/>
    <w:rsid w:val="00524268"/>
    <w:rsid w:val="005248A0"/>
    <w:rsid w:val="00525794"/>
    <w:rsid w:val="00536B8A"/>
    <w:rsid w:val="00544288"/>
    <w:rsid w:val="00546EBB"/>
    <w:rsid w:val="00547123"/>
    <w:rsid w:val="00552D7B"/>
    <w:rsid w:val="00562DB8"/>
    <w:rsid w:val="00565ADE"/>
    <w:rsid w:val="0056755B"/>
    <w:rsid w:val="005708F7"/>
    <w:rsid w:val="005713E3"/>
    <w:rsid w:val="00574E53"/>
    <w:rsid w:val="005775C0"/>
    <w:rsid w:val="00577CB6"/>
    <w:rsid w:val="00585244"/>
    <w:rsid w:val="00585726"/>
    <w:rsid w:val="00585F12"/>
    <w:rsid w:val="00591D22"/>
    <w:rsid w:val="005A3575"/>
    <w:rsid w:val="005A797C"/>
    <w:rsid w:val="005C0E94"/>
    <w:rsid w:val="005C165C"/>
    <w:rsid w:val="005C285F"/>
    <w:rsid w:val="005C2A05"/>
    <w:rsid w:val="005C32C3"/>
    <w:rsid w:val="005C4E7B"/>
    <w:rsid w:val="005D082B"/>
    <w:rsid w:val="005D2C27"/>
    <w:rsid w:val="005D726E"/>
    <w:rsid w:val="005E097F"/>
    <w:rsid w:val="005E3160"/>
    <w:rsid w:val="005E5B18"/>
    <w:rsid w:val="005E7F8B"/>
    <w:rsid w:val="005F224B"/>
    <w:rsid w:val="005F7BE8"/>
    <w:rsid w:val="006061D0"/>
    <w:rsid w:val="00617685"/>
    <w:rsid w:val="00621014"/>
    <w:rsid w:val="00621D9B"/>
    <w:rsid w:val="006257EE"/>
    <w:rsid w:val="006336E6"/>
    <w:rsid w:val="006354E8"/>
    <w:rsid w:val="00637B74"/>
    <w:rsid w:val="00643F87"/>
    <w:rsid w:val="00644EC5"/>
    <w:rsid w:val="00656A69"/>
    <w:rsid w:val="00675517"/>
    <w:rsid w:val="0067575F"/>
    <w:rsid w:val="00680708"/>
    <w:rsid w:val="00696E5A"/>
    <w:rsid w:val="006A7CF5"/>
    <w:rsid w:val="006B086C"/>
    <w:rsid w:val="006B0AE7"/>
    <w:rsid w:val="006B25EC"/>
    <w:rsid w:val="006B2BF3"/>
    <w:rsid w:val="006B3FF2"/>
    <w:rsid w:val="006C1AEE"/>
    <w:rsid w:val="006C6AEA"/>
    <w:rsid w:val="006D5A06"/>
    <w:rsid w:val="006E5982"/>
    <w:rsid w:val="006E5F65"/>
    <w:rsid w:val="006E771D"/>
    <w:rsid w:val="006F24ED"/>
    <w:rsid w:val="006F55C1"/>
    <w:rsid w:val="006F6BB3"/>
    <w:rsid w:val="00703A9D"/>
    <w:rsid w:val="0070725A"/>
    <w:rsid w:val="00720EDE"/>
    <w:rsid w:val="00722972"/>
    <w:rsid w:val="00726B91"/>
    <w:rsid w:val="0073386E"/>
    <w:rsid w:val="00741265"/>
    <w:rsid w:val="007430F3"/>
    <w:rsid w:val="00744CF5"/>
    <w:rsid w:val="007451A6"/>
    <w:rsid w:val="00747899"/>
    <w:rsid w:val="00751CE4"/>
    <w:rsid w:val="0075620E"/>
    <w:rsid w:val="00760A6D"/>
    <w:rsid w:val="00762C6D"/>
    <w:rsid w:val="00764034"/>
    <w:rsid w:val="00765C44"/>
    <w:rsid w:val="00766A28"/>
    <w:rsid w:val="0077171A"/>
    <w:rsid w:val="007738F8"/>
    <w:rsid w:val="00784834"/>
    <w:rsid w:val="00784F8F"/>
    <w:rsid w:val="00790A90"/>
    <w:rsid w:val="007921A4"/>
    <w:rsid w:val="007A5C9F"/>
    <w:rsid w:val="007A65C8"/>
    <w:rsid w:val="007A6DFF"/>
    <w:rsid w:val="007B49F5"/>
    <w:rsid w:val="007C0478"/>
    <w:rsid w:val="007D0916"/>
    <w:rsid w:val="007D2A8B"/>
    <w:rsid w:val="007D32C7"/>
    <w:rsid w:val="007D4462"/>
    <w:rsid w:val="007D4A10"/>
    <w:rsid w:val="007F2000"/>
    <w:rsid w:val="007F3784"/>
    <w:rsid w:val="007F451E"/>
    <w:rsid w:val="007F54D5"/>
    <w:rsid w:val="008043D7"/>
    <w:rsid w:val="00805068"/>
    <w:rsid w:val="00805697"/>
    <w:rsid w:val="00810566"/>
    <w:rsid w:val="00827043"/>
    <w:rsid w:val="00833112"/>
    <w:rsid w:val="00840C9D"/>
    <w:rsid w:val="00841FD5"/>
    <w:rsid w:val="00843F52"/>
    <w:rsid w:val="00844250"/>
    <w:rsid w:val="00853709"/>
    <w:rsid w:val="00884B90"/>
    <w:rsid w:val="008901BA"/>
    <w:rsid w:val="00891B01"/>
    <w:rsid w:val="00895E53"/>
    <w:rsid w:val="00896BC0"/>
    <w:rsid w:val="00897FB8"/>
    <w:rsid w:val="008A531C"/>
    <w:rsid w:val="008A56AE"/>
    <w:rsid w:val="008A5AC7"/>
    <w:rsid w:val="008A68F5"/>
    <w:rsid w:val="008A723C"/>
    <w:rsid w:val="008A77D1"/>
    <w:rsid w:val="008B0E14"/>
    <w:rsid w:val="008B6090"/>
    <w:rsid w:val="008C09C8"/>
    <w:rsid w:val="008C46F6"/>
    <w:rsid w:val="008C4C9D"/>
    <w:rsid w:val="008C6C72"/>
    <w:rsid w:val="008D2D72"/>
    <w:rsid w:val="008D3DE4"/>
    <w:rsid w:val="008D4AFF"/>
    <w:rsid w:val="008D4C2D"/>
    <w:rsid w:val="008E45F2"/>
    <w:rsid w:val="008F03F2"/>
    <w:rsid w:val="008F35E5"/>
    <w:rsid w:val="008F532D"/>
    <w:rsid w:val="008F586C"/>
    <w:rsid w:val="00900ADD"/>
    <w:rsid w:val="009029E8"/>
    <w:rsid w:val="00910295"/>
    <w:rsid w:val="00913232"/>
    <w:rsid w:val="00915F16"/>
    <w:rsid w:val="00916EC1"/>
    <w:rsid w:val="00917EA5"/>
    <w:rsid w:val="0092022C"/>
    <w:rsid w:val="00924D9E"/>
    <w:rsid w:val="00926514"/>
    <w:rsid w:val="00926B77"/>
    <w:rsid w:val="0092799B"/>
    <w:rsid w:val="00930CD9"/>
    <w:rsid w:val="0093239C"/>
    <w:rsid w:val="009419F9"/>
    <w:rsid w:val="00943092"/>
    <w:rsid w:val="00947B43"/>
    <w:rsid w:val="00952A31"/>
    <w:rsid w:val="009559DE"/>
    <w:rsid w:val="00962709"/>
    <w:rsid w:val="00962F61"/>
    <w:rsid w:val="009645FD"/>
    <w:rsid w:val="00965149"/>
    <w:rsid w:val="0096573A"/>
    <w:rsid w:val="00966583"/>
    <w:rsid w:val="009706E6"/>
    <w:rsid w:val="0097445B"/>
    <w:rsid w:val="009802AA"/>
    <w:rsid w:val="009817FA"/>
    <w:rsid w:val="009818B4"/>
    <w:rsid w:val="00982047"/>
    <w:rsid w:val="0098489E"/>
    <w:rsid w:val="0098592D"/>
    <w:rsid w:val="009925E8"/>
    <w:rsid w:val="009940DA"/>
    <w:rsid w:val="0099444B"/>
    <w:rsid w:val="009A2C91"/>
    <w:rsid w:val="009B1F3D"/>
    <w:rsid w:val="009B6816"/>
    <w:rsid w:val="009B73D6"/>
    <w:rsid w:val="009C1A68"/>
    <w:rsid w:val="009C4CB2"/>
    <w:rsid w:val="009C7966"/>
    <w:rsid w:val="009D07D9"/>
    <w:rsid w:val="009D19A1"/>
    <w:rsid w:val="009D5BCB"/>
    <w:rsid w:val="009E09B4"/>
    <w:rsid w:val="009E0D99"/>
    <w:rsid w:val="009E0DA4"/>
    <w:rsid w:val="009E61BA"/>
    <w:rsid w:val="009E6441"/>
    <w:rsid w:val="009E7298"/>
    <w:rsid w:val="009F0DF2"/>
    <w:rsid w:val="009F1A33"/>
    <w:rsid w:val="009F1F7E"/>
    <w:rsid w:val="009F4F72"/>
    <w:rsid w:val="009F7AAC"/>
    <w:rsid w:val="00A02729"/>
    <w:rsid w:val="00A07B11"/>
    <w:rsid w:val="00A1054A"/>
    <w:rsid w:val="00A10D44"/>
    <w:rsid w:val="00A12223"/>
    <w:rsid w:val="00A12D1F"/>
    <w:rsid w:val="00A21843"/>
    <w:rsid w:val="00A27C1A"/>
    <w:rsid w:val="00A32A6B"/>
    <w:rsid w:val="00A407EA"/>
    <w:rsid w:val="00A43BAC"/>
    <w:rsid w:val="00A4405C"/>
    <w:rsid w:val="00A4525F"/>
    <w:rsid w:val="00A50FD1"/>
    <w:rsid w:val="00A530A9"/>
    <w:rsid w:val="00A54A21"/>
    <w:rsid w:val="00A67370"/>
    <w:rsid w:val="00A70E68"/>
    <w:rsid w:val="00A97D3B"/>
    <w:rsid w:val="00AA5303"/>
    <w:rsid w:val="00AB49FC"/>
    <w:rsid w:val="00AC18DA"/>
    <w:rsid w:val="00AC6278"/>
    <w:rsid w:val="00AC6BCE"/>
    <w:rsid w:val="00AC70D8"/>
    <w:rsid w:val="00AE2E57"/>
    <w:rsid w:val="00AE4A99"/>
    <w:rsid w:val="00AE73C8"/>
    <w:rsid w:val="00AF43DC"/>
    <w:rsid w:val="00B03556"/>
    <w:rsid w:val="00B06B94"/>
    <w:rsid w:val="00B14449"/>
    <w:rsid w:val="00B16944"/>
    <w:rsid w:val="00B21960"/>
    <w:rsid w:val="00B2291F"/>
    <w:rsid w:val="00B32D47"/>
    <w:rsid w:val="00B34E7F"/>
    <w:rsid w:val="00B41136"/>
    <w:rsid w:val="00B4210B"/>
    <w:rsid w:val="00B427A2"/>
    <w:rsid w:val="00B42995"/>
    <w:rsid w:val="00B4563E"/>
    <w:rsid w:val="00B466FA"/>
    <w:rsid w:val="00B522FA"/>
    <w:rsid w:val="00B54546"/>
    <w:rsid w:val="00B60D22"/>
    <w:rsid w:val="00B719B6"/>
    <w:rsid w:val="00B749F5"/>
    <w:rsid w:val="00B77BC8"/>
    <w:rsid w:val="00B828BF"/>
    <w:rsid w:val="00B83AAB"/>
    <w:rsid w:val="00B83C63"/>
    <w:rsid w:val="00B867F9"/>
    <w:rsid w:val="00B90231"/>
    <w:rsid w:val="00B925C9"/>
    <w:rsid w:val="00B9319C"/>
    <w:rsid w:val="00B97972"/>
    <w:rsid w:val="00BA0905"/>
    <w:rsid w:val="00BB47B2"/>
    <w:rsid w:val="00BC1E2E"/>
    <w:rsid w:val="00BC26A7"/>
    <w:rsid w:val="00BC2D8B"/>
    <w:rsid w:val="00BC4FCB"/>
    <w:rsid w:val="00BC583F"/>
    <w:rsid w:val="00BC6D62"/>
    <w:rsid w:val="00BC7C5A"/>
    <w:rsid w:val="00BD28D1"/>
    <w:rsid w:val="00BD73D7"/>
    <w:rsid w:val="00BE0DBC"/>
    <w:rsid w:val="00BE1236"/>
    <w:rsid w:val="00BE5D26"/>
    <w:rsid w:val="00BE6D36"/>
    <w:rsid w:val="00BF12AD"/>
    <w:rsid w:val="00BF1AF0"/>
    <w:rsid w:val="00BF51F4"/>
    <w:rsid w:val="00BF5AA9"/>
    <w:rsid w:val="00C00CD6"/>
    <w:rsid w:val="00C13995"/>
    <w:rsid w:val="00C16186"/>
    <w:rsid w:val="00C17F5B"/>
    <w:rsid w:val="00C252C2"/>
    <w:rsid w:val="00C27C9F"/>
    <w:rsid w:val="00C31963"/>
    <w:rsid w:val="00C36373"/>
    <w:rsid w:val="00C437CB"/>
    <w:rsid w:val="00C521C2"/>
    <w:rsid w:val="00C52843"/>
    <w:rsid w:val="00C5345D"/>
    <w:rsid w:val="00C607AC"/>
    <w:rsid w:val="00C66BCD"/>
    <w:rsid w:val="00C71F90"/>
    <w:rsid w:val="00C763A6"/>
    <w:rsid w:val="00C8181D"/>
    <w:rsid w:val="00C83623"/>
    <w:rsid w:val="00C8615A"/>
    <w:rsid w:val="00C904A1"/>
    <w:rsid w:val="00C953A5"/>
    <w:rsid w:val="00C95592"/>
    <w:rsid w:val="00CA0AD4"/>
    <w:rsid w:val="00CA164C"/>
    <w:rsid w:val="00CA4EFA"/>
    <w:rsid w:val="00CB2885"/>
    <w:rsid w:val="00CB4FAD"/>
    <w:rsid w:val="00CC0688"/>
    <w:rsid w:val="00CC46ED"/>
    <w:rsid w:val="00CC513A"/>
    <w:rsid w:val="00CC6BB6"/>
    <w:rsid w:val="00CD07F9"/>
    <w:rsid w:val="00CD5D7D"/>
    <w:rsid w:val="00CD7F4E"/>
    <w:rsid w:val="00CE1CF2"/>
    <w:rsid w:val="00CE53A5"/>
    <w:rsid w:val="00CE5F64"/>
    <w:rsid w:val="00CF2208"/>
    <w:rsid w:val="00CF6275"/>
    <w:rsid w:val="00CF6C36"/>
    <w:rsid w:val="00D0270D"/>
    <w:rsid w:val="00D0375C"/>
    <w:rsid w:val="00D049E4"/>
    <w:rsid w:val="00D1317E"/>
    <w:rsid w:val="00D148AC"/>
    <w:rsid w:val="00D16271"/>
    <w:rsid w:val="00D246E0"/>
    <w:rsid w:val="00D25D10"/>
    <w:rsid w:val="00D303E6"/>
    <w:rsid w:val="00D329D3"/>
    <w:rsid w:val="00D5064D"/>
    <w:rsid w:val="00D549A5"/>
    <w:rsid w:val="00D61FEA"/>
    <w:rsid w:val="00D65AD2"/>
    <w:rsid w:val="00D73B6C"/>
    <w:rsid w:val="00D73DD8"/>
    <w:rsid w:val="00D74F0D"/>
    <w:rsid w:val="00D76A4D"/>
    <w:rsid w:val="00D76D31"/>
    <w:rsid w:val="00D76FF0"/>
    <w:rsid w:val="00D77822"/>
    <w:rsid w:val="00D85692"/>
    <w:rsid w:val="00D8573D"/>
    <w:rsid w:val="00D90305"/>
    <w:rsid w:val="00D910EE"/>
    <w:rsid w:val="00DA0800"/>
    <w:rsid w:val="00DA7A93"/>
    <w:rsid w:val="00DB0444"/>
    <w:rsid w:val="00DB0FE9"/>
    <w:rsid w:val="00DB1384"/>
    <w:rsid w:val="00DB1E97"/>
    <w:rsid w:val="00DB4852"/>
    <w:rsid w:val="00DC1174"/>
    <w:rsid w:val="00DC13EF"/>
    <w:rsid w:val="00DC20DA"/>
    <w:rsid w:val="00DC2BEA"/>
    <w:rsid w:val="00DD3CD2"/>
    <w:rsid w:val="00DE08FD"/>
    <w:rsid w:val="00DE6E60"/>
    <w:rsid w:val="00DE7DAD"/>
    <w:rsid w:val="00DF142A"/>
    <w:rsid w:val="00DF14A3"/>
    <w:rsid w:val="00DF1834"/>
    <w:rsid w:val="00DF2684"/>
    <w:rsid w:val="00DF6013"/>
    <w:rsid w:val="00DF6C20"/>
    <w:rsid w:val="00DF7504"/>
    <w:rsid w:val="00DF7C5D"/>
    <w:rsid w:val="00E02991"/>
    <w:rsid w:val="00E04F32"/>
    <w:rsid w:val="00E05F9D"/>
    <w:rsid w:val="00E06DBE"/>
    <w:rsid w:val="00E0794D"/>
    <w:rsid w:val="00E079EC"/>
    <w:rsid w:val="00E2066E"/>
    <w:rsid w:val="00E22CAA"/>
    <w:rsid w:val="00E2317C"/>
    <w:rsid w:val="00E261F9"/>
    <w:rsid w:val="00E30E39"/>
    <w:rsid w:val="00E3252B"/>
    <w:rsid w:val="00E352A2"/>
    <w:rsid w:val="00E372AA"/>
    <w:rsid w:val="00E44670"/>
    <w:rsid w:val="00E469DA"/>
    <w:rsid w:val="00E5003F"/>
    <w:rsid w:val="00E5340B"/>
    <w:rsid w:val="00E541C2"/>
    <w:rsid w:val="00E57566"/>
    <w:rsid w:val="00E60554"/>
    <w:rsid w:val="00E60E1E"/>
    <w:rsid w:val="00E65A53"/>
    <w:rsid w:val="00E666BD"/>
    <w:rsid w:val="00E71B2F"/>
    <w:rsid w:val="00E71EAF"/>
    <w:rsid w:val="00E721BE"/>
    <w:rsid w:val="00E839EE"/>
    <w:rsid w:val="00E84F29"/>
    <w:rsid w:val="00E85A2A"/>
    <w:rsid w:val="00E868AA"/>
    <w:rsid w:val="00E87255"/>
    <w:rsid w:val="00EB04E5"/>
    <w:rsid w:val="00EB69DC"/>
    <w:rsid w:val="00EC1BBD"/>
    <w:rsid w:val="00EC3419"/>
    <w:rsid w:val="00EC36E1"/>
    <w:rsid w:val="00EC3B81"/>
    <w:rsid w:val="00EC7BDC"/>
    <w:rsid w:val="00ED05CD"/>
    <w:rsid w:val="00ED5916"/>
    <w:rsid w:val="00ED6D29"/>
    <w:rsid w:val="00EF216A"/>
    <w:rsid w:val="00EF5AC2"/>
    <w:rsid w:val="00EF7371"/>
    <w:rsid w:val="00F051CE"/>
    <w:rsid w:val="00F059DE"/>
    <w:rsid w:val="00F06669"/>
    <w:rsid w:val="00F1025C"/>
    <w:rsid w:val="00F1080C"/>
    <w:rsid w:val="00F11AEE"/>
    <w:rsid w:val="00F13E30"/>
    <w:rsid w:val="00F14E66"/>
    <w:rsid w:val="00F17CA1"/>
    <w:rsid w:val="00F260AB"/>
    <w:rsid w:val="00F27009"/>
    <w:rsid w:val="00F30A6A"/>
    <w:rsid w:val="00F31C65"/>
    <w:rsid w:val="00F31EE2"/>
    <w:rsid w:val="00F42BA1"/>
    <w:rsid w:val="00F43C0F"/>
    <w:rsid w:val="00F44479"/>
    <w:rsid w:val="00F45CD6"/>
    <w:rsid w:val="00F51F92"/>
    <w:rsid w:val="00F52039"/>
    <w:rsid w:val="00F53651"/>
    <w:rsid w:val="00F54AD8"/>
    <w:rsid w:val="00F5638E"/>
    <w:rsid w:val="00F56F09"/>
    <w:rsid w:val="00F611AD"/>
    <w:rsid w:val="00F622CC"/>
    <w:rsid w:val="00F62CB1"/>
    <w:rsid w:val="00F67141"/>
    <w:rsid w:val="00F70ED6"/>
    <w:rsid w:val="00F805CE"/>
    <w:rsid w:val="00F81F4E"/>
    <w:rsid w:val="00F8227A"/>
    <w:rsid w:val="00F83297"/>
    <w:rsid w:val="00F850AD"/>
    <w:rsid w:val="00F8728C"/>
    <w:rsid w:val="00F9007F"/>
    <w:rsid w:val="00F90405"/>
    <w:rsid w:val="00FA160C"/>
    <w:rsid w:val="00FA5F3A"/>
    <w:rsid w:val="00FB14DD"/>
    <w:rsid w:val="00FB2EE0"/>
    <w:rsid w:val="00FB37A3"/>
    <w:rsid w:val="00FB4492"/>
    <w:rsid w:val="00FB492B"/>
    <w:rsid w:val="00FB57A5"/>
    <w:rsid w:val="00FC0F7E"/>
    <w:rsid w:val="00FC36F4"/>
    <w:rsid w:val="00FC4B7D"/>
    <w:rsid w:val="00FD548F"/>
    <w:rsid w:val="00FD55ED"/>
    <w:rsid w:val="00FD59F9"/>
    <w:rsid w:val="00FD5D62"/>
    <w:rsid w:val="00FD7237"/>
    <w:rsid w:val="00FD728D"/>
    <w:rsid w:val="00FD7F83"/>
    <w:rsid w:val="00FE051F"/>
    <w:rsid w:val="00FE3E1F"/>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FA97ED"/>
  <w15:docId w15:val="{F63E559B-C3A7-4119-9869-3171965B3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A4AC4"/>
  </w:style>
  <w:style w:type="paragraph" w:styleId="1">
    <w:name w:val="heading 1"/>
    <w:basedOn w:val="a"/>
    <w:next w:val="a"/>
    <w:link w:val="10"/>
    <w:uiPriority w:val="1"/>
    <w:qFormat/>
    <w:rsid w:val="00A12D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1"/>
    <w:unhideWhenUsed/>
    <w:qFormat/>
    <w:rsid w:val="00A12D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696E5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4F3A3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6">
    <w:name w:val="heading 6"/>
    <w:basedOn w:val="a"/>
    <w:next w:val="a"/>
    <w:link w:val="60"/>
    <w:uiPriority w:val="9"/>
    <w:semiHidden/>
    <w:unhideWhenUsed/>
    <w:qFormat/>
    <w:rsid w:val="002415B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95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link w:val="a5"/>
    <w:uiPriority w:val="1"/>
    <w:qFormat/>
    <w:rsid w:val="00784834"/>
    <w:pPr>
      <w:ind w:left="720"/>
      <w:contextualSpacing/>
    </w:pPr>
  </w:style>
  <w:style w:type="paragraph" w:styleId="a6">
    <w:name w:val="Title"/>
    <w:basedOn w:val="a"/>
    <w:link w:val="a7"/>
    <w:qFormat/>
    <w:rsid w:val="00FC4B7D"/>
    <w:pPr>
      <w:spacing w:after="0" w:line="240" w:lineRule="auto"/>
      <w:jc w:val="center"/>
    </w:pPr>
    <w:rPr>
      <w:rFonts w:ascii="Times New Roman" w:eastAsia="Times New Roman" w:hAnsi="Times New Roman" w:cs="Times New Roman"/>
      <w:b/>
      <w:sz w:val="28"/>
      <w:szCs w:val="20"/>
    </w:rPr>
  </w:style>
  <w:style w:type="character" w:customStyle="1" w:styleId="a7">
    <w:name w:val="Заголовок Знак"/>
    <w:basedOn w:val="a0"/>
    <w:link w:val="a6"/>
    <w:rsid w:val="00FC4B7D"/>
    <w:rPr>
      <w:rFonts w:ascii="Times New Roman" w:eastAsia="Times New Roman" w:hAnsi="Times New Roman" w:cs="Times New Roman"/>
      <w:b/>
      <w:sz w:val="28"/>
      <w:szCs w:val="20"/>
    </w:rPr>
  </w:style>
  <w:style w:type="character" w:styleId="a8">
    <w:name w:val="Hyperlink"/>
    <w:basedOn w:val="a0"/>
    <w:uiPriority w:val="99"/>
    <w:unhideWhenUsed/>
    <w:rsid w:val="00F52039"/>
    <w:rPr>
      <w:color w:val="0000FF"/>
      <w:u w:val="single"/>
    </w:rPr>
  </w:style>
  <w:style w:type="paragraph" w:styleId="a9">
    <w:name w:val="No Spacing"/>
    <w:link w:val="aa"/>
    <w:uiPriority w:val="1"/>
    <w:qFormat/>
    <w:rsid w:val="003604E8"/>
    <w:pPr>
      <w:spacing w:after="0" w:line="240" w:lineRule="auto"/>
    </w:pPr>
    <w:rPr>
      <w:sz w:val="24"/>
      <w:szCs w:val="24"/>
    </w:rPr>
  </w:style>
  <w:style w:type="character" w:customStyle="1" w:styleId="40">
    <w:name w:val="Заголовок 4 Знак"/>
    <w:basedOn w:val="a0"/>
    <w:link w:val="4"/>
    <w:uiPriority w:val="9"/>
    <w:rsid w:val="004F3A3B"/>
    <w:rPr>
      <w:rFonts w:ascii="Times New Roman" w:eastAsia="Times New Roman" w:hAnsi="Times New Roman" w:cs="Times New Roman"/>
      <w:b/>
      <w:bCs/>
      <w:sz w:val="24"/>
      <w:szCs w:val="24"/>
    </w:rPr>
  </w:style>
  <w:style w:type="character" w:customStyle="1" w:styleId="aa">
    <w:name w:val="Без интервала Знак"/>
    <w:link w:val="a9"/>
    <w:rsid w:val="003A4AC4"/>
    <w:rPr>
      <w:sz w:val="24"/>
      <w:szCs w:val="24"/>
    </w:rPr>
  </w:style>
  <w:style w:type="table" w:styleId="ab">
    <w:name w:val="Table Grid"/>
    <w:basedOn w:val="a1"/>
    <w:uiPriority w:val="59"/>
    <w:rsid w:val="003A4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696E5A"/>
    <w:rPr>
      <w:rFonts w:asciiTheme="majorHAnsi" w:eastAsiaTheme="majorEastAsia" w:hAnsiTheme="majorHAnsi" w:cstheme="majorBidi"/>
      <w:color w:val="1F3763" w:themeColor="accent1" w:themeShade="7F"/>
      <w:sz w:val="24"/>
      <w:szCs w:val="24"/>
    </w:rPr>
  </w:style>
  <w:style w:type="character" w:customStyle="1" w:styleId="a5">
    <w:name w:val="Абзац списка Знак"/>
    <w:link w:val="a4"/>
    <w:uiPriority w:val="34"/>
    <w:rsid w:val="00696E5A"/>
  </w:style>
  <w:style w:type="character" w:styleId="ac">
    <w:name w:val="Emphasis"/>
    <w:uiPriority w:val="20"/>
    <w:qFormat/>
    <w:rsid w:val="00696E5A"/>
    <w:rPr>
      <w:rFonts w:cs="Times New Roman"/>
      <w:i/>
      <w:iCs/>
    </w:rPr>
  </w:style>
  <w:style w:type="paragraph" w:styleId="ad">
    <w:name w:val="Balloon Text"/>
    <w:basedOn w:val="a"/>
    <w:link w:val="ae"/>
    <w:uiPriority w:val="99"/>
    <w:unhideWhenUsed/>
    <w:rsid w:val="00696E5A"/>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rsid w:val="00696E5A"/>
    <w:rPr>
      <w:rFonts w:ascii="Segoe UI" w:hAnsi="Segoe UI" w:cs="Segoe UI"/>
      <w:sz w:val="18"/>
      <w:szCs w:val="18"/>
    </w:rPr>
  </w:style>
  <w:style w:type="character" w:customStyle="1" w:styleId="j22">
    <w:name w:val="j22"/>
    <w:rsid w:val="00696E5A"/>
  </w:style>
  <w:style w:type="character" w:customStyle="1" w:styleId="author-sup-separator">
    <w:name w:val="author-sup-separator"/>
    <w:basedOn w:val="a0"/>
    <w:rsid w:val="00696E5A"/>
  </w:style>
  <w:style w:type="character" w:customStyle="1" w:styleId="ref-journal">
    <w:name w:val="ref-journal"/>
    <w:basedOn w:val="a0"/>
    <w:rsid w:val="00696E5A"/>
  </w:style>
  <w:style w:type="character" w:customStyle="1" w:styleId="ref-vol">
    <w:name w:val="ref-vol"/>
    <w:basedOn w:val="a0"/>
    <w:rsid w:val="00696E5A"/>
  </w:style>
  <w:style w:type="character" w:customStyle="1" w:styleId="10">
    <w:name w:val="Заголовок 1 Знак"/>
    <w:basedOn w:val="a0"/>
    <w:link w:val="1"/>
    <w:uiPriority w:val="9"/>
    <w:rsid w:val="00A12D1F"/>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A12D1F"/>
    <w:rPr>
      <w:rFonts w:asciiTheme="majorHAnsi" w:eastAsiaTheme="majorEastAsia" w:hAnsiTheme="majorHAnsi" w:cstheme="majorBidi"/>
      <w:color w:val="2F5496" w:themeColor="accent1" w:themeShade="BF"/>
      <w:sz w:val="26"/>
      <w:szCs w:val="26"/>
    </w:rPr>
  </w:style>
  <w:style w:type="table" w:customStyle="1" w:styleId="TableNormal">
    <w:name w:val="Table Normal"/>
    <w:uiPriority w:val="2"/>
    <w:semiHidden/>
    <w:unhideWhenUsed/>
    <w:qFormat/>
    <w:rsid w:val="00A12D1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
    <w:name w:val="Body Text"/>
    <w:basedOn w:val="a"/>
    <w:link w:val="af0"/>
    <w:uiPriority w:val="1"/>
    <w:qFormat/>
    <w:rsid w:val="00A12D1F"/>
    <w:pPr>
      <w:widowControl w:val="0"/>
      <w:autoSpaceDE w:val="0"/>
      <w:autoSpaceDN w:val="0"/>
      <w:spacing w:after="0" w:line="240" w:lineRule="auto"/>
      <w:ind w:left="242"/>
      <w:jc w:val="both"/>
    </w:pPr>
    <w:rPr>
      <w:rFonts w:ascii="Times New Roman" w:eastAsia="Times New Roman" w:hAnsi="Times New Roman" w:cs="Times New Roman"/>
      <w:sz w:val="28"/>
      <w:szCs w:val="28"/>
    </w:rPr>
  </w:style>
  <w:style w:type="character" w:customStyle="1" w:styleId="af0">
    <w:name w:val="Основной текст Знак"/>
    <w:basedOn w:val="a0"/>
    <w:link w:val="af"/>
    <w:uiPriority w:val="1"/>
    <w:rsid w:val="00A12D1F"/>
    <w:rPr>
      <w:rFonts w:ascii="Times New Roman" w:eastAsia="Times New Roman" w:hAnsi="Times New Roman" w:cs="Times New Roman"/>
      <w:sz w:val="28"/>
      <w:szCs w:val="28"/>
    </w:rPr>
  </w:style>
  <w:style w:type="paragraph" w:customStyle="1" w:styleId="TableParagraph">
    <w:name w:val="Table Paragraph"/>
    <w:basedOn w:val="a"/>
    <w:uiPriority w:val="1"/>
    <w:qFormat/>
    <w:rsid w:val="00A12D1F"/>
    <w:pPr>
      <w:widowControl w:val="0"/>
      <w:autoSpaceDE w:val="0"/>
      <w:autoSpaceDN w:val="0"/>
      <w:spacing w:after="0" w:line="301" w:lineRule="exact"/>
      <w:ind w:left="107"/>
    </w:pPr>
    <w:rPr>
      <w:rFonts w:ascii="Times New Roman" w:eastAsia="Times New Roman" w:hAnsi="Times New Roman" w:cs="Times New Roman"/>
    </w:rPr>
  </w:style>
  <w:style w:type="paragraph" w:styleId="af1">
    <w:name w:val="header"/>
    <w:basedOn w:val="a"/>
    <w:link w:val="af2"/>
    <w:uiPriority w:val="99"/>
    <w:unhideWhenUsed/>
    <w:rsid w:val="00143FCB"/>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143FCB"/>
  </w:style>
  <w:style w:type="paragraph" w:styleId="af3">
    <w:name w:val="footer"/>
    <w:basedOn w:val="a"/>
    <w:link w:val="af4"/>
    <w:uiPriority w:val="99"/>
    <w:unhideWhenUsed/>
    <w:rsid w:val="00143FCB"/>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143FCB"/>
  </w:style>
  <w:style w:type="table" w:customStyle="1" w:styleId="41">
    <w:name w:val="4"/>
    <w:basedOn w:val="a1"/>
    <w:rsid w:val="00FD7237"/>
    <w:pPr>
      <w:widowControl w:val="0"/>
      <w:autoSpaceDE w:val="0"/>
      <w:autoSpaceDN w:val="0"/>
      <w:spacing w:after="0" w:line="240" w:lineRule="auto"/>
    </w:pPr>
    <w:rPr>
      <w:rFonts w:ascii="Calibri" w:eastAsia="Calibri" w:hAnsi="Calibri" w:cs="Calibri"/>
      <w:lang w:val="en-US" w:eastAsia="ru-RU"/>
    </w:rPr>
    <w:tblPr>
      <w:tblStyleRowBandSize w:val="1"/>
      <w:tblStyleColBandSize w:val="1"/>
      <w:tblCellMar>
        <w:top w:w="15" w:type="dxa"/>
        <w:left w:w="15" w:type="dxa"/>
        <w:bottom w:w="15" w:type="dxa"/>
        <w:right w:w="15" w:type="dxa"/>
      </w:tblCellMar>
    </w:tblPr>
  </w:style>
  <w:style w:type="table" w:customStyle="1" w:styleId="31">
    <w:name w:val="3"/>
    <w:basedOn w:val="a1"/>
    <w:rsid w:val="00FD7237"/>
    <w:pPr>
      <w:widowControl w:val="0"/>
      <w:autoSpaceDE w:val="0"/>
      <w:autoSpaceDN w:val="0"/>
      <w:spacing w:after="0" w:line="240" w:lineRule="auto"/>
    </w:pPr>
    <w:rPr>
      <w:rFonts w:ascii="Calibri" w:eastAsia="Calibri" w:hAnsi="Calibri" w:cs="Calibri"/>
      <w:lang w:val="en-US" w:eastAsia="ru-RU"/>
    </w:rPr>
    <w:tblPr>
      <w:tblStyleRowBandSize w:val="1"/>
      <w:tblStyleColBandSize w:val="1"/>
      <w:tblCellMar>
        <w:top w:w="15" w:type="dxa"/>
        <w:left w:w="15" w:type="dxa"/>
        <w:bottom w:w="15" w:type="dxa"/>
        <w:right w:w="15" w:type="dxa"/>
      </w:tblCellMar>
    </w:tblPr>
  </w:style>
  <w:style w:type="table" w:customStyle="1" w:styleId="21">
    <w:name w:val="2"/>
    <w:basedOn w:val="a1"/>
    <w:rsid w:val="00FD7237"/>
    <w:pPr>
      <w:widowControl w:val="0"/>
      <w:autoSpaceDE w:val="0"/>
      <w:autoSpaceDN w:val="0"/>
      <w:spacing w:after="0" w:line="240" w:lineRule="auto"/>
    </w:pPr>
    <w:rPr>
      <w:rFonts w:ascii="Calibri" w:eastAsia="Calibri" w:hAnsi="Calibri" w:cs="Calibri"/>
      <w:lang w:val="en-US" w:eastAsia="ru-RU"/>
    </w:rPr>
    <w:tblPr>
      <w:tblStyleRowBandSize w:val="1"/>
      <w:tblStyleColBandSize w:val="1"/>
      <w:tblCellMar>
        <w:left w:w="0" w:type="dxa"/>
        <w:right w:w="0" w:type="dxa"/>
      </w:tblCellMar>
    </w:tblPr>
  </w:style>
  <w:style w:type="table" w:customStyle="1" w:styleId="11">
    <w:name w:val="1"/>
    <w:basedOn w:val="a1"/>
    <w:rsid w:val="00FD7237"/>
    <w:pPr>
      <w:widowControl w:val="0"/>
      <w:autoSpaceDE w:val="0"/>
      <w:autoSpaceDN w:val="0"/>
      <w:spacing w:after="0" w:line="240" w:lineRule="auto"/>
    </w:pPr>
    <w:rPr>
      <w:rFonts w:ascii="Calibri" w:eastAsia="Calibri" w:hAnsi="Calibri" w:cs="Calibri"/>
      <w:lang w:val="en-US" w:eastAsia="ru-RU"/>
    </w:rPr>
    <w:tblPr>
      <w:tblStyleRowBandSize w:val="1"/>
      <w:tblStyleColBandSize w:val="1"/>
      <w:tblCellMar>
        <w:top w:w="15" w:type="dxa"/>
        <w:left w:w="15" w:type="dxa"/>
        <w:bottom w:w="15" w:type="dxa"/>
        <w:right w:w="15" w:type="dxa"/>
      </w:tblCellMar>
    </w:tblPr>
  </w:style>
  <w:style w:type="character" w:customStyle="1" w:styleId="12">
    <w:name w:val="Неразрешенное упоминание1"/>
    <w:basedOn w:val="a0"/>
    <w:uiPriority w:val="99"/>
    <w:semiHidden/>
    <w:unhideWhenUsed/>
    <w:rsid w:val="00A97D3B"/>
    <w:rPr>
      <w:color w:val="605E5C"/>
      <w:shd w:val="clear" w:color="auto" w:fill="E1DFDD"/>
    </w:rPr>
  </w:style>
  <w:style w:type="character" w:styleId="af5">
    <w:name w:val="Strong"/>
    <w:basedOn w:val="a0"/>
    <w:uiPriority w:val="22"/>
    <w:qFormat/>
    <w:rsid w:val="00F06669"/>
    <w:rPr>
      <w:b/>
      <w:bCs/>
    </w:rPr>
  </w:style>
  <w:style w:type="paragraph" w:styleId="af6">
    <w:name w:val="Revision"/>
    <w:hidden/>
    <w:uiPriority w:val="99"/>
    <w:semiHidden/>
    <w:rsid w:val="004071BC"/>
    <w:pPr>
      <w:spacing w:after="0" w:line="240" w:lineRule="auto"/>
    </w:pPr>
  </w:style>
  <w:style w:type="character" w:styleId="af7">
    <w:name w:val="annotation reference"/>
    <w:basedOn w:val="a0"/>
    <w:uiPriority w:val="99"/>
    <w:semiHidden/>
    <w:unhideWhenUsed/>
    <w:rsid w:val="00766A28"/>
    <w:rPr>
      <w:sz w:val="16"/>
      <w:szCs w:val="16"/>
    </w:rPr>
  </w:style>
  <w:style w:type="paragraph" w:styleId="af8">
    <w:name w:val="annotation text"/>
    <w:basedOn w:val="a"/>
    <w:link w:val="af9"/>
    <w:uiPriority w:val="99"/>
    <w:semiHidden/>
    <w:unhideWhenUsed/>
    <w:rsid w:val="00766A28"/>
    <w:pPr>
      <w:spacing w:line="240" w:lineRule="auto"/>
    </w:pPr>
    <w:rPr>
      <w:sz w:val="20"/>
      <w:szCs w:val="20"/>
    </w:rPr>
  </w:style>
  <w:style w:type="character" w:customStyle="1" w:styleId="af9">
    <w:name w:val="Текст примечания Знак"/>
    <w:basedOn w:val="a0"/>
    <w:link w:val="af8"/>
    <w:uiPriority w:val="99"/>
    <w:semiHidden/>
    <w:rsid w:val="00766A28"/>
    <w:rPr>
      <w:sz w:val="20"/>
      <w:szCs w:val="20"/>
    </w:rPr>
  </w:style>
  <w:style w:type="paragraph" w:styleId="afa">
    <w:name w:val="annotation subject"/>
    <w:basedOn w:val="af8"/>
    <w:next w:val="af8"/>
    <w:link w:val="afb"/>
    <w:uiPriority w:val="99"/>
    <w:semiHidden/>
    <w:unhideWhenUsed/>
    <w:rsid w:val="00766A28"/>
    <w:rPr>
      <w:b/>
      <w:bCs/>
    </w:rPr>
  </w:style>
  <w:style w:type="character" w:customStyle="1" w:styleId="afb">
    <w:name w:val="Тема примечания Знак"/>
    <w:basedOn w:val="af9"/>
    <w:link w:val="afa"/>
    <w:uiPriority w:val="99"/>
    <w:semiHidden/>
    <w:rsid w:val="00766A28"/>
    <w:rPr>
      <w:b/>
      <w:bCs/>
      <w:sz w:val="20"/>
      <w:szCs w:val="20"/>
    </w:rPr>
  </w:style>
  <w:style w:type="paragraph" w:customStyle="1" w:styleId="whitespace-normal">
    <w:name w:val="whitespace-normal"/>
    <w:basedOn w:val="a"/>
    <w:rsid w:val="009706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etadata--author">
    <w:name w:val="metadata--author"/>
    <w:basedOn w:val="a0"/>
    <w:rsid w:val="00E57566"/>
  </w:style>
  <w:style w:type="character" w:customStyle="1" w:styleId="metadata--author-name">
    <w:name w:val="metadata--author-name"/>
    <w:basedOn w:val="a0"/>
    <w:rsid w:val="00E57566"/>
  </w:style>
  <w:style w:type="character" w:customStyle="1" w:styleId="book-tooltip">
    <w:name w:val="book-tooltip"/>
    <w:basedOn w:val="a0"/>
    <w:rsid w:val="00E57566"/>
  </w:style>
  <w:style w:type="character" w:customStyle="1" w:styleId="60">
    <w:name w:val="Заголовок 6 Знак"/>
    <w:basedOn w:val="a0"/>
    <w:link w:val="6"/>
    <w:uiPriority w:val="9"/>
    <w:semiHidden/>
    <w:rsid w:val="002415B0"/>
    <w:rPr>
      <w:rFonts w:asciiTheme="majorHAnsi" w:eastAsiaTheme="majorEastAsia" w:hAnsiTheme="majorHAnsi" w:cstheme="majorBidi"/>
      <w:color w:val="1F3763" w:themeColor="accent1" w:themeShade="7F"/>
    </w:rPr>
  </w:style>
  <w:style w:type="character" w:customStyle="1" w:styleId="muitypography-root">
    <w:name w:val="muitypography-root"/>
    <w:basedOn w:val="a0"/>
    <w:rsid w:val="00EB04E5"/>
  </w:style>
  <w:style w:type="character" w:customStyle="1" w:styleId="katex-mathml">
    <w:name w:val="katex-mathml"/>
    <w:basedOn w:val="a0"/>
    <w:rsid w:val="00D76D31"/>
  </w:style>
  <w:style w:type="character" w:customStyle="1" w:styleId="mord">
    <w:name w:val="mord"/>
    <w:basedOn w:val="a0"/>
    <w:rsid w:val="00D76D31"/>
  </w:style>
  <w:style w:type="character" w:customStyle="1" w:styleId="mrel">
    <w:name w:val="mrel"/>
    <w:basedOn w:val="a0"/>
    <w:rsid w:val="00D76D31"/>
  </w:style>
  <w:style w:type="character" w:customStyle="1" w:styleId="vlist-s">
    <w:name w:val="vlist-s"/>
    <w:basedOn w:val="a0"/>
    <w:rsid w:val="00D76D31"/>
  </w:style>
  <w:style w:type="character" w:customStyle="1" w:styleId="mbin">
    <w:name w:val="mbin"/>
    <w:basedOn w:val="a0"/>
    <w:rsid w:val="00D76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856">
      <w:bodyDiv w:val="1"/>
      <w:marLeft w:val="0"/>
      <w:marRight w:val="0"/>
      <w:marTop w:val="0"/>
      <w:marBottom w:val="0"/>
      <w:divBdr>
        <w:top w:val="none" w:sz="0" w:space="0" w:color="auto"/>
        <w:left w:val="none" w:sz="0" w:space="0" w:color="auto"/>
        <w:bottom w:val="none" w:sz="0" w:space="0" w:color="auto"/>
        <w:right w:val="none" w:sz="0" w:space="0" w:color="auto"/>
      </w:divBdr>
    </w:div>
    <w:div w:id="7101491">
      <w:bodyDiv w:val="1"/>
      <w:marLeft w:val="0"/>
      <w:marRight w:val="0"/>
      <w:marTop w:val="0"/>
      <w:marBottom w:val="0"/>
      <w:divBdr>
        <w:top w:val="none" w:sz="0" w:space="0" w:color="auto"/>
        <w:left w:val="none" w:sz="0" w:space="0" w:color="auto"/>
        <w:bottom w:val="none" w:sz="0" w:space="0" w:color="auto"/>
        <w:right w:val="none" w:sz="0" w:space="0" w:color="auto"/>
      </w:divBdr>
    </w:div>
    <w:div w:id="9190014">
      <w:bodyDiv w:val="1"/>
      <w:marLeft w:val="0"/>
      <w:marRight w:val="0"/>
      <w:marTop w:val="0"/>
      <w:marBottom w:val="0"/>
      <w:divBdr>
        <w:top w:val="none" w:sz="0" w:space="0" w:color="auto"/>
        <w:left w:val="none" w:sz="0" w:space="0" w:color="auto"/>
        <w:bottom w:val="none" w:sz="0" w:space="0" w:color="auto"/>
        <w:right w:val="none" w:sz="0" w:space="0" w:color="auto"/>
      </w:divBdr>
    </w:div>
    <w:div w:id="11423547">
      <w:bodyDiv w:val="1"/>
      <w:marLeft w:val="0"/>
      <w:marRight w:val="0"/>
      <w:marTop w:val="0"/>
      <w:marBottom w:val="0"/>
      <w:divBdr>
        <w:top w:val="none" w:sz="0" w:space="0" w:color="auto"/>
        <w:left w:val="none" w:sz="0" w:space="0" w:color="auto"/>
        <w:bottom w:val="none" w:sz="0" w:space="0" w:color="auto"/>
        <w:right w:val="none" w:sz="0" w:space="0" w:color="auto"/>
      </w:divBdr>
    </w:div>
    <w:div w:id="15078341">
      <w:bodyDiv w:val="1"/>
      <w:marLeft w:val="0"/>
      <w:marRight w:val="0"/>
      <w:marTop w:val="0"/>
      <w:marBottom w:val="0"/>
      <w:divBdr>
        <w:top w:val="none" w:sz="0" w:space="0" w:color="auto"/>
        <w:left w:val="none" w:sz="0" w:space="0" w:color="auto"/>
        <w:bottom w:val="none" w:sz="0" w:space="0" w:color="auto"/>
        <w:right w:val="none" w:sz="0" w:space="0" w:color="auto"/>
      </w:divBdr>
    </w:div>
    <w:div w:id="16197252">
      <w:bodyDiv w:val="1"/>
      <w:marLeft w:val="0"/>
      <w:marRight w:val="0"/>
      <w:marTop w:val="0"/>
      <w:marBottom w:val="0"/>
      <w:divBdr>
        <w:top w:val="none" w:sz="0" w:space="0" w:color="auto"/>
        <w:left w:val="none" w:sz="0" w:space="0" w:color="auto"/>
        <w:bottom w:val="none" w:sz="0" w:space="0" w:color="auto"/>
        <w:right w:val="none" w:sz="0" w:space="0" w:color="auto"/>
      </w:divBdr>
    </w:div>
    <w:div w:id="18244901">
      <w:bodyDiv w:val="1"/>
      <w:marLeft w:val="0"/>
      <w:marRight w:val="0"/>
      <w:marTop w:val="0"/>
      <w:marBottom w:val="0"/>
      <w:divBdr>
        <w:top w:val="none" w:sz="0" w:space="0" w:color="auto"/>
        <w:left w:val="none" w:sz="0" w:space="0" w:color="auto"/>
        <w:bottom w:val="none" w:sz="0" w:space="0" w:color="auto"/>
        <w:right w:val="none" w:sz="0" w:space="0" w:color="auto"/>
      </w:divBdr>
    </w:div>
    <w:div w:id="20858037">
      <w:bodyDiv w:val="1"/>
      <w:marLeft w:val="0"/>
      <w:marRight w:val="0"/>
      <w:marTop w:val="0"/>
      <w:marBottom w:val="0"/>
      <w:divBdr>
        <w:top w:val="none" w:sz="0" w:space="0" w:color="auto"/>
        <w:left w:val="none" w:sz="0" w:space="0" w:color="auto"/>
        <w:bottom w:val="none" w:sz="0" w:space="0" w:color="auto"/>
        <w:right w:val="none" w:sz="0" w:space="0" w:color="auto"/>
      </w:divBdr>
    </w:div>
    <w:div w:id="32273193">
      <w:bodyDiv w:val="1"/>
      <w:marLeft w:val="0"/>
      <w:marRight w:val="0"/>
      <w:marTop w:val="0"/>
      <w:marBottom w:val="0"/>
      <w:divBdr>
        <w:top w:val="none" w:sz="0" w:space="0" w:color="auto"/>
        <w:left w:val="none" w:sz="0" w:space="0" w:color="auto"/>
        <w:bottom w:val="none" w:sz="0" w:space="0" w:color="auto"/>
        <w:right w:val="none" w:sz="0" w:space="0" w:color="auto"/>
      </w:divBdr>
    </w:div>
    <w:div w:id="35352136">
      <w:bodyDiv w:val="1"/>
      <w:marLeft w:val="0"/>
      <w:marRight w:val="0"/>
      <w:marTop w:val="0"/>
      <w:marBottom w:val="0"/>
      <w:divBdr>
        <w:top w:val="none" w:sz="0" w:space="0" w:color="auto"/>
        <w:left w:val="none" w:sz="0" w:space="0" w:color="auto"/>
        <w:bottom w:val="none" w:sz="0" w:space="0" w:color="auto"/>
        <w:right w:val="none" w:sz="0" w:space="0" w:color="auto"/>
      </w:divBdr>
    </w:div>
    <w:div w:id="36704980">
      <w:bodyDiv w:val="1"/>
      <w:marLeft w:val="0"/>
      <w:marRight w:val="0"/>
      <w:marTop w:val="0"/>
      <w:marBottom w:val="0"/>
      <w:divBdr>
        <w:top w:val="none" w:sz="0" w:space="0" w:color="auto"/>
        <w:left w:val="none" w:sz="0" w:space="0" w:color="auto"/>
        <w:bottom w:val="none" w:sz="0" w:space="0" w:color="auto"/>
        <w:right w:val="none" w:sz="0" w:space="0" w:color="auto"/>
      </w:divBdr>
    </w:div>
    <w:div w:id="44373517">
      <w:bodyDiv w:val="1"/>
      <w:marLeft w:val="0"/>
      <w:marRight w:val="0"/>
      <w:marTop w:val="0"/>
      <w:marBottom w:val="0"/>
      <w:divBdr>
        <w:top w:val="none" w:sz="0" w:space="0" w:color="auto"/>
        <w:left w:val="none" w:sz="0" w:space="0" w:color="auto"/>
        <w:bottom w:val="none" w:sz="0" w:space="0" w:color="auto"/>
        <w:right w:val="none" w:sz="0" w:space="0" w:color="auto"/>
      </w:divBdr>
    </w:div>
    <w:div w:id="46227058">
      <w:bodyDiv w:val="1"/>
      <w:marLeft w:val="0"/>
      <w:marRight w:val="0"/>
      <w:marTop w:val="0"/>
      <w:marBottom w:val="0"/>
      <w:divBdr>
        <w:top w:val="none" w:sz="0" w:space="0" w:color="auto"/>
        <w:left w:val="none" w:sz="0" w:space="0" w:color="auto"/>
        <w:bottom w:val="none" w:sz="0" w:space="0" w:color="auto"/>
        <w:right w:val="none" w:sz="0" w:space="0" w:color="auto"/>
      </w:divBdr>
      <w:divsChild>
        <w:div w:id="666977725">
          <w:marLeft w:val="0"/>
          <w:marRight w:val="0"/>
          <w:marTop w:val="0"/>
          <w:marBottom w:val="360"/>
          <w:divBdr>
            <w:top w:val="none" w:sz="0" w:space="0" w:color="auto"/>
            <w:left w:val="none" w:sz="0" w:space="0" w:color="auto"/>
            <w:bottom w:val="none" w:sz="0" w:space="0" w:color="auto"/>
            <w:right w:val="none" w:sz="0" w:space="0" w:color="auto"/>
          </w:divBdr>
          <w:divsChild>
            <w:div w:id="956105122">
              <w:marLeft w:val="0"/>
              <w:marRight w:val="0"/>
              <w:marTop w:val="0"/>
              <w:marBottom w:val="0"/>
              <w:divBdr>
                <w:top w:val="single" w:sz="6" w:space="0" w:color="D5D5D5"/>
                <w:left w:val="single" w:sz="6" w:space="0" w:color="D5D5D5"/>
                <w:bottom w:val="single" w:sz="6" w:space="0" w:color="D5D5D5"/>
                <w:right w:val="single" w:sz="6" w:space="0" w:color="D5D5D5"/>
              </w:divBdr>
              <w:divsChild>
                <w:div w:id="70995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39199">
      <w:bodyDiv w:val="1"/>
      <w:marLeft w:val="0"/>
      <w:marRight w:val="0"/>
      <w:marTop w:val="0"/>
      <w:marBottom w:val="0"/>
      <w:divBdr>
        <w:top w:val="none" w:sz="0" w:space="0" w:color="auto"/>
        <w:left w:val="none" w:sz="0" w:space="0" w:color="auto"/>
        <w:bottom w:val="none" w:sz="0" w:space="0" w:color="auto"/>
        <w:right w:val="none" w:sz="0" w:space="0" w:color="auto"/>
      </w:divBdr>
    </w:div>
    <w:div w:id="71583889">
      <w:bodyDiv w:val="1"/>
      <w:marLeft w:val="0"/>
      <w:marRight w:val="0"/>
      <w:marTop w:val="0"/>
      <w:marBottom w:val="0"/>
      <w:divBdr>
        <w:top w:val="none" w:sz="0" w:space="0" w:color="auto"/>
        <w:left w:val="none" w:sz="0" w:space="0" w:color="auto"/>
        <w:bottom w:val="none" w:sz="0" w:space="0" w:color="auto"/>
        <w:right w:val="none" w:sz="0" w:space="0" w:color="auto"/>
      </w:divBdr>
    </w:div>
    <w:div w:id="95366473">
      <w:bodyDiv w:val="1"/>
      <w:marLeft w:val="0"/>
      <w:marRight w:val="0"/>
      <w:marTop w:val="0"/>
      <w:marBottom w:val="0"/>
      <w:divBdr>
        <w:top w:val="none" w:sz="0" w:space="0" w:color="auto"/>
        <w:left w:val="none" w:sz="0" w:space="0" w:color="auto"/>
        <w:bottom w:val="none" w:sz="0" w:space="0" w:color="auto"/>
        <w:right w:val="none" w:sz="0" w:space="0" w:color="auto"/>
      </w:divBdr>
      <w:divsChild>
        <w:div w:id="7421454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21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514602">
          <w:blockQuote w:val="1"/>
          <w:marLeft w:val="720"/>
          <w:marRight w:val="720"/>
          <w:marTop w:val="100"/>
          <w:marBottom w:val="100"/>
          <w:divBdr>
            <w:top w:val="none" w:sz="0" w:space="0" w:color="auto"/>
            <w:left w:val="none" w:sz="0" w:space="0" w:color="auto"/>
            <w:bottom w:val="none" w:sz="0" w:space="0" w:color="auto"/>
            <w:right w:val="none" w:sz="0" w:space="0" w:color="auto"/>
          </w:divBdr>
        </w:div>
        <w:div w:id="5881245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020775">
      <w:bodyDiv w:val="1"/>
      <w:marLeft w:val="0"/>
      <w:marRight w:val="0"/>
      <w:marTop w:val="0"/>
      <w:marBottom w:val="0"/>
      <w:divBdr>
        <w:top w:val="none" w:sz="0" w:space="0" w:color="auto"/>
        <w:left w:val="none" w:sz="0" w:space="0" w:color="auto"/>
        <w:bottom w:val="none" w:sz="0" w:space="0" w:color="auto"/>
        <w:right w:val="none" w:sz="0" w:space="0" w:color="auto"/>
      </w:divBdr>
    </w:div>
    <w:div w:id="99106351">
      <w:bodyDiv w:val="1"/>
      <w:marLeft w:val="0"/>
      <w:marRight w:val="0"/>
      <w:marTop w:val="0"/>
      <w:marBottom w:val="0"/>
      <w:divBdr>
        <w:top w:val="none" w:sz="0" w:space="0" w:color="auto"/>
        <w:left w:val="none" w:sz="0" w:space="0" w:color="auto"/>
        <w:bottom w:val="none" w:sz="0" w:space="0" w:color="auto"/>
        <w:right w:val="none" w:sz="0" w:space="0" w:color="auto"/>
      </w:divBdr>
    </w:div>
    <w:div w:id="100806625">
      <w:bodyDiv w:val="1"/>
      <w:marLeft w:val="0"/>
      <w:marRight w:val="0"/>
      <w:marTop w:val="0"/>
      <w:marBottom w:val="0"/>
      <w:divBdr>
        <w:top w:val="none" w:sz="0" w:space="0" w:color="auto"/>
        <w:left w:val="none" w:sz="0" w:space="0" w:color="auto"/>
        <w:bottom w:val="none" w:sz="0" w:space="0" w:color="auto"/>
        <w:right w:val="none" w:sz="0" w:space="0" w:color="auto"/>
      </w:divBdr>
    </w:div>
    <w:div w:id="114371859">
      <w:bodyDiv w:val="1"/>
      <w:marLeft w:val="0"/>
      <w:marRight w:val="0"/>
      <w:marTop w:val="0"/>
      <w:marBottom w:val="0"/>
      <w:divBdr>
        <w:top w:val="none" w:sz="0" w:space="0" w:color="auto"/>
        <w:left w:val="none" w:sz="0" w:space="0" w:color="auto"/>
        <w:bottom w:val="none" w:sz="0" w:space="0" w:color="auto"/>
        <w:right w:val="none" w:sz="0" w:space="0" w:color="auto"/>
      </w:divBdr>
    </w:div>
    <w:div w:id="117336465">
      <w:bodyDiv w:val="1"/>
      <w:marLeft w:val="0"/>
      <w:marRight w:val="0"/>
      <w:marTop w:val="0"/>
      <w:marBottom w:val="0"/>
      <w:divBdr>
        <w:top w:val="none" w:sz="0" w:space="0" w:color="auto"/>
        <w:left w:val="none" w:sz="0" w:space="0" w:color="auto"/>
        <w:bottom w:val="none" w:sz="0" w:space="0" w:color="auto"/>
        <w:right w:val="none" w:sz="0" w:space="0" w:color="auto"/>
      </w:divBdr>
    </w:div>
    <w:div w:id="128592220">
      <w:bodyDiv w:val="1"/>
      <w:marLeft w:val="0"/>
      <w:marRight w:val="0"/>
      <w:marTop w:val="0"/>
      <w:marBottom w:val="0"/>
      <w:divBdr>
        <w:top w:val="none" w:sz="0" w:space="0" w:color="auto"/>
        <w:left w:val="none" w:sz="0" w:space="0" w:color="auto"/>
        <w:bottom w:val="none" w:sz="0" w:space="0" w:color="auto"/>
        <w:right w:val="none" w:sz="0" w:space="0" w:color="auto"/>
      </w:divBdr>
      <w:divsChild>
        <w:div w:id="769736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458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93909912">
          <w:blockQuote w:val="1"/>
          <w:marLeft w:val="720"/>
          <w:marRight w:val="720"/>
          <w:marTop w:val="100"/>
          <w:marBottom w:val="100"/>
          <w:divBdr>
            <w:top w:val="none" w:sz="0" w:space="0" w:color="auto"/>
            <w:left w:val="none" w:sz="0" w:space="0" w:color="auto"/>
            <w:bottom w:val="none" w:sz="0" w:space="0" w:color="auto"/>
            <w:right w:val="none" w:sz="0" w:space="0" w:color="auto"/>
          </w:divBdr>
        </w:div>
        <w:div w:id="271674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602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008976">
      <w:bodyDiv w:val="1"/>
      <w:marLeft w:val="0"/>
      <w:marRight w:val="0"/>
      <w:marTop w:val="0"/>
      <w:marBottom w:val="0"/>
      <w:divBdr>
        <w:top w:val="none" w:sz="0" w:space="0" w:color="auto"/>
        <w:left w:val="none" w:sz="0" w:space="0" w:color="auto"/>
        <w:bottom w:val="none" w:sz="0" w:space="0" w:color="auto"/>
        <w:right w:val="none" w:sz="0" w:space="0" w:color="auto"/>
      </w:divBdr>
    </w:div>
    <w:div w:id="153570818">
      <w:bodyDiv w:val="1"/>
      <w:marLeft w:val="0"/>
      <w:marRight w:val="0"/>
      <w:marTop w:val="0"/>
      <w:marBottom w:val="0"/>
      <w:divBdr>
        <w:top w:val="none" w:sz="0" w:space="0" w:color="auto"/>
        <w:left w:val="none" w:sz="0" w:space="0" w:color="auto"/>
        <w:bottom w:val="none" w:sz="0" w:space="0" w:color="auto"/>
        <w:right w:val="none" w:sz="0" w:space="0" w:color="auto"/>
      </w:divBdr>
    </w:div>
    <w:div w:id="158009746">
      <w:bodyDiv w:val="1"/>
      <w:marLeft w:val="0"/>
      <w:marRight w:val="0"/>
      <w:marTop w:val="0"/>
      <w:marBottom w:val="0"/>
      <w:divBdr>
        <w:top w:val="none" w:sz="0" w:space="0" w:color="auto"/>
        <w:left w:val="none" w:sz="0" w:space="0" w:color="auto"/>
        <w:bottom w:val="none" w:sz="0" w:space="0" w:color="auto"/>
        <w:right w:val="none" w:sz="0" w:space="0" w:color="auto"/>
      </w:divBdr>
    </w:div>
    <w:div w:id="162404291">
      <w:bodyDiv w:val="1"/>
      <w:marLeft w:val="0"/>
      <w:marRight w:val="0"/>
      <w:marTop w:val="0"/>
      <w:marBottom w:val="0"/>
      <w:divBdr>
        <w:top w:val="none" w:sz="0" w:space="0" w:color="auto"/>
        <w:left w:val="none" w:sz="0" w:space="0" w:color="auto"/>
        <w:bottom w:val="none" w:sz="0" w:space="0" w:color="auto"/>
        <w:right w:val="none" w:sz="0" w:space="0" w:color="auto"/>
      </w:divBdr>
      <w:divsChild>
        <w:div w:id="1029717494">
          <w:blockQuote w:val="1"/>
          <w:marLeft w:val="720"/>
          <w:marRight w:val="720"/>
          <w:marTop w:val="100"/>
          <w:marBottom w:val="100"/>
          <w:divBdr>
            <w:top w:val="none" w:sz="0" w:space="0" w:color="auto"/>
            <w:left w:val="none" w:sz="0" w:space="0" w:color="auto"/>
            <w:bottom w:val="none" w:sz="0" w:space="0" w:color="auto"/>
            <w:right w:val="none" w:sz="0" w:space="0" w:color="auto"/>
          </w:divBdr>
        </w:div>
        <w:div w:id="722758639">
          <w:blockQuote w:val="1"/>
          <w:marLeft w:val="720"/>
          <w:marRight w:val="720"/>
          <w:marTop w:val="100"/>
          <w:marBottom w:val="100"/>
          <w:divBdr>
            <w:top w:val="none" w:sz="0" w:space="0" w:color="auto"/>
            <w:left w:val="none" w:sz="0" w:space="0" w:color="auto"/>
            <w:bottom w:val="none" w:sz="0" w:space="0" w:color="auto"/>
            <w:right w:val="none" w:sz="0" w:space="0" w:color="auto"/>
          </w:divBdr>
        </w:div>
        <w:div w:id="413087538">
          <w:blockQuote w:val="1"/>
          <w:marLeft w:val="720"/>
          <w:marRight w:val="720"/>
          <w:marTop w:val="100"/>
          <w:marBottom w:val="100"/>
          <w:divBdr>
            <w:top w:val="none" w:sz="0" w:space="0" w:color="auto"/>
            <w:left w:val="none" w:sz="0" w:space="0" w:color="auto"/>
            <w:bottom w:val="none" w:sz="0" w:space="0" w:color="auto"/>
            <w:right w:val="none" w:sz="0" w:space="0" w:color="auto"/>
          </w:divBdr>
        </w:div>
        <w:div w:id="1732265563">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714249">
          <w:marLeft w:val="0"/>
          <w:marRight w:val="0"/>
          <w:marTop w:val="0"/>
          <w:marBottom w:val="0"/>
          <w:divBdr>
            <w:top w:val="none" w:sz="0" w:space="0" w:color="auto"/>
            <w:left w:val="none" w:sz="0" w:space="0" w:color="auto"/>
            <w:bottom w:val="none" w:sz="0" w:space="0" w:color="auto"/>
            <w:right w:val="none" w:sz="0" w:space="0" w:color="auto"/>
          </w:divBdr>
          <w:divsChild>
            <w:div w:id="141423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4992">
      <w:bodyDiv w:val="1"/>
      <w:marLeft w:val="0"/>
      <w:marRight w:val="0"/>
      <w:marTop w:val="0"/>
      <w:marBottom w:val="0"/>
      <w:divBdr>
        <w:top w:val="none" w:sz="0" w:space="0" w:color="auto"/>
        <w:left w:val="none" w:sz="0" w:space="0" w:color="auto"/>
        <w:bottom w:val="none" w:sz="0" w:space="0" w:color="auto"/>
        <w:right w:val="none" w:sz="0" w:space="0" w:color="auto"/>
      </w:divBdr>
    </w:div>
    <w:div w:id="178744592">
      <w:bodyDiv w:val="1"/>
      <w:marLeft w:val="0"/>
      <w:marRight w:val="0"/>
      <w:marTop w:val="0"/>
      <w:marBottom w:val="0"/>
      <w:divBdr>
        <w:top w:val="none" w:sz="0" w:space="0" w:color="auto"/>
        <w:left w:val="none" w:sz="0" w:space="0" w:color="auto"/>
        <w:bottom w:val="none" w:sz="0" w:space="0" w:color="auto"/>
        <w:right w:val="none" w:sz="0" w:space="0" w:color="auto"/>
      </w:divBdr>
    </w:div>
    <w:div w:id="188878196">
      <w:bodyDiv w:val="1"/>
      <w:marLeft w:val="0"/>
      <w:marRight w:val="0"/>
      <w:marTop w:val="0"/>
      <w:marBottom w:val="0"/>
      <w:divBdr>
        <w:top w:val="none" w:sz="0" w:space="0" w:color="auto"/>
        <w:left w:val="none" w:sz="0" w:space="0" w:color="auto"/>
        <w:bottom w:val="none" w:sz="0" w:space="0" w:color="auto"/>
        <w:right w:val="none" w:sz="0" w:space="0" w:color="auto"/>
      </w:divBdr>
    </w:div>
    <w:div w:id="192883022">
      <w:bodyDiv w:val="1"/>
      <w:marLeft w:val="0"/>
      <w:marRight w:val="0"/>
      <w:marTop w:val="0"/>
      <w:marBottom w:val="0"/>
      <w:divBdr>
        <w:top w:val="none" w:sz="0" w:space="0" w:color="auto"/>
        <w:left w:val="none" w:sz="0" w:space="0" w:color="auto"/>
        <w:bottom w:val="none" w:sz="0" w:space="0" w:color="auto"/>
        <w:right w:val="none" w:sz="0" w:space="0" w:color="auto"/>
      </w:divBdr>
    </w:div>
    <w:div w:id="194927316">
      <w:bodyDiv w:val="1"/>
      <w:marLeft w:val="0"/>
      <w:marRight w:val="0"/>
      <w:marTop w:val="0"/>
      <w:marBottom w:val="0"/>
      <w:divBdr>
        <w:top w:val="none" w:sz="0" w:space="0" w:color="auto"/>
        <w:left w:val="none" w:sz="0" w:space="0" w:color="auto"/>
        <w:bottom w:val="none" w:sz="0" w:space="0" w:color="auto"/>
        <w:right w:val="none" w:sz="0" w:space="0" w:color="auto"/>
      </w:divBdr>
    </w:div>
    <w:div w:id="195853388">
      <w:bodyDiv w:val="1"/>
      <w:marLeft w:val="0"/>
      <w:marRight w:val="0"/>
      <w:marTop w:val="0"/>
      <w:marBottom w:val="0"/>
      <w:divBdr>
        <w:top w:val="none" w:sz="0" w:space="0" w:color="auto"/>
        <w:left w:val="none" w:sz="0" w:space="0" w:color="auto"/>
        <w:bottom w:val="none" w:sz="0" w:space="0" w:color="auto"/>
        <w:right w:val="none" w:sz="0" w:space="0" w:color="auto"/>
      </w:divBdr>
    </w:div>
    <w:div w:id="196040489">
      <w:bodyDiv w:val="1"/>
      <w:marLeft w:val="0"/>
      <w:marRight w:val="0"/>
      <w:marTop w:val="0"/>
      <w:marBottom w:val="0"/>
      <w:divBdr>
        <w:top w:val="none" w:sz="0" w:space="0" w:color="auto"/>
        <w:left w:val="none" w:sz="0" w:space="0" w:color="auto"/>
        <w:bottom w:val="none" w:sz="0" w:space="0" w:color="auto"/>
        <w:right w:val="none" w:sz="0" w:space="0" w:color="auto"/>
      </w:divBdr>
    </w:div>
    <w:div w:id="197662759">
      <w:bodyDiv w:val="1"/>
      <w:marLeft w:val="0"/>
      <w:marRight w:val="0"/>
      <w:marTop w:val="0"/>
      <w:marBottom w:val="0"/>
      <w:divBdr>
        <w:top w:val="none" w:sz="0" w:space="0" w:color="auto"/>
        <w:left w:val="none" w:sz="0" w:space="0" w:color="auto"/>
        <w:bottom w:val="none" w:sz="0" w:space="0" w:color="auto"/>
        <w:right w:val="none" w:sz="0" w:space="0" w:color="auto"/>
      </w:divBdr>
    </w:div>
    <w:div w:id="198474252">
      <w:bodyDiv w:val="1"/>
      <w:marLeft w:val="0"/>
      <w:marRight w:val="0"/>
      <w:marTop w:val="0"/>
      <w:marBottom w:val="0"/>
      <w:divBdr>
        <w:top w:val="none" w:sz="0" w:space="0" w:color="auto"/>
        <w:left w:val="none" w:sz="0" w:space="0" w:color="auto"/>
        <w:bottom w:val="none" w:sz="0" w:space="0" w:color="auto"/>
        <w:right w:val="none" w:sz="0" w:space="0" w:color="auto"/>
      </w:divBdr>
    </w:div>
    <w:div w:id="200678925">
      <w:bodyDiv w:val="1"/>
      <w:marLeft w:val="0"/>
      <w:marRight w:val="0"/>
      <w:marTop w:val="0"/>
      <w:marBottom w:val="0"/>
      <w:divBdr>
        <w:top w:val="none" w:sz="0" w:space="0" w:color="auto"/>
        <w:left w:val="none" w:sz="0" w:space="0" w:color="auto"/>
        <w:bottom w:val="none" w:sz="0" w:space="0" w:color="auto"/>
        <w:right w:val="none" w:sz="0" w:space="0" w:color="auto"/>
      </w:divBdr>
    </w:div>
    <w:div w:id="202065258">
      <w:bodyDiv w:val="1"/>
      <w:marLeft w:val="0"/>
      <w:marRight w:val="0"/>
      <w:marTop w:val="0"/>
      <w:marBottom w:val="0"/>
      <w:divBdr>
        <w:top w:val="none" w:sz="0" w:space="0" w:color="auto"/>
        <w:left w:val="none" w:sz="0" w:space="0" w:color="auto"/>
        <w:bottom w:val="none" w:sz="0" w:space="0" w:color="auto"/>
        <w:right w:val="none" w:sz="0" w:space="0" w:color="auto"/>
      </w:divBdr>
    </w:div>
    <w:div w:id="203979989">
      <w:bodyDiv w:val="1"/>
      <w:marLeft w:val="0"/>
      <w:marRight w:val="0"/>
      <w:marTop w:val="0"/>
      <w:marBottom w:val="0"/>
      <w:divBdr>
        <w:top w:val="none" w:sz="0" w:space="0" w:color="auto"/>
        <w:left w:val="none" w:sz="0" w:space="0" w:color="auto"/>
        <w:bottom w:val="none" w:sz="0" w:space="0" w:color="auto"/>
        <w:right w:val="none" w:sz="0" w:space="0" w:color="auto"/>
      </w:divBdr>
    </w:div>
    <w:div w:id="218516560">
      <w:bodyDiv w:val="1"/>
      <w:marLeft w:val="0"/>
      <w:marRight w:val="0"/>
      <w:marTop w:val="0"/>
      <w:marBottom w:val="0"/>
      <w:divBdr>
        <w:top w:val="none" w:sz="0" w:space="0" w:color="auto"/>
        <w:left w:val="none" w:sz="0" w:space="0" w:color="auto"/>
        <w:bottom w:val="none" w:sz="0" w:space="0" w:color="auto"/>
        <w:right w:val="none" w:sz="0" w:space="0" w:color="auto"/>
      </w:divBdr>
      <w:divsChild>
        <w:div w:id="694698656">
          <w:marLeft w:val="0"/>
          <w:marRight w:val="0"/>
          <w:marTop w:val="0"/>
          <w:marBottom w:val="0"/>
          <w:divBdr>
            <w:top w:val="none" w:sz="0" w:space="0" w:color="auto"/>
            <w:left w:val="none" w:sz="0" w:space="0" w:color="auto"/>
            <w:bottom w:val="none" w:sz="0" w:space="0" w:color="auto"/>
            <w:right w:val="none" w:sz="0" w:space="0" w:color="auto"/>
          </w:divBdr>
          <w:divsChild>
            <w:div w:id="145983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873963">
      <w:bodyDiv w:val="1"/>
      <w:marLeft w:val="0"/>
      <w:marRight w:val="0"/>
      <w:marTop w:val="0"/>
      <w:marBottom w:val="0"/>
      <w:divBdr>
        <w:top w:val="none" w:sz="0" w:space="0" w:color="auto"/>
        <w:left w:val="none" w:sz="0" w:space="0" w:color="auto"/>
        <w:bottom w:val="none" w:sz="0" w:space="0" w:color="auto"/>
        <w:right w:val="none" w:sz="0" w:space="0" w:color="auto"/>
      </w:divBdr>
    </w:div>
    <w:div w:id="222523309">
      <w:bodyDiv w:val="1"/>
      <w:marLeft w:val="0"/>
      <w:marRight w:val="0"/>
      <w:marTop w:val="0"/>
      <w:marBottom w:val="0"/>
      <w:divBdr>
        <w:top w:val="none" w:sz="0" w:space="0" w:color="auto"/>
        <w:left w:val="none" w:sz="0" w:space="0" w:color="auto"/>
        <w:bottom w:val="none" w:sz="0" w:space="0" w:color="auto"/>
        <w:right w:val="none" w:sz="0" w:space="0" w:color="auto"/>
      </w:divBdr>
    </w:div>
    <w:div w:id="232206330">
      <w:bodyDiv w:val="1"/>
      <w:marLeft w:val="0"/>
      <w:marRight w:val="0"/>
      <w:marTop w:val="0"/>
      <w:marBottom w:val="0"/>
      <w:divBdr>
        <w:top w:val="none" w:sz="0" w:space="0" w:color="auto"/>
        <w:left w:val="none" w:sz="0" w:space="0" w:color="auto"/>
        <w:bottom w:val="none" w:sz="0" w:space="0" w:color="auto"/>
        <w:right w:val="none" w:sz="0" w:space="0" w:color="auto"/>
      </w:divBdr>
      <w:divsChild>
        <w:div w:id="1623144502">
          <w:marLeft w:val="0"/>
          <w:marRight w:val="0"/>
          <w:marTop w:val="0"/>
          <w:marBottom w:val="0"/>
          <w:divBdr>
            <w:top w:val="none" w:sz="0" w:space="0" w:color="auto"/>
            <w:left w:val="none" w:sz="0" w:space="0" w:color="auto"/>
            <w:bottom w:val="none" w:sz="0" w:space="0" w:color="auto"/>
            <w:right w:val="none" w:sz="0" w:space="0" w:color="auto"/>
          </w:divBdr>
          <w:divsChild>
            <w:div w:id="204481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543839">
      <w:bodyDiv w:val="1"/>
      <w:marLeft w:val="0"/>
      <w:marRight w:val="0"/>
      <w:marTop w:val="0"/>
      <w:marBottom w:val="0"/>
      <w:divBdr>
        <w:top w:val="none" w:sz="0" w:space="0" w:color="auto"/>
        <w:left w:val="none" w:sz="0" w:space="0" w:color="auto"/>
        <w:bottom w:val="none" w:sz="0" w:space="0" w:color="auto"/>
        <w:right w:val="none" w:sz="0" w:space="0" w:color="auto"/>
      </w:divBdr>
      <w:divsChild>
        <w:div w:id="412355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883781895">
          <w:blockQuote w:val="1"/>
          <w:marLeft w:val="720"/>
          <w:marRight w:val="720"/>
          <w:marTop w:val="100"/>
          <w:marBottom w:val="100"/>
          <w:divBdr>
            <w:top w:val="none" w:sz="0" w:space="0" w:color="auto"/>
            <w:left w:val="none" w:sz="0" w:space="0" w:color="auto"/>
            <w:bottom w:val="none" w:sz="0" w:space="0" w:color="auto"/>
            <w:right w:val="none" w:sz="0" w:space="0" w:color="auto"/>
          </w:divBdr>
        </w:div>
        <w:div w:id="582035502">
          <w:blockQuote w:val="1"/>
          <w:marLeft w:val="720"/>
          <w:marRight w:val="720"/>
          <w:marTop w:val="100"/>
          <w:marBottom w:val="100"/>
          <w:divBdr>
            <w:top w:val="none" w:sz="0" w:space="0" w:color="auto"/>
            <w:left w:val="none" w:sz="0" w:space="0" w:color="auto"/>
            <w:bottom w:val="none" w:sz="0" w:space="0" w:color="auto"/>
            <w:right w:val="none" w:sz="0" w:space="0" w:color="auto"/>
          </w:divBdr>
        </w:div>
        <w:div w:id="28181016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148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677572">
      <w:bodyDiv w:val="1"/>
      <w:marLeft w:val="0"/>
      <w:marRight w:val="0"/>
      <w:marTop w:val="0"/>
      <w:marBottom w:val="0"/>
      <w:divBdr>
        <w:top w:val="none" w:sz="0" w:space="0" w:color="auto"/>
        <w:left w:val="none" w:sz="0" w:space="0" w:color="auto"/>
        <w:bottom w:val="none" w:sz="0" w:space="0" w:color="auto"/>
        <w:right w:val="none" w:sz="0" w:space="0" w:color="auto"/>
      </w:divBdr>
      <w:divsChild>
        <w:div w:id="1377390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9869011">
      <w:bodyDiv w:val="1"/>
      <w:marLeft w:val="0"/>
      <w:marRight w:val="0"/>
      <w:marTop w:val="0"/>
      <w:marBottom w:val="0"/>
      <w:divBdr>
        <w:top w:val="none" w:sz="0" w:space="0" w:color="auto"/>
        <w:left w:val="none" w:sz="0" w:space="0" w:color="auto"/>
        <w:bottom w:val="none" w:sz="0" w:space="0" w:color="auto"/>
        <w:right w:val="none" w:sz="0" w:space="0" w:color="auto"/>
      </w:divBdr>
    </w:div>
    <w:div w:id="242882429">
      <w:bodyDiv w:val="1"/>
      <w:marLeft w:val="0"/>
      <w:marRight w:val="0"/>
      <w:marTop w:val="0"/>
      <w:marBottom w:val="0"/>
      <w:divBdr>
        <w:top w:val="none" w:sz="0" w:space="0" w:color="auto"/>
        <w:left w:val="none" w:sz="0" w:space="0" w:color="auto"/>
        <w:bottom w:val="none" w:sz="0" w:space="0" w:color="auto"/>
        <w:right w:val="none" w:sz="0" w:space="0" w:color="auto"/>
      </w:divBdr>
    </w:div>
    <w:div w:id="248851599">
      <w:bodyDiv w:val="1"/>
      <w:marLeft w:val="0"/>
      <w:marRight w:val="0"/>
      <w:marTop w:val="0"/>
      <w:marBottom w:val="0"/>
      <w:divBdr>
        <w:top w:val="none" w:sz="0" w:space="0" w:color="auto"/>
        <w:left w:val="none" w:sz="0" w:space="0" w:color="auto"/>
        <w:bottom w:val="none" w:sz="0" w:space="0" w:color="auto"/>
        <w:right w:val="none" w:sz="0" w:space="0" w:color="auto"/>
      </w:divBdr>
    </w:div>
    <w:div w:id="259489667">
      <w:bodyDiv w:val="1"/>
      <w:marLeft w:val="0"/>
      <w:marRight w:val="0"/>
      <w:marTop w:val="0"/>
      <w:marBottom w:val="0"/>
      <w:divBdr>
        <w:top w:val="none" w:sz="0" w:space="0" w:color="auto"/>
        <w:left w:val="none" w:sz="0" w:space="0" w:color="auto"/>
        <w:bottom w:val="none" w:sz="0" w:space="0" w:color="auto"/>
        <w:right w:val="none" w:sz="0" w:space="0" w:color="auto"/>
      </w:divBdr>
    </w:div>
    <w:div w:id="265970179">
      <w:bodyDiv w:val="1"/>
      <w:marLeft w:val="0"/>
      <w:marRight w:val="0"/>
      <w:marTop w:val="0"/>
      <w:marBottom w:val="0"/>
      <w:divBdr>
        <w:top w:val="none" w:sz="0" w:space="0" w:color="auto"/>
        <w:left w:val="none" w:sz="0" w:space="0" w:color="auto"/>
        <w:bottom w:val="none" w:sz="0" w:space="0" w:color="auto"/>
        <w:right w:val="none" w:sz="0" w:space="0" w:color="auto"/>
      </w:divBdr>
    </w:div>
    <w:div w:id="270938855">
      <w:bodyDiv w:val="1"/>
      <w:marLeft w:val="0"/>
      <w:marRight w:val="0"/>
      <w:marTop w:val="0"/>
      <w:marBottom w:val="0"/>
      <w:divBdr>
        <w:top w:val="none" w:sz="0" w:space="0" w:color="auto"/>
        <w:left w:val="none" w:sz="0" w:space="0" w:color="auto"/>
        <w:bottom w:val="none" w:sz="0" w:space="0" w:color="auto"/>
        <w:right w:val="none" w:sz="0" w:space="0" w:color="auto"/>
      </w:divBdr>
    </w:div>
    <w:div w:id="272979761">
      <w:bodyDiv w:val="1"/>
      <w:marLeft w:val="0"/>
      <w:marRight w:val="0"/>
      <w:marTop w:val="0"/>
      <w:marBottom w:val="0"/>
      <w:divBdr>
        <w:top w:val="none" w:sz="0" w:space="0" w:color="auto"/>
        <w:left w:val="none" w:sz="0" w:space="0" w:color="auto"/>
        <w:bottom w:val="none" w:sz="0" w:space="0" w:color="auto"/>
        <w:right w:val="none" w:sz="0" w:space="0" w:color="auto"/>
      </w:divBdr>
    </w:div>
    <w:div w:id="280495525">
      <w:bodyDiv w:val="1"/>
      <w:marLeft w:val="0"/>
      <w:marRight w:val="0"/>
      <w:marTop w:val="0"/>
      <w:marBottom w:val="0"/>
      <w:divBdr>
        <w:top w:val="none" w:sz="0" w:space="0" w:color="auto"/>
        <w:left w:val="none" w:sz="0" w:space="0" w:color="auto"/>
        <w:bottom w:val="none" w:sz="0" w:space="0" w:color="auto"/>
        <w:right w:val="none" w:sz="0" w:space="0" w:color="auto"/>
      </w:divBdr>
    </w:div>
    <w:div w:id="288632530">
      <w:bodyDiv w:val="1"/>
      <w:marLeft w:val="0"/>
      <w:marRight w:val="0"/>
      <w:marTop w:val="0"/>
      <w:marBottom w:val="0"/>
      <w:divBdr>
        <w:top w:val="none" w:sz="0" w:space="0" w:color="auto"/>
        <w:left w:val="none" w:sz="0" w:space="0" w:color="auto"/>
        <w:bottom w:val="none" w:sz="0" w:space="0" w:color="auto"/>
        <w:right w:val="none" w:sz="0" w:space="0" w:color="auto"/>
      </w:divBdr>
      <w:divsChild>
        <w:div w:id="951131987">
          <w:blockQuote w:val="1"/>
          <w:marLeft w:val="720"/>
          <w:marRight w:val="720"/>
          <w:marTop w:val="100"/>
          <w:marBottom w:val="100"/>
          <w:divBdr>
            <w:top w:val="none" w:sz="0" w:space="0" w:color="auto"/>
            <w:left w:val="none" w:sz="0" w:space="0" w:color="auto"/>
            <w:bottom w:val="none" w:sz="0" w:space="0" w:color="auto"/>
            <w:right w:val="none" w:sz="0" w:space="0" w:color="auto"/>
          </w:divBdr>
        </w:div>
        <w:div w:id="734932667">
          <w:blockQuote w:val="1"/>
          <w:marLeft w:val="720"/>
          <w:marRight w:val="720"/>
          <w:marTop w:val="100"/>
          <w:marBottom w:val="100"/>
          <w:divBdr>
            <w:top w:val="none" w:sz="0" w:space="0" w:color="auto"/>
            <w:left w:val="none" w:sz="0" w:space="0" w:color="auto"/>
            <w:bottom w:val="none" w:sz="0" w:space="0" w:color="auto"/>
            <w:right w:val="none" w:sz="0" w:space="0" w:color="auto"/>
          </w:divBdr>
        </w:div>
        <w:div w:id="486282736">
          <w:blockQuote w:val="1"/>
          <w:marLeft w:val="720"/>
          <w:marRight w:val="720"/>
          <w:marTop w:val="100"/>
          <w:marBottom w:val="100"/>
          <w:divBdr>
            <w:top w:val="none" w:sz="0" w:space="0" w:color="auto"/>
            <w:left w:val="none" w:sz="0" w:space="0" w:color="auto"/>
            <w:bottom w:val="none" w:sz="0" w:space="0" w:color="auto"/>
            <w:right w:val="none" w:sz="0" w:space="0" w:color="auto"/>
          </w:divBdr>
        </w:div>
        <w:div w:id="72163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9170144">
      <w:bodyDiv w:val="1"/>
      <w:marLeft w:val="0"/>
      <w:marRight w:val="0"/>
      <w:marTop w:val="0"/>
      <w:marBottom w:val="0"/>
      <w:divBdr>
        <w:top w:val="none" w:sz="0" w:space="0" w:color="auto"/>
        <w:left w:val="none" w:sz="0" w:space="0" w:color="auto"/>
        <w:bottom w:val="none" w:sz="0" w:space="0" w:color="auto"/>
        <w:right w:val="none" w:sz="0" w:space="0" w:color="auto"/>
      </w:divBdr>
    </w:div>
    <w:div w:id="299461061">
      <w:bodyDiv w:val="1"/>
      <w:marLeft w:val="0"/>
      <w:marRight w:val="0"/>
      <w:marTop w:val="0"/>
      <w:marBottom w:val="0"/>
      <w:divBdr>
        <w:top w:val="none" w:sz="0" w:space="0" w:color="auto"/>
        <w:left w:val="none" w:sz="0" w:space="0" w:color="auto"/>
        <w:bottom w:val="none" w:sz="0" w:space="0" w:color="auto"/>
        <w:right w:val="none" w:sz="0" w:space="0" w:color="auto"/>
      </w:divBdr>
    </w:div>
    <w:div w:id="310213484">
      <w:bodyDiv w:val="1"/>
      <w:marLeft w:val="0"/>
      <w:marRight w:val="0"/>
      <w:marTop w:val="0"/>
      <w:marBottom w:val="0"/>
      <w:divBdr>
        <w:top w:val="none" w:sz="0" w:space="0" w:color="auto"/>
        <w:left w:val="none" w:sz="0" w:space="0" w:color="auto"/>
        <w:bottom w:val="none" w:sz="0" w:space="0" w:color="auto"/>
        <w:right w:val="none" w:sz="0" w:space="0" w:color="auto"/>
      </w:divBdr>
    </w:div>
    <w:div w:id="320934242">
      <w:bodyDiv w:val="1"/>
      <w:marLeft w:val="0"/>
      <w:marRight w:val="0"/>
      <w:marTop w:val="0"/>
      <w:marBottom w:val="0"/>
      <w:divBdr>
        <w:top w:val="none" w:sz="0" w:space="0" w:color="auto"/>
        <w:left w:val="none" w:sz="0" w:space="0" w:color="auto"/>
        <w:bottom w:val="none" w:sz="0" w:space="0" w:color="auto"/>
        <w:right w:val="none" w:sz="0" w:space="0" w:color="auto"/>
      </w:divBdr>
    </w:div>
    <w:div w:id="326976442">
      <w:bodyDiv w:val="1"/>
      <w:marLeft w:val="0"/>
      <w:marRight w:val="0"/>
      <w:marTop w:val="0"/>
      <w:marBottom w:val="0"/>
      <w:divBdr>
        <w:top w:val="none" w:sz="0" w:space="0" w:color="auto"/>
        <w:left w:val="none" w:sz="0" w:space="0" w:color="auto"/>
        <w:bottom w:val="none" w:sz="0" w:space="0" w:color="auto"/>
        <w:right w:val="none" w:sz="0" w:space="0" w:color="auto"/>
      </w:divBdr>
    </w:div>
    <w:div w:id="337118054">
      <w:bodyDiv w:val="1"/>
      <w:marLeft w:val="0"/>
      <w:marRight w:val="0"/>
      <w:marTop w:val="0"/>
      <w:marBottom w:val="0"/>
      <w:divBdr>
        <w:top w:val="none" w:sz="0" w:space="0" w:color="auto"/>
        <w:left w:val="none" w:sz="0" w:space="0" w:color="auto"/>
        <w:bottom w:val="none" w:sz="0" w:space="0" w:color="auto"/>
        <w:right w:val="none" w:sz="0" w:space="0" w:color="auto"/>
      </w:divBdr>
      <w:divsChild>
        <w:div w:id="935214199">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21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0767224">
      <w:bodyDiv w:val="1"/>
      <w:marLeft w:val="0"/>
      <w:marRight w:val="0"/>
      <w:marTop w:val="0"/>
      <w:marBottom w:val="0"/>
      <w:divBdr>
        <w:top w:val="none" w:sz="0" w:space="0" w:color="auto"/>
        <w:left w:val="none" w:sz="0" w:space="0" w:color="auto"/>
        <w:bottom w:val="none" w:sz="0" w:space="0" w:color="auto"/>
        <w:right w:val="none" w:sz="0" w:space="0" w:color="auto"/>
      </w:divBdr>
    </w:div>
    <w:div w:id="365562682">
      <w:bodyDiv w:val="1"/>
      <w:marLeft w:val="0"/>
      <w:marRight w:val="0"/>
      <w:marTop w:val="0"/>
      <w:marBottom w:val="0"/>
      <w:divBdr>
        <w:top w:val="none" w:sz="0" w:space="0" w:color="auto"/>
        <w:left w:val="none" w:sz="0" w:space="0" w:color="auto"/>
        <w:bottom w:val="none" w:sz="0" w:space="0" w:color="auto"/>
        <w:right w:val="none" w:sz="0" w:space="0" w:color="auto"/>
      </w:divBdr>
    </w:div>
    <w:div w:id="366679830">
      <w:bodyDiv w:val="1"/>
      <w:marLeft w:val="0"/>
      <w:marRight w:val="0"/>
      <w:marTop w:val="0"/>
      <w:marBottom w:val="0"/>
      <w:divBdr>
        <w:top w:val="none" w:sz="0" w:space="0" w:color="auto"/>
        <w:left w:val="none" w:sz="0" w:space="0" w:color="auto"/>
        <w:bottom w:val="none" w:sz="0" w:space="0" w:color="auto"/>
        <w:right w:val="none" w:sz="0" w:space="0" w:color="auto"/>
      </w:divBdr>
    </w:div>
    <w:div w:id="368533716">
      <w:bodyDiv w:val="1"/>
      <w:marLeft w:val="0"/>
      <w:marRight w:val="0"/>
      <w:marTop w:val="0"/>
      <w:marBottom w:val="0"/>
      <w:divBdr>
        <w:top w:val="none" w:sz="0" w:space="0" w:color="auto"/>
        <w:left w:val="none" w:sz="0" w:space="0" w:color="auto"/>
        <w:bottom w:val="none" w:sz="0" w:space="0" w:color="auto"/>
        <w:right w:val="none" w:sz="0" w:space="0" w:color="auto"/>
      </w:divBdr>
    </w:div>
    <w:div w:id="378558823">
      <w:bodyDiv w:val="1"/>
      <w:marLeft w:val="0"/>
      <w:marRight w:val="0"/>
      <w:marTop w:val="0"/>
      <w:marBottom w:val="0"/>
      <w:divBdr>
        <w:top w:val="none" w:sz="0" w:space="0" w:color="auto"/>
        <w:left w:val="none" w:sz="0" w:space="0" w:color="auto"/>
        <w:bottom w:val="none" w:sz="0" w:space="0" w:color="auto"/>
        <w:right w:val="none" w:sz="0" w:space="0" w:color="auto"/>
      </w:divBdr>
    </w:div>
    <w:div w:id="378742661">
      <w:bodyDiv w:val="1"/>
      <w:marLeft w:val="0"/>
      <w:marRight w:val="0"/>
      <w:marTop w:val="0"/>
      <w:marBottom w:val="0"/>
      <w:divBdr>
        <w:top w:val="none" w:sz="0" w:space="0" w:color="auto"/>
        <w:left w:val="none" w:sz="0" w:space="0" w:color="auto"/>
        <w:bottom w:val="none" w:sz="0" w:space="0" w:color="auto"/>
        <w:right w:val="none" w:sz="0" w:space="0" w:color="auto"/>
      </w:divBdr>
    </w:div>
    <w:div w:id="381371820">
      <w:bodyDiv w:val="1"/>
      <w:marLeft w:val="0"/>
      <w:marRight w:val="0"/>
      <w:marTop w:val="0"/>
      <w:marBottom w:val="0"/>
      <w:divBdr>
        <w:top w:val="none" w:sz="0" w:space="0" w:color="auto"/>
        <w:left w:val="none" w:sz="0" w:space="0" w:color="auto"/>
        <w:bottom w:val="none" w:sz="0" w:space="0" w:color="auto"/>
        <w:right w:val="none" w:sz="0" w:space="0" w:color="auto"/>
      </w:divBdr>
    </w:div>
    <w:div w:id="386034531">
      <w:bodyDiv w:val="1"/>
      <w:marLeft w:val="0"/>
      <w:marRight w:val="0"/>
      <w:marTop w:val="0"/>
      <w:marBottom w:val="0"/>
      <w:divBdr>
        <w:top w:val="none" w:sz="0" w:space="0" w:color="auto"/>
        <w:left w:val="none" w:sz="0" w:space="0" w:color="auto"/>
        <w:bottom w:val="none" w:sz="0" w:space="0" w:color="auto"/>
        <w:right w:val="none" w:sz="0" w:space="0" w:color="auto"/>
      </w:divBdr>
    </w:div>
    <w:div w:id="387844833">
      <w:bodyDiv w:val="1"/>
      <w:marLeft w:val="0"/>
      <w:marRight w:val="0"/>
      <w:marTop w:val="0"/>
      <w:marBottom w:val="0"/>
      <w:divBdr>
        <w:top w:val="none" w:sz="0" w:space="0" w:color="auto"/>
        <w:left w:val="none" w:sz="0" w:space="0" w:color="auto"/>
        <w:bottom w:val="none" w:sz="0" w:space="0" w:color="auto"/>
        <w:right w:val="none" w:sz="0" w:space="0" w:color="auto"/>
      </w:divBdr>
    </w:div>
    <w:div w:id="408427875">
      <w:bodyDiv w:val="1"/>
      <w:marLeft w:val="0"/>
      <w:marRight w:val="0"/>
      <w:marTop w:val="0"/>
      <w:marBottom w:val="0"/>
      <w:divBdr>
        <w:top w:val="none" w:sz="0" w:space="0" w:color="auto"/>
        <w:left w:val="none" w:sz="0" w:space="0" w:color="auto"/>
        <w:bottom w:val="none" w:sz="0" w:space="0" w:color="auto"/>
        <w:right w:val="none" w:sz="0" w:space="0" w:color="auto"/>
      </w:divBdr>
    </w:div>
    <w:div w:id="413280850">
      <w:bodyDiv w:val="1"/>
      <w:marLeft w:val="0"/>
      <w:marRight w:val="0"/>
      <w:marTop w:val="0"/>
      <w:marBottom w:val="0"/>
      <w:divBdr>
        <w:top w:val="none" w:sz="0" w:space="0" w:color="auto"/>
        <w:left w:val="none" w:sz="0" w:space="0" w:color="auto"/>
        <w:bottom w:val="none" w:sz="0" w:space="0" w:color="auto"/>
        <w:right w:val="none" w:sz="0" w:space="0" w:color="auto"/>
      </w:divBdr>
    </w:div>
    <w:div w:id="414329198">
      <w:bodyDiv w:val="1"/>
      <w:marLeft w:val="0"/>
      <w:marRight w:val="0"/>
      <w:marTop w:val="0"/>
      <w:marBottom w:val="0"/>
      <w:divBdr>
        <w:top w:val="none" w:sz="0" w:space="0" w:color="auto"/>
        <w:left w:val="none" w:sz="0" w:space="0" w:color="auto"/>
        <w:bottom w:val="none" w:sz="0" w:space="0" w:color="auto"/>
        <w:right w:val="none" w:sz="0" w:space="0" w:color="auto"/>
      </w:divBdr>
    </w:div>
    <w:div w:id="431240582">
      <w:bodyDiv w:val="1"/>
      <w:marLeft w:val="0"/>
      <w:marRight w:val="0"/>
      <w:marTop w:val="0"/>
      <w:marBottom w:val="0"/>
      <w:divBdr>
        <w:top w:val="none" w:sz="0" w:space="0" w:color="auto"/>
        <w:left w:val="none" w:sz="0" w:space="0" w:color="auto"/>
        <w:bottom w:val="none" w:sz="0" w:space="0" w:color="auto"/>
        <w:right w:val="none" w:sz="0" w:space="0" w:color="auto"/>
      </w:divBdr>
    </w:div>
    <w:div w:id="434983082">
      <w:bodyDiv w:val="1"/>
      <w:marLeft w:val="0"/>
      <w:marRight w:val="0"/>
      <w:marTop w:val="0"/>
      <w:marBottom w:val="0"/>
      <w:divBdr>
        <w:top w:val="none" w:sz="0" w:space="0" w:color="auto"/>
        <w:left w:val="none" w:sz="0" w:space="0" w:color="auto"/>
        <w:bottom w:val="none" w:sz="0" w:space="0" w:color="auto"/>
        <w:right w:val="none" w:sz="0" w:space="0" w:color="auto"/>
      </w:divBdr>
    </w:div>
    <w:div w:id="437213960">
      <w:bodyDiv w:val="1"/>
      <w:marLeft w:val="0"/>
      <w:marRight w:val="0"/>
      <w:marTop w:val="0"/>
      <w:marBottom w:val="0"/>
      <w:divBdr>
        <w:top w:val="none" w:sz="0" w:space="0" w:color="auto"/>
        <w:left w:val="none" w:sz="0" w:space="0" w:color="auto"/>
        <w:bottom w:val="none" w:sz="0" w:space="0" w:color="auto"/>
        <w:right w:val="none" w:sz="0" w:space="0" w:color="auto"/>
      </w:divBdr>
    </w:div>
    <w:div w:id="440809634">
      <w:bodyDiv w:val="1"/>
      <w:marLeft w:val="0"/>
      <w:marRight w:val="0"/>
      <w:marTop w:val="0"/>
      <w:marBottom w:val="0"/>
      <w:divBdr>
        <w:top w:val="none" w:sz="0" w:space="0" w:color="auto"/>
        <w:left w:val="none" w:sz="0" w:space="0" w:color="auto"/>
        <w:bottom w:val="none" w:sz="0" w:space="0" w:color="auto"/>
        <w:right w:val="none" w:sz="0" w:space="0" w:color="auto"/>
      </w:divBdr>
    </w:div>
    <w:div w:id="444077846">
      <w:bodyDiv w:val="1"/>
      <w:marLeft w:val="0"/>
      <w:marRight w:val="0"/>
      <w:marTop w:val="0"/>
      <w:marBottom w:val="0"/>
      <w:divBdr>
        <w:top w:val="none" w:sz="0" w:space="0" w:color="auto"/>
        <w:left w:val="none" w:sz="0" w:space="0" w:color="auto"/>
        <w:bottom w:val="none" w:sz="0" w:space="0" w:color="auto"/>
        <w:right w:val="none" w:sz="0" w:space="0" w:color="auto"/>
      </w:divBdr>
    </w:div>
    <w:div w:id="447167163">
      <w:bodyDiv w:val="1"/>
      <w:marLeft w:val="0"/>
      <w:marRight w:val="0"/>
      <w:marTop w:val="0"/>
      <w:marBottom w:val="0"/>
      <w:divBdr>
        <w:top w:val="none" w:sz="0" w:space="0" w:color="auto"/>
        <w:left w:val="none" w:sz="0" w:space="0" w:color="auto"/>
        <w:bottom w:val="none" w:sz="0" w:space="0" w:color="auto"/>
        <w:right w:val="none" w:sz="0" w:space="0" w:color="auto"/>
      </w:divBdr>
    </w:div>
    <w:div w:id="470754141">
      <w:bodyDiv w:val="1"/>
      <w:marLeft w:val="0"/>
      <w:marRight w:val="0"/>
      <w:marTop w:val="0"/>
      <w:marBottom w:val="0"/>
      <w:divBdr>
        <w:top w:val="none" w:sz="0" w:space="0" w:color="auto"/>
        <w:left w:val="none" w:sz="0" w:space="0" w:color="auto"/>
        <w:bottom w:val="none" w:sz="0" w:space="0" w:color="auto"/>
        <w:right w:val="none" w:sz="0" w:space="0" w:color="auto"/>
      </w:divBdr>
    </w:div>
    <w:div w:id="472790448">
      <w:bodyDiv w:val="1"/>
      <w:marLeft w:val="0"/>
      <w:marRight w:val="0"/>
      <w:marTop w:val="0"/>
      <w:marBottom w:val="0"/>
      <w:divBdr>
        <w:top w:val="none" w:sz="0" w:space="0" w:color="auto"/>
        <w:left w:val="none" w:sz="0" w:space="0" w:color="auto"/>
        <w:bottom w:val="none" w:sz="0" w:space="0" w:color="auto"/>
        <w:right w:val="none" w:sz="0" w:space="0" w:color="auto"/>
      </w:divBdr>
    </w:div>
    <w:div w:id="493183892">
      <w:bodyDiv w:val="1"/>
      <w:marLeft w:val="0"/>
      <w:marRight w:val="0"/>
      <w:marTop w:val="0"/>
      <w:marBottom w:val="0"/>
      <w:divBdr>
        <w:top w:val="none" w:sz="0" w:space="0" w:color="auto"/>
        <w:left w:val="none" w:sz="0" w:space="0" w:color="auto"/>
        <w:bottom w:val="none" w:sz="0" w:space="0" w:color="auto"/>
        <w:right w:val="none" w:sz="0" w:space="0" w:color="auto"/>
      </w:divBdr>
      <w:divsChild>
        <w:div w:id="349450406">
          <w:blockQuote w:val="1"/>
          <w:marLeft w:val="720"/>
          <w:marRight w:val="720"/>
          <w:marTop w:val="100"/>
          <w:marBottom w:val="100"/>
          <w:divBdr>
            <w:top w:val="none" w:sz="0" w:space="0" w:color="auto"/>
            <w:left w:val="none" w:sz="0" w:space="0" w:color="auto"/>
            <w:bottom w:val="none" w:sz="0" w:space="0" w:color="auto"/>
            <w:right w:val="none" w:sz="0" w:space="0" w:color="auto"/>
          </w:divBdr>
        </w:div>
        <w:div w:id="640769988">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864180">
          <w:marLeft w:val="0"/>
          <w:marRight w:val="0"/>
          <w:marTop w:val="0"/>
          <w:marBottom w:val="0"/>
          <w:divBdr>
            <w:top w:val="none" w:sz="0" w:space="0" w:color="auto"/>
            <w:left w:val="none" w:sz="0" w:space="0" w:color="auto"/>
            <w:bottom w:val="none" w:sz="0" w:space="0" w:color="auto"/>
            <w:right w:val="none" w:sz="0" w:space="0" w:color="auto"/>
          </w:divBdr>
          <w:divsChild>
            <w:div w:id="82575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000430">
      <w:bodyDiv w:val="1"/>
      <w:marLeft w:val="0"/>
      <w:marRight w:val="0"/>
      <w:marTop w:val="0"/>
      <w:marBottom w:val="0"/>
      <w:divBdr>
        <w:top w:val="none" w:sz="0" w:space="0" w:color="auto"/>
        <w:left w:val="none" w:sz="0" w:space="0" w:color="auto"/>
        <w:bottom w:val="none" w:sz="0" w:space="0" w:color="auto"/>
        <w:right w:val="none" w:sz="0" w:space="0" w:color="auto"/>
      </w:divBdr>
    </w:div>
    <w:div w:id="502204647">
      <w:bodyDiv w:val="1"/>
      <w:marLeft w:val="0"/>
      <w:marRight w:val="0"/>
      <w:marTop w:val="0"/>
      <w:marBottom w:val="0"/>
      <w:divBdr>
        <w:top w:val="none" w:sz="0" w:space="0" w:color="auto"/>
        <w:left w:val="none" w:sz="0" w:space="0" w:color="auto"/>
        <w:bottom w:val="none" w:sz="0" w:space="0" w:color="auto"/>
        <w:right w:val="none" w:sz="0" w:space="0" w:color="auto"/>
      </w:divBdr>
      <w:divsChild>
        <w:div w:id="967124935">
          <w:marLeft w:val="0"/>
          <w:marRight w:val="0"/>
          <w:marTop w:val="0"/>
          <w:marBottom w:val="0"/>
          <w:divBdr>
            <w:top w:val="none" w:sz="0" w:space="0" w:color="auto"/>
            <w:left w:val="none" w:sz="0" w:space="0" w:color="auto"/>
            <w:bottom w:val="none" w:sz="0" w:space="0" w:color="auto"/>
            <w:right w:val="none" w:sz="0" w:space="0" w:color="auto"/>
          </w:divBdr>
          <w:divsChild>
            <w:div w:id="106942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057351">
      <w:bodyDiv w:val="1"/>
      <w:marLeft w:val="0"/>
      <w:marRight w:val="0"/>
      <w:marTop w:val="0"/>
      <w:marBottom w:val="0"/>
      <w:divBdr>
        <w:top w:val="none" w:sz="0" w:space="0" w:color="auto"/>
        <w:left w:val="none" w:sz="0" w:space="0" w:color="auto"/>
        <w:bottom w:val="none" w:sz="0" w:space="0" w:color="auto"/>
        <w:right w:val="none" w:sz="0" w:space="0" w:color="auto"/>
      </w:divBdr>
    </w:div>
    <w:div w:id="516431613">
      <w:bodyDiv w:val="1"/>
      <w:marLeft w:val="0"/>
      <w:marRight w:val="0"/>
      <w:marTop w:val="0"/>
      <w:marBottom w:val="0"/>
      <w:divBdr>
        <w:top w:val="none" w:sz="0" w:space="0" w:color="auto"/>
        <w:left w:val="none" w:sz="0" w:space="0" w:color="auto"/>
        <w:bottom w:val="none" w:sz="0" w:space="0" w:color="auto"/>
        <w:right w:val="none" w:sz="0" w:space="0" w:color="auto"/>
      </w:divBdr>
    </w:div>
    <w:div w:id="526141379">
      <w:bodyDiv w:val="1"/>
      <w:marLeft w:val="0"/>
      <w:marRight w:val="0"/>
      <w:marTop w:val="0"/>
      <w:marBottom w:val="0"/>
      <w:divBdr>
        <w:top w:val="none" w:sz="0" w:space="0" w:color="auto"/>
        <w:left w:val="none" w:sz="0" w:space="0" w:color="auto"/>
        <w:bottom w:val="none" w:sz="0" w:space="0" w:color="auto"/>
        <w:right w:val="none" w:sz="0" w:space="0" w:color="auto"/>
      </w:divBdr>
    </w:div>
    <w:div w:id="527573225">
      <w:bodyDiv w:val="1"/>
      <w:marLeft w:val="0"/>
      <w:marRight w:val="0"/>
      <w:marTop w:val="0"/>
      <w:marBottom w:val="0"/>
      <w:divBdr>
        <w:top w:val="none" w:sz="0" w:space="0" w:color="auto"/>
        <w:left w:val="none" w:sz="0" w:space="0" w:color="auto"/>
        <w:bottom w:val="none" w:sz="0" w:space="0" w:color="auto"/>
        <w:right w:val="none" w:sz="0" w:space="0" w:color="auto"/>
      </w:divBdr>
      <w:divsChild>
        <w:div w:id="267196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6937634">
      <w:bodyDiv w:val="1"/>
      <w:marLeft w:val="0"/>
      <w:marRight w:val="0"/>
      <w:marTop w:val="0"/>
      <w:marBottom w:val="0"/>
      <w:divBdr>
        <w:top w:val="none" w:sz="0" w:space="0" w:color="auto"/>
        <w:left w:val="none" w:sz="0" w:space="0" w:color="auto"/>
        <w:bottom w:val="none" w:sz="0" w:space="0" w:color="auto"/>
        <w:right w:val="none" w:sz="0" w:space="0" w:color="auto"/>
      </w:divBdr>
    </w:div>
    <w:div w:id="539249644">
      <w:bodyDiv w:val="1"/>
      <w:marLeft w:val="0"/>
      <w:marRight w:val="0"/>
      <w:marTop w:val="0"/>
      <w:marBottom w:val="0"/>
      <w:divBdr>
        <w:top w:val="none" w:sz="0" w:space="0" w:color="auto"/>
        <w:left w:val="none" w:sz="0" w:space="0" w:color="auto"/>
        <w:bottom w:val="none" w:sz="0" w:space="0" w:color="auto"/>
        <w:right w:val="none" w:sz="0" w:space="0" w:color="auto"/>
      </w:divBdr>
    </w:div>
    <w:div w:id="566300756">
      <w:bodyDiv w:val="1"/>
      <w:marLeft w:val="0"/>
      <w:marRight w:val="0"/>
      <w:marTop w:val="0"/>
      <w:marBottom w:val="0"/>
      <w:divBdr>
        <w:top w:val="none" w:sz="0" w:space="0" w:color="auto"/>
        <w:left w:val="none" w:sz="0" w:space="0" w:color="auto"/>
        <w:bottom w:val="none" w:sz="0" w:space="0" w:color="auto"/>
        <w:right w:val="none" w:sz="0" w:space="0" w:color="auto"/>
      </w:divBdr>
    </w:div>
    <w:div w:id="569266987">
      <w:bodyDiv w:val="1"/>
      <w:marLeft w:val="0"/>
      <w:marRight w:val="0"/>
      <w:marTop w:val="0"/>
      <w:marBottom w:val="0"/>
      <w:divBdr>
        <w:top w:val="none" w:sz="0" w:space="0" w:color="auto"/>
        <w:left w:val="none" w:sz="0" w:space="0" w:color="auto"/>
        <w:bottom w:val="none" w:sz="0" w:space="0" w:color="auto"/>
        <w:right w:val="none" w:sz="0" w:space="0" w:color="auto"/>
      </w:divBdr>
    </w:div>
    <w:div w:id="575165534">
      <w:bodyDiv w:val="1"/>
      <w:marLeft w:val="0"/>
      <w:marRight w:val="0"/>
      <w:marTop w:val="0"/>
      <w:marBottom w:val="0"/>
      <w:divBdr>
        <w:top w:val="none" w:sz="0" w:space="0" w:color="auto"/>
        <w:left w:val="none" w:sz="0" w:space="0" w:color="auto"/>
        <w:bottom w:val="none" w:sz="0" w:space="0" w:color="auto"/>
        <w:right w:val="none" w:sz="0" w:space="0" w:color="auto"/>
      </w:divBdr>
      <w:divsChild>
        <w:div w:id="1625768906">
          <w:blockQuote w:val="1"/>
          <w:marLeft w:val="720"/>
          <w:marRight w:val="720"/>
          <w:marTop w:val="100"/>
          <w:marBottom w:val="100"/>
          <w:divBdr>
            <w:top w:val="none" w:sz="0" w:space="0" w:color="auto"/>
            <w:left w:val="none" w:sz="0" w:space="0" w:color="auto"/>
            <w:bottom w:val="none" w:sz="0" w:space="0" w:color="auto"/>
            <w:right w:val="none" w:sz="0" w:space="0" w:color="auto"/>
          </w:divBdr>
        </w:div>
        <w:div w:id="825903686">
          <w:blockQuote w:val="1"/>
          <w:marLeft w:val="720"/>
          <w:marRight w:val="720"/>
          <w:marTop w:val="100"/>
          <w:marBottom w:val="100"/>
          <w:divBdr>
            <w:top w:val="none" w:sz="0" w:space="0" w:color="auto"/>
            <w:left w:val="none" w:sz="0" w:space="0" w:color="auto"/>
            <w:bottom w:val="none" w:sz="0" w:space="0" w:color="auto"/>
            <w:right w:val="none" w:sz="0" w:space="0" w:color="auto"/>
          </w:divBdr>
        </w:div>
        <w:div w:id="5338867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7401479">
      <w:bodyDiv w:val="1"/>
      <w:marLeft w:val="0"/>
      <w:marRight w:val="0"/>
      <w:marTop w:val="0"/>
      <w:marBottom w:val="0"/>
      <w:divBdr>
        <w:top w:val="none" w:sz="0" w:space="0" w:color="auto"/>
        <w:left w:val="none" w:sz="0" w:space="0" w:color="auto"/>
        <w:bottom w:val="none" w:sz="0" w:space="0" w:color="auto"/>
        <w:right w:val="none" w:sz="0" w:space="0" w:color="auto"/>
      </w:divBdr>
    </w:div>
    <w:div w:id="578293113">
      <w:bodyDiv w:val="1"/>
      <w:marLeft w:val="0"/>
      <w:marRight w:val="0"/>
      <w:marTop w:val="0"/>
      <w:marBottom w:val="0"/>
      <w:divBdr>
        <w:top w:val="none" w:sz="0" w:space="0" w:color="auto"/>
        <w:left w:val="none" w:sz="0" w:space="0" w:color="auto"/>
        <w:bottom w:val="none" w:sz="0" w:space="0" w:color="auto"/>
        <w:right w:val="none" w:sz="0" w:space="0" w:color="auto"/>
      </w:divBdr>
    </w:div>
    <w:div w:id="598179117">
      <w:bodyDiv w:val="1"/>
      <w:marLeft w:val="0"/>
      <w:marRight w:val="0"/>
      <w:marTop w:val="0"/>
      <w:marBottom w:val="0"/>
      <w:divBdr>
        <w:top w:val="none" w:sz="0" w:space="0" w:color="auto"/>
        <w:left w:val="none" w:sz="0" w:space="0" w:color="auto"/>
        <w:bottom w:val="none" w:sz="0" w:space="0" w:color="auto"/>
        <w:right w:val="none" w:sz="0" w:space="0" w:color="auto"/>
      </w:divBdr>
    </w:div>
    <w:div w:id="602300265">
      <w:bodyDiv w:val="1"/>
      <w:marLeft w:val="0"/>
      <w:marRight w:val="0"/>
      <w:marTop w:val="0"/>
      <w:marBottom w:val="0"/>
      <w:divBdr>
        <w:top w:val="none" w:sz="0" w:space="0" w:color="auto"/>
        <w:left w:val="none" w:sz="0" w:space="0" w:color="auto"/>
        <w:bottom w:val="none" w:sz="0" w:space="0" w:color="auto"/>
        <w:right w:val="none" w:sz="0" w:space="0" w:color="auto"/>
      </w:divBdr>
    </w:div>
    <w:div w:id="612830778">
      <w:bodyDiv w:val="1"/>
      <w:marLeft w:val="0"/>
      <w:marRight w:val="0"/>
      <w:marTop w:val="0"/>
      <w:marBottom w:val="0"/>
      <w:divBdr>
        <w:top w:val="none" w:sz="0" w:space="0" w:color="auto"/>
        <w:left w:val="none" w:sz="0" w:space="0" w:color="auto"/>
        <w:bottom w:val="none" w:sz="0" w:space="0" w:color="auto"/>
        <w:right w:val="none" w:sz="0" w:space="0" w:color="auto"/>
      </w:divBdr>
    </w:div>
    <w:div w:id="635568437">
      <w:bodyDiv w:val="1"/>
      <w:marLeft w:val="0"/>
      <w:marRight w:val="0"/>
      <w:marTop w:val="0"/>
      <w:marBottom w:val="0"/>
      <w:divBdr>
        <w:top w:val="none" w:sz="0" w:space="0" w:color="auto"/>
        <w:left w:val="none" w:sz="0" w:space="0" w:color="auto"/>
        <w:bottom w:val="none" w:sz="0" w:space="0" w:color="auto"/>
        <w:right w:val="none" w:sz="0" w:space="0" w:color="auto"/>
      </w:divBdr>
    </w:div>
    <w:div w:id="637149192">
      <w:bodyDiv w:val="1"/>
      <w:marLeft w:val="0"/>
      <w:marRight w:val="0"/>
      <w:marTop w:val="0"/>
      <w:marBottom w:val="0"/>
      <w:divBdr>
        <w:top w:val="none" w:sz="0" w:space="0" w:color="auto"/>
        <w:left w:val="none" w:sz="0" w:space="0" w:color="auto"/>
        <w:bottom w:val="none" w:sz="0" w:space="0" w:color="auto"/>
        <w:right w:val="none" w:sz="0" w:space="0" w:color="auto"/>
      </w:divBdr>
    </w:div>
    <w:div w:id="637228644">
      <w:bodyDiv w:val="1"/>
      <w:marLeft w:val="0"/>
      <w:marRight w:val="0"/>
      <w:marTop w:val="0"/>
      <w:marBottom w:val="0"/>
      <w:divBdr>
        <w:top w:val="none" w:sz="0" w:space="0" w:color="auto"/>
        <w:left w:val="none" w:sz="0" w:space="0" w:color="auto"/>
        <w:bottom w:val="none" w:sz="0" w:space="0" w:color="auto"/>
        <w:right w:val="none" w:sz="0" w:space="0" w:color="auto"/>
      </w:divBdr>
    </w:div>
    <w:div w:id="643510340">
      <w:bodyDiv w:val="1"/>
      <w:marLeft w:val="0"/>
      <w:marRight w:val="0"/>
      <w:marTop w:val="0"/>
      <w:marBottom w:val="0"/>
      <w:divBdr>
        <w:top w:val="none" w:sz="0" w:space="0" w:color="auto"/>
        <w:left w:val="none" w:sz="0" w:space="0" w:color="auto"/>
        <w:bottom w:val="none" w:sz="0" w:space="0" w:color="auto"/>
        <w:right w:val="none" w:sz="0" w:space="0" w:color="auto"/>
      </w:divBdr>
    </w:div>
    <w:div w:id="650594237">
      <w:bodyDiv w:val="1"/>
      <w:marLeft w:val="0"/>
      <w:marRight w:val="0"/>
      <w:marTop w:val="0"/>
      <w:marBottom w:val="0"/>
      <w:divBdr>
        <w:top w:val="none" w:sz="0" w:space="0" w:color="auto"/>
        <w:left w:val="none" w:sz="0" w:space="0" w:color="auto"/>
        <w:bottom w:val="none" w:sz="0" w:space="0" w:color="auto"/>
        <w:right w:val="none" w:sz="0" w:space="0" w:color="auto"/>
      </w:divBdr>
      <w:divsChild>
        <w:div w:id="1374958667">
          <w:marLeft w:val="0"/>
          <w:marRight w:val="0"/>
          <w:marTop w:val="0"/>
          <w:marBottom w:val="0"/>
          <w:divBdr>
            <w:top w:val="none" w:sz="0" w:space="0" w:color="auto"/>
            <w:left w:val="none" w:sz="0" w:space="0" w:color="auto"/>
            <w:bottom w:val="none" w:sz="0" w:space="0" w:color="auto"/>
            <w:right w:val="none" w:sz="0" w:space="0" w:color="auto"/>
          </w:divBdr>
          <w:divsChild>
            <w:div w:id="56009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722511">
      <w:bodyDiv w:val="1"/>
      <w:marLeft w:val="0"/>
      <w:marRight w:val="0"/>
      <w:marTop w:val="0"/>
      <w:marBottom w:val="0"/>
      <w:divBdr>
        <w:top w:val="none" w:sz="0" w:space="0" w:color="auto"/>
        <w:left w:val="none" w:sz="0" w:space="0" w:color="auto"/>
        <w:bottom w:val="none" w:sz="0" w:space="0" w:color="auto"/>
        <w:right w:val="none" w:sz="0" w:space="0" w:color="auto"/>
      </w:divBdr>
    </w:div>
    <w:div w:id="660432706">
      <w:bodyDiv w:val="1"/>
      <w:marLeft w:val="0"/>
      <w:marRight w:val="0"/>
      <w:marTop w:val="0"/>
      <w:marBottom w:val="0"/>
      <w:divBdr>
        <w:top w:val="none" w:sz="0" w:space="0" w:color="auto"/>
        <w:left w:val="none" w:sz="0" w:space="0" w:color="auto"/>
        <w:bottom w:val="none" w:sz="0" w:space="0" w:color="auto"/>
        <w:right w:val="none" w:sz="0" w:space="0" w:color="auto"/>
      </w:divBdr>
    </w:div>
    <w:div w:id="664628533">
      <w:bodyDiv w:val="1"/>
      <w:marLeft w:val="0"/>
      <w:marRight w:val="0"/>
      <w:marTop w:val="0"/>
      <w:marBottom w:val="0"/>
      <w:divBdr>
        <w:top w:val="none" w:sz="0" w:space="0" w:color="auto"/>
        <w:left w:val="none" w:sz="0" w:space="0" w:color="auto"/>
        <w:bottom w:val="none" w:sz="0" w:space="0" w:color="auto"/>
        <w:right w:val="none" w:sz="0" w:space="0" w:color="auto"/>
      </w:divBdr>
    </w:div>
    <w:div w:id="666445080">
      <w:bodyDiv w:val="1"/>
      <w:marLeft w:val="0"/>
      <w:marRight w:val="0"/>
      <w:marTop w:val="0"/>
      <w:marBottom w:val="0"/>
      <w:divBdr>
        <w:top w:val="none" w:sz="0" w:space="0" w:color="auto"/>
        <w:left w:val="none" w:sz="0" w:space="0" w:color="auto"/>
        <w:bottom w:val="none" w:sz="0" w:space="0" w:color="auto"/>
        <w:right w:val="none" w:sz="0" w:space="0" w:color="auto"/>
      </w:divBdr>
    </w:div>
    <w:div w:id="671104880">
      <w:bodyDiv w:val="1"/>
      <w:marLeft w:val="0"/>
      <w:marRight w:val="0"/>
      <w:marTop w:val="0"/>
      <w:marBottom w:val="0"/>
      <w:divBdr>
        <w:top w:val="none" w:sz="0" w:space="0" w:color="auto"/>
        <w:left w:val="none" w:sz="0" w:space="0" w:color="auto"/>
        <w:bottom w:val="none" w:sz="0" w:space="0" w:color="auto"/>
        <w:right w:val="none" w:sz="0" w:space="0" w:color="auto"/>
      </w:divBdr>
      <w:divsChild>
        <w:div w:id="317735254">
          <w:marLeft w:val="0"/>
          <w:marRight w:val="0"/>
          <w:marTop w:val="450"/>
          <w:marBottom w:val="0"/>
          <w:divBdr>
            <w:top w:val="none" w:sz="0" w:space="0" w:color="auto"/>
            <w:left w:val="none" w:sz="0" w:space="0" w:color="auto"/>
            <w:bottom w:val="none" w:sz="0" w:space="0" w:color="auto"/>
            <w:right w:val="none" w:sz="0" w:space="0" w:color="auto"/>
          </w:divBdr>
        </w:div>
        <w:div w:id="432436039">
          <w:marLeft w:val="0"/>
          <w:marRight w:val="0"/>
          <w:marTop w:val="450"/>
          <w:marBottom w:val="0"/>
          <w:divBdr>
            <w:top w:val="none" w:sz="0" w:space="0" w:color="auto"/>
            <w:left w:val="none" w:sz="0" w:space="0" w:color="auto"/>
            <w:bottom w:val="none" w:sz="0" w:space="0" w:color="auto"/>
            <w:right w:val="none" w:sz="0" w:space="0" w:color="auto"/>
          </w:divBdr>
        </w:div>
      </w:divsChild>
    </w:div>
    <w:div w:id="673189947">
      <w:bodyDiv w:val="1"/>
      <w:marLeft w:val="0"/>
      <w:marRight w:val="0"/>
      <w:marTop w:val="0"/>
      <w:marBottom w:val="0"/>
      <w:divBdr>
        <w:top w:val="none" w:sz="0" w:space="0" w:color="auto"/>
        <w:left w:val="none" w:sz="0" w:space="0" w:color="auto"/>
        <w:bottom w:val="none" w:sz="0" w:space="0" w:color="auto"/>
        <w:right w:val="none" w:sz="0" w:space="0" w:color="auto"/>
      </w:divBdr>
    </w:div>
    <w:div w:id="675619689">
      <w:bodyDiv w:val="1"/>
      <w:marLeft w:val="0"/>
      <w:marRight w:val="0"/>
      <w:marTop w:val="0"/>
      <w:marBottom w:val="0"/>
      <w:divBdr>
        <w:top w:val="none" w:sz="0" w:space="0" w:color="auto"/>
        <w:left w:val="none" w:sz="0" w:space="0" w:color="auto"/>
        <w:bottom w:val="none" w:sz="0" w:space="0" w:color="auto"/>
        <w:right w:val="none" w:sz="0" w:space="0" w:color="auto"/>
      </w:divBdr>
      <w:divsChild>
        <w:div w:id="277029137">
          <w:marLeft w:val="0"/>
          <w:marRight w:val="0"/>
          <w:marTop w:val="0"/>
          <w:marBottom w:val="0"/>
          <w:divBdr>
            <w:top w:val="none" w:sz="0" w:space="0" w:color="auto"/>
            <w:left w:val="none" w:sz="0" w:space="0" w:color="auto"/>
            <w:bottom w:val="none" w:sz="0" w:space="0" w:color="auto"/>
            <w:right w:val="none" w:sz="0" w:space="0" w:color="auto"/>
          </w:divBdr>
          <w:divsChild>
            <w:div w:id="12058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457555">
      <w:bodyDiv w:val="1"/>
      <w:marLeft w:val="0"/>
      <w:marRight w:val="0"/>
      <w:marTop w:val="0"/>
      <w:marBottom w:val="0"/>
      <w:divBdr>
        <w:top w:val="none" w:sz="0" w:space="0" w:color="auto"/>
        <w:left w:val="none" w:sz="0" w:space="0" w:color="auto"/>
        <w:bottom w:val="none" w:sz="0" w:space="0" w:color="auto"/>
        <w:right w:val="none" w:sz="0" w:space="0" w:color="auto"/>
      </w:divBdr>
    </w:div>
    <w:div w:id="693459124">
      <w:bodyDiv w:val="1"/>
      <w:marLeft w:val="0"/>
      <w:marRight w:val="0"/>
      <w:marTop w:val="0"/>
      <w:marBottom w:val="0"/>
      <w:divBdr>
        <w:top w:val="none" w:sz="0" w:space="0" w:color="auto"/>
        <w:left w:val="none" w:sz="0" w:space="0" w:color="auto"/>
        <w:bottom w:val="none" w:sz="0" w:space="0" w:color="auto"/>
        <w:right w:val="none" w:sz="0" w:space="0" w:color="auto"/>
      </w:divBdr>
      <w:divsChild>
        <w:div w:id="1012680977">
          <w:marLeft w:val="547"/>
          <w:marRight w:val="0"/>
          <w:marTop w:val="86"/>
          <w:marBottom w:val="0"/>
          <w:divBdr>
            <w:top w:val="none" w:sz="0" w:space="0" w:color="auto"/>
            <w:left w:val="none" w:sz="0" w:space="0" w:color="auto"/>
            <w:bottom w:val="none" w:sz="0" w:space="0" w:color="auto"/>
            <w:right w:val="none" w:sz="0" w:space="0" w:color="auto"/>
          </w:divBdr>
        </w:div>
        <w:div w:id="1831556628">
          <w:marLeft w:val="547"/>
          <w:marRight w:val="0"/>
          <w:marTop w:val="86"/>
          <w:marBottom w:val="0"/>
          <w:divBdr>
            <w:top w:val="none" w:sz="0" w:space="0" w:color="auto"/>
            <w:left w:val="none" w:sz="0" w:space="0" w:color="auto"/>
            <w:bottom w:val="none" w:sz="0" w:space="0" w:color="auto"/>
            <w:right w:val="none" w:sz="0" w:space="0" w:color="auto"/>
          </w:divBdr>
        </w:div>
        <w:div w:id="1301233407">
          <w:marLeft w:val="547"/>
          <w:marRight w:val="0"/>
          <w:marTop w:val="86"/>
          <w:marBottom w:val="0"/>
          <w:divBdr>
            <w:top w:val="none" w:sz="0" w:space="0" w:color="auto"/>
            <w:left w:val="none" w:sz="0" w:space="0" w:color="auto"/>
            <w:bottom w:val="none" w:sz="0" w:space="0" w:color="auto"/>
            <w:right w:val="none" w:sz="0" w:space="0" w:color="auto"/>
          </w:divBdr>
        </w:div>
        <w:div w:id="1565797176">
          <w:marLeft w:val="547"/>
          <w:marRight w:val="0"/>
          <w:marTop w:val="86"/>
          <w:marBottom w:val="160"/>
          <w:divBdr>
            <w:top w:val="none" w:sz="0" w:space="0" w:color="auto"/>
            <w:left w:val="none" w:sz="0" w:space="0" w:color="auto"/>
            <w:bottom w:val="none" w:sz="0" w:space="0" w:color="auto"/>
            <w:right w:val="none" w:sz="0" w:space="0" w:color="auto"/>
          </w:divBdr>
        </w:div>
      </w:divsChild>
    </w:div>
    <w:div w:id="699090914">
      <w:bodyDiv w:val="1"/>
      <w:marLeft w:val="0"/>
      <w:marRight w:val="0"/>
      <w:marTop w:val="0"/>
      <w:marBottom w:val="0"/>
      <w:divBdr>
        <w:top w:val="none" w:sz="0" w:space="0" w:color="auto"/>
        <w:left w:val="none" w:sz="0" w:space="0" w:color="auto"/>
        <w:bottom w:val="none" w:sz="0" w:space="0" w:color="auto"/>
        <w:right w:val="none" w:sz="0" w:space="0" w:color="auto"/>
      </w:divBdr>
      <w:divsChild>
        <w:div w:id="769088243">
          <w:marLeft w:val="547"/>
          <w:marRight w:val="0"/>
          <w:marTop w:val="96"/>
          <w:marBottom w:val="0"/>
          <w:divBdr>
            <w:top w:val="none" w:sz="0" w:space="0" w:color="auto"/>
            <w:left w:val="none" w:sz="0" w:space="0" w:color="auto"/>
            <w:bottom w:val="none" w:sz="0" w:space="0" w:color="auto"/>
            <w:right w:val="none" w:sz="0" w:space="0" w:color="auto"/>
          </w:divBdr>
        </w:div>
        <w:div w:id="1005981446">
          <w:marLeft w:val="547"/>
          <w:marRight w:val="0"/>
          <w:marTop w:val="96"/>
          <w:marBottom w:val="0"/>
          <w:divBdr>
            <w:top w:val="none" w:sz="0" w:space="0" w:color="auto"/>
            <w:left w:val="none" w:sz="0" w:space="0" w:color="auto"/>
            <w:bottom w:val="none" w:sz="0" w:space="0" w:color="auto"/>
            <w:right w:val="none" w:sz="0" w:space="0" w:color="auto"/>
          </w:divBdr>
        </w:div>
        <w:div w:id="1288581923">
          <w:marLeft w:val="547"/>
          <w:marRight w:val="0"/>
          <w:marTop w:val="96"/>
          <w:marBottom w:val="0"/>
          <w:divBdr>
            <w:top w:val="none" w:sz="0" w:space="0" w:color="auto"/>
            <w:left w:val="none" w:sz="0" w:space="0" w:color="auto"/>
            <w:bottom w:val="none" w:sz="0" w:space="0" w:color="auto"/>
            <w:right w:val="none" w:sz="0" w:space="0" w:color="auto"/>
          </w:divBdr>
        </w:div>
        <w:div w:id="502016234">
          <w:marLeft w:val="547"/>
          <w:marRight w:val="0"/>
          <w:marTop w:val="96"/>
          <w:marBottom w:val="160"/>
          <w:divBdr>
            <w:top w:val="none" w:sz="0" w:space="0" w:color="auto"/>
            <w:left w:val="none" w:sz="0" w:space="0" w:color="auto"/>
            <w:bottom w:val="none" w:sz="0" w:space="0" w:color="auto"/>
            <w:right w:val="none" w:sz="0" w:space="0" w:color="auto"/>
          </w:divBdr>
        </w:div>
      </w:divsChild>
    </w:div>
    <w:div w:id="706224888">
      <w:bodyDiv w:val="1"/>
      <w:marLeft w:val="0"/>
      <w:marRight w:val="0"/>
      <w:marTop w:val="0"/>
      <w:marBottom w:val="0"/>
      <w:divBdr>
        <w:top w:val="none" w:sz="0" w:space="0" w:color="auto"/>
        <w:left w:val="none" w:sz="0" w:space="0" w:color="auto"/>
        <w:bottom w:val="none" w:sz="0" w:space="0" w:color="auto"/>
        <w:right w:val="none" w:sz="0" w:space="0" w:color="auto"/>
      </w:divBdr>
    </w:div>
    <w:div w:id="708529201">
      <w:bodyDiv w:val="1"/>
      <w:marLeft w:val="0"/>
      <w:marRight w:val="0"/>
      <w:marTop w:val="0"/>
      <w:marBottom w:val="0"/>
      <w:divBdr>
        <w:top w:val="none" w:sz="0" w:space="0" w:color="auto"/>
        <w:left w:val="none" w:sz="0" w:space="0" w:color="auto"/>
        <w:bottom w:val="none" w:sz="0" w:space="0" w:color="auto"/>
        <w:right w:val="none" w:sz="0" w:space="0" w:color="auto"/>
      </w:divBdr>
    </w:div>
    <w:div w:id="717822776">
      <w:bodyDiv w:val="1"/>
      <w:marLeft w:val="0"/>
      <w:marRight w:val="0"/>
      <w:marTop w:val="0"/>
      <w:marBottom w:val="0"/>
      <w:divBdr>
        <w:top w:val="none" w:sz="0" w:space="0" w:color="auto"/>
        <w:left w:val="none" w:sz="0" w:space="0" w:color="auto"/>
        <w:bottom w:val="none" w:sz="0" w:space="0" w:color="auto"/>
        <w:right w:val="none" w:sz="0" w:space="0" w:color="auto"/>
      </w:divBdr>
    </w:div>
    <w:div w:id="724834205">
      <w:bodyDiv w:val="1"/>
      <w:marLeft w:val="0"/>
      <w:marRight w:val="0"/>
      <w:marTop w:val="0"/>
      <w:marBottom w:val="0"/>
      <w:divBdr>
        <w:top w:val="none" w:sz="0" w:space="0" w:color="auto"/>
        <w:left w:val="none" w:sz="0" w:space="0" w:color="auto"/>
        <w:bottom w:val="none" w:sz="0" w:space="0" w:color="auto"/>
        <w:right w:val="none" w:sz="0" w:space="0" w:color="auto"/>
      </w:divBdr>
    </w:div>
    <w:div w:id="732436758">
      <w:bodyDiv w:val="1"/>
      <w:marLeft w:val="0"/>
      <w:marRight w:val="0"/>
      <w:marTop w:val="0"/>
      <w:marBottom w:val="0"/>
      <w:divBdr>
        <w:top w:val="none" w:sz="0" w:space="0" w:color="auto"/>
        <w:left w:val="none" w:sz="0" w:space="0" w:color="auto"/>
        <w:bottom w:val="none" w:sz="0" w:space="0" w:color="auto"/>
        <w:right w:val="none" w:sz="0" w:space="0" w:color="auto"/>
      </w:divBdr>
      <w:divsChild>
        <w:div w:id="20402029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88797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6434973">
      <w:bodyDiv w:val="1"/>
      <w:marLeft w:val="0"/>
      <w:marRight w:val="0"/>
      <w:marTop w:val="0"/>
      <w:marBottom w:val="0"/>
      <w:divBdr>
        <w:top w:val="none" w:sz="0" w:space="0" w:color="auto"/>
        <w:left w:val="none" w:sz="0" w:space="0" w:color="auto"/>
        <w:bottom w:val="none" w:sz="0" w:space="0" w:color="auto"/>
        <w:right w:val="none" w:sz="0" w:space="0" w:color="auto"/>
      </w:divBdr>
    </w:div>
    <w:div w:id="743994436">
      <w:bodyDiv w:val="1"/>
      <w:marLeft w:val="0"/>
      <w:marRight w:val="0"/>
      <w:marTop w:val="0"/>
      <w:marBottom w:val="0"/>
      <w:divBdr>
        <w:top w:val="none" w:sz="0" w:space="0" w:color="auto"/>
        <w:left w:val="none" w:sz="0" w:space="0" w:color="auto"/>
        <w:bottom w:val="none" w:sz="0" w:space="0" w:color="auto"/>
        <w:right w:val="none" w:sz="0" w:space="0" w:color="auto"/>
      </w:divBdr>
    </w:div>
    <w:div w:id="746077548">
      <w:bodyDiv w:val="1"/>
      <w:marLeft w:val="0"/>
      <w:marRight w:val="0"/>
      <w:marTop w:val="0"/>
      <w:marBottom w:val="0"/>
      <w:divBdr>
        <w:top w:val="none" w:sz="0" w:space="0" w:color="auto"/>
        <w:left w:val="none" w:sz="0" w:space="0" w:color="auto"/>
        <w:bottom w:val="none" w:sz="0" w:space="0" w:color="auto"/>
        <w:right w:val="none" w:sz="0" w:space="0" w:color="auto"/>
      </w:divBdr>
    </w:div>
    <w:div w:id="749275477">
      <w:bodyDiv w:val="1"/>
      <w:marLeft w:val="0"/>
      <w:marRight w:val="0"/>
      <w:marTop w:val="0"/>
      <w:marBottom w:val="0"/>
      <w:divBdr>
        <w:top w:val="none" w:sz="0" w:space="0" w:color="auto"/>
        <w:left w:val="none" w:sz="0" w:space="0" w:color="auto"/>
        <w:bottom w:val="none" w:sz="0" w:space="0" w:color="auto"/>
        <w:right w:val="none" w:sz="0" w:space="0" w:color="auto"/>
      </w:divBdr>
    </w:div>
    <w:div w:id="765225486">
      <w:bodyDiv w:val="1"/>
      <w:marLeft w:val="0"/>
      <w:marRight w:val="0"/>
      <w:marTop w:val="0"/>
      <w:marBottom w:val="0"/>
      <w:divBdr>
        <w:top w:val="none" w:sz="0" w:space="0" w:color="auto"/>
        <w:left w:val="none" w:sz="0" w:space="0" w:color="auto"/>
        <w:bottom w:val="none" w:sz="0" w:space="0" w:color="auto"/>
        <w:right w:val="none" w:sz="0" w:space="0" w:color="auto"/>
      </w:divBdr>
    </w:div>
    <w:div w:id="771898751">
      <w:bodyDiv w:val="1"/>
      <w:marLeft w:val="0"/>
      <w:marRight w:val="0"/>
      <w:marTop w:val="0"/>
      <w:marBottom w:val="0"/>
      <w:divBdr>
        <w:top w:val="none" w:sz="0" w:space="0" w:color="auto"/>
        <w:left w:val="none" w:sz="0" w:space="0" w:color="auto"/>
        <w:bottom w:val="none" w:sz="0" w:space="0" w:color="auto"/>
        <w:right w:val="none" w:sz="0" w:space="0" w:color="auto"/>
      </w:divBdr>
      <w:divsChild>
        <w:div w:id="183949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25261901">
          <w:blockQuote w:val="1"/>
          <w:marLeft w:val="720"/>
          <w:marRight w:val="720"/>
          <w:marTop w:val="100"/>
          <w:marBottom w:val="100"/>
          <w:divBdr>
            <w:top w:val="none" w:sz="0" w:space="0" w:color="auto"/>
            <w:left w:val="none" w:sz="0" w:space="0" w:color="auto"/>
            <w:bottom w:val="none" w:sz="0" w:space="0" w:color="auto"/>
            <w:right w:val="none" w:sz="0" w:space="0" w:color="auto"/>
          </w:divBdr>
        </w:div>
        <w:div w:id="701324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8138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077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914291">
          <w:marLeft w:val="0"/>
          <w:marRight w:val="0"/>
          <w:marTop w:val="0"/>
          <w:marBottom w:val="0"/>
          <w:divBdr>
            <w:top w:val="none" w:sz="0" w:space="0" w:color="auto"/>
            <w:left w:val="none" w:sz="0" w:space="0" w:color="auto"/>
            <w:bottom w:val="none" w:sz="0" w:space="0" w:color="auto"/>
            <w:right w:val="none" w:sz="0" w:space="0" w:color="auto"/>
          </w:divBdr>
          <w:divsChild>
            <w:div w:id="956984233">
              <w:marLeft w:val="0"/>
              <w:marRight w:val="0"/>
              <w:marTop w:val="0"/>
              <w:marBottom w:val="0"/>
              <w:divBdr>
                <w:top w:val="none" w:sz="0" w:space="0" w:color="auto"/>
                <w:left w:val="none" w:sz="0" w:space="0" w:color="auto"/>
                <w:bottom w:val="none" w:sz="0" w:space="0" w:color="auto"/>
                <w:right w:val="none" w:sz="0" w:space="0" w:color="auto"/>
              </w:divBdr>
            </w:div>
          </w:divsChild>
        </w:div>
        <w:div w:id="341705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3039649">
      <w:bodyDiv w:val="1"/>
      <w:marLeft w:val="0"/>
      <w:marRight w:val="0"/>
      <w:marTop w:val="0"/>
      <w:marBottom w:val="0"/>
      <w:divBdr>
        <w:top w:val="none" w:sz="0" w:space="0" w:color="auto"/>
        <w:left w:val="none" w:sz="0" w:space="0" w:color="auto"/>
        <w:bottom w:val="none" w:sz="0" w:space="0" w:color="auto"/>
        <w:right w:val="none" w:sz="0" w:space="0" w:color="auto"/>
      </w:divBdr>
    </w:div>
    <w:div w:id="784351325">
      <w:bodyDiv w:val="1"/>
      <w:marLeft w:val="0"/>
      <w:marRight w:val="0"/>
      <w:marTop w:val="0"/>
      <w:marBottom w:val="0"/>
      <w:divBdr>
        <w:top w:val="none" w:sz="0" w:space="0" w:color="auto"/>
        <w:left w:val="none" w:sz="0" w:space="0" w:color="auto"/>
        <w:bottom w:val="none" w:sz="0" w:space="0" w:color="auto"/>
        <w:right w:val="none" w:sz="0" w:space="0" w:color="auto"/>
      </w:divBdr>
      <w:divsChild>
        <w:div w:id="1463115487">
          <w:marLeft w:val="547"/>
          <w:marRight w:val="0"/>
          <w:marTop w:val="154"/>
          <w:marBottom w:val="0"/>
          <w:divBdr>
            <w:top w:val="none" w:sz="0" w:space="0" w:color="auto"/>
            <w:left w:val="none" w:sz="0" w:space="0" w:color="auto"/>
            <w:bottom w:val="none" w:sz="0" w:space="0" w:color="auto"/>
            <w:right w:val="none" w:sz="0" w:space="0" w:color="auto"/>
          </w:divBdr>
        </w:div>
      </w:divsChild>
    </w:div>
    <w:div w:id="787242635">
      <w:bodyDiv w:val="1"/>
      <w:marLeft w:val="0"/>
      <w:marRight w:val="0"/>
      <w:marTop w:val="0"/>
      <w:marBottom w:val="0"/>
      <w:divBdr>
        <w:top w:val="none" w:sz="0" w:space="0" w:color="auto"/>
        <w:left w:val="none" w:sz="0" w:space="0" w:color="auto"/>
        <w:bottom w:val="none" w:sz="0" w:space="0" w:color="auto"/>
        <w:right w:val="none" w:sz="0" w:space="0" w:color="auto"/>
      </w:divBdr>
      <w:divsChild>
        <w:div w:id="1103190454">
          <w:marLeft w:val="0"/>
          <w:marRight w:val="0"/>
          <w:marTop w:val="0"/>
          <w:marBottom w:val="0"/>
          <w:divBdr>
            <w:top w:val="none" w:sz="0" w:space="0" w:color="auto"/>
            <w:left w:val="none" w:sz="0" w:space="0" w:color="auto"/>
            <w:bottom w:val="none" w:sz="0" w:space="0" w:color="auto"/>
            <w:right w:val="none" w:sz="0" w:space="0" w:color="auto"/>
          </w:divBdr>
          <w:divsChild>
            <w:div w:id="152902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83990">
      <w:bodyDiv w:val="1"/>
      <w:marLeft w:val="0"/>
      <w:marRight w:val="0"/>
      <w:marTop w:val="0"/>
      <w:marBottom w:val="0"/>
      <w:divBdr>
        <w:top w:val="none" w:sz="0" w:space="0" w:color="auto"/>
        <w:left w:val="none" w:sz="0" w:space="0" w:color="auto"/>
        <w:bottom w:val="none" w:sz="0" w:space="0" w:color="auto"/>
        <w:right w:val="none" w:sz="0" w:space="0" w:color="auto"/>
      </w:divBdr>
    </w:div>
    <w:div w:id="793904865">
      <w:bodyDiv w:val="1"/>
      <w:marLeft w:val="0"/>
      <w:marRight w:val="0"/>
      <w:marTop w:val="0"/>
      <w:marBottom w:val="0"/>
      <w:divBdr>
        <w:top w:val="none" w:sz="0" w:space="0" w:color="auto"/>
        <w:left w:val="none" w:sz="0" w:space="0" w:color="auto"/>
        <w:bottom w:val="none" w:sz="0" w:space="0" w:color="auto"/>
        <w:right w:val="none" w:sz="0" w:space="0" w:color="auto"/>
      </w:divBdr>
    </w:div>
    <w:div w:id="800029194">
      <w:bodyDiv w:val="1"/>
      <w:marLeft w:val="0"/>
      <w:marRight w:val="0"/>
      <w:marTop w:val="0"/>
      <w:marBottom w:val="0"/>
      <w:divBdr>
        <w:top w:val="none" w:sz="0" w:space="0" w:color="auto"/>
        <w:left w:val="none" w:sz="0" w:space="0" w:color="auto"/>
        <w:bottom w:val="none" w:sz="0" w:space="0" w:color="auto"/>
        <w:right w:val="none" w:sz="0" w:space="0" w:color="auto"/>
      </w:divBdr>
      <w:divsChild>
        <w:div w:id="577328182">
          <w:marLeft w:val="0"/>
          <w:marRight w:val="0"/>
          <w:marTop w:val="0"/>
          <w:marBottom w:val="0"/>
          <w:divBdr>
            <w:top w:val="none" w:sz="0" w:space="0" w:color="auto"/>
            <w:left w:val="none" w:sz="0" w:space="0" w:color="auto"/>
            <w:bottom w:val="none" w:sz="0" w:space="0" w:color="auto"/>
            <w:right w:val="none" w:sz="0" w:space="0" w:color="auto"/>
          </w:divBdr>
          <w:divsChild>
            <w:div w:id="120031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6292">
      <w:bodyDiv w:val="1"/>
      <w:marLeft w:val="0"/>
      <w:marRight w:val="0"/>
      <w:marTop w:val="0"/>
      <w:marBottom w:val="0"/>
      <w:divBdr>
        <w:top w:val="none" w:sz="0" w:space="0" w:color="auto"/>
        <w:left w:val="none" w:sz="0" w:space="0" w:color="auto"/>
        <w:bottom w:val="none" w:sz="0" w:space="0" w:color="auto"/>
        <w:right w:val="none" w:sz="0" w:space="0" w:color="auto"/>
      </w:divBdr>
    </w:div>
    <w:div w:id="810899268">
      <w:bodyDiv w:val="1"/>
      <w:marLeft w:val="0"/>
      <w:marRight w:val="0"/>
      <w:marTop w:val="0"/>
      <w:marBottom w:val="0"/>
      <w:divBdr>
        <w:top w:val="none" w:sz="0" w:space="0" w:color="auto"/>
        <w:left w:val="none" w:sz="0" w:space="0" w:color="auto"/>
        <w:bottom w:val="none" w:sz="0" w:space="0" w:color="auto"/>
        <w:right w:val="none" w:sz="0" w:space="0" w:color="auto"/>
      </w:divBdr>
    </w:div>
    <w:div w:id="817965159">
      <w:bodyDiv w:val="1"/>
      <w:marLeft w:val="0"/>
      <w:marRight w:val="0"/>
      <w:marTop w:val="0"/>
      <w:marBottom w:val="0"/>
      <w:divBdr>
        <w:top w:val="none" w:sz="0" w:space="0" w:color="auto"/>
        <w:left w:val="none" w:sz="0" w:space="0" w:color="auto"/>
        <w:bottom w:val="none" w:sz="0" w:space="0" w:color="auto"/>
        <w:right w:val="none" w:sz="0" w:space="0" w:color="auto"/>
      </w:divBdr>
    </w:div>
    <w:div w:id="818151791">
      <w:bodyDiv w:val="1"/>
      <w:marLeft w:val="0"/>
      <w:marRight w:val="0"/>
      <w:marTop w:val="0"/>
      <w:marBottom w:val="0"/>
      <w:divBdr>
        <w:top w:val="none" w:sz="0" w:space="0" w:color="auto"/>
        <w:left w:val="none" w:sz="0" w:space="0" w:color="auto"/>
        <w:bottom w:val="none" w:sz="0" w:space="0" w:color="auto"/>
        <w:right w:val="none" w:sz="0" w:space="0" w:color="auto"/>
      </w:divBdr>
    </w:div>
    <w:div w:id="820345967">
      <w:bodyDiv w:val="1"/>
      <w:marLeft w:val="0"/>
      <w:marRight w:val="0"/>
      <w:marTop w:val="0"/>
      <w:marBottom w:val="0"/>
      <w:divBdr>
        <w:top w:val="none" w:sz="0" w:space="0" w:color="auto"/>
        <w:left w:val="none" w:sz="0" w:space="0" w:color="auto"/>
        <w:bottom w:val="none" w:sz="0" w:space="0" w:color="auto"/>
        <w:right w:val="none" w:sz="0" w:space="0" w:color="auto"/>
      </w:divBdr>
    </w:div>
    <w:div w:id="821193501">
      <w:bodyDiv w:val="1"/>
      <w:marLeft w:val="0"/>
      <w:marRight w:val="0"/>
      <w:marTop w:val="0"/>
      <w:marBottom w:val="0"/>
      <w:divBdr>
        <w:top w:val="none" w:sz="0" w:space="0" w:color="auto"/>
        <w:left w:val="none" w:sz="0" w:space="0" w:color="auto"/>
        <w:bottom w:val="none" w:sz="0" w:space="0" w:color="auto"/>
        <w:right w:val="none" w:sz="0" w:space="0" w:color="auto"/>
      </w:divBdr>
    </w:div>
    <w:div w:id="822431276">
      <w:bodyDiv w:val="1"/>
      <w:marLeft w:val="0"/>
      <w:marRight w:val="0"/>
      <w:marTop w:val="0"/>
      <w:marBottom w:val="0"/>
      <w:divBdr>
        <w:top w:val="none" w:sz="0" w:space="0" w:color="auto"/>
        <w:left w:val="none" w:sz="0" w:space="0" w:color="auto"/>
        <w:bottom w:val="none" w:sz="0" w:space="0" w:color="auto"/>
        <w:right w:val="none" w:sz="0" w:space="0" w:color="auto"/>
      </w:divBdr>
    </w:div>
    <w:div w:id="825319479">
      <w:bodyDiv w:val="1"/>
      <w:marLeft w:val="0"/>
      <w:marRight w:val="0"/>
      <w:marTop w:val="0"/>
      <w:marBottom w:val="0"/>
      <w:divBdr>
        <w:top w:val="none" w:sz="0" w:space="0" w:color="auto"/>
        <w:left w:val="none" w:sz="0" w:space="0" w:color="auto"/>
        <w:bottom w:val="none" w:sz="0" w:space="0" w:color="auto"/>
        <w:right w:val="none" w:sz="0" w:space="0" w:color="auto"/>
      </w:divBdr>
    </w:div>
    <w:div w:id="826283856">
      <w:bodyDiv w:val="1"/>
      <w:marLeft w:val="0"/>
      <w:marRight w:val="0"/>
      <w:marTop w:val="0"/>
      <w:marBottom w:val="0"/>
      <w:divBdr>
        <w:top w:val="none" w:sz="0" w:space="0" w:color="auto"/>
        <w:left w:val="none" w:sz="0" w:space="0" w:color="auto"/>
        <w:bottom w:val="none" w:sz="0" w:space="0" w:color="auto"/>
        <w:right w:val="none" w:sz="0" w:space="0" w:color="auto"/>
      </w:divBdr>
    </w:div>
    <w:div w:id="830175050">
      <w:bodyDiv w:val="1"/>
      <w:marLeft w:val="0"/>
      <w:marRight w:val="0"/>
      <w:marTop w:val="0"/>
      <w:marBottom w:val="0"/>
      <w:divBdr>
        <w:top w:val="none" w:sz="0" w:space="0" w:color="auto"/>
        <w:left w:val="none" w:sz="0" w:space="0" w:color="auto"/>
        <w:bottom w:val="none" w:sz="0" w:space="0" w:color="auto"/>
        <w:right w:val="none" w:sz="0" w:space="0" w:color="auto"/>
      </w:divBdr>
      <w:divsChild>
        <w:div w:id="119087965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2654145">
          <w:blockQuote w:val="1"/>
          <w:marLeft w:val="720"/>
          <w:marRight w:val="720"/>
          <w:marTop w:val="100"/>
          <w:marBottom w:val="100"/>
          <w:divBdr>
            <w:top w:val="none" w:sz="0" w:space="0" w:color="auto"/>
            <w:left w:val="none" w:sz="0" w:space="0" w:color="auto"/>
            <w:bottom w:val="none" w:sz="0" w:space="0" w:color="auto"/>
            <w:right w:val="none" w:sz="0" w:space="0" w:color="auto"/>
          </w:divBdr>
        </w:div>
        <w:div w:id="2073692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7043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9388824">
      <w:bodyDiv w:val="1"/>
      <w:marLeft w:val="0"/>
      <w:marRight w:val="0"/>
      <w:marTop w:val="0"/>
      <w:marBottom w:val="0"/>
      <w:divBdr>
        <w:top w:val="none" w:sz="0" w:space="0" w:color="auto"/>
        <w:left w:val="none" w:sz="0" w:space="0" w:color="auto"/>
        <w:bottom w:val="none" w:sz="0" w:space="0" w:color="auto"/>
        <w:right w:val="none" w:sz="0" w:space="0" w:color="auto"/>
      </w:divBdr>
    </w:div>
    <w:div w:id="840464562">
      <w:bodyDiv w:val="1"/>
      <w:marLeft w:val="0"/>
      <w:marRight w:val="0"/>
      <w:marTop w:val="0"/>
      <w:marBottom w:val="0"/>
      <w:divBdr>
        <w:top w:val="none" w:sz="0" w:space="0" w:color="auto"/>
        <w:left w:val="none" w:sz="0" w:space="0" w:color="auto"/>
        <w:bottom w:val="none" w:sz="0" w:space="0" w:color="auto"/>
        <w:right w:val="none" w:sz="0" w:space="0" w:color="auto"/>
      </w:divBdr>
    </w:div>
    <w:div w:id="856578054">
      <w:bodyDiv w:val="1"/>
      <w:marLeft w:val="0"/>
      <w:marRight w:val="0"/>
      <w:marTop w:val="0"/>
      <w:marBottom w:val="0"/>
      <w:divBdr>
        <w:top w:val="none" w:sz="0" w:space="0" w:color="auto"/>
        <w:left w:val="none" w:sz="0" w:space="0" w:color="auto"/>
        <w:bottom w:val="none" w:sz="0" w:space="0" w:color="auto"/>
        <w:right w:val="none" w:sz="0" w:space="0" w:color="auto"/>
      </w:divBdr>
      <w:divsChild>
        <w:div w:id="1672293657">
          <w:blockQuote w:val="1"/>
          <w:marLeft w:val="720"/>
          <w:marRight w:val="720"/>
          <w:marTop w:val="100"/>
          <w:marBottom w:val="100"/>
          <w:divBdr>
            <w:top w:val="none" w:sz="0" w:space="0" w:color="auto"/>
            <w:left w:val="none" w:sz="0" w:space="0" w:color="auto"/>
            <w:bottom w:val="none" w:sz="0" w:space="0" w:color="auto"/>
            <w:right w:val="none" w:sz="0" w:space="0" w:color="auto"/>
          </w:divBdr>
        </w:div>
        <w:div w:id="823932172">
          <w:blockQuote w:val="1"/>
          <w:marLeft w:val="720"/>
          <w:marRight w:val="720"/>
          <w:marTop w:val="100"/>
          <w:marBottom w:val="100"/>
          <w:divBdr>
            <w:top w:val="none" w:sz="0" w:space="0" w:color="auto"/>
            <w:left w:val="none" w:sz="0" w:space="0" w:color="auto"/>
            <w:bottom w:val="none" w:sz="0" w:space="0" w:color="auto"/>
            <w:right w:val="none" w:sz="0" w:space="0" w:color="auto"/>
          </w:divBdr>
        </w:div>
        <w:div w:id="336230800">
          <w:marLeft w:val="0"/>
          <w:marRight w:val="0"/>
          <w:marTop w:val="0"/>
          <w:marBottom w:val="0"/>
          <w:divBdr>
            <w:top w:val="none" w:sz="0" w:space="0" w:color="auto"/>
            <w:left w:val="none" w:sz="0" w:space="0" w:color="auto"/>
            <w:bottom w:val="none" w:sz="0" w:space="0" w:color="auto"/>
            <w:right w:val="none" w:sz="0" w:space="0" w:color="auto"/>
          </w:divBdr>
          <w:divsChild>
            <w:div w:id="36668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492111">
      <w:bodyDiv w:val="1"/>
      <w:marLeft w:val="0"/>
      <w:marRight w:val="0"/>
      <w:marTop w:val="0"/>
      <w:marBottom w:val="0"/>
      <w:divBdr>
        <w:top w:val="none" w:sz="0" w:space="0" w:color="auto"/>
        <w:left w:val="none" w:sz="0" w:space="0" w:color="auto"/>
        <w:bottom w:val="none" w:sz="0" w:space="0" w:color="auto"/>
        <w:right w:val="none" w:sz="0" w:space="0" w:color="auto"/>
      </w:divBdr>
    </w:div>
    <w:div w:id="885877663">
      <w:bodyDiv w:val="1"/>
      <w:marLeft w:val="0"/>
      <w:marRight w:val="0"/>
      <w:marTop w:val="0"/>
      <w:marBottom w:val="0"/>
      <w:divBdr>
        <w:top w:val="none" w:sz="0" w:space="0" w:color="auto"/>
        <w:left w:val="none" w:sz="0" w:space="0" w:color="auto"/>
        <w:bottom w:val="none" w:sz="0" w:space="0" w:color="auto"/>
        <w:right w:val="none" w:sz="0" w:space="0" w:color="auto"/>
      </w:divBdr>
    </w:div>
    <w:div w:id="887374639">
      <w:bodyDiv w:val="1"/>
      <w:marLeft w:val="0"/>
      <w:marRight w:val="0"/>
      <w:marTop w:val="0"/>
      <w:marBottom w:val="0"/>
      <w:divBdr>
        <w:top w:val="none" w:sz="0" w:space="0" w:color="auto"/>
        <w:left w:val="none" w:sz="0" w:space="0" w:color="auto"/>
        <w:bottom w:val="none" w:sz="0" w:space="0" w:color="auto"/>
        <w:right w:val="none" w:sz="0" w:space="0" w:color="auto"/>
      </w:divBdr>
    </w:div>
    <w:div w:id="894699270">
      <w:bodyDiv w:val="1"/>
      <w:marLeft w:val="0"/>
      <w:marRight w:val="0"/>
      <w:marTop w:val="0"/>
      <w:marBottom w:val="0"/>
      <w:divBdr>
        <w:top w:val="none" w:sz="0" w:space="0" w:color="auto"/>
        <w:left w:val="none" w:sz="0" w:space="0" w:color="auto"/>
        <w:bottom w:val="none" w:sz="0" w:space="0" w:color="auto"/>
        <w:right w:val="none" w:sz="0" w:space="0" w:color="auto"/>
      </w:divBdr>
    </w:div>
    <w:div w:id="904025589">
      <w:bodyDiv w:val="1"/>
      <w:marLeft w:val="0"/>
      <w:marRight w:val="0"/>
      <w:marTop w:val="0"/>
      <w:marBottom w:val="0"/>
      <w:divBdr>
        <w:top w:val="none" w:sz="0" w:space="0" w:color="auto"/>
        <w:left w:val="none" w:sz="0" w:space="0" w:color="auto"/>
        <w:bottom w:val="none" w:sz="0" w:space="0" w:color="auto"/>
        <w:right w:val="none" w:sz="0" w:space="0" w:color="auto"/>
      </w:divBdr>
    </w:div>
    <w:div w:id="917590525">
      <w:bodyDiv w:val="1"/>
      <w:marLeft w:val="0"/>
      <w:marRight w:val="0"/>
      <w:marTop w:val="0"/>
      <w:marBottom w:val="0"/>
      <w:divBdr>
        <w:top w:val="none" w:sz="0" w:space="0" w:color="auto"/>
        <w:left w:val="none" w:sz="0" w:space="0" w:color="auto"/>
        <w:bottom w:val="none" w:sz="0" w:space="0" w:color="auto"/>
        <w:right w:val="none" w:sz="0" w:space="0" w:color="auto"/>
      </w:divBdr>
    </w:div>
    <w:div w:id="917977085">
      <w:bodyDiv w:val="1"/>
      <w:marLeft w:val="0"/>
      <w:marRight w:val="0"/>
      <w:marTop w:val="0"/>
      <w:marBottom w:val="0"/>
      <w:divBdr>
        <w:top w:val="none" w:sz="0" w:space="0" w:color="auto"/>
        <w:left w:val="none" w:sz="0" w:space="0" w:color="auto"/>
        <w:bottom w:val="none" w:sz="0" w:space="0" w:color="auto"/>
        <w:right w:val="none" w:sz="0" w:space="0" w:color="auto"/>
      </w:divBdr>
    </w:div>
    <w:div w:id="926230697">
      <w:bodyDiv w:val="1"/>
      <w:marLeft w:val="0"/>
      <w:marRight w:val="0"/>
      <w:marTop w:val="0"/>
      <w:marBottom w:val="0"/>
      <w:divBdr>
        <w:top w:val="none" w:sz="0" w:space="0" w:color="auto"/>
        <w:left w:val="none" w:sz="0" w:space="0" w:color="auto"/>
        <w:bottom w:val="none" w:sz="0" w:space="0" w:color="auto"/>
        <w:right w:val="none" w:sz="0" w:space="0" w:color="auto"/>
      </w:divBdr>
    </w:div>
    <w:div w:id="929044146">
      <w:bodyDiv w:val="1"/>
      <w:marLeft w:val="0"/>
      <w:marRight w:val="0"/>
      <w:marTop w:val="0"/>
      <w:marBottom w:val="0"/>
      <w:divBdr>
        <w:top w:val="none" w:sz="0" w:space="0" w:color="auto"/>
        <w:left w:val="none" w:sz="0" w:space="0" w:color="auto"/>
        <w:bottom w:val="none" w:sz="0" w:space="0" w:color="auto"/>
        <w:right w:val="none" w:sz="0" w:space="0" w:color="auto"/>
      </w:divBdr>
    </w:div>
    <w:div w:id="941566948">
      <w:bodyDiv w:val="1"/>
      <w:marLeft w:val="0"/>
      <w:marRight w:val="0"/>
      <w:marTop w:val="0"/>
      <w:marBottom w:val="0"/>
      <w:divBdr>
        <w:top w:val="none" w:sz="0" w:space="0" w:color="auto"/>
        <w:left w:val="none" w:sz="0" w:space="0" w:color="auto"/>
        <w:bottom w:val="none" w:sz="0" w:space="0" w:color="auto"/>
        <w:right w:val="none" w:sz="0" w:space="0" w:color="auto"/>
      </w:divBdr>
    </w:div>
    <w:div w:id="941573659">
      <w:bodyDiv w:val="1"/>
      <w:marLeft w:val="0"/>
      <w:marRight w:val="0"/>
      <w:marTop w:val="0"/>
      <w:marBottom w:val="0"/>
      <w:divBdr>
        <w:top w:val="none" w:sz="0" w:space="0" w:color="auto"/>
        <w:left w:val="none" w:sz="0" w:space="0" w:color="auto"/>
        <w:bottom w:val="none" w:sz="0" w:space="0" w:color="auto"/>
        <w:right w:val="none" w:sz="0" w:space="0" w:color="auto"/>
      </w:divBdr>
    </w:div>
    <w:div w:id="943149910">
      <w:bodyDiv w:val="1"/>
      <w:marLeft w:val="0"/>
      <w:marRight w:val="0"/>
      <w:marTop w:val="0"/>
      <w:marBottom w:val="0"/>
      <w:divBdr>
        <w:top w:val="none" w:sz="0" w:space="0" w:color="auto"/>
        <w:left w:val="none" w:sz="0" w:space="0" w:color="auto"/>
        <w:bottom w:val="none" w:sz="0" w:space="0" w:color="auto"/>
        <w:right w:val="none" w:sz="0" w:space="0" w:color="auto"/>
      </w:divBdr>
    </w:div>
    <w:div w:id="944116381">
      <w:bodyDiv w:val="1"/>
      <w:marLeft w:val="0"/>
      <w:marRight w:val="0"/>
      <w:marTop w:val="0"/>
      <w:marBottom w:val="0"/>
      <w:divBdr>
        <w:top w:val="none" w:sz="0" w:space="0" w:color="auto"/>
        <w:left w:val="none" w:sz="0" w:space="0" w:color="auto"/>
        <w:bottom w:val="none" w:sz="0" w:space="0" w:color="auto"/>
        <w:right w:val="none" w:sz="0" w:space="0" w:color="auto"/>
      </w:divBdr>
    </w:div>
    <w:div w:id="950361444">
      <w:bodyDiv w:val="1"/>
      <w:marLeft w:val="0"/>
      <w:marRight w:val="0"/>
      <w:marTop w:val="0"/>
      <w:marBottom w:val="0"/>
      <w:divBdr>
        <w:top w:val="none" w:sz="0" w:space="0" w:color="auto"/>
        <w:left w:val="none" w:sz="0" w:space="0" w:color="auto"/>
        <w:bottom w:val="none" w:sz="0" w:space="0" w:color="auto"/>
        <w:right w:val="none" w:sz="0" w:space="0" w:color="auto"/>
      </w:divBdr>
    </w:div>
    <w:div w:id="950629216">
      <w:bodyDiv w:val="1"/>
      <w:marLeft w:val="0"/>
      <w:marRight w:val="0"/>
      <w:marTop w:val="0"/>
      <w:marBottom w:val="0"/>
      <w:divBdr>
        <w:top w:val="none" w:sz="0" w:space="0" w:color="auto"/>
        <w:left w:val="none" w:sz="0" w:space="0" w:color="auto"/>
        <w:bottom w:val="none" w:sz="0" w:space="0" w:color="auto"/>
        <w:right w:val="none" w:sz="0" w:space="0" w:color="auto"/>
      </w:divBdr>
    </w:div>
    <w:div w:id="955253129">
      <w:bodyDiv w:val="1"/>
      <w:marLeft w:val="0"/>
      <w:marRight w:val="0"/>
      <w:marTop w:val="0"/>
      <w:marBottom w:val="0"/>
      <w:divBdr>
        <w:top w:val="none" w:sz="0" w:space="0" w:color="auto"/>
        <w:left w:val="none" w:sz="0" w:space="0" w:color="auto"/>
        <w:bottom w:val="none" w:sz="0" w:space="0" w:color="auto"/>
        <w:right w:val="none" w:sz="0" w:space="0" w:color="auto"/>
      </w:divBdr>
    </w:div>
    <w:div w:id="966350813">
      <w:bodyDiv w:val="1"/>
      <w:marLeft w:val="0"/>
      <w:marRight w:val="0"/>
      <w:marTop w:val="0"/>
      <w:marBottom w:val="0"/>
      <w:divBdr>
        <w:top w:val="none" w:sz="0" w:space="0" w:color="auto"/>
        <w:left w:val="none" w:sz="0" w:space="0" w:color="auto"/>
        <w:bottom w:val="none" w:sz="0" w:space="0" w:color="auto"/>
        <w:right w:val="none" w:sz="0" w:space="0" w:color="auto"/>
      </w:divBdr>
    </w:div>
    <w:div w:id="970864307">
      <w:bodyDiv w:val="1"/>
      <w:marLeft w:val="0"/>
      <w:marRight w:val="0"/>
      <w:marTop w:val="0"/>
      <w:marBottom w:val="0"/>
      <w:divBdr>
        <w:top w:val="none" w:sz="0" w:space="0" w:color="auto"/>
        <w:left w:val="none" w:sz="0" w:space="0" w:color="auto"/>
        <w:bottom w:val="none" w:sz="0" w:space="0" w:color="auto"/>
        <w:right w:val="none" w:sz="0" w:space="0" w:color="auto"/>
      </w:divBdr>
    </w:div>
    <w:div w:id="980227599">
      <w:bodyDiv w:val="1"/>
      <w:marLeft w:val="0"/>
      <w:marRight w:val="0"/>
      <w:marTop w:val="0"/>
      <w:marBottom w:val="0"/>
      <w:divBdr>
        <w:top w:val="none" w:sz="0" w:space="0" w:color="auto"/>
        <w:left w:val="none" w:sz="0" w:space="0" w:color="auto"/>
        <w:bottom w:val="none" w:sz="0" w:space="0" w:color="auto"/>
        <w:right w:val="none" w:sz="0" w:space="0" w:color="auto"/>
      </w:divBdr>
    </w:div>
    <w:div w:id="982583329">
      <w:bodyDiv w:val="1"/>
      <w:marLeft w:val="0"/>
      <w:marRight w:val="0"/>
      <w:marTop w:val="0"/>
      <w:marBottom w:val="0"/>
      <w:divBdr>
        <w:top w:val="none" w:sz="0" w:space="0" w:color="auto"/>
        <w:left w:val="none" w:sz="0" w:space="0" w:color="auto"/>
        <w:bottom w:val="none" w:sz="0" w:space="0" w:color="auto"/>
        <w:right w:val="none" w:sz="0" w:space="0" w:color="auto"/>
      </w:divBdr>
    </w:div>
    <w:div w:id="983656158">
      <w:bodyDiv w:val="1"/>
      <w:marLeft w:val="0"/>
      <w:marRight w:val="0"/>
      <w:marTop w:val="0"/>
      <w:marBottom w:val="0"/>
      <w:divBdr>
        <w:top w:val="none" w:sz="0" w:space="0" w:color="auto"/>
        <w:left w:val="none" w:sz="0" w:space="0" w:color="auto"/>
        <w:bottom w:val="none" w:sz="0" w:space="0" w:color="auto"/>
        <w:right w:val="none" w:sz="0" w:space="0" w:color="auto"/>
      </w:divBdr>
    </w:div>
    <w:div w:id="983970462">
      <w:bodyDiv w:val="1"/>
      <w:marLeft w:val="0"/>
      <w:marRight w:val="0"/>
      <w:marTop w:val="0"/>
      <w:marBottom w:val="0"/>
      <w:divBdr>
        <w:top w:val="none" w:sz="0" w:space="0" w:color="auto"/>
        <w:left w:val="none" w:sz="0" w:space="0" w:color="auto"/>
        <w:bottom w:val="none" w:sz="0" w:space="0" w:color="auto"/>
        <w:right w:val="none" w:sz="0" w:space="0" w:color="auto"/>
      </w:divBdr>
    </w:div>
    <w:div w:id="985210377">
      <w:bodyDiv w:val="1"/>
      <w:marLeft w:val="0"/>
      <w:marRight w:val="0"/>
      <w:marTop w:val="0"/>
      <w:marBottom w:val="0"/>
      <w:divBdr>
        <w:top w:val="none" w:sz="0" w:space="0" w:color="auto"/>
        <w:left w:val="none" w:sz="0" w:space="0" w:color="auto"/>
        <w:bottom w:val="none" w:sz="0" w:space="0" w:color="auto"/>
        <w:right w:val="none" w:sz="0" w:space="0" w:color="auto"/>
      </w:divBdr>
      <w:divsChild>
        <w:div w:id="1904753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9730071">
          <w:blockQuote w:val="1"/>
          <w:marLeft w:val="720"/>
          <w:marRight w:val="720"/>
          <w:marTop w:val="100"/>
          <w:marBottom w:val="100"/>
          <w:divBdr>
            <w:top w:val="none" w:sz="0" w:space="0" w:color="auto"/>
            <w:left w:val="none" w:sz="0" w:space="0" w:color="auto"/>
            <w:bottom w:val="none" w:sz="0" w:space="0" w:color="auto"/>
            <w:right w:val="none" w:sz="0" w:space="0" w:color="auto"/>
          </w:divBdr>
        </w:div>
        <w:div w:id="844990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462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917714">
          <w:marLeft w:val="0"/>
          <w:marRight w:val="0"/>
          <w:marTop w:val="0"/>
          <w:marBottom w:val="0"/>
          <w:divBdr>
            <w:top w:val="none" w:sz="0" w:space="0" w:color="auto"/>
            <w:left w:val="none" w:sz="0" w:space="0" w:color="auto"/>
            <w:bottom w:val="none" w:sz="0" w:space="0" w:color="auto"/>
            <w:right w:val="none" w:sz="0" w:space="0" w:color="auto"/>
          </w:divBdr>
          <w:divsChild>
            <w:div w:id="110811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740143">
      <w:bodyDiv w:val="1"/>
      <w:marLeft w:val="0"/>
      <w:marRight w:val="0"/>
      <w:marTop w:val="0"/>
      <w:marBottom w:val="0"/>
      <w:divBdr>
        <w:top w:val="none" w:sz="0" w:space="0" w:color="auto"/>
        <w:left w:val="none" w:sz="0" w:space="0" w:color="auto"/>
        <w:bottom w:val="none" w:sz="0" w:space="0" w:color="auto"/>
        <w:right w:val="none" w:sz="0" w:space="0" w:color="auto"/>
      </w:divBdr>
    </w:div>
    <w:div w:id="990526423">
      <w:bodyDiv w:val="1"/>
      <w:marLeft w:val="0"/>
      <w:marRight w:val="0"/>
      <w:marTop w:val="0"/>
      <w:marBottom w:val="0"/>
      <w:divBdr>
        <w:top w:val="none" w:sz="0" w:space="0" w:color="auto"/>
        <w:left w:val="none" w:sz="0" w:space="0" w:color="auto"/>
        <w:bottom w:val="none" w:sz="0" w:space="0" w:color="auto"/>
        <w:right w:val="none" w:sz="0" w:space="0" w:color="auto"/>
      </w:divBdr>
    </w:div>
    <w:div w:id="990715675">
      <w:bodyDiv w:val="1"/>
      <w:marLeft w:val="0"/>
      <w:marRight w:val="0"/>
      <w:marTop w:val="0"/>
      <w:marBottom w:val="0"/>
      <w:divBdr>
        <w:top w:val="none" w:sz="0" w:space="0" w:color="auto"/>
        <w:left w:val="none" w:sz="0" w:space="0" w:color="auto"/>
        <w:bottom w:val="none" w:sz="0" w:space="0" w:color="auto"/>
        <w:right w:val="none" w:sz="0" w:space="0" w:color="auto"/>
      </w:divBdr>
    </w:div>
    <w:div w:id="1000080697">
      <w:bodyDiv w:val="1"/>
      <w:marLeft w:val="0"/>
      <w:marRight w:val="0"/>
      <w:marTop w:val="0"/>
      <w:marBottom w:val="0"/>
      <w:divBdr>
        <w:top w:val="none" w:sz="0" w:space="0" w:color="auto"/>
        <w:left w:val="none" w:sz="0" w:space="0" w:color="auto"/>
        <w:bottom w:val="none" w:sz="0" w:space="0" w:color="auto"/>
        <w:right w:val="none" w:sz="0" w:space="0" w:color="auto"/>
      </w:divBdr>
    </w:div>
    <w:div w:id="1000081383">
      <w:bodyDiv w:val="1"/>
      <w:marLeft w:val="0"/>
      <w:marRight w:val="0"/>
      <w:marTop w:val="0"/>
      <w:marBottom w:val="0"/>
      <w:divBdr>
        <w:top w:val="none" w:sz="0" w:space="0" w:color="auto"/>
        <w:left w:val="none" w:sz="0" w:space="0" w:color="auto"/>
        <w:bottom w:val="none" w:sz="0" w:space="0" w:color="auto"/>
        <w:right w:val="none" w:sz="0" w:space="0" w:color="auto"/>
      </w:divBdr>
    </w:div>
    <w:div w:id="1003816930">
      <w:bodyDiv w:val="1"/>
      <w:marLeft w:val="0"/>
      <w:marRight w:val="0"/>
      <w:marTop w:val="0"/>
      <w:marBottom w:val="0"/>
      <w:divBdr>
        <w:top w:val="none" w:sz="0" w:space="0" w:color="auto"/>
        <w:left w:val="none" w:sz="0" w:space="0" w:color="auto"/>
        <w:bottom w:val="none" w:sz="0" w:space="0" w:color="auto"/>
        <w:right w:val="none" w:sz="0" w:space="0" w:color="auto"/>
      </w:divBdr>
      <w:divsChild>
        <w:div w:id="1379629376">
          <w:marLeft w:val="547"/>
          <w:marRight w:val="0"/>
          <w:marTop w:val="86"/>
          <w:marBottom w:val="0"/>
          <w:divBdr>
            <w:top w:val="none" w:sz="0" w:space="0" w:color="auto"/>
            <w:left w:val="none" w:sz="0" w:space="0" w:color="auto"/>
            <w:bottom w:val="none" w:sz="0" w:space="0" w:color="auto"/>
            <w:right w:val="none" w:sz="0" w:space="0" w:color="auto"/>
          </w:divBdr>
        </w:div>
      </w:divsChild>
    </w:div>
    <w:div w:id="1011373759">
      <w:bodyDiv w:val="1"/>
      <w:marLeft w:val="0"/>
      <w:marRight w:val="0"/>
      <w:marTop w:val="0"/>
      <w:marBottom w:val="0"/>
      <w:divBdr>
        <w:top w:val="none" w:sz="0" w:space="0" w:color="auto"/>
        <w:left w:val="none" w:sz="0" w:space="0" w:color="auto"/>
        <w:bottom w:val="none" w:sz="0" w:space="0" w:color="auto"/>
        <w:right w:val="none" w:sz="0" w:space="0" w:color="auto"/>
      </w:divBdr>
    </w:div>
    <w:div w:id="1012756489">
      <w:bodyDiv w:val="1"/>
      <w:marLeft w:val="0"/>
      <w:marRight w:val="0"/>
      <w:marTop w:val="0"/>
      <w:marBottom w:val="0"/>
      <w:divBdr>
        <w:top w:val="none" w:sz="0" w:space="0" w:color="auto"/>
        <w:left w:val="none" w:sz="0" w:space="0" w:color="auto"/>
        <w:bottom w:val="none" w:sz="0" w:space="0" w:color="auto"/>
        <w:right w:val="none" w:sz="0" w:space="0" w:color="auto"/>
      </w:divBdr>
    </w:div>
    <w:div w:id="1015225536">
      <w:bodyDiv w:val="1"/>
      <w:marLeft w:val="0"/>
      <w:marRight w:val="0"/>
      <w:marTop w:val="0"/>
      <w:marBottom w:val="0"/>
      <w:divBdr>
        <w:top w:val="none" w:sz="0" w:space="0" w:color="auto"/>
        <w:left w:val="none" w:sz="0" w:space="0" w:color="auto"/>
        <w:bottom w:val="none" w:sz="0" w:space="0" w:color="auto"/>
        <w:right w:val="none" w:sz="0" w:space="0" w:color="auto"/>
      </w:divBdr>
      <w:divsChild>
        <w:div w:id="654335504">
          <w:marLeft w:val="547"/>
          <w:marRight w:val="0"/>
          <w:marTop w:val="115"/>
          <w:marBottom w:val="0"/>
          <w:divBdr>
            <w:top w:val="none" w:sz="0" w:space="0" w:color="auto"/>
            <w:left w:val="none" w:sz="0" w:space="0" w:color="auto"/>
            <w:bottom w:val="none" w:sz="0" w:space="0" w:color="auto"/>
            <w:right w:val="none" w:sz="0" w:space="0" w:color="auto"/>
          </w:divBdr>
        </w:div>
        <w:div w:id="992215495">
          <w:marLeft w:val="547"/>
          <w:marRight w:val="0"/>
          <w:marTop w:val="115"/>
          <w:marBottom w:val="0"/>
          <w:divBdr>
            <w:top w:val="none" w:sz="0" w:space="0" w:color="auto"/>
            <w:left w:val="none" w:sz="0" w:space="0" w:color="auto"/>
            <w:bottom w:val="none" w:sz="0" w:space="0" w:color="auto"/>
            <w:right w:val="none" w:sz="0" w:space="0" w:color="auto"/>
          </w:divBdr>
        </w:div>
        <w:div w:id="257175837">
          <w:marLeft w:val="547"/>
          <w:marRight w:val="0"/>
          <w:marTop w:val="115"/>
          <w:marBottom w:val="160"/>
          <w:divBdr>
            <w:top w:val="none" w:sz="0" w:space="0" w:color="auto"/>
            <w:left w:val="none" w:sz="0" w:space="0" w:color="auto"/>
            <w:bottom w:val="none" w:sz="0" w:space="0" w:color="auto"/>
            <w:right w:val="none" w:sz="0" w:space="0" w:color="auto"/>
          </w:divBdr>
        </w:div>
      </w:divsChild>
    </w:div>
    <w:div w:id="1017192489">
      <w:bodyDiv w:val="1"/>
      <w:marLeft w:val="0"/>
      <w:marRight w:val="0"/>
      <w:marTop w:val="0"/>
      <w:marBottom w:val="0"/>
      <w:divBdr>
        <w:top w:val="none" w:sz="0" w:space="0" w:color="auto"/>
        <w:left w:val="none" w:sz="0" w:space="0" w:color="auto"/>
        <w:bottom w:val="none" w:sz="0" w:space="0" w:color="auto"/>
        <w:right w:val="none" w:sz="0" w:space="0" w:color="auto"/>
      </w:divBdr>
    </w:div>
    <w:div w:id="1022508845">
      <w:bodyDiv w:val="1"/>
      <w:marLeft w:val="0"/>
      <w:marRight w:val="0"/>
      <w:marTop w:val="0"/>
      <w:marBottom w:val="0"/>
      <w:divBdr>
        <w:top w:val="none" w:sz="0" w:space="0" w:color="auto"/>
        <w:left w:val="none" w:sz="0" w:space="0" w:color="auto"/>
        <w:bottom w:val="none" w:sz="0" w:space="0" w:color="auto"/>
        <w:right w:val="none" w:sz="0" w:space="0" w:color="auto"/>
      </w:divBdr>
    </w:div>
    <w:div w:id="1035085190">
      <w:bodyDiv w:val="1"/>
      <w:marLeft w:val="0"/>
      <w:marRight w:val="0"/>
      <w:marTop w:val="0"/>
      <w:marBottom w:val="0"/>
      <w:divBdr>
        <w:top w:val="none" w:sz="0" w:space="0" w:color="auto"/>
        <w:left w:val="none" w:sz="0" w:space="0" w:color="auto"/>
        <w:bottom w:val="none" w:sz="0" w:space="0" w:color="auto"/>
        <w:right w:val="none" w:sz="0" w:space="0" w:color="auto"/>
      </w:divBdr>
    </w:div>
    <w:div w:id="1036200028">
      <w:bodyDiv w:val="1"/>
      <w:marLeft w:val="0"/>
      <w:marRight w:val="0"/>
      <w:marTop w:val="0"/>
      <w:marBottom w:val="0"/>
      <w:divBdr>
        <w:top w:val="none" w:sz="0" w:space="0" w:color="auto"/>
        <w:left w:val="none" w:sz="0" w:space="0" w:color="auto"/>
        <w:bottom w:val="none" w:sz="0" w:space="0" w:color="auto"/>
        <w:right w:val="none" w:sz="0" w:space="0" w:color="auto"/>
      </w:divBdr>
    </w:div>
    <w:div w:id="1046757214">
      <w:bodyDiv w:val="1"/>
      <w:marLeft w:val="0"/>
      <w:marRight w:val="0"/>
      <w:marTop w:val="0"/>
      <w:marBottom w:val="0"/>
      <w:divBdr>
        <w:top w:val="none" w:sz="0" w:space="0" w:color="auto"/>
        <w:left w:val="none" w:sz="0" w:space="0" w:color="auto"/>
        <w:bottom w:val="none" w:sz="0" w:space="0" w:color="auto"/>
        <w:right w:val="none" w:sz="0" w:space="0" w:color="auto"/>
      </w:divBdr>
    </w:div>
    <w:div w:id="1047143752">
      <w:bodyDiv w:val="1"/>
      <w:marLeft w:val="0"/>
      <w:marRight w:val="0"/>
      <w:marTop w:val="0"/>
      <w:marBottom w:val="0"/>
      <w:divBdr>
        <w:top w:val="none" w:sz="0" w:space="0" w:color="auto"/>
        <w:left w:val="none" w:sz="0" w:space="0" w:color="auto"/>
        <w:bottom w:val="none" w:sz="0" w:space="0" w:color="auto"/>
        <w:right w:val="none" w:sz="0" w:space="0" w:color="auto"/>
      </w:divBdr>
      <w:divsChild>
        <w:div w:id="1999113862">
          <w:marLeft w:val="0"/>
          <w:marRight w:val="0"/>
          <w:marTop w:val="0"/>
          <w:marBottom w:val="0"/>
          <w:divBdr>
            <w:top w:val="none" w:sz="0" w:space="0" w:color="auto"/>
            <w:left w:val="none" w:sz="0" w:space="0" w:color="auto"/>
            <w:bottom w:val="none" w:sz="0" w:space="0" w:color="auto"/>
            <w:right w:val="none" w:sz="0" w:space="0" w:color="auto"/>
          </w:divBdr>
          <w:divsChild>
            <w:div w:id="108036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358045">
      <w:bodyDiv w:val="1"/>
      <w:marLeft w:val="0"/>
      <w:marRight w:val="0"/>
      <w:marTop w:val="0"/>
      <w:marBottom w:val="0"/>
      <w:divBdr>
        <w:top w:val="none" w:sz="0" w:space="0" w:color="auto"/>
        <w:left w:val="none" w:sz="0" w:space="0" w:color="auto"/>
        <w:bottom w:val="none" w:sz="0" w:space="0" w:color="auto"/>
        <w:right w:val="none" w:sz="0" w:space="0" w:color="auto"/>
      </w:divBdr>
    </w:div>
    <w:div w:id="1061515236">
      <w:bodyDiv w:val="1"/>
      <w:marLeft w:val="0"/>
      <w:marRight w:val="0"/>
      <w:marTop w:val="0"/>
      <w:marBottom w:val="0"/>
      <w:divBdr>
        <w:top w:val="none" w:sz="0" w:space="0" w:color="auto"/>
        <w:left w:val="none" w:sz="0" w:space="0" w:color="auto"/>
        <w:bottom w:val="none" w:sz="0" w:space="0" w:color="auto"/>
        <w:right w:val="none" w:sz="0" w:space="0" w:color="auto"/>
      </w:divBdr>
    </w:div>
    <w:div w:id="1063604872">
      <w:bodyDiv w:val="1"/>
      <w:marLeft w:val="0"/>
      <w:marRight w:val="0"/>
      <w:marTop w:val="0"/>
      <w:marBottom w:val="0"/>
      <w:divBdr>
        <w:top w:val="none" w:sz="0" w:space="0" w:color="auto"/>
        <w:left w:val="none" w:sz="0" w:space="0" w:color="auto"/>
        <w:bottom w:val="none" w:sz="0" w:space="0" w:color="auto"/>
        <w:right w:val="none" w:sz="0" w:space="0" w:color="auto"/>
      </w:divBdr>
    </w:div>
    <w:div w:id="1079524810">
      <w:bodyDiv w:val="1"/>
      <w:marLeft w:val="0"/>
      <w:marRight w:val="0"/>
      <w:marTop w:val="0"/>
      <w:marBottom w:val="0"/>
      <w:divBdr>
        <w:top w:val="none" w:sz="0" w:space="0" w:color="auto"/>
        <w:left w:val="none" w:sz="0" w:space="0" w:color="auto"/>
        <w:bottom w:val="none" w:sz="0" w:space="0" w:color="auto"/>
        <w:right w:val="none" w:sz="0" w:space="0" w:color="auto"/>
      </w:divBdr>
    </w:div>
    <w:div w:id="1083604881">
      <w:bodyDiv w:val="1"/>
      <w:marLeft w:val="0"/>
      <w:marRight w:val="0"/>
      <w:marTop w:val="0"/>
      <w:marBottom w:val="0"/>
      <w:divBdr>
        <w:top w:val="none" w:sz="0" w:space="0" w:color="auto"/>
        <w:left w:val="none" w:sz="0" w:space="0" w:color="auto"/>
        <w:bottom w:val="none" w:sz="0" w:space="0" w:color="auto"/>
        <w:right w:val="none" w:sz="0" w:space="0" w:color="auto"/>
      </w:divBdr>
    </w:div>
    <w:div w:id="1088621293">
      <w:bodyDiv w:val="1"/>
      <w:marLeft w:val="0"/>
      <w:marRight w:val="0"/>
      <w:marTop w:val="0"/>
      <w:marBottom w:val="0"/>
      <w:divBdr>
        <w:top w:val="none" w:sz="0" w:space="0" w:color="auto"/>
        <w:left w:val="none" w:sz="0" w:space="0" w:color="auto"/>
        <w:bottom w:val="none" w:sz="0" w:space="0" w:color="auto"/>
        <w:right w:val="none" w:sz="0" w:space="0" w:color="auto"/>
      </w:divBdr>
    </w:div>
    <w:div w:id="1096242835">
      <w:bodyDiv w:val="1"/>
      <w:marLeft w:val="0"/>
      <w:marRight w:val="0"/>
      <w:marTop w:val="0"/>
      <w:marBottom w:val="0"/>
      <w:divBdr>
        <w:top w:val="none" w:sz="0" w:space="0" w:color="auto"/>
        <w:left w:val="none" w:sz="0" w:space="0" w:color="auto"/>
        <w:bottom w:val="none" w:sz="0" w:space="0" w:color="auto"/>
        <w:right w:val="none" w:sz="0" w:space="0" w:color="auto"/>
      </w:divBdr>
    </w:div>
    <w:div w:id="1103956401">
      <w:bodyDiv w:val="1"/>
      <w:marLeft w:val="0"/>
      <w:marRight w:val="0"/>
      <w:marTop w:val="0"/>
      <w:marBottom w:val="0"/>
      <w:divBdr>
        <w:top w:val="none" w:sz="0" w:space="0" w:color="auto"/>
        <w:left w:val="none" w:sz="0" w:space="0" w:color="auto"/>
        <w:bottom w:val="none" w:sz="0" w:space="0" w:color="auto"/>
        <w:right w:val="none" w:sz="0" w:space="0" w:color="auto"/>
      </w:divBdr>
    </w:div>
    <w:div w:id="1106314453">
      <w:bodyDiv w:val="1"/>
      <w:marLeft w:val="0"/>
      <w:marRight w:val="0"/>
      <w:marTop w:val="0"/>
      <w:marBottom w:val="0"/>
      <w:divBdr>
        <w:top w:val="none" w:sz="0" w:space="0" w:color="auto"/>
        <w:left w:val="none" w:sz="0" w:space="0" w:color="auto"/>
        <w:bottom w:val="none" w:sz="0" w:space="0" w:color="auto"/>
        <w:right w:val="none" w:sz="0" w:space="0" w:color="auto"/>
      </w:divBdr>
    </w:div>
    <w:div w:id="1118374431">
      <w:bodyDiv w:val="1"/>
      <w:marLeft w:val="0"/>
      <w:marRight w:val="0"/>
      <w:marTop w:val="0"/>
      <w:marBottom w:val="0"/>
      <w:divBdr>
        <w:top w:val="none" w:sz="0" w:space="0" w:color="auto"/>
        <w:left w:val="none" w:sz="0" w:space="0" w:color="auto"/>
        <w:bottom w:val="none" w:sz="0" w:space="0" w:color="auto"/>
        <w:right w:val="none" w:sz="0" w:space="0" w:color="auto"/>
      </w:divBdr>
    </w:div>
    <w:div w:id="1119568842">
      <w:bodyDiv w:val="1"/>
      <w:marLeft w:val="0"/>
      <w:marRight w:val="0"/>
      <w:marTop w:val="0"/>
      <w:marBottom w:val="0"/>
      <w:divBdr>
        <w:top w:val="none" w:sz="0" w:space="0" w:color="auto"/>
        <w:left w:val="none" w:sz="0" w:space="0" w:color="auto"/>
        <w:bottom w:val="none" w:sz="0" w:space="0" w:color="auto"/>
        <w:right w:val="none" w:sz="0" w:space="0" w:color="auto"/>
      </w:divBdr>
    </w:div>
    <w:div w:id="1122726889">
      <w:bodyDiv w:val="1"/>
      <w:marLeft w:val="0"/>
      <w:marRight w:val="0"/>
      <w:marTop w:val="0"/>
      <w:marBottom w:val="0"/>
      <w:divBdr>
        <w:top w:val="none" w:sz="0" w:space="0" w:color="auto"/>
        <w:left w:val="none" w:sz="0" w:space="0" w:color="auto"/>
        <w:bottom w:val="none" w:sz="0" w:space="0" w:color="auto"/>
        <w:right w:val="none" w:sz="0" w:space="0" w:color="auto"/>
      </w:divBdr>
    </w:div>
    <w:div w:id="1125388172">
      <w:bodyDiv w:val="1"/>
      <w:marLeft w:val="0"/>
      <w:marRight w:val="0"/>
      <w:marTop w:val="0"/>
      <w:marBottom w:val="0"/>
      <w:divBdr>
        <w:top w:val="none" w:sz="0" w:space="0" w:color="auto"/>
        <w:left w:val="none" w:sz="0" w:space="0" w:color="auto"/>
        <w:bottom w:val="none" w:sz="0" w:space="0" w:color="auto"/>
        <w:right w:val="none" w:sz="0" w:space="0" w:color="auto"/>
      </w:divBdr>
      <w:divsChild>
        <w:div w:id="1421750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640111085">
          <w:blockQuote w:val="1"/>
          <w:marLeft w:val="720"/>
          <w:marRight w:val="720"/>
          <w:marTop w:val="100"/>
          <w:marBottom w:val="100"/>
          <w:divBdr>
            <w:top w:val="none" w:sz="0" w:space="0" w:color="auto"/>
            <w:left w:val="none" w:sz="0" w:space="0" w:color="auto"/>
            <w:bottom w:val="none" w:sz="0" w:space="0" w:color="auto"/>
            <w:right w:val="none" w:sz="0" w:space="0" w:color="auto"/>
          </w:divBdr>
        </w:div>
        <w:div w:id="521820299">
          <w:blockQuote w:val="1"/>
          <w:marLeft w:val="720"/>
          <w:marRight w:val="720"/>
          <w:marTop w:val="100"/>
          <w:marBottom w:val="100"/>
          <w:divBdr>
            <w:top w:val="none" w:sz="0" w:space="0" w:color="auto"/>
            <w:left w:val="none" w:sz="0" w:space="0" w:color="auto"/>
            <w:bottom w:val="none" w:sz="0" w:space="0" w:color="auto"/>
            <w:right w:val="none" w:sz="0" w:space="0" w:color="auto"/>
          </w:divBdr>
        </w:div>
        <w:div w:id="10319577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48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254348">
      <w:bodyDiv w:val="1"/>
      <w:marLeft w:val="0"/>
      <w:marRight w:val="0"/>
      <w:marTop w:val="0"/>
      <w:marBottom w:val="0"/>
      <w:divBdr>
        <w:top w:val="none" w:sz="0" w:space="0" w:color="auto"/>
        <w:left w:val="none" w:sz="0" w:space="0" w:color="auto"/>
        <w:bottom w:val="none" w:sz="0" w:space="0" w:color="auto"/>
        <w:right w:val="none" w:sz="0" w:space="0" w:color="auto"/>
      </w:divBdr>
    </w:div>
    <w:div w:id="1136068864">
      <w:bodyDiv w:val="1"/>
      <w:marLeft w:val="0"/>
      <w:marRight w:val="0"/>
      <w:marTop w:val="0"/>
      <w:marBottom w:val="0"/>
      <w:divBdr>
        <w:top w:val="none" w:sz="0" w:space="0" w:color="auto"/>
        <w:left w:val="none" w:sz="0" w:space="0" w:color="auto"/>
        <w:bottom w:val="none" w:sz="0" w:space="0" w:color="auto"/>
        <w:right w:val="none" w:sz="0" w:space="0" w:color="auto"/>
      </w:divBdr>
      <w:divsChild>
        <w:div w:id="2080443878">
          <w:marLeft w:val="0"/>
          <w:marRight w:val="0"/>
          <w:marTop w:val="450"/>
          <w:marBottom w:val="0"/>
          <w:divBdr>
            <w:top w:val="none" w:sz="0" w:space="0" w:color="auto"/>
            <w:left w:val="none" w:sz="0" w:space="0" w:color="auto"/>
            <w:bottom w:val="none" w:sz="0" w:space="0" w:color="auto"/>
            <w:right w:val="none" w:sz="0" w:space="0" w:color="auto"/>
          </w:divBdr>
        </w:div>
        <w:div w:id="1331061545">
          <w:marLeft w:val="0"/>
          <w:marRight w:val="0"/>
          <w:marTop w:val="450"/>
          <w:marBottom w:val="0"/>
          <w:divBdr>
            <w:top w:val="none" w:sz="0" w:space="0" w:color="auto"/>
            <w:left w:val="none" w:sz="0" w:space="0" w:color="auto"/>
            <w:bottom w:val="none" w:sz="0" w:space="0" w:color="auto"/>
            <w:right w:val="none" w:sz="0" w:space="0" w:color="auto"/>
          </w:divBdr>
        </w:div>
      </w:divsChild>
    </w:div>
    <w:div w:id="1142039182">
      <w:bodyDiv w:val="1"/>
      <w:marLeft w:val="0"/>
      <w:marRight w:val="0"/>
      <w:marTop w:val="0"/>
      <w:marBottom w:val="0"/>
      <w:divBdr>
        <w:top w:val="none" w:sz="0" w:space="0" w:color="auto"/>
        <w:left w:val="none" w:sz="0" w:space="0" w:color="auto"/>
        <w:bottom w:val="none" w:sz="0" w:space="0" w:color="auto"/>
        <w:right w:val="none" w:sz="0" w:space="0" w:color="auto"/>
      </w:divBdr>
    </w:div>
    <w:div w:id="1144809247">
      <w:bodyDiv w:val="1"/>
      <w:marLeft w:val="0"/>
      <w:marRight w:val="0"/>
      <w:marTop w:val="0"/>
      <w:marBottom w:val="0"/>
      <w:divBdr>
        <w:top w:val="none" w:sz="0" w:space="0" w:color="auto"/>
        <w:left w:val="none" w:sz="0" w:space="0" w:color="auto"/>
        <w:bottom w:val="none" w:sz="0" w:space="0" w:color="auto"/>
        <w:right w:val="none" w:sz="0" w:space="0" w:color="auto"/>
      </w:divBdr>
    </w:div>
    <w:div w:id="1145659876">
      <w:bodyDiv w:val="1"/>
      <w:marLeft w:val="0"/>
      <w:marRight w:val="0"/>
      <w:marTop w:val="0"/>
      <w:marBottom w:val="0"/>
      <w:divBdr>
        <w:top w:val="none" w:sz="0" w:space="0" w:color="auto"/>
        <w:left w:val="none" w:sz="0" w:space="0" w:color="auto"/>
        <w:bottom w:val="none" w:sz="0" w:space="0" w:color="auto"/>
        <w:right w:val="none" w:sz="0" w:space="0" w:color="auto"/>
      </w:divBdr>
      <w:divsChild>
        <w:div w:id="1876691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487026">
      <w:bodyDiv w:val="1"/>
      <w:marLeft w:val="0"/>
      <w:marRight w:val="0"/>
      <w:marTop w:val="0"/>
      <w:marBottom w:val="0"/>
      <w:divBdr>
        <w:top w:val="none" w:sz="0" w:space="0" w:color="auto"/>
        <w:left w:val="none" w:sz="0" w:space="0" w:color="auto"/>
        <w:bottom w:val="none" w:sz="0" w:space="0" w:color="auto"/>
        <w:right w:val="none" w:sz="0" w:space="0" w:color="auto"/>
      </w:divBdr>
    </w:div>
    <w:div w:id="1156457960">
      <w:bodyDiv w:val="1"/>
      <w:marLeft w:val="0"/>
      <w:marRight w:val="0"/>
      <w:marTop w:val="0"/>
      <w:marBottom w:val="0"/>
      <w:divBdr>
        <w:top w:val="none" w:sz="0" w:space="0" w:color="auto"/>
        <w:left w:val="none" w:sz="0" w:space="0" w:color="auto"/>
        <w:bottom w:val="none" w:sz="0" w:space="0" w:color="auto"/>
        <w:right w:val="none" w:sz="0" w:space="0" w:color="auto"/>
      </w:divBdr>
    </w:div>
    <w:div w:id="1169909564">
      <w:bodyDiv w:val="1"/>
      <w:marLeft w:val="0"/>
      <w:marRight w:val="0"/>
      <w:marTop w:val="0"/>
      <w:marBottom w:val="0"/>
      <w:divBdr>
        <w:top w:val="none" w:sz="0" w:space="0" w:color="auto"/>
        <w:left w:val="none" w:sz="0" w:space="0" w:color="auto"/>
        <w:bottom w:val="none" w:sz="0" w:space="0" w:color="auto"/>
        <w:right w:val="none" w:sz="0" w:space="0" w:color="auto"/>
      </w:divBdr>
    </w:div>
    <w:div w:id="1173690983">
      <w:bodyDiv w:val="1"/>
      <w:marLeft w:val="0"/>
      <w:marRight w:val="0"/>
      <w:marTop w:val="0"/>
      <w:marBottom w:val="0"/>
      <w:divBdr>
        <w:top w:val="none" w:sz="0" w:space="0" w:color="auto"/>
        <w:left w:val="none" w:sz="0" w:space="0" w:color="auto"/>
        <w:bottom w:val="none" w:sz="0" w:space="0" w:color="auto"/>
        <w:right w:val="none" w:sz="0" w:space="0" w:color="auto"/>
      </w:divBdr>
    </w:div>
    <w:div w:id="1180004469">
      <w:bodyDiv w:val="1"/>
      <w:marLeft w:val="0"/>
      <w:marRight w:val="0"/>
      <w:marTop w:val="0"/>
      <w:marBottom w:val="0"/>
      <w:divBdr>
        <w:top w:val="none" w:sz="0" w:space="0" w:color="auto"/>
        <w:left w:val="none" w:sz="0" w:space="0" w:color="auto"/>
        <w:bottom w:val="none" w:sz="0" w:space="0" w:color="auto"/>
        <w:right w:val="none" w:sz="0" w:space="0" w:color="auto"/>
      </w:divBdr>
    </w:div>
    <w:div w:id="1184590460">
      <w:bodyDiv w:val="1"/>
      <w:marLeft w:val="0"/>
      <w:marRight w:val="0"/>
      <w:marTop w:val="0"/>
      <w:marBottom w:val="0"/>
      <w:divBdr>
        <w:top w:val="none" w:sz="0" w:space="0" w:color="auto"/>
        <w:left w:val="none" w:sz="0" w:space="0" w:color="auto"/>
        <w:bottom w:val="none" w:sz="0" w:space="0" w:color="auto"/>
        <w:right w:val="none" w:sz="0" w:space="0" w:color="auto"/>
      </w:divBdr>
    </w:div>
    <w:div w:id="1184973243">
      <w:bodyDiv w:val="1"/>
      <w:marLeft w:val="0"/>
      <w:marRight w:val="0"/>
      <w:marTop w:val="0"/>
      <w:marBottom w:val="0"/>
      <w:divBdr>
        <w:top w:val="none" w:sz="0" w:space="0" w:color="auto"/>
        <w:left w:val="none" w:sz="0" w:space="0" w:color="auto"/>
        <w:bottom w:val="none" w:sz="0" w:space="0" w:color="auto"/>
        <w:right w:val="none" w:sz="0" w:space="0" w:color="auto"/>
      </w:divBdr>
    </w:div>
    <w:div w:id="1197354550">
      <w:bodyDiv w:val="1"/>
      <w:marLeft w:val="0"/>
      <w:marRight w:val="0"/>
      <w:marTop w:val="0"/>
      <w:marBottom w:val="0"/>
      <w:divBdr>
        <w:top w:val="none" w:sz="0" w:space="0" w:color="auto"/>
        <w:left w:val="none" w:sz="0" w:space="0" w:color="auto"/>
        <w:bottom w:val="none" w:sz="0" w:space="0" w:color="auto"/>
        <w:right w:val="none" w:sz="0" w:space="0" w:color="auto"/>
      </w:divBdr>
    </w:div>
    <w:div w:id="1207332668">
      <w:bodyDiv w:val="1"/>
      <w:marLeft w:val="0"/>
      <w:marRight w:val="0"/>
      <w:marTop w:val="0"/>
      <w:marBottom w:val="0"/>
      <w:divBdr>
        <w:top w:val="none" w:sz="0" w:space="0" w:color="auto"/>
        <w:left w:val="none" w:sz="0" w:space="0" w:color="auto"/>
        <w:bottom w:val="none" w:sz="0" w:space="0" w:color="auto"/>
        <w:right w:val="none" w:sz="0" w:space="0" w:color="auto"/>
      </w:divBdr>
    </w:div>
    <w:div w:id="1209801402">
      <w:bodyDiv w:val="1"/>
      <w:marLeft w:val="0"/>
      <w:marRight w:val="0"/>
      <w:marTop w:val="0"/>
      <w:marBottom w:val="0"/>
      <w:divBdr>
        <w:top w:val="none" w:sz="0" w:space="0" w:color="auto"/>
        <w:left w:val="none" w:sz="0" w:space="0" w:color="auto"/>
        <w:bottom w:val="none" w:sz="0" w:space="0" w:color="auto"/>
        <w:right w:val="none" w:sz="0" w:space="0" w:color="auto"/>
      </w:divBdr>
    </w:div>
    <w:div w:id="1213692954">
      <w:bodyDiv w:val="1"/>
      <w:marLeft w:val="0"/>
      <w:marRight w:val="0"/>
      <w:marTop w:val="0"/>
      <w:marBottom w:val="0"/>
      <w:divBdr>
        <w:top w:val="none" w:sz="0" w:space="0" w:color="auto"/>
        <w:left w:val="none" w:sz="0" w:space="0" w:color="auto"/>
        <w:bottom w:val="none" w:sz="0" w:space="0" w:color="auto"/>
        <w:right w:val="none" w:sz="0" w:space="0" w:color="auto"/>
      </w:divBdr>
    </w:div>
    <w:div w:id="1215892270">
      <w:bodyDiv w:val="1"/>
      <w:marLeft w:val="0"/>
      <w:marRight w:val="0"/>
      <w:marTop w:val="0"/>
      <w:marBottom w:val="0"/>
      <w:divBdr>
        <w:top w:val="none" w:sz="0" w:space="0" w:color="auto"/>
        <w:left w:val="none" w:sz="0" w:space="0" w:color="auto"/>
        <w:bottom w:val="none" w:sz="0" w:space="0" w:color="auto"/>
        <w:right w:val="none" w:sz="0" w:space="0" w:color="auto"/>
      </w:divBdr>
    </w:div>
    <w:div w:id="1216622626">
      <w:bodyDiv w:val="1"/>
      <w:marLeft w:val="0"/>
      <w:marRight w:val="0"/>
      <w:marTop w:val="0"/>
      <w:marBottom w:val="0"/>
      <w:divBdr>
        <w:top w:val="none" w:sz="0" w:space="0" w:color="auto"/>
        <w:left w:val="none" w:sz="0" w:space="0" w:color="auto"/>
        <w:bottom w:val="none" w:sz="0" w:space="0" w:color="auto"/>
        <w:right w:val="none" w:sz="0" w:space="0" w:color="auto"/>
      </w:divBdr>
    </w:div>
    <w:div w:id="1219317044">
      <w:bodyDiv w:val="1"/>
      <w:marLeft w:val="0"/>
      <w:marRight w:val="0"/>
      <w:marTop w:val="0"/>
      <w:marBottom w:val="0"/>
      <w:divBdr>
        <w:top w:val="none" w:sz="0" w:space="0" w:color="auto"/>
        <w:left w:val="none" w:sz="0" w:space="0" w:color="auto"/>
        <w:bottom w:val="none" w:sz="0" w:space="0" w:color="auto"/>
        <w:right w:val="none" w:sz="0" w:space="0" w:color="auto"/>
      </w:divBdr>
    </w:div>
    <w:div w:id="1224870142">
      <w:bodyDiv w:val="1"/>
      <w:marLeft w:val="0"/>
      <w:marRight w:val="0"/>
      <w:marTop w:val="0"/>
      <w:marBottom w:val="0"/>
      <w:divBdr>
        <w:top w:val="none" w:sz="0" w:space="0" w:color="auto"/>
        <w:left w:val="none" w:sz="0" w:space="0" w:color="auto"/>
        <w:bottom w:val="none" w:sz="0" w:space="0" w:color="auto"/>
        <w:right w:val="none" w:sz="0" w:space="0" w:color="auto"/>
      </w:divBdr>
    </w:div>
    <w:div w:id="1232696214">
      <w:bodyDiv w:val="1"/>
      <w:marLeft w:val="0"/>
      <w:marRight w:val="0"/>
      <w:marTop w:val="0"/>
      <w:marBottom w:val="0"/>
      <w:divBdr>
        <w:top w:val="none" w:sz="0" w:space="0" w:color="auto"/>
        <w:left w:val="none" w:sz="0" w:space="0" w:color="auto"/>
        <w:bottom w:val="none" w:sz="0" w:space="0" w:color="auto"/>
        <w:right w:val="none" w:sz="0" w:space="0" w:color="auto"/>
      </w:divBdr>
    </w:div>
    <w:div w:id="1241208694">
      <w:bodyDiv w:val="1"/>
      <w:marLeft w:val="0"/>
      <w:marRight w:val="0"/>
      <w:marTop w:val="0"/>
      <w:marBottom w:val="0"/>
      <w:divBdr>
        <w:top w:val="none" w:sz="0" w:space="0" w:color="auto"/>
        <w:left w:val="none" w:sz="0" w:space="0" w:color="auto"/>
        <w:bottom w:val="none" w:sz="0" w:space="0" w:color="auto"/>
        <w:right w:val="none" w:sz="0" w:space="0" w:color="auto"/>
      </w:divBdr>
    </w:div>
    <w:div w:id="1251086682">
      <w:bodyDiv w:val="1"/>
      <w:marLeft w:val="0"/>
      <w:marRight w:val="0"/>
      <w:marTop w:val="0"/>
      <w:marBottom w:val="0"/>
      <w:divBdr>
        <w:top w:val="none" w:sz="0" w:space="0" w:color="auto"/>
        <w:left w:val="none" w:sz="0" w:space="0" w:color="auto"/>
        <w:bottom w:val="none" w:sz="0" w:space="0" w:color="auto"/>
        <w:right w:val="none" w:sz="0" w:space="0" w:color="auto"/>
      </w:divBdr>
      <w:divsChild>
        <w:div w:id="192038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120959">
      <w:bodyDiv w:val="1"/>
      <w:marLeft w:val="0"/>
      <w:marRight w:val="0"/>
      <w:marTop w:val="0"/>
      <w:marBottom w:val="0"/>
      <w:divBdr>
        <w:top w:val="none" w:sz="0" w:space="0" w:color="auto"/>
        <w:left w:val="none" w:sz="0" w:space="0" w:color="auto"/>
        <w:bottom w:val="none" w:sz="0" w:space="0" w:color="auto"/>
        <w:right w:val="none" w:sz="0" w:space="0" w:color="auto"/>
      </w:divBdr>
    </w:div>
    <w:div w:id="1253198615">
      <w:bodyDiv w:val="1"/>
      <w:marLeft w:val="0"/>
      <w:marRight w:val="0"/>
      <w:marTop w:val="0"/>
      <w:marBottom w:val="0"/>
      <w:divBdr>
        <w:top w:val="none" w:sz="0" w:space="0" w:color="auto"/>
        <w:left w:val="none" w:sz="0" w:space="0" w:color="auto"/>
        <w:bottom w:val="none" w:sz="0" w:space="0" w:color="auto"/>
        <w:right w:val="none" w:sz="0" w:space="0" w:color="auto"/>
      </w:divBdr>
    </w:div>
    <w:div w:id="1258095648">
      <w:bodyDiv w:val="1"/>
      <w:marLeft w:val="0"/>
      <w:marRight w:val="0"/>
      <w:marTop w:val="0"/>
      <w:marBottom w:val="0"/>
      <w:divBdr>
        <w:top w:val="none" w:sz="0" w:space="0" w:color="auto"/>
        <w:left w:val="none" w:sz="0" w:space="0" w:color="auto"/>
        <w:bottom w:val="none" w:sz="0" w:space="0" w:color="auto"/>
        <w:right w:val="none" w:sz="0" w:space="0" w:color="auto"/>
      </w:divBdr>
    </w:div>
    <w:div w:id="1262223960">
      <w:bodyDiv w:val="1"/>
      <w:marLeft w:val="0"/>
      <w:marRight w:val="0"/>
      <w:marTop w:val="0"/>
      <w:marBottom w:val="0"/>
      <w:divBdr>
        <w:top w:val="none" w:sz="0" w:space="0" w:color="auto"/>
        <w:left w:val="none" w:sz="0" w:space="0" w:color="auto"/>
        <w:bottom w:val="none" w:sz="0" w:space="0" w:color="auto"/>
        <w:right w:val="none" w:sz="0" w:space="0" w:color="auto"/>
      </w:divBdr>
    </w:div>
    <w:div w:id="1269197872">
      <w:bodyDiv w:val="1"/>
      <w:marLeft w:val="0"/>
      <w:marRight w:val="0"/>
      <w:marTop w:val="0"/>
      <w:marBottom w:val="0"/>
      <w:divBdr>
        <w:top w:val="none" w:sz="0" w:space="0" w:color="auto"/>
        <w:left w:val="none" w:sz="0" w:space="0" w:color="auto"/>
        <w:bottom w:val="none" w:sz="0" w:space="0" w:color="auto"/>
        <w:right w:val="none" w:sz="0" w:space="0" w:color="auto"/>
      </w:divBdr>
    </w:div>
    <w:div w:id="1269386062">
      <w:bodyDiv w:val="1"/>
      <w:marLeft w:val="0"/>
      <w:marRight w:val="0"/>
      <w:marTop w:val="0"/>
      <w:marBottom w:val="0"/>
      <w:divBdr>
        <w:top w:val="none" w:sz="0" w:space="0" w:color="auto"/>
        <w:left w:val="none" w:sz="0" w:space="0" w:color="auto"/>
        <w:bottom w:val="none" w:sz="0" w:space="0" w:color="auto"/>
        <w:right w:val="none" w:sz="0" w:space="0" w:color="auto"/>
      </w:divBdr>
    </w:div>
    <w:div w:id="1272400924">
      <w:bodyDiv w:val="1"/>
      <w:marLeft w:val="0"/>
      <w:marRight w:val="0"/>
      <w:marTop w:val="0"/>
      <w:marBottom w:val="0"/>
      <w:divBdr>
        <w:top w:val="none" w:sz="0" w:space="0" w:color="auto"/>
        <w:left w:val="none" w:sz="0" w:space="0" w:color="auto"/>
        <w:bottom w:val="none" w:sz="0" w:space="0" w:color="auto"/>
        <w:right w:val="none" w:sz="0" w:space="0" w:color="auto"/>
      </w:divBdr>
    </w:div>
    <w:div w:id="1278024622">
      <w:bodyDiv w:val="1"/>
      <w:marLeft w:val="0"/>
      <w:marRight w:val="0"/>
      <w:marTop w:val="0"/>
      <w:marBottom w:val="0"/>
      <w:divBdr>
        <w:top w:val="none" w:sz="0" w:space="0" w:color="auto"/>
        <w:left w:val="none" w:sz="0" w:space="0" w:color="auto"/>
        <w:bottom w:val="none" w:sz="0" w:space="0" w:color="auto"/>
        <w:right w:val="none" w:sz="0" w:space="0" w:color="auto"/>
      </w:divBdr>
      <w:divsChild>
        <w:div w:id="1194004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0382860">
      <w:bodyDiv w:val="1"/>
      <w:marLeft w:val="0"/>
      <w:marRight w:val="0"/>
      <w:marTop w:val="0"/>
      <w:marBottom w:val="0"/>
      <w:divBdr>
        <w:top w:val="none" w:sz="0" w:space="0" w:color="auto"/>
        <w:left w:val="none" w:sz="0" w:space="0" w:color="auto"/>
        <w:bottom w:val="none" w:sz="0" w:space="0" w:color="auto"/>
        <w:right w:val="none" w:sz="0" w:space="0" w:color="auto"/>
      </w:divBdr>
    </w:div>
    <w:div w:id="1280721974">
      <w:bodyDiv w:val="1"/>
      <w:marLeft w:val="0"/>
      <w:marRight w:val="0"/>
      <w:marTop w:val="0"/>
      <w:marBottom w:val="0"/>
      <w:divBdr>
        <w:top w:val="none" w:sz="0" w:space="0" w:color="auto"/>
        <w:left w:val="none" w:sz="0" w:space="0" w:color="auto"/>
        <w:bottom w:val="none" w:sz="0" w:space="0" w:color="auto"/>
        <w:right w:val="none" w:sz="0" w:space="0" w:color="auto"/>
      </w:divBdr>
    </w:div>
    <w:div w:id="1285697497">
      <w:bodyDiv w:val="1"/>
      <w:marLeft w:val="0"/>
      <w:marRight w:val="0"/>
      <w:marTop w:val="0"/>
      <w:marBottom w:val="0"/>
      <w:divBdr>
        <w:top w:val="none" w:sz="0" w:space="0" w:color="auto"/>
        <w:left w:val="none" w:sz="0" w:space="0" w:color="auto"/>
        <w:bottom w:val="none" w:sz="0" w:space="0" w:color="auto"/>
        <w:right w:val="none" w:sz="0" w:space="0" w:color="auto"/>
      </w:divBdr>
    </w:div>
    <w:div w:id="1286500357">
      <w:bodyDiv w:val="1"/>
      <w:marLeft w:val="0"/>
      <w:marRight w:val="0"/>
      <w:marTop w:val="0"/>
      <w:marBottom w:val="0"/>
      <w:divBdr>
        <w:top w:val="none" w:sz="0" w:space="0" w:color="auto"/>
        <w:left w:val="none" w:sz="0" w:space="0" w:color="auto"/>
        <w:bottom w:val="none" w:sz="0" w:space="0" w:color="auto"/>
        <w:right w:val="none" w:sz="0" w:space="0" w:color="auto"/>
      </w:divBdr>
    </w:div>
    <w:div w:id="1306427028">
      <w:bodyDiv w:val="1"/>
      <w:marLeft w:val="0"/>
      <w:marRight w:val="0"/>
      <w:marTop w:val="0"/>
      <w:marBottom w:val="0"/>
      <w:divBdr>
        <w:top w:val="none" w:sz="0" w:space="0" w:color="auto"/>
        <w:left w:val="none" w:sz="0" w:space="0" w:color="auto"/>
        <w:bottom w:val="none" w:sz="0" w:space="0" w:color="auto"/>
        <w:right w:val="none" w:sz="0" w:space="0" w:color="auto"/>
      </w:divBdr>
    </w:div>
    <w:div w:id="1327707398">
      <w:bodyDiv w:val="1"/>
      <w:marLeft w:val="0"/>
      <w:marRight w:val="0"/>
      <w:marTop w:val="0"/>
      <w:marBottom w:val="0"/>
      <w:divBdr>
        <w:top w:val="none" w:sz="0" w:space="0" w:color="auto"/>
        <w:left w:val="none" w:sz="0" w:space="0" w:color="auto"/>
        <w:bottom w:val="none" w:sz="0" w:space="0" w:color="auto"/>
        <w:right w:val="none" w:sz="0" w:space="0" w:color="auto"/>
      </w:divBdr>
    </w:div>
    <w:div w:id="1350134671">
      <w:bodyDiv w:val="1"/>
      <w:marLeft w:val="0"/>
      <w:marRight w:val="0"/>
      <w:marTop w:val="0"/>
      <w:marBottom w:val="0"/>
      <w:divBdr>
        <w:top w:val="none" w:sz="0" w:space="0" w:color="auto"/>
        <w:left w:val="none" w:sz="0" w:space="0" w:color="auto"/>
        <w:bottom w:val="none" w:sz="0" w:space="0" w:color="auto"/>
        <w:right w:val="none" w:sz="0" w:space="0" w:color="auto"/>
      </w:divBdr>
    </w:div>
    <w:div w:id="1356031034">
      <w:bodyDiv w:val="1"/>
      <w:marLeft w:val="0"/>
      <w:marRight w:val="0"/>
      <w:marTop w:val="0"/>
      <w:marBottom w:val="0"/>
      <w:divBdr>
        <w:top w:val="none" w:sz="0" w:space="0" w:color="auto"/>
        <w:left w:val="none" w:sz="0" w:space="0" w:color="auto"/>
        <w:bottom w:val="none" w:sz="0" w:space="0" w:color="auto"/>
        <w:right w:val="none" w:sz="0" w:space="0" w:color="auto"/>
      </w:divBdr>
    </w:div>
    <w:div w:id="1364554116">
      <w:bodyDiv w:val="1"/>
      <w:marLeft w:val="0"/>
      <w:marRight w:val="0"/>
      <w:marTop w:val="0"/>
      <w:marBottom w:val="0"/>
      <w:divBdr>
        <w:top w:val="none" w:sz="0" w:space="0" w:color="auto"/>
        <w:left w:val="none" w:sz="0" w:space="0" w:color="auto"/>
        <w:bottom w:val="none" w:sz="0" w:space="0" w:color="auto"/>
        <w:right w:val="none" w:sz="0" w:space="0" w:color="auto"/>
      </w:divBdr>
    </w:div>
    <w:div w:id="1365405072">
      <w:bodyDiv w:val="1"/>
      <w:marLeft w:val="0"/>
      <w:marRight w:val="0"/>
      <w:marTop w:val="0"/>
      <w:marBottom w:val="0"/>
      <w:divBdr>
        <w:top w:val="none" w:sz="0" w:space="0" w:color="auto"/>
        <w:left w:val="none" w:sz="0" w:space="0" w:color="auto"/>
        <w:bottom w:val="none" w:sz="0" w:space="0" w:color="auto"/>
        <w:right w:val="none" w:sz="0" w:space="0" w:color="auto"/>
      </w:divBdr>
    </w:div>
    <w:div w:id="1366903259">
      <w:bodyDiv w:val="1"/>
      <w:marLeft w:val="0"/>
      <w:marRight w:val="0"/>
      <w:marTop w:val="0"/>
      <w:marBottom w:val="0"/>
      <w:divBdr>
        <w:top w:val="none" w:sz="0" w:space="0" w:color="auto"/>
        <w:left w:val="none" w:sz="0" w:space="0" w:color="auto"/>
        <w:bottom w:val="none" w:sz="0" w:space="0" w:color="auto"/>
        <w:right w:val="none" w:sz="0" w:space="0" w:color="auto"/>
      </w:divBdr>
    </w:div>
    <w:div w:id="1367409589">
      <w:bodyDiv w:val="1"/>
      <w:marLeft w:val="0"/>
      <w:marRight w:val="0"/>
      <w:marTop w:val="0"/>
      <w:marBottom w:val="0"/>
      <w:divBdr>
        <w:top w:val="none" w:sz="0" w:space="0" w:color="auto"/>
        <w:left w:val="none" w:sz="0" w:space="0" w:color="auto"/>
        <w:bottom w:val="none" w:sz="0" w:space="0" w:color="auto"/>
        <w:right w:val="none" w:sz="0" w:space="0" w:color="auto"/>
      </w:divBdr>
    </w:div>
    <w:div w:id="1369574795">
      <w:bodyDiv w:val="1"/>
      <w:marLeft w:val="0"/>
      <w:marRight w:val="0"/>
      <w:marTop w:val="0"/>
      <w:marBottom w:val="0"/>
      <w:divBdr>
        <w:top w:val="none" w:sz="0" w:space="0" w:color="auto"/>
        <w:left w:val="none" w:sz="0" w:space="0" w:color="auto"/>
        <w:bottom w:val="none" w:sz="0" w:space="0" w:color="auto"/>
        <w:right w:val="none" w:sz="0" w:space="0" w:color="auto"/>
      </w:divBdr>
    </w:div>
    <w:div w:id="1378622351">
      <w:bodyDiv w:val="1"/>
      <w:marLeft w:val="0"/>
      <w:marRight w:val="0"/>
      <w:marTop w:val="0"/>
      <w:marBottom w:val="0"/>
      <w:divBdr>
        <w:top w:val="none" w:sz="0" w:space="0" w:color="auto"/>
        <w:left w:val="none" w:sz="0" w:space="0" w:color="auto"/>
        <w:bottom w:val="none" w:sz="0" w:space="0" w:color="auto"/>
        <w:right w:val="none" w:sz="0" w:space="0" w:color="auto"/>
      </w:divBdr>
    </w:div>
    <w:div w:id="1381057872">
      <w:bodyDiv w:val="1"/>
      <w:marLeft w:val="0"/>
      <w:marRight w:val="0"/>
      <w:marTop w:val="0"/>
      <w:marBottom w:val="0"/>
      <w:divBdr>
        <w:top w:val="none" w:sz="0" w:space="0" w:color="auto"/>
        <w:left w:val="none" w:sz="0" w:space="0" w:color="auto"/>
        <w:bottom w:val="none" w:sz="0" w:space="0" w:color="auto"/>
        <w:right w:val="none" w:sz="0" w:space="0" w:color="auto"/>
      </w:divBdr>
    </w:div>
    <w:div w:id="1403261633">
      <w:bodyDiv w:val="1"/>
      <w:marLeft w:val="0"/>
      <w:marRight w:val="0"/>
      <w:marTop w:val="0"/>
      <w:marBottom w:val="0"/>
      <w:divBdr>
        <w:top w:val="none" w:sz="0" w:space="0" w:color="auto"/>
        <w:left w:val="none" w:sz="0" w:space="0" w:color="auto"/>
        <w:bottom w:val="none" w:sz="0" w:space="0" w:color="auto"/>
        <w:right w:val="none" w:sz="0" w:space="0" w:color="auto"/>
      </w:divBdr>
    </w:div>
    <w:div w:id="1404379095">
      <w:bodyDiv w:val="1"/>
      <w:marLeft w:val="0"/>
      <w:marRight w:val="0"/>
      <w:marTop w:val="0"/>
      <w:marBottom w:val="0"/>
      <w:divBdr>
        <w:top w:val="none" w:sz="0" w:space="0" w:color="auto"/>
        <w:left w:val="none" w:sz="0" w:space="0" w:color="auto"/>
        <w:bottom w:val="none" w:sz="0" w:space="0" w:color="auto"/>
        <w:right w:val="none" w:sz="0" w:space="0" w:color="auto"/>
      </w:divBdr>
    </w:div>
    <w:div w:id="1407803497">
      <w:bodyDiv w:val="1"/>
      <w:marLeft w:val="0"/>
      <w:marRight w:val="0"/>
      <w:marTop w:val="0"/>
      <w:marBottom w:val="0"/>
      <w:divBdr>
        <w:top w:val="none" w:sz="0" w:space="0" w:color="auto"/>
        <w:left w:val="none" w:sz="0" w:space="0" w:color="auto"/>
        <w:bottom w:val="none" w:sz="0" w:space="0" w:color="auto"/>
        <w:right w:val="none" w:sz="0" w:space="0" w:color="auto"/>
      </w:divBdr>
    </w:div>
    <w:div w:id="1409620050">
      <w:bodyDiv w:val="1"/>
      <w:marLeft w:val="0"/>
      <w:marRight w:val="0"/>
      <w:marTop w:val="0"/>
      <w:marBottom w:val="0"/>
      <w:divBdr>
        <w:top w:val="none" w:sz="0" w:space="0" w:color="auto"/>
        <w:left w:val="none" w:sz="0" w:space="0" w:color="auto"/>
        <w:bottom w:val="none" w:sz="0" w:space="0" w:color="auto"/>
        <w:right w:val="none" w:sz="0" w:space="0" w:color="auto"/>
      </w:divBdr>
      <w:divsChild>
        <w:div w:id="210313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462046412">
          <w:blockQuote w:val="1"/>
          <w:marLeft w:val="720"/>
          <w:marRight w:val="720"/>
          <w:marTop w:val="100"/>
          <w:marBottom w:val="100"/>
          <w:divBdr>
            <w:top w:val="none" w:sz="0" w:space="0" w:color="auto"/>
            <w:left w:val="none" w:sz="0" w:space="0" w:color="auto"/>
            <w:bottom w:val="none" w:sz="0" w:space="0" w:color="auto"/>
            <w:right w:val="none" w:sz="0" w:space="0" w:color="auto"/>
          </w:divBdr>
        </w:div>
        <w:div w:id="4078457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2987208">
          <w:blockQuote w:val="1"/>
          <w:marLeft w:val="720"/>
          <w:marRight w:val="720"/>
          <w:marTop w:val="100"/>
          <w:marBottom w:val="100"/>
          <w:divBdr>
            <w:top w:val="none" w:sz="0" w:space="0" w:color="auto"/>
            <w:left w:val="none" w:sz="0" w:space="0" w:color="auto"/>
            <w:bottom w:val="none" w:sz="0" w:space="0" w:color="auto"/>
            <w:right w:val="none" w:sz="0" w:space="0" w:color="auto"/>
          </w:divBdr>
        </w:div>
        <w:div w:id="6098945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656866">
      <w:bodyDiv w:val="1"/>
      <w:marLeft w:val="0"/>
      <w:marRight w:val="0"/>
      <w:marTop w:val="0"/>
      <w:marBottom w:val="0"/>
      <w:divBdr>
        <w:top w:val="none" w:sz="0" w:space="0" w:color="auto"/>
        <w:left w:val="none" w:sz="0" w:space="0" w:color="auto"/>
        <w:bottom w:val="none" w:sz="0" w:space="0" w:color="auto"/>
        <w:right w:val="none" w:sz="0" w:space="0" w:color="auto"/>
      </w:divBdr>
    </w:div>
    <w:div w:id="1442802313">
      <w:bodyDiv w:val="1"/>
      <w:marLeft w:val="0"/>
      <w:marRight w:val="0"/>
      <w:marTop w:val="0"/>
      <w:marBottom w:val="0"/>
      <w:divBdr>
        <w:top w:val="none" w:sz="0" w:space="0" w:color="auto"/>
        <w:left w:val="none" w:sz="0" w:space="0" w:color="auto"/>
        <w:bottom w:val="none" w:sz="0" w:space="0" w:color="auto"/>
        <w:right w:val="none" w:sz="0" w:space="0" w:color="auto"/>
      </w:divBdr>
    </w:div>
    <w:div w:id="1444836764">
      <w:bodyDiv w:val="1"/>
      <w:marLeft w:val="0"/>
      <w:marRight w:val="0"/>
      <w:marTop w:val="0"/>
      <w:marBottom w:val="0"/>
      <w:divBdr>
        <w:top w:val="none" w:sz="0" w:space="0" w:color="auto"/>
        <w:left w:val="none" w:sz="0" w:space="0" w:color="auto"/>
        <w:bottom w:val="none" w:sz="0" w:space="0" w:color="auto"/>
        <w:right w:val="none" w:sz="0" w:space="0" w:color="auto"/>
      </w:divBdr>
    </w:div>
    <w:div w:id="1447309265">
      <w:bodyDiv w:val="1"/>
      <w:marLeft w:val="0"/>
      <w:marRight w:val="0"/>
      <w:marTop w:val="0"/>
      <w:marBottom w:val="0"/>
      <w:divBdr>
        <w:top w:val="none" w:sz="0" w:space="0" w:color="auto"/>
        <w:left w:val="none" w:sz="0" w:space="0" w:color="auto"/>
        <w:bottom w:val="none" w:sz="0" w:space="0" w:color="auto"/>
        <w:right w:val="none" w:sz="0" w:space="0" w:color="auto"/>
      </w:divBdr>
    </w:div>
    <w:div w:id="1451168946">
      <w:bodyDiv w:val="1"/>
      <w:marLeft w:val="0"/>
      <w:marRight w:val="0"/>
      <w:marTop w:val="0"/>
      <w:marBottom w:val="0"/>
      <w:divBdr>
        <w:top w:val="none" w:sz="0" w:space="0" w:color="auto"/>
        <w:left w:val="none" w:sz="0" w:space="0" w:color="auto"/>
        <w:bottom w:val="none" w:sz="0" w:space="0" w:color="auto"/>
        <w:right w:val="none" w:sz="0" w:space="0" w:color="auto"/>
      </w:divBdr>
    </w:div>
    <w:div w:id="1462307555">
      <w:bodyDiv w:val="1"/>
      <w:marLeft w:val="0"/>
      <w:marRight w:val="0"/>
      <w:marTop w:val="0"/>
      <w:marBottom w:val="0"/>
      <w:divBdr>
        <w:top w:val="none" w:sz="0" w:space="0" w:color="auto"/>
        <w:left w:val="none" w:sz="0" w:space="0" w:color="auto"/>
        <w:bottom w:val="none" w:sz="0" w:space="0" w:color="auto"/>
        <w:right w:val="none" w:sz="0" w:space="0" w:color="auto"/>
      </w:divBdr>
    </w:div>
    <w:div w:id="1471168810">
      <w:bodyDiv w:val="1"/>
      <w:marLeft w:val="0"/>
      <w:marRight w:val="0"/>
      <w:marTop w:val="0"/>
      <w:marBottom w:val="0"/>
      <w:divBdr>
        <w:top w:val="none" w:sz="0" w:space="0" w:color="auto"/>
        <w:left w:val="none" w:sz="0" w:space="0" w:color="auto"/>
        <w:bottom w:val="none" w:sz="0" w:space="0" w:color="auto"/>
        <w:right w:val="none" w:sz="0" w:space="0" w:color="auto"/>
      </w:divBdr>
    </w:div>
    <w:div w:id="1477529097">
      <w:bodyDiv w:val="1"/>
      <w:marLeft w:val="0"/>
      <w:marRight w:val="0"/>
      <w:marTop w:val="0"/>
      <w:marBottom w:val="0"/>
      <w:divBdr>
        <w:top w:val="none" w:sz="0" w:space="0" w:color="auto"/>
        <w:left w:val="none" w:sz="0" w:space="0" w:color="auto"/>
        <w:bottom w:val="none" w:sz="0" w:space="0" w:color="auto"/>
        <w:right w:val="none" w:sz="0" w:space="0" w:color="auto"/>
      </w:divBdr>
    </w:div>
    <w:div w:id="1478568530">
      <w:bodyDiv w:val="1"/>
      <w:marLeft w:val="0"/>
      <w:marRight w:val="0"/>
      <w:marTop w:val="0"/>
      <w:marBottom w:val="0"/>
      <w:divBdr>
        <w:top w:val="none" w:sz="0" w:space="0" w:color="auto"/>
        <w:left w:val="none" w:sz="0" w:space="0" w:color="auto"/>
        <w:bottom w:val="none" w:sz="0" w:space="0" w:color="auto"/>
        <w:right w:val="none" w:sz="0" w:space="0" w:color="auto"/>
      </w:divBdr>
    </w:div>
    <w:div w:id="1481654014">
      <w:bodyDiv w:val="1"/>
      <w:marLeft w:val="0"/>
      <w:marRight w:val="0"/>
      <w:marTop w:val="0"/>
      <w:marBottom w:val="0"/>
      <w:divBdr>
        <w:top w:val="none" w:sz="0" w:space="0" w:color="auto"/>
        <w:left w:val="none" w:sz="0" w:space="0" w:color="auto"/>
        <w:bottom w:val="none" w:sz="0" w:space="0" w:color="auto"/>
        <w:right w:val="none" w:sz="0" w:space="0" w:color="auto"/>
      </w:divBdr>
    </w:div>
    <w:div w:id="1485925503">
      <w:bodyDiv w:val="1"/>
      <w:marLeft w:val="0"/>
      <w:marRight w:val="0"/>
      <w:marTop w:val="0"/>
      <w:marBottom w:val="0"/>
      <w:divBdr>
        <w:top w:val="none" w:sz="0" w:space="0" w:color="auto"/>
        <w:left w:val="none" w:sz="0" w:space="0" w:color="auto"/>
        <w:bottom w:val="none" w:sz="0" w:space="0" w:color="auto"/>
        <w:right w:val="none" w:sz="0" w:space="0" w:color="auto"/>
      </w:divBdr>
    </w:div>
    <w:div w:id="1488787510">
      <w:bodyDiv w:val="1"/>
      <w:marLeft w:val="0"/>
      <w:marRight w:val="0"/>
      <w:marTop w:val="0"/>
      <w:marBottom w:val="0"/>
      <w:divBdr>
        <w:top w:val="none" w:sz="0" w:space="0" w:color="auto"/>
        <w:left w:val="none" w:sz="0" w:space="0" w:color="auto"/>
        <w:bottom w:val="none" w:sz="0" w:space="0" w:color="auto"/>
        <w:right w:val="none" w:sz="0" w:space="0" w:color="auto"/>
      </w:divBdr>
    </w:div>
    <w:div w:id="1499463714">
      <w:bodyDiv w:val="1"/>
      <w:marLeft w:val="0"/>
      <w:marRight w:val="0"/>
      <w:marTop w:val="0"/>
      <w:marBottom w:val="0"/>
      <w:divBdr>
        <w:top w:val="none" w:sz="0" w:space="0" w:color="auto"/>
        <w:left w:val="none" w:sz="0" w:space="0" w:color="auto"/>
        <w:bottom w:val="none" w:sz="0" w:space="0" w:color="auto"/>
        <w:right w:val="none" w:sz="0" w:space="0" w:color="auto"/>
      </w:divBdr>
    </w:div>
    <w:div w:id="1502044256">
      <w:bodyDiv w:val="1"/>
      <w:marLeft w:val="0"/>
      <w:marRight w:val="0"/>
      <w:marTop w:val="0"/>
      <w:marBottom w:val="0"/>
      <w:divBdr>
        <w:top w:val="none" w:sz="0" w:space="0" w:color="auto"/>
        <w:left w:val="none" w:sz="0" w:space="0" w:color="auto"/>
        <w:bottom w:val="none" w:sz="0" w:space="0" w:color="auto"/>
        <w:right w:val="none" w:sz="0" w:space="0" w:color="auto"/>
      </w:divBdr>
    </w:div>
    <w:div w:id="1508592325">
      <w:bodyDiv w:val="1"/>
      <w:marLeft w:val="0"/>
      <w:marRight w:val="0"/>
      <w:marTop w:val="0"/>
      <w:marBottom w:val="0"/>
      <w:divBdr>
        <w:top w:val="none" w:sz="0" w:space="0" w:color="auto"/>
        <w:left w:val="none" w:sz="0" w:space="0" w:color="auto"/>
        <w:bottom w:val="none" w:sz="0" w:space="0" w:color="auto"/>
        <w:right w:val="none" w:sz="0" w:space="0" w:color="auto"/>
      </w:divBdr>
    </w:div>
    <w:div w:id="1509171141">
      <w:bodyDiv w:val="1"/>
      <w:marLeft w:val="0"/>
      <w:marRight w:val="0"/>
      <w:marTop w:val="0"/>
      <w:marBottom w:val="0"/>
      <w:divBdr>
        <w:top w:val="none" w:sz="0" w:space="0" w:color="auto"/>
        <w:left w:val="none" w:sz="0" w:space="0" w:color="auto"/>
        <w:bottom w:val="none" w:sz="0" w:space="0" w:color="auto"/>
        <w:right w:val="none" w:sz="0" w:space="0" w:color="auto"/>
      </w:divBdr>
    </w:div>
    <w:div w:id="1510753903">
      <w:bodyDiv w:val="1"/>
      <w:marLeft w:val="0"/>
      <w:marRight w:val="0"/>
      <w:marTop w:val="0"/>
      <w:marBottom w:val="0"/>
      <w:divBdr>
        <w:top w:val="none" w:sz="0" w:space="0" w:color="auto"/>
        <w:left w:val="none" w:sz="0" w:space="0" w:color="auto"/>
        <w:bottom w:val="none" w:sz="0" w:space="0" w:color="auto"/>
        <w:right w:val="none" w:sz="0" w:space="0" w:color="auto"/>
      </w:divBdr>
    </w:div>
    <w:div w:id="1520312842">
      <w:bodyDiv w:val="1"/>
      <w:marLeft w:val="0"/>
      <w:marRight w:val="0"/>
      <w:marTop w:val="0"/>
      <w:marBottom w:val="0"/>
      <w:divBdr>
        <w:top w:val="none" w:sz="0" w:space="0" w:color="auto"/>
        <w:left w:val="none" w:sz="0" w:space="0" w:color="auto"/>
        <w:bottom w:val="none" w:sz="0" w:space="0" w:color="auto"/>
        <w:right w:val="none" w:sz="0" w:space="0" w:color="auto"/>
      </w:divBdr>
    </w:div>
    <w:div w:id="1530486874">
      <w:bodyDiv w:val="1"/>
      <w:marLeft w:val="0"/>
      <w:marRight w:val="0"/>
      <w:marTop w:val="0"/>
      <w:marBottom w:val="0"/>
      <w:divBdr>
        <w:top w:val="none" w:sz="0" w:space="0" w:color="auto"/>
        <w:left w:val="none" w:sz="0" w:space="0" w:color="auto"/>
        <w:bottom w:val="none" w:sz="0" w:space="0" w:color="auto"/>
        <w:right w:val="none" w:sz="0" w:space="0" w:color="auto"/>
      </w:divBdr>
    </w:div>
    <w:div w:id="1534684051">
      <w:bodyDiv w:val="1"/>
      <w:marLeft w:val="0"/>
      <w:marRight w:val="0"/>
      <w:marTop w:val="0"/>
      <w:marBottom w:val="0"/>
      <w:divBdr>
        <w:top w:val="none" w:sz="0" w:space="0" w:color="auto"/>
        <w:left w:val="none" w:sz="0" w:space="0" w:color="auto"/>
        <w:bottom w:val="none" w:sz="0" w:space="0" w:color="auto"/>
        <w:right w:val="none" w:sz="0" w:space="0" w:color="auto"/>
      </w:divBdr>
    </w:div>
    <w:div w:id="1535924915">
      <w:bodyDiv w:val="1"/>
      <w:marLeft w:val="0"/>
      <w:marRight w:val="0"/>
      <w:marTop w:val="0"/>
      <w:marBottom w:val="0"/>
      <w:divBdr>
        <w:top w:val="none" w:sz="0" w:space="0" w:color="auto"/>
        <w:left w:val="none" w:sz="0" w:space="0" w:color="auto"/>
        <w:bottom w:val="none" w:sz="0" w:space="0" w:color="auto"/>
        <w:right w:val="none" w:sz="0" w:space="0" w:color="auto"/>
      </w:divBdr>
    </w:div>
    <w:div w:id="1539048534">
      <w:bodyDiv w:val="1"/>
      <w:marLeft w:val="0"/>
      <w:marRight w:val="0"/>
      <w:marTop w:val="0"/>
      <w:marBottom w:val="0"/>
      <w:divBdr>
        <w:top w:val="none" w:sz="0" w:space="0" w:color="auto"/>
        <w:left w:val="none" w:sz="0" w:space="0" w:color="auto"/>
        <w:bottom w:val="none" w:sz="0" w:space="0" w:color="auto"/>
        <w:right w:val="none" w:sz="0" w:space="0" w:color="auto"/>
      </w:divBdr>
    </w:div>
    <w:div w:id="1563635772">
      <w:bodyDiv w:val="1"/>
      <w:marLeft w:val="0"/>
      <w:marRight w:val="0"/>
      <w:marTop w:val="0"/>
      <w:marBottom w:val="0"/>
      <w:divBdr>
        <w:top w:val="none" w:sz="0" w:space="0" w:color="auto"/>
        <w:left w:val="none" w:sz="0" w:space="0" w:color="auto"/>
        <w:bottom w:val="none" w:sz="0" w:space="0" w:color="auto"/>
        <w:right w:val="none" w:sz="0" w:space="0" w:color="auto"/>
      </w:divBdr>
    </w:div>
    <w:div w:id="1563902613">
      <w:bodyDiv w:val="1"/>
      <w:marLeft w:val="0"/>
      <w:marRight w:val="0"/>
      <w:marTop w:val="0"/>
      <w:marBottom w:val="0"/>
      <w:divBdr>
        <w:top w:val="none" w:sz="0" w:space="0" w:color="auto"/>
        <w:left w:val="none" w:sz="0" w:space="0" w:color="auto"/>
        <w:bottom w:val="none" w:sz="0" w:space="0" w:color="auto"/>
        <w:right w:val="none" w:sz="0" w:space="0" w:color="auto"/>
      </w:divBdr>
      <w:divsChild>
        <w:div w:id="711803717">
          <w:marLeft w:val="0"/>
          <w:marRight w:val="0"/>
          <w:marTop w:val="0"/>
          <w:marBottom w:val="0"/>
          <w:divBdr>
            <w:top w:val="none" w:sz="0" w:space="0" w:color="auto"/>
            <w:left w:val="none" w:sz="0" w:space="0" w:color="auto"/>
            <w:bottom w:val="none" w:sz="0" w:space="0" w:color="auto"/>
            <w:right w:val="none" w:sz="0" w:space="0" w:color="auto"/>
          </w:divBdr>
          <w:divsChild>
            <w:div w:id="36564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633550">
      <w:bodyDiv w:val="1"/>
      <w:marLeft w:val="0"/>
      <w:marRight w:val="0"/>
      <w:marTop w:val="0"/>
      <w:marBottom w:val="0"/>
      <w:divBdr>
        <w:top w:val="none" w:sz="0" w:space="0" w:color="auto"/>
        <w:left w:val="none" w:sz="0" w:space="0" w:color="auto"/>
        <w:bottom w:val="none" w:sz="0" w:space="0" w:color="auto"/>
        <w:right w:val="none" w:sz="0" w:space="0" w:color="auto"/>
      </w:divBdr>
    </w:div>
    <w:div w:id="1567953043">
      <w:bodyDiv w:val="1"/>
      <w:marLeft w:val="0"/>
      <w:marRight w:val="0"/>
      <w:marTop w:val="0"/>
      <w:marBottom w:val="0"/>
      <w:divBdr>
        <w:top w:val="none" w:sz="0" w:space="0" w:color="auto"/>
        <w:left w:val="none" w:sz="0" w:space="0" w:color="auto"/>
        <w:bottom w:val="none" w:sz="0" w:space="0" w:color="auto"/>
        <w:right w:val="none" w:sz="0" w:space="0" w:color="auto"/>
      </w:divBdr>
    </w:div>
    <w:div w:id="1572231174">
      <w:bodyDiv w:val="1"/>
      <w:marLeft w:val="0"/>
      <w:marRight w:val="0"/>
      <w:marTop w:val="0"/>
      <w:marBottom w:val="0"/>
      <w:divBdr>
        <w:top w:val="none" w:sz="0" w:space="0" w:color="auto"/>
        <w:left w:val="none" w:sz="0" w:space="0" w:color="auto"/>
        <w:bottom w:val="none" w:sz="0" w:space="0" w:color="auto"/>
        <w:right w:val="none" w:sz="0" w:space="0" w:color="auto"/>
      </w:divBdr>
    </w:div>
    <w:div w:id="1575775265">
      <w:bodyDiv w:val="1"/>
      <w:marLeft w:val="0"/>
      <w:marRight w:val="0"/>
      <w:marTop w:val="0"/>
      <w:marBottom w:val="0"/>
      <w:divBdr>
        <w:top w:val="none" w:sz="0" w:space="0" w:color="auto"/>
        <w:left w:val="none" w:sz="0" w:space="0" w:color="auto"/>
        <w:bottom w:val="none" w:sz="0" w:space="0" w:color="auto"/>
        <w:right w:val="none" w:sz="0" w:space="0" w:color="auto"/>
      </w:divBdr>
    </w:div>
    <w:div w:id="1578711961">
      <w:bodyDiv w:val="1"/>
      <w:marLeft w:val="0"/>
      <w:marRight w:val="0"/>
      <w:marTop w:val="0"/>
      <w:marBottom w:val="0"/>
      <w:divBdr>
        <w:top w:val="none" w:sz="0" w:space="0" w:color="auto"/>
        <w:left w:val="none" w:sz="0" w:space="0" w:color="auto"/>
        <w:bottom w:val="none" w:sz="0" w:space="0" w:color="auto"/>
        <w:right w:val="none" w:sz="0" w:space="0" w:color="auto"/>
      </w:divBdr>
    </w:div>
    <w:div w:id="1588030387">
      <w:bodyDiv w:val="1"/>
      <w:marLeft w:val="0"/>
      <w:marRight w:val="0"/>
      <w:marTop w:val="0"/>
      <w:marBottom w:val="0"/>
      <w:divBdr>
        <w:top w:val="none" w:sz="0" w:space="0" w:color="auto"/>
        <w:left w:val="none" w:sz="0" w:space="0" w:color="auto"/>
        <w:bottom w:val="none" w:sz="0" w:space="0" w:color="auto"/>
        <w:right w:val="none" w:sz="0" w:space="0" w:color="auto"/>
      </w:divBdr>
    </w:div>
    <w:div w:id="1624269218">
      <w:bodyDiv w:val="1"/>
      <w:marLeft w:val="0"/>
      <w:marRight w:val="0"/>
      <w:marTop w:val="0"/>
      <w:marBottom w:val="0"/>
      <w:divBdr>
        <w:top w:val="none" w:sz="0" w:space="0" w:color="auto"/>
        <w:left w:val="none" w:sz="0" w:space="0" w:color="auto"/>
        <w:bottom w:val="none" w:sz="0" w:space="0" w:color="auto"/>
        <w:right w:val="none" w:sz="0" w:space="0" w:color="auto"/>
      </w:divBdr>
    </w:div>
    <w:div w:id="1629971366">
      <w:bodyDiv w:val="1"/>
      <w:marLeft w:val="0"/>
      <w:marRight w:val="0"/>
      <w:marTop w:val="0"/>
      <w:marBottom w:val="0"/>
      <w:divBdr>
        <w:top w:val="none" w:sz="0" w:space="0" w:color="auto"/>
        <w:left w:val="none" w:sz="0" w:space="0" w:color="auto"/>
        <w:bottom w:val="none" w:sz="0" w:space="0" w:color="auto"/>
        <w:right w:val="none" w:sz="0" w:space="0" w:color="auto"/>
      </w:divBdr>
      <w:divsChild>
        <w:div w:id="2084909602">
          <w:marLeft w:val="0"/>
          <w:marRight w:val="0"/>
          <w:marTop w:val="0"/>
          <w:marBottom w:val="0"/>
          <w:divBdr>
            <w:top w:val="none" w:sz="0" w:space="0" w:color="auto"/>
            <w:left w:val="none" w:sz="0" w:space="0" w:color="auto"/>
            <w:bottom w:val="none" w:sz="0" w:space="0" w:color="auto"/>
            <w:right w:val="none" w:sz="0" w:space="0" w:color="auto"/>
          </w:divBdr>
          <w:divsChild>
            <w:div w:id="157335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367609">
      <w:bodyDiv w:val="1"/>
      <w:marLeft w:val="0"/>
      <w:marRight w:val="0"/>
      <w:marTop w:val="0"/>
      <w:marBottom w:val="0"/>
      <w:divBdr>
        <w:top w:val="none" w:sz="0" w:space="0" w:color="auto"/>
        <w:left w:val="none" w:sz="0" w:space="0" w:color="auto"/>
        <w:bottom w:val="none" w:sz="0" w:space="0" w:color="auto"/>
        <w:right w:val="none" w:sz="0" w:space="0" w:color="auto"/>
      </w:divBdr>
    </w:div>
    <w:div w:id="1648322972">
      <w:bodyDiv w:val="1"/>
      <w:marLeft w:val="0"/>
      <w:marRight w:val="0"/>
      <w:marTop w:val="0"/>
      <w:marBottom w:val="0"/>
      <w:divBdr>
        <w:top w:val="none" w:sz="0" w:space="0" w:color="auto"/>
        <w:left w:val="none" w:sz="0" w:space="0" w:color="auto"/>
        <w:bottom w:val="none" w:sz="0" w:space="0" w:color="auto"/>
        <w:right w:val="none" w:sz="0" w:space="0" w:color="auto"/>
      </w:divBdr>
    </w:div>
    <w:div w:id="1653290922">
      <w:bodyDiv w:val="1"/>
      <w:marLeft w:val="0"/>
      <w:marRight w:val="0"/>
      <w:marTop w:val="0"/>
      <w:marBottom w:val="0"/>
      <w:divBdr>
        <w:top w:val="none" w:sz="0" w:space="0" w:color="auto"/>
        <w:left w:val="none" w:sz="0" w:space="0" w:color="auto"/>
        <w:bottom w:val="none" w:sz="0" w:space="0" w:color="auto"/>
        <w:right w:val="none" w:sz="0" w:space="0" w:color="auto"/>
      </w:divBdr>
    </w:div>
    <w:div w:id="1658991713">
      <w:bodyDiv w:val="1"/>
      <w:marLeft w:val="0"/>
      <w:marRight w:val="0"/>
      <w:marTop w:val="0"/>
      <w:marBottom w:val="0"/>
      <w:divBdr>
        <w:top w:val="none" w:sz="0" w:space="0" w:color="auto"/>
        <w:left w:val="none" w:sz="0" w:space="0" w:color="auto"/>
        <w:bottom w:val="none" w:sz="0" w:space="0" w:color="auto"/>
        <w:right w:val="none" w:sz="0" w:space="0" w:color="auto"/>
      </w:divBdr>
    </w:div>
    <w:div w:id="1661998843">
      <w:bodyDiv w:val="1"/>
      <w:marLeft w:val="0"/>
      <w:marRight w:val="0"/>
      <w:marTop w:val="0"/>
      <w:marBottom w:val="0"/>
      <w:divBdr>
        <w:top w:val="none" w:sz="0" w:space="0" w:color="auto"/>
        <w:left w:val="none" w:sz="0" w:space="0" w:color="auto"/>
        <w:bottom w:val="none" w:sz="0" w:space="0" w:color="auto"/>
        <w:right w:val="none" w:sz="0" w:space="0" w:color="auto"/>
      </w:divBdr>
      <w:divsChild>
        <w:div w:id="1340425797">
          <w:marLeft w:val="0"/>
          <w:marRight w:val="0"/>
          <w:marTop w:val="0"/>
          <w:marBottom w:val="0"/>
          <w:divBdr>
            <w:top w:val="none" w:sz="0" w:space="0" w:color="auto"/>
            <w:left w:val="none" w:sz="0" w:space="0" w:color="auto"/>
            <w:bottom w:val="none" w:sz="0" w:space="0" w:color="auto"/>
            <w:right w:val="none" w:sz="0" w:space="0" w:color="auto"/>
          </w:divBdr>
          <w:divsChild>
            <w:div w:id="11071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907827">
      <w:bodyDiv w:val="1"/>
      <w:marLeft w:val="0"/>
      <w:marRight w:val="0"/>
      <w:marTop w:val="0"/>
      <w:marBottom w:val="0"/>
      <w:divBdr>
        <w:top w:val="none" w:sz="0" w:space="0" w:color="auto"/>
        <w:left w:val="none" w:sz="0" w:space="0" w:color="auto"/>
        <w:bottom w:val="none" w:sz="0" w:space="0" w:color="auto"/>
        <w:right w:val="none" w:sz="0" w:space="0" w:color="auto"/>
      </w:divBdr>
    </w:div>
    <w:div w:id="1682974576">
      <w:bodyDiv w:val="1"/>
      <w:marLeft w:val="0"/>
      <w:marRight w:val="0"/>
      <w:marTop w:val="0"/>
      <w:marBottom w:val="0"/>
      <w:divBdr>
        <w:top w:val="none" w:sz="0" w:space="0" w:color="auto"/>
        <w:left w:val="none" w:sz="0" w:space="0" w:color="auto"/>
        <w:bottom w:val="none" w:sz="0" w:space="0" w:color="auto"/>
        <w:right w:val="none" w:sz="0" w:space="0" w:color="auto"/>
      </w:divBdr>
      <w:divsChild>
        <w:div w:id="1852524064">
          <w:marLeft w:val="0"/>
          <w:marRight w:val="0"/>
          <w:marTop w:val="0"/>
          <w:marBottom w:val="0"/>
          <w:divBdr>
            <w:top w:val="none" w:sz="0" w:space="0" w:color="auto"/>
            <w:left w:val="none" w:sz="0" w:space="0" w:color="auto"/>
            <w:bottom w:val="none" w:sz="0" w:space="0" w:color="auto"/>
            <w:right w:val="none" w:sz="0" w:space="0" w:color="auto"/>
          </w:divBdr>
          <w:divsChild>
            <w:div w:id="10953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06368">
      <w:bodyDiv w:val="1"/>
      <w:marLeft w:val="0"/>
      <w:marRight w:val="0"/>
      <w:marTop w:val="0"/>
      <w:marBottom w:val="0"/>
      <w:divBdr>
        <w:top w:val="none" w:sz="0" w:space="0" w:color="auto"/>
        <w:left w:val="none" w:sz="0" w:space="0" w:color="auto"/>
        <w:bottom w:val="none" w:sz="0" w:space="0" w:color="auto"/>
        <w:right w:val="none" w:sz="0" w:space="0" w:color="auto"/>
      </w:divBdr>
    </w:div>
    <w:div w:id="1695964185">
      <w:bodyDiv w:val="1"/>
      <w:marLeft w:val="0"/>
      <w:marRight w:val="0"/>
      <w:marTop w:val="0"/>
      <w:marBottom w:val="0"/>
      <w:divBdr>
        <w:top w:val="none" w:sz="0" w:space="0" w:color="auto"/>
        <w:left w:val="none" w:sz="0" w:space="0" w:color="auto"/>
        <w:bottom w:val="none" w:sz="0" w:space="0" w:color="auto"/>
        <w:right w:val="none" w:sz="0" w:space="0" w:color="auto"/>
      </w:divBdr>
    </w:div>
    <w:div w:id="1698658279">
      <w:bodyDiv w:val="1"/>
      <w:marLeft w:val="0"/>
      <w:marRight w:val="0"/>
      <w:marTop w:val="0"/>
      <w:marBottom w:val="0"/>
      <w:divBdr>
        <w:top w:val="none" w:sz="0" w:space="0" w:color="auto"/>
        <w:left w:val="none" w:sz="0" w:space="0" w:color="auto"/>
        <w:bottom w:val="none" w:sz="0" w:space="0" w:color="auto"/>
        <w:right w:val="none" w:sz="0" w:space="0" w:color="auto"/>
      </w:divBdr>
    </w:div>
    <w:div w:id="1710490844">
      <w:bodyDiv w:val="1"/>
      <w:marLeft w:val="0"/>
      <w:marRight w:val="0"/>
      <w:marTop w:val="0"/>
      <w:marBottom w:val="0"/>
      <w:divBdr>
        <w:top w:val="none" w:sz="0" w:space="0" w:color="auto"/>
        <w:left w:val="none" w:sz="0" w:space="0" w:color="auto"/>
        <w:bottom w:val="none" w:sz="0" w:space="0" w:color="auto"/>
        <w:right w:val="none" w:sz="0" w:space="0" w:color="auto"/>
      </w:divBdr>
    </w:div>
    <w:div w:id="1711808383">
      <w:bodyDiv w:val="1"/>
      <w:marLeft w:val="0"/>
      <w:marRight w:val="0"/>
      <w:marTop w:val="0"/>
      <w:marBottom w:val="0"/>
      <w:divBdr>
        <w:top w:val="none" w:sz="0" w:space="0" w:color="auto"/>
        <w:left w:val="none" w:sz="0" w:space="0" w:color="auto"/>
        <w:bottom w:val="none" w:sz="0" w:space="0" w:color="auto"/>
        <w:right w:val="none" w:sz="0" w:space="0" w:color="auto"/>
      </w:divBdr>
    </w:div>
    <w:div w:id="1714697903">
      <w:bodyDiv w:val="1"/>
      <w:marLeft w:val="0"/>
      <w:marRight w:val="0"/>
      <w:marTop w:val="0"/>
      <w:marBottom w:val="0"/>
      <w:divBdr>
        <w:top w:val="none" w:sz="0" w:space="0" w:color="auto"/>
        <w:left w:val="none" w:sz="0" w:space="0" w:color="auto"/>
        <w:bottom w:val="none" w:sz="0" w:space="0" w:color="auto"/>
        <w:right w:val="none" w:sz="0" w:space="0" w:color="auto"/>
      </w:divBdr>
    </w:div>
    <w:div w:id="1720127738">
      <w:bodyDiv w:val="1"/>
      <w:marLeft w:val="0"/>
      <w:marRight w:val="0"/>
      <w:marTop w:val="0"/>
      <w:marBottom w:val="0"/>
      <w:divBdr>
        <w:top w:val="none" w:sz="0" w:space="0" w:color="auto"/>
        <w:left w:val="none" w:sz="0" w:space="0" w:color="auto"/>
        <w:bottom w:val="none" w:sz="0" w:space="0" w:color="auto"/>
        <w:right w:val="none" w:sz="0" w:space="0" w:color="auto"/>
      </w:divBdr>
    </w:div>
    <w:div w:id="1722289033">
      <w:bodyDiv w:val="1"/>
      <w:marLeft w:val="0"/>
      <w:marRight w:val="0"/>
      <w:marTop w:val="0"/>
      <w:marBottom w:val="0"/>
      <w:divBdr>
        <w:top w:val="none" w:sz="0" w:space="0" w:color="auto"/>
        <w:left w:val="none" w:sz="0" w:space="0" w:color="auto"/>
        <w:bottom w:val="none" w:sz="0" w:space="0" w:color="auto"/>
        <w:right w:val="none" w:sz="0" w:space="0" w:color="auto"/>
      </w:divBdr>
    </w:div>
    <w:div w:id="1724670535">
      <w:bodyDiv w:val="1"/>
      <w:marLeft w:val="0"/>
      <w:marRight w:val="0"/>
      <w:marTop w:val="0"/>
      <w:marBottom w:val="0"/>
      <w:divBdr>
        <w:top w:val="none" w:sz="0" w:space="0" w:color="auto"/>
        <w:left w:val="none" w:sz="0" w:space="0" w:color="auto"/>
        <w:bottom w:val="none" w:sz="0" w:space="0" w:color="auto"/>
        <w:right w:val="none" w:sz="0" w:space="0" w:color="auto"/>
      </w:divBdr>
    </w:div>
    <w:div w:id="1731807088">
      <w:bodyDiv w:val="1"/>
      <w:marLeft w:val="0"/>
      <w:marRight w:val="0"/>
      <w:marTop w:val="0"/>
      <w:marBottom w:val="0"/>
      <w:divBdr>
        <w:top w:val="none" w:sz="0" w:space="0" w:color="auto"/>
        <w:left w:val="none" w:sz="0" w:space="0" w:color="auto"/>
        <w:bottom w:val="none" w:sz="0" w:space="0" w:color="auto"/>
        <w:right w:val="none" w:sz="0" w:space="0" w:color="auto"/>
      </w:divBdr>
    </w:div>
    <w:div w:id="1752577709">
      <w:bodyDiv w:val="1"/>
      <w:marLeft w:val="0"/>
      <w:marRight w:val="0"/>
      <w:marTop w:val="0"/>
      <w:marBottom w:val="0"/>
      <w:divBdr>
        <w:top w:val="none" w:sz="0" w:space="0" w:color="auto"/>
        <w:left w:val="none" w:sz="0" w:space="0" w:color="auto"/>
        <w:bottom w:val="none" w:sz="0" w:space="0" w:color="auto"/>
        <w:right w:val="none" w:sz="0" w:space="0" w:color="auto"/>
      </w:divBdr>
    </w:div>
    <w:div w:id="1753041258">
      <w:bodyDiv w:val="1"/>
      <w:marLeft w:val="0"/>
      <w:marRight w:val="0"/>
      <w:marTop w:val="0"/>
      <w:marBottom w:val="0"/>
      <w:divBdr>
        <w:top w:val="none" w:sz="0" w:space="0" w:color="auto"/>
        <w:left w:val="none" w:sz="0" w:space="0" w:color="auto"/>
        <w:bottom w:val="none" w:sz="0" w:space="0" w:color="auto"/>
        <w:right w:val="none" w:sz="0" w:space="0" w:color="auto"/>
      </w:divBdr>
      <w:divsChild>
        <w:div w:id="358511840">
          <w:marLeft w:val="0"/>
          <w:marRight w:val="0"/>
          <w:marTop w:val="0"/>
          <w:marBottom w:val="0"/>
          <w:divBdr>
            <w:top w:val="none" w:sz="0" w:space="0" w:color="auto"/>
            <w:left w:val="none" w:sz="0" w:space="0" w:color="auto"/>
            <w:bottom w:val="none" w:sz="0" w:space="0" w:color="auto"/>
            <w:right w:val="none" w:sz="0" w:space="0" w:color="auto"/>
          </w:divBdr>
          <w:divsChild>
            <w:div w:id="61678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097061">
      <w:bodyDiv w:val="1"/>
      <w:marLeft w:val="0"/>
      <w:marRight w:val="0"/>
      <w:marTop w:val="0"/>
      <w:marBottom w:val="0"/>
      <w:divBdr>
        <w:top w:val="none" w:sz="0" w:space="0" w:color="auto"/>
        <w:left w:val="none" w:sz="0" w:space="0" w:color="auto"/>
        <w:bottom w:val="none" w:sz="0" w:space="0" w:color="auto"/>
        <w:right w:val="none" w:sz="0" w:space="0" w:color="auto"/>
      </w:divBdr>
    </w:div>
    <w:div w:id="1766263394">
      <w:bodyDiv w:val="1"/>
      <w:marLeft w:val="0"/>
      <w:marRight w:val="0"/>
      <w:marTop w:val="0"/>
      <w:marBottom w:val="0"/>
      <w:divBdr>
        <w:top w:val="none" w:sz="0" w:space="0" w:color="auto"/>
        <w:left w:val="none" w:sz="0" w:space="0" w:color="auto"/>
        <w:bottom w:val="none" w:sz="0" w:space="0" w:color="auto"/>
        <w:right w:val="none" w:sz="0" w:space="0" w:color="auto"/>
      </w:divBdr>
    </w:div>
    <w:div w:id="1770855011">
      <w:bodyDiv w:val="1"/>
      <w:marLeft w:val="0"/>
      <w:marRight w:val="0"/>
      <w:marTop w:val="0"/>
      <w:marBottom w:val="0"/>
      <w:divBdr>
        <w:top w:val="none" w:sz="0" w:space="0" w:color="auto"/>
        <w:left w:val="none" w:sz="0" w:space="0" w:color="auto"/>
        <w:bottom w:val="none" w:sz="0" w:space="0" w:color="auto"/>
        <w:right w:val="none" w:sz="0" w:space="0" w:color="auto"/>
      </w:divBdr>
    </w:div>
    <w:div w:id="1777216003">
      <w:bodyDiv w:val="1"/>
      <w:marLeft w:val="0"/>
      <w:marRight w:val="0"/>
      <w:marTop w:val="0"/>
      <w:marBottom w:val="0"/>
      <w:divBdr>
        <w:top w:val="none" w:sz="0" w:space="0" w:color="auto"/>
        <w:left w:val="none" w:sz="0" w:space="0" w:color="auto"/>
        <w:bottom w:val="none" w:sz="0" w:space="0" w:color="auto"/>
        <w:right w:val="none" w:sz="0" w:space="0" w:color="auto"/>
      </w:divBdr>
    </w:div>
    <w:div w:id="1778022418">
      <w:bodyDiv w:val="1"/>
      <w:marLeft w:val="0"/>
      <w:marRight w:val="0"/>
      <w:marTop w:val="0"/>
      <w:marBottom w:val="0"/>
      <w:divBdr>
        <w:top w:val="none" w:sz="0" w:space="0" w:color="auto"/>
        <w:left w:val="none" w:sz="0" w:space="0" w:color="auto"/>
        <w:bottom w:val="none" w:sz="0" w:space="0" w:color="auto"/>
        <w:right w:val="none" w:sz="0" w:space="0" w:color="auto"/>
      </w:divBdr>
    </w:div>
    <w:div w:id="1798375381">
      <w:bodyDiv w:val="1"/>
      <w:marLeft w:val="0"/>
      <w:marRight w:val="0"/>
      <w:marTop w:val="0"/>
      <w:marBottom w:val="0"/>
      <w:divBdr>
        <w:top w:val="none" w:sz="0" w:space="0" w:color="auto"/>
        <w:left w:val="none" w:sz="0" w:space="0" w:color="auto"/>
        <w:bottom w:val="none" w:sz="0" w:space="0" w:color="auto"/>
        <w:right w:val="none" w:sz="0" w:space="0" w:color="auto"/>
      </w:divBdr>
    </w:div>
    <w:div w:id="1805082154">
      <w:bodyDiv w:val="1"/>
      <w:marLeft w:val="0"/>
      <w:marRight w:val="0"/>
      <w:marTop w:val="0"/>
      <w:marBottom w:val="0"/>
      <w:divBdr>
        <w:top w:val="none" w:sz="0" w:space="0" w:color="auto"/>
        <w:left w:val="none" w:sz="0" w:space="0" w:color="auto"/>
        <w:bottom w:val="none" w:sz="0" w:space="0" w:color="auto"/>
        <w:right w:val="none" w:sz="0" w:space="0" w:color="auto"/>
      </w:divBdr>
    </w:div>
    <w:div w:id="1817793967">
      <w:bodyDiv w:val="1"/>
      <w:marLeft w:val="0"/>
      <w:marRight w:val="0"/>
      <w:marTop w:val="0"/>
      <w:marBottom w:val="0"/>
      <w:divBdr>
        <w:top w:val="none" w:sz="0" w:space="0" w:color="auto"/>
        <w:left w:val="none" w:sz="0" w:space="0" w:color="auto"/>
        <w:bottom w:val="none" w:sz="0" w:space="0" w:color="auto"/>
        <w:right w:val="none" w:sz="0" w:space="0" w:color="auto"/>
      </w:divBdr>
    </w:div>
    <w:div w:id="1827864996">
      <w:bodyDiv w:val="1"/>
      <w:marLeft w:val="0"/>
      <w:marRight w:val="0"/>
      <w:marTop w:val="0"/>
      <w:marBottom w:val="0"/>
      <w:divBdr>
        <w:top w:val="none" w:sz="0" w:space="0" w:color="auto"/>
        <w:left w:val="none" w:sz="0" w:space="0" w:color="auto"/>
        <w:bottom w:val="none" w:sz="0" w:space="0" w:color="auto"/>
        <w:right w:val="none" w:sz="0" w:space="0" w:color="auto"/>
      </w:divBdr>
    </w:div>
    <w:div w:id="1839034634">
      <w:bodyDiv w:val="1"/>
      <w:marLeft w:val="0"/>
      <w:marRight w:val="0"/>
      <w:marTop w:val="0"/>
      <w:marBottom w:val="0"/>
      <w:divBdr>
        <w:top w:val="none" w:sz="0" w:space="0" w:color="auto"/>
        <w:left w:val="none" w:sz="0" w:space="0" w:color="auto"/>
        <w:bottom w:val="none" w:sz="0" w:space="0" w:color="auto"/>
        <w:right w:val="none" w:sz="0" w:space="0" w:color="auto"/>
      </w:divBdr>
    </w:div>
    <w:div w:id="1849295156">
      <w:bodyDiv w:val="1"/>
      <w:marLeft w:val="0"/>
      <w:marRight w:val="0"/>
      <w:marTop w:val="0"/>
      <w:marBottom w:val="0"/>
      <w:divBdr>
        <w:top w:val="none" w:sz="0" w:space="0" w:color="auto"/>
        <w:left w:val="none" w:sz="0" w:space="0" w:color="auto"/>
        <w:bottom w:val="none" w:sz="0" w:space="0" w:color="auto"/>
        <w:right w:val="none" w:sz="0" w:space="0" w:color="auto"/>
      </w:divBdr>
    </w:div>
    <w:div w:id="1859154816">
      <w:bodyDiv w:val="1"/>
      <w:marLeft w:val="0"/>
      <w:marRight w:val="0"/>
      <w:marTop w:val="0"/>
      <w:marBottom w:val="0"/>
      <w:divBdr>
        <w:top w:val="none" w:sz="0" w:space="0" w:color="auto"/>
        <w:left w:val="none" w:sz="0" w:space="0" w:color="auto"/>
        <w:bottom w:val="none" w:sz="0" w:space="0" w:color="auto"/>
        <w:right w:val="none" w:sz="0" w:space="0" w:color="auto"/>
      </w:divBdr>
      <w:divsChild>
        <w:div w:id="1808400694">
          <w:marLeft w:val="547"/>
          <w:marRight w:val="0"/>
          <w:marTop w:val="82"/>
          <w:marBottom w:val="0"/>
          <w:divBdr>
            <w:top w:val="none" w:sz="0" w:space="0" w:color="auto"/>
            <w:left w:val="none" w:sz="0" w:space="0" w:color="auto"/>
            <w:bottom w:val="none" w:sz="0" w:space="0" w:color="auto"/>
            <w:right w:val="none" w:sz="0" w:space="0" w:color="auto"/>
          </w:divBdr>
        </w:div>
      </w:divsChild>
    </w:div>
    <w:div w:id="1862552169">
      <w:bodyDiv w:val="1"/>
      <w:marLeft w:val="0"/>
      <w:marRight w:val="0"/>
      <w:marTop w:val="0"/>
      <w:marBottom w:val="0"/>
      <w:divBdr>
        <w:top w:val="none" w:sz="0" w:space="0" w:color="auto"/>
        <w:left w:val="none" w:sz="0" w:space="0" w:color="auto"/>
        <w:bottom w:val="none" w:sz="0" w:space="0" w:color="auto"/>
        <w:right w:val="none" w:sz="0" w:space="0" w:color="auto"/>
      </w:divBdr>
    </w:div>
    <w:div w:id="1878621635">
      <w:bodyDiv w:val="1"/>
      <w:marLeft w:val="0"/>
      <w:marRight w:val="0"/>
      <w:marTop w:val="0"/>
      <w:marBottom w:val="0"/>
      <w:divBdr>
        <w:top w:val="none" w:sz="0" w:space="0" w:color="auto"/>
        <w:left w:val="none" w:sz="0" w:space="0" w:color="auto"/>
        <w:bottom w:val="none" w:sz="0" w:space="0" w:color="auto"/>
        <w:right w:val="none" w:sz="0" w:space="0" w:color="auto"/>
      </w:divBdr>
    </w:div>
    <w:div w:id="1885825549">
      <w:bodyDiv w:val="1"/>
      <w:marLeft w:val="0"/>
      <w:marRight w:val="0"/>
      <w:marTop w:val="0"/>
      <w:marBottom w:val="0"/>
      <w:divBdr>
        <w:top w:val="none" w:sz="0" w:space="0" w:color="auto"/>
        <w:left w:val="none" w:sz="0" w:space="0" w:color="auto"/>
        <w:bottom w:val="none" w:sz="0" w:space="0" w:color="auto"/>
        <w:right w:val="none" w:sz="0" w:space="0" w:color="auto"/>
      </w:divBdr>
    </w:div>
    <w:div w:id="1886217292">
      <w:bodyDiv w:val="1"/>
      <w:marLeft w:val="0"/>
      <w:marRight w:val="0"/>
      <w:marTop w:val="0"/>
      <w:marBottom w:val="0"/>
      <w:divBdr>
        <w:top w:val="none" w:sz="0" w:space="0" w:color="auto"/>
        <w:left w:val="none" w:sz="0" w:space="0" w:color="auto"/>
        <w:bottom w:val="none" w:sz="0" w:space="0" w:color="auto"/>
        <w:right w:val="none" w:sz="0" w:space="0" w:color="auto"/>
      </w:divBdr>
    </w:div>
    <w:div w:id="1886332238">
      <w:bodyDiv w:val="1"/>
      <w:marLeft w:val="0"/>
      <w:marRight w:val="0"/>
      <w:marTop w:val="0"/>
      <w:marBottom w:val="0"/>
      <w:divBdr>
        <w:top w:val="none" w:sz="0" w:space="0" w:color="auto"/>
        <w:left w:val="none" w:sz="0" w:space="0" w:color="auto"/>
        <w:bottom w:val="none" w:sz="0" w:space="0" w:color="auto"/>
        <w:right w:val="none" w:sz="0" w:space="0" w:color="auto"/>
      </w:divBdr>
    </w:div>
    <w:div w:id="1889681527">
      <w:bodyDiv w:val="1"/>
      <w:marLeft w:val="0"/>
      <w:marRight w:val="0"/>
      <w:marTop w:val="0"/>
      <w:marBottom w:val="0"/>
      <w:divBdr>
        <w:top w:val="none" w:sz="0" w:space="0" w:color="auto"/>
        <w:left w:val="none" w:sz="0" w:space="0" w:color="auto"/>
        <w:bottom w:val="none" w:sz="0" w:space="0" w:color="auto"/>
        <w:right w:val="none" w:sz="0" w:space="0" w:color="auto"/>
      </w:divBdr>
      <w:divsChild>
        <w:div w:id="360324658">
          <w:marLeft w:val="547"/>
          <w:marRight w:val="0"/>
          <w:marTop w:val="82"/>
          <w:marBottom w:val="0"/>
          <w:divBdr>
            <w:top w:val="none" w:sz="0" w:space="0" w:color="auto"/>
            <w:left w:val="none" w:sz="0" w:space="0" w:color="auto"/>
            <w:bottom w:val="none" w:sz="0" w:space="0" w:color="auto"/>
            <w:right w:val="none" w:sz="0" w:space="0" w:color="auto"/>
          </w:divBdr>
        </w:div>
      </w:divsChild>
    </w:div>
    <w:div w:id="1891381782">
      <w:bodyDiv w:val="1"/>
      <w:marLeft w:val="0"/>
      <w:marRight w:val="0"/>
      <w:marTop w:val="0"/>
      <w:marBottom w:val="0"/>
      <w:divBdr>
        <w:top w:val="none" w:sz="0" w:space="0" w:color="auto"/>
        <w:left w:val="none" w:sz="0" w:space="0" w:color="auto"/>
        <w:bottom w:val="none" w:sz="0" w:space="0" w:color="auto"/>
        <w:right w:val="none" w:sz="0" w:space="0" w:color="auto"/>
      </w:divBdr>
    </w:div>
    <w:div w:id="1894852258">
      <w:bodyDiv w:val="1"/>
      <w:marLeft w:val="0"/>
      <w:marRight w:val="0"/>
      <w:marTop w:val="0"/>
      <w:marBottom w:val="0"/>
      <w:divBdr>
        <w:top w:val="none" w:sz="0" w:space="0" w:color="auto"/>
        <w:left w:val="none" w:sz="0" w:space="0" w:color="auto"/>
        <w:bottom w:val="none" w:sz="0" w:space="0" w:color="auto"/>
        <w:right w:val="none" w:sz="0" w:space="0" w:color="auto"/>
      </w:divBdr>
    </w:div>
    <w:div w:id="1899511740">
      <w:bodyDiv w:val="1"/>
      <w:marLeft w:val="0"/>
      <w:marRight w:val="0"/>
      <w:marTop w:val="0"/>
      <w:marBottom w:val="0"/>
      <w:divBdr>
        <w:top w:val="none" w:sz="0" w:space="0" w:color="auto"/>
        <w:left w:val="none" w:sz="0" w:space="0" w:color="auto"/>
        <w:bottom w:val="none" w:sz="0" w:space="0" w:color="auto"/>
        <w:right w:val="none" w:sz="0" w:space="0" w:color="auto"/>
      </w:divBdr>
    </w:div>
    <w:div w:id="1905918005">
      <w:bodyDiv w:val="1"/>
      <w:marLeft w:val="0"/>
      <w:marRight w:val="0"/>
      <w:marTop w:val="0"/>
      <w:marBottom w:val="0"/>
      <w:divBdr>
        <w:top w:val="none" w:sz="0" w:space="0" w:color="auto"/>
        <w:left w:val="none" w:sz="0" w:space="0" w:color="auto"/>
        <w:bottom w:val="none" w:sz="0" w:space="0" w:color="auto"/>
        <w:right w:val="none" w:sz="0" w:space="0" w:color="auto"/>
      </w:divBdr>
      <w:divsChild>
        <w:div w:id="1033115689">
          <w:marLeft w:val="547"/>
          <w:marRight w:val="0"/>
          <w:marTop w:val="101"/>
          <w:marBottom w:val="0"/>
          <w:divBdr>
            <w:top w:val="none" w:sz="0" w:space="0" w:color="auto"/>
            <w:left w:val="none" w:sz="0" w:space="0" w:color="auto"/>
            <w:bottom w:val="none" w:sz="0" w:space="0" w:color="auto"/>
            <w:right w:val="none" w:sz="0" w:space="0" w:color="auto"/>
          </w:divBdr>
        </w:div>
      </w:divsChild>
    </w:div>
    <w:div w:id="1906406363">
      <w:bodyDiv w:val="1"/>
      <w:marLeft w:val="0"/>
      <w:marRight w:val="0"/>
      <w:marTop w:val="0"/>
      <w:marBottom w:val="0"/>
      <w:divBdr>
        <w:top w:val="none" w:sz="0" w:space="0" w:color="auto"/>
        <w:left w:val="none" w:sz="0" w:space="0" w:color="auto"/>
        <w:bottom w:val="none" w:sz="0" w:space="0" w:color="auto"/>
        <w:right w:val="none" w:sz="0" w:space="0" w:color="auto"/>
      </w:divBdr>
      <w:divsChild>
        <w:div w:id="1220745017">
          <w:marLeft w:val="0"/>
          <w:marRight w:val="0"/>
          <w:marTop w:val="0"/>
          <w:marBottom w:val="0"/>
          <w:divBdr>
            <w:top w:val="none" w:sz="0" w:space="0" w:color="auto"/>
            <w:left w:val="none" w:sz="0" w:space="0" w:color="auto"/>
            <w:bottom w:val="none" w:sz="0" w:space="0" w:color="auto"/>
            <w:right w:val="none" w:sz="0" w:space="0" w:color="auto"/>
          </w:divBdr>
        </w:div>
      </w:divsChild>
    </w:div>
    <w:div w:id="1911231551">
      <w:bodyDiv w:val="1"/>
      <w:marLeft w:val="0"/>
      <w:marRight w:val="0"/>
      <w:marTop w:val="0"/>
      <w:marBottom w:val="0"/>
      <w:divBdr>
        <w:top w:val="none" w:sz="0" w:space="0" w:color="auto"/>
        <w:left w:val="none" w:sz="0" w:space="0" w:color="auto"/>
        <w:bottom w:val="none" w:sz="0" w:space="0" w:color="auto"/>
        <w:right w:val="none" w:sz="0" w:space="0" w:color="auto"/>
      </w:divBdr>
      <w:divsChild>
        <w:div w:id="10810267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3876707">
      <w:bodyDiv w:val="1"/>
      <w:marLeft w:val="0"/>
      <w:marRight w:val="0"/>
      <w:marTop w:val="0"/>
      <w:marBottom w:val="0"/>
      <w:divBdr>
        <w:top w:val="none" w:sz="0" w:space="0" w:color="auto"/>
        <w:left w:val="none" w:sz="0" w:space="0" w:color="auto"/>
        <w:bottom w:val="none" w:sz="0" w:space="0" w:color="auto"/>
        <w:right w:val="none" w:sz="0" w:space="0" w:color="auto"/>
      </w:divBdr>
    </w:div>
    <w:div w:id="1930307499">
      <w:bodyDiv w:val="1"/>
      <w:marLeft w:val="0"/>
      <w:marRight w:val="0"/>
      <w:marTop w:val="0"/>
      <w:marBottom w:val="0"/>
      <w:divBdr>
        <w:top w:val="none" w:sz="0" w:space="0" w:color="auto"/>
        <w:left w:val="none" w:sz="0" w:space="0" w:color="auto"/>
        <w:bottom w:val="none" w:sz="0" w:space="0" w:color="auto"/>
        <w:right w:val="none" w:sz="0" w:space="0" w:color="auto"/>
      </w:divBdr>
    </w:div>
    <w:div w:id="1939871637">
      <w:bodyDiv w:val="1"/>
      <w:marLeft w:val="0"/>
      <w:marRight w:val="0"/>
      <w:marTop w:val="0"/>
      <w:marBottom w:val="0"/>
      <w:divBdr>
        <w:top w:val="none" w:sz="0" w:space="0" w:color="auto"/>
        <w:left w:val="none" w:sz="0" w:space="0" w:color="auto"/>
        <w:bottom w:val="none" w:sz="0" w:space="0" w:color="auto"/>
        <w:right w:val="none" w:sz="0" w:space="0" w:color="auto"/>
      </w:divBdr>
    </w:div>
    <w:div w:id="1942104442">
      <w:bodyDiv w:val="1"/>
      <w:marLeft w:val="0"/>
      <w:marRight w:val="0"/>
      <w:marTop w:val="0"/>
      <w:marBottom w:val="0"/>
      <w:divBdr>
        <w:top w:val="none" w:sz="0" w:space="0" w:color="auto"/>
        <w:left w:val="none" w:sz="0" w:space="0" w:color="auto"/>
        <w:bottom w:val="none" w:sz="0" w:space="0" w:color="auto"/>
        <w:right w:val="none" w:sz="0" w:space="0" w:color="auto"/>
      </w:divBdr>
    </w:div>
    <w:div w:id="1950816608">
      <w:bodyDiv w:val="1"/>
      <w:marLeft w:val="0"/>
      <w:marRight w:val="0"/>
      <w:marTop w:val="0"/>
      <w:marBottom w:val="0"/>
      <w:divBdr>
        <w:top w:val="none" w:sz="0" w:space="0" w:color="auto"/>
        <w:left w:val="none" w:sz="0" w:space="0" w:color="auto"/>
        <w:bottom w:val="none" w:sz="0" w:space="0" w:color="auto"/>
        <w:right w:val="none" w:sz="0" w:space="0" w:color="auto"/>
      </w:divBdr>
    </w:div>
    <w:div w:id="1960986171">
      <w:bodyDiv w:val="1"/>
      <w:marLeft w:val="0"/>
      <w:marRight w:val="0"/>
      <w:marTop w:val="0"/>
      <w:marBottom w:val="0"/>
      <w:divBdr>
        <w:top w:val="none" w:sz="0" w:space="0" w:color="auto"/>
        <w:left w:val="none" w:sz="0" w:space="0" w:color="auto"/>
        <w:bottom w:val="none" w:sz="0" w:space="0" w:color="auto"/>
        <w:right w:val="none" w:sz="0" w:space="0" w:color="auto"/>
      </w:divBdr>
      <w:divsChild>
        <w:div w:id="619382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721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8510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3829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2447077">
          <w:blockQuote w:val="1"/>
          <w:marLeft w:val="720"/>
          <w:marRight w:val="720"/>
          <w:marTop w:val="100"/>
          <w:marBottom w:val="100"/>
          <w:divBdr>
            <w:top w:val="none" w:sz="0" w:space="0" w:color="auto"/>
            <w:left w:val="none" w:sz="0" w:space="0" w:color="auto"/>
            <w:bottom w:val="none" w:sz="0" w:space="0" w:color="auto"/>
            <w:right w:val="none" w:sz="0" w:space="0" w:color="auto"/>
          </w:divBdr>
        </w:div>
        <w:div w:id="281152825">
          <w:marLeft w:val="0"/>
          <w:marRight w:val="0"/>
          <w:marTop w:val="0"/>
          <w:marBottom w:val="0"/>
          <w:divBdr>
            <w:top w:val="none" w:sz="0" w:space="0" w:color="auto"/>
            <w:left w:val="none" w:sz="0" w:space="0" w:color="auto"/>
            <w:bottom w:val="none" w:sz="0" w:space="0" w:color="auto"/>
            <w:right w:val="none" w:sz="0" w:space="0" w:color="auto"/>
          </w:divBdr>
          <w:divsChild>
            <w:div w:id="2144078622">
              <w:marLeft w:val="0"/>
              <w:marRight w:val="0"/>
              <w:marTop w:val="0"/>
              <w:marBottom w:val="0"/>
              <w:divBdr>
                <w:top w:val="none" w:sz="0" w:space="0" w:color="auto"/>
                <w:left w:val="none" w:sz="0" w:space="0" w:color="auto"/>
                <w:bottom w:val="none" w:sz="0" w:space="0" w:color="auto"/>
                <w:right w:val="none" w:sz="0" w:space="0" w:color="auto"/>
              </w:divBdr>
            </w:div>
          </w:divsChild>
        </w:div>
        <w:div w:id="520093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2594103">
      <w:bodyDiv w:val="1"/>
      <w:marLeft w:val="0"/>
      <w:marRight w:val="0"/>
      <w:marTop w:val="0"/>
      <w:marBottom w:val="0"/>
      <w:divBdr>
        <w:top w:val="none" w:sz="0" w:space="0" w:color="auto"/>
        <w:left w:val="none" w:sz="0" w:space="0" w:color="auto"/>
        <w:bottom w:val="none" w:sz="0" w:space="0" w:color="auto"/>
        <w:right w:val="none" w:sz="0" w:space="0" w:color="auto"/>
      </w:divBdr>
    </w:div>
    <w:div w:id="1983578242">
      <w:bodyDiv w:val="1"/>
      <w:marLeft w:val="0"/>
      <w:marRight w:val="0"/>
      <w:marTop w:val="0"/>
      <w:marBottom w:val="0"/>
      <w:divBdr>
        <w:top w:val="none" w:sz="0" w:space="0" w:color="auto"/>
        <w:left w:val="none" w:sz="0" w:space="0" w:color="auto"/>
        <w:bottom w:val="none" w:sz="0" w:space="0" w:color="auto"/>
        <w:right w:val="none" w:sz="0" w:space="0" w:color="auto"/>
      </w:divBdr>
    </w:div>
    <w:div w:id="1984844600">
      <w:bodyDiv w:val="1"/>
      <w:marLeft w:val="0"/>
      <w:marRight w:val="0"/>
      <w:marTop w:val="0"/>
      <w:marBottom w:val="0"/>
      <w:divBdr>
        <w:top w:val="none" w:sz="0" w:space="0" w:color="auto"/>
        <w:left w:val="none" w:sz="0" w:space="0" w:color="auto"/>
        <w:bottom w:val="none" w:sz="0" w:space="0" w:color="auto"/>
        <w:right w:val="none" w:sz="0" w:space="0" w:color="auto"/>
      </w:divBdr>
    </w:div>
    <w:div w:id="1986157044">
      <w:bodyDiv w:val="1"/>
      <w:marLeft w:val="0"/>
      <w:marRight w:val="0"/>
      <w:marTop w:val="0"/>
      <w:marBottom w:val="0"/>
      <w:divBdr>
        <w:top w:val="none" w:sz="0" w:space="0" w:color="auto"/>
        <w:left w:val="none" w:sz="0" w:space="0" w:color="auto"/>
        <w:bottom w:val="none" w:sz="0" w:space="0" w:color="auto"/>
        <w:right w:val="none" w:sz="0" w:space="0" w:color="auto"/>
      </w:divBdr>
    </w:div>
    <w:div w:id="1990161281">
      <w:bodyDiv w:val="1"/>
      <w:marLeft w:val="0"/>
      <w:marRight w:val="0"/>
      <w:marTop w:val="0"/>
      <w:marBottom w:val="0"/>
      <w:divBdr>
        <w:top w:val="none" w:sz="0" w:space="0" w:color="auto"/>
        <w:left w:val="none" w:sz="0" w:space="0" w:color="auto"/>
        <w:bottom w:val="none" w:sz="0" w:space="0" w:color="auto"/>
        <w:right w:val="none" w:sz="0" w:space="0" w:color="auto"/>
      </w:divBdr>
    </w:div>
    <w:div w:id="1996570441">
      <w:bodyDiv w:val="1"/>
      <w:marLeft w:val="0"/>
      <w:marRight w:val="0"/>
      <w:marTop w:val="0"/>
      <w:marBottom w:val="0"/>
      <w:divBdr>
        <w:top w:val="none" w:sz="0" w:space="0" w:color="auto"/>
        <w:left w:val="none" w:sz="0" w:space="0" w:color="auto"/>
        <w:bottom w:val="none" w:sz="0" w:space="0" w:color="auto"/>
        <w:right w:val="none" w:sz="0" w:space="0" w:color="auto"/>
      </w:divBdr>
    </w:div>
    <w:div w:id="2013099423">
      <w:bodyDiv w:val="1"/>
      <w:marLeft w:val="0"/>
      <w:marRight w:val="0"/>
      <w:marTop w:val="0"/>
      <w:marBottom w:val="0"/>
      <w:divBdr>
        <w:top w:val="none" w:sz="0" w:space="0" w:color="auto"/>
        <w:left w:val="none" w:sz="0" w:space="0" w:color="auto"/>
        <w:bottom w:val="none" w:sz="0" w:space="0" w:color="auto"/>
        <w:right w:val="none" w:sz="0" w:space="0" w:color="auto"/>
      </w:divBdr>
    </w:div>
    <w:div w:id="2016683575">
      <w:bodyDiv w:val="1"/>
      <w:marLeft w:val="0"/>
      <w:marRight w:val="0"/>
      <w:marTop w:val="0"/>
      <w:marBottom w:val="0"/>
      <w:divBdr>
        <w:top w:val="none" w:sz="0" w:space="0" w:color="auto"/>
        <w:left w:val="none" w:sz="0" w:space="0" w:color="auto"/>
        <w:bottom w:val="none" w:sz="0" w:space="0" w:color="auto"/>
        <w:right w:val="none" w:sz="0" w:space="0" w:color="auto"/>
      </w:divBdr>
      <w:divsChild>
        <w:div w:id="688214909">
          <w:marLeft w:val="0"/>
          <w:marRight w:val="0"/>
          <w:marTop w:val="0"/>
          <w:marBottom w:val="0"/>
          <w:divBdr>
            <w:top w:val="none" w:sz="0" w:space="0" w:color="auto"/>
            <w:left w:val="none" w:sz="0" w:space="0" w:color="auto"/>
            <w:bottom w:val="none" w:sz="0" w:space="0" w:color="auto"/>
            <w:right w:val="none" w:sz="0" w:space="0" w:color="auto"/>
          </w:divBdr>
          <w:divsChild>
            <w:div w:id="26373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395447">
      <w:bodyDiv w:val="1"/>
      <w:marLeft w:val="0"/>
      <w:marRight w:val="0"/>
      <w:marTop w:val="0"/>
      <w:marBottom w:val="0"/>
      <w:divBdr>
        <w:top w:val="none" w:sz="0" w:space="0" w:color="auto"/>
        <w:left w:val="none" w:sz="0" w:space="0" w:color="auto"/>
        <w:bottom w:val="none" w:sz="0" w:space="0" w:color="auto"/>
        <w:right w:val="none" w:sz="0" w:space="0" w:color="auto"/>
      </w:divBdr>
    </w:div>
    <w:div w:id="2026008975">
      <w:bodyDiv w:val="1"/>
      <w:marLeft w:val="0"/>
      <w:marRight w:val="0"/>
      <w:marTop w:val="0"/>
      <w:marBottom w:val="0"/>
      <w:divBdr>
        <w:top w:val="none" w:sz="0" w:space="0" w:color="auto"/>
        <w:left w:val="none" w:sz="0" w:space="0" w:color="auto"/>
        <w:bottom w:val="none" w:sz="0" w:space="0" w:color="auto"/>
        <w:right w:val="none" w:sz="0" w:space="0" w:color="auto"/>
      </w:divBdr>
    </w:div>
    <w:div w:id="2035229389">
      <w:bodyDiv w:val="1"/>
      <w:marLeft w:val="0"/>
      <w:marRight w:val="0"/>
      <w:marTop w:val="0"/>
      <w:marBottom w:val="0"/>
      <w:divBdr>
        <w:top w:val="none" w:sz="0" w:space="0" w:color="auto"/>
        <w:left w:val="none" w:sz="0" w:space="0" w:color="auto"/>
        <w:bottom w:val="none" w:sz="0" w:space="0" w:color="auto"/>
        <w:right w:val="none" w:sz="0" w:space="0" w:color="auto"/>
      </w:divBdr>
    </w:div>
    <w:div w:id="2043743408">
      <w:bodyDiv w:val="1"/>
      <w:marLeft w:val="0"/>
      <w:marRight w:val="0"/>
      <w:marTop w:val="0"/>
      <w:marBottom w:val="0"/>
      <w:divBdr>
        <w:top w:val="none" w:sz="0" w:space="0" w:color="auto"/>
        <w:left w:val="none" w:sz="0" w:space="0" w:color="auto"/>
        <w:bottom w:val="none" w:sz="0" w:space="0" w:color="auto"/>
        <w:right w:val="none" w:sz="0" w:space="0" w:color="auto"/>
      </w:divBdr>
      <w:divsChild>
        <w:div w:id="1868673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4403543">
      <w:bodyDiv w:val="1"/>
      <w:marLeft w:val="0"/>
      <w:marRight w:val="0"/>
      <w:marTop w:val="0"/>
      <w:marBottom w:val="0"/>
      <w:divBdr>
        <w:top w:val="none" w:sz="0" w:space="0" w:color="auto"/>
        <w:left w:val="none" w:sz="0" w:space="0" w:color="auto"/>
        <w:bottom w:val="none" w:sz="0" w:space="0" w:color="auto"/>
        <w:right w:val="none" w:sz="0" w:space="0" w:color="auto"/>
      </w:divBdr>
    </w:div>
    <w:div w:id="2047634071">
      <w:bodyDiv w:val="1"/>
      <w:marLeft w:val="0"/>
      <w:marRight w:val="0"/>
      <w:marTop w:val="0"/>
      <w:marBottom w:val="0"/>
      <w:divBdr>
        <w:top w:val="none" w:sz="0" w:space="0" w:color="auto"/>
        <w:left w:val="none" w:sz="0" w:space="0" w:color="auto"/>
        <w:bottom w:val="none" w:sz="0" w:space="0" w:color="auto"/>
        <w:right w:val="none" w:sz="0" w:space="0" w:color="auto"/>
      </w:divBdr>
      <w:divsChild>
        <w:div w:id="2094160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955075">
          <w:blockQuote w:val="1"/>
          <w:marLeft w:val="720"/>
          <w:marRight w:val="720"/>
          <w:marTop w:val="100"/>
          <w:marBottom w:val="100"/>
          <w:divBdr>
            <w:top w:val="none" w:sz="0" w:space="0" w:color="auto"/>
            <w:left w:val="none" w:sz="0" w:space="0" w:color="auto"/>
            <w:bottom w:val="none" w:sz="0" w:space="0" w:color="auto"/>
            <w:right w:val="none" w:sz="0" w:space="0" w:color="auto"/>
          </w:divBdr>
        </w:div>
        <w:div w:id="924076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0371199">
      <w:bodyDiv w:val="1"/>
      <w:marLeft w:val="0"/>
      <w:marRight w:val="0"/>
      <w:marTop w:val="0"/>
      <w:marBottom w:val="0"/>
      <w:divBdr>
        <w:top w:val="none" w:sz="0" w:space="0" w:color="auto"/>
        <w:left w:val="none" w:sz="0" w:space="0" w:color="auto"/>
        <w:bottom w:val="none" w:sz="0" w:space="0" w:color="auto"/>
        <w:right w:val="none" w:sz="0" w:space="0" w:color="auto"/>
      </w:divBdr>
    </w:div>
    <w:div w:id="2051682808">
      <w:bodyDiv w:val="1"/>
      <w:marLeft w:val="0"/>
      <w:marRight w:val="0"/>
      <w:marTop w:val="0"/>
      <w:marBottom w:val="0"/>
      <w:divBdr>
        <w:top w:val="none" w:sz="0" w:space="0" w:color="auto"/>
        <w:left w:val="none" w:sz="0" w:space="0" w:color="auto"/>
        <w:bottom w:val="none" w:sz="0" w:space="0" w:color="auto"/>
        <w:right w:val="none" w:sz="0" w:space="0" w:color="auto"/>
      </w:divBdr>
    </w:div>
    <w:div w:id="2053069773">
      <w:bodyDiv w:val="1"/>
      <w:marLeft w:val="0"/>
      <w:marRight w:val="0"/>
      <w:marTop w:val="0"/>
      <w:marBottom w:val="0"/>
      <w:divBdr>
        <w:top w:val="none" w:sz="0" w:space="0" w:color="auto"/>
        <w:left w:val="none" w:sz="0" w:space="0" w:color="auto"/>
        <w:bottom w:val="none" w:sz="0" w:space="0" w:color="auto"/>
        <w:right w:val="none" w:sz="0" w:space="0" w:color="auto"/>
      </w:divBdr>
    </w:div>
    <w:div w:id="2053072277">
      <w:bodyDiv w:val="1"/>
      <w:marLeft w:val="0"/>
      <w:marRight w:val="0"/>
      <w:marTop w:val="0"/>
      <w:marBottom w:val="0"/>
      <w:divBdr>
        <w:top w:val="none" w:sz="0" w:space="0" w:color="auto"/>
        <w:left w:val="none" w:sz="0" w:space="0" w:color="auto"/>
        <w:bottom w:val="none" w:sz="0" w:space="0" w:color="auto"/>
        <w:right w:val="none" w:sz="0" w:space="0" w:color="auto"/>
      </w:divBdr>
    </w:div>
    <w:div w:id="2057503018">
      <w:bodyDiv w:val="1"/>
      <w:marLeft w:val="0"/>
      <w:marRight w:val="0"/>
      <w:marTop w:val="0"/>
      <w:marBottom w:val="0"/>
      <w:divBdr>
        <w:top w:val="none" w:sz="0" w:space="0" w:color="auto"/>
        <w:left w:val="none" w:sz="0" w:space="0" w:color="auto"/>
        <w:bottom w:val="none" w:sz="0" w:space="0" w:color="auto"/>
        <w:right w:val="none" w:sz="0" w:space="0" w:color="auto"/>
      </w:divBdr>
      <w:divsChild>
        <w:div w:id="1437286958">
          <w:marLeft w:val="0"/>
          <w:marRight w:val="0"/>
          <w:marTop w:val="0"/>
          <w:marBottom w:val="360"/>
          <w:divBdr>
            <w:top w:val="none" w:sz="0" w:space="0" w:color="auto"/>
            <w:left w:val="none" w:sz="0" w:space="0" w:color="auto"/>
            <w:bottom w:val="none" w:sz="0" w:space="0" w:color="auto"/>
            <w:right w:val="none" w:sz="0" w:space="0" w:color="auto"/>
          </w:divBdr>
          <w:divsChild>
            <w:div w:id="854342175">
              <w:marLeft w:val="0"/>
              <w:marRight w:val="0"/>
              <w:marTop w:val="0"/>
              <w:marBottom w:val="0"/>
              <w:divBdr>
                <w:top w:val="single" w:sz="6" w:space="0" w:color="D5D5D5"/>
                <w:left w:val="single" w:sz="6" w:space="0" w:color="D5D5D5"/>
                <w:bottom w:val="single" w:sz="6" w:space="0" w:color="D5D5D5"/>
                <w:right w:val="single" w:sz="6" w:space="0" w:color="D5D5D5"/>
              </w:divBdr>
              <w:divsChild>
                <w:div w:id="99314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1253">
      <w:bodyDiv w:val="1"/>
      <w:marLeft w:val="0"/>
      <w:marRight w:val="0"/>
      <w:marTop w:val="0"/>
      <w:marBottom w:val="0"/>
      <w:divBdr>
        <w:top w:val="none" w:sz="0" w:space="0" w:color="auto"/>
        <w:left w:val="none" w:sz="0" w:space="0" w:color="auto"/>
        <w:bottom w:val="none" w:sz="0" w:space="0" w:color="auto"/>
        <w:right w:val="none" w:sz="0" w:space="0" w:color="auto"/>
      </w:divBdr>
    </w:div>
    <w:div w:id="2089812723">
      <w:bodyDiv w:val="1"/>
      <w:marLeft w:val="0"/>
      <w:marRight w:val="0"/>
      <w:marTop w:val="0"/>
      <w:marBottom w:val="0"/>
      <w:divBdr>
        <w:top w:val="none" w:sz="0" w:space="0" w:color="auto"/>
        <w:left w:val="none" w:sz="0" w:space="0" w:color="auto"/>
        <w:bottom w:val="none" w:sz="0" w:space="0" w:color="auto"/>
        <w:right w:val="none" w:sz="0" w:space="0" w:color="auto"/>
      </w:divBdr>
    </w:div>
    <w:div w:id="2090423933">
      <w:bodyDiv w:val="1"/>
      <w:marLeft w:val="0"/>
      <w:marRight w:val="0"/>
      <w:marTop w:val="0"/>
      <w:marBottom w:val="0"/>
      <w:divBdr>
        <w:top w:val="none" w:sz="0" w:space="0" w:color="auto"/>
        <w:left w:val="none" w:sz="0" w:space="0" w:color="auto"/>
        <w:bottom w:val="none" w:sz="0" w:space="0" w:color="auto"/>
        <w:right w:val="none" w:sz="0" w:space="0" w:color="auto"/>
      </w:divBdr>
    </w:div>
    <w:div w:id="2095591289">
      <w:bodyDiv w:val="1"/>
      <w:marLeft w:val="0"/>
      <w:marRight w:val="0"/>
      <w:marTop w:val="0"/>
      <w:marBottom w:val="0"/>
      <w:divBdr>
        <w:top w:val="none" w:sz="0" w:space="0" w:color="auto"/>
        <w:left w:val="none" w:sz="0" w:space="0" w:color="auto"/>
        <w:bottom w:val="none" w:sz="0" w:space="0" w:color="auto"/>
        <w:right w:val="none" w:sz="0" w:space="0" w:color="auto"/>
      </w:divBdr>
    </w:div>
    <w:div w:id="2111119734">
      <w:bodyDiv w:val="1"/>
      <w:marLeft w:val="0"/>
      <w:marRight w:val="0"/>
      <w:marTop w:val="0"/>
      <w:marBottom w:val="0"/>
      <w:divBdr>
        <w:top w:val="none" w:sz="0" w:space="0" w:color="auto"/>
        <w:left w:val="none" w:sz="0" w:space="0" w:color="auto"/>
        <w:bottom w:val="none" w:sz="0" w:space="0" w:color="auto"/>
        <w:right w:val="none" w:sz="0" w:space="0" w:color="auto"/>
      </w:divBdr>
    </w:div>
    <w:div w:id="2111536731">
      <w:bodyDiv w:val="1"/>
      <w:marLeft w:val="0"/>
      <w:marRight w:val="0"/>
      <w:marTop w:val="0"/>
      <w:marBottom w:val="0"/>
      <w:divBdr>
        <w:top w:val="none" w:sz="0" w:space="0" w:color="auto"/>
        <w:left w:val="none" w:sz="0" w:space="0" w:color="auto"/>
        <w:bottom w:val="none" w:sz="0" w:space="0" w:color="auto"/>
        <w:right w:val="none" w:sz="0" w:space="0" w:color="auto"/>
      </w:divBdr>
    </w:div>
    <w:div w:id="2115123654">
      <w:bodyDiv w:val="1"/>
      <w:marLeft w:val="0"/>
      <w:marRight w:val="0"/>
      <w:marTop w:val="0"/>
      <w:marBottom w:val="0"/>
      <w:divBdr>
        <w:top w:val="none" w:sz="0" w:space="0" w:color="auto"/>
        <w:left w:val="none" w:sz="0" w:space="0" w:color="auto"/>
        <w:bottom w:val="none" w:sz="0" w:space="0" w:color="auto"/>
        <w:right w:val="none" w:sz="0" w:space="0" w:color="auto"/>
      </w:divBdr>
    </w:div>
    <w:div w:id="2115856983">
      <w:bodyDiv w:val="1"/>
      <w:marLeft w:val="0"/>
      <w:marRight w:val="0"/>
      <w:marTop w:val="0"/>
      <w:marBottom w:val="0"/>
      <w:divBdr>
        <w:top w:val="none" w:sz="0" w:space="0" w:color="auto"/>
        <w:left w:val="none" w:sz="0" w:space="0" w:color="auto"/>
        <w:bottom w:val="none" w:sz="0" w:space="0" w:color="auto"/>
        <w:right w:val="none" w:sz="0" w:space="0" w:color="auto"/>
      </w:divBdr>
    </w:div>
    <w:div w:id="2140411021">
      <w:bodyDiv w:val="1"/>
      <w:marLeft w:val="0"/>
      <w:marRight w:val="0"/>
      <w:marTop w:val="0"/>
      <w:marBottom w:val="0"/>
      <w:divBdr>
        <w:top w:val="none" w:sz="0" w:space="0" w:color="auto"/>
        <w:left w:val="none" w:sz="0" w:space="0" w:color="auto"/>
        <w:bottom w:val="none" w:sz="0" w:space="0" w:color="auto"/>
        <w:right w:val="none" w:sz="0" w:space="0" w:color="auto"/>
      </w:divBdr>
      <w:divsChild>
        <w:div w:id="1424380615">
          <w:blockQuote w:val="1"/>
          <w:marLeft w:val="720"/>
          <w:marRight w:val="720"/>
          <w:marTop w:val="100"/>
          <w:marBottom w:val="100"/>
          <w:divBdr>
            <w:top w:val="none" w:sz="0" w:space="0" w:color="auto"/>
            <w:left w:val="none" w:sz="0" w:space="0" w:color="auto"/>
            <w:bottom w:val="none" w:sz="0" w:space="0" w:color="auto"/>
            <w:right w:val="none" w:sz="0" w:space="0" w:color="auto"/>
          </w:divBdr>
        </w:div>
        <w:div w:id="21033343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36213485">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608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882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diagramLayout" Target="diagrams/layout1.xml"/><Relationship Id="rId26" Type="http://schemas.openxmlformats.org/officeDocument/2006/relationships/image" Target="media/image7.jpeg"/><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diagramData" Target="diagrams/data1.xml"/><Relationship Id="rId25"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diagramColors" Target="diagrams/colors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s://apps.who.int/iris/handle/10665/328065"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www.who.int/tools/whoqol/whoqol-bref/docs/default-source/publishing-policies/whoqol-bref/spanish-spain-whoqol-bref" TargetMode="External"/><Relationship Id="rId28"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png"/><Relationship Id="rId22" Type="http://schemas.openxmlformats.org/officeDocument/2006/relationships/image" Target="media/image5.png"/><Relationship Id="rId27" Type="http://schemas.openxmlformats.org/officeDocument/2006/relationships/image" Target="media/image8.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Годы</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Лист1!$A$2:$A$12</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Лист1!$B$2:$B$12</c:f>
              <c:numCache>
                <c:formatCode>General</c:formatCode>
                <c:ptCount val="11"/>
                <c:pt idx="0">
                  <c:v>4812</c:v>
                </c:pt>
                <c:pt idx="1">
                  <c:v>4717</c:v>
                </c:pt>
                <c:pt idx="2">
                  <c:v>5528</c:v>
                </c:pt>
                <c:pt idx="3">
                  <c:v>4993</c:v>
                </c:pt>
                <c:pt idx="4">
                  <c:v>5089</c:v>
                </c:pt>
                <c:pt idx="5">
                  <c:v>4799</c:v>
                </c:pt>
                <c:pt idx="6">
                  <c:v>5081</c:v>
                </c:pt>
                <c:pt idx="7">
                  <c:v>4963</c:v>
                </c:pt>
                <c:pt idx="8">
                  <c:v>4911</c:v>
                </c:pt>
                <c:pt idx="9" formatCode="#,##0">
                  <c:v>4957</c:v>
                </c:pt>
                <c:pt idx="10" formatCode="#,##0">
                  <c:v>5213</c:v>
                </c:pt>
              </c:numCache>
            </c:numRef>
          </c:val>
          <c:smooth val="0"/>
          <c:extLst>
            <c:ext xmlns:c16="http://schemas.microsoft.com/office/drawing/2014/chart" uri="{C3380CC4-5D6E-409C-BE32-E72D297353CC}">
              <c16:uniqueId val="{00000000-FD7F-49D6-AC0B-EB46D491FFCF}"/>
            </c:ext>
          </c:extLst>
        </c:ser>
        <c:dLbls>
          <c:showLegendKey val="0"/>
          <c:showVal val="0"/>
          <c:showCatName val="0"/>
          <c:showSerName val="0"/>
          <c:showPercent val="0"/>
          <c:showBubbleSize val="0"/>
        </c:dLbls>
        <c:smooth val="0"/>
        <c:axId val="244408320"/>
        <c:axId val="244409856"/>
      </c:lineChart>
      <c:catAx>
        <c:axId val="244408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44409856"/>
        <c:crosses val="autoZero"/>
        <c:auto val="1"/>
        <c:lblAlgn val="ctr"/>
        <c:lblOffset val="100"/>
        <c:noMultiLvlLbl val="0"/>
      </c:catAx>
      <c:valAx>
        <c:axId val="244409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44408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2023г.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Германия</c:v>
                </c:pt>
                <c:pt idx="1">
                  <c:v>Франция</c:v>
                </c:pt>
                <c:pt idx="2">
                  <c:v>Польша</c:v>
                </c:pt>
                <c:pt idx="3">
                  <c:v>Южная Корея</c:v>
                </c:pt>
                <c:pt idx="4">
                  <c:v>Великобритания</c:v>
                </c:pt>
                <c:pt idx="5">
                  <c:v>США</c:v>
                </c:pt>
                <c:pt idx="6">
                  <c:v>Казахстан</c:v>
                </c:pt>
              </c:strCache>
            </c:strRef>
          </c:cat>
          <c:val>
            <c:numRef>
              <c:f>Лист1!$B$2:$B$8</c:f>
              <c:numCache>
                <c:formatCode>0.00</c:formatCode>
                <c:ptCount val="7"/>
                <c:pt idx="0">
                  <c:v>8.4</c:v>
                </c:pt>
                <c:pt idx="1">
                  <c:v>6.3</c:v>
                </c:pt>
                <c:pt idx="2">
                  <c:v>9.1</c:v>
                </c:pt>
                <c:pt idx="3">
                  <c:v>5.0999999999999996</c:v>
                </c:pt>
                <c:pt idx="4">
                  <c:v>4.3</c:v>
                </c:pt>
                <c:pt idx="5">
                  <c:v>6</c:v>
                </c:pt>
                <c:pt idx="6">
                  <c:v>3.4</c:v>
                </c:pt>
              </c:numCache>
            </c:numRef>
          </c:val>
          <c:extLst>
            <c:ext xmlns:c16="http://schemas.microsoft.com/office/drawing/2014/chart" uri="{C3380CC4-5D6E-409C-BE32-E72D297353CC}">
              <c16:uniqueId val="{00000000-198A-4432-AE5D-8C9966914299}"/>
            </c:ext>
          </c:extLst>
        </c:ser>
        <c:dLbls>
          <c:showLegendKey val="0"/>
          <c:showVal val="0"/>
          <c:showCatName val="0"/>
          <c:showSerName val="0"/>
          <c:showPercent val="0"/>
          <c:showBubbleSize val="0"/>
        </c:dLbls>
        <c:gapWidth val="219"/>
        <c:overlap val="-27"/>
        <c:axId val="244550272"/>
        <c:axId val="244552064"/>
      </c:barChart>
      <c:catAx>
        <c:axId val="244550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44552064"/>
        <c:crosses val="autoZero"/>
        <c:auto val="1"/>
        <c:lblAlgn val="ctr"/>
        <c:lblOffset val="100"/>
        <c:noMultiLvlLbl val="0"/>
      </c:catAx>
      <c:valAx>
        <c:axId val="2445520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44550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Город</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Лист1!$A$2:$A$22</c:f>
              <c:strCache>
                <c:ptCount val="21"/>
                <c:pt idx="0">
                  <c:v>РК</c:v>
                </c:pt>
                <c:pt idx="1">
                  <c:v>Область Абай</c:v>
                </c:pt>
                <c:pt idx="2">
                  <c:v>Акмолинская</c:v>
                </c:pt>
                <c:pt idx="3">
                  <c:v>Актюбинская</c:v>
                </c:pt>
                <c:pt idx="4">
                  <c:v>Алматинская</c:v>
                </c:pt>
                <c:pt idx="5">
                  <c:v>Атырауская</c:v>
                </c:pt>
                <c:pt idx="6">
                  <c:v>З-Казахстанская</c:v>
                </c:pt>
                <c:pt idx="7">
                  <c:v>Жамбылская</c:v>
                </c:pt>
                <c:pt idx="8">
                  <c:v>Область Жетісу</c:v>
                </c:pt>
                <c:pt idx="9">
                  <c:v>Карагандинская</c:v>
                </c:pt>
                <c:pt idx="10">
                  <c:v>Костанайская</c:v>
                </c:pt>
                <c:pt idx="11">
                  <c:v>Кызылординская</c:v>
                </c:pt>
                <c:pt idx="12">
                  <c:v>Мангистауская</c:v>
                </c:pt>
                <c:pt idx="13">
                  <c:v>Павлодарская</c:v>
                </c:pt>
                <c:pt idx="14">
                  <c:v>С-Казахстанская</c:v>
                </c:pt>
                <c:pt idx="15">
                  <c:v>Туркестанская</c:v>
                </c:pt>
                <c:pt idx="16">
                  <c:v>Область Ұлытау</c:v>
                </c:pt>
                <c:pt idx="17">
                  <c:v>В-Казахстанская</c:v>
                </c:pt>
                <c:pt idx="18">
                  <c:v>г.а.Астана</c:v>
                </c:pt>
                <c:pt idx="19">
                  <c:v>г.а. Алматы </c:v>
                </c:pt>
                <c:pt idx="20">
                  <c:v>г.а.Шымкент</c:v>
                </c:pt>
              </c:strCache>
            </c:strRef>
          </c:cat>
          <c:val>
            <c:numRef>
              <c:f>Лист1!$B$2:$B$22</c:f>
              <c:numCache>
                <c:formatCode>General</c:formatCode>
                <c:ptCount val="21"/>
                <c:pt idx="0">
                  <c:v>3.5</c:v>
                </c:pt>
                <c:pt idx="1">
                  <c:v>2.4</c:v>
                </c:pt>
                <c:pt idx="2">
                  <c:v>0.6</c:v>
                </c:pt>
                <c:pt idx="3">
                  <c:v>5.7</c:v>
                </c:pt>
                <c:pt idx="4">
                  <c:v>1.1000000000000001</c:v>
                </c:pt>
                <c:pt idx="5">
                  <c:v>1.9</c:v>
                </c:pt>
                <c:pt idx="6">
                  <c:v>3</c:v>
                </c:pt>
                <c:pt idx="7">
                  <c:v>2.7</c:v>
                </c:pt>
                <c:pt idx="8">
                  <c:v>2.2999999999999998</c:v>
                </c:pt>
                <c:pt idx="9">
                  <c:v>4.0999999999999996</c:v>
                </c:pt>
                <c:pt idx="10">
                  <c:v>3.3</c:v>
                </c:pt>
                <c:pt idx="11">
                  <c:v>2.2999999999999998</c:v>
                </c:pt>
                <c:pt idx="12">
                  <c:v>4.0999999999999996</c:v>
                </c:pt>
                <c:pt idx="13">
                  <c:v>4.4000000000000004</c:v>
                </c:pt>
                <c:pt idx="14">
                  <c:v>4</c:v>
                </c:pt>
                <c:pt idx="15">
                  <c:v>2.1</c:v>
                </c:pt>
                <c:pt idx="16">
                  <c:v>4</c:v>
                </c:pt>
                <c:pt idx="17">
                  <c:v>5.3</c:v>
                </c:pt>
                <c:pt idx="18">
                  <c:v>3.5</c:v>
                </c:pt>
                <c:pt idx="19">
                  <c:v>4.2</c:v>
                </c:pt>
                <c:pt idx="20">
                  <c:v>3.1</c:v>
                </c:pt>
              </c:numCache>
            </c:numRef>
          </c:val>
          <c:extLst>
            <c:ext xmlns:c16="http://schemas.microsoft.com/office/drawing/2014/chart" uri="{C3380CC4-5D6E-409C-BE32-E72D297353CC}">
              <c16:uniqueId val="{00000000-F94F-4C08-A381-AF214D9B9F74}"/>
            </c:ext>
          </c:extLst>
        </c:ser>
        <c:ser>
          <c:idx val="1"/>
          <c:order val="1"/>
          <c:tx>
            <c:strRef>
              <c:f>Лист1!$C$1</c:f>
              <c:strCache>
                <c:ptCount val="1"/>
                <c:pt idx="0">
                  <c:v>Село</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Лист1!$A$2:$A$22</c:f>
              <c:strCache>
                <c:ptCount val="21"/>
                <c:pt idx="0">
                  <c:v>РК</c:v>
                </c:pt>
                <c:pt idx="1">
                  <c:v>Область Абай</c:v>
                </c:pt>
                <c:pt idx="2">
                  <c:v>Акмолинская</c:v>
                </c:pt>
                <c:pt idx="3">
                  <c:v>Актюбинская</c:v>
                </c:pt>
                <c:pt idx="4">
                  <c:v>Алматинская</c:v>
                </c:pt>
                <c:pt idx="5">
                  <c:v>Атырауская</c:v>
                </c:pt>
                <c:pt idx="6">
                  <c:v>З-Казахстанская</c:v>
                </c:pt>
                <c:pt idx="7">
                  <c:v>Жамбылская</c:v>
                </c:pt>
                <c:pt idx="8">
                  <c:v>Область Жетісу</c:v>
                </c:pt>
                <c:pt idx="9">
                  <c:v>Карагандинская</c:v>
                </c:pt>
                <c:pt idx="10">
                  <c:v>Костанайская</c:v>
                </c:pt>
                <c:pt idx="11">
                  <c:v>Кызылординская</c:v>
                </c:pt>
                <c:pt idx="12">
                  <c:v>Мангистауская</c:v>
                </c:pt>
                <c:pt idx="13">
                  <c:v>Павлодарская</c:v>
                </c:pt>
                <c:pt idx="14">
                  <c:v>С-Казахстанская</c:v>
                </c:pt>
                <c:pt idx="15">
                  <c:v>Туркестанская</c:v>
                </c:pt>
                <c:pt idx="16">
                  <c:v>Область Ұлытау</c:v>
                </c:pt>
                <c:pt idx="17">
                  <c:v>В-Казахстанская</c:v>
                </c:pt>
                <c:pt idx="18">
                  <c:v>г.а.Астана</c:v>
                </c:pt>
                <c:pt idx="19">
                  <c:v>г.а. Алматы </c:v>
                </c:pt>
                <c:pt idx="20">
                  <c:v>г.а.Шымкент</c:v>
                </c:pt>
              </c:strCache>
            </c:strRef>
          </c:cat>
          <c:val>
            <c:numRef>
              <c:f>Лист1!$C$2:$C$22</c:f>
              <c:numCache>
                <c:formatCode>General</c:formatCode>
                <c:ptCount val="21"/>
                <c:pt idx="0">
                  <c:v>1</c:v>
                </c:pt>
                <c:pt idx="1">
                  <c:v>0.7</c:v>
                </c:pt>
                <c:pt idx="2">
                  <c:v>0.4</c:v>
                </c:pt>
                <c:pt idx="3">
                  <c:v>0.3</c:v>
                </c:pt>
                <c:pt idx="4">
                  <c:v>1.1000000000000001</c:v>
                </c:pt>
                <c:pt idx="5">
                  <c:v>0.7</c:v>
                </c:pt>
                <c:pt idx="6">
                  <c:v>0.8</c:v>
                </c:pt>
                <c:pt idx="7">
                  <c:v>1.7</c:v>
                </c:pt>
                <c:pt idx="8">
                  <c:v>1</c:v>
                </c:pt>
                <c:pt idx="9">
                  <c:v>0.9</c:v>
                </c:pt>
                <c:pt idx="10">
                  <c:v>0.7</c:v>
                </c:pt>
                <c:pt idx="11">
                  <c:v>0.9</c:v>
                </c:pt>
                <c:pt idx="12">
                  <c:v>0.6</c:v>
                </c:pt>
                <c:pt idx="13">
                  <c:v>0.7</c:v>
                </c:pt>
                <c:pt idx="14">
                  <c:v>0.5</c:v>
                </c:pt>
                <c:pt idx="15">
                  <c:v>1.4</c:v>
                </c:pt>
                <c:pt idx="16">
                  <c:v>0.2</c:v>
                </c:pt>
                <c:pt idx="17">
                  <c:v>1.2</c:v>
                </c:pt>
              </c:numCache>
            </c:numRef>
          </c:val>
          <c:extLst>
            <c:ext xmlns:c16="http://schemas.microsoft.com/office/drawing/2014/chart" uri="{C3380CC4-5D6E-409C-BE32-E72D297353CC}">
              <c16:uniqueId val="{00000001-F94F-4C08-A381-AF214D9B9F74}"/>
            </c:ext>
          </c:extLst>
        </c:ser>
        <c:dLbls>
          <c:showLegendKey val="0"/>
          <c:showVal val="0"/>
          <c:showCatName val="0"/>
          <c:showSerName val="0"/>
          <c:showPercent val="0"/>
          <c:showBubbleSize val="0"/>
        </c:dLbls>
        <c:gapWidth val="219"/>
        <c:overlap val="-27"/>
        <c:axId val="244570752"/>
        <c:axId val="244572544"/>
      </c:barChart>
      <c:catAx>
        <c:axId val="244570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44572544"/>
        <c:crosses val="autoZero"/>
        <c:auto val="1"/>
        <c:lblAlgn val="ctr"/>
        <c:lblOffset val="100"/>
        <c:noMultiLvlLbl val="0"/>
      </c:catAx>
      <c:valAx>
        <c:axId val="244572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44570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6EB878E-6AE0-4795-ABCA-06D312BEEEC8}" type="doc">
      <dgm:prSet loTypeId="urn:microsoft.com/office/officeart/2005/8/layout/cycle6" loCatId="cycle" qsTypeId="urn:microsoft.com/office/officeart/2005/8/quickstyle/simple1" qsCatId="simple" csTypeId="urn:microsoft.com/office/officeart/2005/8/colors/accent1_2" csCatId="accent1" phldr="1"/>
      <dgm:spPr/>
      <dgm:t>
        <a:bodyPr/>
        <a:lstStyle/>
        <a:p>
          <a:endParaRPr lang="x-none"/>
        </a:p>
      </dgm:t>
    </dgm:pt>
    <dgm:pt modelId="{3E969D0F-3D1B-4329-819B-E0EE705CB807}">
      <dgm:prSet phldrT="[Текст]" custT="1"/>
      <dgm:spPr/>
      <dgm:t>
        <a:bodyPr/>
        <a:lstStyle/>
        <a:p>
          <a:r>
            <a:rPr lang="x-none" sz="1200">
              <a:latin typeface="Times New Roman" panose="02020603050405020304" pitchFamily="18" charset="0"/>
              <a:cs typeface="Times New Roman" panose="02020603050405020304" pitchFamily="18" charset="0"/>
            </a:rPr>
            <a:t>Оптимизация рабочего графика и снижение нагрузки</a:t>
          </a:r>
        </a:p>
      </dgm:t>
    </dgm:pt>
    <dgm:pt modelId="{7ACEDC38-81A6-4F08-9DAD-CF862A60356F}" type="parTrans" cxnId="{F3FB7A01-BD96-466A-811B-45DB426F53DD}">
      <dgm:prSet/>
      <dgm:spPr/>
      <dgm:t>
        <a:bodyPr/>
        <a:lstStyle/>
        <a:p>
          <a:endParaRPr lang="x-none" sz="1200">
            <a:latin typeface="Times New Roman" panose="02020603050405020304" pitchFamily="18" charset="0"/>
            <a:cs typeface="Times New Roman" panose="02020603050405020304" pitchFamily="18" charset="0"/>
          </a:endParaRPr>
        </a:p>
      </dgm:t>
    </dgm:pt>
    <dgm:pt modelId="{EA2B761C-344D-400A-B592-0A4764A2C92D}" type="sibTrans" cxnId="{F3FB7A01-BD96-466A-811B-45DB426F53DD}">
      <dgm:prSet/>
      <dgm:spPr/>
      <dgm:t>
        <a:bodyPr/>
        <a:lstStyle/>
        <a:p>
          <a:endParaRPr lang="x-none" sz="1200">
            <a:latin typeface="Times New Roman" panose="02020603050405020304" pitchFamily="18" charset="0"/>
            <a:cs typeface="Times New Roman" panose="02020603050405020304" pitchFamily="18" charset="0"/>
          </a:endParaRPr>
        </a:p>
      </dgm:t>
    </dgm:pt>
    <dgm:pt modelId="{EC643928-4AF9-433A-AA7B-47E9A42D2C31}">
      <dgm:prSet phldrT="[Текст]" custT="1"/>
      <dgm:spPr/>
      <dgm:t>
        <a:bodyPr/>
        <a:lstStyle/>
        <a:p>
          <a:r>
            <a:rPr lang="x-none" sz="1200">
              <a:latin typeface="Times New Roman" panose="02020603050405020304" pitchFamily="18" charset="0"/>
              <a:cs typeface="Times New Roman" panose="02020603050405020304" pitchFamily="18" charset="0"/>
            </a:rPr>
            <a:t>Поддержка здорового образа жизни врачей</a:t>
          </a:r>
        </a:p>
      </dgm:t>
    </dgm:pt>
    <dgm:pt modelId="{7CE88493-7123-4F44-8C50-DAC2119A2792}" type="parTrans" cxnId="{A23CEDC0-47A0-4EEE-B9ED-9BC023937830}">
      <dgm:prSet/>
      <dgm:spPr/>
      <dgm:t>
        <a:bodyPr/>
        <a:lstStyle/>
        <a:p>
          <a:endParaRPr lang="x-none" sz="1200">
            <a:latin typeface="Times New Roman" panose="02020603050405020304" pitchFamily="18" charset="0"/>
            <a:cs typeface="Times New Roman" panose="02020603050405020304" pitchFamily="18" charset="0"/>
          </a:endParaRPr>
        </a:p>
      </dgm:t>
    </dgm:pt>
    <dgm:pt modelId="{AB64560C-65D6-4AFF-8B22-7D98414059E7}" type="sibTrans" cxnId="{A23CEDC0-47A0-4EEE-B9ED-9BC023937830}">
      <dgm:prSet/>
      <dgm:spPr/>
      <dgm:t>
        <a:bodyPr/>
        <a:lstStyle/>
        <a:p>
          <a:endParaRPr lang="x-none" sz="1200">
            <a:latin typeface="Times New Roman" panose="02020603050405020304" pitchFamily="18" charset="0"/>
            <a:cs typeface="Times New Roman" panose="02020603050405020304" pitchFamily="18" charset="0"/>
          </a:endParaRPr>
        </a:p>
      </dgm:t>
    </dgm:pt>
    <dgm:pt modelId="{C1815466-2502-4CDD-A6B0-B7A1F3C6449F}">
      <dgm:prSet phldrT="[Текст]" custT="1"/>
      <dgm:spPr/>
      <dgm:t>
        <a:bodyPr/>
        <a:lstStyle/>
        <a:p>
          <a:r>
            <a:rPr lang="x-none" sz="1200">
              <a:latin typeface="Times New Roman" panose="02020603050405020304" pitchFamily="18" charset="0"/>
              <a:cs typeface="Times New Roman" panose="02020603050405020304" pitchFamily="18" charset="0"/>
            </a:rPr>
            <a:t>Улучшение условий труда и мотивация</a:t>
          </a:r>
        </a:p>
      </dgm:t>
    </dgm:pt>
    <dgm:pt modelId="{D3B4EA18-208E-4C2A-BA51-079B16FA2CD9}" type="parTrans" cxnId="{648750CA-12B4-4DC2-82E2-CA5100740790}">
      <dgm:prSet/>
      <dgm:spPr/>
      <dgm:t>
        <a:bodyPr/>
        <a:lstStyle/>
        <a:p>
          <a:endParaRPr lang="x-none" sz="1200">
            <a:latin typeface="Times New Roman" panose="02020603050405020304" pitchFamily="18" charset="0"/>
            <a:cs typeface="Times New Roman" panose="02020603050405020304" pitchFamily="18" charset="0"/>
          </a:endParaRPr>
        </a:p>
      </dgm:t>
    </dgm:pt>
    <dgm:pt modelId="{BD93F852-E248-4363-8D8F-D0E955DCA1B7}" type="sibTrans" cxnId="{648750CA-12B4-4DC2-82E2-CA5100740790}">
      <dgm:prSet/>
      <dgm:spPr/>
      <dgm:t>
        <a:bodyPr/>
        <a:lstStyle/>
        <a:p>
          <a:endParaRPr lang="x-none" sz="1200">
            <a:latin typeface="Times New Roman" panose="02020603050405020304" pitchFamily="18" charset="0"/>
            <a:cs typeface="Times New Roman" panose="02020603050405020304" pitchFamily="18" charset="0"/>
          </a:endParaRPr>
        </a:p>
      </dgm:t>
    </dgm:pt>
    <dgm:pt modelId="{FD8A6552-22FA-4F74-8D47-661BB434711B}">
      <dgm:prSet phldrT="[Текст]" custT="1"/>
      <dgm:spPr/>
      <dgm:t>
        <a:bodyPr/>
        <a:lstStyle/>
        <a:p>
          <a:r>
            <a:rPr lang="x-none" sz="1200">
              <a:latin typeface="Times New Roman" panose="02020603050405020304" pitchFamily="18" charset="0"/>
              <a:cs typeface="Times New Roman" panose="02020603050405020304" pitchFamily="18" charset="0"/>
            </a:rPr>
            <a:t>Системные и организационные меры</a:t>
          </a:r>
        </a:p>
      </dgm:t>
    </dgm:pt>
    <dgm:pt modelId="{DDD47C24-8678-470A-A1DB-5C3B17DD5B66}" type="parTrans" cxnId="{F92B2A52-5AD1-4925-8A73-44405A870E1A}">
      <dgm:prSet/>
      <dgm:spPr/>
      <dgm:t>
        <a:bodyPr/>
        <a:lstStyle/>
        <a:p>
          <a:endParaRPr lang="x-none" sz="1200">
            <a:latin typeface="Times New Roman" panose="02020603050405020304" pitchFamily="18" charset="0"/>
            <a:cs typeface="Times New Roman" panose="02020603050405020304" pitchFamily="18" charset="0"/>
          </a:endParaRPr>
        </a:p>
      </dgm:t>
    </dgm:pt>
    <dgm:pt modelId="{2972C7F9-9BC2-40B2-9374-1B2EC97DDB9E}" type="sibTrans" cxnId="{F92B2A52-5AD1-4925-8A73-44405A870E1A}">
      <dgm:prSet/>
      <dgm:spPr/>
      <dgm:t>
        <a:bodyPr/>
        <a:lstStyle/>
        <a:p>
          <a:endParaRPr lang="x-none" sz="1200">
            <a:latin typeface="Times New Roman" panose="02020603050405020304" pitchFamily="18" charset="0"/>
            <a:cs typeface="Times New Roman" panose="02020603050405020304" pitchFamily="18" charset="0"/>
          </a:endParaRPr>
        </a:p>
      </dgm:t>
    </dgm:pt>
    <dgm:pt modelId="{C0AF03EC-F0C2-4A0B-AED1-E62175E5F3FE}">
      <dgm:prSet phldrT="[Текст]" custT="1"/>
      <dgm:spPr/>
      <dgm:t>
        <a:bodyPr/>
        <a:lstStyle/>
        <a:p>
          <a:r>
            <a:rPr lang="x-none" sz="1200">
              <a:latin typeface="Times New Roman" panose="02020603050405020304" pitchFamily="18" charset="0"/>
              <a:cs typeface="Times New Roman" panose="02020603050405020304" pitchFamily="18" charset="0"/>
            </a:rPr>
            <a:t>Активное участие руководства организаций</a:t>
          </a:r>
        </a:p>
      </dgm:t>
    </dgm:pt>
    <dgm:pt modelId="{3E4E5081-CC36-4F5C-8765-1BD108B54F18}" type="parTrans" cxnId="{7A41D9B6-3284-4480-815D-E1DE9E7D9637}">
      <dgm:prSet/>
      <dgm:spPr/>
      <dgm:t>
        <a:bodyPr/>
        <a:lstStyle/>
        <a:p>
          <a:endParaRPr lang="x-none" sz="1200">
            <a:latin typeface="Times New Roman" panose="02020603050405020304" pitchFamily="18" charset="0"/>
            <a:cs typeface="Times New Roman" panose="02020603050405020304" pitchFamily="18" charset="0"/>
          </a:endParaRPr>
        </a:p>
      </dgm:t>
    </dgm:pt>
    <dgm:pt modelId="{0082C2CF-523F-4F1C-AC8F-DFEA4A7FA726}" type="sibTrans" cxnId="{7A41D9B6-3284-4480-815D-E1DE9E7D9637}">
      <dgm:prSet/>
      <dgm:spPr/>
      <dgm:t>
        <a:bodyPr/>
        <a:lstStyle/>
        <a:p>
          <a:endParaRPr lang="x-none" sz="1200">
            <a:latin typeface="Times New Roman" panose="02020603050405020304" pitchFamily="18" charset="0"/>
            <a:cs typeface="Times New Roman" panose="02020603050405020304" pitchFamily="18" charset="0"/>
          </a:endParaRPr>
        </a:p>
      </dgm:t>
    </dgm:pt>
    <dgm:pt modelId="{964515E6-4E40-4AF1-A2A5-FE1CB5FE8D9D}" type="pres">
      <dgm:prSet presAssocID="{A6EB878E-6AE0-4795-ABCA-06D312BEEEC8}" presName="cycle" presStyleCnt="0">
        <dgm:presLayoutVars>
          <dgm:dir/>
          <dgm:resizeHandles val="exact"/>
        </dgm:presLayoutVars>
      </dgm:prSet>
      <dgm:spPr/>
    </dgm:pt>
    <dgm:pt modelId="{ADF7EF38-ED30-4606-BDA5-F7CF2C88DBFA}" type="pres">
      <dgm:prSet presAssocID="{3E969D0F-3D1B-4329-819B-E0EE705CB807}" presName="node" presStyleLbl="node1" presStyleIdx="0" presStyleCnt="5" custScaleX="123356" custScaleY="136885">
        <dgm:presLayoutVars>
          <dgm:bulletEnabled val="1"/>
        </dgm:presLayoutVars>
      </dgm:prSet>
      <dgm:spPr/>
    </dgm:pt>
    <dgm:pt modelId="{8E67D24D-D1B7-4665-8B7F-B90186F10040}" type="pres">
      <dgm:prSet presAssocID="{3E969D0F-3D1B-4329-819B-E0EE705CB807}" presName="spNode" presStyleCnt="0"/>
      <dgm:spPr/>
    </dgm:pt>
    <dgm:pt modelId="{AFED644E-49E6-44D6-BF06-0AF7147839B4}" type="pres">
      <dgm:prSet presAssocID="{EA2B761C-344D-400A-B592-0A4764A2C92D}" presName="sibTrans" presStyleLbl="sibTrans1D1" presStyleIdx="0" presStyleCnt="5"/>
      <dgm:spPr/>
    </dgm:pt>
    <dgm:pt modelId="{8A926740-A0D8-4912-9C0A-30F854ED38D9}" type="pres">
      <dgm:prSet presAssocID="{EC643928-4AF9-433A-AA7B-47E9A42D2C31}" presName="node" presStyleLbl="node1" presStyleIdx="1" presStyleCnt="5" custScaleX="112588" custScaleY="136631">
        <dgm:presLayoutVars>
          <dgm:bulletEnabled val="1"/>
        </dgm:presLayoutVars>
      </dgm:prSet>
      <dgm:spPr/>
    </dgm:pt>
    <dgm:pt modelId="{BD442F7B-396D-454E-92AC-2A1962552523}" type="pres">
      <dgm:prSet presAssocID="{EC643928-4AF9-433A-AA7B-47E9A42D2C31}" presName="spNode" presStyleCnt="0"/>
      <dgm:spPr/>
    </dgm:pt>
    <dgm:pt modelId="{C179F8C5-764F-4B5A-9A0E-D81C17B6CDEF}" type="pres">
      <dgm:prSet presAssocID="{AB64560C-65D6-4AFF-8B22-7D98414059E7}" presName="sibTrans" presStyleLbl="sibTrans1D1" presStyleIdx="1" presStyleCnt="5"/>
      <dgm:spPr/>
    </dgm:pt>
    <dgm:pt modelId="{C4B58F97-8C31-4AAE-9553-643F50C0F612}" type="pres">
      <dgm:prSet presAssocID="{C1815466-2502-4CDD-A6B0-B7A1F3C6449F}" presName="node" presStyleLbl="node1" presStyleIdx="2" presStyleCnt="5" custScaleX="126273" custScaleY="145994" custRadScaleRad="105796" custRadScaleInc="-48954">
        <dgm:presLayoutVars>
          <dgm:bulletEnabled val="1"/>
        </dgm:presLayoutVars>
      </dgm:prSet>
      <dgm:spPr/>
    </dgm:pt>
    <dgm:pt modelId="{41FE0B03-50CA-4598-91C0-06C3E1C47AF1}" type="pres">
      <dgm:prSet presAssocID="{C1815466-2502-4CDD-A6B0-B7A1F3C6449F}" presName="spNode" presStyleCnt="0"/>
      <dgm:spPr/>
    </dgm:pt>
    <dgm:pt modelId="{0E6F3878-3C6F-4718-8843-8AD620E8CF48}" type="pres">
      <dgm:prSet presAssocID="{BD93F852-E248-4363-8D8F-D0E955DCA1B7}" presName="sibTrans" presStyleLbl="sibTrans1D1" presStyleIdx="2" presStyleCnt="5"/>
      <dgm:spPr/>
    </dgm:pt>
    <dgm:pt modelId="{AD295C25-0A59-4915-8F7E-AD8E69662C69}" type="pres">
      <dgm:prSet presAssocID="{FD8A6552-22FA-4F74-8D47-661BB434711B}" presName="node" presStyleLbl="node1" presStyleIdx="3" presStyleCnt="5" custScaleX="126516" custScaleY="133246" custRadScaleRad="103221" custRadScaleInc="41250">
        <dgm:presLayoutVars>
          <dgm:bulletEnabled val="1"/>
        </dgm:presLayoutVars>
      </dgm:prSet>
      <dgm:spPr/>
    </dgm:pt>
    <dgm:pt modelId="{54DF8A17-6D25-46CD-8F34-21D7E3165D06}" type="pres">
      <dgm:prSet presAssocID="{FD8A6552-22FA-4F74-8D47-661BB434711B}" presName="spNode" presStyleCnt="0"/>
      <dgm:spPr/>
    </dgm:pt>
    <dgm:pt modelId="{35F4B7CE-0AF4-4A47-8918-EC1F2470A987}" type="pres">
      <dgm:prSet presAssocID="{2972C7F9-9BC2-40B2-9374-1B2EC97DDB9E}" presName="sibTrans" presStyleLbl="sibTrans1D1" presStyleIdx="3" presStyleCnt="5"/>
      <dgm:spPr/>
    </dgm:pt>
    <dgm:pt modelId="{E08D7D99-8F63-48A7-812B-065A32F42FF9}" type="pres">
      <dgm:prSet presAssocID="{C0AF03EC-F0C2-4A0B-AED1-E62175E5F3FE}" presName="node" presStyleLbl="node1" presStyleIdx="4" presStyleCnt="5" custScaleX="116703" custScaleY="131049">
        <dgm:presLayoutVars>
          <dgm:bulletEnabled val="1"/>
        </dgm:presLayoutVars>
      </dgm:prSet>
      <dgm:spPr/>
    </dgm:pt>
    <dgm:pt modelId="{4A6AED86-1D3A-40E9-A86A-08A0041817D1}" type="pres">
      <dgm:prSet presAssocID="{C0AF03EC-F0C2-4A0B-AED1-E62175E5F3FE}" presName="spNode" presStyleCnt="0"/>
      <dgm:spPr/>
    </dgm:pt>
    <dgm:pt modelId="{33B59E2D-6603-48FB-9F24-D872AED31A54}" type="pres">
      <dgm:prSet presAssocID="{0082C2CF-523F-4F1C-AC8F-DFEA4A7FA726}" presName="sibTrans" presStyleLbl="sibTrans1D1" presStyleIdx="4" presStyleCnt="5"/>
      <dgm:spPr/>
    </dgm:pt>
  </dgm:ptLst>
  <dgm:cxnLst>
    <dgm:cxn modelId="{F3FB7A01-BD96-466A-811B-45DB426F53DD}" srcId="{A6EB878E-6AE0-4795-ABCA-06D312BEEEC8}" destId="{3E969D0F-3D1B-4329-819B-E0EE705CB807}" srcOrd="0" destOrd="0" parTransId="{7ACEDC38-81A6-4F08-9DAD-CF862A60356F}" sibTransId="{EA2B761C-344D-400A-B592-0A4764A2C92D}"/>
    <dgm:cxn modelId="{7D10460C-6E18-4BF2-82BA-2D04D1258353}" type="presOf" srcId="{A6EB878E-6AE0-4795-ABCA-06D312BEEEC8}" destId="{964515E6-4E40-4AF1-A2A5-FE1CB5FE8D9D}" srcOrd="0" destOrd="0" presId="urn:microsoft.com/office/officeart/2005/8/layout/cycle6"/>
    <dgm:cxn modelId="{8B71B212-6D1A-410C-8D04-08A54950DD67}" type="presOf" srcId="{EC643928-4AF9-433A-AA7B-47E9A42D2C31}" destId="{8A926740-A0D8-4912-9C0A-30F854ED38D9}" srcOrd="0" destOrd="0" presId="urn:microsoft.com/office/officeart/2005/8/layout/cycle6"/>
    <dgm:cxn modelId="{D589031D-5736-4254-94ED-7720A3A9088A}" type="presOf" srcId="{C1815466-2502-4CDD-A6B0-B7A1F3C6449F}" destId="{C4B58F97-8C31-4AAE-9553-643F50C0F612}" srcOrd="0" destOrd="0" presId="urn:microsoft.com/office/officeart/2005/8/layout/cycle6"/>
    <dgm:cxn modelId="{E8BE4230-8FBA-4769-90D8-5D71BB672234}" type="presOf" srcId="{2972C7F9-9BC2-40B2-9374-1B2EC97DDB9E}" destId="{35F4B7CE-0AF4-4A47-8918-EC1F2470A987}" srcOrd="0" destOrd="0" presId="urn:microsoft.com/office/officeart/2005/8/layout/cycle6"/>
    <dgm:cxn modelId="{9ACE9134-B077-4CAD-99E0-1CACBDE4370E}" type="presOf" srcId="{EA2B761C-344D-400A-B592-0A4764A2C92D}" destId="{AFED644E-49E6-44D6-BF06-0AF7147839B4}" srcOrd="0" destOrd="0" presId="urn:microsoft.com/office/officeart/2005/8/layout/cycle6"/>
    <dgm:cxn modelId="{2484DC3D-E13C-4E10-A64E-02C54CC25139}" type="presOf" srcId="{FD8A6552-22FA-4F74-8D47-661BB434711B}" destId="{AD295C25-0A59-4915-8F7E-AD8E69662C69}" srcOrd="0" destOrd="0" presId="urn:microsoft.com/office/officeart/2005/8/layout/cycle6"/>
    <dgm:cxn modelId="{F92B2A52-5AD1-4925-8A73-44405A870E1A}" srcId="{A6EB878E-6AE0-4795-ABCA-06D312BEEEC8}" destId="{FD8A6552-22FA-4F74-8D47-661BB434711B}" srcOrd="3" destOrd="0" parTransId="{DDD47C24-8678-470A-A1DB-5C3B17DD5B66}" sibTransId="{2972C7F9-9BC2-40B2-9374-1B2EC97DDB9E}"/>
    <dgm:cxn modelId="{A2FC8194-4ACC-430D-9F05-2EFE9A21ED48}" type="presOf" srcId="{C0AF03EC-F0C2-4A0B-AED1-E62175E5F3FE}" destId="{E08D7D99-8F63-48A7-812B-065A32F42FF9}" srcOrd="0" destOrd="0" presId="urn:microsoft.com/office/officeart/2005/8/layout/cycle6"/>
    <dgm:cxn modelId="{7FB71E99-B179-4E4A-8B0E-4D2B3B6EEBA2}" type="presOf" srcId="{0082C2CF-523F-4F1C-AC8F-DFEA4A7FA726}" destId="{33B59E2D-6603-48FB-9F24-D872AED31A54}" srcOrd="0" destOrd="0" presId="urn:microsoft.com/office/officeart/2005/8/layout/cycle6"/>
    <dgm:cxn modelId="{92F0C29C-1D94-4893-9683-AB94FC857D73}" type="presOf" srcId="{AB64560C-65D6-4AFF-8B22-7D98414059E7}" destId="{C179F8C5-764F-4B5A-9A0E-D81C17B6CDEF}" srcOrd="0" destOrd="0" presId="urn:microsoft.com/office/officeart/2005/8/layout/cycle6"/>
    <dgm:cxn modelId="{7A41D9B6-3284-4480-815D-E1DE9E7D9637}" srcId="{A6EB878E-6AE0-4795-ABCA-06D312BEEEC8}" destId="{C0AF03EC-F0C2-4A0B-AED1-E62175E5F3FE}" srcOrd="4" destOrd="0" parTransId="{3E4E5081-CC36-4F5C-8765-1BD108B54F18}" sibTransId="{0082C2CF-523F-4F1C-AC8F-DFEA4A7FA726}"/>
    <dgm:cxn modelId="{A23CEDC0-47A0-4EEE-B9ED-9BC023937830}" srcId="{A6EB878E-6AE0-4795-ABCA-06D312BEEEC8}" destId="{EC643928-4AF9-433A-AA7B-47E9A42D2C31}" srcOrd="1" destOrd="0" parTransId="{7CE88493-7123-4F44-8C50-DAC2119A2792}" sibTransId="{AB64560C-65D6-4AFF-8B22-7D98414059E7}"/>
    <dgm:cxn modelId="{648750CA-12B4-4DC2-82E2-CA5100740790}" srcId="{A6EB878E-6AE0-4795-ABCA-06D312BEEEC8}" destId="{C1815466-2502-4CDD-A6B0-B7A1F3C6449F}" srcOrd="2" destOrd="0" parTransId="{D3B4EA18-208E-4C2A-BA51-079B16FA2CD9}" sibTransId="{BD93F852-E248-4363-8D8F-D0E955DCA1B7}"/>
    <dgm:cxn modelId="{931C52D9-F5EB-4E5C-943E-5E2B549F28C5}" type="presOf" srcId="{3E969D0F-3D1B-4329-819B-E0EE705CB807}" destId="{ADF7EF38-ED30-4606-BDA5-F7CF2C88DBFA}" srcOrd="0" destOrd="0" presId="urn:microsoft.com/office/officeart/2005/8/layout/cycle6"/>
    <dgm:cxn modelId="{9A60E0FB-46E2-4A13-8FDC-A35EDE1C6CAB}" type="presOf" srcId="{BD93F852-E248-4363-8D8F-D0E955DCA1B7}" destId="{0E6F3878-3C6F-4718-8843-8AD620E8CF48}" srcOrd="0" destOrd="0" presId="urn:microsoft.com/office/officeart/2005/8/layout/cycle6"/>
    <dgm:cxn modelId="{718B3F95-216B-4554-8A96-505FFE7DF270}" type="presParOf" srcId="{964515E6-4E40-4AF1-A2A5-FE1CB5FE8D9D}" destId="{ADF7EF38-ED30-4606-BDA5-F7CF2C88DBFA}" srcOrd="0" destOrd="0" presId="urn:microsoft.com/office/officeart/2005/8/layout/cycle6"/>
    <dgm:cxn modelId="{08EE5AC7-1BD2-4D40-8262-1822D6021DE4}" type="presParOf" srcId="{964515E6-4E40-4AF1-A2A5-FE1CB5FE8D9D}" destId="{8E67D24D-D1B7-4665-8B7F-B90186F10040}" srcOrd="1" destOrd="0" presId="urn:microsoft.com/office/officeart/2005/8/layout/cycle6"/>
    <dgm:cxn modelId="{04B5E6B1-EF50-445F-9090-5B24E907401A}" type="presParOf" srcId="{964515E6-4E40-4AF1-A2A5-FE1CB5FE8D9D}" destId="{AFED644E-49E6-44D6-BF06-0AF7147839B4}" srcOrd="2" destOrd="0" presId="urn:microsoft.com/office/officeart/2005/8/layout/cycle6"/>
    <dgm:cxn modelId="{E5BEC977-3558-4A77-B78A-8E5BB0D34682}" type="presParOf" srcId="{964515E6-4E40-4AF1-A2A5-FE1CB5FE8D9D}" destId="{8A926740-A0D8-4912-9C0A-30F854ED38D9}" srcOrd="3" destOrd="0" presId="urn:microsoft.com/office/officeart/2005/8/layout/cycle6"/>
    <dgm:cxn modelId="{F5C4B5B2-0904-4963-87A4-DBCB766A0820}" type="presParOf" srcId="{964515E6-4E40-4AF1-A2A5-FE1CB5FE8D9D}" destId="{BD442F7B-396D-454E-92AC-2A1962552523}" srcOrd="4" destOrd="0" presId="urn:microsoft.com/office/officeart/2005/8/layout/cycle6"/>
    <dgm:cxn modelId="{E63EAB8E-7CF6-47AE-9C00-372E100B301B}" type="presParOf" srcId="{964515E6-4E40-4AF1-A2A5-FE1CB5FE8D9D}" destId="{C179F8C5-764F-4B5A-9A0E-D81C17B6CDEF}" srcOrd="5" destOrd="0" presId="urn:microsoft.com/office/officeart/2005/8/layout/cycle6"/>
    <dgm:cxn modelId="{502C0AD4-4B5D-451C-8540-E4F42D69961B}" type="presParOf" srcId="{964515E6-4E40-4AF1-A2A5-FE1CB5FE8D9D}" destId="{C4B58F97-8C31-4AAE-9553-643F50C0F612}" srcOrd="6" destOrd="0" presId="urn:microsoft.com/office/officeart/2005/8/layout/cycle6"/>
    <dgm:cxn modelId="{F1242DA9-A3FD-412A-943B-C9CAA08BE4D9}" type="presParOf" srcId="{964515E6-4E40-4AF1-A2A5-FE1CB5FE8D9D}" destId="{41FE0B03-50CA-4598-91C0-06C3E1C47AF1}" srcOrd="7" destOrd="0" presId="urn:microsoft.com/office/officeart/2005/8/layout/cycle6"/>
    <dgm:cxn modelId="{DF5D54CF-596E-4432-9289-F25D2E6AAF30}" type="presParOf" srcId="{964515E6-4E40-4AF1-A2A5-FE1CB5FE8D9D}" destId="{0E6F3878-3C6F-4718-8843-8AD620E8CF48}" srcOrd="8" destOrd="0" presId="urn:microsoft.com/office/officeart/2005/8/layout/cycle6"/>
    <dgm:cxn modelId="{22131035-7544-42E2-A0B7-0D1A36601732}" type="presParOf" srcId="{964515E6-4E40-4AF1-A2A5-FE1CB5FE8D9D}" destId="{AD295C25-0A59-4915-8F7E-AD8E69662C69}" srcOrd="9" destOrd="0" presId="urn:microsoft.com/office/officeart/2005/8/layout/cycle6"/>
    <dgm:cxn modelId="{593A0429-EE1E-4EF1-9CE1-B5CC8A868059}" type="presParOf" srcId="{964515E6-4E40-4AF1-A2A5-FE1CB5FE8D9D}" destId="{54DF8A17-6D25-46CD-8F34-21D7E3165D06}" srcOrd="10" destOrd="0" presId="urn:microsoft.com/office/officeart/2005/8/layout/cycle6"/>
    <dgm:cxn modelId="{44CB327E-7444-4A6E-A0F9-58F325050564}" type="presParOf" srcId="{964515E6-4E40-4AF1-A2A5-FE1CB5FE8D9D}" destId="{35F4B7CE-0AF4-4A47-8918-EC1F2470A987}" srcOrd="11" destOrd="0" presId="urn:microsoft.com/office/officeart/2005/8/layout/cycle6"/>
    <dgm:cxn modelId="{4B493BC6-ACA9-4F21-A113-01F7D3481B49}" type="presParOf" srcId="{964515E6-4E40-4AF1-A2A5-FE1CB5FE8D9D}" destId="{E08D7D99-8F63-48A7-812B-065A32F42FF9}" srcOrd="12" destOrd="0" presId="urn:microsoft.com/office/officeart/2005/8/layout/cycle6"/>
    <dgm:cxn modelId="{507D6E5B-C943-4AC9-B436-7495521AF25B}" type="presParOf" srcId="{964515E6-4E40-4AF1-A2A5-FE1CB5FE8D9D}" destId="{4A6AED86-1D3A-40E9-A86A-08A0041817D1}" srcOrd="13" destOrd="0" presId="urn:microsoft.com/office/officeart/2005/8/layout/cycle6"/>
    <dgm:cxn modelId="{63BEA7AE-035F-422D-BD12-45035A093F39}" type="presParOf" srcId="{964515E6-4E40-4AF1-A2A5-FE1CB5FE8D9D}" destId="{33B59E2D-6603-48FB-9F24-D872AED31A54}" srcOrd="14" destOrd="0" presId="urn:microsoft.com/office/officeart/2005/8/layout/cycle6"/>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DF7EF38-ED30-4606-BDA5-F7CF2C88DBFA}">
      <dsp:nvSpPr>
        <dsp:cNvPr id="0" name=""/>
        <dsp:cNvSpPr/>
      </dsp:nvSpPr>
      <dsp:spPr>
        <a:xfrm>
          <a:off x="2137173" y="-111127"/>
          <a:ext cx="1232612" cy="88906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x-none" sz="1200" kern="1200">
              <a:latin typeface="Times New Roman" panose="02020603050405020304" pitchFamily="18" charset="0"/>
              <a:cs typeface="Times New Roman" panose="02020603050405020304" pitchFamily="18" charset="0"/>
            </a:rPr>
            <a:t>Оптимизация рабочего графика и снижение нагрузки</a:t>
          </a:r>
        </a:p>
      </dsp:txBody>
      <dsp:txXfrm>
        <a:off x="2180574" y="-67726"/>
        <a:ext cx="1145810" cy="802267"/>
      </dsp:txXfrm>
    </dsp:sp>
    <dsp:sp modelId="{AFED644E-49E6-44D6-BF06-0AF7147839B4}">
      <dsp:nvSpPr>
        <dsp:cNvPr id="0" name=""/>
        <dsp:cNvSpPr/>
      </dsp:nvSpPr>
      <dsp:spPr>
        <a:xfrm>
          <a:off x="1455009" y="333407"/>
          <a:ext cx="2596939" cy="2596939"/>
        </a:xfrm>
        <a:custGeom>
          <a:avLst/>
          <a:gdLst/>
          <a:ahLst/>
          <a:cxnLst/>
          <a:rect l="0" t="0" r="0" b="0"/>
          <a:pathLst>
            <a:path>
              <a:moveTo>
                <a:pt x="1918950" y="157843"/>
              </a:moveTo>
              <a:arcTo wR="1298469" hR="1298469" stAng="17912726" swAng="1238885"/>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8A926740-A0D8-4912-9C0A-30F854ED38D9}">
      <dsp:nvSpPr>
        <dsp:cNvPr id="0" name=""/>
        <dsp:cNvSpPr/>
      </dsp:nvSpPr>
      <dsp:spPr>
        <a:xfrm>
          <a:off x="3425889" y="786918"/>
          <a:ext cx="1125015" cy="88741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x-none" sz="1200" kern="1200">
              <a:latin typeface="Times New Roman" panose="02020603050405020304" pitchFamily="18" charset="0"/>
              <a:cs typeface="Times New Roman" panose="02020603050405020304" pitchFamily="18" charset="0"/>
            </a:rPr>
            <a:t>Поддержка здорового образа жизни врачей</a:t>
          </a:r>
        </a:p>
      </dsp:txBody>
      <dsp:txXfrm>
        <a:off x="3469209" y="830238"/>
        <a:ext cx="1038375" cy="800779"/>
      </dsp:txXfrm>
    </dsp:sp>
    <dsp:sp modelId="{C179F8C5-764F-4B5A-9A0E-D81C17B6CDEF}">
      <dsp:nvSpPr>
        <dsp:cNvPr id="0" name=""/>
        <dsp:cNvSpPr/>
      </dsp:nvSpPr>
      <dsp:spPr>
        <a:xfrm>
          <a:off x="1470525" y="580401"/>
          <a:ext cx="2596939" cy="2596939"/>
        </a:xfrm>
        <a:custGeom>
          <a:avLst/>
          <a:gdLst/>
          <a:ahLst/>
          <a:cxnLst/>
          <a:rect l="0" t="0" r="0" b="0"/>
          <a:pathLst>
            <a:path>
              <a:moveTo>
                <a:pt x="2581364" y="1097957"/>
              </a:moveTo>
              <a:arcTo wR="1298469" hR="1298469" stAng="21067004" swAng="1060698"/>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C4B58F97-8C31-4AAE-9553-643F50C0F612}">
      <dsp:nvSpPr>
        <dsp:cNvPr id="0" name=""/>
        <dsp:cNvSpPr/>
      </dsp:nvSpPr>
      <dsp:spPr>
        <a:xfrm>
          <a:off x="3139441" y="2081429"/>
          <a:ext cx="1261760" cy="94823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x-none" sz="1200" kern="1200">
              <a:latin typeface="Times New Roman" panose="02020603050405020304" pitchFamily="18" charset="0"/>
              <a:cs typeface="Times New Roman" panose="02020603050405020304" pitchFamily="18" charset="0"/>
            </a:rPr>
            <a:t>Улучшение условий труда и мотивация</a:t>
          </a:r>
        </a:p>
      </dsp:txBody>
      <dsp:txXfrm>
        <a:off x="3185730" y="2127718"/>
        <a:ext cx="1169182" cy="855654"/>
      </dsp:txXfrm>
    </dsp:sp>
    <dsp:sp modelId="{0E6F3878-3C6F-4718-8843-8AD620E8CF48}">
      <dsp:nvSpPr>
        <dsp:cNvPr id="0" name=""/>
        <dsp:cNvSpPr/>
      </dsp:nvSpPr>
      <dsp:spPr>
        <a:xfrm>
          <a:off x="1516687" y="394478"/>
          <a:ext cx="2596939" cy="2596939"/>
        </a:xfrm>
        <a:custGeom>
          <a:avLst/>
          <a:gdLst/>
          <a:ahLst/>
          <a:cxnLst/>
          <a:rect l="0" t="0" r="0" b="0"/>
          <a:pathLst>
            <a:path>
              <a:moveTo>
                <a:pt x="1615810" y="2557563"/>
              </a:moveTo>
              <a:arcTo wR="1298469" hR="1298469" stAng="4551232" swAng="1884309"/>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AD295C25-0A59-4915-8F7E-AD8E69662C69}">
      <dsp:nvSpPr>
        <dsp:cNvPr id="0" name=""/>
        <dsp:cNvSpPr/>
      </dsp:nvSpPr>
      <dsp:spPr>
        <a:xfrm>
          <a:off x="1158885" y="2131887"/>
          <a:ext cx="1264188" cy="865433"/>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x-none" sz="1200" kern="1200">
              <a:latin typeface="Times New Roman" panose="02020603050405020304" pitchFamily="18" charset="0"/>
              <a:cs typeface="Times New Roman" panose="02020603050405020304" pitchFamily="18" charset="0"/>
            </a:rPr>
            <a:t>Системные и организационные меры</a:t>
          </a:r>
        </a:p>
      </dsp:txBody>
      <dsp:txXfrm>
        <a:off x="1201132" y="2174134"/>
        <a:ext cx="1179694" cy="780939"/>
      </dsp:txXfrm>
    </dsp:sp>
    <dsp:sp modelId="{35F4B7CE-0AF4-4A47-8918-EC1F2470A987}">
      <dsp:nvSpPr>
        <dsp:cNvPr id="0" name=""/>
        <dsp:cNvSpPr/>
      </dsp:nvSpPr>
      <dsp:spPr>
        <a:xfrm>
          <a:off x="1451973" y="449762"/>
          <a:ext cx="2596939" cy="2596939"/>
        </a:xfrm>
        <a:custGeom>
          <a:avLst/>
          <a:gdLst/>
          <a:ahLst/>
          <a:cxnLst/>
          <a:rect l="0" t="0" r="0" b="0"/>
          <a:pathLst>
            <a:path>
              <a:moveTo>
                <a:pt x="56566" y="1677547"/>
              </a:moveTo>
              <a:arcTo wR="1298469" hR="1298469" stAng="9781544" swAng="124961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E08D7D99-8F63-48A7-812B-065A32F42FF9}">
      <dsp:nvSpPr>
        <dsp:cNvPr id="0" name=""/>
        <dsp:cNvSpPr/>
      </dsp:nvSpPr>
      <dsp:spPr>
        <a:xfrm>
          <a:off x="935494" y="805045"/>
          <a:ext cx="1166133" cy="85116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x-none" sz="1200" kern="1200">
              <a:latin typeface="Times New Roman" panose="02020603050405020304" pitchFamily="18" charset="0"/>
              <a:cs typeface="Times New Roman" panose="02020603050405020304" pitchFamily="18" charset="0"/>
            </a:rPr>
            <a:t>Активное участие руководства организаций</a:t>
          </a:r>
        </a:p>
      </dsp:txBody>
      <dsp:txXfrm>
        <a:off x="977044" y="846595"/>
        <a:ext cx="1083033" cy="768064"/>
      </dsp:txXfrm>
    </dsp:sp>
    <dsp:sp modelId="{33B59E2D-6603-48FB-9F24-D872AED31A54}">
      <dsp:nvSpPr>
        <dsp:cNvPr id="0" name=""/>
        <dsp:cNvSpPr/>
      </dsp:nvSpPr>
      <dsp:spPr>
        <a:xfrm>
          <a:off x="1455009" y="333407"/>
          <a:ext cx="2596939" cy="2596939"/>
        </a:xfrm>
        <a:custGeom>
          <a:avLst/>
          <a:gdLst/>
          <a:ahLst/>
          <a:cxnLst/>
          <a:rect l="0" t="0" r="0" b="0"/>
          <a:pathLst>
            <a:path>
              <a:moveTo>
                <a:pt x="300462" y="467804"/>
              </a:moveTo>
              <a:arcTo wR="1298469" hR="1298469" stAng="13186285" swAng="1300373"/>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E8CD6-8DEF-314E-8125-DFD93BC4A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41884</Words>
  <Characters>238742</Characters>
  <Application>Microsoft Office Word</Application>
  <DocSecurity>0</DocSecurity>
  <Lines>1989</Lines>
  <Paragraphs>560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Kenesh</dc:creator>
  <cp:lastModifiedBy>Microsoft Office User</cp:lastModifiedBy>
  <cp:revision>2</cp:revision>
  <cp:lastPrinted>2025-12-18T17:40:00Z</cp:lastPrinted>
  <dcterms:created xsi:type="dcterms:W3CDTF">2026-02-18T13:00:00Z</dcterms:created>
  <dcterms:modified xsi:type="dcterms:W3CDTF">2026-02-18T13:00:00Z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5ab940aa411c7ff8cf50e9cf6d6d2cd861d7d90db72d877bc48a3413b1f728b4</vt:lpwstr>
  </property>
</Properties>
</file>