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DB2" w:rsidRPr="008050E5" w:rsidRDefault="004221EE" w:rsidP="004D6158">
      <w:pPr>
        <w:spacing w:after="0" w:line="240" w:lineRule="auto"/>
        <w:jc w:val="center"/>
        <w:rPr>
          <w:rFonts w:ascii="Times New Roman" w:hAnsi="Times New Roman" w:cs="Times New Roman"/>
          <w:bCs/>
          <w:sz w:val="28"/>
          <w:szCs w:val="28"/>
          <w:lang w:val="kk-KZ"/>
        </w:rPr>
      </w:pPr>
      <w:r w:rsidRPr="008050E5">
        <w:rPr>
          <w:rFonts w:ascii="Times New Roman" w:hAnsi="Times New Roman" w:cs="Times New Roman"/>
          <w:bCs/>
          <w:sz w:val="28"/>
          <w:szCs w:val="28"/>
          <w:lang w:val="kk-KZ"/>
        </w:rPr>
        <w:t>Абылай хан атындағы Қазақ халықаралық қатынастар және әлем тілдері университеті</w:t>
      </w:r>
    </w:p>
    <w:p w:rsidR="00887DB2" w:rsidRPr="008050E5" w:rsidRDefault="00887DB2" w:rsidP="004D6158">
      <w:pPr>
        <w:spacing w:after="0" w:line="240" w:lineRule="auto"/>
        <w:jc w:val="center"/>
        <w:rPr>
          <w:rFonts w:ascii="Times New Roman" w:hAnsi="Times New Roman" w:cs="Times New Roman"/>
          <w:b/>
          <w:bCs/>
          <w:sz w:val="28"/>
          <w:szCs w:val="28"/>
        </w:rPr>
      </w:pPr>
    </w:p>
    <w:p w:rsidR="00887DB2" w:rsidRPr="008050E5" w:rsidRDefault="00887DB2" w:rsidP="00E96C1C">
      <w:pPr>
        <w:spacing w:after="0" w:line="240" w:lineRule="auto"/>
        <w:rPr>
          <w:rFonts w:ascii="Times New Roman" w:hAnsi="Times New Roman" w:cs="Times New Roman"/>
          <w:bCs/>
          <w:sz w:val="28"/>
          <w:szCs w:val="28"/>
          <w:lang w:val="kk-KZ"/>
        </w:rPr>
      </w:pPr>
    </w:p>
    <w:p w:rsidR="00887193" w:rsidRPr="00E959D4" w:rsidRDefault="00887193" w:rsidP="00844246">
      <w:pPr>
        <w:spacing w:after="0" w:line="240" w:lineRule="auto"/>
        <w:rPr>
          <w:rFonts w:ascii="Times New Roman" w:hAnsi="Times New Roman" w:cs="Times New Roman"/>
          <w:sz w:val="28"/>
          <w:szCs w:val="28"/>
          <w:lang w:val="kk-KZ"/>
        </w:rPr>
      </w:pPr>
      <w:r w:rsidRPr="00844246">
        <w:rPr>
          <w:rFonts w:ascii="Times New Roman" w:hAnsi="Times New Roman" w:cs="Times New Roman"/>
          <w:sz w:val="28"/>
          <w:szCs w:val="28"/>
          <w:lang w:val="kk-KZ"/>
        </w:rPr>
        <w:t>ӘОЖ</w:t>
      </w:r>
      <w:r w:rsidR="00D57674" w:rsidRPr="00844246">
        <w:rPr>
          <w:rFonts w:ascii="Times New Roman" w:hAnsi="Times New Roman" w:cs="Times New Roman"/>
          <w:sz w:val="28"/>
          <w:szCs w:val="28"/>
          <w:lang w:val="kk-KZ"/>
        </w:rPr>
        <w:t>:</w:t>
      </w:r>
      <w:r w:rsidR="00844246">
        <w:rPr>
          <w:rFonts w:ascii="Times New Roman" w:hAnsi="Times New Roman" w:cs="Times New Roman"/>
          <w:sz w:val="28"/>
          <w:szCs w:val="28"/>
          <w:lang w:val="kk-KZ"/>
        </w:rPr>
        <w:t xml:space="preserve"> 811.111ꞌ342(043.3)+811.512.122ꞌ342(043.3)</w:t>
      </w:r>
      <w:r w:rsidR="00B51F44">
        <w:rPr>
          <w:rFonts w:ascii="Times New Roman" w:hAnsi="Times New Roman" w:cs="Times New Roman"/>
          <w:sz w:val="28"/>
          <w:szCs w:val="28"/>
          <w:lang w:val="kk-KZ"/>
        </w:rPr>
        <w:t xml:space="preserve">                 </w:t>
      </w:r>
      <w:r w:rsidRPr="00E959D4">
        <w:rPr>
          <w:rFonts w:ascii="Times New Roman" w:hAnsi="Times New Roman" w:cs="Times New Roman"/>
          <w:sz w:val="28"/>
          <w:szCs w:val="28"/>
          <w:lang w:val="kk-KZ"/>
        </w:rPr>
        <w:t>Қолжазба құқығында</w:t>
      </w:r>
    </w:p>
    <w:p w:rsidR="004221EE" w:rsidRPr="008050E5" w:rsidRDefault="004221EE" w:rsidP="004D6158">
      <w:pPr>
        <w:spacing w:after="0" w:line="240" w:lineRule="auto"/>
        <w:jc w:val="center"/>
        <w:rPr>
          <w:rFonts w:ascii="Times New Roman" w:hAnsi="Times New Roman" w:cs="Times New Roman"/>
          <w:b/>
          <w:bCs/>
          <w:sz w:val="28"/>
          <w:szCs w:val="28"/>
          <w:lang w:val="kk-KZ"/>
        </w:rPr>
      </w:pPr>
    </w:p>
    <w:p w:rsidR="00887DB2" w:rsidRPr="008050E5" w:rsidRDefault="00887DB2" w:rsidP="004D6158">
      <w:pPr>
        <w:spacing w:after="0" w:line="240" w:lineRule="auto"/>
        <w:jc w:val="center"/>
        <w:rPr>
          <w:rFonts w:ascii="Times New Roman" w:hAnsi="Times New Roman" w:cs="Times New Roman"/>
          <w:b/>
          <w:bCs/>
          <w:sz w:val="28"/>
          <w:szCs w:val="28"/>
          <w:lang w:val="kk-KZ"/>
        </w:rPr>
      </w:pPr>
    </w:p>
    <w:p w:rsidR="00887193" w:rsidRPr="008050E5" w:rsidRDefault="00887193" w:rsidP="004D6158">
      <w:pPr>
        <w:spacing w:after="0" w:line="240" w:lineRule="auto"/>
        <w:jc w:val="center"/>
        <w:rPr>
          <w:rFonts w:ascii="Times New Roman" w:hAnsi="Times New Roman" w:cs="Times New Roman"/>
          <w:b/>
          <w:bCs/>
          <w:sz w:val="28"/>
          <w:szCs w:val="28"/>
          <w:lang w:val="kk-KZ"/>
        </w:rPr>
      </w:pPr>
    </w:p>
    <w:p w:rsidR="00887193" w:rsidRPr="008050E5" w:rsidRDefault="00887193" w:rsidP="004D6158">
      <w:pPr>
        <w:spacing w:after="0" w:line="240" w:lineRule="auto"/>
        <w:jc w:val="center"/>
        <w:rPr>
          <w:rFonts w:ascii="Times New Roman" w:hAnsi="Times New Roman" w:cs="Times New Roman"/>
          <w:b/>
          <w:bCs/>
          <w:sz w:val="28"/>
          <w:szCs w:val="28"/>
          <w:lang w:val="kk-KZ"/>
        </w:rPr>
      </w:pPr>
    </w:p>
    <w:p w:rsidR="004D6158" w:rsidRPr="008050E5" w:rsidRDefault="004D6158" w:rsidP="004D6158">
      <w:pPr>
        <w:spacing w:after="0" w:line="240" w:lineRule="auto"/>
        <w:jc w:val="center"/>
        <w:rPr>
          <w:rFonts w:ascii="Times New Roman" w:hAnsi="Times New Roman" w:cs="Times New Roman"/>
          <w:b/>
          <w:bCs/>
          <w:sz w:val="28"/>
          <w:szCs w:val="28"/>
          <w:lang w:val="kk-KZ"/>
        </w:rPr>
      </w:pPr>
    </w:p>
    <w:p w:rsidR="00887DB2" w:rsidRPr="008050E5" w:rsidRDefault="00887DB2" w:rsidP="004D6158">
      <w:pPr>
        <w:spacing w:after="0" w:line="240" w:lineRule="auto"/>
        <w:jc w:val="center"/>
        <w:rPr>
          <w:rFonts w:ascii="Times New Roman" w:hAnsi="Times New Roman" w:cs="Times New Roman"/>
          <w:b/>
          <w:bCs/>
          <w:sz w:val="28"/>
          <w:szCs w:val="28"/>
          <w:lang w:val="kk-KZ"/>
        </w:rPr>
      </w:pPr>
    </w:p>
    <w:p w:rsidR="00253C57" w:rsidRPr="008050E5" w:rsidRDefault="004221EE" w:rsidP="00253C57">
      <w:pPr>
        <w:spacing w:after="0" w:line="240" w:lineRule="auto"/>
        <w:jc w:val="center"/>
        <w:rPr>
          <w:rFonts w:ascii="Times New Roman" w:hAnsi="Times New Roman" w:cs="Times New Roman"/>
          <w:b/>
          <w:bCs/>
          <w:sz w:val="28"/>
          <w:szCs w:val="28"/>
          <w:lang w:val="kk-KZ"/>
        </w:rPr>
      </w:pPr>
      <w:r w:rsidRPr="008050E5">
        <w:rPr>
          <w:rFonts w:ascii="Times New Roman" w:hAnsi="Times New Roman" w:cs="Times New Roman"/>
          <w:b/>
          <w:bCs/>
          <w:sz w:val="28"/>
          <w:szCs w:val="28"/>
          <w:lang w:val="kk-KZ"/>
        </w:rPr>
        <w:t xml:space="preserve">СРАИЛОВА </w:t>
      </w:r>
      <w:r w:rsidR="00253C57">
        <w:rPr>
          <w:rFonts w:ascii="Times New Roman" w:hAnsi="Times New Roman" w:cs="Times New Roman"/>
          <w:b/>
          <w:bCs/>
          <w:sz w:val="28"/>
          <w:szCs w:val="28"/>
          <w:lang w:val="kk-KZ"/>
        </w:rPr>
        <w:t>АКМАРАЛ БЕРДАЛИЕВНА</w:t>
      </w:r>
    </w:p>
    <w:p w:rsidR="00887DB2" w:rsidRPr="008050E5" w:rsidRDefault="00887DB2" w:rsidP="004D6158">
      <w:pPr>
        <w:spacing w:after="0" w:line="240" w:lineRule="auto"/>
        <w:jc w:val="center"/>
        <w:rPr>
          <w:rFonts w:ascii="Times New Roman" w:hAnsi="Times New Roman" w:cs="Times New Roman"/>
          <w:b/>
          <w:bCs/>
          <w:sz w:val="28"/>
          <w:szCs w:val="28"/>
          <w:lang w:val="kk-KZ"/>
        </w:rPr>
      </w:pPr>
    </w:p>
    <w:p w:rsidR="00887DB2" w:rsidRPr="008050E5" w:rsidRDefault="00887DB2" w:rsidP="004D6158">
      <w:pPr>
        <w:spacing w:after="0" w:line="240" w:lineRule="auto"/>
        <w:jc w:val="center"/>
        <w:rPr>
          <w:rFonts w:ascii="Times New Roman" w:hAnsi="Times New Roman" w:cs="Times New Roman"/>
          <w:b/>
          <w:bCs/>
          <w:sz w:val="28"/>
          <w:szCs w:val="28"/>
          <w:lang w:val="kk-KZ"/>
        </w:rPr>
      </w:pPr>
    </w:p>
    <w:p w:rsidR="00887DB2" w:rsidRPr="008050E5" w:rsidRDefault="00887DB2" w:rsidP="004D6158">
      <w:pPr>
        <w:spacing w:after="0" w:line="240" w:lineRule="auto"/>
        <w:jc w:val="center"/>
        <w:rPr>
          <w:rFonts w:ascii="Times New Roman" w:hAnsi="Times New Roman" w:cs="Times New Roman"/>
          <w:b/>
          <w:bCs/>
          <w:sz w:val="28"/>
          <w:szCs w:val="28"/>
          <w:lang w:val="kk-KZ"/>
        </w:rPr>
      </w:pPr>
    </w:p>
    <w:p w:rsidR="004D6158" w:rsidRPr="008050E5" w:rsidRDefault="004D6158" w:rsidP="004D6158">
      <w:pPr>
        <w:spacing w:after="0" w:line="240" w:lineRule="auto"/>
        <w:jc w:val="center"/>
        <w:rPr>
          <w:rFonts w:ascii="Times New Roman" w:hAnsi="Times New Roman" w:cs="Times New Roman"/>
          <w:b/>
          <w:bCs/>
          <w:sz w:val="28"/>
          <w:szCs w:val="28"/>
          <w:lang w:val="kk-KZ"/>
        </w:rPr>
      </w:pPr>
    </w:p>
    <w:p w:rsidR="00887DB2" w:rsidRPr="008050E5" w:rsidRDefault="00DD0A17" w:rsidP="004D6158">
      <w:pPr>
        <w:spacing w:after="0" w:line="240" w:lineRule="auto"/>
        <w:jc w:val="center"/>
        <w:rPr>
          <w:rFonts w:ascii="Times New Roman" w:hAnsi="Times New Roman" w:cs="Times New Roman"/>
          <w:b/>
          <w:bCs/>
          <w:sz w:val="28"/>
          <w:szCs w:val="28"/>
          <w:lang w:val="kk-KZ"/>
        </w:rPr>
      </w:pPr>
      <w:r w:rsidRPr="008050E5">
        <w:rPr>
          <w:rFonts w:ascii="Times New Roman" w:hAnsi="Times New Roman" w:cs="Times New Roman"/>
          <w:b/>
          <w:sz w:val="28"/>
          <w:szCs w:val="28"/>
          <w:lang w:val="kk-KZ"/>
        </w:rPr>
        <w:t>Поэтикалық дискурстағы просодикалық ерекшеліктерінің коммуникативті-прагматикалық аспектісі (қазіргі заманғы ағылшын және қазақ поэзиясының материалдары негізінде)</w:t>
      </w:r>
    </w:p>
    <w:p w:rsidR="00887DB2" w:rsidRPr="008050E5" w:rsidRDefault="00887DB2" w:rsidP="004D6158">
      <w:pPr>
        <w:spacing w:after="0" w:line="240" w:lineRule="auto"/>
        <w:jc w:val="center"/>
        <w:rPr>
          <w:rFonts w:ascii="Times New Roman" w:hAnsi="Times New Roman" w:cs="Times New Roman"/>
          <w:sz w:val="28"/>
          <w:szCs w:val="28"/>
          <w:lang w:val="kk-KZ"/>
        </w:rPr>
      </w:pPr>
    </w:p>
    <w:p w:rsidR="00887193" w:rsidRPr="008050E5" w:rsidRDefault="00887193" w:rsidP="00E96C1C">
      <w:pPr>
        <w:spacing w:after="0" w:line="240" w:lineRule="auto"/>
        <w:rPr>
          <w:rFonts w:ascii="Times New Roman" w:hAnsi="Times New Roman" w:cs="Times New Roman"/>
          <w:sz w:val="28"/>
          <w:szCs w:val="28"/>
          <w:lang w:val="kk-KZ"/>
        </w:rPr>
      </w:pPr>
    </w:p>
    <w:p w:rsidR="004D6158" w:rsidRPr="008050E5" w:rsidRDefault="004D6158" w:rsidP="004D6158">
      <w:pPr>
        <w:spacing w:after="0" w:line="240" w:lineRule="auto"/>
        <w:jc w:val="center"/>
        <w:rPr>
          <w:rFonts w:ascii="Times New Roman" w:hAnsi="Times New Roman" w:cs="Times New Roman"/>
          <w:sz w:val="28"/>
          <w:szCs w:val="28"/>
          <w:lang w:val="kk-KZ"/>
        </w:rPr>
      </w:pPr>
    </w:p>
    <w:p w:rsidR="00887DB2" w:rsidRPr="008050E5" w:rsidRDefault="00887DB2" w:rsidP="004D6158">
      <w:pPr>
        <w:spacing w:after="0" w:line="240" w:lineRule="auto"/>
        <w:jc w:val="center"/>
        <w:rPr>
          <w:rFonts w:ascii="Times New Roman" w:hAnsi="Times New Roman" w:cs="Times New Roman"/>
          <w:sz w:val="28"/>
          <w:szCs w:val="28"/>
          <w:lang w:val="kk-KZ"/>
        </w:rPr>
      </w:pPr>
      <w:r w:rsidRPr="008050E5">
        <w:rPr>
          <w:rFonts w:ascii="Times New Roman" w:hAnsi="Times New Roman" w:cs="Times New Roman"/>
          <w:sz w:val="28"/>
          <w:szCs w:val="28"/>
        </w:rPr>
        <w:t>6</w:t>
      </w:r>
      <w:r w:rsidRPr="008050E5">
        <w:rPr>
          <w:rFonts w:ascii="Times New Roman" w:hAnsi="Times New Roman" w:cs="Times New Roman"/>
          <w:sz w:val="28"/>
          <w:szCs w:val="28"/>
          <w:lang w:val="en-US"/>
        </w:rPr>
        <w:t>D</w:t>
      </w:r>
      <w:r w:rsidRPr="008050E5">
        <w:rPr>
          <w:rFonts w:ascii="Times New Roman" w:hAnsi="Times New Roman" w:cs="Times New Roman"/>
          <w:sz w:val="28"/>
          <w:szCs w:val="28"/>
        </w:rPr>
        <w:t xml:space="preserve">021000 </w:t>
      </w:r>
      <w:r w:rsidRPr="008050E5">
        <w:rPr>
          <w:rFonts w:ascii="Times New Roman" w:hAnsi="Times New Roman" w:cs="Times New Roman"/>
          <w:sz w:val="28"/>
          <w:szCs w:val="28"/>
          <w:lang w:val="kk-KZ"/>
        </w:rPr>
        <w:t>- Шетел филологиясы</w:t>
      </w:r>
    </w:p>
    <w:p w:rsidR="00887193" w:rsidRPr="008050E5" w:rsidRDefault="00887193" w:rsidP="004D6158">
      <w:pPr>
        <w:spacing w:after="0" w:line="240" w:lineRule="auto"/>
        <w:jc w:val="center"/>
        <w:rPr>
          <w:rFonts w:ascii="Times New Roman" w:hAnsi="Times New Roman" w:cs="Times New Roman"/>
          <w:sz w:val="28"/>
          <w:szCs w:val="28"/>
          <w:lang w:val="kk-KZ"/>
        </w:rPr>
      </w:pPr>
    </w:p>
    <w:p w:rsidR="00887193" w:rsidRPr="008050E5" w:rsidRDefault="00887193" w:rsidP="004D6158">
      <w:pPr>
        <w:spacing w:after="0" w:line="240" w:lineRule="auto"/>
        <w:jc w:val="center"/>
        <w:rPr>
          <w:rFonts w:ascii="Times New Roman" w:hAnsi="Times New Roman" w:cs="Times New Roman"/>
          <w:sz w:val="28"/>
          <w:szCs w:val="28"/>
          <w:lang w:val="kk-KZ"/>
        </w:rPr>
      </w:pPr>
    </w:p>
    <w:p w:rsidR="00887193" w:rsidRPr="008050E5" w:rsidRDefault="00887193" w:rsidP="004D6158">
      <w:pPr>
        <w:spacing w:after="0" w:line="240" w:lineRule="auto"/>
        <w:jc w:val="center"/>
        <w:rPr>
          <w:rFonts w:ascii="Times New Roman" w:hAnsi="Times New Roman" w:cs="Times New Roman"/>
          <w:sz w:val="28"/>
          <w:szCs w:val="28"/>
          <w:lang w:val="kk-KZ"/>
        </w:rPr>
      </w:pPr>
    </w:p>
    <w:p w:rsidR="00887DB2" w:rsidRPr="008050E5" w:rsidRDefault="00887DB2" w:rsidP="004D6158">
      <w:pPr>
        <w:spacing w:after="0" w:line="240" w:lineRule="auto"/>
        <w:jc w:val="center"/>
        <w:rPr>
          <w:rFonts w:ascii="Times New Roman" w:hAnsi="Times New Roman" w:cs="Times New Roman"/>
          <w:sz w:val="28"/>
          <w:szCs w:val="28"/>
          <w:lang w:val="kk-KZ"/>
        </w:rPr>
      </w:pPr>
      <w:r w:rsidRPr="008050E5">
        <w:rPr>
          <w:rFonts w:ascii="Times New Roman" w:hAnsi="Times New Roman" w:cs="Times New Roman"/>
          <w:sz w:val="28"/>
          <w:szCs w:val="28"/>
          <w:lang w:val="kk-KZ"/>
        </w:rPr>
        <w:t>Философия докторы (PhD)</w:t>
      </w:r>
    </w:p>
    <w:p w:rsidR="00887DB2" w:rsidRPr="008050E5" w:rsidRDefault="00887DB2" w:rsidP="004D6158">
      <w:pPr>
        <w:spacing w:after="0" w:line="240" w:lineRule="auto"/>
        <w:jc w:val="center"/>
        <w:rPr>
          <w:rFonts w:ascii="Times New Roman" w:hAnsi="Times New Roman" w:cs="Times New Roman"/>
          <w:sz w:val="28"/>
          <w:szCs w:val="28"/>
          <w:lang w:val="kk-KZ"/>
        </w:rPr>
      </w:pPr>
      <w:r w:rsidRPr="008050E5">
        <w:rPr>
          <w:rFonts w:ascii="Times New Roman" w:hAnsi="Times New Roman" w:cs="Times New Roman"/>
          <w:sz w:val="28"/>
          <w:szCs w:val="28"/>
          <w:lang w:val="kk-KZ"/>
        </w:rPr>
        <w:t>дәрежесін алу үшін дайындалған диссертация</w:t>
      </w:r>
    </w:p>
    <w:p w:rsidR="00887DB2" w:rsidRPr="008050E5" w:rsidRDefault="00887DB2" w:rsidP="004D6158">
      <w:pPr>
        <w:spacing w:after="0" w:line="240" w:lineRule="auto"/>
        <w:jc w:val="center"/>
        <w:rPr>
          <w:rFonts w:ascii="Times New Roman" w:hAnsi="Times New Roman" w:cs="Times New Roman"/>
          <w:sz w:val="28"/>
          <w:szCs w:val="28"/>
          <w:lang w:val="kk-KZ"/>
        </w:rPr>
      </w:pPr>
    </w:p>
    <w:p w:rsidR="00887DB2" w:rsidRPr="008050E5" w:rsidRDefault="00887DB2" w:rsidP="00E96C1C">
      <w:pPr>
        <w:spacing w:after="0" w:line="240" w:lineRule="auto"/>
        <w:rPr>
          <w:rFonts w:ascii="Times New Roman" w:hAnsi="Times New Roman" w:cs="Times New Roman"/>
          <w:sz w:val="28"/>
          <w:szCs w:val="28"/>
          <w:lang w:val="kk-KZ"/>
        </w:rPr>
      </w:pPr>
    </w:p>
    <w:p w:rsidR="004D6158" w:rsidRPr="008050E5" w:rsidRDefault="004D6158" w:rsidP="004D6158">
      <w:pPr>
        <w:spacing w:after="0" w:line="240" w:lineRule="auto"/>
        <w:jc w:val="center"/>
        <w:rPr>
          <w:rFonts w:ascii="Times New Roman" w:hAnsi="Times New Roman" w:cs="Times New Roman"/>
          <w:sz w:val="28"/>
          <w:szCs w:val="28"/>
          <w:lang w:val="kk-KZ"/>
        </w:rPr>
      </w:pPr>
    </w:p>
    <w:p w:rsidR="00887DB2" w:rsidRPr="008050E5" w:rsidRDefault="00253C57" w:rsidP="00E96C1C">
      <w:pPr>
        <w:spacing w:after="0" w:line="240" w:lineRule="auto"/>
        <w:ind w:left="5670" w:hanging="567"/>
        <w:rPr>
          <w:rFonts w:ascii="Times New Roman" w:hAnsi="Times New Roman" w:cs="Times New Roman"/>
          <w:sz w:val="28"/>
          <w:szCs w:val="28"/>
          <w:lang w:val="kk-KZ"/>
        </w:rPr>
      </w:pPr>
      <w:r>
        <w:rPr>
          <w:rFonts w:ascii="Times New Roman" w:hAnsi="Times New Roman" w:cs="Times New Roman"/>
          <w:sz w:val="28"/>
          <w:szCs w:val="28"/>
          <w:lang w:val="kk-KZ"/>
        </w:rPr>
        <w:t>Ғ</w:t>
      </w:r>
      <w:r w:rsidR="00887DB2" w:rsidRPr="008050E5">
        <w:rPr>
          <w:rFonts w:ascii="Times New Roman" w:hAnsi="Times New Roman" w:cs="Times New Roman"/>
          <w:sz w:val="28"/>
          <w:szCs w:val="28"/>
          <w:lang w:val="kk-KZ"/>
        </w:rPr>
        <w:t>ылыми кеңесші</w:t>
      </w:r>
      <w:r>
        <w:rPr>
          <w:rFonts w:ascii="Times New Roman" w:hAnsi="Times New Roman" w:cs="Times New Roman"/>
          <w:sz w:val="28"/>
          <w:szCs w:val="28"/>
          <w:lang w:val="kk-KZ"/>
        </w:rPr>
        <w:t>лер</w:t>
      </w:r>
    </w:p>
    <w:p w:rsidR="00E96C1C" w:rsidRPr="008050E5" w:rsidRDefault="004221EE" w:rsidP="00E96C1C">
      <w:pPr>
        <w:spacing w:after="0" w:line="240" w:lineRule="auto"/>
        <w:ind w:left="5670" w:hanging="567"/>
        <w:rPr>
          <w:rFonts w:ascii="Times New Roman" w:hAnsi="Times New Roman" w:cs="Times New Roman"/>
          <w:sz w:val="28"/>
          <w:szCs w:val="28"/>
          <w:lang w:val="kk-KZ"/>
        </w:rPr>
      </w:pPr>
      <w:r w:rsidRPr="008050E5">
        <w:rPr>
          <w:rFonts w:ascii="Times New Roman" w:hAnsi="Times New Roman" w:cs="Times New Roman"/>
          <w:sz w:val="28"/>
          <w:szCs w:val="28"/>
          <w:lang w:val="kk-KZ"/>
        </w:rPr>
        <w:t>филол</w:t>
      </w:r>
      <w:r w:rsidR="00887193" w:rsidRPr="008050E5">
        <w:rPr>
          <w:rFonts w:ascii="Times New Roman" w:hAnsi="Times New Roman" w:cs="Times New Roman"/>
          <w:sz w:val="28"/>
          <w:szCs w:val="28"/>
          <w:lang w:val="kk-KZ"/>
        </w:rPr>
        <w:t>.</w:t>
      </w:r>
      <w:r w:rsidRPr="008050E5">
        <w:rPr>
          <w:rFonts w:ascii="Times New Roman" w:hAnsi="Times New Roman" w:cs="Times New Roman"/>
          <w:sz w:val="28"/>
          <w:szCs w:val="28"/>
          <w:lang w:val="kk-KZ"/>
        </w:rPr>
        <w:t xml:space="preserve"> ғ</w:t>
      </w:r>
      <w:r w:rsidR="00887193" w:rsidRPr="008050E5">
        <w:rPr>
          <w:rFonts w:ascii="Times New Roman" w:hAnsi="Times New Roman" w:cs="Times New Roman"/>
          <w:sz w:val="28"/>
          <w:szCs w:val="28"/>
          <w:lang w:val="kk-KZ"/>
        </w:rPr>
        <w:t>.</w:t>
      </w:r>
      <w:r w:rsidRPr="008050E5">
        <w:rPr>
          <w:rFonts w:ascii="Times New Roman" w:hAnsi="Times New Roman" w:cs="Times New Roman"/>
          <w:sz w:val="28"/>
          <w:szCs w:val="28"/>
          <w:lang w:val="kk-KZ"/>
        </w:rPr>
        <w:t xml:space="preserve"> д</w:t>
      </w:r>
      <w:r w:rsidR="00887193" w:rsidRPr="008050E5">
        <w:rPr>
          <w:rFonts w:ascii="Times New Roman" w:hAnsi="Times New Roman" w:cs="Times New Roman"/>
          <w:sz w:val="28"/>
          <w:szCs w:val="28"/>
          <w:lang w:val="kk-KZ"/>
        </w:rPr>
        <w:t>.</w:t>
      </w:r>
      <w:r w:rsidR="00887DB2" w:rsidRPr="008050E5">
        <w:rPr>
          <w:rFonts w:ascii="Times New Roman" w:hAnsi="Times New Roman" w:cs="Times New Roman"/>
          <w:sz w:val="28"/>
          <w:szCs w:val="28"/>
          <w:lang w:val="kk-KZ"/>
        </w:rPr>
        <w:t>, проф</w:t>
      </w:r>
      <w:r w:rsidR="00253C57">
        <w:rPr>
          <w:rFonts w:ascii="Times New Roman" w:hAnsi="Times New Roman" w:cs="Times New Roman"/>
          <w:sz w:val="28"/>
          <w:szCs w:val="28"/>
          <w:lang w:val="kk-KZ"/>
        </w:rPr>
        <w:t xml:space="preserve">., </w:t>
      </w:r>
      <w:r w:rsidR="00253C57" w:rsidRPr="008050E5">
        <w:rPr>
          <w:rFonts w:ascii="Times New Roman" w:hAnsi="Times New Roman" w:cs="Times New Roman"/>
          <w:sz w:val="28"/>
          <w:szCs w:val="28"/>
          <w:lang w:val="kk-KZ"/>
        </w:rPr>
        <w:t>ҚР</w:t>
      </w:r>
      <w:r w:rsidR="00253C57">
        <w:rPr>
          <w:rFonts w:ascii="Times New Roman" w:hAnsi="Times New Roman" w:cs="Times New Roman"/>
          <w:sz w:val="28"/>
          <w:szCs w:val="28"/>
          <w:lang w:val="kk-KZ"/>
        </w:rPr>
        <w:t xml:space="preserve"> ҰҒА </w:t>
      </w:r>
      <w:r w:rsidR="00253C57" w:rsidRPr="008050E5">
        <w:rPr>
          <w:rFonts w:ascii="Times New Roman" w:hAnsi="Times New Roman" w:cs="Times New Roman"/>
          <w:sz w:val="28"/>
          <w:szCs w:val="28"/>
          <w:lang w:val="kk-KZ"/>
        </w:rPr>
        <w:t>акад</w:t>
      </w:r>
      <w:r w:rsidR="00253C57">
        <w:rPr>
          <w:rFonts w:ascii="Times New Roman" w:hAnsi="Times New Roman" w:cs="Times New Roman"/>
          <w:sz w:val="28"/>
          <w:szCs w:val="28"/>
          <w:lang w:val="kk-KZ"/>
        </w:rPr>
        <w:t>.</w:t>
      </w:r>
    </w:p>
    <w:p w:rsidR="00887DB2" w:rsidRPr="008050E5" w:rsidRDefault="004221EE" w:rsidP="00E96C1C">
      <w:pPr>
        <w:spacing w:after="0" w:line="240" w:lineRule="auto"/>
        <w:ind w:left="5670" w:hanging="567"/>
        <w:rPr>
          <w:rFonts w:ascii="Times New Roman" w:hAnsi="Times New Roman" w:cs="Times New Roman"/>
          <w:sz w:val="28"/>
          <w:szCs w:val="28"/>
          <w:lang w:val="kk-KZ"/>
        </w:rPr>
      </w:pPr>
      <w:r w:rsidRPr="008050E5">
        <w:rPr>
          <w:rFonts w:ascii="Times New Roman" w:hAnsi="Times New Roman" w:cs="Times New Roman"/>
          <w:sz w:val="28"/>
          <w:szCs w:val="28"/>
          <w:lang w:val="kk-KZ"/>
        </w:rPr>
        <w:t>Базарбаева</w:t>
      </w:r>
      <w:r w:rsidR="00E96C1C" w:rsidRPr="008050E5">
        <w:rPr>
          <w:rFonts w:ascii="Times New Roman" w:hAnsi="Times New Roman" w:cs="Times New Roman"/>
          <w:sz w:val="28"/>
          <w:szCs w:val="28"/>
          <w:lang w:val="kk-KZ"/>
        </w:rPr>
        <w:t xml:space="preserve"> З.М.</w:t>
      </w:r>
    </w:p>
    <w:p w:rsidR="00887DB2" w:rsidRPr="008050E5" w:rsidRDefault="00887DB2" w:rsidP="00E96C1C">
      <w:pPr>
        <w:spacing w:after="0" w:line="240" w:lineRule="auto"/>
        <w:ind w:left="5670" w:hanging="567"/>
        <w:rPr>
          <w:rFonts w:ascii="Times New Roman" w:hAnsi="Times New Roman" w:cs="Times New Roman"/>
          <w:sz w:val="28"/>
          <w:szCs w:val="28"/>
          <w:lang w:val="kk-KZ"/>
        </w:rPr>
      </w:pPr>
    </w:p>
    <w:p w:rsidR="004221EE" w:rsidRPr="008050E5" w:rsidRDefault="004221EE" w:rsidP="00E96C1C">
      <w:pPr>
        <w:spacing w:after="0" w:line="240" w:lineRule="auto"/>
        <w:ind w:left="5103"/>
        <w:rPr>
          <w:rFonts w:ascii="Times New Roman" w:hAnsi="Times New Roman" w:cs="Times New Roman"/>
          <w:sz w:val="28"/>
          <w:szCs w:val="28"/>
          <w:lang w:val="kk-KZ"/>
        </w:rPr>
      </w:pPr>
      <w:r w:rsidRPr="008050E5">
        <w:rPr>
          <w:rFonts w:ascii="Times New Roman" w:hAnsi="Times New Roman" w:cs="Times New Roman"/>
          <w:sz w:val="28"/>
          <w:szCs w:val="28"/>
          <w:lang w:val="kk-KZ"/>
        </w:rPr>
        <w:t>филол</w:t>
      </w:r>
      <w:r w:rsidR="00763626">
        <w:rPr>
          <w:rFonts w:ascii="Times New Roman" w:hAnsi="Times New Roman" w:cs="Times New Roman"/>
          <w:sz w:val="28"/>
          <w:szCs w:val="28"/>
          <w:lang w:val="kk-KZ"/>
        </w:rPr>
        <w:t>.</w:t>
      </w:r>
      <w:r w:rsidR="00506928">
        <w:rPr>
          <w:rFonts w:ascii="Times New Roman" w:hAnsi="Times New Roman" w:cs="Times New Roman"/>
          <w:sz w:val="28"/>
          <w:szCs w:val="28"/>
          <w:lang w:val="en-US"/>
        </w:rPr>
        <w:t xml:space="preserve"> </w:t>
      </w:r>
      <w:r w:rsidRPr="008050E5">
        <w:rPr>
          <w:rFonts w:ascii="Times New Roman" w:hAnsi="Times New Roman" w:cs="Times New Roman"/>
          <w:sz w:val="28"/>
          <w:szCs w:val="28"/>
          <w:lang w:val="kk-KZ"/>
        </w:rPr>
        <w:t>ғ</w:t>
      </w:r>
      <w:r w:rsidR="00E96C1C" w:rsidRPr="008050E5">
        <w:rPr>
          <w:rFonts w:ascii="Times New Roman" w:hAnsi="Times New Roman" w:cs="Times New Roman"/>
          <w:sz w:val="28"/>
          <w:szCs w:val="28"/>
          <w:lang w:val="kk-KZ"/>
        </w:rPr>
        <w:t>.</w:t>
      </w:r>
      <w:r w:rsidR="00506928">
        <w:rPr>
          <w:rFonts w:ascii="Times New Roman" w:hAnsi="Times New Roman" w:cs="Times New Roman"/>
          <w:sz w:val="28"/>
          <w:szCs w:val="28"/>
          <w:lang w:val="en-US"/>
        </w:rPr>
        <w:t xml:space="preserve"> </w:t>
      </w:r>
      <w:r w:rsidRPr="008050E5">
        <w:rPr>
          <w:rFonts w:ascii="Times New Roman" w:hAnsi="Times New Roman" w:cs="Times New Roman"/>
          <w:sz w:val="28"/>
          <w:szCs w:val="28"/>
          <w:lang w:val="kk-KZ"/>
        </w:rPr>
        <w:t>д</w:t>
      </w:r>
      <w:r w:rsidR="00E96C1C" w:rsidRPr="008050E5">
        <w:rPr>
          <w:rFonts w:ascii="Times New Roman" w:hAnsi="Times New Roman" w:cs="Times New Roman"/>
          <w:sz w:val="28"/>
          <w:szCs w:val="28"/>
          <w:lang w:val="kk-KZ"/>
        </w:rPr>
        <w:t>.</w:t>
      </w:r>
      <w:r w:rsidRPr="008050E5">
        <w:rPr>
          <w:rFonts w:ascii="Times New Roman" w:hAnsi="Times New Roman" w:cs="Times New Roman"/>
          <w:sz w:val="28"/>
          <w:szCs w:val="28"/>
          <w:lang w:val="kk-KZ"/>
        </w:rPr>
        <w:t xml:space="preserve">, </w:t>
      </w:r>
      <w:r w:rsidR="00887DB2" w:rsidRPr="008050E5">
        <w:rPr>
          <w:rFonts w:ascii="Times New Roman" w:hAnsi="Times New Roman" w:cs="Times New Roman"/>
          <w:sz w:val="28"/>
          <w:szCs w:val="28"/>
          <w:lang w:val="kk-KZ"/>
        </w:rPr>
        <w:t>проф</w:t>
      </w:r>
      <w:r w:rsidR="00E96C1C" w:rsidRPr="008050E5">
        <w:rPr>
          <w:rFonts w:ascii="Times New Roman" w:hAnsi="Times New Roman" w:cs="Times New Roman"/>
          <w:sz w:val="28"/>
          <w:szCs w:val="28"/>
          <w:lang w:val="kk-KZ"/>
        </w:rPr>
        <w:t>.</w:t>
      </w:r>
    </w:p>
    <w:p w:rsidR="00887DB2" w:rsidRPr="008050E5" w:rsidRDefault="004221EE" w:rsidP="00E96C1C">
      <w:pPr>
        <w:spacing w:after="0" w:line="240" w:lineRule="auto"/>
        <w:ind w:left="5670" w:hanging="567"/>
        <w:rPr>
          <w:rFonts w:ascii="Times New Roman" w:hAnsi="Times New Roman" w:cs="Times New Roman"/>
          <w:sz w:val="28"/>
          <w:szCs w:val="28"/>
          <w:lang w:val="kk-KZ"/>
        </w:rPr>
      </w:pPr>
      <w:r w:rsidRPr="008050E5">
        <w:rPr>
          <w:rFonts w:ascii="Times New Roman" w:hAnsi="Times New Roman" w:cs="Times New Roman"/>
          <w:sz w:val="28"/>
          <w:szCs w:val="28"/>
          <w:lang w:val="kk-KZ"/>
        </w:rPr>
        <w:t>Желтухина М.Р.</w:t>
      </w:r>
    </w:p>
    <w:p w:rsidR="00253C57" w:rsidRDefault="00882393" w:rsidP="00E96C1C">
      <w:pPr>
        <w:spacing w:after="0" w:line="240" w:lineRule="auto"/>
        <w:ind w:left="5670" w:hanging="567"/>
        <w:rPr>
          <w:rFonts w:ascii="Times New Roman" w:hAnsi="Times New Roman" w:cs="Times New Roman"/>
          <w:sz w:val="28"/>
          <w:szCs w:val="28"/>
          <w:lang w:val="kk-KZ"/>
        </w:rPr>
      </w:pPr>
      <w:r>
        <w:rPr>
          <w:rFonts w:ascii="Times New Roman" w:hAnsi="Times New Roman" w:cs="Times New Roman"/>
          <w:sz w:val="28"/>
          <w:szCs w:val="28"/>
          <w:lang w:val="kk-KZ"/>
        </w:rPr>
        <w:t>Пятигорск</w:t>
      </w:r>
      <w:r w:rsidR="00506928">
        <w:rPr>
          <w:rFonts w:ascii="Times New Roman" w:hAnsi="Times New Roman" w:cs="Times New Roman"/>
          <w:sz w:val="28"/>
          <w:szCs w:val="28"/>
          <w:lang w:val="en-US"/>
        </w:rPr>
        <w:t xml:space="preserve"> </w:t>
      </w:r>
      <w:r w:rsidR="00253C57">
        <w:rPr>
          <w:rFonts w:ascii="Times New Roman" w:hAnsi="Times New Roman" w:cs="Times New Roman"/>
          <w:sz w:val="28"/>
          <w:szCs w:val="28"/>
          <w:lang w:val="kk-KZ"/>
        </w:rPr>
        <w:t>мемлекеттік университеті</w:t>
      </w:r>
    </w:p>
    <w:p w:rsidR="004221EE" w:rsidRPr="008050E5" w:rsidRDefault="004221EE" w:rsidP="00E96C1C">
      <w:pPr>
        <w:spacing w:after="0" w:line="240" w:lineRule="auto"/>
        <w:ind w:left="5670" w:hanging="567"/>
        <w:rPr>
          <w:rFonts w:ascii="Times New Roman" w:hAnsi="Times New Roman" w:cs="Times New Roman"/>
          <w:sz w:val="28"/>
          <w:szCs w:val="28"/>
          <w:lang w:val="kk-KZ"/>
        </w:rPr>
      </w:pPr>
      <w:r w:rsidRPr="008050E5">
        <w:rPr>
          <w:rFonts w:ascii="Times New Roman" w:hAnsi="Times New Roman" w:cs="Times New Roman"/>
          <w:sz w:val="28"/>
          <w:szCs w:val="28"/>
          <w:lang w:val="kk-KZ"/>
        </w:rPr>
        <w:t>(</w:t>
      </w:r>
      <w:r w:rsidR="00253C57">
        <w:rPr>
          <w:rFonts w:ascii="Times New Roman" w:hAnsi="Times New Roman" w:cs="Times New Roman"/>
          <w:sz w:val="28"/>
          <w:szCs w:val="28"/>
          <w:lang w:val="kk-KZ"/>
        </w:rPr>
        <w:t xml:space="preserve">Пятигорск, </w:t>
      </w:r>
      <w:r w:rsidRPr="008050E5">
        <w:rPr>
          <w:rFonts w:ascii="Times New Roman" w:hAnsi="Times New Roman" w:cs="Times New Roman"/>
          <w:sz w:val="28"/>
          <w:szCs w:val="28"/>
          <w:lang w:val="kk-KZ"/>
        </w:rPr>
        <w:t>Ресей</w:t>
      </w:r>
      <w:r w:rsidR="00853922">
        <w:rPr>
          <w:rFonts w:ascii="Times New Roman" w:hAnsi="Times New Roman" w:cs="Times New Roman"/>
          <w:sz w:val="28"/>
          <w:szCs w:val="28"/>
          <w:lang w:val="kk-KZ"/>
        </w:rPr>
        <w:t xml:space="preserve"> Федерациясы</w:t>
      </w:r>
      <w:r w:rsidRPr="008050E5">
        <w:rPr>
          <w:rFonts w:ascii="Times New Roman" w:hAnsi="Times New Roman" w:cs="Times New Roman"/>
          <w:sz w:val="28"/>
          <w:szCs w:val="28"/>
          <w:lang w:val="kk-KZ"/>
        </w:rPr>
        <w:t>)</w:t>
      </w:r>
    </w:p>
    <w:p w:rsidR="00E96C1C" w:rsidRPr="008050E5" w:rsidRDefault="00E96C1C" w:rsidP="008E1139">
      <w:pPr>
        <w:spacing w:after="0" w:line="240" w:lineRule="auto"/>
        <w:jc w:val="center"/>
        <w:rPr>
          <w:rFonts w:ascii="Times New Roman" w:hAnsi="Times New Roman" w:cs="Times New Roman"/>
          <w:sz w:val="28"/>
          <w:szCs w:val="28"/>
          <w:lang w:val="kk-KZ"/>
        </w:rPr>
      </w:pPr>
    </w:p>
    <w:p w:rsidR="00887DB2" w:rsidRPr="008050E5" w:rsidRDefault="00887DB2" w:rsidP="00E96C1C">
      <w:pPr>
        <w:spacing w:after="0" w:line="240" w:lineRule="auto"/>
        <w:rPr>
          <w:rFonts w:ascii="Times New Roman" w:hAnsi="Times New Roman" w:cs="Times New Roman"/>
          <w:sz w:val="28"/>
          <w:szCs w:val="28"/>
          <w:lang w:val="kk-KZ"/>
        </w:rPr>
      </w:pPr>
    </w:p>
    <w:p w:rsidR="00B51F44" w:rsidRDefault="00B51F44" w:rsidP="004D6158">
      <w:pPr>
        <w:spacing w:after="0" w:line="240" w:lineRule="auto"/>
        <w:jc w:val="center"/>
        <w:rPr>
          <w:rFonts w:ascii="Times New Roman" w:hAnsi="Times New Roman" w:cs="Times New Roman"/>
          <w:sz w:val="28"/>
          <w:szCs w:val="28"/>
          <w:lang w:val="kk-KZ"/>
        </w:rPr>
      </w:pPr>
    </w:p>
    <w:p w:rsidR="00506928" w:rsidRDefault="00506928" w:rsidP="004D6158">
      <w:pPr>
        <w:spacing w:after="0" w:line="240" w:lineRule="auto"/>
        <w:jc w:val="center"/>
        <w:rPr>
          <w:rFonts w:ascii="Times New Roman" w:hAnsi="Times New Roman" w:cs="Times New Roman"/>
          <w:sz w:val="28"/>
          <w:szCs w:val="28"/>
          <w:lang w:val="kk-KZ"/>
        </w:rPr>
      </w:pPr>
    </w:p>
    <w:p w:rsidR="00887DB2" w:rsidRPr="008050E5" w:rsidRDefault="00887DB2" w:rsidP="004D6158">
      <w:pPr>
        <w:spacing w:after="0" w:line="240" w:lineRule="auto"/>
        <w:jc w:val="center"/>
        <w:rPr>
          <w:rFonts w:ascii="Times New Roman" w:hAnsi="Times New Roman" w:cs="Times New Roman"/>
          <w:sz w:val="28"/>
          <w:szCs w:val="28"/>
          <w:lang w:val="kk-KZ"/>
        </w:rPr>
      </w:pPr>
      <w:r w:rsidRPr="008050E5">
        <w:rPr>
          <w:rFonts w:ascii="Times New Roman" w:hAnsi="Times New Roman" w:cs="Times New Roman"/>
          <w:sz w:val="28"/>
          <w:szCs w:val="28"/>
          <w:lang w:val="kk-KZ"/>
        </w:rPr>
        <w:t>Қазақстан Республикасы</w:t>
      </w:r>
    </w:p>
    <w:p w:rsidR="00887DB2" w:rsidRPr="00253C57" w:rsidRDefault="004221EE" w:rsidP="004D6158">
      <w:pPr>
        <w:spacing w:after="0" w:line="240" w:lineRule="auto"/>
        <w:jc w:val="center"/>
        <w:rPr>
          <w:rFonts w:ascii="Times New Roman" w:hAnsi="Times New Roman" w:cs="Times New Roman"/>
          <w:b/>
          <w:sz w:val="28"/>
          <w:szCs w:val="28"/>
        </w:rPr>
      </w:pPr>
      <w:r w:rsidRPr="008050E5">
        <w:rPr>
          <w:rFonts w:ascii="Times New Roman" w:hAnsi="Times New Roman" w:cs="Times New Roman"/>
          <w:sz w:val="28"/>
          <w:szCs w:val="28"/>
          <w:lang w:val="kk-KZ"/>
        </w:rPr>
        <w:t>Алматы</w:t>
      </w:r>
      <w:r w:rsidR="00887DB2" w:rsidRPr="008050E5">
        <w:rPr>
          <w:rFonts w:ascii="Times New Roman" w:hAnsi="Times New Roman" w:cs="Times New Roman"/>
          <w:sz w:val="28"/>
          <w:szCs w:val="28"/>
          <w:lang w:val="kk-KZ"/>
        </w:rPr>
        <w:t xml:space="preserve">, </w:t>
      </w:r>
      <w:r w:rsidR="00DD0A17" w:rsidRPr="008050E5">
        <w:rPr>
          <w:rFonts w:ascii="Times New Roman" w:hAnsi="Times New Roman" w:cs="Times New Roman"/>
          <w:sz w:val="28"/>
          <w:szCs w:val="28"/>
          <w:lang w:val="kk-KZ"/>
        </w:rPr>
        <w:t>2025</w:t>
      </w:r>
    </w:p>
    <w:p w:rsidR="001B2CA8" w:rsidRPr="008050E5" w:rsidRDefault="001B2CA8" w:rsidP="004D6158">
      <w:pPr>
        <w:spacing w:after="0" w:line="240" w:lineRule="auto"/>
        <w:jc w:val="center"/>
        <w:rPr>
          <w:rFonts w:ascii="Times New Roman" w:hAnsi="Times New Roman" w:cs="Times New Roman"/>
          <w:b/>
          <w:sz w:val="28"/>
          <w:szCs w:val="28"/>
          <w:lang w:val="kk-KZ"/>
        </w:rPr>
      </w:pPr>
      <w:r w:rsidRPr="008050E5">
        <w:rPr>
          <w:rFonts w:ascii="Times New Roman" w:hAnsi="Times New Roman" w:cs="Times New Roman"/>
          <w:b/>
          <w:sz w:val="28"/>
          <w:szCs w:val="28"/>
          <w:lang w:val="kk-KZ"/>
        </w:rPr>
        <w:lastRenderedPageBreak/>
        <w:t>МАЗМҰНЫ</w:t>
      </w:r>
    </w:p>
    <w:p w:rsidR="00E96C1C" w:rsidRPr="008050E5" w:rsidRDefault="00E96C1C" w:rsidP="004D6158">
      <w:pPr>
        <w:spacing w:after="0" w:line="240" w:lineRule="auto"/>
        <w:jc w:val="center"/>
        <w:rPr>
          <w:rFonts w:ascii="Times New Roman" w:hAnsi="Times New Roman" w:cs="Times New Roman"/>
          <w:b/>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08"/>
      </w:tblGrid>
      <w:tr w:rsidR="00A601FA" w:rsidRPr="008050E5" w:rsidTr="004D5E44">
        <w:tc>
          <w:tcPr>
            <w:tcW w:w="9039" w:type="dxa"/>
          </w:tcPr>
          <w:p w:rsidR="00E96C1C" w:rsidRPr="008050E5" w:rsidRDefault="00E96C1C" w:rsidP="006B7F3F">
            <w:pPr>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АНЫҚТАМАЛАР</w:t>
            </w:r>
          </w:p>
        </w:tc>
        <w:tc>
          <w:tcPr>
            <w:tcW w:w="708" w:type="dxa"/>
          </w:tcPr>
          <w:p w:rsidR="00E96C1C" w:rsidRPr="004D5E44" w:rsidRDefault="0032017C" w:rsidP="004D6158">
            <w:pPr>
              <w:jc w:val="center"/>
              <w:rPr>
                <w:rFonts w:ascii="Times New Roman" w:hAnsi="Times New Roman" w:cs="Times New Roman"/>
                <w:bCs/>
                <w:sz w:val="28"/>
                <w:szCs w:val="28"/>
                <w:lang w:val="kk-KZ"/>
              </w:rPr>
            </w:pPr>
            <w:r w:rsidRPr="004D5E44">
              <w:rPr>
                <w:rFonts w:ascii="Times New Roman" w:hAnsi="Times New Roman" w:cs="Times New Roman"/>
                <w:bCs/>
                <w:sz w:val="28"/>
                <w:szCs w:val="28"/>
                <w:lang w:val="kk-KZ"/>
              </w:rPr>
              <w:t>3</w:t>
            </w:r>
          </w:p>
        </w:tc>
      </w:tr>
      <w:tr w:rsidR="00A601FA" w:rsidRPr="008050E5" w:rsidTr="004D5E44">
        <w:tc>
          <w:tcPr>
            <w:tcW w:w="9039" w:type="dxa"/>
          </w:tcPr>
          <w:p w:rsidR="00E96C1C" w:rsidRPr="008050E5" w:rsidRDefault="00E96C1C" w:rsidP="006B7F3F">
            <w:pPr>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КІРІСПЕ</w:t>
            </w:r>
          </w:p>
        </w:tc>
        <w:tc>
          <w:tcPr>
            <w:tcW w:w="708" w:type="dxa"/>
          </w:tcPr>
          <w:p w:rsidR="00E96C1C" w:rsidRPr="004D5E44" w:rsidRDefault="0032017C" w:rsidP="004D6158">
            <w:pPr>
              <w:jc w:val="center"/>
              <w:rPr>
                <w:rFonts w:ascii="Times New Roman" w:hAnsi="Times New Roman" w:cs="Times New Roman"/>
                <w:bCs/>
                <w:sz w:val="28"/>
                <w:szCs w:val="28"/>
                <w:lang w:val="kk-KZ"/>
              </w:rPr>
            </w:pPr>
            <w:r w:rsidRPr="004D5E44">
              <w:rPr>
                <w:rFonts w:ascii="Times New Roman" w:hAnsi="Times New Roman" w:cs="Times New Roman"/>
                <w:bCs/>
                <w:sz w:val="28"/>
                <w:szCs w:val="28"/>
                <w:lang w:val="kk-KZ"/>
              </w:rPr>
              <w:t>5</w:t>
            </w:r>
          </w:p>
        </w:tc>
      </w:tr>
      <w:tr w:rsidR="00A601FA" w:rsidRPr="008050E5" w:rsidTr="004D5E44">
        <w:tc>
          <w:tcPr>
            <w:tcW w:w="9039" w:type="dxa"/>
          </w:tcPr>
          <w:p w:rsidR="00E96C1C" w:rsidRPr="008050E5" w:rsidRDefault="00E96C1C" w:rsidP="00826DB1">
            <w:pPr>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1 ПОЭТИКАЛЫҚ  ДИСКУРС</w:t>
            </w:r>
            <w:r w:rsidR="00826DB1">
              <w:rPr>
                <w:rFonts w:ascii="Times New Roman" w:hAnsi="Times New Roman" w:cs="Times New Roman"/>
                <w:b/>
                <w:sz w:val="28"/>
                <w:szCs w:val="28"/>
                <w:lang w:val="kk-KZ"/>
              </w:rPr>
              <w:t>ТЫ ЗЕРТТЕУДІҢ</w:t>
            </w:r>
            <w:r w:rsidRPr="008050E5">
              <w:rPr>
                <w:rFonts w:ascii="Times New Roman" w:hAnsi="Times New Roman" w:cs="Times New Roman"/>
                <w:b/>
                <w:sz w:val="28"/>
                <w:szCs w:val="28"/>
                <w:lang w:val="kk-KZ"/>
              </w:rPr>
              <w:t xml:space="preserve"> ТЕОРИЯЛЫҚ НЕГІЗДЕРІ</w:t>
            </w:r>
          </w:p>
        </w:tc>
        <w:tc>
          <w:tcPr>
            <w:tcW w:w="708" w:type="dxa"/>
          </w:tcPr>
          <w:p w:rsidR="00E96C1C" w:rsidRPr="004D5E44" w:rsidRDefault="00E96C1C" w:rsidP="004D6158">
            <w:pPr>
              <w:jc w:val="center"/>
              <w:rPr>
                <w:rFonts w:ascii="Times New Roman" w:hAnsi="Times New Roman" w:cs="Times New Roman"/>
                <w:bCs/>
                <w:sz w:val="28"/>
                <w:szCs w:val="28"/>
                <w:lang w:val="kk-KZ"/>
              </w:rPr>
            </w:pPr>
          </w:p>
          <w:p w:rsidR="0032017C" w:rsidRPr="004D5E44" w:rsidRDefault="0059018A" w:rsidP="004D6158">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12</w:t>
            </w:r>
          </w:p>
        </w:tc>
      </w:tr>
      <w:tr w:rsidR="00A601FA" w:rsidRPr="008050E5" w:rsidTr="004D5E44">
        <w:tc>
          <w:tcPr>
            <w:tcW w:w="9039" w:type="dxa"/>
          </w:tcPr>
          <w:p w:rsidR="00E96C1C" w:rsidRPr="008050E5" w:rsidRDefault="00E96C1C" w:rsidP="00826DB1">
            <w:pPr>
              <w:jc w:val="both"/>
              <w:rPr>
                <w:rFonts w:ascii="Times New Roman" w:hAnsi="Times New Roman" w:cs="Times New Roman"/>
                <w:b/>
                <w:sz w:val="28"/>
                <w:szCs w:val="28"/>
                <w:lang w:val="kk-KZ"/>
              </w:rPr>
            </w:pPr>
            <w:r w:rsidRPr="008050E5">
              <w:rPr>
                <w:rFonts w:ascii="Times New Roman" w:hAnsi="Times New Roman" w:cs="Times New Roman"/>
                <w:sz w:val="28"/>
                <w:szCs w:val="28"/>
                <w:lang w:val="kk-KZ"/>
              </w:rPr>
              <w:t xml:space="preserve">1.1 </w:t>
            </w:r>
            <w:r w:rsidR="00826DB1">
              <w:rPr>
                <w:rFonts w:ascii="Times New Roman" w:hAnsi="Times New Roman" w:cs="Times New Roman"/>
                <w:sz w:val="28"/>
                <w:szCs w:val="28"/>
                <w:lang w:val="kk-KZ"/>
              </w:rPr>
              <w:t>А</w:t>
            </w:r>
            <w:r w:rsidR="00826DB1" w:rsidRPr="008050E5">
              <w:rPr>
                <w:rFonts w:ascii="Times New Roman" w:hAnsi="Times New Roman" w:cs="Times New Roman"/>
                <w:sz w:val="28"/>
                <w:szCs w:val="28"/>
                <w:lang w:val="kk-KZ"/>
              </w:rPr>
              <w:t>ғылшын және қазақ тілдерінде</w:t>
            </w:r>
            <w:r w:rsidR="00826DB1">
              <w:rPr>
                <w:rFonts w:ascii="Times New Roman" w:hAnsi="Times New Roman" w:cs="Times New Roman"/>
                <w:sz w:val="28"/>
                <w:szCs w:val="28"/>
                <w:lang w:val="kk-KZ"/>
              </w:rPr>
              <w:t>гі п</w:t>
            </w:r>
            <w:r w:rsidRPr="008050E5">
              <w:rPr>
                <w:rFonts w:ascii="Times New Roman" w:hAnsi="Times New Roman" w:cs="Times New Roman"/>
                <w:sz w:val="28"/>
                <w:szCs w:val="28"/>
                <w:lang w:val="kk-KZ"/>
              </w:rPr>
              <w:t>оэтикалық дискурстың</w:t>
            </w:r>
            <w:r w:rsidR="00826DB1">
              <w:rPr>
                <w:rFonts w:ascii="Times New Roman" w:hAnsi="Times New Roman" w:cs="Times New Roman"/>
                <w:sz w:val="28"/>
                <w:szCs w:val="28"/>
                <w:lang w:val="kk-KZ"/>
              </w:rPr>
              <w:t xml:space="preserve"> лингвистикалықзерттелу бағыттары</w:t>
            </w:r>
          </w:p>
        </w:tc>
        <w:tc>
          <w:tcPr>
            <w:tcW w:w="708" w:type="dxa"/>
          </w:tcPr>
          <w:p w:rsidR="00E96C1C" w:rsidRPr="004D5E44" w:rsidRDefault="0059018A" w:rsidP="004D6158">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12</w:t>
            </w:r>
          </w:p>
        </w:tc>
      </w:tr>
      <w:tr w:rsidR="00A601FA" w:rsidRPr="008050E5" w:rsidTr="004D5E44">
        <w:tc>
          <w:tcPr>
            <w:tcW w:w="9039" w:type="dxa"/>
          </w:tcPr>
          <w:p w:rsidR="00E96C1C" w:rsidRPr="008050E5" w:rsidRDefault="00E96C1C" w:rsidP="006B7F3F">
            <w:pPr>
              <w:jc w:val="both"/>
              <w:rPr>
                <w:rFonts w:ascii="Times New Roman" w:hAnsi="Times New Roman" w:cs="Times New Roman"/>
                <w:b/>
                <w:sz w:val="28"/>
                <w:szCs w:val="28"/>
                <w:lang w:val="kk-KZ"/>
              </w:rPr>
            </w:pPr>
            <w:r w:rsidRPr="008050E5">
              <w:rPr>
                <w:rFonts w:ascii="Times New Roman" w:hAnsi="Times New Roman" w:cs="Times New Roman"/>
                <w:sz w:val="28"/>
                <w:szCs w:val="28"/>
                <w:lang w:val="kk-KZ"/>
              </w:rPr>
              <w:t>1.2 Поэтикалық дискурстың негізгі белгілері</w:t>
            </w:r>
            <w:r w:rsidR="00BC3F9A">
              <w:rPr>
                <w:rFonts w:ascii="Times New Roman" w:hAnsi="Times New Roman" w:cs="Times New Roman"/>
                <w:sz w:val="28"/>
                <w:szCs w:val="28"/>
                <w:lang w:val="kk-KZ"/>
              </w:rPr>
              <w:t xml:space="preserve"> мен </w:t>
            </w:r>
            <w:r w:rsidR="00BC3F9A" w:rsidRPr="008050E5">
              <w:rPr>
                <w:rFonts w:ascii="Times New Roman" w:hAnsi="Times New Roman" w:cs="Times New Roman"/>
                <w:sz w:val="28"/>
                <w:szCs w:val="28"/>
                <w:lang w:val="kk-KZ"/>
              </w:rPr>
              <w:t>құрылымдық ерекшеліктері</w:t>
            </w:r>
          </w:p>
        </w:tc>
        <w:tc>
          <w:tcPr>
            <w:tcW w:w="708" w:type="dxa"/>
          </w:tcPr>
          <w:p w:rsidR="00E96C1C" w:rsidRPr="004D5E44" w:rsidRDefault="0059018A" w:rsidP="004D6158">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3</w:t>
            </w:r>
            <w:r w:rsidR="00B51F44">
              <w:rPr>
                <w:rFonts w:ascii="Times New Roman" w:hAnsi="Times New Roman" w:cs="Times New Roman"/>
                <w:bCs/>
                <w:sz w:val="28"/>
                <w:szCs w:val="28"/>
                <w:lang w:val="kk-KZ"/>
              </w:rPr>
              <w:t>0</w:t>
            </w:r>
          </w:p>
        </w:tc>
      </w:tr>
      <w:tr w:rsidR="00A601FA" w:rsidRPr="008050E5" w:rsidTr="004D5E44">
        <w:tc>
          <w:tcPr>
            <w:tcW w:w="9039" w:type="dxa"/>
          </w:tcPr>
          <w:p w:rsidR="00E96C1C" w:rsidRPr="008050E5" w:rsidRDefault="00E96C1C" w:rsidP="00BC3F9A">
            <w:pPr>
              <w:jc w:val="both"/>
              <w:rPr>
                <w:rFonts w:ascii="Times New Roman" w:hAnsi="Times New Roman" w:cs="Times New Roman"/>
                <w:b/>
                <w:sz w:val="28"/>
                <w:szCs w:val="28"/>
                <w:lang w:val="kk-KZ"/>
              </w:rPr>
            </w:pPr>
            <w:r w:rsidRPr="008050E5">
              <w:rPr>
                <w:rFonts w:ascii="Times New Roman" w:hAnsi="Times New Roman" w:cs="Times New Roman"/>
                <w:sz w:val="28"/>
                <w:szCs w:val="28"/>
                <w:lang w:val="kk-KZ"/>
              </w:rPr>
              <w:t xml:space="preserve">1.3 </w:t>
            </w:r>
            <w:r w:rsidR="00BC3F9A" w:rsidRPr="008050E5">
              <w:rPr>
                <w:rFonts w:ascii="Times New Roman" w:hAnsi="Times New Roman" w:cs="Times New Roman"/>
                <w:sz w:val="28"/>
                <w:szCs w:val="28"/>
                <w:lang w:val="kk-KZ"/>
              </w:rPr>
              <w:t>Поэтикалық дискурсты</w:t>
            </w:r>
            <w:r w:rsidR="00BC3F9A">
              <w:rPr>
                <w:rFonts w:ascii="Times New Roman" w:hAnsi="Times New Roman" w:cs="Times New Roman"/>
                <w:sz w:val="28"/>
                <w:szCs w:val="28"/>
                <w:lang w:val="kk-KZ"/>
              </w:rPr>
              <w:t>ң</w:t>
            </w:r>
            <w:r w:rsidR="00BC3F9A" w:rsidRPr="008050E5">
              <w:rPr>
                <w:rFonts w:ascii="Times New Roman" w:hAnsi="Times New Roman" w:cs="Times New Roman"/>
                <w:sz w:val="28"/>
                <w:szCs w:val="28"/>
                <w:lang w:val="kk-KZ"/>
              </w:rPr>
              <w:t xml:space="preserve"> прагмалингвистикалық </w:t>
            </w:r>
            <w:r w:rsidR="00BC3F9A">
              <w:rPr>
                <w:rFonts w:ascii="Times New Roman" w:hAnsi="Times New Roman" w:cs="Times New Roman"/>
                <w:sz w:val="28"/>
                <w:szCs w:val="28"/>
                <w:lang w:val="kk-KZ"/>
              </w:rPr>
              <w:t>аспектісі</w:t>
            </w:r>
            <w:r w:rsidR="00252162">
              <w:rPr>
                <w:rFonts w:ascii="Times New Roman" w:hAnsi="Times New Roman" w:cs="Times New Roman"/>
                <w:sz w:val="28"/>
                <w:szCs w:val="28"/>
                <w:lang w:val="kk-KZ"/>
              </w:rPr>
              <w:t>: пресуппозициясы, локутивті, иллокутивті, перлокутивті актілері</w:t>
            </w:r>
          </w:p>
        </w:tc>
        <w:tc>
          <w:tcPr>
            <w:tcW w:w="708" w:type="dxa"/>
          </w:tcPr>
          <w:p w:rsidR="00E96C1C" w:rsidRPr="004D5E44" w:rsidRDefault="0059018A" w:rsidP="004D6158">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45</w:t>
            </w:r>
          </w:p>
        </w:tc>
      </w:tr>
      <w:tr w:rsidR="00A601FA" w:rsidRPr="008050E5" w:rsidTr="004D5E44">
        <w:tc>
          <w:tcPr>
            <w:tcW w:w="9039" w:type="dxa"/>
          </w:tcPr>
          <w:p w:rsidR="00E96C1C" w:rsidRPr="008050E5" w:rsidRDefault="00E96C1C" w:rsidP="006B7F3F">
            <w:pPr>
              <w:jc w:val="both"/>
              <w:rPr>
                <w:rFonts w:ascii="Times New Roman" w:hAnsi="Times New Roman" w:cs="Times New Roman"/>
                <w:b/>
                <w:sz w:val="28"/>
                <w:szCs w:val="28"/>
                <w:lang w:val="kk-KZ"/>
              </w:rPr>
            </w:pPr>
            <w:r w:rsidRPr="008050E5">
              <w:rPr>
                <w:rFonts w:ascii="Times New Roman" w:hAnsi="Times New Roman" w:cs="Times New Roman"/>
                <w:sz w:val="28"/>
                <w:szCs w:val="28"/>
                <w:lang w:val="kk-KZ"/>
              </w:rPr>
              <w:t>Бірінші тарау бойынша тұжырым</w:t>
            </w:r>
          </w:p>
        </w:tc>
        <w:tc>
          <w:tcPr>
            <w:tcW w:w="708" w:type="dxa"/>
          </w:tcPr>
          <w:p w:rsidR="00E96C1C" w:rsidRPr="004D5E44" w:rsidRDefault="0059018A" w:rsidP="004D6158">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62</w:t>
            </w:r>
          </w:p>
        </w:tc>
      </w:tr>
      <w:tr w:rsidR="00A601FA" w:rsidRPr="008050E5" w:rsidTr="004D5E44">
        <w:tc>
          <w:tcPr>
            <w:tcW w:w="9039" w:type="dxa"/>
          </w:tcPr>
          <w:p w:rsidR="00E96C1C" w:rsidRPr="008050E5" w:rsidRDefault="00E96C1C" w:rsidP="006B7F3F">
            <w:pPr>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2 АҒЫЛШЫН ЖӘНЕ ҚАЗАҚ ТІЛДЕРІНДЕГІ ПОЭТИКАЛЫҚ ДИСКУРСТЫ КОММУНИКАТИВТІ-ПРАГМАТИКАЛЫҚ ТҰРҒЫДАН ЗЕРТТЕУ</w:t>
            </w:r>
          </w:p>
        </w:tc>
        <w:tc>
          <w:tcPr>
            <w:tcW w:w="708" w:type="dxa"/>
          </w:tcPr>
          <w:p w:rsidR="00E96C1C" w:rsidRPr="004D5E44" w:rsidRDefault="00E96C1C" w:rsidP="004D6158">
            <w:pPr>
              <w:jc w:val="center"/>
              <w:rPr>
                <w:rFonts w:ascii="Times New Roman" w:hAnsi="Times New Roman" w:cs="Times New Roman"/>
                <w:bCs/>
                <w:sz w:val="28"/>
                <w:szCs w:val="28"/>
                <w:lang w:val="kk-KZ"/>
              </w:rPr>
            </w:pPr>
          </w:p>
          <w:p w:rsidR="0032017C" w:rsidRPr="004D5E44" w:rsidRDefault="0032017C" w:rsidP="004D6158">
            <w:pPr>
              <w:jc w:val="center"/>
              <w:rPr>
                <w:rFonts w:ascii="Times New Roman" w:hAnsi="Times New Roman" w:cs="Times New Roman"/>
                <w:bCs/>
                <w:sz w:val="28"/>
                <w:szCs w:val="28"/>
                <w:lang w:val="kk-KZ"/>
              </w:rPr>
            </w:pPr>
          </w:p>
          <w:p w:rsidR="0032017C" w:rsidRPr="004D5E44" w:rsidRDefault="0059018A" w:rsidP="004D6158">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64</w:t>
            </w:r>
          </w:p>
        </w:tc>
      </w:tr>
      <w:tr w:rsidR="00A601FA" w:rsidRPr="008050E5" w:rsidTr="004D5E44">
        <w:tc>
          <w:tcPr>
            <w:tcW w:w="9039" w:type="dxa"/>
          </w:tcPr>
          <w:p w:rsidR="00E96C1C" w:rsidRPr="000471B2" w:rsidRDefault="00E96C1C" w:rsidP="0048536A">
            <w:pPr>
              <w:jc w:val="both"/>
              <w:rPr>
                <w:rFonts w:ascii="Times New Roman" w:hAnsi="Times New Roman" w:cs="Times New Roman"/>
                <w:b/>
                <w:sz w:val="28"/>
                <w:szCs w:val="28"/>
              </w:rPr>
            </w:pPr>
            <w:r w:rsidRPr="008050E5">
              <w:rPr>
                <w:rFonts w:ascii="Times New Roman" w:hAnsi="Times New Roman" w:cs="Times New Roman"/>
                <w:sz w:val="28"/>
                <w:szCs w:val="28"/>
                <w:lang w:val="kk-KZ"/>
              </w:rPr>
              <w:t xml:space="preserve">2.1 </w:t>
            </w:r>
            <w:r w:rsidR="000471B2">
              <w:rPr>
                <w:rFonts w:ascii="Times New Roman" w:hAnsi="Times New Roman" w:cs="Times New Roman"/>
                <w:sz w:val="28"/>
                <w:szCs w:val="28"/>
                <w:lang w:val="kk-KZ"/>
              </w:rPr>
              <w:t>П</w:t>
            </w:r>
            <w:r w:rsidR="000471B2" w:rsidRPr="008050E5">
              <w:rPr>
                <w:rFonts w:ascii="Times New Roman" w:hAnsi="Times New Roman" w:cs="Times New Roman"/>
                <w:sz w:val="28"/>
                <w:szCs w:val="28"/>
                <w:lang w:val="kk-KZ"/>
              </w:rPr>
              <w:t xml:space="preserve">оэтикалық дискурстағы </w:t>
            </w:r>
            <w:r w:rsidR="00B268F5">
              <w:rPr>
                <w:rFonts w:ascii="Times New Roman" w:hAnsi="Times New Roman" w:cs="Times New Roman"/>
                <w:sz w:val="28"/>
                <w:szCs w:val="28"/>
                <w:lang w:val="kk-KZ"/>
              </w:rPr>
              <w:t>вербалды</w:t>
            </w:r>
            <w:r w:rsidR="000471B2" w:rsidRPr="008050E5">
              <w:rPr>
                <w:rFonts w:ascii="Times New Roman" w:hAnsi="Times New Roman" w:cs="Times New Roman"/>
                <w:sz w:val="28"/>
                <w:szCs w:val="28"/>
                <w:lang w:val="kk-KZ"/>
              </w:rPr>
              <w:t xml:space="preserve"> және </w:t>
            </w:r>
            <w:r w:rsidR="0048536A">
              <w:rPr>
                <w:rFonts w:ascii="Times New Roman" w:hAnsi="Times New Roman" w:cs="Times New Roman"/>
                <w:sz w:val="28"/>
                <w:szCs w:val="28"/>
                <w:lang w:val="kk-KZ"/>
              </w:rPr>
              <w:t>паралингвистикалық</w:t>
            </w:r>
            <w:r w:rsidR="000471B2">
              <w:rPr>
                <w:rFonts w:ascii="Times New Roman" w:hAnsi="Times New Roman" w:cs="Times New Roman"/>
                <w:sz w:val="28"/>
                <w:szCs w:val="28"/>
                <w:lang w:val="kk-KZ"/>
              </w:rPr>
              <w:t xml:space="preserve"> коммуникация</w:t>
            </w:r>
            <w:r w:rsidR="00024ADF">
              <w:rPr>
                <w:rFonts w:ascii="Times New Roman" w:hAnsi="Times New Roman" w:cs="Times New Roman"/>
                <w:sz w:val="28"/>
                <w:szCs w:val="28"/>
                <w:lang w:val="kk-KZ"/>
              </w:rPr>
              <w:t>қызметі</w:t>
            </w:r>
          </w:p>
        </w:tc>
        <w:tc>
          <w:tcPr>
            <w:tcW w:w="708" w:type="dxa"/>
          </w:tcPr>
          <w:p w:rsidR="00E96C1C" w:rsidRPr="004D5E44" w:rsidRDefault="0059018A" w:rsidP="004D6158">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64</w:t>
            </w:r>
          </w:p>
        </w:tc>
      </w:tr>
      <w:tr w:rsidR="00A601FA" w:rsidRPr="008050E5" w:rsidTr="004D5E44">
        <w:tc>
          <w:tcPr>
            <w:tcW w:w="9039" w:type="dxa"/>
          </w:tcPr>
          <w:p w:rsidR="00E96C1C" w:rsidRPr="008050E5" w:rsidRDefault="00E96C1C" w:rsidP="00BC3F9A">
            <w:pPr>
              <w:jc w:val="both"/>
              <w:rPr>
                <w:rFonts w:ascii="Times New Roman" w:hAnsi="Times New Roman" w:cs="Times New Roman"/>
                <w:b/>
                <w:sz w:val="28"/>
                <w:szCs w:val="28"/>
                <w:lang w:val="kk-KZ"/>
              </w:rPr>
            </w:pPr>
            <w:r w:rsidRPr="008050E5">
              <w:rPr>
                <w:rFonts w:ascii="Times New Roman" w:hAnsi="Times New Roman" w:cs="Times New Roman"/>
                <w:sz w:val="28"/>
                <w:szCs w:val="28"/>
                <w:lang w:val="kk-KZ"/>
              </w:rPr>
              <w:t xml:space="preserve">2.2 </w:t>
            </w:r>
            <w:r w:rsidR="006822A7" w:rsidRPr="008050E5">
              <w:rPr>
                <w:rFonts w:ascii="Times New Roman" w:hAnsi="Times New Roman" w:cs="Times New Roman"/>
                <w:sz w:val="28"/>
                <w:szCs w:val="28"/>
                <w:lang w:val="kk-KZ"/>
              </w:rPr>
              <w:t>Просодикалық тәсілдердің поэтикалық дискурстағы көрінісі</w:t>
            </w:r>
          </w:p>
        </w:tc>
        <w:tc>
          <w:tcPr>
            <w:tcW w:w="708" w:type="dxa"/>
          </w:tcPr>
          <w:p w:rsidR="00E96C1C" w:rsidRPr="004D5E44" w:rsidRDefault="0059018A" w:rsidP="00A239FE">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78</w:t>
            </w:r>
          </w:p>
        </w:tc>
      </w:tr>
      <w:tr w:rsidR="00A601FA" w:rsidRPr="008050E5" w:rsidTr="004D5E44">
        <w:tc>
          <w:tcPr>
            <w:tcW w:w="9039" w:type="dxa"/>
          </w:tcPr>
          <w:p w:rsidR="00E96C1C" w:rsidRPr="008050E5" w:rsidRDefault="00E96C1C" w:rsidP="0048536A">
            <w:pPr>
              <w:jc w:val="both"/>
              <w:rPr>
                <w:rFonts w:ascii="Times New Roman" w:hAnsi="Times New Roman" w:cs="Times New Roman"/>
                <w:b/>
                <w:sz w:val="28"/>
                <w:szCs w:val="28"/>
                <w:lang w:val="kk-KZ"/>
              </w:rPr>
            </w:pPr>
            <w:r w:rsidRPr="008050E5">
              <w:rPr>
                <w:rFonts w:ascii="Times New Roman" w:hAnsi="Times New Roman" w:cs="Times New Roman"/>
                <w:sz w:val="28"/>
                <w:szCs w:val="28"/>
                <w:lang w:val="kk-KZ"/>
              </w:rPr>
              <w:t xml:space="preserve">2.3 </w:t>
            </w:r>
            <w:r w:rsidR="00024ADF">
              <w:rPr>
                <w:rFonts w:ascii="Times New Roman" w:hAnsi="Times New Roman" w:cs="Times New Roman"/>
                <w:sz w:val="28"/>
                <w:szCs w:val="28"/>
                <w:lang w:val="kk-KZ"/>
              </w:rPr>
              <w:t xml:space="preserve">Поэтикалық </w:t>
            </w:r>
            <w:r w:rsidR="0048536A">
              <w:rPr>
                <w:rFonts w:ascii="Times New Roman" w:hAnsi="Times New Roman" w:cs="Times New Roman"/>
                <w:sz w:val="28"/>
                <w:szCs w:val="28"/>
                <w:lang w:val="kk-KZ"/>
              </w:rPr>
              <w:t>дискурстағы</w:t>
            </w:r>
            <w:r w:rsidR="00024ADF">
              <w:rPr>
                <w:rFonts w:ascii="Times New Roman" w:hAnsi="Times New Roman" w:cs="Times New Roman"/>
                <w:sz w:val="28"/>
                <w:szCs w:val="28"/>
                <w:lang w:val="kk-KZ"/>
              </w:rPr>
              <w:t xml:space="preserve"> просодикалық тәсілдердің прагматикалық және экспрессивтік </w:t>
            </w:r>
            <w:r w:rsidR="00EE6264">
              <w:rPr>
                <w:rFonts w:ascii="Times New Roman" w:hAnsi="Times New Roman" w:cs="Times New Roman"/>
                <w:sz w:val="28"/>
                <w:szCs w:val="28"/>
                <w:lang w:val="kk-KZ"/>
              </w:rPr>
              <w:t>әлеуеті</w:t>
            </w:r>
          </w:p>
        </w:tc>
        <w:tc>
          <w:tcPr>
            <w:tcW w:w="708" w:type="dxa"/>
          </w:tcPr>
          <w:p w:rsidR="00E96C1C" w:rsidRPr="004D5E44" w:rsidRDefault="00E96C1C" w:rsidP="00A239FE">
            <w:pPr>
              <w:jc w:val="center"/>
              <w:rPr>
                <w:rFonts w:ascii="Times New Roman" w:hAnsi="Times New Roman" w:cs="Times New Roman"/>
                <w:bCs/>
                <w:sz w:val="28"/>
                <w:szCs w:val="28"/>
                <w:lang w:val="kk-KZ"/>
              </w:rPr>
            </w:pPr>
          </w:p>
          <w:p w:rsidR="004D5E44" w:rsidRPr="004D5E44" w:rsidRDefault="0059018A" w:rsidP="00A239FE">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9</w:t>
            </w:r>
            <w:r w:rsidR="00B51F44">
              <w:rPr>
                <w:rFonts w:ascii="Times New Roman" w:hAnsi="Times New Roman" w:cs="Times New Roman"/>
                <w:bCs/>
                <w:sz w:val="28"/>
                <w:szCs w:val="28"/>
                <w:lang w:val="kk-KZ"/>
              </w:rPr>
              <w:t>2</w:t>
            </w:r>
          </w:p>
        </w:tc>
      </w:tr>
      <w:tr w:rsidR="00A601FA" w:rsidRPr="008050E5" w:rsidTr="004D5E44">
        <w:tc>
          <w:tcPr>
            <w:tcW w:w="9039" w:type="dxa"/>
          </w:tcPr>
          <w:p w:rsidR="00E96C1C" w:rsidRPr="008050E5" w:rsidRDefault="00E96C1C" w:rsidP="006B7F3F">
            <w:pPr>
              <w:jc w:val="both"/>
              <w:rPr>
                <w:rFonts w:ascii="Times New Roman" w:hAnsi="Times New Roman" w:cs="Times New Roman"/>
                <w:b/>
                <w:sz w:val="28"/>
                <w:szCs w:val="28"/>
                <w:lang w:val="kk-KZ"/>
              </w:rPr>
            </w:pPr>
            <w:r w:rsidRPr="008050E5">
              <w:rPr>
                <w:rFonts w:ascii="Times New Roman" w:hAnsi="Times New Roman" w:cs="Times New Roman"/>
                <w:sz w:val="28"/>
                <w:szCs w:val="28"/>
                <w:lang w:val="kk-KZ"/>
              </w:rPr>
              <w:t>Екінші тарау бойынша тұжырым</w:t>
            </w:r>
          </w:p>
        </w:tc>
        <w:tc>
          <w:tcPr>
            <w:tcW w:w="708" w:type="dxa"/>
          </w:tcPr>
          <w:p w:rsidR="00E96C1C" w:rsidRPr="004D5E44" w:rsidRDefault="0059018A" w:rsidP="00A239FE">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103</w:t>
            </w:r>
          </w:p>
        </w:tc>
      </w:tr>
      <w:tr w:rsidR="00A601FA" w:rsidRPr="008050E5" w:rsidTr="004D5E44">
        <w:tc>
          <w:tcPr>
            <w:tcW w:w="9039" w:type="dxa"/>
          </w:tcPr>
          <w:p w:rsidR="00E96C1C" w:rsidRPr="008050E5" w:rsidRDefault="006B7F3F" w:rsidP="006B7F3F">
            <w:pPr>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3 АҒЫЛШЫН ЖӘНЕ ҚАЗАҚ ТІЛДЕРІНДЕГІ ПОЭТИКАЛЫҚ ДИСКУРСТЫҢ ПРОСОДИКАЛЫҚ ЕРЕКШЕЛІКТЕРІ</w:t>
            </w:r>
          </w:p>
        </w:tc>
        <w:tc>
          <w:tcPr>
            <w:tcW w:w="708" w:type="dxa"/>
          </w:tcPr>
          <w:p w:rsidR="00E96C1C" w:rsidRPr="004D5E44" w:rsidRDefault="00E96C1C" w:rsidP="00A239FE">
            <w:pPr>
              <w:jc w:val="center"/>
              <w:rPr>
                <w:rFonts w:ascii="Times New Roman" w:hAnsi="Times New Roman" w:cs="Times New Roman"/>
                <w:bCs/>
                <w:sz w:val="28"/>
                <w:szCs w:val="28"/>
                <w:lang w:val="kk-KZ"/>
              </w:rPr>
            </w:pPr>
          </w:p>
          <w:p w:rsidR="004D5E44" w:rsidRPr="004D5E44" w:rsidRDefault="0059018A" w:rsidP="00A239FE">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106</w:t>
            </w:r>
          </w:p>
        </w:tc>
      </w:tr>
      <w:tr w:rsidR="00A601FA" w:rsidRPr="008050E5" w:rsidTr="004D5E44">
        <w:tc>
          <w:tcPr>
            <w:tcW w:w="9039" w:type="dxa"/>
          </w:tcPr>
          <w:p w:rsidR="00E96C1C" w:rsidRPr="008050E5" w:rsidRDefault="006B7F3F" w:rsidP="000310AF">
            <w:pPr>
              <w:jc w:val="both"/>
              <w:rPr>
                <w:rFonts w:ascii="Times New Roman" w:hAnsi="Times New Roman" w:cs="Times New Roman"/>
                <w:b/>
                <w:sz w:val="28"/>
                <w:szCs w:val="28"/>
                <w:lang w:val="kk-KZ"/>
              </w:rPr>
            </w:pPr>
            <w:r w:rsidRPr="008050E5">
              <w:rPr>
                <w:rFonts w:ascii="Times New Roman" w:hAnsi="Times New Roman" w:cs="Times New Roman"/>
                <w:bCs/>
                <w:sz w:val="28"/>
                <w:szCs w:val="28"/>
                <w:lang w:val="kk-KZ"/>
              </w:rPr>
              <w:t>3.1 Ағылшын және қазақ тілдеріндегі поэтикалық дискурсты</w:t>
            </w:r>
            <w:r w:rsidR="006822A7">
              <w:rPr>
                <w:rFonts w:ascii="Times New Roman" w:hAnsi="Times New Roman" w:cs="Times New Roman"/>
                <w:bCs/>
                <w:sz w:val="28"/>
                <w:szCs w:val="28"/>
                <w:lang w:val="kk-KZ"/>
              </w:rPr>
              <w:t>ң</w:t>
            </w:r>
            <w:r w:rsidR="000310AF">
              <w:rPr>
                <w:rFonts w:ascii="Times New Roman" w:hAnsi="Times New Roman" w:cs="Times New Roman"/>
                <w:bCs/>
                <w:sz w:val="28"/>
                <w:szCs w:val="28"/>
                <w:lang w:val="kk-KZ"/>
              </w:rPr>
              <w:t>фонетика-фонологиялық және просодикалық траскрипциясын үлгілеу</w:t>
            </w:r>
          </w:p>
        </w:tc>
        <w:tc>
          <w:tcPr>
            <w:tcW w:w="708" w:type="dxa"/>
          </w:tcPr>
          <w:p w:rsidR="00E96C1C" w:rsidRPr="004D5E44" w:rsidRDefault="00E96C1C" w:rsidP="00A239FE">
            <w:pPr>
              <w:jc w:val="center"/>
              <w:rPr>
                <w:rFonts w:ascii="Times New Roman" w:hAnsi="Times New Roman" w:cs="Times New Roman"/>
                <w:bCs/>
                <w:sz w:val="28"/>
                <w:szCs w:val="28"/>
                <w:lang w:val="kk-KZ"/>
              </w:rPr>
            </w:pPr>
          </w:p>
          <w:p w:rsidR="004D5E44" w:rsidRPr="004D5E44" w:rsidRDefault="0059018A" w:rsidP="00A239FE">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106</w:t>
            </w:r>
          </w:p>
        </w:tc>
      </w:tr>
      <w:tr w:rsidR="00A601FA" w:rsidRPr="008050E5" w:rsidTr="004D5E44">
        <w:tc>
          <w:tcPr>
            <w:tcW w:w="9039" w:type="dxa"/>
          </w:tcPr>
          <w:p w:rsidR="006B7F3F" w:rsidRPr="008050E5" w:rsidRDefault="006B7F3F" w:rsidP="00EE6264">
            <w:pPr>
              <w:jc w:val="both"/>
              <w:rPr>
                <w:rFonts w:ascii="Times New Roman" w:hAnsi="Times New Roman" w:cs="Times New Roman"/>
                <w:b/>
                <w:sz w:val="28"/>
                <w:szCs w:val="28"/>
                <w:lang w:val="kk-KZ"/>
              </w:rPr>
            </w:pPr>
            <w:r w:rsidRPr="008050E5">
              <w:rPr>
                <w:rFonts w:ascii="Times New Roman" w:hAnsi="Times New Roman" w:cs="Times New Roman"/>
                <w:bCs/>
                <w:sz w:val="28"/>
                <w:szCs w:val="28"/>
                <w:lang w:val="kk-KZ"/>
              </w:rPr>
              <w:t>3.2 Ағылшын және қазақ т</w:t>
            </w:r>
            <w:r w:rsidR="000310AF">
              <w:rPr>
                <w:rFonts w:ascii="Times New Roman" w:hAnsi="Times New Roman" w:cs="Times New Roman"/>
                <w:bCs/>
                <w:sz w:val="28"/>
                <w:szCs w:val="28"/>
                <w:lang w:val="kk-KZ"/>
              </w:rPr>
              <w:t>ілдеріндегі поэтикалық дискурсының просодикалық ерекшеліктерін</w:t>
            </w:r>
            <w:r w:rsidRPr="008050E5">
              <w:rPr>
                <w:rFonts w:ascii="Times New Roman" w:eastAsia="SimSun" w:hAnsi="Times New Roman" w:cs="Times New Roman"/>
                <w:bCs/>
                <w:sz w:val="28"/>
                <w:szCs w:val="28"/>
                <w:lang w:val="kk-KZ"/>
              </w:rPr>
              <w:t xml:space="preserve">экспериментті-фонетикалық әдістер  </w:t>
            </w:r>
            <w:r w:rsidR="00EE6264">
              <w:rPr>
                <w:rFonts w:ascii="Times New Roman" w:hAnsi="Times New Roman" w:cs="Times New Roman"/>
                <w:bCs/>
                <w:sz w:val="28"/>
                <w:szCs w:val="28"/>
                <w:lang w:val="kk-KZ"/>
              </w:rPr>
              <w:t>негізінде сараптамасы</w:t>
            </w:r>
          </w:p>
        </w:tc>
        <w:tc>
          <w:tcPr>
            <w:tcW w:w="708" w:type="dxa"/>
          </w:tcPr>
          <w:p w:rsidR="006B7F3F" w:rsidRPr="004D5E44" w:rsidRDefault="006B7F3F" w:rsidP="00A239FE">
            <w:pPr>
              <w:jc w:val="center"/>
              <w:rPr>
                <w:rFonts w:ascii="Times New Roman" w:hAnsi="Times New Roman" w:cs="Times New Roman"/>
                <w:bCs/>
                <w:sz w:val="28"/>
                <w:szCs w:val="28"/>
                <w:lang w:val="kk-KZ"/>
              </w:rPr>
            </w:pPr>
          </w:p>
          <w:p w:rsidR="000310AF" w:rsidRDefault="000310AF" w:rsidP="000310AF">
            <w:pPr>
              <w:rPr>
                <w:rFonts w:ascii="Times New Roman" w:hAnsi="Times New Roman" w:cs="Times New Roman"/>
                <w:bCs/>
                <w:sz w:val="28"/>
                <w:szCs w:val="28"/>
                <w:lang w:val="kk-KZ"/>
              </w:rPr>
            </w:pPr>
          </w:p>
          <w:p w:rsidR="004D5E44" w:rsidRPr="004D5E44" w:rsidRDefault="0059018A" w:rsidP="000310AF">
            <w:pPr>
              <w:rPr>
                <w:rFonts w:ascii="Times New Roman" w:hAnsi="Times New Roman" w:cs="Times New Roman"/>
                <w:bCs/>
                <w:sz w:val="28"/>
                <w:szCs w:val="28"/>
                <w:lang w:val="kk-KZ"/>
              </w:rPr>
            </w:pPr>
            <w:r>
              <w:rPr>
                <w:rFonts w:ascii="Times New Roman" w:hAnsi="Times New Roman" w:cs="Times New Roman"/>
                <w:bCs/>
                <w:sz w:val="28"/>
                <w:szCs w:val="28"/>
                <w:lang w:val="kk-KZ"/>
              </w:rPr>
              <w:t>129</w:t>
            </w:r>
          </w:p>
        </w:tc>
      </w:tr>
      <w:tr w:rsidR="00A601FA" w:rsidRPr="008050E5" w:rsidTr="004D5E44">
        <w:tc>
          <w:tcPr>
            <w:tcW w:w="9039" w:type="dxa"/>
          </w:tcPr>
          <w:p w:rsidR="006B7F3F" w:rsidRPr="008050E5" w:rsidRDefault="006B7F3F" w:rsidP="004F4AA0">
            <w:pPr>
              <w:jc w:val="both"/>
              <w:rPr>
                <w:rFonts w:ascii="Times New Roman" w:hAnsi="Times New Roman" w:cs="Times New Roman"/>
                <w:b/>
                <w:sz w:val="28"/>
                <w:szCs w:val="28"/>
                <w:lang w:val="kk-KZ"/>
              </w:rPr>
            </w:pPr>
            <w:r w:rsidRPr="008050E5">
              <w:rPr>
                <w:rFonts w:ascii="Times New Roman" w:hAnsi="Times New Roman" w:cs="Times New Roman"/>
                <w:sz w:val="28"/>
                <w:szCs w:val="28"/>
                <w:lang w:val="kk-KZ"/>
              </w:rPr>
              <w:t xml:space="preserve">3.3 Ағылшын және қазақ тілдерінде поэтикалық дискурстағы просодикалық </w:t>
            </w:r>
            <w:r w:rsidR="000310AF">
              <w:rPr>
                <w:rFonts w:ascii="Times New Roman" w:hAnsi="Times New Roman" w:cs="Times New Roman"/>
                <w:sz w:val="28"/>
                <w:szCs w:val="28"/>
                <w:lang w:val="kk-KZ"/>
              </w:rPr>
              <w:t>сипаттамаларын</w:t>
            </w:r>
            <w:r w:rsidRPr="008050E5">
              <w:rPr>
                <w:rFonts w:ascii="Times New Roman" w:hAnsi="Times New Roman" w:cs="Times New Roman"/>
                <w:sz w:val="28"/>
                <w:szCs w:val="28"/>
                <w:lang w:val="kk-KZ"/>
              </w:rPr>
              <w:t xml:space="preserve"> салыстырмалы талдау </w:t>
            </w:r>
          </w:p>
        </w:tc>
        <w:tc>
          <w:tcPr>
            <w:tcW w:w="708" w:type="dxa"/>
          </w:tcPr>
          <w:p w:rsidR="006B7F3F" w:rsidRPr="004D5E44" w:rsidRDefault="006B7F3F" w:rsidP="00A239FE">
            <w:pPr>
              <w:jc w:val="center"/>
              <w:rPr>
                <w:rFonts w:ascii="Times New Roman" w:hAnsi="Times New Roman" w:cs="Times New Roman"/>
                <w:bCs/>
                <w:sz w:val="28"/>
                <w:szCs w:val="28"/>
                <w:lang w:val="kk-KZ"/>
              </w:rPr>
            </w:pPr>
          </w:p>
          <w:p w:rsidR="004D5E44" w:rsidRPr="004D5E44" w:rsidRDefault="006A552C" w:rsidP="00A239FE">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14</w:t>
            </w:r>
            <w:r w:rsidR="00486391">
              <w:rPr>
                <w:rFonts w:ascii="Times New Roman" w:hAnsi="Times New Roman" w:cs="Times New Roman"/>
                <w:bCs/>
                <w:sz w:val="28"/>
                <w:szCs w:val="28"/>
                <w:lang w:val="kk-KZ"/>
              </w:rPr>
              <w:t>9</w:t>
            </w:r>
          </w:p>
        </w:tc>
      </w:tr>
      <w:tr w:rsidR="00A601FA" w:rsidRPr="008050E5" w:rsidTr="004D5E44">
        <w:tc>
          <w:tcPr>
            <w:tcW w:w="9039" w:type="dxa"/>
          </w:tcPr>
          <w:p w:rsidR="006B7F3F" w:rsidRPr="008050E5" w:rsidRDefault="006B7F3F" w:rsidP="006B7F3F">
            <w:pPr>
              <w:jc w:val="both"/>
              <w:rPr>
                <w:rFonts w:ascii="Times New Roman" w:hAnsi="Times New Roman" w:cs="Times New Roman"/>
                <w:b/>
                <w:sz w:val="28"/>
                <w:szCs w:val="28"/>
                <w:lang w:val="kk-KZ"/>
              </w:rPr>
            </w:pPr>
            <w:r w:rsidRPr="008050E5">
              <w:rPr>
                <w:rFonts w:ascii="Times New Roman" w:hAnsi="Times New Roman" w:cs="Times New Roman"/>
                <w:sz w:val="28"/>
                <w:szCs w:val="28"/>
                <w:lang w:val="kk-KZ"/>
              </w:rPr>
              <w:t>Үшінші тарау бойынша тұжырым</w:t>
            </w:r>
          </w:p>
        </w:tc>
        <w:tc>
          <w:tcPr>
            <w:tcW w:w="708" w:type="dxa"/>
          </w:tcPr>
          <w:p w:rsidR="006B7F3F" w:rsidRPr="004D5E44" w:rsidRDefault="0059018A" w:rsidP="00A239FE">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15</w:t>
            </w:r>
            <w:r w:rsidR="00486391">
              <w:rPr>
                <w:rFonts w:ascii="Times New Roman" w:hAnsi="Times New Roman" w:cs="Times New Roman"/>
                <w:bCs/>
                <w:sz w:val="28"/>
                <w:szCs w:val="28"/>
                <w:lang w:val="kk-KZ"/>
              </w:rPr>
              <w:t>6</w:t>
            </w:r>
          </w:p>
        </w:tc>
      </w:tr>
      <w:tr w:rsidR="00A601FA" w:rsidRPr="008050E5" w:rsidTr="004D5E44">
        <w:tc>
          <w:tcPr>
            <w:tcW w:w="9039" w:type="dxa"/>
          </w:tcPr>
          <w:p w:rsidR="006B7F3F" w:rsidRPr="008050E5" w:rsidRDefault="006B7F3F" w:rsidP="006B7F3F">
            <w:pPr>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ҚОРЫТЫНДЫ</w:t>
            </w:r>
          </w:p>
        </w:tc>
        <w:tc>
          <w:tcPr>
            <w:tcW w:w="708" w:type="dxa"/>
          </w:tcPr>
          <w:p w:rsidR="006B7F3F" w:rsidRPr="004D5E44" w:rsidRDefault="0059018A" w:rsidP="00A239FE">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15</w:t>
            </w:r>
            <w:r w:rsidR="00486391">
              <w:rPr>
                <w:rFonts w:ascii="Times New Roman" w:hAnsi="Times New Roman" w:cs="Times New Roman"/>
                <w:bCs/>
                <w:sz w:val="28"/>
                <w:szCs w:val="28"/>
                <w:lang w:val="kk-KZ"/>
              </w:rPr>
              <w:t>8</w:t>
            </w:r>
          </w:p>
        </w:tc>
      </w:tr>
      <w:tr w:rsidR="00A601FA" w:rsidRPr="008050E5" w:rsidTr="004D5E44">
        <w:tc>
          <w:tcPr>
            <w:tcW w:w="9039" w:type="dxa"/>
          </w:tcPr>
          <w:p w:rsidR="006B7F3F" w:rsidRPr="008050E5" w:rsidRDefault="006B7F3F" w:rsidP="006B7F3F">
            <w:pPr>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ПАЙДАЛАНЫЛҒАН ӘДЕБИЕТТЕР ТІЗІМІ</w:t>
            </w:r>
          </w:p>
        </w:tc>
        <w:tc>
          <w:tcPr>
            <w:tcW w:w="708" w:type="dxa"/>
          </w:tcPr>
          <w:p w:rsidR="006B7F3F" w:rsidRPr="004D5E44" w:rsidRDefault="0059018A" w:rsidP="00A239FE">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1</w:t>
            </w:r>
            <w:r w:rsidR="00486391">
              <w:rPr>
                <w:rFonts w:ascii="Times New Roman" w:hAnsi="Times New Roman" w:cs="Times New Roman"/>
                <w:bCs/>
                <w:sz w:val="28"/>
                <w:szCs w:val="28"/>
                <w:lang w:val="kk-KZ"/>
              </w:rPr>
              <w:t>60</w:t>
            </w:r>
          </w:p>
        </w:tc>
      </w:tr>
      <w:tr w:rsidR="00A601FA" w:rsidRPr="008050E5" w:rsidTr="004D5E44">
        <w:tc>
          <w:tcPr>
            <w:tcW w:w="9039" w:type="dxa"/>
          </w:tcPr>
          <w:p w:rsidR="006B7F3F" w:rsidRPr="008050E5" w:rsidRDefault="006B7F3F" w:rsidP="00A239FE">
            <w:pPr>
              <w:jc w:val="center"/>
              <w:rPr>
                <w:rFonts w:ascii="Times New Roman" w:hAnsi="Times New Roman" w:cs="Times New Roman"/>
                <w:b/>
                <w:sz w:val="28"/>
                <w:szCs w:val="28"/>
                <w:lang w:val="kk-KZ"/>
              </w:rPr>
            </w:pPr>
          </w:p>
        </w:tc>
        <w:tc>
          <w:tcPr>
            <w:tcW w:w="708" w:type="dxa"/>
          </w:tcPr>
          <w:p w:rsidR="006B7F3F" w:rsidRPr="004D5E44" w:rsidRDefault="006B7F3F" w:rsidP="00A239FE">
            <w:pPr>
              <w:jc w:val="center"/>
              <w:rPr>
                <w:rFonts w:ascii="Times New Roman" w:hAnsi="Times New Roman" w:cs="Times New Roman"/>
                <w:bCs/>
                <w:sz w:val="28"/>
                <w:szCs w:val="28"/>
                <w:lang w:val="kk-KZ"/>
              </w:rPr>
            </w:pPr>
          </w:p>
        </w:tc>
      </w:tr>
      <w:tr w:rsidR="00A601FA" w:rsidRPr="008050E5" w:rsidTr="004D5E44">
        <w:tc>
          <w:tcPr>
            <w:tcW w:w="9039" w:type="dxa"/>
          </w:tcPr>
          <w:p w:rsidR="006B7F3F" w:rsidRPr="008050E5" w:rsidRDefault="006B7F3F" w:rsidP="00A239FE">
            <w:pPr>
              <w:jc w:val="center"/>
              <w:rPr>
                <w:rFonts w:ascii="Times New Roman" w:hAnsi="Times New Roman" w:cs="Times New Roman"/>
                <w:b/>
                <w:sz w:val="28"/>
                <w:szCs w:val="28"/>
                <w:lang w:val="kk-KZ"/>
              </w:rPr>
            </w:pPr>
          </w:p>
        </w:tc>
        <w:tc>
          <w:tcPr>
            <w:tcW w:w="708" w:type="dxa"/>
          </w:tcPr>
          <w:p w:rsidR="006B7F3F" w:rsidRPr="008050E5" w:rsidRDefault="006B7F3F" w:rsidP="00A239FE">
            <w:pPr>
              <w:jc w:val="center"/>
              <w:rPr>
                <w:rFonts w:ascii="Times New Roman" w:hAnsi="Times New Roman" w:cs="Times New Roman"/>
                <w:b/>
                <w:sz w:val="28"/>
                <w:szCs w:val="28"/>
                <w:lang w:val="kk-KZ"/>
              </w:rPr>
            </w:pPr>
          </w:p>
        </w:tc>
      </w:tr>
    </w:tbl>
    <w:p w:rsidR="000C4A75" w:rsidRPr="008050E5" w:rsidRDefault="000C4A75" w:rsidP="004D6158">
      <w:pPr>
        <w:spacing w:after="0" w:line="240" w:lineRule="auto"/>
        <w:jc w:val="both"/>
        <w:rPr>
          <w:rFonts w:ascii="Times New Roman" w:hAnsi="Times New Roman" w:cs="Times New Roman"/>
          <w:b/>
          <w:sz w:val="28"/>
          <w:szCs w:val="28"/>
          <w:lang w:val="kk-KZ"/>
        </w:rPr>
      </w:pPr>
    </w:p>
    <w:p w:rsidR="00731DBE" w:rsidRPr="008050E5" w:rsidRDefault="00731DBE" w:rsidP="004520CF">
      <w:pPr>
        <w:spacing w:after="0" w:line="240" w:lineRule="auto"/>
        <w:ind w:firstLine="709"/>
        <w:jc w:val="both"/>
        <w:rPr>
          <w:rFonts w:ascii="Times New Roman" w:hAnsi="Times New Roman" w:cs="Times New Roman"/>
          <w:sz w:val="28"/>
          <w:szCs w:val="28"/>
          <w:lang w:val="kk-KZ"/>
        </w:rPr>
      </w:pPr>
    </w:p>
    <w:p w:rsidR="00731DBE" w:rsidRPr="008050E5" w:rsidRDefault="00731DBE" w:rsidP="004520CF">
      <w:pPr>
        <w:spacing w:after="0" w:line="240" w:lineRule="auto"/>
        <w:ind w:firstLine="709"/>
        <w:jc w:val="both"/>
        <w:rPr>
          <w:rFonts w:ascii="Times New Roman" w:hAnsi="Times New Roman" w:cs="Times New Roman"/>
          <w:sz w:val="28"/>
          <w:szCs w:val="28"/>
          <w:lang w:val="kk-KZ"/>
        </w:rPr>
      </w:pPr>
    </w:p>
    <w:p w:rsidR="00731DBE" w:rsidRPr="008050E5" w:rsidRDefault="00731DBE" w:rsidP="004520CF">
      <w:pPr>
        <w:spacing w:after="0" w:line="240" w:lineRule="auto"/>
        <w:ind w:firstLine="709"/>
        <w:jc w:val="both"/>
        <w:rPr>
          <w:rFonts w:ascii="Times New Roman" w:hAnsi="Times New Roman" w:cs="Times New Roman"/>
          <w:sz w:val="28"/>
          <w:szCs w:val="28"/>
          <w:lang w:val="kk-KZ"/>
        </w:rPr>
      </w:pPr>
    </w:p>
    <w:p w:rsidR="00731DBE" w:rsidRPr="008050E5" w:rsidRDefault="00731DBE" w:rsidP="004520CF">
      <w:pPr>
        <w:spacing w:after="0" w:line="240" w:lineRule="auto"/>
        <w:ind w:firstLine="709"/>
        <w:jc w:val="both"/>
        <w:rPr>
          <w:rFonts w:ascii="Times New Roman" w:hAnsi="Times New Roman" w:cs="Times New Roman"/>
          <w:sz w:val="28"/>
          <w:szCs w:val="28"/>
          <w:lang w:val="kk-KZ"/>
        </w:rPr>
      </w:pPr>
    </w:p>
    <w:p w:rsidR="00731DBE" w:rsidRPr="008050E5" w:rsidRDefault="00731DBE" w:rsidP="004520CF">
      <w:pPr>
        <w:spacing w:after="0" w:line="240" w:lineRule="auto"/>
        <w:ind w:firstLine="709"/>
        <w:jc w:val="both"/>
        <w:rPr>
          <w:rFonts w:ascii="Times New Roman" w:hAnsi="Times New Roman" w:cs="Times New Roman"/>
          <w:sz w:val="28"/>
          <w:szCs w:val="28"/>
          <w:lang w:val="kk-KZ"/>
        </w:rPr>
      </w:pPr>
    </w:p>
    <w:p w:rsidR="00731DBE" w:rsidRPr="008050E5" w:rsidRDefault="00731DBE" w:rsidP="004520CF">
      <w:pPr>
        <w:spacing w:after="0" w:line="240" w:lineRule="auto"/>
        <w:ind w:firstLine="709"/>
        <w:jc w:val="both"/>
        <w:rPr>
          <w:rFonts w:ascii="Times New Roman" w:hAnsi="Times New Roman" w:cs="Times New Roman"/>
          <w:sz w:val="28"/>
          <w:szCs w:val="28"/>
          <w:lang w:val="kk-KZ"/>
        </w:rPr>
      </w:pPr>
    </w:p>
    <w:p w:rsidR="00E14429" w:rsidRPr="008050E5" w:rsidRDefault="00E14429" w:rsidP="004520CF">
      <w:pPr>
        <w:spacing w:after="0" w:line="240" w:lineRule="auto"/>
        <w:ind w:firstLine="709"/>
        <w:jc w:val="both"/>
        <w:rPr>
          <w:rFonts w:ascii="Times New Roman" w:hAnsi="Times New Roman" w:cs="Times New Roman"/>
          <w:sz w:val="28"/>
          <w:szCs w:val="28"/>
          <w:lang w:val="kk-KZ"/>
        </w:rPr>
      </w:pPr>
    </w:p>
    <w:p w:rsidR="00E52F7A" w:rsidRPr="008050E5" w:rsidRDefault="00E52F7A" w:rsidP="006B7F3F">
      <w:pPr>
        <w:spacing w:after="0" w:line="240" w:lineRule="auto"/>
        <w:jc w:val="center"/>
        <w:rPr>
          <w:rFonts w:ascii="Times New Roman" w:hAnsi="Times New Roman" w:cs="Times New Roman"/>
          <w:b/>
          <w:sz w:val="28"/>
          <w:szCs w:val="28"/>
          <w:lang w:val="kk-KZ"/>
        </w:rPr>
      </w:pPr>
      <w:r w:rsidRPr="008050E5">
        <w:rPr>
          <w:rFonts w:ascii="Times New Roman" w:hAnsi="Times New Roman" w:cs="Times New Roman"/>
          <w:b/>
          <w:sz w:val="28"/>
          <w:szCs w:val="28"/>
          <w:lang w:val="kk-KZ"/>
        </w:rPr>
        <w:lastRenderedPageBreak/>
        <w:t>АНЫҚТАМАЛАР</w:t>
      </w:r>
    </w:p>
    <w:p w:rsidR="00E52F7A" w:rsidRPr="008050E5" w:rsidRDefault="00E52F7A" w:rsidP="004520CF">
      <w:pPr>
        <w:spacing w:after="0" w:line="240" w:lineRule="auto"/>
        <w:ind w:firstLine="709"/>
        <w:jc w:val="center"/>
        <w:rPr>
          <w:rFonts w:ascii="Times New Roman" w:hAnsi="Times New Roman" w:cs="Times New Roman"/>
          <w:b/>
          <w:sz w:val="28"/>
          <w:szCs w:val="28"/>
          <w:lang w:val="kk-KZ"/>
        </w:rPr>
      </w:pPr>
    </w:p>
    <w:p w:rsidR="006B7F3F" w:rsidRPr="008050E5" w:rsidRDefault="006B7F3F" w:rsidP="006B7F3F">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Бұл диссертациялық жұмыста келесі терминдерге сәйкес анықтамалар қолданылған: </w:t>
      </w:r>
    </w:p>
    <w:p w:rsidR="003F2F0A" w:rsidRPr="008050E5" w:rsidRDefault="003F2F0A" w:rsidP="006B7F3F">
      <w:pPr>
        <w:spacing w:after="0" w:line="240" w:lineRule="auto"/>
        <w:ind w:firstLine="567"/>
        <w:jc w:val="both"/>
        <w:rPr>
          <w:rFonts w:ascii="Times New Roman" w:hAnsi="Times New Roman" w:cs="Times New Roman"/>
          <w:sz w:val="28"/>
          <w:szCs w:val="28"/>
          <w:lang w:val="kk-KZ"/>
        </w:rPr>
      </w:pPr>
      <w:r w:rsidRPr="003F2F0A">
        <w:rPr>
          <w:rFonts w:ascii="Times New Roman" w:hAnsi="Times New Roman" w:cs="Times New Roman"/>
          <w:b/>
          <w:sz w:val="28"/>
          <w:szCs w:val="28"/>
          <w:lang w:val="kk-KZ"/>
        </w:rPr>
        <w:t>Автор</w:t>
      </w:r>
      <w:r w:rsidRPr="003F2F0A">
        <w:rPr>
          <w:rFonts w:ascii="Times New Roman" w:hAnsi="Times New Roman" w:cs="Times New Roman"/>
          <w:sz w:val="28"/>
          <w:szCs w:val="28"/>
          <w:lang w:val="kk-KZ"/>
        </w:rPr>
        <w:t xml:space="preserve"> – көркем идеяны қалыптастыратын әрі оны оқырманға жеткізетін басты тұлға. Ол кейіпкерлерді белгілі бір тарихи не көркем уақыт кеңістігіне енгізіп, олардың әрекеттерін бейнелеу арқылы оқиғаның өрбуіне және шығарманың толыққанды қабылдануына жағдай жасайды.</w:t>
      </w:r>
    </w:p>
    <w:p w:rsidR="00C15425" w:rsidRDefault="00C15425" w:rsidP="006B7F3F">
      <w:pPr>
        <w:spacing w:after="0" w:line="240" w:lineRule="auto"/>
        <w:ind w:firstLine="567"/>
        <w:jc w:val="both"/>
        <w:rPr>
          <w:rFonts w:ascii="Times New Roman" w:hAnsi="Times New Roman" w:cs="Times New Roman"/>
          <w:sz w:val="28"/>
          <w:szCs w:val="28"/>
          <w:lang w:val="kk-KZ"/>
        </w:rPr>
      </w:pPr>
      <w:r w:rsidRPr="00C15425">
        <w:rPr>
          <w:rFonts w:ascii="Times New Roman" w:hAnsi="Times New Roman" w:cs="Times New Roman"/>
          <w:b/>
          <w:sz w:val="28"/>
          <w:szCs w:val="28"/>
          <w:lang w:val="kk-KZ"/>
        </w:rPr>
        <w:t>Верлибр</w:t>
      </w:r>
      <w:r w:rsidRPr="00C15425">
        <w:rPr>
          <w:rFonts w:ascii="Times New Roman" w:hAnsi="Times New Roman" w:cs="Times New Roman"/>
          <w:sz w:val="28"/>
          <w:szCs w:val="28"/>
          <w:lang w:val="kk-KZ"/>
        </w:rPr>
        <w:t xml:space="preserve"> (фр. </w:t>
      </w:r>
      <w:r w:rsidRPr="00C15425">
        <w:rPr>
          <w:rFonts w:ascii="Times New Roman" w:hAnsi="Times New Roman" w:cs="Times New Roman"/>
          <w:i/>
          <w:sz w:val="28"/>
          <w:szCs w:val="28"/>
          <w:lang w:val="kk-KZ"/>
        </w:rPr>
        <w:t>vers libre</w:t>
      </w:r>
      <w:r w:rsidRPr="00C15425">
        <w:rPr>
          <w:rFonts w:ascii="Times New Roman" w:hAnsi="Times New Roman" w:cs="Times New Roman"/>
          <w:sz w:val="28"/>
          <w:szCs w:val="28"/>
          <w:lang w:val="kk-KZ"/>
        </w:rPr>
        <w:t xml:space="preserve"> – «еркін өлең») – өлеңнің қатаң рифмометриялық құрылымына бағынбайтын түрі. Ол Батыс әдебиетінде кеңінен қолданыс тапқан, ал ХХ ғасырда ағылшын поэзиясында айрықша белсенді дамыды. Мұндай поэтикалық форма дәстүрлі өлең құрастыру үлгілерінен ерекшеленеді: онда тұрақты </w:t>
      </w:r>
      <w:r w:rsidR="00FE5AB0" w:rsidRPr="00FE5AB0">
        <w:rPr>
          <w:rFonts w:ascii="Times New Roman" w:hAnsi="Times New Roman" w:cs="Times New Roman"/>
          <w:sz w:val="28"/>
          <w:szCs w:val="28"/>
          <w:lang w:val="kk-KZ"/>
        </w:rPr>
        <w:t>ырғақ өлшемі</w:t>
      </w:r>
      <w:r w:rsidRPr="00C15425">
        <w:rPr>
          <w:rFonts w:ascii="Times New Roman" w:hAnsi="Times New Roman" w:cs="Times New Roman"/>
          <w:sz w:val="28"/>
          <w:szCs w:val="28"/>
          <w:lang w:val="kk-KZ"/>
        </w:rPr>
        <w:t>, шумақтық құрылым, тармақ пен бунақ сақталмайды.</w:t>
      </w:r>
    </w:p>
    <w:p w:rsidR="00ED13C4" w:rsidRPr="008050E5" w:rsidRDefault="00ED13C4" w:rsidP="006B7F3F">
      <w:pPr>
        <w:spacing w:after="0" w:line="240" w:lineRule="auto"/>
        <w:ind w:firstLine="567"/>
        <w:jc w:val="both"/>
        <w:rPr>
          <w:rFonts w:ascii="Times New Roman" w:hAnsi="Times New Roman" w:cs="Times New Roman"/>
          <w:sz w:val="28"/>
          <w:szCs w:val="28"/>
          <w:lang w:val="kk-KZ"/>
        </w:rPr>
      </w:pPr>
      <w:r w:rsidRPr="00ED13C4">
        <w:rPr>
          <w:rFonts w:ascii="Times New Roman" w:hAnsi="Times New Roman" w:cs="Times New Roman"/>
          <w:b/>
          <w:sz w:val="28"/>
          <w:szCs w:val="28"/>
          <w:lang w:val="kk-KZ"/>
        </w:rPr>
        <w:t>Вокалданған кідіріс</w:t>
      </w:r>
      <w:r w:rsidRPr="00ED13C4">
        <w:rPr>
          <w:rFonts w:ascii="Times New Roman" w:hAnsi="Times New Roman" w:cs="Times New Roman"/>
          <w:sz w:val="28"/>
          <w:szCs w:val="28"/>
          <w:lang w:val="kk-KZ"/>
        </w:rPr>
        <w:t xml:space="preserve"> – хезитацияның арнайы түрі, ол сөйлеу барысында уақыт ұту немесе эмоцияны жеткізу үшін дауысты дыбыстар мен созылыңқы үндер арқылы толтырылған пауза ретінде көрінеді. Бұл құбылыс тыңдаушыға сөйлеудің әлі жалғасып жатқанын білдіреді, сөйлеушінің сенімсіздігін, толқуын немесе драматизмін көрсетеді</w:t>
      </w:r>
      <w:r>
        <w:rPr>
          <w:rFonts w:ascii="Times New Roman" w:hAnsi="Times New Roman" w:cs="Times New Roman"/>
          <w:sz w:val="28"/>
          <w:szCs w:val="28"/>
          <w:lang w:val="kk-KZ"/>
        </w:rPr>
        <w:t>.</w:t>
      </w:r>
    </w:p>
    <w:p w:rsidR="00DD4B3A" w:rsidRPr="008050E5" w:rsidRDefault="00DD4B3A" w:rsidP="006B7F3F">
      <w:pPr>
        <w:spacing w:after="0" w:line="240" w:lineRule="auto"/>
        <w:ind w:firstLine="567"/>
        <w:jc w:val="both"/>
        <w:rPr>
          <w:rFonts w:ascii="Times New Roman" w:hAnsi="Times New Roman" w:cs="Times New Roman"/>
          <w:sz w:val="28"/>
          <w:szCs w:val="28"/>
          <w:lang w:val="kk-KZ"/>
        </w:rPr>
      </w:pPr>
      <w:r w:rsidRPr="00DD4B3A">
        <w:rPr>
          <w:rFonts w:ascii="Times New Roman" w:hAnsi="Times New Roman" w:cs="Times New Roman"/>
          <w:b/>
          <w:sz w:val="28"/>
          <w:szCs w:val="28"/>
          <w:lang w:val="kk-KZ"/>
        </w:rPr>
        <w:t xml:space="preserve">Дискурс </w:t>
      </w:r>
      <w:r w:rsidRPr="00DD4B3A">
        <w:rPr>
          <w:rFonts w:ascii="Times New Roman" w:hAnsi="Times New Roman" w:cs="Times New Roman"/>
          <w:sz w:val="28"/>
          <w:szCs w:val="28"/>
          <w:lang w:val="kk-KZ"/>
        </w:rPr>
        <w:t xml:space="preserve">(фр. </w:t>
      </w:r>
      <w:r w:rsidRPr="00DD4B3A">
        <w:rPr>
          <w:rFonts w:ascii="Times New Roman" w:hAnsi="Times New Roman" w:cs="Times New Roman"/>
          <w:i/>
          <w:sz w:val="28"/>
          <w:szCs w:val="28"/>
          <w:lang w:val="kk-KZ"/>
        </w:rPr>
        <w:t>discours</w:t>
      </w:r>
      <w:r w:rsidRPr="00DD4B3A">
        <w:rPr>
          <w:rFonts w:ascii="Times New Roman" w:hAnsi="Times New Roman" w:cs="Times New Roman"/>
          <w:sz w:val="28"/>
          <w:szCs w:val="28"/>
          <w:lang w:val="kk-KZ"/>
        </w:rPr>
        <w:t>) кең мағынасында коммуникацияның бір формасы ретінде қарастырылады. Оның құрамына рухани мұра, сан алуан көзқарастар мен дүниетанымдық бағыттар енеді. Ал тар мағынада дискурс белгілі бір әлеуметтік не</w:t>
      </w:r>
      <w:r w:rsidR="00FE5AB0">
        <w:rPr>
          <w:rFonts w:ascii="Times New Roman" w:hAnsi="Times New Roman" w:cs="Times New Roman"/>
          <w:sz w:val="28"/>
          <w:szCs w:val="28"/>
          <w:lang w:val="kk-KZ"/>
        </w:rPr>
        <w:t>месе</w:t>
      </w:r>
      <w:r w:rsidRPr="00DD4B3A">
        <w:rPr>
          <w:rFonts w:ascii="Times New Roman" w:hAnsi="Times New Roman" w:cs="Times New Roman"/>
          <w:sz w:val="28"/>
          <w:szCs w:val="28"/>
          <w:lang w:val="kk-KZ"/>
        </w:rPr>
        <w:t xml:space="preserve"> мәдени құндылықты бейнелейтін тілдік әрекет шындығын білдіреді.</w:t>
      </w:r>
    </w:p>
    <w:p w:rsidR="00E81171" w:rsidRPr="008050E5" w:rsidRDefault="00E81171" w:rsidP="006B7F3F">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b/>
          <w:sz w:val="28"/>
          <w:szCs w:val="28"/>
          <w:lang w:val="kk-KZ"/>
        </w:rPr>
        <w:t>Интонация</w:t>
      </w:r>
      <w:r w:rsidRPr="008050E5">
        <w:rPr>
          <w:rFonts w:ascii="Times New Roman" w:hAnsi="Times New Roman" w:cs="Times New Roman"/>
          <w:sz w:val="28"/>
          <w:szCs w:val="28"/>
          <w:lang w:val="kk-KZ"/>
        </w:rPr>
        <w:t xml:space="preserve"> – (лат. </w:t>
      </w:r>
      <w:r w:rsidRPr="00FE5AB0">
        <w:rPr>
          <w:rFonts w:ascii="Times New Roman" w:hAnsi="Times New Roman" w:cs="Times New Roman"/>
          <w:i/>
          <w:sz w:val="28"/>
          <w:szCs w:val="28"/>
          <w:lang w:val="kk-KZ"/>
        </w:rPr>
        <w:t>intonatio</w:t>
      </w:r>
      <w:r w:rsidRPr="008050E5">
        <w:rPr>
          <w:rFonts w:ascii="Times New Roman" w:hAnsi="Times New Roman" w:cs="Times New Roman"/>
          <w:sz w:val="28"/>
          <w:szCs w:val="28"/>
          <w:lang w:val="kk-KZ"/>
        </w:rPr>
        <w:t xml:space="preserve"> – қатты айтылатын) – әуен, үдемелік, ұзақтық, айтылу қарқыны, кідіріс, дауыс реңкі сияқты бір – бірімен байланысты  компоненттер жиынтығынан тұратын күрделі құбылыс. </w:t>
      </w:r>
    </w:p>
    <w:p w:rsidR="00E81171" w:rsidRDefault="00E81171" w:rsidP="006B7F3F">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b/>
          <w:sz w:val="28"/>
          <w:szCs w:val="28"/>
          <w:lang w:val="kk-KZ"/>
        </w:rPr>
        <w:t xml:space="preserve">Интонология </w:t>
      </w:r>
      <w:r w:rsidR="00FE5AB0">
        <w:rPr>
          <w:rFonts w:ascii="Times New Roman" w:hAnsi="Times New Roman" w:cs="Times New Roman"/>
          <w:sz w:val="28"/>
          <w:szCs w:val="28"/>
          <w:lang w:val="kk-KZ"/>
        </w:rPr>
        <w:t>– интонацияны және</w:t>
      </w:r>
      <w:r w:rsidRPr="008050E5">
        <w:rPr>
          <w:rFonts w:ascii="Times New Roman" w:hAnsi="Times New Roman" w:cs="Times New Roman"/>
          <w:sz w:val="28"/>
          <w:szCs w:val="28"/>
          <w:lang w:val="kk-KZ"/>
        </w:rPr>
        <w:t xml:space="preserve"> интонациялық құбылыстарды зерттейтін тіл саласы. </w:t>
      </w:r>
    </w:p>
    <w:p w:rsidR="00DD4B3A" w:rsidRPr="008050E5" w:rsidRDefault="00DD4B3A" w:rsidP="00DD4B3A">
      <w:pPr>
        <w:spacing w:after="0" w:line="240" w:lineRule="auto"/>
        <w:ind w:firstLine="567"/>
        <w:jc w:val="both"/>
        <w:rPr>
          <w:rFonts w:ascii="Times New Roman" w:hAnsi="Times New Roman" w:cs="Times New Roman"/>
          <w:bCs/>
          <w:sz w:val="28"/>
          <w:szCs w:val="28"/>
          <w:lang w:val="kk-KZ"/>
        </w:rPr>
      </w:pPr>
      <w:r w:rsidRPr="008050E5">
        <w:rPr>
          <w:rFonts w:ascii="Times New Roman" w:hAnsi="Times New Roman" w:cs="Times New Roman"/>
          <w:b/>
          <w:bCs/>
          <w:sz w:val="28"/>
          <w:szCs w:val="28"/>
          <w:lang w:val="kk-KZ"/>
        </w:rPr>
        <w:t xml:space="preserve">Коммуникативтік лингвистика </w:t>
      </w:r>
      <w:r w:rsidRPr="008050E5">
        <w:rPr>
          <w:rFonts w:ascii="Times New Roman" w:hAnsi="Times New Roman" w:cs="Times New Roman"/>
          <w:bCs/>
          <w:sz w:val="28"/>
          <w:szCs w:val="28"/>
          <w:lang w:val="kk-KZ"/>
        </w:rPr>
        <w:t xml:space="preserve">әртүрлі </w:t>
      </w:r>
      <w:r w:rsidRPr="008050E5">
        <w:rPr>
          <w:rFonts w:ascii="Times New Roman" w:hAnsi="Times New Roman" w:cs="Times New Roman"/>
          <w:b/>
          <w:bCs/>
          <w:sz w:val="28"/>
          <w:szCs w:val="28"/>
          <w:lang w:val="kk-KZ"/>
        </w:rPr>
        <w:t xml:space="preserve">коммуникативті </w:t>
      </w:r>
      <w:r w:rsidRPr="008050E5">
        <w:rPr>
          <w:rFonts w:ascii="Times New Roman" w:hAnsi="Times New Roman" w:cs="Times New Roman"/>
          <w:bCs/>
          <w:sz w:val="28"/>
          <w:szCs w:val="28"/>
          <w:lang w:val="kk-KZ"/>
        </w:rPr>
        <w:t>компоненттерді біріктіретін тірі табиғи тілге екпін жасай отырып, тұлғааралық қарым-қатынас процестерін зерделейді.</w:t>
      </w:r>
    </w:p>
    <w:p w:rsidR="00DD4B3A" w:rsidRDefault="00DD4B3A" w:rsidP="006B7F3F">
      <w:pPr>
        <w:spacing w:after="0" w:line="240" w:lineRule="auto"/>
        <w:ind w:firstLine="567"/>
        <w:jc w:val="both"/>
        <w:rPr>
          <w:rFonts w:ascii="Times New Roman" w:hAnsi="Times New Roman" w:cs="Times New Roman"/>
          <w:sz w:val="28"/>
          <w:szCs w:val="28"/>
          <w:lang w:val="kk-KZ"/>
        </w:rPr>
      </w:pPr>
      <w:r w:rsidRPr="00DD4B3A">
        <w:rPr>
          <w:rFonts w:ascii="Times New Roman" w:hAnsi="Times New Roman" w:cs="Times New Roman"/>
          <w:b/>
          <w:sz w:val="28"/>
          <w:szCs w:val="28"/>
          <w:lang w:val="kk-KZ"/>
        </w:rPr>
        <w:t>Көркем мәтін</w:t>
      </w:r>
      <w:r w:rsidRPr="00DD4B3A">
        <w:rPr>
          <w:rFonts w:ascii="Times New Roman" w:hAnsi="Times New Roman" w:cs="Times New Roman"/>
          <w:sz w:val="28"/>
          <w:szCs w:val="28"/>
          <w:lang w:val="kk-KZ"/>
        </w:rPr>
        <w:t xml:space="preserve"> – ерекше коммуникациялық форма. Оның құрамына қарым-қатынас пен белгілік жүйе, танымдық меңгеру, тезаурустық база, дүниетанымдық бағдарлар кіреді. Сонымен бірге, онда қатысушылардың әлеуметтік, тарихи және ұлттық ерекшеліктері ескеріледі, ал авторлық интенция түрлі коммуникативтік талаптарға бейімделеді.</w:t>
      </w:r>
    </w:p>
    <w:p w:rsidR="00DD4B3A" w:rsidRPr="00DD4B3A" w:rsidRDefault="00DD4B3A" w:rsidP="006B7F3F">
      <w:pPr>
        <w:spacing w:after="0" w:line="240" w:lineRule="auto"/>
        <w:ind w:firstLine="567"/>
        <w:jc w:val="both"/>
        <w:rPr>
          <w:rFonts w:ascii="Times New Roman" w:hAnsi="Times New Roman" w:cs="Times New Roman"/>
          <w:sz w:val="28"/>
          <w:szCs w:val="28"/>
          <w:lang w:val="kk-KZ"/>
        </w:rPr>
      </w:pPr>
      <w:r w:rsidRPr="00DD4B3A">
        <w:rPr>
          <w:rFonts w:ascii="Times New Roman" w:hAnsi="Times New Roman" w:cs="Times New Roman"/>
          <w:b/>
          <w:sz w:val="28"/>
          <w:szCs w:val="28"/>
          <w:lang w:val="kk-KZ"/>
        </w:rPr>
        <w:t xml:space="preserve">Мәтін </w:t>
      </w:r>
      <w:r w:rsidRPr="00DD4B3A">
        <w:rPr>
          <w:rFonts w:ascii="Times New Roman" w:hAnsi="Times New Roman" w:cs="Times New Roman"/>
          <w:sz w:val="28"/>
          <w:szCs w:val="28"/>
          <w:lang w:val="kk-KZ"/>
        </w:rPr>
        <w:t>– автор ойының объективтену формасы әрі оның шығармашылық дүниетанымын танытатын көрініс. Ол адамның өзі</w:t>
      </w:r>
      <w:r w:rsidR="00FE5AB0">
        <w:rPr>
          <w:rFonts w:ascii="Times New Roman" w:hAnsi="Times New Roman" w:cs="Times New Roman"/>
          <w:sz w:val="28"/>
          <w:szCs w:val="28"/>
          <w:lang w:val="kk-KZ"/>
        </w:rPr>
        <w:t>нжәне</w:t>
      </w:r>
      <w:r w:rsidRPr="00DD4B3A">
        <w:rPr>
          <w:rFonts w:ascii="Times New Roman" w:hAnsi="Times New Roman" w:cs="Times New Roman"/>
          <w:sz w:val="28"/>
          <w:szCs w:val="28"/>
          <w:lang w:val="kk-KZ"/>
        </w:rPr>
        <w:t xml:space="preserve"> қоршаған орта жайлы білімін сыртқа шығарып, оны басқаға жеткізу</w:t>
      </w:r>
      <w:r w:rsidR="00FE5AB0">
        <w:rPr>
          <w:rFonts w:ascii="Times New Roman" w:hAnsi="Times New Roman" w:cs="Times New Roman"/>
          <w:sz w:val="28"/>
          <w:szCs w:val="28"/>
          <w:lang w:val="kk-KZ"/>
        </w:rPr>
        <w:t>деәрі</w:t>
      </w:r>
      <w:r w:rsidRPr="00DD4B3A">
        <w:rPr>
          <w:rFonts w:ascii="Times New Roman" w:hAnsi="Times New Roman" w:cs="Times New Roman"/>
          <w:sz w:val="28"/>
          <w:szCs w:val="28"/>
          <w:lang w:val="kk-KZ"/>
        </w:rPr>
        <w:t xml:space="preserve"> ортақ мәдени игілікке айналдыру мақсатын көздейді.</w:t>
      </w:r>
    </w:p>
    <w:p w:rsidR="00DD4B3A" w:rsidRPr="008050E5" w:rsidRDefault="00DD4B3A" w:rsidP="006B7F3F">
      <w:pPr>
        <w:spacing w:after="0" w:line="240" w:lineRule="auto"/>
        <w:ind w:firstLine="567"/>
        <w:jc w:val="both"/>
        <w:rPr>
          <w:rFonts w:ascii="Times New Roman" w:hAnsi="Times New Roman" w:cs="Times New Roman"/>
          <w:sz w:val="28"/>
          <w:szCs w:val="28"/>
          <w:lang w:val="kk-KZ"/>
        </w:rPr>
      </w:pPr>
      <w:r w:rsidRPr="00DD4B3A">
        <w:rPr>
          <w:rFonts w:ascii="Times New Roman" w:hAnsi="Times New Roman" w:cs="Times New Roman"/>
          <w:b/>
          <w:sz w:val="28"/>
          <w:szCs w:val="28"/>
          <w:lang w:val="kk-KZ"/>
        </w:rPr>
        <w:t>Оқырман</w:t>
      </w:r>
      <w:r w:rsidRPr="00DD4B3A">
        <w:rPr>
          <w:rFonts w:ascii="Times New Roman" w:hAnsi="Times New Roman" w:cs="Times New Roman"/>
          <w:sz w:val="28"/>
          <w:szCs w:val="28"/>
          <w:lang w:val="kk-KZ"/>
        </w:rPr>
        <w:t xml:space="preserve"> – көркем туындыны қабылдап, оны өз санасында бағалайтын тұлға. Жазушы шығарманы дүниеге әкелуші болса, сол туындының әдебиеттегі өміршеңдігі мен орны көп жағдайда оқырманның қабылдауына байланысты айқындалады.</w:t>
      </w:r>
    </w:p>
    <w:p w:rsidR="00EF59F7" w:rsidRPr="00EF59F7" w:rsidRDefault="00EF59F7" w:rsidP="006B7F3F">
      <w:pPr>
        <w:spacing w:after="0" w:line="240" w:lineRule="auto"/>
        <w:ind w:firstLine="567"/>
        <w:jc w:val="both"/>
        <w:rPr>
          <w:rFonts w:ascii="Times New Roman" w:hAnsi="Times New Roman" w:cs="Times New Roman"/>
          <w:sz w:val="28"/>
          <w:szCs w:val="28"/>
          <w:lang w:val="kk-KZ"/>
        </w:rPr>
      </w:pPr>
      <w:r w:rsidRPr="00EF59F7">
        <w:rPr>
          <w:rFonts w:ascii="Times New Roman" w:hAnsi="Times New Roman" w:cs="Times New Roman"/>
          <w:b/>
          <w:sz w:val="28"/>
          <w:szCs w:val="28"/>
          <w:lang w:val="kk-KZ"/>
        </w:rPr>
        <w:lastRenderedPageBreak/>
        <w:t xml:space="preserve">Поэзия </w:t>
      </w:r>
      <w:r w:rsidRPr="00EF59F7">
        <w:rPr>
          <w:rFonts w:ascii="Times New Roman" w:hAnsi="Times New Roman" w:cs="Times New Roman"/>
          <w:sz w:val="28"/>
          <w:szCs w:val="28"/>
          <w:lang w:val="kk-KZ"/>
        </w:rPr>
        <w:t xml:space="preserve">(гр. </w:t>
      </w:r>
      <w:r w:rsidRPr="00FE5AB0">
        <w:rPr>
          <w:rFonts w:ascii="Times New Roman" w:hAnsi="Times New Roman" w:cs="Times New Roman"/>
          <w:i/>
          <w:sz w:val="28"/>
          <w:szCs w:val="28"/>
          <w:lang w:val="kk-KZ"/>
        </w:rPr>
        <w:t>poiesis, poieo</w:t>
      </w:r>
      <w:r w:rsidRPr="00EF59F7">
        <w:rPr>
          <w:rFonts w:ascii="Times New Roman" w:hAnsi="Times New Roman" w:cs="Times New Roman"/>
          <w:sz w:val="28"/>
          <w:szCs w:val="28"/>
          <w:lang w:val="kk-KZ"/>
        </w:rPr>
        <w:t xml:space="preserve"> – «жасау», «тудыру») – өлең түрінде қалыптасқан көркем әдеби шығармалардың жиынтық атауы. Ол сөздің ырғақтық ұйымдасуына, ұйқас жүйесіне, көркемдік құрылымына және бейнелеу тәсілдеріне </w:t>
      </w:r>
      <w:r w:rsidRPr="008050E5">
        <w:rPr>
          <w:rFonts w:ascii="Times New Roman" w:hAnsi="Times New Roman" w:cs="Times New Roman"/>
          <w:sz w:val="28"/>
          <w:szCs w:val="28"/>
          <w:lang w:val="kk-KZ"/>
        </w:rPr>
        <w:t>негізделеді</w:t>
      </w:r>
      <w:r w:rsidRPr="00EF59F7">
        <w:rPr>
          <w:rFonts w:ascii="Times New Roman" w:hAnsi="Times New Roman" w:cs="Times New Roman"/>
          <w:sz w:val="28"/>
          <w:szCs w:val="28"/>
          <w:lang w:val="kk-KZ"/>
        </w:rPr>
        <w:t>.</w:t>
      </w:r>
    </w:p>
    <w:p w:rsidR="00EF59F7" w:rsidRPr="008050E5" w:rsidRDefault="00EF59F7" w:rsidP="006B7F3F">
      <w:pPr>
        <w:spacing w:after="0" w:line="240" w:lineRule="auto"/>
        <w:ind w:firstLine="567"/>
        <w:jc w:val="both"/>
        <w:rPr>
          <w:rFonts w:ascii="Times New Roman" w:hAnsi="Times New Roman" w:cs="Times New Roman"/>
          <w:sz w:val="28"/>
          <w:szCs w:val="28"/>
          <w:lang w:val="kk-KZ"/>
        </w:rPr>
      </w:pPr>
      <w:r w:rsidRPr="00EF59F7">
        <w:rPr>
          <w:rFonts w:ascii="Times New Roman" w:hAnsi="Times New Roman" w:cs="Times New Roman"/>
          <w:b/>
          <w:sz w:val="28"/>
          <w:szCs w:val="28"/>
          <w:lang w:val="kk-KZ"/>
        </w:rPr>
        <w:t>Поэтикалық дискурс</w:t>
      </w:r>
      <w:r w:rsidRPr="00EF59F7">
        <w:rPr>
          <w:rFonts w:ascii="Times New Roman" w:hAnsi="Times New Roman" w:cs="Times New Roman"/>
          <w:sz w:val="28"/>
          <w:szCs w:val="28"/>
          <w:lang w:val="kk-KZ"/>
        </w:rPr>
        <w:t xml:space="preserve"> – көркем тіл арқылы жүзеге асатын қарым-қатынастың ерекше формасы. Ол мәдени әрі эстетикалық коммуникацияның тілдік кеңістікте көрініс табуын білдіреді. Поэтикалық дискурсқа поэзиялық туындылармен қатар прозалық шығармалар да енеді.</w:t>
      </w:r>
    </w:p>
    <w:p w:rsidR="00EF59F7" w:rsidRPr="008050E5" w:rsidRDefault="00EF59F7" w:rsidP="006B7F3F">
      <w:pPr>
        <w:spacing w:after="0" w:line="240" w:lineRule="auto"/>
        <w:ind w:firstLine="567"/>
        <w:jc w:val="both"/>
        <w:rPr>
          <w:rFonts w:ascii="Times New Roman" w:hAnsi="Times New Roman" w:cs="Times New Roman"/>
          <w:sz w:val="28"/>
          <w:szCs w:val="28"/>
          <w:lang w:val="kk-KZ"/>
        </w:rPr>
      </w:pPr>
      <w:r w:rsidRPr="00EF59F7">
        <w:rPr>
          <w:rFonts w:ascii="Times New Roman" w:hAnsi="Times New Roman" w:cs="Times New Roman"/>
          <w:b/>
          <w:sz w:val="28"/>
          <w:szCs w:val="28"/>
          <w:lang w:val="kk-KZ"/>
        </w:rPr>
        <w:t>Проза</w:t>
      </w:r>
      <w:r w:rsidRPr="00EF59F7">
        <w:rPr>
          <w:rFonts w:ascii="Times New Roman" w:hAnsi="Times New Roman" w:cs="Times New Roman"/>
          <w:sz w:val="28"/>
          <w:szCs w:val="28"/>
          <w:lang w:val="kk-KZ"/>
        </w:rPr>
        <w:t xml:space="preserve"> (лат. </w:t>
      </w:r>
      <w:r w:rsidRPr="00EF59F7">
        <w:rPr>
          <w:rFonts w:ascii="Times New Roman" w:hAnsi="Times New Roman" w:cs="Times New Roman"/>
          <w:i/>
          <w:sz w:val="28"/>
          <w:szCs w:val="28"/>
          <w:lang w:val="kk-KZ"/>
        </w:rPr>
        <w:t>prosa</w:t>
      </w:r>
      <w:r w:rsidRPr="00EF59F7">
        <w:rPr>
          <w:rFonts w:ascii="Times New Roman" w:hAnsi="Times New Roman" w:cs="Times New Roman"/>
          <w:sz w:val="28"/>
          <w:szCs w:val="28"/>
          <w:lang w:val="kk-KZ"/>
        </w:rPr>
        <w:t>) – қара сөзбен жазылатын әдеби жанрлардың түрі, оған әңгіме, повесть, роман секілді көркем шығармалар жатады. Ол әдебиеттің эпикалық дәстүрімен сабақтас, сонымен бірге лирикалық проза мен прозалық өлең үлгілері де кездеседі.</w:t>
      </w:r>
    </w:p>
    <w:p w:rsidR="00E81171" w:rsidRPr="008050E5" w:rsidRDefault="00E81171" w:rsidP="006B7F3F">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b/>
          <w:sz w:val="28"/>
          <w:szCs w:val="28"/>
          <w:lang w:val="kk-KZ"/>
        </w:rPr>
        <w:t>Пресуппозиция</w:t>
      </w:r>
      <w:r w:rsidRPr="008050E5">
        <w:rPr>
          <w:rFonts w:ascii="Times New Roman" w:hAnsi="Times New Roman" w:cs="Times New Roman"/>
          <w:sz w:val="28"/>
          <w:szCs w:val="28"/>
          <w:lang w:val="kk-KZ"/>
        </w:rPr>
        <w:t xml:space="preserve"> – (лат. </w:t>
      </w:r>
      <w:r w:rsidRPr="00EF59F7">
        <w:rPr>
          <w:rFonts w:ascii="Times New Roman" w:hAnsi="Times New Roman" w:cs="Times New Roman"/>
          <w:i/>
          <w:sz w:val="28"/>
          <w:szCs w:val="28"/>
          <w:lang w:val="kk-KZ"/>
        </w:rPr>
        <w:t>prae</w:t>
      </w:r>
      <w:r w:rsidRPr="008050E5">
        <w:rPr>
          <w:rFonts w:ascii="Times New Roman" w:hAnsi="Times New Roman" w:cs="Times New Roman"/>
          <w:sz w:val="28"/>
          <w:szCs w:val="28"/>
          <w:lang w:val="kk-KZ"/>
        </w:rPr>
        <w:t xml:space="preserve"> – алдыңғы және </w:t>
      </w:r>
      <w:r w:rsidRPr="00EF59F7">
        <w:rPr>
          <w:rFonts w:ascii="Times New Roman" w:hAnsi="Times New Roman" w:cs="Times New Roman"/>
          <w:i/>
          <w:sz w:val="28"/>
          <w:szCs w:val="28"/>
          <w:lang w:val="kk-KZ"/>
        </w:rPr>
        <w:t>supposition</w:t>
      </w:r>
      <w:r w:rsidRPr="008050E5">
        <w:rPr>
          <w:rFonts w:ascii="Times New Roman" w:hAnsi="Times New Roman" w:cs="Times New Roman"/>
          <w:sz w:val="28"/>
          <w:szCs w:val="28"/>
          <w:lang w:val="kk-KZ"/>
        </w:rPr>
        <w:t xml:space="preserve"> – болжам) – сөйлемнің мағыналық тұрғыдан дұрыс құрылып, мәнмәтінмен сәйкес келуі және  оның шынайылық үзігін сипаттайтын семантикалық ұғым.</w:t>
      </w:r>
    </w:p>
    <w:p w:rsidR="00E37179" w:rsidRPr="008050E5" w:rsidRDefault="00563E1E" w:rsidP="006B7F3F">
      <w:pPr>
        <w:spacing w:after="0" w:line="240" w:lineRule="auto"/>
        <w:ind w:firstLine="567"/>
        <w:jc w:val="both"/>
        <w:rPr>
          <w:rStyle w:val="extendedtext-full"/>
          <w:rFonts w:ascii="Times New Roman" w:hAnsi="Times New Roman" w:cs="Times New Roman"/>
          <w:sz w:val="28"/>
          <w:szCs w:val="28"/>
          <w:lang w:val="kk-KZ"/>
        </w:rPr>
      </w:pPr>
      <w:r w:rsidRPr="008050E5">
        <w:rPr>
          <w:rFonts w:ascii="Times New Roman" w:hAnsi="Times New Roman" w:cs="Times New Roman"/>
          <w:b/>
          <w:bCs/>
          <w:sz w:val="28"/>
          <w:szCs w:val="28"/>
          <w:lang w:val="kk-KZ"/>
        </w:rPr>
        <w:t>Просодика</w:t>
      </w:r>
      <w:r w:rsidR="00E37179" w:rsidRPr="008050E5">
        <w:rPr>
          <w:rFonts w:ascii="Times New Roman" w:hAnsi="Times New Roman" w:cs="Times New Roman"/>
          <w:sz w:val="28"/>
          <w:szCs w:val="28"/>
          <w:lang w:val="kk-KZ"/>
        </w:rPr>
        <w:t xml:space="preserve">– </w:t>
      </w:r>
      <w:r w:rsidR="00E37179" w:rsidRPr="008050E5">
        <w:rPr>
          <w:rStyle w:val="extendedtext-full"/>
          <w:rFonts w:ascii="Times New Roman" w:hAnsi="Times New Roman" w:cs="Times New Roman"/>
          <w:sz w:val="28"/>
          <w:szCs w:val="28"/>
          <w:lang w:val="kk-KZ"/>
        </w:rPr>
        <w:t xml:space="preserve">сөйлеу сегменттерінің барлық деңгейлерінде (буын, сөз, сөз тіркесі, синтагма, фраза, сөзден тыс бірлік, мәтін) сөйлеуде іске асырылатын фонетикалық құралдар жүйесі (биіктік, күш, уақыт). </w:t>
      </w:r>
    </w:p>
    <w:p w:rsidR="00563E1E" w:rsidRPr="008050E5" w:rsidRDefault="00563E1E" w:rsidP="006B7F3F">
      <w:pPr>
        <w:spacing w:after="0" w:line="240" w:lineRule="auto"/>
        <w:ind w:firstLine="567"/>
        <w:jc w:val="both"/>
        <w:rPr>
          <w:rStyle w:val="ab"/>
          <w:rFonts w:ascii="Times New Roman" w:hAnsi="Times New Roman" w:cs="Times New Roman"/>
          <w:sz w:val="28"/>
          <w:szCs w:val="28"/>
          <w:lang w:val="kk-KZ"/>
        </w:rPr>
      </w:pPr>
      <w:r w:rsidRPr="008050E5">
        <w:rPr>
          <w:rFonts w:ascii="Times New Roman" w:hAnsi="Times New Roman" w:cs="Times New Roman"/>
          <w:b/>
          <w:bCs/>
          <w:sz w:val="28"/>
          <w:szCs w:val="28"/>
          <w:lang w:val="kk-KZ"/>
        </w:rPr>
        <w:t>Просодикалық тәсілдер</w:t>
      </w:r>
      <w:r w:rsidR="0050253F" w:rsidRPr="008050E5">
        <w:rPr>
          <w:rFonts w:ascii="Times New Roman" w:hAnsi="Times New Roman" w:cs="Times New Roman"/>
          <w:sz w:val="28"/>
          <w:szCs w:val="28"/>
          <w:lang w:val="kk-KZ"/>
        </w:rPr>
        <w:t>– тіл дыбыстарын толықтыратын және оларды ұзақтығы, қарқындылығы, биіктігі және басқа да белгілері бойынша түрлендіретін тілдің дыбыстық (фонетикалық) құралдарының жиынтығы.</w:t>
      </w:r>
    </w:p>
    <w:p w:rsidR="0050253F" w:rsidRPr="008050E5" w:rsidRDefault="00563E1E" w:rsidP="006B7F3F">
      <w:pPr>
        <w:spacing w:after="0" w:line="240" w:lineRule="auto"/>
        <w:ind w:firstLine="567"/>
        <w:jc w:val="both"/>
        <w:rPr>
          <w:rStyle w:val="ab"/>
          <w:rFonts w:ascii="Times New Roman" w:hAnsi="Times New Roman" w:cs="Times New Roman"/>
          <w:sz w:val="28"/>
          <w:szCs w:val="28"/>
          <w:lang w:val="kk-KZ"/>
        </w:rPr>
      </w:pPr>
      <w:r w:rsidRPr="008050E5">
        <w:rPr>
          <w:rStyle w:val="ab"/>
          <w:rFonts w:ascii="Times New Roman" w:hAnsi="Times New Roman" w:cs="Times New Roman"/>
          <w:sz w:val="28"/>
          <w:szCs w:val="28"/>
          <w:lang w:val="kk-KZ"/>
        </w:rPr>
        <w:t xml:space="preserve">Прагматика </w:t>
      </w:r>
      <w:r w:rsidR="0050253F" w:rsidRPr="008050E5">
        <w:rPr>
          <w:rStyle w:val="ab"/>
          <w:rFonts w:ascii="Times New Roman" w:hAnsi="Times New Roman" w:cs="Times New Roman"/>
          <w:sz w:val="28"/>
          <w:szCs w:val="28"/>
          <w:lang w:val="kk-KZ"/>
        </w:rPr>
        <w:t xml:space="preserve">– </w:t>
      </w:r>
      <w:r w:rsidR="0050253F" w:rsidRPr="008050E5">
        <w:rPr>
          <w:rStyle w:val="ab"/>
          <w:rFonts w:ascii="Times New Roman" w:hAnsi="Times New Roman" w:cs="Times New Roman"/>
          <w:b w:val="0"/>
          <w:sz w:val="28"/>
          <w:szCs w:val="28"/>
          <w:lang w:val="kk-KZ"/>
        </w:rPr>
        <w:t>таңбалы жүйелер мен оларды пайдаланушылар арасындағы қарым-қатынасты зерттейтін семиотика бөлімі.</w:t>
      </w:r>
    </w:p>
    <w:p w:rsidR="00824056" w:rsidRPr="008050E5" w:rsidRDefault="00824056" w:rsidP="006B7F3F">
      <w:pPr>
        <w:spacing w:after="0" w:line="240" w:lineRule="auto"/>
        <w:ind w:firstLine="567"/>
        <w:jc w:val="both"/>
        <w:rPr>
          <w:rStyle w:val="ab"/>
          <w:rFonts w:ascii="Times New Roman" w:hAnsi="Times New Roman" w:cs="Times New Roman"/>
          <w:b w:val="0"/>
          <w:sz w:val="28"/>
          <w:szCs w:val="28"/>
          <w:lang w:val="kk-KZ"/>
        </w:rPr>
      </w:pPr>
      <w:r w:rsidRPr="008050E5">
        <w:rPr>
          <w:rStyle w:val="ab"/>
          <w:rFonts w:ascii="Times New Roman" w:hAnsi="Times New Roman" w:cs="Times New Roman"/>
          <w:sz w:val="28"/>
          <w:szCs w:val="28"/>
          <w:lang w:val="kk-KZ"/>
        </w:rPr>
        <w:t xml:space="preserve">Рефрен </w:t>
      </w:r>
      <w:r w:rsidRPr="008050E5">
        <w:rPr>
          <w:rStyle w:val="ab"/>
          <w:rFonts w:ascii="Times New Roman" w:hAnsi="Times New Roman" w:cs="Times New Roman"/>
          <w:b w:val="0"/>
          <w:sz w:val="28"/>
          <w:szCs w:val="28"/>
          <w:lang w:val="kk-KZ"/>
        </w:rPr>
        <w:t xml:space="preserve">(фр. </w:t>
      </w:r>
      <w:r w:rsidRPr="003477D4">
        <w:rPr>
          <w:rStyle w:val="ab"/>
          <w:rFonts w:ascii="Times New Roman" w:hAnsi="Times New Roman" w:cs="Times New Roman"/>
          <w:b w:val="0"/>
          <w:i/>
          <w:sz w:val="28"/>
          <w:szCs w:val="28"/>
          <w:lang w:val="kk-KZ"/>
        </w:rPr>
        <w:t>refrain</w:t>
      </w:r>
      <w:r w:rsidRPr="008050E5">
        <w:rPr>
          <w:rStyle w:val="ab"/>
          <w:rFonts w:ascii="Times New Roman" w:hAnsi="Times New Roman" w:cs="Times New Roman"/>
          <w:b w:val="0"/>
          <w:sz w:val="28"/>
          <w:szCs w:val="28"/>
          <w:lang w:val="kk-KZ"/>
        </w:rPr>
        <w:t xml:space="preserve"> – қайталама) – әдебиеттануда, әсіресе поэтикада жиі қолданылатын ұғым, өлең мәтінінде белгілі бір сөздің, сөз тіркесінің, жолдың немесе тұтас бір шумақтың жүйелі түрде қайталанып отыруы арқылы мәтіннің ырғақтық-интонациялық, экспрессивтік, коммуникативтік-прагматикалық қызметтерін атқаратын стильдік тәсіл.</w:t>
      </w:r>
    </w:p>
    <w:p w:rsidR="00E81171" w:rsidRDefault="00E81171" w:rsidP="006B7F3F">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b/>
          <w:sz w:val="28"/>
          <w:szCs w:val="28"/>
          <w:lang w:val="kk-KZ"/>
        </w:rPr>
        <w:t>Синтагма</w:t>
      </w:r>
      <w:r w:rsidRPr="008050E5">
        <w:rPr>
          <w:rFonts w:ascii="Times New Roman" w:hAnsi="Times New Roman" w:cs="Times New Roman"/>
          <w:sz w:val="28"/>
          <w:szCs w:val="28"/>
          <w:lang w:val="kk-KZ"/>
        </w:rPr>
        <w:t xml:space="preserve"> (грек. </w:t>
      </w:r>
      <w:r w:rsidRPr="003477D4">
        <w:rPr>
          <w:rFonts w:ascii="Times New Roman" w:hAnsi="Times New Roman" w:cs="Times New Roman"/>
          <w:i/>
          <w:sz w:val="28"/>
          <w:szCs w:val="28"/>
          <w:lang w:val="kk-KZ"/>
        </w:rPr>
        <w:t>syntagma</w:t>
      </w:r>
      <w:r w:rsidRPr="008050E5">
        <w:rPr>
          <w:rFonts w:ascii="Times New Roman" w:hAnsi="Times New Roman" w:cs="Times New Roman"/>
          <w:sz w:val="28"/>
          <w:szCs w:val="28"/>
          <w:lang w:val="kk-KZ"/>
        </w:rPr>
        <w:t xml:space="preserve"> – қосылған, бірге қаланған) – бір сөзден, сөздер тобынан немесе сөйлемнен тұратын, просодикалық компоненттер арқылы сипатталатын ең кіші интонациялық – мағыналық бірлік.</w:t>
      </w:r>
    </w:p>
    <w:p w:rsidR="008E1139" w:rsidRPr="00ED13C4" w:rsidRDefault="00ED13C4" w:rsidP="008E1139">
      <w:pPr>
        <w:spacing w:after="0" w:line="240" w:lineRule="auto"/>
        <w:ind w:firstLine="567"/>
        <w:jc w:val="both"/>
        <w:rPr>
          <w:rFonts w:ascii="Times New Roman" w:hAnsi="Times New Roman" w:cs="Times New Roman"/>
          <w:sz w:val="28"/>
          <w:szCs w:val="28"/>
          <w:lang w:val="kk-KZ"/>
        </w:rPr>
      </w:pPr>
      <w:r w:rsidRPr="00ED13C4">
        <w:rPr>
          <w:rFonts w:ascii="Times New Roman" w:hAnsi="Times New Roman" w:cs="Times New Roman"/>
          <w:b/>
          <w:sz w:val="28"/>
          <w:szCs w:val="28"/>
          <w:lang w:val="kk-KZ"/>
        </w:rPr>
        <w:t>Хезит</w:t>
      </w:r>
      <w:r w:rsidR="00ED5DC3">
        <w:rPr>
          <w:rFonts w:ascii="Times New Roman" w:hAnsi="Times New Roman" w:cs="Times New Roman"/>
          <w:b/>
          <w:sz w:val="28"/>
          <w:szCs w:val="28"/>
          <w:lang w:val="kk-KZ"/>
        </w:rPr>
        <w:t>а</w:t>
      </w:r>
      <w:r w:rsidRPr="00ED13C4">
        <w:rPr>
          <w:rFonts w:ascii="Times New Roman" w:hAnsi="Times New Roman" w:cs="Times New Roman"/>
          <w:b/>
          <w:sz w:val="28"/>
          <w:szCs w:val="28"/>
          <w:lang w:val="kk-KZ"/>
        </w:rPr>
        <w:t xml:space="preserve">ция </w:t>
      </w:r>
      <w:r w:rsidRPr="00ED13C4">
        <w:rPr>
          <w:rFonts w:ascii="Times New Roman" w:hAnsi="Times New Roman" w:cs="Times New Roman"/>
          <w:sz w:val="28"/>
          <w:szCs w:val="28"/>
          <w:lang w:val="kk-KZ"/>
        </w:rPr>
        <w:t xml:space="preserve">(лат. </w:t>
      </w:r>
      <w:r w:rsidRPr="00ED13C4">
        <w:rPr>
          <w:rFonts w:ascii="Times New Roman" w:hAnsi="Times New Roman" w:cs="Times New Roman"/>
          <w:i/>
          <w:sz w:val="28"/>
          <w:szCs w:val="28"/>
          <w:lang w:val="kk-KZ"/>
        </w:rPr>
        <w:t>haesitatio</w:t>
      </w:r>
      <w:r w:rsidRPr="00ED13C4">
        <w:rPr>
          <w:rFonts w:ascii="Times New Roman" w:hAnsi="Times New Roman" w:cs="Times New Roman"/>
          <w:sz w:val="28"/>
          <w:szCs w:val="28"/>
          <w:lang w:val="kk-KZ"/>
        </w:rPr>
        <w:t xml:space="preserve"> – кідіріс, бөгелу) – дискурста сөйлеушінің ойды ұйымдастыру және жеткізу процесінде орын алатын супрасегменттік құбылыс. Ол көбіне уақыт ұту, сөзді таңдау, коммуникативтік стратегияны іске асыру немесе эмоциялық әсерді күшейту мақсатында қолданылады. Хезитация вокалданған және вокалданбаған кідірістерді, қайталауларды, сөздің үзіліп қалуын қамтиды</w:t>
      </w:r>
      <w:r>
        <w:rPr>
          <w:rFonts w:ascii="Times New Roman" w:hAnsi="Times New Roman" w:cs="Times New Roman"/>
          <w:sz w:val="28"/>
          <w:szCs w:val="28"/>
          <w:lang w:val="kk-KZ"/>
        </w:rPr>
        <w:t>.</w:t>
      </w:r>
    </w:p>
    <w:p w:rsidR="00D74469" w:rsidRPr="008050E5" w:rsidRDefault="00D74469" w:rsidP="006B7F3F">
      <w:pPr>
        <w:spacing w:after="0" w:line="240" w:lineRule="auto"/>
        <w:ind w:firstLine="567"/>
        <w:jc w:val="center"/>
        <w:rPr>
          <w:rFonts w:ascii="Times New Roman" w:hAnsi="Times New Roman" w:cs="Times New Roman"/>
          <w:b/>
          <w:bCs/>
          <w:sz w:val="28"/>
          <w:szCs w:val="28"/>
          <w:lang w:val="kk-KZ"/>
        </w:rPr>
      </w:pPr>
    </w:p>
    <w:p w:rsidR="0050253F" w:rsidRPr="008050E5" w:rsidRDefault="0050253F" w:rsidP="006B7F3F">
      <w:pPr>
        <w:spacing w:after="0" w:line="240" w:lineRule="auto"/>
        <w:ind w:firstLine="567"/>
        <w:jc w:val="center"/>
        <w:rPr>
          <w:rFonts w:ascii="Times New Roman" w:hAnsi="Times New Roman" w:cs="Times New Roman"/>
          <w:b/>
          <w:sz w:val="28"/>
          <w:szCs w:val="28"/>
          <w:lang w:val="kk-KZ"/>
        </w:rPr>
      </w:pPr>
    </w:p>
    <w:p w:rsidR="00A15295" w:rsidRPr="008050E5" w:rsidRDefault="00A15295" w:rsidP="006B7F3F">
      <w:pPr>
        <w:spacing w:after="0" w:line="240" w:lineRule="auto"/>
        <w:ind w:firstLine="567"/>
        <w:jc w:val="center"/>
        <w:rPr>
          <w:rFonts w:ascii="Times New Roman" w:hAnsi="Times New Roman" w:cs="Times New Roman"/>
          <w:b/>
          <w:sz w:val="28"/>
          <w:szCs w:val="28"/>
          <w:lang w:val="kk-KZ"/>
        </w:rPr>
      </w:pPr>
    </w:p>
    <w:p w:rsidR="00A15295" w:rsidRPr="008050E5" w:rsidRDefault="00A15295" w:rsidP="006B7F3F">
      <w:pPr>
        <w:spacing w:after="0" w:line="240" w:lineRule="auto"/>
        <w:ind w:firstLine="567"/>
        <w:jc w:val="center"/>
        <w:rPr>
          <w:rFonts w:ascii="Times New Roman" w:hAnsi="Times New Roman" w:cs="Times New Roman"/>
          <w:b/>
          <w:sz w:val="28"/>
          <w:szCs w:val="28"/>
          <w:lang w:val="kk-KZ"/>
        </w:rPr>
      </w:pPr>
    </w:p>
    <w:p w:rsidR="00A15295" w:rsidRPr="008050E5" w:rsidRDefault="00A15295" w:rsidP="006B7F3F">
      <w:pPr>
        <w:spacing w:after="0" w:line="240" w:lineRule="auto"/>
        <w:ind w:firstLine="567"/>
        <w:jc w:val="center"/>
        <w:rPr>
          <w:rFonts w:ascii="Times New Roman" w:hAnsi="Times New Roman" w:cs="Times New Roman"/>
          <w:b/>
          <w:sz w:val="28"/>
          <w:szCs w:val="28"/>
          <w:lang w:val="kk-KZ"/>
        </w:rPr>
      </w:pPr>
    </w:p>
    <w:p w:rsidR="00A15295" w:rsidRPr="008050E5" w:rsidRDefault="00A15295" w:rsidP="006B7F3F">
      <w:pPr>
        <w:spacing w:after="0" w:line="240" w:lineRule="auto"/>
        <w:ind w:firstLine="567"/>
        <w:jc w:val="center"/>
        <w:rPr>
          <w:rFonts w:ascii="Times New Roman" w:hAnsi="Times New Roman" w:cs="Times New Roman"/>
          <w:b/>
          <w:sz w:val="28"/>
          <w:szCs w:val="28"/>
          <w:lang w:val="kk-KZ"/>
        </w:rPr>
      </w:pPr>
    </w:p>
    <w:p w:rsidR="00A15295" w:rsidRPr="008050E5" w:rsidRDefault="00A15295" w:rsidP="006B7F3F">
      <w:pPr>
        <w:spacing w:after="0" w:line="240" w:lineRule="auto"/>
        <w:ind w:firstLine="567"/>
        <w:jc w:val="center"/>
        <w:rPr>
          <w:rFonts w:ascii="Times New Roman" w:hAnsi="Times New Roman" w:cs="Times New Roman"/>
          <w:b/>
          <w:sz w:val="28"/>
          <w:szCs w:val="28"/>
          <w:lang w:val="kk-KZ"/>
        </w:rPr>
      </w:pPr>
    </w:p>
    <w:p w:rsidR="00CF3A03" w:rsidRPr="008050E5" w:rsidRDefault="00CF3A03" w:rsidP="006B7F3F">
      <w:pPr>
        <w:spacing w:after="0" w:line="240" w:lineRule="auto"/>
        <w:jc w:val="center"/>
        <w:rPr>
          <w:rFonts w:ascii="Times New Roman" w:hAnsi="Times New Roman" w:cs="Times New Roman"/>
          <w:b/>
          <w:sz w:val="28"/>
          <w:szCs w:val="28"/>
          <w:lang w:val="kk-KZ"/>
        </w:rPr>
      </w:pPr>
      <w:r w:rsidRPr="008050E5">
        <w:rPr>
          <w:rFonts w:ascii="Times New Roman" w:hAnsi="Times New Roman" w:cs="Times New Roman"/>
          <w:b/>
          <w:sz w:val="28"/>
          <w:szCs w:val="28"/>
          <w:lang w:val="kk-KZ"/>
        </w:rPr>
        <w:lastRenderedPageBreak/>
        <w:t>КІРІСПЕ</w:t>
      </w:r>
    </w:p>
    <w:p w:rsidR="00CF3A03" w:rsidRPr="008050E5" w:rsidRDefault="00CF3A03" w:rsidP="004520CF">
      <w:pPr>
        <w:spacing w:after="0" w:line="240" w:lineRule="auto"/>
        <w:ind w:firstLine="709"/>
        <w:jc w:val="center"/>
        <w:rPr>
          <w:rFonts w:ascii="Times New Roman" w:hAnsi="Times New Roman" w:cs="Times New Roman"/>
          <w:b/>
          <w:sz w:val="28"/>
          <w:szCs w:val="28"/>
          <w:lang w:val="kk-KZ"/>
        </w:rPr>
      </w:pPr>
    </w:p>
    <w:p w:rsidR="00EB2B32" w:rsidRDefault="00887DB2" w:rsidP="00EB2B32">
      <w:pPr>
        <w:spacing w:after="0" w:line="240" w:lineRule="auto"/>
        <w:ind w:firstLine="567"/>
        <w:jc w:val="both"/>
        <w:rPr>
          <w:rFonts w:ascii="Times New Roman" w:eastAsia="SimSun" w:hAnsi="Times New Roman" w:cs="Times New Roman"/>
          <w:sz w:val="28"/>
          <w:szCs w:val="28"/>
          <w:lang w:val="kk-KZ"/>
        </w:rPr>
      </w:pPr>
      <w:r w:rsidRPr="008050E5">
        <w:rPr>
          <w:rFonts w:ascii="Times New Roman" w:eastAsia="SimSun" w:hAnsi="Times New Roman" w:cs="Times New Roman"/>
          <w:b/>
          <w:sz w:val="28"/>
          <w:szCs w:val="28"/>
          <w:lang w:val="kk-KZ"/>
        </w:rPr>
        <w:t>Зерттеу тақырыбын</w:t>
      </w:r>
      <w:r w:rsidR="00CF3A03" w:rsidRPr="008050E5">
        <w:rPr>
          <w:rFonts w:ascii="Times New Roman" w:eastAsia="SimSun" w:hAnsi="Times New Roman" w:cs="Times New Roman"/>
          <w:b/>
          <w:sz w:val="28"/>
          <w:szCs w:val="28"/>
          <w:lang w:val="kk-KZ"/>
        </w:rPr>
        <w:t xml:space="preserve">ың өзектілігі. </w:t>
      </w:r>
      <w:r w:rsidR="00EB2B32" w:rsidRPr="00351D85">
        <w:rPr>
          <w:rFonts w:ascii="Times New Roman" w:eastAsia="SimSun" w:hAnsi="Times New Roman" w:cs="Times New Roman"/>
          <w:sz w:val="28"/>
          <w:szCs w:val="28"/>
          <w:lang w:val="kk-KZ"/>
        </w:rPr>
        <w:t xml:space="preserve">Қазіргі отандық тіл білімінде дискурстың когнитивтік, коммуникативтік, прагматикалық </w:t>
      </w:r>
      <w:r w:rsidR="00EB2B32">
        <w:rPr>
          <w:rFonts w:ascii="Times New Roman" w:eastAsia="SimSun" w:hAnsi="Times New Roman" w:cs="Times New Roman"/>
          <w:sz w:val="28"/>
          <w:szCs w:val="28"/>
          <w:lang w:val="kk-KZ"/>
        </w:rPr>
        <w:t>аспектілерін</w:t>
      </w:r>
      <w:r w:rsidR="00EB2B32" w:rsidRPr="00351D85">
        <w:rPr>
          <w:rFonts w:ascii="Times New Roman" w:eastAsia="SimSun" w:hAnsi="Times New Roman" w:cs="Times New Roman"/>
          <w:sz w:val="28"/>
          <w:szCs w:val="28"/>
          <w:lang w:val="kk-KZ"/>
        </w:rPr>
        <w:t xml:space="preserve"> жан-жақты зерделеуге бағытталған зерттеулер </w:t>
      </w:r>
      <w:r w:rsidR="004141CE">
        <w:rPr>
          <w:rFonts w:ascii="Times New Roman" w:eastAsia="SimSun" w:hAnsi="Times New Roman" w:cs="Times New Roman"/>
          <w:sz w:val="28"/>
          <w:szCs w:val="28"/>
          <w:lang w:val="kk-KZ"/>
        </w:rPr>
        <w:t>белсенді түрде</w:t>
      </w:r>
      <w:r w:rsidR="00EB2B32" w:rsidRPr="00351D85">
        <w:rPr>
          <w:rFonts w:ascii="Times New Roman" w:eastAsia="SimSun" w:hAnsi="Times New Roman" w:cs="Times New Roman"/>
          <w:sz w:val="28"/>
          <w:szCs w:val="28"/>
          <w:lang w:val="kk-KZ"/>
        </w:rPr>
        <w:t xml:space="preserve"> жүргізілуде және өзіне тән ғылыми ұстанымдары мен зерттеу әдіснамалары да негізделіп қалыптасуда. Тілдің әртүрлі деңгейіндегі құралдарының функционалды-семантикалық ерекшеліктері, сөйлеудің коммуникативтік түрлері мен прагматикалық мақсаты, сөйлеу актілері дискурс теориясы аясында ғылыми қызығушылық тудырып отыр. Алайда поэтикалық дискурс өзінің</w:t>
      </w:r>
      <w:r w:rsidR="00EB2B32">
        <w:rPr>
          <w:rFonts w:ascii="Times New Roman" w:eastAsia="SimSun" w:hAnsi="Times New Roman" w:cs="Times New Roman"/>
          <w:sz w:val="28"/>
          <w:szCs w:val="28"/>
          <w:lang w:val="kk-KZ"/>
        </w:rPr>
        <w:t xml:space="preserve"> жеткілікті</w:t>
      </w:r>
      <w:r w:rsidR="00EB2B32" w:rsidRPr="00351D85">
        <w:rPr>
          <w:rFonts w:ascii="Times New Roman" w:eastAsia="SimSun" w:hAnsi="Times New Roman" w:cs="Times New Roman"/>
          <w:sz w:val="28"/>
          <w:szCs w:val="28"/>
          <w:lang w:val="kk-KZ"/>
        </w:rPr>
        <w:t xml:space="preserve"> ғылыми зерттелмегенімен сипатталады.  </w:t>
      </w:r>
    </w:p>
    <w:p w:rsidR="00B102CD" w:rsidRPr="00351D85" w:rsidRDefault="00B102CD" w:rsidP="00B102CD">
      <w:pPr>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Зерттеу тақырыбы</w:t>
      </w:r>
      <w:r w:rsidRPr="00B90948">
        <w:rPr>
          <w:rFonts w:ascii="Times New Roman" w:eastAsia="SimSun" w:hAnsi="Times New Roman" w:cs="Times New Roman"/>
          <w:sz w:val="28"/>
          <w:szCs w:val="28"/>
          <w:lang w:val="kk-KZ"/>
        </w:rPr>
        <w:t xml:space="preserve"> Қазақстанның білім беру кеңістігін жаңғыртуға және ұлттық ғылымды халықаралық деңгейде интеграциялауға бағытталған стратегиялық </w:t>
      </w:r>
      <w:r w:rsidRPr="00654FEE">
        <w:rPr>
          <w:rFonts w:ascii="Times New Roman" w:eastAsia="SimSun" w:hAnsi="Times New Roman" w:cs="Times New Roman"/>
          <w:sz w:val="28"/>
          <w:szCs w:val="28"/>
          <w:lang w:val="kk-KZ"/>
        </w:rPr>
        <w:t>құжаттармен тығыз байланысты</w:t>
      </w:r>
      <w:r w:rsidRPr="00B90948">
        <w:rPr>
          <w:rFonts w:ascii="Times New Roman" w:eastAsia="SimSun" w:hAnsi="Times New Roman" w:cs="Times New Roman"/>
          <w:sz w:val="28"/>
          <w:szCs w:val="28"/>
          <w:lang w:val="kk-KZ"/>
        </w:rPr>
        <w:t>. Атап айтқанда, «Қазақстан – 2050» стратегиясының 4-бөлімінде «Білім және кәсіби машық – заманауи білім беру жүйесінің, кадр даярлау мен қайта даярлаудың негізгі бағдары» екендігі атап көрсетілсе</w:t>
      </w:r>
      <w:r w:rsidRPr="00654FEE">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1], бұл қағида</w:t>
      </w:r>
      <w:r w:rsidRPr="00B90948">
        <w:rPr>
          <w:rFonts w:ascii="Times New Roman" w:eastAsia="SimSun" w:hAnsi="Times New Roman" w:cs="Times New Roman"/>
          <w:sz w:val="28"/>
          <w:szCs w:val="28"/>
          <w:lang w:val="kk-KZ"/>
        </w:rPr>
        <w:t xml:space="preserve"> зерттеуіміздің </w:t>
      </w:r>
      <w:r w:rsidRPr="00654FEE">
        <w:rPr>
          <w:rFonts w:ascii="Times New Roman" w:eastAsia="SimSun" w:hAnsi="Times New Roman" w:cs="Times New Roman"/>
          <w:sz w:val="28"/>
          <w:szCs w:val="28"/>
          <w:lang w:val="kk-KZ"/>
        </w:rPr>
        <w:t>негізгі бағытымен</w:t>
      </w:r>
      <w:r w:rsidRPr="00B90948">
        <w:rPr>
          <w:rFonts w:ascii="Times New Roman" w:eastAsia="SimSun" w:hAnsi="Times New Roman" w:cs="Times New Roman"/>
          <w:sz w:val="28"/>
          <w:szCs w:val="28"/>
          <w:lang w:val="kk-KZ"/>
        </w:rPr>
        <w:t xml:space="preserve"> тікелей </w:t>
      </w:r>
      <w:r>
        <w:rPr>
          <w:rFonts w:ascii="Times New Roman" w:eastAsia="SimSun" w:hAnsi="Times New Roman" w:cs="Times New Roman"/>
          <w:sz w:val="28"/>
          <w:szCs w:val="28"/>
          <w:lang w:val="kk-KZ"/>
        </w:rPr>
        <w:t>сабақтасады</w:t>
      </w:r>
      <w:r w:rsidRPr="00E96588">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Өйткені</w:t>
      </w:r>
      <w:r w:rsidRPr="00B90948">
        <w:rPr>
          <w:rFonts w:ascii="Times New Roman" w:eastAsia="SimSun" w:hAnsi="Times New Roman" w:cs="Times New Roman"/>
          <w:sz w:val="28"/>
          <w:szCs w:val="28"/>
          <w:lang w:val="kk-KZ"/>
        </w:rPr>
        <w:t xml:space="preserve"> поэтикалық дискурстағы просодикалық ерекшеліктердің коммуникативті-прагматикалық аспектілерін зерделеу тілдік құзыреттілікті дамытуға, сөйлеу мәдениетін жетілдіруге, сондай-ақ </w:t>
      </w:r>
      <w:r w:rsidRPr="00654FEE">
        <w:rPr>
          <w:rFonts w:ascii="Times New Roman" w:eastAsia="SimSun" w:hAnsi="Times New Roman" w:cs="Times New Roman"/>
          <w:sz w:val="28"/>
          <w:szCs w:val="28"/>
          <w:lang w:val="kk-KZ"/>
        </w:rPr>
        <w:t xml:space="preserve">жоғары білім беру жүйесінде </w:t>
      </w:r>
      <w:r w:rsidRPr="00B90948">
        <w:rPr>
          <w:rFonts w:ascii="Times New Roman" w:eastAsia="SimSun" w:hAnsi="Times New Roman" w:cs="Times New Roman"/>
          <w:sz w:val="28"/>
          <w:szCs w:val="28"/>
          <w:lang w:val="kk-KZ"/>
        </w:rPr>
        <w:t>жаңа ғылыми нәтижелерді енгізуге мүмкіндік береді.Сонымен қатар, Қазақстан Республикасы Үкіметінің 2023 жылғы 28 наурыздағы №248 қаулысымен бекітілген 2023–2029 жылдарға арналған Жоғары білім мен ғылымды дамыту тұжырымдамасында</w:t>
      </w:r>
      <w:r w:rsidRPr="00654FEE">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2] айқындалған</w:t>
      </w:r>
      <w:r w:rsidRPr="00B90948">
        <w:rPr>
          <w:rFonts w:ascii="Times New Roman" w:eastAsia="SimSun" w:hAnsi="Times New Roman" w:cs="Times New Roman"/>
          <w:sz w:val="28"/>
          <w:szCs w:val="28"/>
          <w:lang w:val="kk-KZ"/>
        </w:rPr>
        <w:t xml:space="preserve"> ұлттық ғылымды әлемдік ғылыми кеңістікке интеграциялау, зерттеу сапасын арттыру және жоғары білім беру жүйесінің бәсекеге қабілеттілігін қамтамасыз ету мәселелері стратегиялық міндет </w:t>
      </w:r>
      <w:r>
        <w:rPr>
          <w:rFonts w:ascii="Times New Roman" w:eastAsia="SimSun" w:hAnsi="Times New Roman" w:cs="Times New Roman"/>
          <w:sz w:val="28"/>
          <w:szCs w:val="28"/>
          <w:lang w:val="kk-KZ"/>
        </w:rPr>
        <w:t xml:space="preserve"> тұрғысында</w:t>
      </w:r>
      <w:r w:rsidRPr="00B90948">
        <w:rPr>
          <w:rFonts w:ascii="Times New Roman" w:eastAsia="SimSun" w:hAnsi="Times New Roman" w:cs="Times New Roman"/>
          <w:sz w:val="28"/>
          <w:szCs w:val="28"/>
          <w:lang w:val="kk-KZ"/>
        </w:rPr>
        <w:t xml:space="preserve">, ағылшын және қазақ поэзиясы материалдары негізінде поэтикалық дискурстың просодикалық ерекшеліктерін коммуникативті-прагматикалық </w:t>
      </w:r>
      <w:r>
        <w:rPr>
          <w:rFonts w:ascii="Times New Roman" w:eastAsia="SimSun" w:hAnsi="Times New Roman" w:cs="Times New Roman"/>
          <w:sz w:val="28"/>
          <w:szCs w:val="28"/>
          <w:lang w:val="kk-KZ"/>
        </w:rPr>
        <w:t xml:space="preserve">аспектісін </w:t>
      </w:r>
      <w:r w:rsidRPr="00654FEE">
        <w:rPr>
          <w:rFonts w:ascii="Times New Roman" w:eastAsia="SimSun" w:hAnsi="Times New Roman" w:cs="Times New Roman"/>
          <w:sz w:val="28"/>
          <w:szCs w:val="28"/>
          <w:lang w:val="kk-KZ"/>
        </w:rPr>
        <w:t xml:space="preserve">қарастыру </w:t>
      </w:r>
      <w:r w:rsidRPr="00B90948">
        <w:rPr>
          <w:rFonts w:ascii="Times New Roman" w:eastAsia="SimSun" w:hAnsi="Times New Roman" w:cs="Times New Roman"/>
          <w:sz w:val="28"/>
          <w:szCs w:val="28"/>
          <w:lang w:val="kk-KZ"/>
        </w:rPr>
        <w:t>қазіргі заманғы тіл біліміндегі жаңа ғылыми бағытты айқындап, ұлттық ғылымның халықаралық деңгейде дамуына үлес қосады.</w:t>
      </w:r>
    </w:p>
    <w:p w:rsidR="00EB2B32" w:rsidRDefault="00EB2B32" w:rsidP="00EB2B32">
      <w:pPr>
        <w:spacing w:after="0" w:line="240" w:lineRule="auto"/>
        <w:ind w:firstLine="567"/>
        <w:jc w:val="both"/>
        <w:rPr>
          <w:rFonts w:ascii="Times New Roman" w:eastAsia="SimSun" w:hAnsi="Times New Roman" w:cs="Times New Roman"/>
          <w:sz w:val="28"/>
          <w:szCs w:val="28"/>
          <w:lang w:val="kk-KZ"/>
        </w:rPr>
      </w:pPr>
      <w:r w:rsidRPr="00351D85">
        <w:rPr>
          <w:rFonts w:ascii="Times New Roman" w:eastAsia="SimSun" w:hAnsi="Times New Roman" w:cs="Times New Roman"/>
          <w:sz w:val="28"/>
          <w:szCs w:val="28"/>
          <w:lang w:val="kk-KZ"/>
        </w:rPr>
        <w:t>Мәдени</w:t>
      </w:r>
      <w:r w:rsidR="004141CE">
        <w:rPr>
          <w:rFonts w:ascii="Times New Roman" w:eastAsia="SimSun" w:hAnsi="Times New Roman" w:cs="Times New Roman"/>
          <w:sz w:val="28"/>
          <w:szCs w:val="28"/>
          <w:lang w:val="kk-KZ"/>
        </w:rPr>
        <w:t>ет</w:t>
      </w:r>
      <w:r w:rsidRPr="00351D85">
        <w:rPr>
          <w:rFonts w:ascii="Times New Roman" w:eastAsia="SimSun" w:hAnsi="Times New Roman" w:cs="Times New Roman"/>
          <w:sz w:val="28"/>
          <w:szCs w:val="28"/>
          <w:lang w:val="kk-KZ"/>
        </w:rPr>
        <w:t xml:space="preserve">аралық коммуникация кеңістігінде туыс емес ағылшын және қазақ тілдерінің поэтикалық дискурсын салғастырмалы зерттеу – ұлттық поэтикалық ойлау мен тілдік бейнелеудің </w:t>
      </w:r>
      <w:r w:rsidR="00E80A57">
        <w:rPr>
          <w:rFonts w:ascii="Times New Roman" w:eastAsia="SimSun" w:hAnsi="Times New Roman" w:cs="Times New Roman"/>
          <w:sz w:val="28"/>
          <w:szCs w:val="28"/>
          <w:lang w:val="kk-KZ"/>
        </w:rPr>
        <w:t>ерекшеліктерін</w:t>
      </w:r>
      <w:r w:rsidRPr="00351D85">
        <w:rPr>
          <w:rFonts w:ascii="Times New Roman" w:eastAsia="SimSun" w:hAnsi="Times New Roman" w:cs="Times New Roman"/>
          <w:sz w:val="28"/>
          <w:szCs w:val="28"/>
          <w:lang w:val="kk-KZ"/>
        </w:rPr>
        <w:t xml:space="preserve"> ашуда маңызды екені белгілі. Поэтикалық дискурсты зерттеудің теориялық негізі прагмалингвистика, суперсегментті фонетика және поэтикалық прагматика тоғысында интегративті үлгілеуді қажет етеді. Сонымен қатар поэтикалық дискурстың  прагматикалық құрылымын, прагматикалық ерешеліктерін сипаттауға мүмкіндік береді. </w:t>
      </w:r>
      <w:r w:rsidRPr="0049666E">
        <w:rPr>
          <w:rFonts w:ascii="Times New Roman" w:eastAsia="SimSun" w:hAnsi="Times New Roman" w:cs="Times New Roman"/>
          <w:sz w:val="28"/>
          <w:szCs w:val="28"/>
          <w:lang w:val="kk-KZ"/>
        </w:rPr>
        <w:t>Поэтикалық дискурстағы просодикалық тәсілдердің өзара әрекеттестігі дискурстың көркемдік, коммуникативтік және прагматикалық қызметтерін тереңірек ұғынуға жол ашады.</w:t>
      </w:r>
      <w:r w:rsidRPr="00351D85">
        <w:rPr>
          <w:rFonts w:ascii="Times New Roman" w:eastAsia="SimSun" w:hAnsi="Times New Roman" w:cs="Times New Roman"/>
          <w:sz w:val="28"/>
          <w:szCs w:val="28"/>
          <w:lang w:val="kk-KZ"/>
        </w:rPr>
        <w:t xml:space="preserve"> Ағылшын және қазақ тілдеріндегі поэтикалық дискурсының просодикалық ерек</w:t>
      </w:r>
      <w:r w:rsidR="00075D61">
        <w:rPr>
          <w:rFonts w:ascii="Times New Roman" w:eastAsia="SimSun" w:hAnsi="Times New Roman" w:cs="Times New Roman"/>
          <w:sz w:val="28"/>
          <w:szCs w:val="28"/>
          <w:lang w:val="kk-KZ"/>
        </w:rPr>
        <w:t xml:space="preserve">шеліктерін зерттеу практикалық </w:t>
      </w:r>
      <w:r w:rsidRPr="00351D85">
        <w:rPr>
          <w:rFonts w:ascii="Times New Roman" w:eastAsia="SimSun" w:hAnsi="Times New Roman" w:cs="Times New Roman"/>
          <w:sz w:val="28"/>
          <w:szCs w:val="28"/>
          <w:lang w:val="kk-KZ"/>
        </w:rPr>
        <w:t xml:space="preserve">аспектісін толығырақ ашуға мүмкіндік беретіні анық. Поэтикалық дискурстың просодикалық аспектілері </w:t>
      </w:r>
      <w:r w:rsidRPr="00A42602">
        <w:rPr>
          <w:rFonts w:ascii="Times New Roman" w:eastAsia="SimSun" w:hAnsi="Times New Roman" w:cs="Times New Roman"/>
          <w:sz w:val="28"/>
          <w:szCs w:val="28"/>
          <w:lang w:val="kk-KZ"/>
        </w:rPr>
        <w:t xml:space="preserve">— интонация, пауза, қарқын, тембр, ритм </w:t>
      </w:r>
      <w:r w:rsidRPr="00A42602">
        <w:rPr>
          <w:rFonts w:ascii="Times New Roman" w:eastAsia="SimSun" w:hAnsi="Times New Roman" w:cs="Times New Roman"/>
          <w:sz w:val="28"/>
          <w:szCs w:val="28"/>
          <w:lang w:val="kk-KZ"/>
        </w:rPr>
        <w:lastRenderedPageBreak/>
        <w:t>тәрізді</w:t>
      </w:r>
      <w:r w:rsidRPr="00351D85">
        <w:rPr>
          <w:rFonts w:ascii="Times New Roman" w:eastAsia="SimSun" w:hAnsi="Times New Roman" w:cs="Times New Roman"/>
          <w:sz w:val="28"/>
          <w:szCs w:val="28"/>
          <w:lang w:val="kk-KZ"/>
        </w:rPr>
        <w:t xml:space="preserve">суперсегментті бірліктер арқылы мазмұнның экспрессивтілігі мен прагматикалық әсерін күшейтетіні белгілі.Аталмыш </w:t>
      </w:r>
      <w:r>
        <w:rPr>
          <w:rFonts w:ascii="Times New Roman" w:eastAsia="SimSun" w:hAnsi="Times New Roman" w:cs="Times New Roman"/>
          <w:sz w:val="28"/>
          <w:szCs w:val="28"/>
          <w:lang w:val="kk-KZ"/>
        </w:rPr>
        <w:t>бірліктердің</w:t>
      </w:r>
      <w:r w:rsidRPr="00351D85">
        <w:rPr>
          <w:rFonts w:ascii="Times New Roman" w:eastAsia="SimSun" w:hAnsi="Times New Roman" w:cs="Times New Roman"/>
          <w:sz w:val="28"/>
          <w:szCs w:val="28"/>
          <w:lang w:val="kk-KZ"/>
        </w:rPr>
        <w:t xml:space="preserve"> коммуникативтік-прагматикалық қызметін анықтау үшін қазіргі заманғы сандық технологияларды пайдалана отырып, объективті ғылыми нәтижелерге қол жеткізуге мүмкіндік береді.Жоғарыда аталған факторлар зерттеу жұмысының </w:t>
      </w:r>
      <w:r w:rsidRPr="00BB05AE">
        <w:rPr>
          <w:rFonts w:ascii="Times New Roman" w:eastAsia="SimSun" w:hAnsi="Times New Roman" w:cs="Times New Roman"/>
          <w:b/>
          <w:sz w:val="28"/>
          <w:szCs w:val="28"/>
          <w:lang w:val="kk-KZ"/>
        </w:rPr>
        <w:t>тақырыбының өзектілігін</w:t>
      </w:r>
      <w:r w:rsidRPr="00351D85">
        <w:rPr>
          <w:rFonts w:ascii="Times New Roman" w:eastAsia="SimSun" w:hAnsi="Times New Roman" w:cs="Times New Roman"/>
          <w:sz w:val="28"/>
          <w:szCs w:val="28"/>
          <w:lang w:val="kk-KZ"/>
        </w:rPr>
        <w:t xml:space="preserve"> айқындайды. </w:t>
      </w:r>
    </w:p>
    <w:p w:rsidR="0062461F" w:rsidRPr="008050E5" w:rsidRDefault="0062461F" w:rsidP="00EB2B32">
      <w:pPr>
        <w:spacing w:after="0" w:line="240" w:lineRule="auto"/>
        <w:ind w:firstLine="567"/>
        <w:jc w:val="both"/>
        <w:rPr>
          <w:rFonts w:ascii="Times New Roman" w:hAnsi="Times New Roman" w:cs="Times New Roman"/>
          <w:sz w:val="28"/>
          <w:szCs w:val="28"/>
          <w:lang w:val="kk-KZ"/>
        </w:rPr>
      </w:pPr>
      <w:r w:rsidRPr="008050E5">
        <w:rPr>
          <w:rFonts w:ascii="Times New Roman" w:eastAsia="SimSun" w:hAnsi="Times New Roman" w:cs="Times New Roman"/>
          <w:b/>
          <w:sz w:val="28"/>
          <w:szCs w:val="28"/>
          <w:lang w:val="kk-KZ"/>
        </w:rPr>
        <w:t xml:space="preserve">Зерттеу нысаны </w:t>
      </w:r>
      <w:r w:rsidR="008255BA">
        <w:rPr>
          <w:rFonts w:ascii="Times New Roman" w:eastAsia="SimSun" w:hAnsi="Times New Roman" w:cs="Times New Roman"/>
          <w:b/>
          <w:sz w:val="28"/>
          <w:szCs w:val="28"/>
          <w:lang w:val="kk-KZ"/>
        </w:rPr>
        <w:t xml:space="preserve">– </w:t>
      </w:r>
      <w:r w:rsidR="00FC5B30" w:rsidRPr="008050E5">
        <w:rPr>
          <w:rFonts w:ascii="Times New Roman" w:hAnsi="Times New Roman" w:cs="Times New Roman"/>
          <w:sz w:val="28"/>
          <w:szCs w:val="28"/>
          <w:lang w:val="kk-KZ"/>
        </w:rPr>
        <w:t>қазіргі заманғы</w:t>
      </w:r>
      <w:r w:rsidR="00F246E6">
        <w:rPr>
          <w:rFonts w:ascii="Times New Roman" w:hAnsi="Times New Roman" w:cs="Times New Roman"/>
          <w:sz w:val="28"/>
          <w:szCs w:val="28"/>
          <w:lang w:val="kk-KZ"/>
        </w:rPr>
        <w:t>поэтикалық дискурстың просодикасы.</w:t>
      </w:r>
    </w:p>
    <w:p w:rsidR="00EB2B32" w:rsidRPr="008050E5" w:rsidRDefault="0062461F" w:rsidP="00EB2B32">
      <w:pPr>
        <w:shd w:val="clear" w:color="auto" w:fill="FFFFFF"/>
        <w:spacing w:after="0" w:line="240" w:lineRule="auto"/>
        <w:ind w:firstLine="567"/>
        <w:jc w:val="both"/>
        <w:rPr>
          <w:rFonts w:ascii="Times New Roman" w:hAnsi="Times New Roman" w:cs="Times New Roman"/>
          <w:sz w:val="28"/>
          <w:szCs w:val="28"/>
          <w:lang w:val="kk-KZ"/>
        </w:rPr>
      </w:pPr>
      <w:r w:rsidRPr="008050E5">
        <w:rPr>
          <w:rFonts w:ascii="Times New Roman" w:eastAsia="SimSun" w:hAnsi="Times New Roman" w:cs="Times New Roman"/>
          <w:b/>
          <w:sz w:val="28"/>
          <w:szCs w:val="28"/>
          <w:lang w:val="kk-KZ"/>
        </w:rPr>
        <w:t>Зерттеу пәні</w:t>
      </w:r>
      <w:r w:rsidR="008255BA">
        <w:rPr>
          <w:rFonts w:ascii="Times New Roman" w:eastAsia="SimSun" w:hAnsi="Times New Roman" w:cs="Times New Roman"/>
          <w:sz w:val="28"/>
          <w:szCs w:val="28"/>
          <w:lang w:val="kk-KZ"/>
        </w:rPr>
        <w:t xml:space="preserve">– </w:t>
      </w:r>
      <w:r w:rsidR="00EB2B32" w:rsidRPr="008050E5">
        <w:rPr>
          <w:rFonts w:ascii="Times New Roman" w:hAnsi="Times New Roman" w:cs="Times New Roman"/>
          <w:sz w:val="28"/>
          <w:szCs w:val="28"/>
          <w:lang w:val="kk-KZ"/>
        </w:rPr>
        <w:t>ағылшын және қазақтілдеріндегі поэтикалық дискур</w:t>
      </w:r>
      <w:r w:rsidR="00EB2B32">
        <w:rPr>
          <w:rFonts w:ascii="Times New Roman" w:hAnsi="Times New Roman" w:cs="Times New Roman"/>
          <w:sz w:val="28"/>
          <w:szCs w:val="28"/>
          <w:lang w:val="kk-KZ"/>
        </w:rPr>
        <w:t>стың просодикалық ерекшеліктері.</w:t>
      </w:r>
    </w:p>
    <w:p w:rsidR="00FF5F27" w:rsidRPr="008050E5" w:rsidRDefault="00AC7809" w:rsidP="00EB2B32">
      <w:pPr>
        <w:shd w:val="clear" w:color="auto" w:fill="FFFFFF"/>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b/>
          <w:sz w:val="28"/>
          <w:szCs w:val="28"/>
          <w:lang w:val="kk-KZ"/>
        </w:rPr>
        <w:t xml:space="preserve">Зерттеу мақсаты </w:t>
      </w:r>
      <w:r w:rsidR="008255BA">
        <w:rPr>
          <w:rFonts w:ascii="Times New Roman" w:eastAsia="SimSun" w:hAnsi="Times New Roman" w:cs="Times New Roman"/>
          <w:b/>
          <w:sz w:val="28"/>
          <w:szCs w:val="28"/>
          <w:lang w:val="kk-KZ"/>
        </w:rPr>
        <w:t>–</w:t>
      </w:r>
      <w:r w:rsidR="008255BA" w:rsidRPr="008255BA">
        <w:rPr>
          <w:rFonts w:ascii="Times New Roman" w:eastAsia="SimSun" w:hAnsi="Times New Roman" w:cs="Times New Roman"/>
          <w:sz w:val="28"/>
          <w:szCs w:val="28"/>
          <w:lang w:val="kk-KZ"/>
        </w:rPr>
        <w:t>қазіргі</w:t>
      </w:r>
      <w:r w:rsidRPr="00AC7809">
        <w:rPr>
          <w:rFonts w:ascii="Times New Roman" w:eastAsia="SimSun" w:hAnsi="Times New Roman" w:cs="Times New Roman"/>
          <w:sz w:val="28"/>
          <w:szCs w:val="28"/>
          <w:lang w:val="kk-KZ"/>
        </w:rPr>
        <w:t>а</w:t>
      </w:r>
      <w:r w:rsidR="006D251D" w:rsidRPr="008050E5">
        <w:rPr>
          <w:rFonts w:ascii="Times New Roman" w:eastAsia="SimSun" w:hAnsi="Times New Roman" w:cs="Times New Roman"/>
          <w:sz w:val="28"/>
          <w:szCs w:val="28"/>
          <w:lang w:val="kk-KZ"/>
        </w:rPr>
        <w:t>ғылшын және қазақ тіл</w:t>
      </w:r>
      <w:r w:rsidR="005950E5" w:rsidRPr="008050E5">
        <w:rPr>
          <w:rFonts w:ascii="Times New Roman" w:eastAsia="SimSun" w:hAnsi="Times New Roman" w:cs="Times New Roman"/>
          <w:sz w:val="28"/>
          <w:szCs w:val="28"/>
          <w:lang w:val="kk-KZ"/>
        </w:rPr>
        <w:t>дерінде</w:t>
      </w:r>
      <w:r w:rsidR="00084E1D" w:rsidRPr="008050E5">
        <w:rPr>
          <w:rFonts w:ascii="Times New Roman" w:eastAsia="SimSun" w:hAnsi="Times New Roman" w:cs="Times New Roman"/>
          <w:sz w:val="28"/>
          <w:szCs w:val="28"/>
          <w:lang w:val="kk-KZ"/>
        </w:rPr>
        <w:t>гі</w:t>
      </w:r>
      <w:r w:rsidR="006F46CF" w:rsidRPr="008050E5">
        <w:rPr>
          <w:rFonts w:ascii="Times New Roman" w:eastAsia="SimSun" w:hAnsi="Times New Roman" w:cs="Times New Roman"/>
          <w:sz w:val="28"/>
          <w:szCs w:val="28"/>
          <w:lang w:val="kk-KZ"/>
        </w:rPr>
        <w:t xml:space="preserve"> поэтикалық дискурст</w:t>
      </w:r>
      <w:r w:rsidR="00084E1D" w:rsidRPr="008050E5">
        <w:rPr>
          <w:rFonts w:ascii="Times New Roman" w:eastAsia="SimSun" w:hAnsi="Times New Roman" w:cs="Times New Roman"/>
          <w:sz w:val="28"/>
          <w:szCs w:val="28"/>
          <w:lang w:val="kk-KZ"/>
        </w:rPr>
        <w:t>ың құрылымдық</w:t>
      </w:r>
      <w:r w:rsidR="002C3EA2" w:rsidRPr="008050E5">
        <w:rPr>
          <w:rFonts w:ascii="Times New Roman" w:eastAsia="SimSun" w:hAnsi="Times New Roman" w:cs="Times New Roman"/>
          <w:sz w:val="28"/>
          <w:szCs w:val="28"/>
          <w:lang w:val="kk-KZ"/>
        </w:rPr>
        <w:t xml:space="preserve"> және мазмұндық</w:t>
      </w:r>
      <w:r w:rsidR="00862395">
        <w:rPr>
          <w:rFonts w:ascii="Times New Roman" w:eastAsia="SimSun" w:hAnsi="Times New Roman" w:cs="Times New Roman"/>
          <w:sz w:val="28"/>
          <w:szCs w:val="28"/>
          <w:lang w:val="kk-KZ"/>
        </w:rPr>
        <w:t xml:space="preserve">сипаты мен </w:t>
      </w:r>
      <w:r w:rsidR="006F46CF" w:rsidRPr="008050E5">
        <w:rPr>
          <w:rFonts w:ascii="Times New Roman" w:eastAsia="SimSun" w:hAnsi="Times New Roman" w:cs="Times New Roman"/>
          <w:sz w:val="28"/>
          <w:szCs w:val="28"/>
          <w:lang w:val="kk-KZ"/>
        </w:rPr>
        <w:t xml:space="preserve">просодикалық </w:t>
      </w:r>
      <w:r w:rsidR="00862395">
        <w:rPr>
          <w:rFonts w:ascii="Times New Roman" w:eastAsia="SimSun" w:hAnsi="Times New Roman" w:cs="Times New Roman"/>
          <w:sz w:val="28"/>
          <w:szCs w:val="28"/>
          <w:lang w:val="kk-KZ"/>
        </w:rPr>
        <w:t>ерекшеліктерінің</w:t>
      </w:r>
      <w:r w:rsidR="006D251D" w:rsidRPr="008050E5">
        <w:rPr>
          <w:rFonts w:ascii="Times New Roman" w:eastAsia="SimSun" w:hAnsi="Times New Roman" w:cs="Times New Roman"/>
          <w:sz w:val="28"/>
          <w:szCs w:val="28"/>
          <w:lang w:val="kk-KZ"/>
        </w:rPr>
        <w:t xml:space="preserve"> коммуникативті-прагматикалық </w:t>
      </w:r>
      <w:r w:rsidR="00862395">
        <w:rPr>
          <w:rFonts w:ascii="Times New Roman" w:eastAsia="SimSun" w:hAnsi="Times New Roman" w:cs="Times New Roman"/>
          <w:sz w:val="28"/>
          <w:szCs w:val="28"/>
          <w:lang w:val="kk-KZ"/>
        </w:rPr>
        <w:t xml:space="preserve">аспектісін </w:t>
      </w:r>
      <w:r w:rsidR="006F46CF" w:rsidRPr="008050E5">
        <w:rPr>
          <w:rFonts w:ascii="Times New Roman" w:eastAsia="SimSun" w:hAnsi="Times New Roman" w:cs="Times New Roman"/>
          <w:sz w:val="28"/>
          <w:szCs w:val="28"/>
          <w:lang w:val="kk-KZ"/>
        </w:rPr>
        <w:t>зерттеу</w:t>
      </w:r>
      <w:r w:rsidR="006D251D" w:rsidRPr="008050E5">
        <w:rPr>
          <w:rFonts w:ascii="Times New Roman" w:eastAsia="SimSun" w:hAnsi="Times New Roman" w:cs="Times New Roman"/>
          <w:sz w:val="28"/>
          <w:szCs w:val="28"/>
          <w:lang w:val="kk-KZ"/>
        </w:rPr>
        <w:t>.</w:t>
      </w:r>
    </w:p>
    <w:p w:rsidR="00FF5F27" w:rsidRPr="008050E5" w:rsidRDefault="00640F58" w:rsidP="006B7F3F">
      <w:pPr>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b/>
          <w:sz w:val="28"/>
          <w:szCs w:val="28"/>
          <w:lang w:val="kk-KZ"/>
        </w:rPr>
        <w:t>З</w:t>
      </w:r>
      <w:r w:rsidR="00FF5F27" w:rsidRPr="008050E5">
        <w:rPr>
          <w:rFonts w:ascii="Times New Roman" w:eastAsia="SimSun" w:hAnsi="Times New Roman" w:cs="Times New Roman"/>
          <w:b/>
          <w:sz w:val="28"/>
          <w:szCs w:val="28"/>
          <w:lang w:val="kk-KZ"/>
        </w:rPr>
        <w:t>ерттеу міндеттері</w:t>
      </w:r>
      <w:r w:rsidR="0000083B">
        <w:rPr>
          <w:rFonts w:ascii="Times New Roman" w:eastAsia="SimSun" w:hAnsi="Times New Roman" w:cs="Times New Roman"/>
          <w:b/>
          <w:sz w:val="28"/>
          <w:szCs w:val="28"/>
          <w:lang w:val="kk-KZ"/>
        </w:rPr>
        <w:t>:</w:t>
      </w:r>
    </w:p>
    <w:p w:rsidR="00EB2B32" w:rsidRDefault="00EB2B32" w:rsidP="00EB2B32">
      <w:pPr>
        <w:spacing w:after="0" w:line="240" w:lineRule="auto"/>
        <w:ind w:firstLine="567"/>
        <w:jc w:val="both"/>
        <w:rPr>
          <w:rFonts w:ascii="Times New Roman" w:hAnsi="Times New Roman" w:cs="Times New Roman"/>
          <w:sz w:val="28"/>
          <w:szCs w:val="28"/>
          <w:lang w:val="kk-KZ"/>
        </w:rPr>
      </w:pPr>
      <w:r w:rsidRPr="008050E5">
        <w:rPr>
          <w:rFonts w:ascii="Times New Roman" w:eastAsia="SimSun" w:hAnsi="Times New Roman" w:cs="Times New Roman"/>
          <w:sz w:val="28"/>
          <w:szCs w:val="28"/>
          <w:lang w:val="kk-KZ"/>
        </w:rPr>
        <w:t xml:space="preserve">- </w:t>
      </w:r>
      <w:r w:rsidRPr="008050E5">
        <w:rPr>
          <w:rFonts w:ascii="Times New Roman" w:hAnsi="Times New Roman" w:cs="Times New Roman"/>
          <w:sz w:val="28"/>
          <w:szCs w:val="28"/>
          <w:lang w:val="kk-KZ"/>
        </w:rPr>
        <w:t xml:space="preserve">поэтикалық дискурс туралы </w:t>
      </w:r>
      <w:r>
        <w:rPr>
          <w:rFonts w:ascii="Times New Roman" w:hAnsi="Times New Roman" w:cs="Times New Roman"/>
          <w:sz w:val="28"/>
          <w:szCs w:val="28"/>
          <w:lang w:val="kk-KZ"/>
        </w:rPr>
        <w:t>зерттеулергешолу жасай отырып, поэтикалық дискурстың лин</w:t>
      </w:r>
      <w:r w:rsidR="00A42602">
        <w:rPr>
          <w:rFonts w:ascii="Times New Roman" w:hAnsi="Times New Roman" w:cs="Times New Roman"/>
          <w:sz w:val="28"/>
          <w:szCs w:val="28"/>
          <w:lang w:val="kk-KZ"/>
        </w:rPr>
        <w:t>г</w:t>
      </w:r>
      <w:r>
        <w:rPr>
          <w:rFonts w:ascii="Times New Roman" w:hAnsi="Times New Roman" w:cs="Times New Roman"/>
          <w:sz w:val="28"/>
          <w:szCs w:val="28"/>
          <w:lang w:val="kk-KZ"/>
        </w:rPr>
        <w:t xml:space="preserve">вистикалық зерттелу бағыттарын және негізгі белгілері мен </w:t>
      </w:r>
      <w:r w:rsidRPr="00DB6D1E">
        <w:rPr>
          <w:rFonts w:ascii="Times New Roman" w:hAnsi="Times New Roman" w:cs="Times New Roman"/>
          <w:sz w:val="28"/>
          <w:szCs w:val="28"/>
          <w:lang w:val="kk-KZ"/>
        </w:rPr>
        <w:t>ерекшеліктерін айқындау;</w:t>
      </w:r>
    </w:p>
    <w:p w:rsidR="00EB2B32" w:rsidRPr="008050E5" w:rsidRDefault="00EB2B32" w:rsidP="00EB2B32">
      <w:pPr>
        <w:spacing w:after="0" w:line="240" w:lineRule="auto"/>
        <w:ind w:firstLine="567"/>
        <w:jc w:val="both"/>
        <w:rPr>
          <w:rFonts w:ascii="Times New Roman" w:hAnsi="Times New Roman" w:cs="Times New Roman"/>
          <w:sz w:val="28"/>
          <w:szCs w:val="28"/>
          <w:lang w:val="kk-KZ"/>
        </w:rPr>
      </w:pPr>
      <w:r w:rsidRPr="008050E5">
        <w:rPr>
          <w:rFonts w:ascii="Times New Roman" w:eastAsia="SimSun" w:hAnsi="Times New Roman" w:cs="Times New Roman"/>
          <w:sz w:val="28"/>
          <w:szCs w:val="28"/>
          <w:lang w:val="kk-KZ"/>
        </w:rPr>
        <w:t xml:space="preserve">- </w:t>
      </w:r>
      <w:r>
        <w:rPr>
          <w:rFonts w:ascii="Times New Roman" w:hAnsi="Times New Roman" w:cs="Times New Roman"/>
          <w:sz w:val="28"/>
          <w:szCs w:val="28"/>
          <w:lang w:val="kk-KZ"/>
        </w:rPr>
        <w:t xml:space="preserve">поэтикалық дискурстың прагмалингвистикалық сипатын, </w:t>
      </w:r>
      <w:r w:rsidRPr="008050E5">
        <w:rPr>
          <w:rFonts w:ascii="Times New Roman" w:hAnsi="Times New Roman" w:cs="Times New Roman"/>
          <w:sz w:val="28"/>
          <w:szCs w:val="28"/>
          <w:lang w:val="kk-KZ"/>
        </w:rPr>
        <w:t xml:space="preserve"> иллокутивті </w:t>
      </w:r>
      <w:r>
        <w:rPr>
          <w:rFonts w:ascii="Times New Roman" w:hAnsi="Times New Roman" w:cs="Times New Roman"/>
          <w:sz w:val="28"/>
          <w:szCs w:val="28"/>
          <w:lang w:val="kk-KZ"/>
        </w:rPr>
        <w:t xml:space="preserve">сөйлеу </w:t>
      </w:r>
      <w:r w:rsidRPr="008050E5">
        <w:rPr>
          <w:rFonts w:ascii="Times New Roman" w:hAnsi="Times New Roman" w:cs="Times New Roman"/>
          <w:sz w:val="28"/>
          <w:szCs w:val="28"/>
          <w:lang w:val="kk-KZ"/>
        </w:rPr>
        <w:t>акт</w:t>
      </w:r>
      <w:r>
        <w:rPr>
          <w:rFonts w:ascii="Times New Roman" w:hAnsi="Times New Roman" w:cs="Times New Roman"/>
          <w:sz w:val="28"/>
          <w:szCs w:val="28"/>
          <w:lang w:val="kk-KZ"/>
        </w:rPr>
        <w:t>ісі, пресуппозициядағы көріністерін талдау</w:t>
      </w:r>
      <w:r w:rsidRPr="008050E5">
        <w:rPr>
          <w:rFonts w:ascii="Times New Roman" w:hAnsi="Times New Roman" w:cs="Times New Roman"/>
          <w:sz w:val="28"/>
          <w:szCs w:val="28"/>
          <w:lang w:val="kk-KZ"/>
        </w:rPr>
        <w:t>;</w:t>
      </w:r>
    </w:p>
    <w:p w:rsidR="00EB2B32" w:rsidRPr="003622D3" w:rsidRDefault="00EB2B32" w:rsidP="00EB2B32">
      <w:pPr>
        <w:shd w:val="clear" w:color="auto" w:fill="FFFFFF"/>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 поэтикалық дискурстағы </w:t>
      </w:r>
      <w:r>
        <w:rPr>
          <w:rFonts w:ascii="Times New Roman" w:hAnsi="Times New Roman" w:cs="Times New Roman"/>
          <w:sz w:val="28"/>
          <w:szCs w:val="28"/>
          <w:lang w:val="kk-KZ"/>
        </w:rPr>
        <w:t>паралингвистикалық коммуникация қызметі мен просодика тәсілдерін</w:t>
      </w:r>
      <w:r w:rsidRPr="008050E5">
        <w:rPr>
          <w:rFonts w:ascii="Times New Roman" w:hAnsi="Times New Roman" w:cs="Times New Roman"/>
          <w:sz w:val="28"/>
          <w:szCs w:val="28"/>
          <w:lang w:val="kk-KZ"/>
        </w:rPr>
        <w:t xml:space="preserve">ің </w:t>
      </w:r>
      <w:r>
        <w:rPr>
          <w:rFonts w:ascii="Times New Roman" w:hAnsi="Times New Roman" w:cs="Times New Roman"/>
          <w:sz w:val="28"/>
          <w:szCs w:val="28"/>
          <w:lang w:val="kk-KZ"/>
        </w:rPr>
        <w:t>қолданысын дәйектеу</w:t>
      </w:r>
      <w:r w:rsidRPr="008050E5">
        <w:rPr>
          <w:rFonts w:ascii="Times New Roman" w:hAnsi="Times New Roman" w:cs="Times New Roman"/>
          <w:sz w:val="28"/>
          <w:szCs w:val="28"/>
          <w:lang w:val="kk-KZ"/>
        </w:rPr>
        <w:t xml:space="preserve">; </w:t>
      </w:r>
    </w:p>
    <w:p w:rsidR="00EB2B32" w:rsidRPr="008050E5" w:rsidRDefault="00EB2B32" w:rsidP="00EB2B32">
      <w:pPr>
        <w:shd w:val="clear" w:color="auto" w:fill="FFFFFF"/>
        <w:spacing w:after="0" w:line="240" w:lineRule="auto"/>
        <w:ind w:firstLine="567"/>
        <w:jc w:val="both"/>
        <w:rPr>
          <w:rFonts w:ascii="Times New Roman" w:hAnsi="Times New Roman" w:cs="Times New Roman"/>
          <w:sz w:val="28"/>
          <w:szCs w:val="28"/>
          <w:lang w:val="kk-KZ"/>
        </w:rPr>
      </w:pPr>
      <w:r w:rsidRPr="008050E5">
        <w:rPr>
          <w:rFonts w:ascii="Times New Roman" w:eastAsia="SimSun" w:hAnsi="Times New Roman" w:cs="Times New Roman"/>
          <w:sz w:val="28"/>
          <w:szCs w:val="28"/>
          <w:lang w:val="kk-KZ"/>
        </w:rPr>
        <w:t xml:space="preserve">- </w:t>
      </w:r>
      <w:r w:rsidRPr="008050E5">
        <w:rPr>
          <w:rFonts w:ascii="Times New Roman" w:hAnsi="Times New Roman" w:cs="Times New Roman"/>
          <w:sz w:val="28"/>
          <w:szCs w:val="28"/>
          <w:lang w:val="kk-KZ"/>
        </w:rPr>
        <w:t xml:space="preserve">адамның </w:t>
      </w:r>
      <w:r>
        <w:rPr>
          <w:rFonts w:ascii="Times New Roman" w:hAnsi="Times New Roman" w:cs="Times New Roman"/>
          <w:sz w:val="28"/>
          <w:szCs w:val="28"/>
          <w:lang w:val="kk-KZ"/>
        </w:rPr>
        <w:t>эмоционалдық сипатына</w:t>
      </w:r>
      <w:r w:rsidRPr="008050E5">
        <w:rPr>
          <w:rFonts w:ascii="Times New Roman" w:hAnsi="Times New Roman" w:cs="Times New Roman"/>
          <w:sz w:val="28"/>
          <w:szCs w:val="28"/>
          <w:lang w:val="kk-KZ"/>
        </w:rPr>
        <w:t xml:space="preserve"> байланысты поэтикалық дискурста орын алатын хезитациялық, эмоциялық, вокалданған кідірістердің прагматикалық қызметін сипаттау;</w:t>
      </w:r>
    </w:p>
    <w:p w:rsidR="00EB2B32" w:rsidRDefault="00EB2B32" w:rsidP="00EB2B32">
      <w:pPr>
        <w:shd w:val="clear" w:color="auto" w:fill="FFFFFF"/>
        <w:spacing w:after="0" w:line="240" w:lineRule="auto"/>
        <w:ind w:firstLine="567"/>
        <w:jc w:val="both"/>
        <w:rPr>
          <w:rFonts w:ascii="Times New Roman" w:eastAsia="Times" w:hAnsi="Times New Roman" w:cs="Times New Roman"/>
          <w:sz w:val="28"/>
          <w:szCs w:val="28"/>
          <w:lang w:val="kk-KZ"/>
        </w:rPr>
      </w:pPr>
      <w:r w:rsidRPr="00826DCF">
        <w:rPr>
          <w:rFonts w:ascii="Times New Roman" w:eastAsia="SimSun" w:hAnsi="Times New Roman" w:cs="Times New Roman"/>
          <w:sz w:val="28"/>
          <w:szCs w:val="28"/>
          <w:lang w:val="kk-KZ"/>
        </w:rPr>
        <w:t>- қазіргі заманғы ағылшын және қазақ поэтикалық дискурс үлгілерінің фонетика-фонологиялық және просодикалық транскрипциясын үлгілеу</w:t>
      </w:r>
      <w:r w:rsidRPr="00826DCF">
        <w:rPr>
          <w:rFonts w:ascii="Times New Roman" w:eastAsia="Times" w:hAnsi="Times New Roman" w:cs="Times New Roman"/>
          <w:sz w:val="28"/>
          <w:szCs w:val="28"/>
          <w:lang w:val="kk-KZ"/>
        </w:rPr>
        <w:t>;</w:t>
      </w:r>
    </w:p>
    <w:p w:rsidR="00EB2B32" w:rsidRPr="00826DCF" w:rsidRDefault="00EB2B32" w:rsidP="00EB2B32">
      <w:pPr>
        <w:shd w:val="clear" w:color="auto" w:fill="FFFFFF"/>
        <w:spacing w:after="0" w:line="240" w:lineRule="auto"/>
        <w:ind w:firstLine="567"/>
        <w:jc w:val="both"/>
        <w:rPr>
          <w:rFonts w:ascii="Times New Roman" w:eastAsia="Times" w:hAnsi="Times New Roman" w:cs="Times New Roman"/>
          <w:sz w:val="28"/>
          <w:szCs w:val="28"/>
          <w:lang w:val="kk-KZ"/>
        </w:rPr>
      </w:pPr>
      <w:r>
        <w:rPr>
          <w:rFonts w:ascii="Times New Roman" w:eastAsia="Times" w:hAnsi="Times New Roman" w:cs="Times New Roman"/>
          <w:sz w:val="28"/>
          <w:szCs w:val="28"/>
          <w:lang w:val="kk-KZ"/>
        </w:rPr>
        <w:t>- а</w:t>
      </w:r>
      <w:r w:rsidRPr="00826DCF">
        <w:rPr>
          <w:rFonts w:ascii="Times New Roman" w:eastAsia="Times" w:hAnsi="Times New Roman" w:cs="Times New Roman"/>
          <w:sz w:val="28"/>
          <w:szCs w:val="28"/>
          <w:lang w:val="kk-KZ"/>
        </w:rPr>
        <w:t>ғылшын және қазақ тілдеріндегі поэтикалық дискурстың просодикалық құрылымдарын, лингвистикалық жәнестилистикалық белгілерін</w:t>
      </w:r>
      <w:r>
        <w:rPr>
          <w:rFonts w:ascii="Times New Roman" w:eastAsia="Times" w:hAnsi="Times New Roman" w:cs="Times New Roman"/>
          <w:sz w:val="28"/>
          <w:szCs w:val="28"/>
          <w:lang w:val="kk-KZ"/>
        </w:rPr>
        <w:t xml:space="preserve">, </w:t>
      </w:r>
      <w:r w:rsidRPr="00826DCF">
        <w:rPr>
          <w:rFonts w:ascii="Times New Roman" w:eastAsia="Times" w:hAnsi="Times New Roman" w:cs="Times New Roman"/>
          <w:sz w:val="28"/>
          <w:szCs w:val="28"/>
          <w:lang w:val="kk-KZ"/>
        </w:rPr>
        <w:t>ұлттық</w:t>
      </w:r>
      <w:r>
        <w:rPr>
          <w:rFonts w:ascii="Times New Roman" w:eastAsia="Times" w:hAnsi="Times New Roman" w:cs="Times New Roman"/>
          <w:sz w:val="28"/>
          <w:szCs w:val="28"/>
          <w:lang w:val="kk-KZ"/>
        </w:rPr>
        <w:t>-мәдени ерекшеліктерін</w:t>
      </w:r>
      <w:r w:rsidRPr="00826DCF">
        <w:rPr>
          <w:rFonts w:ascii="Times New Roman" w:eastAsia="Times" w:hAnsi="Times New Roman" w:cs="Times New Roman"/>
          <w:sz w:val="28"/>
          <w:szCs w:val="28"/>
          <w:lang w:val="kk-KZ"/>
        </w:rPr>
        <w:t xml:space="preserve"> кешенді түрде сипаттап, олардың құрылымдық-мазмұндық, коммуникативтік-прагматикалық аспектілердегі ұқсастықтары мен айырмашылықтарын анықтау.</w:t>
      </w:r>
    </w:p>
    <w:p w:rsidR="00A26A47" w:rsidRPr="008050E5" w:rsidRDefault="006D0E63" w:rsidP="006B7F3F">
      <w:pPr>
        <w:spacing w:after="0" w:line="240" w:lineRule="auto"/>
        <w:ind w:firstLine="567"/>
        <w:jc w:val="both"/>
        <w:rPr>
          <w:rFonts w:ascii="Times New Roman" w:eastAsia="Times" w:hAnsi="Times New Roman" w:cs="Times New Roman"/>
          <w:sz w:val="28"/>
          <w:szCs w:val="28"/>
          <w:lang w:val="kk-KZ"/>
        </w:rPr>
      </w:pPr>
      <w:r w:rsidRPr="008050E5">
        <w:rPr>
          <w:rFonts w:ascii="Times New Roman" w:hAnsi="Times New Roman" w:cs="Times New Roman"/>
          <w:b/>
          <w:sz w:val="28"/>
          <w:szCs w:val="28"/>
          <w:lang w:val="kk-KZ"/>
        </w:rPr>
        <w:t>З</w:t>
      </w:r>
      <w:r w:rsidR="00A06B21" w:rsidRPr="008050E5">
        <w:rPr>
          <w:rFonts w:ascii="Times New Roman" w:hAnsi="Times New Roman" w:cs="Times New Roman"/>
          <w:b/>
          <w:sz w:val="28"/>
          <w:szCs w:val="28"/>
          <w:lang w:val="kk-KZ"/>
        </w:rPr>
        <w:t xml:space="preserve">ерттеу жұмысының теориялық және әдіснамалық негіздері </w:t>
      </w:r>
      <w:r w:rsidR="00CF3A03" w:rsidRPr="008050E5">
        <w:rPr>
          <w:rFonts w:ascii="Times New Roman" w:eastAsia="SimSun" w:hAnsi="Times New Roman" w:cs="Times New Roman"/>
          <w:sz w:val="28"/>
          <w:szCs w:val="28"/>
          <w:lang w:val="kk-KZ"/>
        </w:rPr>
        <w:t xml:space="preserve">келесі </w:t>
      </w:r>
      <w:r w:rsidR="004754B6">
        <w:rPr>
          <w:rFonts w:ascii="Times New Roman" w:eastAsia="SimSun" w:hAnsi="Times New Roman" w:cs="Times New Roman"/>
          <w:sz w:val="28"/>
          <w:szCs w:val="28"/>
          <w:lang w:val="kk-KZ"/>
        </w:rPr>
        <w:t>еңбектерд</w:t>
      </w:r>
      <w:r w:rsidR="00CF3A03" w:rsidRPr="008050E5">
        <w:rPr>
          <w:rFonts w:ascii="Times New Roman" w:eastAsia="SimSun" w:hAnsi="Times New Roman" w:cs="Times New Roman"/>
          <w:sz w:val="28"/>
          <w:szCs w:val="28"/>
          <w:lang w:val="kk-KZ"/>
        </w:rPr>
        <w:t>ің ғылыми н</w:t>
      </w:r>
      <w:r w:rsidR="00B100DA">
        <w:rPr>
          <w:rFonts w:ascii="Times New Roman" w:eastAsia="SimSun" w:hAnsi="Times New Roman" w:cs="Times New Roman"/>
          <w:sz w:val="28"/>
          <w:szCs w:val="28"/>
          <w:lang w:val="kk-KZ"/>
        </w:rPr>
        <w:t>ә</w:t>
      </w:r>
      <w:r w:rsidR="00CF3A03" w:rsidRPr="008050E5">
        <w:rPr>
          <w:rFonts w:ascii="Times New Roman" w:eastAsia="SimSun" w:hAnsi="Times New Roman" w:cs="Times New Roman"/>
          <w:sz w:val="28"/>
          <w:szCs w:val="28"/>
          <w:lang w:val="kk-KZ"/>
        </w:rPr>
        <w:t>тижелеріне негізделеді</w:t>
      </w:r>
      <w:r w:rsidR="00CF3A03" w:rsidRPr="008050E5">
        <w:rPr>
          <w:rFonts w:ascii="Times New Roman" w:eastAsia="Times" w:hAnsi="Times New Roman" w:cs="Times New Roman"/>
          <w:sz w:val="28"/>
          <w:szCs w:val="28"/>
          <w:lang w:val="kk-KZ"/>
        </w:rPr>
        <w:t>:</w:t>
      </w:r>
    </w:p>
    <w:p w:rsidR="002A4645" w:rsidRPr="008050E5" w:rsidRDefault="00B72471" w:rsidP="006B7F3F">
      <w:pPr>
        <w:spacing w:after="0" w:line="240" w:lineRule="auto"/>
        <w:ind w:firstLine="567"/>
        <w:jc w:val="both"/>
        <w:rPr>
          <w:rFonts w:ascii="Times New Roman" w:eastAsia="Times" w:hAnsi="Times New Roman" w:cs="Times New Roman"/>
          <w:sz w:val="28"/>
          <w:szCs w:val="28"/>
          <w:lang w:val="kk-KZ"/>
        </w:rPr>
      </w:pPr>
      <w:r w:rsidRPr="008050E5">
        <w:rPr>
          <w:rFonts w:ascii="Times New Roman" w:hAnsi="Times New Roman" w:cs="Times New Roman"/>
          <w:sz w:val="28"/>
          <w:szCs w:val="28"/>
          <w:lang w:val="kk-KZ"/>
        </w:rPr>
        <w:t xml:space="preserve">- </w:t>
      </w:r>
      <w:r w:rsidR="0054418E" w:rsidRPr="00FB708D">
        <w:rPr>
          <w:rFonts w:ascii="Times New Roman" w:hAnsi="Times New Roman" w:cs="Times New Roman"/>
          <w:sz w:val="28"/>
          <w:szCs w:val="28"/>
          <w:lang w:val="kk-KZ"/>
        </w:rPr>
        <w:t>жалпы дискурс теориясы</w:t>
      </w:r>
      <w:r w:rsidR="00A26A47" w:rsidRPr="00FB708D">
        <w:rPr>
          <w:rFonts w:ascii="Times New Roman" w:hAnsi="Times New Roman" w:cs="Times New Roman"/>
          <w:sz w:val="28"/>
          <w:szCs w:val="28"/>
          <w:lang w:val="kk-KZ"/>
        </w:rPr>
        <w:t>:</w:t>
      </w:r>
      <w:r w:rsidR="00504F6F" w:rsidRPr="008050E5">
        <w:rPr>
          <w:rFonts w:ascii="Times New Roman" w:hAnsi="Times New Roman" w:cs="Times New Roman"/>
          <w:sz w:val="28"/>
          <w:szCs w:val="28"/>
          <w:lang w:val="kk-KZ"/>
        </w:rPr>
        <w:t>М.Фуко, Т. ван Дейк, Н.</w:t>
      </w:r>
      <w:r w:rsidR="0018018C">
        <w:rPr>
          <w:rFonts w:ascii="Times New Roman" w:hAnsi="Times New Roman" w:cs="Times New Roman"/>
          <w:sz w:val="28"/>
          <w:szCs w:val="28"/>
          <w:lang w:val="kk-KZ"/>
        </w:rPr>
        <w:t>Фэрклаф</w:t>
      </w:r>
      <w:r w:rsidR="00504F6F" w:rsidRPr="008050E5">
        <w:rPr>
          <w:rFonts w:ascii="Times New Roman" w:hAnsi="Times New Roman" w:cs="Times New Roman"/>
          <w:sz w:val="28"/>
          <w:szCs w:val="28"/>
          <w:lang w:val="kk-KZ"/>
        </w:rPr>
        <w:t>, Д. Шиффрин, Э. Бенвенист, Ю.Хабермас</w:t>
      </w:r>
      <w:r w:rsidR="002A4645" w:rsidRPr="008050E5">
        <w:rPr>
          <w:rFonts w:ascii="Times New Roman" w:hAnsi="Times New Roman" w:cs="Times New Roman"/>
          <w:sz w:val="28"/>
          <w:szCs w:val="28"/>
          <w:lang w:val="kk-KZ"/>
        </w:rPr>
        <w:t xml:space="preserve">; </w:t>
      </w:r>
      <w:r w:rsidR="006259CD">
        <w:rPr>
          <w:rFonts w:ascii="Times New Roman" w:eastAsia="Times" w:hAnsi="Times New Roman" w:cs="Times New Roman"/>
          <w:sz w:val="28"/>
          <w:szCs w:val="28"/>
          <w:lang w:val="kk-KZ"/>
        </w:rPr>
        <w:t>В.</w:t>
      </w:r>
      <w:r w:rsidR="0018018C">
        <w:rPr>
          <w:rFonts w:ascii="Times New Roman" w:eastAsia="Times" w:hAnsi="Times New Roman" w:cs="Times New Roman"/>
          <w:sz w:val="28"/>
          <w:szCs w:val="28"/>
          <w:lang w:val="kk-KZ"/>
        </w:rPr>
        <w:t xml:space="preserve"> И.</w:t>
      </w:r>
      <w:r w:rsidR="002A4645" w:rsidRPr="008050E5">
        <w:rPr>
          <w:rFonts w:ascii="Times New Roman" w:eastAsia="Times" w:hAnsi="Times New Roman" w:cs="Times New Roman"/>
          <w:sz w:val="28"/>
          <w:szCs w:val="28"/>
          <w:lang w:val="kk-KZ"/>
        </w:rPr>
        <w:t xml:space="preserve">Карасик, </w:t>
      </w:r>
      <w:r w:rsidR="006259CD">
        <w:rPr>
          <w:rFonts w:ascii="Times New Roman" w:eastAsia="Times" w:hAnsi="Times New Roman" w:cs="Times New Roman"/>
          <w:sz w:val="28"/>
          <w:szCs w:val="28"/>
          <w:lang w:val="kk-KZ"/>
        </w:rPr>
        <w:t>Н.</w:t>
      </w:r>
      <w:r w:rsidR="0018018C">
        <w:rPr>
          <w:rFonts w:ascii="Times New Roman" w:eastAsia="Times" w:hAnsi="Times New Roman" w:cs="Times New Roman"/>
          <w:sz w:val="28"/>
          <w:szCs w:val="28"/>
          <w:lang w:val="kk-KZ"/>
        </w:rPr>
        <w:t xml:space="preserve"> Д.</w:t>
      </w:r>
      <w:r w:rsidR="00CF3A03" w:rsidRPr="008050E5">
        <w:rPr>
          <w:rFonts w:ascii="Times New Roman" w:eastAsia="Times" w:hAnsi="Times New Roman" w:cs="Times New Roman"/>
          <w:sz w:val="28"/>
          <w:szCs w:val="28"/>
          <w:lang w:val="kk-KZ"/>
        </w:rPr>
        <w:t xml:space="preserve">Арутюнова, </w:t>
      </w:r>
      <w:r w:rsidR="00CF3A03" w:rsidRPr="008050E5">
        <w:rPr>
          <w:rFonts w:ascii="Times New Roman" w:eastAsia="SimSun" w:hAnsi="Times New Roman" w:cs="Times New Roman"/>
          <w:sz w:val="28"/>
          <w:szCs w:val="28"/>
          <w:lang w:val="kk-KZ"/>
        </w:rPr>
        <w:t xml:space="preserve">Ц.Тодоров,  </w:t>
      </w:r>
      <w:r w:rsidR="002A4645" w:rsidRPr="008050E5">
        <w:rPr>
          <w:rFonts w:ascii="Times New Roman" w:eastAsia="SimSun" w:hAnsi="Times New Roman" w:cs="Times New Roman"/>
          <w:sz w:val="28"/>
          <w:szCs w:val="28"/>
          <w:lang w:val="kk-KZ"/>
        </w:rPr>
        <w:t>М.</w:t>
      </w:r>
      <w:r w:rsidR="0018018C">
        <w:rPr>
          <w:rFonts w:ascii="Times New Roman" w:eastAsia="SimSun" w:hAnsi="Times New Roman" w:cs="Times New Roman"/>
          <w:sz w:val="28"/>
          <w:szCs w:val="28"/>
          <w:lang w:val="kk-KZ"/>
        </w:rPr>
        <w:t xml:space="preserve">М. </w:t>
      </w:r>
      <w:r w:rsidR="0054418E">
        <w:rPr>
          <w:rFonts w:ascii="Times New Roman" w:eastAsia="SimSun" w:hAnsi="Times New Roman" w:cs="Times New Roman"/>
          <w:sz w:val="28"/>
          <w:szCs w:val="28"/>
          <w:lang w:val="kk-KZ"/>
        </w:rPr>
        <w:t>Бахтин</w:t>
      </w:r>
      <w:r w:rsidR="00492F7C">
        <w:rPr>
          <w:rFonts w:ascii="Times New Roman" w:eastAsia="SimSun" w:hAnsi="Times New Roman" w:cs="Times New Roman"/>
          <w:sz w:val="28"/>
          <w:szCs w:val="28"/>
          <w:lang w:val="kk-KZ"/>
        </w:rPr>
        <w:t xml:space="preserve">, М. </w:t>
      </w:r>
      <w:r w:rsidR="0018018C">
        <w:rPr>
          <w:rFonts w:ascii="Times New Roman" w:eastAsia="SimSun" w:hAnsi="Times New Roman" w:cs="Times New Roman"/>
          <w:sz w:val="28"/>
          <w:szCs w:val="28"/>
          <w:lang w:val="kk-KZ"/>
        </w:rPr>
        <w:t xml:space="preserve">Л. </w:t>
      </w:r>
      <w:r w:rsidR="00492F7C">
        <w:rPr>
          <w:rFonts w:ascii="Times New Roman" w:eastAsia="SimSun" w:hAnsi="Times New Roman" w:cs="Times New Roman"/>
          <w:sz w:val="28"/>
          <w:szCs w:val="28"/>
          <w:lang w:val="kk-KZ"/>
        </w:rPr>
        <w:t>Макаров</w:t>
      </w:r>
      <w:r w:rsidR="002A4645" w:rsidRPr="008050E5">
        <w:rPr>
          <w:rFonts w:ascii="Times New Roman" w:eastAsia="SimSun" w:hAnsi="Times New Roman" w:cs="Times New Roman"/>
          <w:sz w:val="28"/>
          <w:szCs w:val="28"/>
          <w:lang w:val="kk-KZ"/>
        </w:rPr>
        <w:t xml:space="preserve">; </w:t>
      </w:r>
      <w:r w:rsidR="000913B7" w:rsidRPr="008050E5">
        <w:rPr>
          <w:rFonts w:ascii="Times New Roman" w:hAnsi="Times New Roman" w:cs="Times New Roman"/>
          <w:sz w:val="28"/>
          <w:szCs w:val="28"/>
          <w:lang w:val="kk-KZ"/>
        </w:rPr>
        <w:t xml:space="preserve">Г. </w:t>
      </w:r>
      <w:r w:rsidR="00651019">
        <w:rPr>
          <w:rFonts w:ascii="Times New Roman" w:hAnsi="Times New Roman" w:cs="Times New Roman"/>
          <w:sz w:val="28"/>
          <w:szCs w:val="28"/>
          <w:lang w:val="kk-KZ"/>
        </w:rPr>
        <w:t xml:space="preserve">Н. </w:t>
      </w:r>
      <w:r w:rsidR="000913B7" w:rsidRPr="008050E5">
        <w:rPr>
          <w:rFonts w:ascii="Times New Roman" w:hAnsi="Times New Roman" w:cs="Times New Roman"/>
          <w:sz w:val="28"/>
          <w:szCs w:val="28"/>
          <w:lang w:val="kk-KZ"/>
        </w:rPr>
        <w:t>Смағұлова, К.</w:t>
      </w:r>
      <w:r w:rsidR="00651019">
        <w:rPr>
          <w:rFonts w:ascii="Times New Roman" w:hAnsi="Times New Roman" w:cs="Times New Roman"/>
          <w:sz w:val="28"/>
          <w:szCs w:val="28"/>
          <w:lang w:val="kk-KZ"/>
        </w:rPr>
        <w:t xml:space="preserve"> Қ.</w:t>
      </w:r>
      <w:r w:rsidR="000913B7" w:rsidRPr="008050E5">
        <w:rPr>
          <w:rFonts w:ascii="Times New Roman" w:hAnsi="Times New Roman" w:cs="Times New Roman"/>
          <w:sz w:val="28"/>
          <w:szCs w:val="28"/>
          <w:lang w:val="kk-KZ"/>
        </w:rPr>
        <w:t xml:space="preserve"> Садирова, Ш.</w:t>
      </w:r>
      <w:r w:rsidR="00651019">
        <w:rPr>
          <w:rFonts w:ascii="Times New Roman" w:hAnsi="Times New Roman" w:cs="Times New Roman"/>
          <w:sz w:val="28"/>
          <w:szCs w:val="28"/>
          <w:lang w:val="kk-KZ"/>
        </w:rPr>
        <w:t xml:space="preserve"> А.</w:t>
      </w:r>
      <w:r w:rsidR="000913B7" w:rsidRPr="008050E5">
        <w:rPr>
          <w:rFonts w:ascii="Times New Roman" w:hAnsi="Times New Roman" w:cs="Times New Roman"/>
          <w:sz w:val="28"/>
          <w:szCs w:val="28"/>
          <w:lang w:val="kk-KZ"/>
        </w:rPr>
        <w:t xml:space="preserve">Нұрмышева, </w:t>
      </w:r>
      <w:r w:rsidR="00492F7C">
        <w:rPr>
          <w:rFonts w:ascii="Times New Roman" w:hAnsi="Times New Roman" w:cs="Times New Roman"/>
          <w:sz w:val="28"/>
          <w:szCs w:val="28"/>
          <w:lang w:val="kk-KZ"/>
        </w:rPr>
        <w:t>Г.</w:t>
      </w:r>
      <w:r w:rsidR="00651019">
        <w:rPr>
          <w:rFonts w:ascii="Times New Roman" w:hAnsi="Times New Roman" w:cs="Times New Roman"/>
          <w:sz w:val="28"/>
          <w:szCs w:val="28"/>
          <w:lang w:val="kk-KZ"/>
        </w:rPr>
        <w:t xml:space="preserve"> К.</w:t>
      </w:r>
      <w:r w:rsidR="00492F7C">
        <w:rPr>
          <w:rFonts w:ascii="Times New Roman" w:hAnsi="Times New Roman" w:cs="Times New Roman"/>
          <w:sz w:val="28"/>
          <w:szCs w:val="28"/>
          <w:lang w:val="kk-KZ"/>
        </w:rPr>
        <w:t xml:space="preserve"> Кенжетаева, </w:t>
      </w:r>
      <w:r w:rsidR="000913B7" w:rsidRPr="008050E5">
        <w:rPr>
          <w:rFonts w:ascii="Times New Roman" w:eastAsia="SimSun" w:hAnsi="Times New Roman" w:cs="Times New Roman"/>
          <w:sz w:val="28"/>
          <w:szCs w:val="28"/>
          <w:lang w:val="kk-KZ"/>
        </w:rPr>
        <w:t>Т.</w:t>
      </w:r>
      <w:r w:rsidR="00651019">
        <w:rPr>
          <w:rFonts w:ascii="Times New Roman" w:eastAsia="SimSun" w:hAnsi="Times New Roman" w:cs="Times New Roman"/>
          <w:sz w:val="28"/>
          <w:szCs w:val="28"/>
          <w:lang w:val="kk-KZ"/>
        </w:rPr>
        <w:t xml:space="preserve">О. </w:t>
      </w:r>
      <w:r w:rsidR="000913B7" w:rsidRPr="008050E5">
        <w:rPr>
          <w:rFonts w:ascii="Times New Roman" w:eastAsia="SimSun" w:hAnsi="Times New Roman" w:cs="Times New Roman"/>
          <w:sz w:val="28"/>
          <w:szCs w:val="28"/>
          <w:lang w:val="kk-KZ"/>
        </w:rPr>
        <w:t>Есембеков</w:t>
      </w:r>
      <w:r w:rsidRPr="008050E5">
        <w:rPr>
          <w:rFonts w:ascii="Times New Roman" w:eastAsia="SimSun" w:hAnsi="Times New Roman" w:cs="Times New Roman"/>
          <w:sz w:val="28"/>
          <w:szCs w:val="28"/>
          <w:lang w:val="kk-KZ"/>
        </w:rPr>
        <w:t xml:space="preserve">, </w:t>
      </w:r>
      <w:r w:rsidR="002000D6">
        <w:rPr>
          <w:rFonts w:ascii="Times New Roman" w:eastAsia="Times" w:hAnsi="Times New Roman" w:cs="Times New Roman"/>
          <w:sz w:val="28"/>
          <w:szCs w:val="28"/>
          <w:lang w:val="kk-KZ"/>
        </w:rPr>
        <w:t>Б.</w:t>
      </w:r>
      <w:r w:rsidR="00651019">
        <w:rPr>
          <w:rFonts w:ascii="Times New Roman" w:eastAsia="Times" w:hAnsi="Times New Roman" w:cs="Times New Roman"/>
          <w:sz w:val="28"/>
          <w:szCs w:val="28"/>
          <w:lang w:val="kk-KZ"/>
        </w:rPr>
        <w:t xml:space="preserve"> А.</w:t>
      </w:r>
      <w:r w:rsidRPr="008050E5">
        <w:rPr>
          <w:rFonts w:ascii="Times New Roman" w:eastAsia="Times" w:hAnsi="Times New Roman" w:cs="Times New Roman"/>
          <w:sz w:val="28"/>
          <w:szCs w:val="28"/>
          <w:lang w:val="kk-KZ"/>
        </w:rPr>
        <w:t>Ахатова</w:t>
      </w:r>
      <w:r w:rsidR="00110AD4" w:rsidRPr="008050E5">
        <w:rPr>
          <w:rFonts w:ascii="Times New Roman" w:eastAsia="Times" w:hAnsi="Times New Roman" w:cs="Times New Roman"/>
          <w:sz w:val="28"/>
          <w:szCs w:val="28"/>
          <w:lang w:val="kk-KZ"/>
        </w:rPr>
        <w:t xml:space="preserve">, </w:t>
      </w:r>
      <w:r w:rsidR="0054418E">
        <w:rPr>
          <w:rFonts w:ascii="Times New Roman" w:eastAsia="Times" w:hAnsi="Times New Roman" w:cs="Times New Roman"/>
          <w:sz w:val="28"/>
          <w:szCs w:val="28"/>
          <w:lang w:val="kk-KZ"/>
        </w:rPr>
        <w:t xml:space="preserve">Н. </w:t>
      </w:r>
      <w:r w:rsidR="00651019">
        <w:rPr>
          <w:rFonts w:ascii="Times New Roman" w:eastAsia="Times" w:hAnsi="Times New Roman" w:cs="Times New Roman"/>
          <w:sz w:val="28"/>
          <w:szCs w:val="28"/>
          <w:lang w:val="kk-KZ"/>
        </w:rPr>
        <w:t xml:space="preserve">С. </w:t>
      </w:r>
      <w:r w:rsidR="0054418E">
        <w:rPr>
          <w:rFonts w:ascii="Times New Roman" w:eastAsia="SimSun" w:hAnsi="Times New Roman" w:cs="Times New Roman"/>
          <w:iCs/>
          <w:sz w:val="28"/>
          <w:szCs w:val="28"/>
          <w:lang w:val="kk-KZ"/>
        </w:rPr>
        <w:t>Искакова</w:t>
      </w:r>
      <w:r w:rsidR="0054418E">
        <w:rPr>
          <w:rFonts w:ascii="Times New Roman" w:eastAsia="Times" w:hAnsi="Times New Roman" w:cs="Times New Roman"/>
          <w:sz w:val="28"/>
          <w:szCs w:val="28"/>
          <w:lang w:val="kk-KZ"/>
        </w:rPr>
        <w:t>;</w:t>
      </w:r>
    </w:p>
    <w:p w:rsidR="00B72471" w:rsidRPr="008050E5" w:rsidRDefault="0054418E" w:rsidP="006B7F3F">
      <w:pPr>
        <w:spacing w:after="0" w:line="240" w:lineRule="auto"/>
        <w:ind w:firstLine="567"/>
        <w:jc w:val="both"/>
        <w:rPr>
          <w:rFonts w:ascii="Times New Roman" w:eastAsia="Times" w:hAnsi="Times New Roman" w:cs="Times New Roman"/>
          <w:sz w:val="28"/>
          <w:szCs w:val="28"/>
          <w:lang w:val="kk-KZ"/>
        </w:rPr>
      </w:pPr>
      <w:r>
        <w:rPr>
          <w:rFonts w:ascii="Times New Roman" w:eastAsia="Times" w:hAnsi="Times New Roman" w:cs="Times New Roman"/>
          <w:sz w:val="28"/>
          <w:szCs w:val="28"/>
          <w:lang w:val="kk-KZ"/>
        </w:rPr>
        <w:t xml:space="preserve">- </w:t>
      </w:r>
      <w:r w:rsidRPr="00FB708D">
        <w:rPr>
          <w:rFonts w:ascii="Times New Roman" w:eastAsia="Times" w:hAnsi="Times New Roman" w:cs="Times New Roman"/>
          <w:sz w:val="28"/>
          <w:szCs w:val="28"/>
          <w:lang w:val="kk-KZ"/>
        </w:rPr>
        <w:t>п</w:t>
      </w:r>
      <w:r w:rsidR="00B72471" w:rsidRPr="00FB708D">
        <w:rPr>
          <w:rFonts w:ascii="Times New Roman" w:eastAsia="Times" w:hAnsi="Times New Roman" w:cs="Times New Roman"/>
          <w:sz w:val="28"/>
          <w:szCs w:val="28"/>
          <w:lang w:val="kk-KZ"/>
        </w:rPr>
        <w:t>оэтикалық дискурс</w:t>
      </w:r>
      <w:r w:rsidR="00110AD4" w:rsidRPr="00FB708D">
        <w:rPr>
          <w:rFonts w:ascii="Times New Roman" w:eastAsia="Times" w:hAnsi="Times New Roman" w:cs="Times New Roman"/>
          <w:sz w:val="28"/>
          <w:szCs w:val="28"/>
          <w:lang w:val="kk-KZ"/>
        </w:rPr>
        <w:t xml:space="preserve"> те</w:t>
      </w:r>
      <w:r w:rsidR="00A0082C" w:rsidRPr="00FB708D">
        <w:rPr>
          <w:rFonts w:ascii="Times New Roman" w:eastAsia="Times" w:hAnsi="Times New Roman" w:cs="Times New Roman"/>
          <w:sz w:val="28"/>
          <w:szCs w:val="28"/>
          <w:lang w:val="kk-KZ"/>
        </w:rPr>
        <w:t>ориясы</w:t>
      </w:r>
      <w:r w:rsidR="00B72471" w:rsidRPr="00FB708D">
        <w:rPr>
          <w:rFonts w:ascii="Times New Roman" w:eastAsia="Times" w:hAnsi="Times New Roman" w:cs="Times New Roman"/>
          <w:sz w:val="28"/>
          <w:szCs w:val="28"/>
          <w:lang w:val="kk-KZ"/>
        </w:rPr>
        <w:t>:</w:t>
      </w:r>
      <w:r w:rsidR="00504F6F" w:rsidRPr="008050E5">
        <w:rPr>
          <w:rFonts w:ascii="Times New Roman" w:eastAsia="Times" w:hAnsi="Times New Roman" w:cs="Times New Roman"/>
          <w:sz w:val="28"/>
          <w:szCs w:val="28"/>
          <w:lang w:val="kk-KZ"/>
        </w:rPr>
        <w:t>Р.</w:t>
      </w:r>
      <w:r w:rsidR="00651019">
        <w:rPr>
          <w:rFonts w:ascii="Times New Roman" w:eastAsia="Times" w:hAnsi="Times New Roman" w:cs="Times New Roman"/>
          <w:sz w:val="28"/>
          <w:szCs w:val="28"/>
          <w:lang w:val="kk-KZ"/>
        </w:rPr>
        <w:t xml:space="preserve"> О.</w:t>
      </w:r>
      <w:r w:rsidR="00504F6F" w:rsidRPr="008050E5">
        <w:rPr>
          <w:rFonts w:ascii="Times New Roman" w:eastAsia="Times" w:hAnsi="Times New Roman" w:cs="Times New Roman"/>
          <w:sz w:val="28"/>
          <w:szCs w:val="28"/>
          <w:lang w:val="kk-KZ"/>
        </w:rPr>
        <w:t>Якобсон, Ц.Тодоров,  П. Рикер, М.</w:t>
      </w:r>
      <w:r w:rsidR="00651019">
        <w:rPr>
          <w:rFonts w:ascii="Times New Roman" w:eastAsia="Times" w:hAnsi="Times New Roman" w:cs="Times New Roman"/>
          <w:sz w:val="28"/>
          <w:szCs w:val="28"/>
          <w:lang w:val="kk-KZ"/>
        </w:rPr>
        <w:t xml:space="preserve">М. </w:t>
      </w:r>
      <w:r w:rsidR="00504F6F" w:rsidRPr="008050E5">
        <w:rPr>
          <w:rFonts w:ascii="Times New Roman" w:eastAsia="Times" w:hAnsi="Times New Roman" w:cs="Times New Roman"/>
          <w:sz w:val="28"/>
          <w:szCs w:val="28"/>
          <w:lang w:val="kk-KZ"/>
        </w:rPr>
        <w:t>Бахтин, Ю.</w:t>
      </w:r>
      <w:r w:rsidR="00651019">
        <w:rPr>
          <w:rFonts w:ascii="Times New Roman" w:eastAsia="Times" w:hAnsi="Times New Roman" w:cs="Times New Roman"/>
          <w:sz w:val="28"/>
          <w:szCs w:val="28"/>
          <w:lang w:val="kk-KZ"/>
        </w:rPr>
        <w:t xml:space="preserve"> М.</w:t>
      </w:r>
      <w:r w:rsidR="00504F6F" w:rsidRPr="008050E5">
        <w:rPr>
          <w:rFonts w:ascii="Times New Roman" w:eastAsia="Times" w:hAnsi="Times New Roman" w:cs="Times New Roman"/>
          <w:sz w:val="28"/>
          <w:szCs w:val="28"/>
          <w:lang w:val="kk-KZ"/>
        </w:rPr>
        <w:t xml:space="preserve">Лотман, </w:t>
      </w:r>
      <w:r w:rsidR="00492F7C">
        <w:rPr>
          <w:rFonts w:ascii="Times New Roman" w:eastAsia="Times" w:hAnsi="Times New Roman" w:cs="Times New Roman"/>
          <w:sz w:val="28"/>
          <w:szCs w:val="28"/>
          <w:lang w:val="kk-KZ"/>
        </w:rPr>
        <w:t xml:space="preserve">Ж. Деррида, П. де Ман, Дж. Каллер, Т. Иглтон, М. Шорт, Дж. Лич, П. Вердонк, К. Грин, Э. Симпсон, Ю. </w:t>
      </w:r>
      <w:r w:rsidR="00651019">
        <w:rPr>
          <w:rFonts w:ascii="Times New Roman" w:eastAsia="Times" w:hAnsi="Times New Roman" w:cs="Times New Roman"/>
          <w:sz w:val="28"/>
          <w:szCs w:val="28"/>
          <w:lang w:val="kk-KZ"/>
        </w:rPr>
        <w:t xml:space="preserve">С. </w:t>
      </w:r>
      <w:r w:rsidR="00492F7C">
        <w:rPr>
          <w:rFonts w:ascii="Times New Roman" w:eastAsia="Times" w:hAnsi="Times New Roman" w:cs="Times New Roman"/>
          <w:sz w:val="28"/>
          <w:szCs w:val="28"/>
          <w:lang w:val="kk-KZ"/>
        </w:rPr>
        <w:t xml:space="preserve">Кристева, </w:t>
      </w:r>
      <w:r w:rsidR="00504F6F" w:rsidRPr="008050E5">
        <w:rPr>
          <w:rFonts w:ascii="Times New Roman" w:eastAsia="Times" w:hAnsi="Times New Roman" w:cs="Times New Roman"/>
          <w:sz w:val="28"/>
          <w:szCs w:val="28"/>
          <w:lang w:val="kk-KZ"/>
        </w:rPr>
        <w:t>Н.</w:t>
      </w:r>
      <w:r w:rsidR="00651019">
        <w:rPr>
          <w:rFonts w:ascii="Times New Roman" w:eastAsia="Times" w:hAnsi="Times New Roman" w:cs="Times New Roman"/>
          <w:sz w:val="28"/>
          <w:szCs w:val="28"/>
          <w:lang w:val="kk-KZ"/>
        </w:rPr>
        <w:t xml:space="preserve">В. </w:t>
      </w:r>
      <w:r w:rsidR="00504F6F" w:rsidRPr="008050E5">
        <w:rPr>
          <w:rFonts w:ascii="Times New Roman" w:eastAsia="Times" w:hAnsi="Times New Roman" w:cs="Times New Roman"/>
          <w:sz w:val="28"/>
          <w:szCs w:val="28"/>
          <w:lang w:val="kk-KZ"/>
        </w:rPr>
        <w:t>Монгилева, З.</w:t>
      </w:r>
      <w:r w:rsidR="00651019">
        <w:rPr>
          <w:rFonts w:ascii="Times New Roman" w:eastAsia="Times" w:hAnsi="Times New Roman" w:cs="Times New Roman"/>
          <w:sz w:val="28"/>
          <w:szCs w:val="28"/>
          <w:lang w:val="kk-KZ"/>
        </w:rPr>
        <w:t xml:space="preserve">А. </w:t>
      </w:r>
      <w:r w:rsidR="00504F6F" w:rsidRPr="008050E5">
        <w:rPr>
          <w:rFonts w:ascii="Times New Roman" w:eastAsia="Times" w:hAnsi="Times New Roman" w:cs="Times New Roman"/>
          <w:sz w:val="28"/>
          <w:szCs w:val="28"/>
          <w:lang w:val="kk-KZ"/>
        </w:rPr>
        <w:t>Ахметов</w:t>
      </w:r>
      <w:r w:rsidR="00492F7C">
        <w:rPr>
          <w:rFonts w:ascii="Times New Roman" w:eastAsia="Times" w:hAnsi="Times New Roman" w:cs="Times New Roman"/>
          <w:sz w:val="28"/>
          <w:szCs w:val="28"/>
          <w:lang w:val="kk-KZ"/>
        </w:rPr>
        <w:t xml:space="preserve">, Е. </w:t>
      </w:r>
      <w:r w:rsidR="00651019">
        <w:rPr>
          <w:rFonts w:ascii="Times New Roman" w:eastAsia="Times" w:hAnsi="Times New Roman" w:cs="Times New Roman"/>
          <w:sz w:val="28"/>
          <w:szCs w:val="28"/>
          <w:lang w:val="kk-KZ"/>
        </w:rPr>
        <w:t xml:space="preserve">С. </w:t>
      </w:r>
      <w:r w:rsidR="00492F7C">
        <w:rPr>
          <w:rFonts w:ascii="Times New Roman" w:eastAsia="Times" w:hAnsi="Times New Roman" w:cs="Times New Roman"/>
          <w:sz w:val="28"/>
          <w:szCs w:val="28"/>
          <w:lang w:val="kk-KZ"/>
        </w:rPr>
        <w:t xml:space="preserve">Исмаилов, </w:t>
      </w:r>
      <w:r w:rsidR="00492F7C" w:rsidRPr="008050E5">
        <w:rPr>
          <w:rFonts w:ascii="Times New Roman" w:eastAsia="Times" w:hAnsi="Times New Roman" w:cs="Times New Roman"/>
          <w:sz w:val="28"/>
          <w:szCs w:val="28"/>
          <w:lang w:val="kk-KZ"/>
        </w:rPr>
        <w:t>Р.</w:t>
      </w:r>
      <w:r w:rsidR="00651019">
        <w:rPr>
          <w:rFonts w:ascii="Times New Roman" w:eastAsia="Times" w:hAnsi="Times New Roman" w:cs="Times New Roman"/>
          <w:sz w:val="28"/>
          <w:szCs w:val="28"/>
          <w:lang w:val="kk-KZ"/>
        </w:rPr>
        <w:t xml:space="preserve"> С.</w:t>
      </w:r>
      <w:r w:rsidR="00492F7C" w:rsidRPr="008050E5">
        <w:rPr>
          <w:rFonts w:ascii="Times New Roman" w:eastAsia="Times" w:hAnsi="Times New Roman" w:cs="Times New Roman"/>
          <w:sz w:val="28"/>
          <w:szCs w:val="28"/>
          <w:lang w:val="kk-KZ"/>
        </w:rPr>
        <w:t xml:space="preserve">Сыздықова, </w:t>
      </w:r>
      <w:r w:rsidR="001A09F6">
        <w:rPr>
          <w:rFonts w:ascii="Times New Roman" w:eastAsia="Times" w:hAnsi="Times New Roman" w:cs="Times New Roman"/>
          <w:sz w:val="28"/>
          <w:szCs w:val="28"/>
          <w:lang w:val="kk-KZ"/>
        </w:rPr>
        <w:t>С. Оразалин, З.</w:t>
      </w:r>
      <w:r w:rsidR="00704F37">
        <w:rPr>
          <w:rFonts w:ascii="Times New Roman" w:eastAsia="Times" w:hAnsi="Times New Roman" w:cs="Times New Roman"/>
          <w:sz w:val="28"/>
          <w:szCs w:val="28"/>
          <w:lang w:val="kk-KZ"/>
        </w:rPr>
        <w:t xml:space="preserve"> М. </w:t>
      </w:r>
      <w:r w:rsidR="001A09F6">
        <w:rPr>
          <w:rFonts w:ascii="Times New Roman" w:eastAsia="Times" w:hAnsi="Times New Roman" w:cs="Times New Roman"/>
          <w:sz w:val="28"/>
          <w:szCs w:val="28"/>
          <w:lang w:val="kk-KZ"/>
        </w:rPr>
        <w:t>Базарбаева;</w:t>
      </w:r>
    </w:p>
    <w:p w:rsidR="00110AD4" w:rsidRPr="008050E5" w:rsidRDefault="00110AD4" w:rsidP="006B7F3F">
      <w:pPr>
        <w:spacing w:after="0" w:line="240" w:lineRule="auto"/>
        <w:ind w:firstLine="567"/>
        <w:jc w:val="both"/>
        <w:rPr>
          <w:rFonts w:ascii="Times New Roman" w:eastAsia="Times" w:hAnsi="Times New Roman" w:cs="Times New Roman"/>
          <w:sz w:val="28"/>
          <w:szCs w:val="28"/>
          <w:lang w:val="kk-KZ"/>
        </w:rPr>
      </w:pPr>
      <w:r w:rsidRPr="008050E5">
        <w:rPr>
          <w:rFonts w:ascii="Times New Roman" w:eastAsia="Times" w:hAnsi="Times New Roman" w:cs="Times New Roman"/>
          <w:sz w:val="28"/>
          <w:szCs w:val="28"/>
          <w:lang w:val="kk-KZ"/>
        </w:rPr>
        <w:t xml:space="preserve">- </w:t>
      </w:r>
      <w:r w:rsidR="0054418E" w:rsidRPr="00FB708D">
        <w:rPr>
          <w:rFonts w:ascii="Times New Roman" w:eastAsia="Times" w:hAnsi="Times New Roman" w:cs="Times New Roman"/>
          <w:sz w:val="28"/>
          <w:szCs w:val="28"/>
          <w:lang w:val="kk-KZ"/>
        </w:rPr>
        <w:t>коммуникативті-п</w:t>
      </w:r>
      <w:r w:rsidRPr="00FB708D">
        <w:rPr>
          <w:rFonts w:ascii="Times New Roman" w:eastAsia="Times" w:hAnsi="Times New Roman" w:cs="Times New Roman"/>
          <w:sz w:val="28"/>
          <w:szCs w:val="28"/>
          <w:lang w:val="kk-KZ"/>
        </w:rPr>
        <w:t>рагматика</w:t>
      </w:r>
      <w:r w:rsidR="00A0082C" w:rsidRPr="00FB708D">
        <w:rPr>
          <w:rFonts w:ascii="Times New Roman" w:eastAsia="Times" w:hAnsi="Times New Roman" w:cs="Times New Roman"/>
          <w:sz w:val="28"/>
          <w:szCs w:val="28"/>
          <w:lang w:val="kk-KZ"/>
        </w:rPr>
        <w:t xml:space="preserve"> бойынша</w:t>
      </w:r>
      <w:r w:rsidRPr="00FB708D">
        <w:rPr>
          <w:rFonts w:ascii="Times New Roman" w:eastAsia="Times" w:hAnsi="Times New Roman" w:cs="Times New Roman"/>
          <w:sz w:val="28"/>
          <w:szCs w:val="28"/>
          <w:lang w:val="kk-KZ"/>
        </w:rPr>
        <w:t xml:space="preserve">: </w:t>
      </w:r>
      <w:r w:rsidR="00504F6F" w:rsidRPr="008050E5">
        <w:rPr>
          <w:rFonts w:ascii="Times New Roman" w:eastAsia="Times" w:hAnsi="Times New Roman" w:cs="Times New Roman"/>
          <w:sz w:val="28"/>
          <w:szCs w:val="28"/>
          <w:lang w:val="kk-KZ"/>
        </w:rPr>
        <w:t>Дж.Остин, Дж.Серль, П.Грайс</w:t>
      </w:r>
      <w:r w:rsidR="0052369E" w:rsidRPr="008050E5">
        <w:rPr>
          <w:rFonts w:ascii="Times New Roman" w:eastAsia="Times" w:hAnsi="Times New Roman" w:cs="Times New Roman"/>
          <w:sz w:val="28"/>
          <w:szCs w:val="28"/>
          <w:lang w:val="kk-KZ"/>
        </w:rPr>
        <w:t xml:space="preserve">, </w:t>
      </w:r>
      <w:r w:rsidR="00EA2476">
        <w:rPr>
          <w:rFonts w:ascii="Times New Roman" w:eastAsia="Times" w:hAnsi="Times New Roman" w:cs="Times New Roman"/>
          <w:sz w:val="28"/>
          <w:szCs w:val="28"/>
          <w:lang w:val="kk-KZ"/>
        </w:rPr>
        <w:t xml:space="preserve">Р. Столнейкер, </w:t>
      </w:r>
      <w:r w:rsidR="0052369E" w:rsidRPr="008050E5">
        <w:rPr>
          <w:rFonts w:ascii="Times New Roman" w:eastAsia="Times" w:hAnsi="Times New Roman" w:cs="Times New Roman"/>
          <w:sz w:val="28"/>
          <w:szCs w:val="28"/>
          <w:lang w:val="kk-KZ"/>
        </w:rPr>
        <w:t xml:space="preserve">Дж.Лич, </w:t>
      </w:r>
      <w:r w:rsidR="00EA2476">
        <w:rPr>
          <w:rFonts w:ascii="Times New Roman" w:eastAsia="Times" w:hAnsi="Times New Roman" w:cs="Times New Roman"/>
          <w:sz w:val="28"/>
          <w:szCs w:val="28"/>
          <w:lang w:val="kk-KZ"/>
        </w:rPr>
        <w:t xml:space="preserve">Ч. </w:t>
      </w:r>
      <w:r w:rsidR="00704F37">
        <w:rPr>
          <w:rFonts w:ascii="Times New Roman" w:eastAsia="Times" w:hAnsi="Times New Roman" w:cs="Times New Roman"/>
          <w:sz w:val="28"/>
          <w:szCs w:val="28"/>
          <w:lang w:val="kk-KZ"/>
        </w:rPr>
        <w:t xml:space="preserve">У. </w:t>
      </w:r>
      <w:r w:rsidR="00EA2476">
        <w:rPr>
          <w:rFonts w:ascii="Times New Roman" w:eastAsia="Times" w:hAnsi="Times New Roman" w:cs="Times New Roman"/>
          <w:sz w:val="28"/>
          <w:szCs w:val="28"/>
          <w:lang w:val="kk-KZ"/>
        </w:rPr>
        <w:t>Моррис, Т.</w:t>
      </w:r>
      <w:r w:rsidR="00704F37">
        <w:rPr>
          <w:rFonts w:ascii="Times New Roman" w:eastAsia="Times" w:hAnsi="Times New Roman" w:cs="Times New Roman"/>
          <w:sz w:val="28"/>
          <w:szCs w:val="28"/>
          <w:lang w:val="kk-KZ"/>
        </w:rPr>
        <w:t xml:space="preserve"> В.</w:t>
      </w:r>
      <w:r w:rsidR="00EA2476">
        <w:rPr>
          <w:rFonts w:ascii="Times New Roman" w:eastAsia="Times" w:hAnsi="Times New Roman" w:cs="Times New Roman"/>
          <w:sz w:val="28"/>
          <w:szCs w:val="28"/>
          <w:lang w:val="kk-KZ"/>
        </w:rPr>
        <w:t xml:space="preserve"> Булыгина, Ю.</w:t>
      </w:r>
      <w:r w:rsidR="00704F37">
        <w:rPr>
          <w:rFonts w:ascii="Times New Roman" w:eastAsia="Times" w:hAnsi="Times New Roman" w:cs="Times New Roman"/>
          <w:sz w:val="28"/>
          <w:szCs w:val="28"/>
          <w:lang w:val="kk-KZ"/>
        </w:rPr>
        <w:t xml:space="preserve"> С.</w:t>
      </w:r>
      <w:r w:rsidR="00EA2476">
        <w:rPr>
          <w:rFonts w:ascii="Times New Roman" w:eastAsia="Times" w:hAnsi="Times New Roman" w:cs="Times New Roman"/>
          <w:sz w:val="28"/>
          <w:szCs w:val="28"/>
          <w:lang w:val="kk-KZ"/>
        </w:rPr>
        <w:t xml:space="preserve"> Степанов, И.</w:t>
      </w:r>
      <w:r w:rsidR="00704F37">
        <w:rPr>
          <w:rFonts w:ascii="Times New Roman" w:eastAsia="Times" w:hAnsi="Times New Roman" w:cs="Times New Roman"/>
          <w:sz w:val="28"/>
          <w:szCs w:val="28"/>
          <w:lang w:val="kk-KZ"/>
        </w:rPr>
        <w:t xml:space="preserve"> П.</w:t>
      </w:r>
      <w:r w:rsidR="00EA2476">
        <w:rPr>
          <w:rFonts w:ascii="Times New Roman" w:eastAsia="Times" w:hAnsi="Times New Roman" w:cs="Times New Roman"/>
          <w:sz w:val="28"/>
          <w:szCs w:val="28"/>
          <w:lang w:val="kk-KZ"/>
        </w:rPr>
        <w:t>Сусов, Л.</w:t>
      </w:r>
      <w:r w:rsidR="00704F37">
        <w:rPr>
          <w:rFonts w:ascii="Times New Roman" w:eastAsia="Times" w:hAnsi="Times New Roman" w:cs="Times New Roman"/>
          <w:sz w:val="28"/>
          <w:szCs w:val="28"/>
          <w:lang w:val="kk-KZ"/>
        </w:rPr>
        <w:t xml:space="preserve"> А.</w:t>
      </w:r>
      <w:r w:rsidR="00EA2476">
        <w:rPr>
          <w:rFonts w:ascii="Times New Roman" w:eastAsia="Times" w:hAnsi="Times New Roman" w:cs="Times New Roman"/>
          <w:sz w:val="28"/>
          <w:szCs w:val="28"/>
          <w:lang w:val="kk-KZ"/>
        </w:rPr>
        <w:t xml:space="preserve"> Новиков, Э. </w:t>
      </w:r>
      <w:r w:rsidR="00704F37">
        <w:rPr>
          <w:rFonts w:ascii="Times New Roman" w:eastAsia="Times" w:hAnsi="Times New Roman" w:cs="Times New Roman"/>
          <w:sz w:val="28"/>
          <w:szCs w:val="28"/>
          <w:lang w:val="kk-KZ"/>
        </w:rPr>
        <w:t xml:space="preserve">С. </w:t>
      </w:r>
      <w:r w:rsidR="00EA2476">
        <w:rPr>
          <w:rFonts w:ascii="Times New Roman" w:eastAsia="Times" w:hAnsi="Times New Roman" w:cs="Times New Roman"/>
          <w:sz w:val="28"/>
          <w:szCs w:val="28"/>
          <w:lang w:val="kk-KZ"/>
        </w:rPr>
        <w:t>Азнаурова,</w:t>
      </w:r>
      <w:r w:rsidR="0052369E" w:rsidRPr="008050E5">
        <w:rPr>
          <w:rFonts w:ascii="Times New Roman" w:eastAsia="Times" w:hAnsi="Times New Roman" w:cs="Times New Roman"/>
          <w:sz w:val="28"/>
          <w:szCs w:val="28"/>
          <w:lang w:val="kk-KZ"/>
        </w:rPr>
        <w:t>Н.</w:t>
      </w:r>
      <w:r w:rsidR="00704F37">
        <w:rPr>
          <w:rFonts w:ascii="Times New Roman" w:eastAsia="Times" w:hAnsi="Times New Roman" w:cs="Times New Roman"/>
          <w:sz w:val="28"/>
          <w:szCs w:val="28"/>
          <w:lang w:val="kk-KZ"/>
        </w:rPr>
        <w:t xml:space="preserve"> М.</w:t>
      </w:r>
      <w:r w:rsidR="00660A13" w:rsidRPr="008050E5">
        <w:rPr>
          <w:rFonts w:ascii="Times New Roman" w:eastAsia="Times" w:hAnsi="Times New Roman" w:cs="Times New Roman"/>
          <w:sz w:val="28"/>
          <w:szCs w:val="28"/>
          <w:lang w:val="kk-KZ"/>
        </w:rPr>
        <w:t xml:space="preserve"> Уәли</w:t>
      </w:r>
      <w:r w:rsidR="0052369E" w:rsidRPr="008050E5">
        <w:rPr>
          <w:rFonts w:ascii="Times New Roman" w:eastAsia="Times" w:hAnsi="Times New Roman" w:cs="Times New Roman"/>
          <w:sz w:val="28"/>
          <w:szCs w:val="28"/>
          <w:lang w:val="kk-KZ"/>
        </w:rPr>
        <w:t>, Қ.</w:t>
      </w:r>
      <w:r w:rsidR="00704F37">
        <w:rPr>
          <w:rFonts w:ascii="Times New Roman" w:eastAsia="Times" w:hAnsi="Times New Roman" w:cs="Times New Roman"/>
          <w:sz w:val="28"/>
          <w:szCs w:val="28"/>
          <w:lang w:val="kk-KZ"/>
        </w:rPr>
        <w:t xml:space="preserve">Ө. </w:t>
      </w:r>
      <w:r w:rsidR="0052369E" w:rsidRPr="008050E5">
        <w:rPr>
          <w:rFonts w:ascii="Times New Roman" w:eastAsia="Times" w:hAnsi="Times New Roman" w:cs="Times New Roman"/>
          <w:sz w:val="28"/>
          <w:szCs w:val="28"/>
          <w:lang w:val="kk-KZ"/>
        </w:rPr>
        <w:t>Есенова</w:t>
      </w:r>
      <w:r w:rsidR="001A09F6">
        <w:rPr>
          <w:rFonts w:ascii="Times New Roman" w:eastAsia="Times" w:hAnsi="Times New Roman" w:cs="Times New Roman"/>
          <w:sz w:val="28"/>
          <w:szCs w:val="28"/>
          <w:lang w:val="kk-KZ"/>
        </w:rPr>
        <w:t xml:space="preserve">, З. </w:t>
      </w:r>
      <w:r w:rsidR="00704F37">
        <w:rPr>
          <w:rFonts w:ascii="Times New Roman" w:eastAsia="Times" w:hAnsi="Times New Roman" w:cs="Times New Roman"/>
          <w:sz w:val="28"/>
          <w:szCs w:val="28"/>
          <w:lang w:val="kk-KZ"/>
        </w:rPr>
        <w:t xml:space="preserve">Ш. </w:t>
      </w:r>
      <w:r w:rsidR="001A09F6">
        <w:rPr>
          <w:rFonts w:ascii="Times New Roman" w:eastAsia="Times" w:hAnsi="Times New Roman" w:cs="Times New Roman"/>
          <w:sz w:val="28"/>
          <w:szCs w:val="28"/>
          <w:lang w:val="kk-KZ"/>
        </w:rPr>
        <w:t>Ерназарова</w:t>
      </w:r>
      <w:r w:rsidR="00651019">
        <w:rPr>
          <w:rFonts w:ascii="Times New Roman" w:eastAsia="Times" w:hAnsi="Times New Roman" w:cs="Times New Roman"/>
          <w:sz w:val="28"/>
          <w:szCs w:val="28"/>
          <w:lang w:val="kk-KZ"/>
        </w:rPr>
        <w:t xml:space="preserve">, </w:t>
      </w:r>
      <w:r w:rsidR="00651019">
        <w:rPr>
          <w:rFonts w:ascii="Times New Roman" w:eastAsia="SimSun" w:hAnsi="Times New Roman" w:cs="Times New Roman"/>
          <w:sz w:val="28"/>
          <w:szCs w:val="28"/>
          <w:lang w:val="kk-KZ"/>
        </w:rPr>
        <w:t>Д. А. Әлкебаева</w:t>
      </w:r>
      <w:r w:rsidR="00C11C31">
        <w:rPr>
          <w:rFonts w:ascii="Times New Roman" w:eastAsia="Times" w:hAnsi="Times New Roman" w:cs="Times New Roman"/>
          <w:sz w:val="28"/>
          <w:szCs w:val="28"/>
          <w:lang w:val="kk-KZ"/>
        </w:rPr>
        <w:t>;</w:t>
      </w:r>
    </w:p>
    <w:p w:rsidR="00CF3A03" w:rsidRPr="008050E5" w:rsidRDefault="00A0082C" w:rsidP="006B7F3F">
      <w:pPr>
        <w:spacing w:after="0" w:line="240" w:lineRule="auto"/>
        <w:ind w:firstLine="567"/>
        <w:jc w:val="both"/>
        <w:rPr>
          <w:rFonts w:ascii="Times New Roman" w:eastAsia="Times" w:hAnsi="Times New Roman" w:cs="Times New Roman"/>
          <w:sz w:val="28"/>
          <w:szCs w:val="28"/>
          <w:lang w:val="kk-KZ"/>
        </w:rPr>
      </w:pPr>
      <w:r>
        <w:rPr>
          <w:rFonts w:ascii="Times New Roman" w:eastAsia="Times" w:hAnsi="Times New Roman" w:cs="Times New Roman"/>
          <w:sz w:val="28"/>
          <w:szCs w:val="28"/>
          <w:lang w:val="kk-KZ"/>
        </w:rPr>
        <w:lastRenderedPageBreak/>
        <w:t xml:space="preserve">- </w:t>
      </w:r>
      <w:r w:rsidRPr="00FB708D">
        <w:rPr>
          <w:rFonts w:ascii="Times New Roman" w:eastAsia="Times" w:hAnsi="Times New Roman" w:cs="Times New Roman"/>
          <w:sz w:val="28"/>
          <w:szCs w:val="28"/>
          <w:lang w:val="kk-KZ"/>
        </w:rPr>
        <w:t>п</w:t>
      </w:r>
      <w:r w:rsidR="0054418E" w:rsidRPr="00FB708D">
        <w:rPr>
          <w:rFonts w:ascii="Times New Roman" w:eastAsia="Times" w:hAnsi="Times New Roman" w:cs="Times New Roman"/>
          <w:sz w:val="28"/>
          <w:szCs w:val="28"/>
          <w:lang w:val="kk-KZ"/>
        </w:rPr>
        <w:t>оэзияпросодия</w:t>
      </w:r>
      <w:r w:rsidRPr="00FB708D">
        <w:rPr>
          <w:rFonts w:ascii="Times New Roman" w:eastAsia="Times" w:hAnsi="Times New Roman" w:cs="Times New Roman"/>
          <w:sz w:val="28"/>
          <w:szCs w:val="28"/>
          <w:lang w:val="kk-KZ"/>
        </w:rPr>
        <w:t>сы</w:t>
      </w:r>
      <w:r w:rsidR="0052369E" w:rsidRPr="00FB708D">
        <w:rPr>
          <w:rFonts w:ascii="Times New Roman" w:eastAsia="Times" w:hAnsi="Times New Roman" w:cs="Times New Roman"/>
          <w:sz w:val="28"/>
          <w:szCs w:val="28"/>
          <w:lang w:val="kk-KZ"/>
        </w:rPr>
        <w:t xml:space="preserve">: </w:t>
      </w:r>
      <w:r w:rsidR="001A09F6" w:rsidRPr="008050E5">
        <w:rPr>
          <w:rFonts w:ascii="Times New Roman" w:eastAsia="SimSun" w:hAnsi="Times New Roman" w:cs="Times New Roman"/>
          <w:iCs/>
          <w:sz w:val="28"/>
          <w:szCs w:val="28"/>
          <w:lang w:val="kk-KZ"/>
        </w:rPr>
        <w:t>З.</w:t>
      </w:r>
      <w:r w:rsidR="00704F37">
        <w:rPr>
          <w:rFonts w:ascii="Times New Roman" w:eastAsia="SimSun" w:hAnsi="Times New Roman" w:cs="Times New Roman"/>
          <w:iCs/>
          <w:sz w:val="28"/>
          <w:szCs w:val="28"/>
          <w:lang w:val="kk-KZ"/>
        </w:rPr>
        <w:t xml:space="preserve">М. </w:t>
      </w:r>
      <w:r w:rsidR="001A09F6" w:rsidRPr="008050E5">
        <w:rPr>
          <w:rFonts w:ascii="Times New Roman" w:eastAsia="SimSun" w:hAnsi="Times New Roman" w:cs="Times New Roman"/>
          <w:iCs/>
          <w:sz w:val="28"/>
          <w:szCs w:val="28"/>
          <w:lang w:val="kk-KZ"/>
        </w:rPr>
        <w:t xml:space="preserve">Базарбаева, </w:t>
      </w:r>
      <w:r w:rsidR="0052369E" w:rsidRPr="008050E5">
        <w:rPr>
          <w:rFonts w:ascii="Times New Roman" w:eastAsia="Times" w:hAnsi="Times New Roman" w:cs="Times New Roman"/>
          <w:sz w:val="28"/>
          <w:szCs w:val="28"/>
          <w:lang w:val="kk-KZ"/>
        </w:rPr>
        <w:t>П.Элбоу, Р. Кьюретон,</w:t>
      </w:r>
      <w:r w:rsidR="00C11C31">
        <w:rPr>
          <w:rFonts w:ascii="Times New Roman" w:eastAsia="Times" w:hAnsi="Times New Roman" w:cs="Times New Roman"/>
          <w:sz w:val="28"/>
          <w:szCs w:val="28"/>
          <w:lang w:val="kk-KZ"/>
        </w:rPr>
        <w:t xml:space="preserve"> Д. Кристал,</w:t>
      </w:r>
      <w:r w:rsidR="001E43C2" w:rsidRPr="008050E5">
        <w:rPr>
          <w:rFonts w:ascii="Times New Roman" w:eastAsia="SimSun" w:hAnsi="Times New Roman" w:cs="Times New Roman"/>
          <w:iCs/>
          <w:sz w:val="28"/>
          <w:szCs w:val="28"/>
          <w:lang w:val="kk-KZ"/>
        </w:rPr>
        <w:t>А.</w:t>
      </w:r>
      <w:r w:rsidR="00704F37">
        <w:rPr>
          <w:rFonts w:ascii="Times New Roman" w:eastAsia="SimSun" w:hAnsi="Times New Roman" w:cs="Times New Roman"/>
          <w:iCs/>
          <w:sz w:val="28"/>
          <w:szCs w:val="28"/>
          <w:lang w:val="kk-KZ"/>
        </w:rPr>
        <w:t xml:space="preserve">Ж. </w:t>
      </w:r>
      <w:r w:rsidR="001E43C2" w:rsidRPr="008050E5">
        <w:rPr>
          <w:rFonts w:ascii="Times New Roman" w:eastAsia="SimSun" w:hAnsi="Times New Roman" w:cs="Times New Roman"/>
          <w:iCs/>
          <w:sz w:val="28"/>
          <w:szCs w:val="28"/>
          <w:lang w:val="kk-KZ"/>
        </w:rPr>
        <w:t>Аманбаева</w:t>
      </w:r>
      <w:r w:rsidR="00492F7C">
        <w:rPr>
          <w:rFonts w:ascii="Times New Roman" w:eastAsia="SimSun" w:hAnsi="Times New Roman" w:cs="Times New Roman"/>
          <w:iCs/>
          <w:sz w:val="28"/>
          <w:szCs w:val="28"/>
          <w:lang w:val="kk-KZ"/>
        </w:rPr>
        <w:t xml:space="preserve">, Ю. </w:t>
      </w:r>
      <w:r w:rsidR="00704F37">
        <w:rPr>
          <w:rFonts w:ascii="Times New Roman" w:eastAsia="SimSun" w:hAnsi="Times New Roman" w:cs="Times New Roman"/>
          <w:iCs/>
          <w:sz w:val="28"/>
          <w:szCs w:val="28"/>
          <w:lang w:val="kk-KZ"/>
        </w:rPr>
        <w:t xml:space="preserve">В. </w:t>
      </w:r>
      <w:r w:rsidR="00492F7C">
        <w:rPr>
          <w:rFonts w:ascii="Times New Roman" w:eastAsia="SimSun" w:hAnsi="Times New Roman" w:cs="Times New Roman"/>
          <w:iCs/>
          <w:sz w:val="28"/>
          <w:szCs w:val="28"/>
          <w:lang w:val="kk-KZ"/>
        </w:rPr>
        <w:t xml:space="preserve">Казарин, </w:t>
      </w:r>
      <w:r w:rsidR="00C11C31">
        <w:rPr>
          <w:rFonts w:ascii="Times New Roman" w:eastAsia="SimSun" w:hAnsi="Times New Roman" w:cs="Times New Roman"/>
          <w:iCs/>
          <w:sz w:val="28"/>
          <w:szCs w:val="28"/>
          <w:lang w:val="kk-KZ"/>
        </w:rPr>
        <w:t>Е.</w:t>
      </w:r>
      <w:r w:rsidR="00704F37">
        <w:rPr>
          <w:rFonts w:ascii="Times New Roman" w:eastAsia="SimSun" w:hAnsi="Times New Roman" w:cs="Times New Roman"/>
          <w:iCs/>
          <w:sz w:val="28"/>
          <w:szCs w:val="28"/>
          <w:lang w:val="kk-KZ"/>
        </w:rPr>
        <w:t xml:space="preserve"> Б.</w:t>
      </w:r>
      <w:r w:rsidR="00C11C31">
        <w:rPr>
          <w:rFonts w:ascii="Times New Roman" w:eastAsia="SimSun" w:hAnsi="Times New Roman" w:cs="Times New Roman"/>
          <w:iCs/>
          <w:sz w:val="28"/>
          <w:szCs w:val="28"/>
          <w:lang w:val="kk-KZ"/>
        </w:rPr>
        <w:t xml:space="preserve"> Карневская, С.</w:t>
      </w:r>
      <w:r w:rsidR="00704F37">
        <w:rPr>
          <w:rFonts w:ascii="Times New Roman" w:eastAsia="SimSun" w:hAnsi="Times New Roman" w:cs="Times New Roman"/>
          <w:iCs/>
          <w:sz w:val="28"/>
          <w:szCs w:val="28"/>
          <w:lang w:val="kk-KZ"/>
        </w:rPr>
        <w:t xml:space="preserve"> М.</w:t>
      </w:r>
      <w:r w:rsidR="00C11C31">
        <w:rPr>
          <w:rFonts w:ascii="Times New Roman" w:eastAsia="SimSun" w:hAnsi="Times New Roman" w:cs="Times New Roman"/>
          <w:iCs/>
          <w:sz w:val="28"/>
          <w:szCs w:val="28"/>
          <w:lang w:val="kk-KZ"/>
        </w:rPr>
        <w:t xml:space="preserve"> Рогожина, Ж. </w:t>
      </w:r>
      <w:r w:rsidR="00704F37">
        <w:rPr>
          <w:rFonts w:ascii="Times New Roman" w:eastAsia="SimSun" w:hAnsi="Times New Roman" w:cs="Times New Roman"/>
          <w:iCs/>
          <w:sz w:val="28"/>
          <w:szCs w:val="28"/>
          <w:lang w:val="kk-KZ"/>
        </w:rPr>
        <w:t xml:space="preserve">Қ. </w:t>
      </w:r>
      <w:r w:rsidR="00C11C31">
        <w:rPr>
          <w:rFonts w:ascii="Times New Roman" w:eastAsia="SimSun" w:hAnsi="Times New Roman" w:cs="Times New Roman"/>
          <w:iCs/>
          <w:sz w:val="28"/>
          <w:szCs w:val="28"/>
          <w:lang w:val="kk-KZ"/>
        </w:rPr>
        <w:t xml:space="preserve">Қалиев, Қ. </w:t>
      </w:r>
      <w:r w:rsidR="00704F37">
        <w:rPr>
          <w:rFonts w:ascii="Times New Roman" w:eastAsia="SimSun" w:hAnsi="Times New Roman" w:cs="Times New Roman"/>
          <w:iCs/>
          <w:sz w:val="28"/>
          <w:szCs w:val="28"/>
          <w:lang w:val="kk-KZ"/>
        </w:rPr>
        <w:t xml:space="preserve">Қ. </w:t>
      </w:r>
      <w:r w:rsidR="00C11C31">
        <w:rPr>
          <w:rFonts w:ascii="Times New Roman" w:eastAsia="SimSun" w:hAnsi="Times New Roman" w:cs="Times New Roman"/>
          <w:iCs/>
          <w:sz w:val="28"/>
          <w:szCs w:val="28"/>
          <w:lang w:val="kk-KZ"/>
        </w:rPr>
        <w:t>Жұбанов, Ж.</w:t>
      </w:r>
      <w:r w:rsidR="00704F37">
        <w:rPr>
          <w:rFonts w:ascii="Times New Roman" w:eastAsia="SimSun" w:hAnsi="Times New Roman" w:cs="Times New Roman"/>
          <w:iCs/>
          <w:sz w:val="28"/>
          <w:szCs w:val="28"/>
          <w:lang w:val="kk-KZ"/>
        </w:rPr>
        <w:t xml:space="preserve"> А. </w:t>
      </w:r>
      <w:r w:rsidR="00C11C31">
        <w:rPr>
          <w:rFonts w:ascii="Times New Roman" w:eastAsia="SimSun" w:hAnsi="Times New Roman" w:cs="Times New Roman"/>
          <w:iCs/>
          <w:sz w:val="28"/>
          <w:szCs w:val="28"/>
          <w:lang w:val="kk-KZ"/>
        </w:rPr>
        <w:t>Аралбаев, Ә.Жүнісбек, А.</w:t>
      </w:r>
      <w:r w:rsidR="00704F37">
        <w:rPr>
          <w:rFonts w:ascii="Times New Roman" w:eastAsia="SimSun" w:hAnsi="Times New Roman" w:cs="Times New Roman"/>
          <w:iCs/>
          <w:sz w:val="28"/>
          <w:szCs w:val="28"/>
          <w:lang w:val="kk-KZ"/>
        </w:rPr>
        <w:t xml:space="preserve"> М.</w:t>
      </w:r>
      <w:r w:rsidR="00C11C31">
        <w:rPr>
          <w:rFonts w:ascii="Times New Roman" w:eastAsia="SimSun" w:hAnsi="Times New Roman" w:cs="Times New Roman"/>
          <w:iCs/>
          <w:sz w:val="28"/>
          <w:szCs w:val="28"/>
          <w:lang w:val="kk-KZ"/>
        </w:rPr>
        <w:t xml:space="preserve"> Жалалова.</w:t>
      </w:r>
    </w:p>
    <w:p w:rsidR="00ED5305" w:rsidRPr="008050E5" w:rsidRDefault="00CF3A03" w:rsidP="00A0082C">
      <w:pPr>
        <w:spacing w:after="0" w:line="240" w:lineRule="auto"/>
        <w:ind w:firstLine="567"/>
        <w:jc w:val="both"/>
        <w:rPr>
          <w:rFonts w:ascii="Times New Roman" w:eastAsia="SimSun" w:hAnsi="Times New Roman" w:cs="Times New Roman"/>
          <w:sz w:val="28"/>
          <w:szCs w:val="28"/>
          <w:lang w:val="kk-KZ"/>
        </w:rPr>
      </w:pPr>
      <w:r w:rsidRPr="008050E5">
        <w:rPr>
          <w:rFonts w:ascii="Times New Roman" w:eastAsia="SimSun" w:hAnsi="Times New Roman" w:cs="Times New Roman"/>
          <w:b/>
          <w:sz w:val="28"/>
          <w:szCs w:val="28"/>
          <w:lang w:val="kk-KZ"/>
        </w:rPr>
        <w:t>Зерттеу әдістері мен тәсілдері</w:t>
      </w:r>
      <w:r w:rsidR="00290756">
        <w:rPr>
          <w:rFonts w:ascii="Times New Roman" w:eastAsia="SimSun" w:hAnsi="Times New Roman" w:cs="Times New Roman"/>
          <w:sz w:val="28"/>
          <w:szCs w:val="28"/>
          <w:lang w:val="kk-KZ"/>
        </w:rPr>
        <w:t xml:space="preserve">. </w:t>
      </w:r>
      <w:r w:rsidR="00A0082C">
        <w:rPr>
          <w:rFonts w:ascii="Times New Roman" w:eastAsia="SimSun" w:hAnsi="Times New Roman" w:cs="Times New Roman"/>
          <w:sz w:val="28"/>
          <w:szCs w:val="28"/>
          <w:lang w:val="kk-KZ"/>
        </w:rPr>
        <w:t xml:space="preserve">Зерттеу барысында </w:t>
      </w:r>
      <w:r w:rsidR="002F5FA8" w:rsidRPr="008050E5">
        <w:rPr>
          <w:rFonts w:ascii="Times New Roman" w:eastAsia="SimSun" w:hAnsi="Times New Roman" w:cs="Times New Roman"/>
          <w:sz w:val="28"/>
          <w:szCs w:val="28"/>
          <w:lang w:val="kk-KZ"/>
        </w:rPr>
        <w:t>типологиялық, салыстыр</w:t>
      </w:r>
      <w:r w:rsidR="00574E88">
        <w:rPr>
          <w:rFonts w:ascii="Times New Roman" w:eastAsia="SimSun" w:hAnsi="Times New Roman" w:cs="Times New Roman"/>
          <w:sz w:val="28"/>
          <w:szCs w:val="28"/>
          <w:lang w:val="kk-KZ"/>
        </w:rPr>
        <w:t>малы-салғастыру, экспериментт</w:t>
      </w:r>
      <w:r w:rsidR="002F5FA8" w:rsidRPr="008050E5">
        <w:rPr>
          <w:rFonts w:ascii="Times New Roman" w:eastAsia="SimSun" w:hAnsi="Times New Roman" w:cs="Times New Roman"/>
          <w:sz w:val="28"/>
          <w:szCs w:val="28"/>
          <w:lang w:val="kk-KZ"/>
        </w:rPr>
        <w:t xml:space="preserve">і-фонетикалық, аудиторлық, фонологиялық, </w:t>
      </w:r>
      <w:r w:rsidR="00EB2B32">
        <w:rPr>
          <w:rFonts w:ascii="Times New Roman" w:eastAsia="SimSun" w:hAnsi="Times New Roman" w:cs="Times New Roman"/>
          <w:sz w:val="28"/>
          <w:szCs w:val="28"/>
          <w:lang w:val="kk-KZ"/>
        </w:rPr>
        <w:t xml:space="preserve">акустикалық, </w:t>
      </w:r>
      <w:r w:rsidR="002F5FA8" w:rsidRPr="008050E5">
        <w:rPr>
          <w:rFonts w:ascii="Times New Roman" w:eastAsia="SimSun" w:hAnsi="Times New Roman" w:cs="Times New Roman"/>
          <w:sz w:val="28"/>
          <w:szCs w:val="28"/>
          <w:lang w:val="kk-KZ"/>
        </w:rPr>
        <w:t xml:space="preserve">интонологиялық, просодикалық зерттеу әдістері </w:t>
      </w:r>
      <w:r w:rsidR="00A0082C">
        <w:rPr>
          <w:rFonts w:ascii="Times New Roman" w:hAnsi="Times New Roman" w:cs="Times New Roman"/>
          <w:sz w:val="28"/>
          <w:szCs w:val="28"/>
          <w:lang w:val="kk-KZ"/>
        </w:rPr>
        <w:t>қолданыл</w:t>
      </w:r>
      <w:r w:rsidR="00ED5305" w:rsidRPr="008050E5">
        <w:rPr>
          <w:rFonts w:ascii="Times New Roman" w:hAnsi="Times New Roman" w:cs="Times New Roman"/>
          <w:sz w:val="28"/>
          <w:szCs w:val="28"/>
          <w:lang w:val="kk-KZ"/>
        </w:rPr>
        <w:t xml:space="preserve">ды. </w:t>
      </w:r>
    </w:p>
    <w:p w:rsidR="001A1B57" w:rsidRPr="008050E5" w:rsidRDefault="001A1B57" w:rsidP="006B7F3F">
      <w:pPr>
        <w:spacing w:after="0" w:line="240" w:lineRule="auto"/>
        <w:ind w:firstLine="567"/>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Қорғауға ұсынылатын негізгі тұжырымдар</w:t>
      </w:r>
    </w:p>
    <w:p w:rsidR="00EB2B32" w:rsidRPr="0087418D" w:rsidRDefault="00EB2B32" w:rsidP="00EB2B32">
      <w:pPr>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Поэтикалық дискурс – </w:t>
      </w:r>
      <w:r w:rsidRPr="00F62E6A">
        <w:rPr>
          <w:rFonts w:ascii="Times New Roman" w:eastAsia="Times New Roman" w:hAnsi="Times New Roman" w:cs="Times New Roman"/>
          <w:sz w:val="28"/>
          <w:szCs w:val="28"/>
          <w:lang w:val="kk-KZ"/>
        </w:rPr>
        <w:t xml:space="preserve">эстетикалық мақсатқа бағытталған, </w:t>
      </w:r>
      <w:r>
        <w:rPr>
          <w:rFonts w:ascii="Times New Roman" w:eastAsia="Times New Roman" w:hAnsi="Times New Roman" w:cs="Times New Roman"/>
          <w:sz w:val="28"/>
          <w:szCs w:val="28"/>
          <w:lang w:val="kk-KZ"/>
        </w:rPr>
        <w:t xml:space="preserve">адресант пен адресат </w:t>
      </w:r>
      <w:r w:rsidRPr="00F62E6A">
        <w:rPr>
          <w:rFonts w:ascii="Times New Roman" w:eastAsia="Times New Roman" w:hAnsi="Times New Roman" w:cs="Times New Roman"/>
          <w:sz w:val="28"/>
          <w:szCs w:val="28"/>
          <w:lang w:val="kk-KZ"/>
        </w:rPr>
        <w:t>арасындағы тілдік-шығармашылық өзара әрекетке негізделген, көркемдік, экспрессивтік және прагматикалық белгілермен сипатталатын күрделі семантикалық және коммуникативтік құрылым</w:t>
      </w:r>
      <w:r>
        <w:rPr>
          <w:rFonts w:ascii="Times New Roman" w:eastAsia="Times New Roman" w:hAnsi="Times New Roman" w:cs="Times New Roman"/>
          <w:sz w:val="28"/>
          <w:szCs w:val="28"/>
          <w:lang w:val="kk-KZ"/>
        </w:rPr>
        <w:t xml:space="preserve">. </w:t>
      </w:r>
      <w:r w:rsidRPr="00410615">
        <w:rPr>
          <w:rFonts w:ascii="Times New Roman" w:eastAsia="Times New Roman" w:hAnsi="Times New Roman" w:cs="Times New Roman"/>
          <w:sz w:val="28"/>
          <w:szCs w:val="28"/>
          <w:lang w:val="kk-KZ"/>
        </w:rPr>
        <w:t xml:space="preserve">Поэтикалық дискурстың рифма мен ырғақ, </w:t>
      </w:r>
      <w:r>
        <w:rPr>
          <w:rFonts w:ascii="Times New Roman" w:eastAsia="Times New Roman" w:hAnsi="Times New Roman" w:cs="Times New Roman"/>
          <w:sz w:val="28"/>
          <w:szCs w:val="28"/>
          <w:lang w:val="kk-KZ"/>
        </w:rPr>
        <w:t xml:space="preserve">дыбыстық үйлесімдер, </w:t>
      </w:r>
      <w:r w:rsidRPr="00410615">
        <w:rPr>
          <w:rFonts w:ascii="Times New Roman" w:eastAsia="Times New Roman" w:hAnsi="Times New Roman" w:cs="Times New Roman"/>
          <w:sz w:val="28"/>
          <w:szCs w:val="28"/>
          <w:lang w:val="kk-KZ"/>
        </w:rPr>
        <w:t>шума</w:t>
      </w:r>
      <w:r>
        <w:rPr>
          <w:rFonts w:ascii="Times New Roman" w:eastAsia="Times New Roman" w:hAnsi="Times New Roman" w:cs="Times New Roman"/>
          <w:sz w:val="28"/>
          <w:szCs w:val="28"/>
          <w:lang w:val="kk-KZ"/>
        </w:rPr>
        <w:t xml:space="preserve">ққа бөліну сияқты </w:t>
      </w:r>
      <w:r w:rsidRPr="00410615">
        <w:rPr>
          <w:rFonts w:ascii="Times New Roman" w:eastAsia="Times New Roman" w:hAnsi="Times New Roman" w:cs="Times New Roman"/>
          <w:sz w:val="28"/>
          <w:szCs w:val="28"/>
          <w:lang w:val="kk-KZ"/>
        </w:rPr>
        <w:t>құрылымдық ерекшеліктері</w:t>
      </w:r>
      <w:r>
        <w:rPr>
          <w:rFonts w:ascii="Times New Roman" w:eastAsia="Times New Roman" w:hAnsi="Times New Roman" w:cs="Times New Roman"/>
          <w:sz w:val="28"/>
          <w:szCs w:val="28"/>
          <w:lang w:val="kk-KZ"/>
        </w:rPr>
        <w:t xml:space="preserve"> және мағыналық күрделілігі</w:t>
      </w:r>
      <w:r w:rsidRPr="00410615">
        <w:rPr>
          <w:rFonts w:ascii="Times New Roman" w:eastAsia="Times New Roman" w:hAnsi="Times New Roman" w:cs="Times New Roman"/>
          <w:sz w:val="28"/>
          <w:szCs w:val="28"/>
          <w:lang w:val="kk-KZ"/>
        </w:rPr>
        <w:t>, жасырын мағына</w:t>
      </w:r>
      <w:r>
        <w:rPr>
          <w:rFonts w:ascii="Times New Roman" w:eastAsia="Times New Roman" w:hAnsi="Times New Roman" w:cs="Times New Roman"/>
          <w:sz w:val="28"/>
          <w:szCs w:val="28"/>
          <w:lang w:val="kk-KZ"/>
        </w:rPr>
        <w:t>сы</w:t>
      </w:r>
      <w:r w:rsidRPr="0041061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с</w:t>
      </w:r>
      <w:r w:rsidRPr="008050E5">
        <w:rPr>
          <w:rFonts w:ascii="Times New Roman" w:eastAsia="Times New Roman" w:hAnsi="Times New Roman" w:cs="Times New Roman"/>
          <w:sz w:val="28"/>
          <w:szCs w:val="28"/>
          <w:lang w:val="kk-KZ"/>
        </w:rPr>
        <w:t>интаксистік стилистикалық құралдардың қолданылуы</w:t>
      </w:r>
      <w:r>
        <w:rPr>
          <w:rFonts w:ascii="Times New Roman" w:eastAsia="Times New Roman" w:hAnsi="Times New Roman" w:cs="Times New Roman"/>
          <w:sz w:val="28"/>
          <w:szCs w:val="28"/>
          <w:lang w:val="kk-KZ"/>
        </w:rPr>
        <w:t>,</w:t>
      </w:r>
      <w:r w:rsidRPr="00410615">
        <w:rPr>
          <w:rFonts w:ascii="Times New Roman" w:eastAsia="Times New Roman" w:hAnsi="Times New Roman" w:cs="Times New Roman"/>
          <w:sz w:val="28"/>
          <w:szCs w:val="28"/>
          <w:lang w:val="kk-KZ"/>
        </w:rPr>
        <w:t xml:space="preserve"> автордың эмоциялық күйінің </w:t>
      </w:r>
      <w:r>
        <w:rPr>
          <w:rFonts w:ascii="Times New Roman" w:eastAsia="Times New Roman" w:hAnsi="Times New Roman" w:cs="Times New Roman"/>
          <w:sz w:val="28"/>
          <w:szCs w:val="28"/>
          <w:lang w:val="kk-KZ"/>
        </w:rPr>
        <w:t xml:space="preserve">ерекше </w:t>
      </w:r>
      <w:r w:rsidR="00BB1CBA">
        <w:rPr>
          <w:rFonts w:ascii="Times New Roman" w:eastAsia="Times New Roman" w:hAnsi="Times New Roman" w:cs="Times New Roman"/>
          <w:sz w:val="28"/>
          <w:szCs w:val="28"/>
          <w:lang w:val="kk-KZ"/>
        </w:rPr>
        <w:t>берілуі</w:t>
      </w:r>
      <w:r>
        <w:rPr>
          <w:rFonts w:ascii="Times New Roman" w:hAnsi="Times New Roman" w:cs="Times New Roman"/>
          <w:bCs/>
          <w:sz w:val="28"/>
          <w:szCs w:val="28"/>
          <w:lang w:val="kk-KZ"/>
        </w:rPr>
        <w:t>басты</w:t>
      </w:r>
      <w:r w:rsidRPr="008050E5">
        <w:rPr>
          <w:rFonts w:ascii="Times New Roman" w:hAnsi="Times New Roman" w:cs="Times New Roman"/>
          <w:bCs/>
          <w:sz w:val="28"/>
          <w:szCs w:val="28"/>
          <w:lang w:val="kk-KZ"/>
        </w:rPr>
        <w:t xml:space="preserve"> белгілері</w:t>
      </w:r>
      <w:r w:rsidR="00BB1CBA">
        <w:rPr>
          <w:rFonts w:ascii="Times New Roman" w:hAnsi="Times New Roman" w:cs="Times New Roman"/>
          <w:bCs/>
          <w:sz w:val="28"/>
          <w:szCs w:val="28"/>
          <w:lang w:val="kk-KZ"/>
        </w:rPr>
        <w:t xml:space="preserve"> болып табылады</w:t>
      </w:r>
      <w:r>
        <w:rPr>
          <w:rFonts w:ascii="Times New Roman" w:hAnsi="Times New Roman" w:cs="Times New Roman"/>
          <w:bCs/>
          <w:sz w:val="28"/>
          <w:szCs w:val="28"/>
          <w:lang w:val="kk-KZ"/>
        </w:rPr>
        <w:t>.</w:t>
      </w:r>
      <w:r w:rsidRPr="00060817">
        <w:rPr>
          <w:rFonts w:ascii="Times New Roman" w:eastAsia="Times New Roman" w:hAnsi="Times New Roman" w:cs="Times New Roman"/>
          <w:sz w:val="28"/>
          <w:szCs w:val="28"/>
          <w:lang w:val="kk-KZ"/>
        </w:rPr>
        <w:t>Поэтикалық дискурстың құрылымдық ерекшеліктері оның фонетикалық және синтаксистік деңг</w:t>
      </w:r>
      <w:r>
        <w:rPr>
          <w:rFonts w:ascii="Times New Roman" w:eastAsia="Times New Roman" w:hAnsi="Times New Roman" w:cs="Times New Roman"/>
          <w:sz w:val="28"/>
          <w:szCs w:val="28"/>
          <w:lang w:val="kk-KZ"/>
        </w:rPr>
        <w:t xml:space="preserve">ейлерінде айқын көрініс тауып, поэтикалық дискурсты </w:t>
      </w:r>
      <w:r w:rsidRPr="00060817">
        <w:rPr>
          <w:rFonts w:ascii="Times New Roman" w:eastAsia="Times New Roman" w:hAnsi="Times New Roman" w:cs="Times New Roman"/>
          <w:sz w:val="28"/>
          <w:szCs w:val="28"/>
          <w:lang w:val="kk-KZ"/>
        </w:rPr>
        <w:t>эмоционалды, символдық және эстетикалық тұрғыдан күрделі</w:t>
      </w:r>
      <w:r w:rsidR="00BB1CBA">
        <w:rPr>
          <w:rFonts w:ascii="Times New Roman" w:eastAsia="Times New Roman" w:hAnsi="Times New Roman" w:cs="Times New Roman"/>
          <w:sz w:val="28"/>
          <w:szCs w:val="28"/>
          <w:lang w:val="kk-KZ"/>
        </w:rPr>
        <w:t>, к</w:t>
      </w:r>
      <w:r w:rsidRPr="00060817">
        <w:rPr>
          <w:rFonts w:ascii="Times New Roman" w:eastAsia="Times New Roman" w:hAnsi="Times New Roman" w:cs="Times New Roman"/>
          <w:sz w:val="28"/>
          <w:szCs w:val="28"/>
          <w:lang w:val="kk-KZ"/>
        </w:rPr>
        <w:t xml:space="preserve">өпқабатты </w:t>
      </w:r>
      <w:r w:rsidR="00BB1CBA">
        <w:rPr>
          <w:rFonts w:ascii="Times New Roman" w:eastAsia="Times New Roman" w:hAnsi="Times New Roman" w:cs="Times New Roman"/>
          <w:sz w:val="28"/>
          <w:szCs w:val="28"/>
          <w:lang w:val="kk-KZ"/>
        </w:rPr>
        <w:t>жүйе</w:t>
      </w:r>
      <w:r w:rsidRPr="00060817">
        <w:rPr>
          <w:rFonts w:ascii="Times New Roman" w:eastAsia="Times New Roman" w:hAnsi="Times New Roman" w:cs="Times New Roman"/>
          <w:sz w:val="28"/>
          <w:szCs w:val="28"/>
          <w:lang w:val="kk-KZ"/>
        </w:rPr>
        <w:t xml:space="preserve"> ретінде сипаттайды.</w:t>
      </w:r>
    </w:p>
    <w:p w:rsidR="00EB2B32" w:rsidRPr="008050E5" w:rsidRDefault="00EB2B32" w:rsidP="00EB2B3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 </w:t>
      </w:r>
      <w:r w:rsidRPr="004733E9">
        <w:rPr>
          <w:rFonts w:ascii="Times New Roman" w:hAnsi="Times New Roman" w:cs="Times New Roman"/>
          <w:sz w:val="28"/>
          <w:szCs w:val="28"/>
          <w:lang w:val="kk-KZ"/>
        </w:rPr>
        <w:t xml:space="preserve">Поэтикалық дискурстың прагмалингвистикалық </w:t>
      </w:r>
      <w:r>
        <w:rPr>
          <w:rFonts w:ascii="Times New Roman" w:hAnsi="Times New Roman" w:cs="Times New Roman"/>
          <w:sz w:val="28"/>
          <w:szCs w:val="28"/>
          <w:lang w:val="kk-KZ"/>
        </w:rPr>
        <w:t>бейнесі мен просодикалық құрылымы</w:t>
      </w:r>
      <w:r w:rsidRPr="004733E9">
        <w:rPr>
          <w:rFonts w:ascii="Times New Roman" w:hAnsi="Times New Roman" w:cs="Times New Roman"/>
          <w:sz w:val="28"/>
          <w:szCs w:val="28"/>
          <w:lang w:val="kk-KZ"/>
        </w:rPr>
        <w:t xml:space="preserve"> поэтикалық </w:t>
      </w:r>
      <w:r>
        <w:rPr>
          <w:rFonts w:ascii="Times New Roman" w:hAnsi="Times New Roman" w:cs="Times New Roman"/>
          <w:sz w:val="28"/>
          <w:szCs w:val="28"/>
          <w:lang w:val="kk-KZ"/>
        </w:rPr>
        <w:t>дискурстың</w:t>
      </w:r>
      <w:r w:rsidRPr="004733E9">
        <w:rPr>
          <w:rFonts w:ascii="Times New Roman" w:hAnsi="Times New Roman" w:cs="Times New Roman"/>
          <w:sz w:val="28"/>
          <w:szCs w:val="28"/>
          <w:lang w:val="kk-KZ"/>
        </w:rPr>
        <w:t xml:space="preserve"> терең мағыналық және </w:t>
      </w:r>
      <w:r>
        <w:rPr>
          <w:rFonts w:ascii="Times New Roman" w:hAnsi="Times New Roman" w:cs="Times New Roman"/>
          <w:sz w:val="28"/>
          <w:szCs w:val="28"/>
          <w:lang w:val="kk-KZ"/>
        </w:rPr>
        <w:t xml:space="preserve">прагмалингвистикалық </w:t>
      </w:r>
      <w:r w:rsidRPr="004733E9">
        <w:rPr>
          <w:rFonts w:ascii="Times New Roman" w:hAnsi="Times New Roman" w:cs="Times New Roman"/>
          <w:sz w:val="28"/>
          <w:szCs w:val="28"/>
          <w:lang w:val="kk-KZ"/>
        </w:rPr>
        <w:t xml:space="preserve">деңгейін ашуға мүмкіндік береді. </w:t>
      </w:r>
      <w:r w:rsidRPr="00F63DFC">
        <w:rPr>
          <w:rFonts w:ascii="Times New Roman" w:hAnsi="Times New Roman" w:cs="Times New Roman"/>
          <w:sz w:val="28"/>
          <w:szCs w:val="28"/>
          <w:lang w:val="kk-KZ"/>
        </w:rPr>
        <w:t>Поэтикалық дискурстың көпқабатты прагматикалық мазмұн</w:t>
      </w:r>
      <w:r>
        <w:rPr>
          <w:rFonts w:ascii="Times New Roman" w:hAnsi="Times New Roman" w:cs="Times New Roman"/>
          <w:sz w:val="28"/>
          <w:szCs w:val="28"/>
          <w:lang w:val="kk-KZ"/>
        </w:rPr>
        <w:t xml:space="preserve">ы автордың сөйлеу интенциясына </w:t>
      </w:r>
      <w:r w:rsidRPr="00F63DFC">
        <w:rPr>
          <w:rFonts w:ascii="Times New Roman" w:hAnsi="Times New Roman" w:cs="Times New Roman"/>
          <w:sz w:val="28"/>
          <w:szCs w:val="28"/>
          <w:lang w:val="kk-KZ"/>
        </w:rPr>
        <w:t xml:space="preserve">негізделе отырып, оқырман қабылдауындағы сөйлеу актілері арқылы жүзеге асатын негізгі </w:t>
      </w:r>
      <w:r w:rsidR="00FC48BB">
        <w:rPr>
          <w:rFonts w:ascii="Times New Roman" w:hAnsi="Times New Roman" w:cs="Times New Roman"/>
          <w:sz w:val="28"/>
          <w:szCs w:val="28"/>
          <w:lang w:val="kk-KZ"/>
        </w:rPr>
        <w:t>құрамдас бөлігі</w:t>
      </w:r>
      <w:r w:rsidRPr="00F63DFC">
        <w:rPr>
          <w:rFonts w:ascii="Times New Roman" w:hAnsi="Times New Roman" w:cs="Times New Roman"/>
          <w:sz w:val="28"/>
          <w:szCs w:val="28"/>
          <w:lang w:val="kk-KZ"/>
        </w:rPr>
        <w:t xml:space="preserve"> ретінде танылады.</w:t>
      </w:r>
      <w:r>
        <w:rPr>
          <w:rFonts w:ascii="Times New Roman" w:hAnsi="Times New Roman" w:cs="Times New Roman"/>
          <w:sz w:val="28"/>
          <w:szCs w:val="28"/>
          <w:lang w:val="kk-KZ"/>
        </w:rPr>
        <w:t xml:space="preserve"> Поэтикалық дискурста иллокутивті  актілер  </w:t>
      </w:r>
      <w:r w:rsidRPr="001F5C0B">
        <w:rPr>
          <w:rFonts w:ascii="Times New Roman" w:hAnsi="Times New Roman" w:cs="Times New Roman"/>
          <w:sz w:val="28"/>
          <w:szCs w:val="28"/>
          <w:lang w:val="kk-KZ"/>
        </w:rPr>
        <w:t xml:space="preserve">арқылы </w:t>
      </w:r>
      <w:r>
        <w:rPr>
          <w:rFonts w:ascii="Times New Roman" w:hAnsi="Times New Roman" w:cs="Times New Roman"/>
          <w:sz w:val="28"/>
          <w:szCs w:val="28"/>
          <w:lang w:val="kk-KZ"/>
        </w:rPr>
        <w:t>адресанттыңадресатқа әсер етуі</w:t>
      </w:r>
      <w:r w:rsidRPr="001F5C0B">
        <w:rPr>
          <w:rFonts w:ascii="Times New Roman" w:hAnsi="Times New Roman" w:cs="Times New Roman"/>
          <w:sz w:val="28"/>
          <w:szCs w:val="28"/>
          <w:lang w:val="kk-KZ"/>
        </w:rPr>
        <w:t xml:space="preserve"> мақсат ет</w:t>
      </w:r>
      <w:r>
        <w:rPr>
          <w:rFonts w:ascii="Times New Roman" w:hAnsi="Times New Roman" w:cs="Times New Roman"/>
          <w:sz w:val="28"/>
          <w:szCs w:val="28"/>
          <w:lang w:val="kk-KZ"/>
        </w:rPr>
        <w:t>іл</w:t>
      </w:r>
      <w:r w:rsidRPr="001F5C0B">
        <w:rPr>
          <w:rFonts w:ascii="Times New Roman" w:hAnsi="Times New Roman" w:cs="Times New Roman"/>
          <w:sz w:val="28"/>
          <w:szCs w:val="28"/>
          <w:lang w:val="kk-KZ"/>
        </w:rPr>
        <w:t xml:space="preserve">еді: </w:t>
      </w:r>
      <w:r w:rsidRPr="00FB708D">
        <w:rPr>
          <w:rFonts w:ascii="Times New Roman" w:hAnsi="Times New Roman" w:cs="Times New Roman"/>
          <w:sz w:val="28"/>
          <w:szCs w:val="28"/>
          <w:lang w:val="kk-KZ"/>
        </w:rPr>
        <w:t>бұйыру, тілек білдіру, сұрау, сендіру, мойындату</w:t>
      </w:r>
      <w:r w:rsidRPr="001F5C0B">
        <w:rPr>
          <w:rFonts w:ascii="Times New Roman" w:hAnsi="Times New Roman" w:cs="Times New Roman"/>
          <w:sz w:val="28"/>
          <w:szCs w:val="28"/>
          <w:lang w:val="kk-KZ"/>
        </w:rPr>
        <w:t xml:space="preserve"> сияқты әр түр</w:t>
      </w:r>
      <w:r>
        <w:rPr>
          <w:rFonts w:ascii="Times New Roman" w:hAnsi="Times New Roman" w:cs="Times New Roman"/>
          <w:sz w:val="28"/>
          <w:szCs w:val="28"/>
          <w:lang w:val="kk-KZ"/>
        </w:rPr>
        <w:t>лі сөйлеу коммуникативті мақсаттары көрініс табады. П</w:t>
      </w:r>
      <w:r w:rsidRPr="004733E9">
        <w:rPr>
          <w:rFonts w:ascii="Times New Roman" w:hAnsi="Times New Roman" w:cs="Times New Roman"/>
          <w:sz w:val="28"/>
          <w:szCs w:val="28"/>
          <w:lang w:val="kk-KZ"/>
        </w:rPr>
        <w:t>оэтик</w:t>
      </w:r>
      <w:r>
        <w:rPr>
          <w:rFonts w:ascii="Times New Roman" w:hAnsi="Times New Roman" w:cs="Times New Roman"/>
          <w:sz w:val="28"/>
          <w:szCs w:val="28"/>
          <w:lang w:val="kk-KZ"/>
        </w:rPr>
        <w:t xml:space="preserve">алық дискурстағы </w:t>
      </w:r>
      <w:r w:rsidRPr="00FB708D">
        <w:rPr>
          <w:rFonts w:ascii="Times New Roman" w:hAnsi="Times New Roman" w:cs="Times New Roman"/>
          <w:sz w:val="28"/>
          <w:szCs w:val="28"/>
          <w:lang w:val="kk-KZ"/>
        </w:rPr>
        <w:t>пресуппозиция</w:t>
      </w:r>
      <w:r>
        <w:rPr>
          <w:rFonts w:ascii="Times New Roman" w:hAnsi="Times New Roman" w:cs="Times New Roman"/>
          <w:sz w:val="28"/>
          <w:szCs w:val="28"/>
          <w:lang w:val="kk-KZ"/>
        </w:rPr>
        <w:t xml:space="preserve"> — адресант пен адресат</w:t>
      </w:r>
      <w:r w:rsidRPr="004733E9">
        <w:rPr>
          <w:rFonts w:ascii="Times New Roman" w:hAnsi="Times New Roman" w:cs="Times New Roman"/>
          <w:sz w:val="28"/>
          <w:szCs w:val="28"/>
          <w:lang w:val="kk-KZ"/>
        </w:rPr>
        <w:t xml:space="preserve"> арасындағы ортақ аялық білім мен мәдениетаралық түсініктің негізінде жүзеге асады. Пресуппозициялық құрылымдар </w:t>
      </w:r>
      <w:r>
        <w:rPr>
          <w:rFonts w:ascii="Times New Roman" w:hAnsi="Times New Roman" w:cs="Times New Roman"/>
          <w:sz w:val="28"/>
          <w:szCs w:val="28"/>
          <w:lang w:val="kk-KZ"/>
        </w:rPr>
        <w:t>поэтикалық дискурс</w:t>
      </w:r>
      <w:r w:rsidRPr="004733E9">
        <w:rPr>
          <w:rFonts w:ascii="Times New Roman" w:hAnsi="Times New Roman" w:cs="Times New Roman"/>
          <w:sz w:val="28"/>
          <w:szCs w:val="28"/>
          <w:lang w:val="kk-KZ"/>
        </w:rPr>
        <w:t xml:space="preserve"> ішіндегі астарлы мағына мен тұспалдарды жеткізудің негізгі құралы ретінде </w:t>
      </w:r>
      <w:r w:rsidR="00C86A93">
        <w:rPr>
          <w:rFonts w:ascii="Times New Roman" w:hAnsi="Times New Roman" w:cs="Times New Roman"/>
          <w:sz w:val="28"/>
          <w:szCs w:val="28"/>
          <w:lang w:val="kk-KZ"/>
        </w:rPr>
        <w:t>сипатталады</w:t>
      </w:r>
      <w:r>
        <w:rPr>
          <w:rFonts w:ascii="Times New Roman" w:hAnsi="Times New Roman" w:cs="Times New Roman"/>
          <w:sz w:val="28"/>
          <w:szCs w:val="28"/>
          <w:lang w:val="kk-KZ"/>
        </w:rPr>
        <w:t xml:space="preserve">. </w:t>
      </w:r>
      <w:r w:rsidRPr="00F63DFC">
        <w:rPr>
          <w:rFonts w:ascii="Times New Roman" w:hAnsi="Times New Roman" w:cs="Times New Roman"/>
          <w:sz w:val="28"/>
          <w:szCs w:val="28"/>
          <w:lang w:val="kk-KZ"/>
        </w:rPr>
        <w:t>Поэтикалық дискурстағы просодикалық бірліктердің прагматикалық қызметі ретінде автор интенциясын жеткізу, эмоциялық күйді бейнелеу, мәтіннің коммуникативтік реңкін қалыптастыру және оқырманға ықпал ету әлеуеті дәйектелді.</w:t>
      </w:r>
      <w:r w:rsidRPr="00AA6FDC">
        <w:rPr>
          <w:rFonts w:ascii="Times New Roman" w:hAnsi="Times New Roman" w:cs="Times New Roman"/>
          <w:sz w:val="28"/>
          <w:szCs w:val="28"/>
          <w:lang w:val="kk-KZ"/>
        </w:rPr>
        <w:t xml:space="preserve">Поэтикалық дискурста </w:t>
      </w:r>
      <w:r w:rsidRPr="00FB708D">
        <w:rPr>
          <w:rFonts w:ascii="Times New Roman" w:hAnsi="Times New Roman" w:cs="Times New Roman"/>
          <w:sz w:val="28"/>
          <w:szCs w:val="28"/>
          <w:lang w:val="kk-KZ"/>
        </w:rPr>
        <w:t xml:space="preserve">дауыс екпіні, интонация, кідіріс, қарқын және ырғақ </w:t>
      </w:r>
      <w:r w:rsidRPr="00AA6FDC">
        <w:rPr>
          <w:rFonts w:ascii="Times New Roman" w:hAnsi="Times New Roman" w:cs="Times New Roman"/>
          <w:sz w:val="28"/>
          <w:szCs w:val="28"/>
          <w:lang w:val="kk-KZ"/>
        </w:rPr>
        <w:t xml:space="preserve">тәрізді просодикалық </w:t>
      </w:r>
      <w:r>
        <w:rPr>
          <w:rFonts w:ascii="Times New Roman" w:hAnsi="Times New Roman" w:cs="Times New Roman"/>
          <w:sz w:val="28"/>
          <w:szCs w:val="28"/>
          <w:lang w:val="kk-KZ"/>
        </w:rPr>
        <w:t>тәсілдер</w:t>
      </w:r>
      <w:r w:rsidRPr="00AA6FDC">
        <w:rPr>
          <w:rFonts w:ascii="Times New Roman" w:hAnsi="Times New Roman" w:cs="Times New Roman"/>
          <w:sz w:val="28"/>
          <w:szCs w:val="28"/>
          <w:lang w:val="kk-KZ"/>
        </w:rPr>
        <w:t xml:space="preserve"> мәтіндегі коммуникативтік мазмұнды айқындап, оның прагматикалық әсерін күшейтуге ықпал етеді.</w:t>
      </w:r>
      <w:r w:rsidRPr="004733E9">
        <w:rPr>
          <w:rFonts w:ascii="Times New Roman" w:hAnsi="Times New Roman" w:cs="Times New Roman"/>
          <w:sz w:val="28"/>
          <w:szCs w:val="28"/>
          <w:lang w:val="kk-KZ"/>
        </w:rPr>
        <w:t>Нәтижесінде, поэтикалық дискурстың прагмалингвистикалық си</w:t>
      </w:r>
      <w:r w:rsidR="00B100DA">
        <w:rPr>
          <w:rFonts w:ascii="Times New Roman" w:hAnsi="Times New Roman" w:cs="Times New Roman"/>
          <w:sz w:val="28"/>
          <w:szCs w:val="28"/>
          <w:lang w:val="kk-KZ"/>
        </w:rPr>
        <w:t>паты мен паралингвистикалық-просодикалық</w:t>
      </w:r>
      <w:r w:rsidR="00FC48BB">
        <w:rPr>
          <w:rFonts w:ascii="Times New Roman" w:hAnsi="Times New Roman" w:cs="Times New Roman"/>
          <w:sz w:val="28"/>
          <w:szCs w:val="28"/>
          <w:lang w:val="kk-KZ"/>
        </w:rPr>
        <w:t>бірліктері</w:t>
      </w:r>
      <w:r w:rsidRPr="004733E9">
        <w:rPr>
          <w:rFonts w:ascii="Times New Roman" w:hAnsi="Times New Roman" w:cs="Times New Roman"/>
          <w:sz w:val="28"/>
          <w:szCs w:val="28"/>
          <w:lang w:val="kk-KZ"/>
        </w:rPr>
        <w:t xml:space="preserve"> тұтас коммуникативтік-поэтикалық кеңістікті құрайды.</w:t>
      </w:r>
    </w:p>
    <w:p w:rsidR="00EB2B32" w:rsidRDefault="00EB2B32" w:rsidP="00EB2B3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 </w:t>
      </w:r>
      <w:r w:rsidRPr="004C4C73">
        <w:rPr>
          <w:rFonts w:ascii="Times New Roman" w:hAnsi="Times New Roman" w:cs="Times New Roman"/>
          <w:sz w:val="28"/>
          <w:szCs w:val="28"/>
          <w:lang w:val="kk-KZ"/>
        </w:rPr>
        <w:t>По</w:t>
      </w:r>
      <w:r>
        <w:rPr>
          <w:rFonts w:ascii="Times New Roman" w:hAnsi="Times New Roman" w:cs="Times New Roman"/>
          <w:sz w:val="28"/>
          <w:szCs w:val="28"/>
          <w:lang w:val="kk-KZ"/>
        </w:rPr>
        <w:t xml:space="preserve">этикалық дискурста </w:t>
      </w:r>
      <w:r w:rsidRPr="00FB708D">
        <w:rPr>
          <w:rFonts w:ascii="Times New Roman" w:hAnsi="Times New Roman" w:cs="Times New Roman"/>
          <w:sz w:val="28"/>
          <w:szCs w:val="28"/>
          <w:lang w:val="kk-KZ"/>
        </w:rPr>
        <w:t>хезитациялық, вокалданған кідірістер</w:t>
      </w:r>
      <w:r>
        <w:rPr>
          <w:rFonts w:ascii="Times New Roman" w:hAnsi="Times New Roman" w:cs="Times New Roman"/>
          <w:sz w:val="28"/>
          <w:szCs w:val="28"/>
          <w:lang w:val="kk-KZ"/>
        </w:rPr>
        <w:t>поэтикалық дискурстың</w:t>
      </w:r>
      <w:r w:rsidRPr="004C4C73">
        <w:rPr>
          <w:rFonts w:ascii="Times New Roman" w:hAnsi="Times New Roman" w:cs="Times New Roman"/>
          <w:sz w:val="28"/>
          <w:szCs w:val="28"/>
          <w:lang w:val="kk-KZ"/>
        </w:rPr>
        <w:t xml:space="preserve"> прагматикалық </w:t>
      </w:r>
      <w:r>
        <w:rPr>
          <w:rFonts w:ascii="Times New Roman" w:hAnsi="Times New Roman" w:cs="Times New Roman"/>
          <w:sz w:val="28"/>
          <w:szCs w:val="28"/>
          <w:lang w:val="kk-KZ"/>
        </w:rPr>
        <w:t>сипатын құрайды.Олар</w:t>
      </w:r>
      <w:r w:rsidRPr="004C4C73">
        <w:rPr>
          <w:rFonts w:ascii="Times New Roman" w:hAnsi="Times New Roman" w:cs="Times New Roman"/>
          <w:sz w:val="28"/>
          <w:szCs w:val="28"/>
          <w:lang w:val="kk-KZ"/>
        </w:rPr>
        <w:t xml:space="preserve"> мәтіннің эмоциялық экспрессиясын күшейтіп, автордың ішкі </w:t>
      </w:r>
      <w:r w:rsidRPr="00704807">
        <w:rPr>
          <w:rFonts w:ascii="Times New Roman" w:hAnsi="Times New Roman" w:cs="Times New Roman"/>
          <w:sz w:val="28"/>
          <w:szCs w:val="28"/>
          <w:lang w:val="kk-KZ"/>
        </w:rPr>
        <w:t>күйін просодикалық</w:t>
      </w:r>
      <w:r w:rsidRPr="004C4C73">
        <w:rPr>
          <w:rFonts w:ascii="Times New Roman" w:hAnsi="Times New Roman" w:cs="Times New Roman"/>
          <w:sz w:val="28"/>
          <w:szCs w:val="28"/>
          <w:lang w:val="kk-KZ"/>
        </w:rPr>
        <w:t>деңгей</w:t>
      </w:r>
      <w:r>
        <w:rPr>
          <w:rFonts w:ascii="Times New Roman" w:hAnsi="Times New Roman" w:cs="Times New Roman"/>
          <w:sz w:val="28"/>
          <w:szCs w:val="28"/>
          <w:lang w:val="kk-KZ"/>
        </w:rPr>
        <w:t xml:space="preserve">де жеткізу </w:t>
      </w:r>
      <w:r>
        <w:rPr>
          <w:rFonts w:ascii="Times New Roman" w:hAnsi="Times New Roman" w:cs="Times New Roman"/>
          <w:sz w:val="28"/>
          <w:szCs w:val="28"/>
          <w:lang w:val="kk-KZ"/>
        </w:rPr>
        <w:lastRenderedPageBreak/>
        <w:t>құралы ретінде таныл</w:t>
      </w:r>
      <w:r w:rsidR="00107890">
        <w:rPr>
          <w:rFonts w:ascii="Times New Roman" w:hAnsi="Times New Roman" w:cs="Times New Roman"/>
          <w:sz w:val="28"/>
          <w:szCs w:val="28"/>
          <w:lang w:val="kk-KZ"/>
        </w:rPr>
        <w:t>а</w:t>
      </w:r>
      <w:r>
        <w:rPr>
          <w:rFonts w:ascii="Times New Roman" w:hAnsi="Times New Roman" w:cs="Times New Roman"/>
          <w:sz w:val="28"/>
          <w:szCs w:val="28"/>
          <w:lang w:val="kk-KZ"/>
        </w:rPr>
        <w:t>ды</w:t>
      </w:r>
      <w:r w:rsidRPr="004C4C73">
        <w:rPr>
          <w:rFonts w:ascii="Times New Roman" w:hAnsi="Times New Roman" w:cs="Times New Roman"/>
          <w:sz w:val="28"/>
          <w:szCs w:val="28"/>
          <w:lang w:val="kk-KZ"/>
        </w:rPr>
        <w:t xml:space="preserve">. Кідірістер мен </w:t>
      </w:r>
      <w:r w:rsidRPr="00B65974">
        <w:rPr>
          <w:rFonts w:ascii="Times New Roman" w:hAnsi="Times New Roman" w:cs="Times New Roman"/>
          <w:sz w:val="28"/>
          <w:szCs w:val="28"/>
          <w:lang w:val="kk-KZ"/>
        </w:rPr>
        <w:t xml:space="preserve">просодикалық </w:t>
      </w:r>
      <w:r w:rsidR="00C7608E">
        <w:rPr>
          <w:rFonts w:ascii="Times New Roman" w:hAnsi="Times New Roman" w:cs="Times New Roman"/>
          <w:sz w:val="28"/>
          <w:szCs w:val="28"/>
          <w:lang w:val="kk-KZ"/>
        </w:rPr>
        <w:t>тәсілдер</w:t>
      </w:r>
      <w:r>
        <w:rPr>
          <w:rFonts w:ascii="Times New Roman" w:hAnsi="Times New Roman" w:cs="Times New Roman"/>
          <w:sz w:val="28"/>
          <w:szCs w:val="28"/>
          <w:lang w:val="kk-KZ"/>
        </w:rPr>
        <w:t xml:space="preserve"> белгілі бір поэтикалық мазмұнының</w:t>
      </w:r>
      <w:r w:rsidRPr="004C4C73">
        <w:rPr>
          <w:rFonts w:ascii="Times New Roman" w:hAnsi="Times New Roman" w:cs="Times New Roman"/>
          <w:sz w:val="28"/>
          <w:szCs w:val="28"/>
          <w:lang w:val="kk-KZ"/>
        </w:rPr>
        <w:t xml:space="preserve"> прагматикалық</w:t>
      </w:r>
      <w:r>
        <w:rPr>
          <w:rFonts w:ascii="Times New Roman" w:hAnsi="Times New Roman" w:cs="Times New Roman"/>
          <w:sz w:val="28"/>
          <w:szCs w:val="28"/>
          <w:lang w:val="kk-KZ"/>
        </w:rPr>
        <w:t xml:space="preserve"> әлеуетін күшейтеді, яғни тыңдаушы/</w:t>
      </w:r>
      <w:r w:rsidRPr="004C4C73">
        <w:rPr>
          <w:rFonts w:ascii="Times New Roman" w:hAnsi="Times New Roman" w:cs="Times New Roman"/>
          <w:sz w:val="28"/>
          <w:szCs w:val="28"/>
          <w:lang w:val="kk-KZ"/>
        </w:rPr>
        <w:t xml:space="preserve">оқырман тарапынан когнитивтік және </w:t>
      </w:r>
      <w:r>
        <w:rPr>
          <w:rFonts w:ascii="Times New Roman" w:hAnsi="Times New Roman" w:cs="Times New Roman"/>
          <w:sz w:val="28"/>
          <w:szCs w:val="28"/>
          <w:lang w:val="kk-KZ"/>
        </w:rPr>
        <w:t>эмоциялық қабылдауды арттырады</w:t>
      </w:r>
      <w:r w:rsidRPr="00FB708D">
        <w:rPr>
          <w:rFonts w:ascii="Times New Roman" w:hAnsi="Times New Roman" w:cs="Times New Roman"/>
          <w:sz w:val="28"/>
          <w:szCs w:val="28"/>
          <w:lang w:val="kk-KZ"/>
        </w:rPr>
        <w:t>. Хезитациялық белгілер мағынасына орай мәтіндегі шүбә, қимастық, күрделі шешім</w:t>
      </w:r>
      <w:r>
        <w:rPr>
          <w:rFonts w:ascii="Times New Roman" w:hAnsi="Times New Roman" w:cs="Times New Roman"/>
          <w:sz w:val="28"/>
          <w:szCs w:val="28"/>
          <w:lang w:val="kk-KZ"/>
        </w:rPr>
        <w:t>жағдаятын</w:t>
      </w:r>
      <w:r w:rsidRPr="004C4C73">
        <w:rPr>
          <w:rFonts w:ascii="Times New Roman" w:hAnsi="Times New Roman" w:cs="Times New Roman"/>
          <w:sz w:val="28"/>
          <w:szCs w:val="28"/>
          <w:lang w:val="kk-KZ"/>
        </w:rPr>
        <w:t>білдіретін метапрагматикалық функция</w:t>
      </w:r>
      <w:r>
        <w:rPr>
          <w:rFonts w:ascii="Times New Roman" w:hAnsi="Times New Roman" w:cs="Times New Roman"/>
          <w:sz w:val="28"/>
          <w:szCs w:val="28"/>
          <w:lang w:val="kk-KZ"/>
        </w:rPr>
        <w:t>сын</w:t>
      </w:r>
      <w:r w:rsidRPr="004C4C73">
        <w:rPr>
          <w:rFonts w:ascii="Times New Roman" w:hAnsi="Times New Roman" w:cs="Times New Roman"/>
          <w:sz w:val="28"/>
          <w:szCs w:val="28"/>
          <w:lang w:val="kk-KZ"/>
        </w:rPr>
        <w:t xml:space="preserve"> атқарады. </w:t>
      </w:r>
      <w:r w:rsidRPr="00D80445">
        <w:rPr>
          <w:rFonts w:ascii="Times New Roman" w:hAnsi="Times New Roman" w:cs="Times New Roman"/>
          <w:sz w:val="28"/>
          <w:szCs w:val="28"/>
          <w:lang w:val="kk-KZ"/>
        </w:rPr>
        <w:t xml:space="preserve">Просодикалық  </w:t>
      </w:r>
      <w:r>
        <w:rPr>
          <w:rFonts w:ascii="Times New Roman" w:hAnsi="Times New Roman" w:cs="Times New Roman"/>
          <w:sz w:val="28"/>
          <w:szCs w:val="28"/>
          <w:lang w:val="kk-KZ"/>
        </w:rPr>
        <w:t>кідірістер</w:t>
      </w:r>
      <w:r w:rsidRPr="004C4C73">
        <w:rPr>
          <w:rFonts w:ascii="Times New Roman" w:hAnsi="Times New Roman" w:cs="Times New Roman"/>
          <w:sz w:val="28"/>
          <w:szCs w:val="28"/>
          <w:lang w:val="kk-KZ"/>
        </w:rPr>
        <w:t xml:space="preserve"> мәтіндегі семантикалық екпінді күшейтіп, белгілі бір тармақтың маңыздылығын айқындайды. </w:t>
      </w:r>
      <w:r>
        <w:rPr>
          <w:rFonts w:ascii="Times New Roman" w:hAnsi="Times New Roman" w:cs="Times New Roman"/>
          <w:sz w:val="28"/>
          <w:szCs w:val="28"/>
          <w:lang w:val="kk-KZ"/>
        </w:rPr>
        <w:t xml:space="preserve">Бұндай поэтикалық дискурстың просодиялық құрылымы ерекше фонетикалық көрініс таба отырып, </w:t>
      </w:r>
      <w:r w:rsidRPr="004C4C73">
        <w:rPr>
          <w:rFonts w:ascii="Times New Roman" w:hAnsi="Times New Roman" w:cs="Times New Roman"/>
          <w:sz w:val="28"/>
          <w:szCs w:val="28"/>
          <w:lang w:val="kk-KZ"/>
        </w:rPr>
        <w:t>автордың интенциясын нақтылау немес</w:t>
      </w:r>
      <w:r>
        <w:rPr>
          <w:rFonts w:ascii="Times New Roman" w:hAnsi="Times New Roman" w:cs="Times New Roman"/>
          <w:sz w:val="28"/>
          <w:szCs w:val="28"/>
          <w:lang w:val="kk-KZ"/>
        </w:rPr>
        <w:t>е тыңдаушыға әсер ету мақсатына қызмет етеді</w:t>
      </w:r>
      <w:r w:rsidRPr="004C4C73">
        <w:rPr>
          <w:rFonts w:ascii="Times New Roman" w:hAnsi="Times New Roman" w:cs="Times New Roman"/>
          <w:sz w:val="28"/>
          <w:szCs w:val="28"/>
          <w:lang w:val="kk-KZ"/>
        </w:rPr>
        <w:t xml:space="preserve">. Осылайша, </w:t>
      </w:r>
      <w:r w:rsidRPr="00FB708D">
        <w:rPr>
          <w:rFonts w:ascii="Times New Roman" w:hAnsi="Times New Roman" w:cs="Times New Roman"/>
          <w:sz w:val="28"/>
          <w:szCs w:val="28"/>
          <w:lang w:val="kk-KZ"/>
        </w:rPr>
        <w:t>хезитациялық және вокалданған кідірістер</w:t>
      </w:r>
      <w:r w:rsidRPr="004C4C73">
        <w:rPr>
          <w:rFonts w:ascii="Times New Roman" w:hAnsi="Times New Roman" w:cs="Times New Roman"/>
          <w:sz w:val="28"/>
          <w:szCs w:val="28"/>
          <w:lang w:val="kk-KZ"/>
        </w:rPr>
        <w:t>поэтикалық дискурстың прагматикалық әлеуетін толықтыратын маңызды супе</w:t>
      </w:r>
      <w:r>
        <w:rPr>
          <w:rFonts w:ascii="Times New Roman" w:hAnsi="Times New Roman" w:cs="Times New Roman"/>
          <w:sz w:val="28"/>
          <w:szCs w:val="28"/>
          <w:lang w:val="kk-KZ"/>
        </w:rPr>
        <w:t xml:space="preserve">рсегменттік құралдар </w:t>
      </w:r>
      <w:r w:rsidR="00C7608E">
        <w:rPr>
          <w:rFonts w:ascii="Times New Roman" w:hAnsi="Times New Roman" w:cs="Times New Roman"/>
          <w:sz w:val="28"/>
          <w:szCs w:val="28"/>
          <w:lang w:val="kk-KZ"/>
        </w:rPr>
        <w:t>болып табылады.</w:t>
      </w:r>
    </w:p>
    <w:p w:rsidR="00EB2B32" w:rsidRDefault="00EB2B32" w:rsidP="0016272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153D5">
        <w:rPr>
          <w:rFonts w:ascii="Times New Roman" w:hAnsi="Times New Roman" w:cs="Times New Roman"/>
          <w:sz w:val="28"/>
          <w:szCs w:val="28"/>
          <w:lang w:val="kk-KZ"/>
        </w:rPr>
        <w:t>Зерттеу барысында ағылшын және қазақ поэтикалық дискурстарының фонетика-фонологиялық және просодикалық сипаттарын үлгілеу мақсатында арнайы аудиторлық және инструменталды-фонетик</w:t>
      </w:r>
      <w:r w:rsidR="00C7608E">
        <w:rPr>
          <w:rFonts w:ascii="Times New Roman" w:hAnsi="Times New Roman" w:cs="Times New Roman"/>
          <w:sz w:val="28"/>
          <w:szCs w:val="28"/>
          <w:lang w:val="kk-KZ"/>
        </w:rPr>
        <w:t>алық эксперименттер жүргізу арқылы</w:t>
      </w:r>
      <w:r>
        <w:rPr>
          <w:rFonts w:ascii="Times New Roman" w:hAnsi="Times New Roman" w:cs="Times New Roman"/>
          <w:sz w:val="28"/>
          <w:szCs w:val="28"/>
          <w:lang w:val="kk-KZ"/>
        </w:rPr>
        <w:t>поэтикалық дискурс</w:t>
      </w:r>
      <w:r w:rsidR="00C7608E">
        <w:rPr>
          <w:rFonts w:ascii="Times New Roman" w:hAnsi="Times New Roman" w:cs="Times New Roman"/>
          <w:sz w:val="28"/>
          <w:szCs w:val="28"/>
          <w:lang w:val="kk-KZ"/>
        </w:rPr>
        <w:t>тың</w:t>
      </w:r>
      <w:r w:rsidRPr="002153D5">
        <w:rPr>
          <w:rFonts w:ascii="Times New Roman" w:hAnsi="Times New Roman" w:cs="Times New Roman"/>
          <w:sz w:val="28"/>
          <w:szCs w:val="28"/>
          <w:lang w:val="kk-KZ"/>
        </w:rPr>
        <w:t xml:space="preserve"> синтагмалық құрылым</w:t>
      </w:r>
      <w:r w:rsidR="00C7608E">
        <w:rPr>
          <w:rFonts w:ascii="Times New Roman" w:hAnsi="Times New Roman" w:cs="Times New Roman"/>
          <w:sz w:val="28"/>
          <w:szCs w:val="28"/>
          <w:lang w:val="kk-KZ"/>
        </w:rPr>
        <w:t>ы</w:t>
      </w:r>
      <w:r w:rsidRPr="002153D5">
        <w:rPr>
          <w:rFonts w:ascii="Times New Roman" w:hAnsi="Times New Roman" w:cs="Times New Roman"/>
          <w:sz w:val="28"/>
          <w:szCs w:val="28"/>
          <w:lang w:val="kk-KZ"/>
        </w:rPr>
        <w:t>, интонациялық толқындар, кідірістер, екпін, тональдық өзгерістер негізінде транскрипцияланды.Фонетика-фонологиялық үлгілеу барысында әр тармақтың ритмдік бунақтары мен сөйлем түрі</w:t>
      </w:r>
      <w:r>
        <w:rPr>
          <w:rFonts w:ascii="Times New Roman" w:hAnsi="Times New Roman" w:cs="Times New Roman"/>
          <w:sz w:val="28"/>
          <w:szCs w:val="28"/>
          <w:lang w:val="kk-KZ"/>
        </w:rPr>
        <w:t>не сәйкес интонемалар айқындалып,</w:t>
      </w:r>
      <w:r w:rsidRPr="002153D5">
        <w:rPr>
          <w:rFonts w:ascii="Times New Roman" w:hAnsi="Times New Roman" w:cs="Times New Roman"/>
          <w:sz w:val="28"/>
          <w:szCs w:val="28"/>
          <w:lang w:val="kk-KZ"/>
        </w:rPr>
        <w:t xml:space="preserve"> ағылшын тіліндегі </w:t>
      </w:r>
      <w:r>
        <w:rPr>
          <w:rFonts w:ascii="Times New Roman" w:hAnsi="Times New Roman" w:cs="Times New Roman"/>
          <w:sz w:val="28"/>
          <w:szCs w:val="28"/>
          <w:lang w:val="kk-KZ"/>
        </w:rPr>
        <w:t xml:space="preserve">поэтикалық дискурста </w:t>
      </w:r>
      <w:r w:rsidRPr="002153D5">
        <w:rPr>
          <w:rFonts w:ascii="Times New Roman" w:hAnsi="Times New Roman" w:cs="Times New Roman"/>
          <w:sz w:val="28"/>
          <w:szCs w:val="28"/>
          <w:lang w:val="kk-KZ"/>
        </w:rPr>
        <w:t xml:space="preserve">жиі кездесетін бұйрықты құрылымдар көтеріңкі интонациямен және қарқынды екпінмен ерекшеленсе, қазақ тіліндегі мәтіндерде </w:t>
      </w:r>
      <w:r>
        <w:rPr>
          <w:rFonts w:ascii="Times New Roman" w:hAnsi="Times New Roman" w:cs="Times New Roman"/>
          <w:sz w:val="28"/>
          <w:szCs w:val="28"/>
          <w:lang w:val="kk-KZ"/>
        </w:rPr>
        <w:t>бірқалыпты салмақта</w:t>
      </w:r>
      <w:r w:rsidRPr="002153D5">
        <w:rPr>
          <w:rFonts w:ascii="Times New Roman" w:hAnsi="Times New Roman" w:cs="Times New Roman"/>
          <w:sz w:val="28"/>
          <w:szCs w:val="28"/>
          <w:lang w:val="kk-KZ"/>
        </w:rPr>
        <w:t>,</w:t>
      </w:r>
      <w:r>
        <w:rPr>
          <w:rFonts w:ascii="Times New Roman" w:hAnsi="Times New Roman" w:cs="Times New Roman"/>
          <w:sz w:val="28"/>
          <w:szCs w:val="28"/>
          <w:lang w:val="kk-KZ"/>
        </w:rPr>
        <w:t xml:space="preserve"> жоғары-бәсең ырғақтар көп жағдайда біркелкі болатындығы анықталды</w:t>
      </w:r>
      <w:r w:rsidRPr="002153D5">
        <w:rPr>
          <w:rFonts w:ascii="Times New Roman" w:hAnsi="Times New Roman" w:cs="Times New Roman"/>
          <w:sz w:val="28"/>
          <w:szCs w:val="28"/>
          <w:lang w:val="kk-KZ"/>
        </w:rPr>
        <w:t>.Просодикалық транскрипцияда шартты белгілер арқылы синтагмалық жіктер мен дауыс қарқыны көрнекі түрде көрсетілді.</w:t>
      </w:r>
      <w:r>
        <w:rPr>
          <w:rFonts w:ascii="Times New Roman" w:hAnsi="Times New Roman" w:cs="Times New Roman"/>
          <w:sz w:val="28"/>
          <w:szCs w:val="28"/>
          <w:lang w:val="kk-KZ"/>
        </w:rPr>
        <w:t xml:space="preserve"> Просодикалық дискурстың құрылымын анықтауда </w:t>
      </w:r>
      <w:r w:rsidRPr="00FB708D">
        <w:rPr>
          <w:rFonts w:ascii="Times New Roman" w:hAnsi="Times New Roman" w:cs="Times New Roman"/>
          <w:sz w:val="28"/>
          <w:szCs w:val="28"/>
          <w:lang w:val="kk-KZ"/>
        </w:rPr>
        <w:t xml:space="preserve">Praat </w:t>
      </w:r>
      <w:r w:rsidRPr="008050E5">
        <w:rPr>
          <w:rFonts w:ascii="Times New Roman" w:hAnsi="Times New Roman" w:cs="Times New Roman"/>
          <w:sz w:val="28"/>
          <w:szCs w:val="28"/>
          <w:lang w:val="kk-KZ"/>
        </w:rPr>
        <w:t>компьютерлік бағда</w:t>
      </w:r>
      <w:r>
        <w:rPr>
          <w:rFonts w:ascii="Times New Roman" w:hAnsi="Times New Roman" w:cs="Times New Roman"/>
          <w:sz w:val="28"/>
          <w:szCs w:val="28"/>
          <w:lang w:val="kk-KZ"/>
        </w:rPr>
        <w:t>рламасын қолдану арқылы ағылшын және</w:t>
      </w:r>
      <w:r w:rsidRPr="008050E5">
        <w:rPr>
          <w:rFonts w:ascii="Times New Roman" w:hAnsi="Times New Roman" w:cs="Times New Roman"/>
          <w:sz w:val="28"/>
          <w:szCs w:val="28"/>
          <w:lang w:val="kk-KZ"/>
        </w:rPr>
        <w:t xml:space="preserve"> қазақ тілдерінде өлеңдерге талдау жаса</w:t>
      </w:r>
      <w:r>
        <w:rPr>
          <w:rFonts w:ascii="Times New Roman" w:hAnsi="Times New Roman" w:cs="Times New Roman"/>
          <w:sz w:val="28"/>
          <w:szCs w:val="28"/>
          <w:lang w:val="kk-KZ"/>
        </w:rPr>
        <w:t>лы</w:t>
      </w:r>
      <w:r w:rsidRPr="008050E5">
        <w:rPr>
          <w:rFonts w:ascii="Times New Roman" w:hAnsi="Times New Roman" w:cs="Times New Roman"/>
          <w:sz w:val="28"/>
          <w:szCs w:val="28"/>
          <w:lang w:val="kk-KZ"/>
        </w:rPr>
        <w:t>п, тармақтар мен синтагмалардың ұзақтығы, қарқыны, тон ж</w:t>
      </w:r>
      <w:r>
        <w:rPr>
          <w:rFonts w:ascii="Times New Roman" w:hAnsi="Times New Roman" w:cs="Times New Roman"/>
          <w:sz w:val="28"/>
          <w:szCs w:val="28"/>
          <w:lang w:val="kk-KZ"/>
        </w:rPr>
        <w:t>иілігі, интенсивтілігі айқындал</w:t>
      </w:r>
      <w:r w:rsidRPr="008050E5">
        <w:rPr>
          <w:rFonts w:ascii="Times New Roman" w:hAnsi="Times New Roman" w:cs="Times New Roman"/>
          <w:sz w:val="28"/>
          <w:szCs w:val="28"/>
          <w:lang w:val="kk-KZ"/>
        </w:rPr>
        <w:t xml:space="preserve">ды. Ағылшын және қазақ тіліндегі ырғақты, ыңғайластыққа, рифмалық ұқсастыққа, буын үйлесіміне құрылған поэзияның </w:t>
      </w:r>
      <w:r>
        <w:rPr>
          <w:rFonts w:ascii="Times New Roman" w:hAnsi="Times New Roman" w:cs="Times New Roman"/>
          <w:sz w:val="28"/>
          <w:szCs w:val="28"/>
          <w:lang w:val="kk-KZ"/>
        </w:rPr>
        <w:t xml:space="preserve">көлемі жағынан </w:t>
      </w:r>
      <w:r w:rsidRPr="008050E5">
        <w:rPr>
          <w:rFonts w:ascii="Times New Roman" w:hAnsi="Times New Roman" w:cs="Times New Roman"/>
          <w:sz w:val="28"/>
          <w:szCs w:val="28"/>
          <w:lang w:val="kk-KZ"/>
        </w:rPr>
        <w:t>үлкенді-кішілі түрлерінің өзін</w:t>
      </w:r>
      <w:r>
        <w:rPr>
          <w:rFonts w:ascii="Times New Roman" w:hAnsi="Times New Roman" w:cs="Times New Roman"/>
          <w:sz w:val="28"/>
          <w:szCs w:val="28"/>
          <w:lang w:val="kk-KZ"/>
        </w:rPr>
        <w:t xml:space="preserve">е тән семантикалық-синтаксистік </w:t>
      </w:r>
      <w:r w:rsidRPr="008050E5">
        <w:rPr>
          <w:rFonts w:ascii="Times New Roman" w:hAnsi="Times New Roman" w:cs="Times New Roman"/>
          <w:sz w:val="28"/>
          <w:szCs w:val="28"/>
          <w:lang w:val="kk-KZ"/>
        </w:rPr>
        <w:t>ерекшеліктерімен қатар интонация</w:t>
      </w:r>
      <w:r w:rsidR="00162728">
        <w:rPr>
          <w:rFonts w:ascii="Times New Roman" w:hAnsi="Times New Roman" w:cs="Times New Roman"/>
          <w:sz w:val="28"/>
          <w:szCs w:val="28"/>
          <w:lang w:val="kk-KZ"/>
        </w:rPr>
        <w:t xml:space="preserve">лық және </w:t>
      </w:r>
      <w:r w:rsidRPr="008050E5">
        <w:rPr>
          <w:rFonts w:ascii="Times New Roman" w:hAnsi="Times New Roman" w:cs="Times New Roman"/>
          <w:sz w:val="28"/>
          <w:szCs w:val="28"/>
          <w:lang w:val="kk-KZ"/>
        </w:rPr>
        <w:t>про</w:t>
      </w:r>
      <w:r w:rsidR="00162728">
        <w:rPr>
          <w:rFonts w:ascii="Times New Roman" w:hAnsi="Times New Roman" w:cs="Times New Roman"/>
          <w:sz w:val="28"/>
          <w:szCs w:val="28"/>
          <w:lang w:val="kk-KZ"/>
        </w:rPr>
        <w:t xml:space="preserve">содикалық ерекшеліктері де бар. </w:t>
      </w:r>
      <w:r>
        <w:rPr>
          <w:rFonts w:ascii="Times New Roman" w:hAnsi="Times New Roman" w:cs="Times New Roman"/>
          <w:sz w:val="28"/>
          <w:szCs w:val="28"/>
          <w:lang w:val="kk-KZ"/>
        </w:rPr>
        <w:t>А</w:t>
      </w:r>
      <w:r w:rsidRPr="000F559E">
        <w:rPr>
          <w:rFonts w:ascii="Times New Roman" w:hAnsi="Times New Roman" w:cs="Times New Roman"/>
          <w:sz w:val="28"/>
          <w:szCs w:val="28"/>
          <w:lang w:val="kk-KZ"/>
        </w:rPr>
        <w:t xml:space="preserve">ғылшын тілінде дауысты дыбыстардың созылыңқылығы мағына </w:t>
      </w:r>
      <w:r>
        <w:rPr>
          <w:rFonts w:ascii="Times New Roman" w:hAnsi="Times New Roman" w:cs="Times New Roman"/>
          <w:sz w:val="28"/>
          <w:szCs w:val="28"/>
          <w:lang w:val="kk-KZ"/>
        </w:rPr>
        <w:t>ажыратушы фонемалық қызметке ие болса, ал қ</w:t>
      </w:r>
      <w:r w:rsidRPr="000F559E">
        <w:rPr>
          <w:rFonts w:ascii="Times New Roman" w:hAnsi="Times New Roman" w:cs="Times New Roman"/>
          <w:sz w:val="28"/>
          <w:szCs w:val="28"/>
          <w:lang w:val="kk-KZ"/>
        </w:rPr>
        <w:t>азақ тілінде дауысты дыбыстардың ұзақтығы мағына ажырату қызметін атқармайды, олар көбінесе экспрессивтік немесе просодика</w:t>
      </w:r>
      <w:r>
        <w:rPr>
          <w:rFonts w:ascii="Times New Roman" w:hAnsi="Times New Roman" w:cs="Times New Roman"/>
          <w:sz w:val="28"/>
          <w:szCs w:val="28"/>
          <w:lang w:val="kk-KZ"/>
        </w:rPr>
        <w:t>лық мақсатта ғана қолданылады.</w:t>
      </w:r>
      <w:r w:rsidRPr="008050E5">
        <w:rPr>
          <w:rFonts w:ascii="Times New Roman" w:hAnsi="Times New Roman" w:cs="Times New Roman"/>
          <w:sz w:val="28"/>
          <w:szCs w:val="28"/>
          <w:lang w:val="kk-KZ"/>
        </w:rPr>
        <w:t>Ағылшын және қазақ тілдерінде кей жағдайларда рифма ережелері сәйкес келмейді, бұл ағылшын өлеңінің силлабо-тоникалық, ал қазақ өлеңі</w:t>
      </w:r>
      <w:r>
        <w:rPr>
          <w:rFonts w:ascii="Times New Roman" w:hAnsi="Times New Roman" w:cs="Times New Roman"/>
          <w:sz w:val="28"/>
          <w:szCs w:val="28"/>
          <w:lang w:val="kk-KZ"/>
        </w:rPr>
        <w:t xml:space="preserve"> силлабикалық</w:t>
      </w:r>
      <w:r w:rsidRPr="008050E5">
        <w:rPr>
          <w:rFonts w:ascii="Times New Roman" w:hAnsi="Times New Roman" w:cs="Times New Roman"/>
          <w:sz w:val="28"/>
          <w:szCs w:val="28"/>
          <w:lang w:val="kk-KZ"/>
        </w:rPr>
        <w:t xml:space="preserve"> болуымен байланысты. </w:t>
      </w:r>
    </w:p>
    <w:p w:rsidR="00EB2B32" w:rsidRDefault="00EB2B32" w:rsidP="00EB2B3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 </w:t>
      </w:r>
      <w:r w:rsidRPr="00001BBE">
        <w:rPr>
          <w:rFonts w:ascii="Times New Roman" w:hAnsi="Times New Roman" w:cs="Times New Roman"/>
          <w:sz w:val="28"/>
          <w:szCs w:val="28"/>
          <w:lang w:val="kk-KZ"/>
        </w:rPr>
        <w:t xml:space="preserve">Ағылшын және қазақ тілдеріндегі поэтикалық дискурстың просодикалық ерекшеліктері әр тілдің фонетика-фонологиялық жүйесіне және ұлттық поэтикалық дәстүрлеріне сәйкес қалыптасады. </w:t>
      </w:r>
      <w:r w:rsidRPr="00480744">
        <w:rPr>
          <w:rFonts w:ascii="Times New Roman" w:hAnsi="Times New Roman" w:cs="Times New Roman"/>
          <w:sz w:val="28"/>
          <w:szCs w:val="28"/>
          <w:lang w:val="kk-KZ"/>
        </w:rPr>
        <w:t>Типологиялық ұқсастықтар</w:t>
      </w:r>
      <w:r>
        <w:rPr>
          <w:rFonts w:ascii="Times New Roman" w:hAnsi="Times New Roman" w:cs="Times New Roman"/>
          <w:sz w:val="28"/>
          <w:szCs w:val="28"/>
          <w:lang w:val="kk-KZ"/>
        </w:rPr>
        <w:t>тұрғысынана</w:t>
      </w:r>
      <w:r w:rsidRPr="00D10B19">
        <w:rPr>
          <w:rFonts w:ascii="Times New Roman" w:hAnsi="Times New Roman" w:cs="Times New Roman"/>
          <w:sz w:val="28"/>
          <w:szCs w:val="28"/>
          <w:lang w:val="kk-KZ"/>
        </w:rPr>
        <w:t xml:space="preserve">ғылшын </w:t>
      </w:r>
      <w:r>
        <w:rPr>
          <w:rFonts w:ascii="Times New Roman" w:hAnsi="Times New Roman" w:cs="Times New Roman"/>
          <w:sz w:val="28"/>
          <w:szCs w:val="28"/>
          <w:lang w:val="kk-KZ"/>
        </w:rPr>
        <w:t>поэтикалық дискурсында</w:t>
      </w:r>
      <w:r w:rsidRPr="00D10B19">
        <w:rPr>
          <w:rFonts w:ascii="Times New Roman" w:hAnsi="Times New Roman" w:cs="Times New Roman"/>
          <w:sz w:val="28"/>
          <w:szCs w:val="28"/>
          <w:lang w:val="kk-KZ"/>
        </w:rPr>
        <w:t xml:space="preserve"> екпін-ырғақ жүйесі, аллитерация мен ассонанстың дыбыстық эстетика қалыптастырудағы рөлі жоғары екені дәлелденсе, қазақ поэзиясында буынға негізделген ырғақ, </w:t>
      </w:r>
      <w:r w:rsidRPr="00D10B19">
        <w:rPr>
          <w:rFonts w:ascii="Times New Roman" w:hAnsi="Times New Roman" w:cs="Times New Roman"/>
          <w:sz w:val="28"/>
          <w:szCs w:val="28"/>
          <w:lang w:val="kk-KZ"/>
        </w:rPr>
        <w:lastRenderedPageBreak/>
        <w:t>үндестік заңы, ұйқас үйлесімі мен дәстүрлі қара өлең өлшемдері негізгі стилистикалық белгілер ретінде көрініс табады.</w:t>
      </w:r>
      <w:r>
        <w:rPr>
          <w:rFonts w:ascii="Times New Roman" w:hAnsi="Times New Roman" w:cs="Times New Roman"/>
          <w:sz w:val="28"/>
          <w:szCs w:val="28"/>
          <w:lang w:val="kk-KZ"/>
        </w:rPr>
        <w:t xml:space="preserve"> Типологиялық ұқсастықтар </w:t>
      </w:r>
      <w:r w:rsidRPr="00480744">
        <w:rPr>
          <w:rFonts w:ascii="Times New Roman" w:hAnsi="Times New Roman" w:cs="Times New Roman"/>
          <w:sz w:val="28"/>
          <w:szCs w:val="28"/>
          <w:lang w:val="kk-KZ"/>
        </w:rPr>
        <w:t>қатарында ырғақтық құрылымдар мен дыбыстық бейнелеу элементтері аталғанымен, олар ағылшын тілінде экспрессия, ирония және эмоцияны дәл жеткізу құралы ретінде, ал қазақ тілінде ұлттық дүниетанымды бейнелеу, көркемдік әсер тудыру және эпикалық кеңістікті сипаттау қызметін атқаратын түрлі прагматикалық функциялармен ерекшеленеді.</w:t>
      </w:r>
      <w:r w:rsidRPr="00DB3AE8">
        <w:rPr>
          <w:rFonts w:ascii="Times New Roman" w:hAnsi="Times New Roman" w:cs="Times New Roman"/>
          <w:sz w:val="28"/>
          <w:szCs w:val="28"/>
          <w:lang w:val="kk-KZ"/>
        </w:rPr>
        <w:t xml:space="preserve">Ағылшын мәтіндерінде рефлексивті сипаттағы интонация көрініс тапса, қазақ поэзиясында кең тынысты, мәнерлі әрі үндік бай реңктер байқалды. </w:t>
      </w:r>
      <w:r w:rsidRPr="00045027">
        <w:rPr>
          <w:rFonts w:ascii="Times New Roman" w:hAnsi="Times New Roman" w:cs="Times New Roman"/>
          <w:sz w:val="28"/>
          <w:szCs w:val="28"/>
          <w:lang w:val="kk-KZ"/>
        </w:rPr>
        <w:t xml:space="preserve">Ағылшын және қазақ поэзиясын лингвистикалық құрылымдар тұрғысынан салыстырмалы талдау нәтижесінде, ағылшын өлеңдерінде семантикалық астар мен ирония, синтаксистік вариациялар жиі қолданылатыны анықталса, қазақ поэзиясында символдық жүйе, метафоралық бейнелеу және кеңістіктік-эпикалық баяндау ерекшеліктері басым қолданысқа ие </w:t>
      </w:r>
      <w:r w:rsidR="00582FC5">
        <w:rPr>
          <w:rFonts w:ascii="Times New Roman" w:hAnsi="Times New Roman" w:cs="Times New Roman"/>
          <w:sz w:val="28"/>
          <w:szCs w:val="28"/>
          <w:lang w:val="kk-KZ"/>
        </w:rPr>
        <w:t xml:space="preserve">бола отырып, қарастырылып отырған </w:t>
      </w:r>
      <w:r w:rsidRPr="00644A66">
        <w:rPr>
          <w:rFonts w:ascii="Times New Roman" w:hAnsi="Times New Roman" w:cs="Times New Roman"/>
          <w:sz w:val="28"/>
          <w:szCs w:val="28"/>
          <w:lang w:val="kk-KZ"/>
        </w:rPr>
        <w:t>тіл</w:t>
      </w:r>
      <w:r>
        <w:rPr>
          <w:rFonts w:ascii="Times New Roman" w:hAnsi="Times New Roman" w:cs="Times New Roman"/>
          <w:sz w:val="28"/>
          <w:szCs w:val="28"/>
          <w:lang w:val="kk-KZ"/>
        </w:rPr>
        <w:t>д</w:t>
      </w:r>
      <w:r w:rsidR="00582FC5">
        <w:rPr>
          <w:rFonts w:ascii="Times New Roman" w:hAnsi="Times New Roman" w:cs="Times New Roman"/>
          <w:sz w:val="28"/>
          <w:szCs w:val="28"/>
          <w:lang w:val="kk-KZ"/>
        </w:rPr>
        <w:t>ерд</w:t>
      </w:r>
      <w:r>
        <w:rPr>
          <w:rFonts w:ascii="Times New Roman" w:hAnsi="Times New Roman" w:cs="Times New Roman"/>
          <w:sz w:val="28"/>
          <w:szCs w:val="28"/>
          <w:lang w:val="kk-KZ"/>
        </w:rPr>
        <w:t xml:space="preserve">ің өзіндік </w:t>
      </w:r>
      <w:r w:rsidRPr="00644A66">
        <w:rPr>
          <w:rFonts w:ascii="Times New Roman" w:hAnsi="Times New Roman" w:cs="Times New Roman"/>
          <w:sz w:val="28"/>
          <w:szCs w:val="28"/>
          <w:lang w:val="kk-KZ"/>
        </w:rPr>
        <w:t>ұлттық-мәдени</w:t>
      </w:r>
      <w:r w:rsidR="00582FC5">
        <w:rPr>
          <w:rFonts w:ascii="Times New Roman" w:hAnsi="Times New Roman" w:cs="Times New Roman"/>
          <w:sz w:val="28"/>
          <w:szCs w:val="28"/>
          <w:lang w:val="kk-KZ"/>
        </w:rPr>
        <w:t>, ұлттық дүниетаным үлгілерін бейнелейтіні айқындалды.</w:t>
      </w:r>
      <w:r w:rsidRPr="002622C8">
        <w:rPr>
          <w:rFonts w:ascii="Times New Roman" w:hAnsi="Times New Roman" w:cs="Times New Roman"/>
          <w:sz w:val="28"/>
          <w:szCs w:val="28"/>
          <w:lang w:val="kk-KZ"/>
        </w:rPr>
        <w:t xml:space="preserve">Зерттеу нәтижесінде екі тілде де просодикалық тәсілдердің поэтикалық форма жасауға ғана бағытталмай, прагматикалық мағына мен эмоциялық реңк қалыптастыруда да маңызды рөл атқаратыны </w:t>
      </w:r>
      <w:r w:rsidR="004E6CDE">
        <w:rPr>
          <w:rFonts w:ascii="Times New Roman" w:hAnsi="Times New Roman" w:cs="Times New Roman"/>
          <w:sz w:val="28"/>
          <w:szCs w:val="28"/>
          <w:lang w:val="kk-KZ"/>
        </w:rPr>
        <w:t>нақтыланды</w:t>
      </w:r>
      <w:r w:rsidRPr="002622C8">
        <w:rPr>
          <w:rFonts w:ascii="Times New Roman" w:hAnsi="Times New Roman" w:cs="Times New Roman"/>
          <w:sz w:val="28"/>
          <w:szCs w:val="28"/>
          <w:lang w:val="kk-KZ"/>
        </w:rPr>
        <w:t>.</w:t>
      </w:r>
    </w:p>
    <w:p w:rsidR="00C55088" w:rsidRDefault="00C55088" w:rsidP="00EB2B32">
      <w:pPr>
        <w:spacing w:after="0" w:line="240" w:lineRule="auto"/>
        <w:ind w:firstLine="567"/>
        <w:jc w:val="both"/>
        <w:rPr>
          <w:rFonts w:ascii="Times New Roman" w:hAnsi="Times New Roman" w:cs="Times New Roman"/>
          <w:sz w:val="28"/>
          <w:szCs w:val="28"/>
          <w:lang w:val="kk-KZ"/>
        </w:rPr>
      </w:pPr>
      <w:r w:rsidRPr="008050E5">
        <w:rPr>
          <w:rFonts w:ascii="Times New Roman" w:eastAsia="SimSun" w:hAnsi="Times New Roman" w:cs="Times New Roman"/>
          <w:b/>
          <w:sz w:val="28"/>
          <w:szCs w:val="28"/>
          <w:lang w:val="kk-KZ"/>
        </w:rPr>
        <w:t>Зерттеудің ғылыми жаңалығы</w:t>
      </w:r>
      <w:r>
        <w:rPr>
          <w:rFonts w:ascii="Times New Roman" w:eastAsia="SimSun" w:hAnsi="Times New Roman" w:cs="Times New Roman"/>
          <w:b/>
          <w:sz w:val="28"/>
          <w:szCs w:val="28"/>
          <w:lang w:val="kk-KZ"/>
        </w:rPr>
        <w:t xml:space="preserve">. </w:t>
      </w:r>
      <w:r>
        <w:rPr>
          <w:rFonts w:ascii="Times New Roman" w:hAnsi="Times New Roman" w:cs="Times New Roman"/>
          <w:sz w:val="28"/>
          <w:szCs w:val="28"/>
          <w:lang w:val="kk-KZ"/>
        </w:rPr>
        <w:t>Алғаш</w:t>
      </w:r>
      <w:r w:rsidRPr="008050E5">
        <w:rPr>
          <w:rFonts w:ascii="Times New Roman" w:hAnsi="Times New Roman" w:cs="Times New Roman"/>
          <w:sz w:val="28"/>
          <w:szCs w:val="28"/>
          <w:lang w:val="kk-KZ"/>
        </w:rPr>
        <w:t xml:space="preserve"> рет</w:t>
      </w:r>
      <w:r>
        <w:rPr>
          <w:rFonts w:ascii="Times New Roman" w:hAnsi="Times New Roman" w:cs="Times New Roman"/>
          <w:sz w:val="28"/>
          <w:szCs w:val="28"/>
          <w:lang w:val="kk-KZ"/>
        </w:rPr>
        <w:t xml:space="preserve"> отандық тіл білімінде</w:t>
      </w:r>
      <w:r w:rsidRPr="008050E5">
        <w:rPr>
          <w:rFonts w:ascii="Times New Roman" w:hAnsi="Times New Roman" w:cs="Times New Roman"/>
          <w:sz w:val="28"/>
          <w:szCs w:val="28"/>
          <w:lang w:val="kk-KZ"/>
        </w:rPr>
        <w:t xml:space="preserve">  поэтикалық дискурс туыс емес </w:t>
      </w:r>
      <w:r>
        <w:rPr>
          <w:rFonts w:ascii="Times New Roman" w:hAnsi="Times New Roman" w:cs="Times New Roman"/>
          <w:sz w:val="28"/>
          <w:szCs w:val="28"/>
          <w:lang w:val="kk-KZ"/>
        </w:rPr>
        <w:t>ағылшын және қазақ тілдері</w:t>
      </w:r>
      <w:r w:rsidR="005A25AE">
        <w:rPr>
          <w:rFonts w:ascii="Times New Roman" w:hAnsi="Times New Roman" w:cs="Times New Roman"/>
          <w:sz w:val="28"/>
          <w:szCs w:val="28"/>
          <w:lang w:val="kk-KZ"/>
        </w:rPr>
        <w:t xml:space="preserve"> бойынша салғастырмалы түрде зерттелді. Қазіргі ағылшын </w:t>
      </w:r>
      <w:r w:rsidR="005A2ABC">
        <w:rPr>
          <w:rFonts w:ascii="Times New Roman" w:hAnsi="Times New Roman" w:cs="Times New Roman"/>
          <w:sz w:val="28"/>
          <w:szCs w:val="28"/>
          <w:lang w:val="kk-KZ"/>
        </w:rPr>
        <w:t xml:space="preserve">және қазақ </w:t>
      </w:r>
      <w:r w:rsidR="005A25AE">
        <w:rPr>
          <w:rFonts w:ascii="Times New Roman" w:hAnsi="Times New Roman" w:cs="Times New Roman"/>
          <w:sz w:val="28"/>
          <w:szCs w:val="28"/>
          <w:lang w:val="kk-KZ"/>
        </w:rPr>
        <w:t>поэтикалық дискурсының</w:t>
      </w:r>
      <w:r w:rsidR="00337161">
        <w:rPr>
          <w:rFonts w:ascii="Times New Roman" w:hAnsi="Times New Roman" w:cs="Times New Roman"/>
          <w:sz w:val="28"/>
          <w:szCs w:val="28"/>
          <w:lang w:val="kk-KZ"/>
        </w:rPr>
        <w:t xml:space="preserve"> просодикалық сипаты</w:t>
      </w:r>
      <w:r w:rsidR="005A25AE">
        <w:rPr>
          <w:rFonts w:ascii="Times New Roman" w:hAnsi="Times New Roman" w:cs="Times New Roman"/>
          <w:sz w:val="28"/>
          <w:szCs w:val="28"/>
          <w:lang w:val="kk-KZ"/>
        </w:rPr>
        <w:t xml:space="preserve"> ко</w:t>
      </w:r>
      <w:r>
        <w:rPr>
          <w:rFonts w:ascii="Times New Roman" w:hAnsi="Times New Roman" w:cs="Times New Roman"/>
          <w:sz w:val="28"/>
          <w:szCs w:val="28"/>
          <w:lang w:val="kk-KZ"/>
        </w:rPr>
        <w:t>ммуникативті-прагматикалық аспектісі</w:t>
      </w:r>
      <w:r w:rsidR="005A25AE">
        <w:rPr>
          <w:rFonts w:ascii="Times New Roman" w:hAnsi="Times New Roman" w:cs="Times New Roman"/>
          <w:sz w:val="28"/>
          <w:szCs w:val="28"/>
          <w:lang w:val="kk-KZ"/>
        </w:rPr>
        <w:t>аясында эксперименталды, аудиторлық қолданбалы әдістерді қолдана</w:t>
      </w:r>
      <w:r w:rsidR="004E6CDE">
        <w:rPr>
          <w:rFonts w:ascii="Times New Roman" w:hAnsi="Times New Roman" w:cs="Times New Roman"/>
          <w:sz w:val="28"/>
          <w:szCs w:val="28"/>
          <w:lang w:val="kk-KZ"/>
        </w:rPr>
        <w:t xml:space="preserve"> отырып </w:t>
      </w:r>
      <w:r w:rsidR="00A0082C">
        <w:rPr>
          <w:rFonts w:ascii="Times New Roman" w:hAnsi="Times New Roman" w:cs="Times New Roman"/>
          <w:sz w:val="28"/>
          <w:szCs w:val="28"/>
          <w:lang w:val="kk-KZ"/>
        </w:rPr>
        <w:t>ғылыми түрде зерделен</w:t>
      </w:r>
      <w:r w:rsidR="00F81DDE">
        <w:rPr>
          <w:rFonts w:ascii="Times New Roman" w:hAnsi="Times New Roman" w:cs="Times New Roman"/>
          <w:sz w:val="28"/>
          <w:szCs w:val="28"/>
          <w:lang w:val="kk-KZ"/>
        </w:rPr>
        <w:t>ді.</w:t>
      </w:r>
    </w:p>
    <w:p w:rsidR="00C55088" w:rsidRPr="00FB108D" w:rsidRDefault="00C55088" w:rsidP="00EB2B32">
      <w:pPr>
        <w:pStyle w:val="af0"/>
        <w:spacing w:after="0"/>
        <w:ind w:firstLine="567"/>
        <w:jc w:val="both"/>
        <w:rPr>
          <w:rFonts w:eastAsia="SimSun"/>
          <w:sz w:val="28"/>
          <w:szCs w:val="28"/>
        </w:rPr>
      </w:pPr>
      <w:r w:rsidRPr="008050E5">
        <w:rPr>
          <w:rFonts w:eastAsia="SimSun"/>
          <w:b/>
          <w:sz w:val="28"/>
          <w:szCs w:val="28"/>
        </w:rPr>
        <w:t xml:space="preserve">Зерттеудің теориялық маңыздылығы. </w:t>
      </w:r>
      <w:r w:rsidR="00EB2B32" w:rsidRPr="006F0126">
        <w:rPr>
          <w:rFonts w:eastAsia="SimSun"/>
          <w:sz w:val="28"/>
          <w:szCs w:val="28"/>
        </w:rPr>
        <w:t xml:space="preserve">Зерттеу барысында алынған </w:t>
      </w:r>
      <w:r w:rsidR="004E6CDE">
        <w:rPr>
          <w:rFonts w:eastAsia="SimSun"/>
          <w:sz w:val="28"/>
          <w:szCs w:val="28"/>
        </w:rPr>
        <w:t>ғылыми нәтижелер дискурс, прагмалингвистика,</w:t>
      </w:r>
      <w:r w:rsidR="00EB2B32" w:rsidRPr="006F0126">
        <w:rPr>
          <w:rFonts w:eastAsia="SimSun"/>
          <w:sz w:val="28"/>
          <w:szCs w:val="28"/>
        </w:rPr>
        <w:t xml:space="preserve"> поэтикалық дискурс</w:t>
      </w:r>
      <w:r w:rsidR="004E6CDE">
        <w:rPr>
          <w:rFonts w:eastAsia="SimSun"/>
          <w:sz w:val="28"/>
          <w:szCs w:val="28"/>
        </w:rPr>
        <w:t>, просодия теориялар</w:t>
      </w:r>
      <w:r w:rsidR="00EB2B32" w:rsidRPr="006F0126">
        <w:rPr>
          <w:rFonts w:eastAsia="SimSun"/>
          <w:sz w:val="28"/>
          <w:szCs w:val="28"/>
        </w:rPr>
        <w:t xml:space="preserve">ының дамуына өз үлесін қосады. </w:t>
      </w:r>
    </w:p>
    <w:p w:rsidR="00EB2B32" w:rsidRDefault="00C55088" w:rsidP="00EB2B32">
      <w:pPr>
        <w:spacing w:after="0" w:line="240" w:lineRule="auto"/>
        <w:ind w:firstLine="567"/>
        <w:jc w:val="both"/>
        <w:rPr>
          <w:rFonts w:ascii="Times New Roman" w:eastAsia="SimSun" w:hAnsi="Times New Roman" w:cs="Times New Roman"/>
          <w:sz w:val="28"/>
          <w:szCs w:val="28"/>
          <w:lang w:val="kk-KZ"/>
        </w:rPr>
      </w:pPr>
      <w:r w:rsidRPr="008050E5">
        <w:rPr>
          <w:rFonts w:ascii="Times New Roman" w:eastAsia="SimSun" w:hAnsi="Times New Roman" w:cs="Times New Roman"/>
          <w:b/>
          <w:sz w:val="28"/>
          <w:szCs w:val="28"/>
          <w:lang w:val="kk-KZ"/>
        </w:rPr>
        <w:t xml:space="preserve">Зерттеудің практикалық маңыздылығы. </w:t>
      </w:r>
      <w:r w:rsidR="00C86A93">
        <w:rPr>
          <w:rFonts w:ascii="Times New Roman" w:eastAsia="SimSun" w:hAnsi="Times New Roman" w:cs="Times New Roman"/>
          <w:sz w:val="28"/>
          <w:szCs w:val="28"/>
          <w:lang w:val="kk-KZ"/>
        </w:rPr>
        <w:t>Зерттеу нәтижелері жоғар</w:t>
      </w:r>
      <w:r w:rsidR="00EB2B32" w:rsidRPr="00EB2B32">
        <w:rPr>
          <w:rFonts w:ascii="Times New Roman" w:eastAsia="SimSun" w:hAnsi="Times New Roman" w:cs="Times New Roman"/>
          <w:sz w:val="28"/>
          <w:szCs w:val="28"/>
          <w:lang w:val="kk-KZ"/>
        </w:rPr>
        <w:t xml:space="preserve">ы оқу орындарында «Поэтикалық дискурс теориясы мен методологиясы»,  «Қазіргі </w:t>
      </w:r>
      <w:r w:rsidR="00FB708D" w:rsidRPr="00EB2B32">
        <w:rPr>
          <w:rFonts w:ascii="Times New Roman" w:eastAsia="SimSun" w:hAnsi="Times New Roman" w:cs="Times New Roman"/>
          <w:sz w:val="28"/>
          <w:szCs w:val="28"/>
          <w:lang w:val="kk-KZ"/>
        </w:rPr>
        <w:t xml:space="preserve">ағылшын </w:t>
      </w:r>
      <w:r w:rsidR="00EB2B32" w:rsidRPr="00EB2B32">
        <w:rPr>
          <w:rFonts w:ascii="Times New Roman" w:eastAsia="SimSun" w:hAnsi="Times New Roman" w:cs="Times New Roman"/>
          <w:sz w:val="28"/>
          <w:szCs w:val="28"/>
          <w:lang w:val="kk-KZ"/>
        </w:rPr>
        <w:t xml:space="preserve">және </w:t>
      </w:r>
      <w:r w:rsidR="00FB708D" w:rsidRPr="00EB2B32">
        <w:rPr>
          <w:rFonts w:ascii="Times New Roman" w:eastAsia="SimSun" w:hAnsi="Times New Roman" w:cs="Times New Roman"/>
          <w:sz w:val="28"/>
          <w:szCs w:val="28"/>
          <w:lang w:val="kk-KZ"/>
        </w:rPr>
        <w:t xml:space="preserve">қазақ </w:t>
      </w:r>
      <w:r w:rsidR="00EB2B32" w:rsidRPr="00EB2B32">
        <w:rPr>
          <w:rFonts w:ascii="Times New Roman" w:eastAsia="SimSun" w:hAnsi="Times New Roman" w:cs="Times New Roman"/>
          <w:sz w:val="28"/>
          <w:szCs w:val="28"/>
          <w:lang w:val="kk-KZ"/>
        </w:rPr>
        <w:t>тілдеріндегі поэтикалық дискурс» т.б. арнайы курстарды жүргізуде және оқу құралдарын ж</w:t>
      </w:r>
      <w:r w:rsidR="00EB2B32">
        <w:rPr>
          <w:rFonts w:ascii="Times New Roman" w:eastAsia="SimSun" w:hAnsi="Times New Roman" w:cs="Times New Roman"/>
          <w:sz w:val="28"/>
          <w:szCs w:val="28"/>
          <w:lang w:val="kk-KZ"/>
        </w:rPr>
        <w:t>азу барысында қолдануға болады.</w:t>
      </w:r>
    </w:p>
    <w:p w:rsidR="00D56D2C" w:rsidRPr="00B51F44" w:rsidRDefault="00EB2B32" w:rsidP="00B51F44">
      <w:pPr>
        <w:spacing w:after="0" w:line="240" w:lineRule="auto"/>
        <w:ind w:firstLine="567"/>
        <w:jc w:val="both"/>
        <w:rPr>
          <w:rFonts w:ascii="Times New Roman" w:eastAsia="SimSun" w:hAnsi="Times New Roman" w:cs="Times New Roman"/>
          <w:sz w:val="28"/>
          <w:szCs w:val="28"/>
          <w:lang w:val="kk-KZ"/>
        </w:rPr>
      </w:pPr>
      <w:r w:rsidRPr="006F0126">
        <w:rPr>
          <w:rFonts w:ascii="Times New Roman" w:eastAsia="SimSun" w:hAnsi="Times New Roman" w:cs="Times New Roman"/>
          <w:b/>
          <w:sz w:val="28"/>
          <w:szCs w:val="28"/>
          <w:lang w:val="kk-KZ"/>
        </w:rPr>
        <w:t>Зерттеудің дереккөздері</w:t>
      </w:r>
      <w:r w:rsidRPr="006F0126">
        <w:rPr>
          <w:rFonts w:ascii="Times New Roman" w:eastAsia="SimSun" w:hAnsi="Times New Roman" w:cs="Times New Roman"/>
          <w:sz w:val="28"/>
          <w:szCs w:val="28"/>
          <w:lang w:val="kk-KZ"/>
        </w:rPr>
        <w:t xml:space="preserve"> ретінде </w:t>
      </w:r>
      <w:r w:rsidRPr="006F0126">
        <w:rPr>
          <w:rFonts w:ascii="Times New Roman" w:hAnsi="Times New Roman" w:cs="Times New Roman"/>
          <w:sz w:val="28"/>
          <w:szCs w:val="28"/>
          <w:lang w:val="kk-KZ"/>
        </w:rPr>
        <w:t>қазіргі ағылшын поэзиясының озық үлгілері санатындағы Британ империясының орденінің (Order of the British Empire) иегері Венди Коуптың «If I Don’t Know» (2001) және «Two Cures for Love» (2008) атты жинақтарынан және қазақ тілінде өзіндік қолтаңбасы бар Қазақстанның еңбек сіңірген қайраткері, Халықаралық «Алаш» әдеби сыйлығының лауреаты Нәзікен Алпамысқызының «Күрең шетен» (2005), «Жарқырап аспанымда күн тұрғанда» (2011) атты өлең кітабы жинақтарындағы туындылары сарапталды.</w:t>
      </w:r>
    </w:p>
    <w:p w:rsidR="00EB2B32" w:rsidRPr="008050E5" w:rsidRDefault="00EB2B32" w:rsidP="00EB2B32">
      <w:pPr>
        <w:spacing w:after="0" w:line="240" w:lineRule="auto"/>
        <w:ind w:firstLine="567"/>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Зерттеу жұмысының талқылануы мен жариялануы</w:t>
      </w:r>
    </w:p>
    <w:p w:rsidR="00C86A93" w:rsidRDefault="00EB2B32" w:rsidP="00C86A93">
      <w:pPr>
        <w:spacing w:after="0" w:line="240" w:lineRule="auto"/>
        <w:ind w:firstLine="567"/>
        <w:jc w:val="both"/>
        <w:rPr>
          <w:rFonts w:ascii="Times New Roman" w:eastAsia="SimSun" w:hAnsi="Times New Roman" w:cs="Times New Roman"/>
          <w:sz w:val="28"/>
          <w:szCs w:val="28"/>
          <w:lang w:val="kk-KZ"/>
        </w:rPr>
      </w:pPr>
      <w:r w:rsidRPr="008050E5">
        <w:rPr>
          <w:rFonts w:ascii="Times New Roman" w:eastAsia="SimSun" w:hAnsi="Times New Roman" w:cs="Times New Roman"/>
          <w:sz w:val="28"/>
          <w:szCs w:val="28"/>
          <w:lang w:val="kk-KZ"/>
        </w:rPr>
        <w:t>Осы диссертациялық жұмыстың басты нәтижелері мен қорытындылары отандық және шетелдік басылымдарда, халықаралық ғылыми-теориялық және  тәжірибелік конференцияларда 9 ғылыми мақала жарияланды. Оның ішінде</w:t>
      </w:r>
      <w:r w:rsidRPr="00C03ACE">
        <w:rPr>
          <w:rFonts w:ascii="Times New Roman" w:eastAsia="SimSun" w:hAnsi="Times New Roman" w:cs="Times New Roman"/>
          <w:sz w:val="28"/>
          <w:szCs w:val="28"/>
          <w:lang w:val="kk-KZ"/>
        </w:rPr>
        <w:t>2 мақала</w:t>
      </w:r>
      <w:r w:rsidRPr="008050E5">
        <w:rPr>
          <w:rFonts w:ascii="Times New Roman" w:eastAsia="SimSun" w:hAnsi="Times New Roman" w:cs="Times New Roman"/>
          <w:sz w:val="28"/>
          <w:szCs w:val="28"/>
          <w:lang w:val="kk-KZ"/>
        </w:rPr>
        <w:t xml:space="preserve"> Скопус (Scopus) мәліметтер </w:t>
      </w:r>
      <w:r w:rsidRPr="00C03ACE">
        <w:rPr>
          <w:rFonts w:ascii="Times New Roman" w:eastAsia="SimSun" w:hAnsi="Times New Roman" w:cs="Times New Roman"/>
          <w:sz w:val="28"/>
          <w:szCs w:val="28"/>
          <w:lang w:val="kk-KZ"/>
        </w:rPr>
        <w:t>базасына енгізілген халықаралық</w:t>
      </w:r>
      <w:r>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lastRenderedPageBreak/>
        <w:t xml:space="preserve">рецензияланған журналда, </w:t>
      </w:r>
      <w:r w:rsidRPr="008050E5">
        <w:rPr>
          <w:rFonts w:ascii="Times New Roman" w:eastAsia="SimSun" w:hAnsi="Times New Roman" w:cs="Times New Roman"/>
          <w:sz w:val="28"/>
          <w:szCs w:val="28"/>
          <w:lang w:val="kk-KZ"/>
        </w:rPr>
        <w:t>ҚР Ғ</w:t>
      </w:r>
      <w:r>
        <w:rPr>
          <w:rFonts w:ascii="Times New Roman" w:eastAsia="SimSun" w:hAnsi="Times New Roman" w:cs="Times New Roman"/>
          <w:sz w:val="28"/>
          <w:szCs w:val="28"/>
          <w:lang w:val="kk-KZ"/>
        </w:rPr>
        <w:t>Ж</w:t>
      </w:r>
      <w:r w:rsidRPr="008050E5">
        <w:rPr>
          <w:rFonts w:ascii="Times New Roman" w:eastAsia="SimSun" w:hAnsi="Times New Roman" w:cs="Times New Roman"/>
          <w:sz w:val="28"/>
          <w:szCs w:val="28"/>
          <w:lang w:val="kk-KZ"/>
        </w:rPr>
        <w:t>Б</w:t>
      </w:r>
      <w:r>
        <w:rPr>
          <w:rFonts w:ascii="Times New Roman" w:eastAsia="SimSun" w:hAnsi="Times New Roman" w:cs="Times New Roman"/>
          <w:sz w:val="28"/>
          <w:szCs w:val="28"/>
          <w:lang w:val="kk-KZ"/>
        </w:rPr>
        <w:t>М</w:t>
      </w:r>
      <w:r w:rsidRPr="008050E5">
        <w:rPr>
          <w:rFonts w:ascii="Times New Roman" w:eastAsia="SimSun" w:hAnsi="Times New Roman" w:cs="Times New Roman"/>
          <w:sz w:val="28"/>
          <w:szCs w:val="28"/>
          <w:lang w:val="kk-KZ"/>
        </w:rPr>
        <w:t xml:space="preserve"> Ғылым және </w:t>
      </w:r>
      <w:r>
        <w:rPr>
          <w:rFonts w:ascii="Times New Roman" w:eastAsia="SimSun" w:hAnsi="Times New Roman" w:cs="Times New Roman"/>
          <w:sz w:val="28"/>
          <w:szCs w:val="28"/>
          <w:lang w:val="kk-KZ"/>
        </w:rPr>
        <w:t xml:space="preserve">Жоғары </w:t>
      </w:r>
      <w:r w:rsidRPr="008050E5">
        <w:rPr>
          <w:rFonts w:ascii="Times New Roman" w:eastAsia="SimSun" w:hAnsi="Times New Roman" w:cs="Times New Roman"/>
          <w:sz w:val="28"/>
          <w:szCs w:val="28"/>
          <w:lang w:val="kk-KZ"/>
        </w:rPr>
        <w:t xml:space="preserve">Білім саласындағы </w:t>
      </w:r>
      <w:r>
        <w:rPr>
          <w:rFonts w:ascii="Times New Roman" w:eastAsia="SimSun" w:hAnsi="Times New Roman" w:cs="Times New Roman"/>
          <w:sz w:val="28"/>
          <w:szCs w:val="28"/>
          <w:lang w:val="kk-KZ"/>
        </w:rPr>
        <w:t>сапаны қамтамасыз ету</w:t>
      </w:r>
      <w:r w:rsidR="00C86A93">
        <w:rPr>
          <w:rFonts w:ascii="Times New Roman" w:eastAsia="SimSun" w:hAnsi="Times New Roman" w:cs="Times New Roman"/>
          <w:sz w:val="28"/>
          <w:szCs w:val="28"/>
          <w:lang w:val="kk-KZ"/>
        </w:rPr>
        <w:t xml:space="preserve"> комитеті бекіткен тізімге енге</w:t>
      </w:r>
      <w:r w:rsidRPr="008050E5">
        <w:rPr>
          <w:rFonts w:ascii="Times New Roman" w:eastAsia="SimSun" w:hAnsi="Times New Roman" w:cs="Times New Roman"/>
          <w:sz w:val="28"/>
          <w:szCs w:val="28"/>
          <w:lang w:val="kk-KZ"/>
        </w:rPr>
        <w:t>н журналдарда 3 мақала, халықаралық конференцияларда 4 мақала</w:t>
      </w:r>
      <w:r w:rsidR="00C86A93">
        <w:rPr>
          <w:rFonts w:ascii="Times New Roman" w:eastAsia="SimSun" w:hAnsi="Times New Roman" w:cs="Times New Roman"/>
          <w:sz w:val="28"/>
          <w:szCs w:val="28"/>
          <w:lang w:val="kk-KZ"/>
        </w:rPr>
        <w:t xml:space="preserve">, 1 мақала коллективті монографияда </w:t>
      </w:r>
      <w:r w:rsidR="00C86A93" w:rsidRPr="008050E5">
        <w:rPr>
          <w:rFonts w:ascii="Times New Roman" w:eastAsia="SimSun" w:hAnsi="Times New Roman" w:cs="Times New Roman"/>
          <w:sz w:val="28"/>
          <w:szCs w:val="28"/>
          <w:lang w:val="kk-KZ"/>
        </w:rPr>
        <w:t xml:space="preserve"> жарияланды.</w:t>
      </w:r>
    </w:p>
    <w:p w:rsidR="00B81B8F" w:rsidRPr="008050E5" w:rsidRDefault="00332857" w:rsidP="00B81B8F">
      <w:pPr>
        <w:tabs>
          <w:tab w:val="left" w:pos="851"/>
        </w:tabs>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Linguostylistic characteristics of repetitions in a literary text and its importance in English language // IV International Scientific and Practical Conference «Social and Economic Aspects of Education in Modern Society»</w:t>
      </w:r>
      <w:r w:rsidR="00B81B8F">
        <w:rPr>
          <w:rFonts w:ascii="Times New Roman" w:eastAsia="SimSun" w:hAnsi="Times New Roman" w:cs="Times New Roman"/>
          <w:sz w:val="28"/>
          <w:szCs w:val="28"/>
          <w:lang w:val="kk-KZ"/>
        </w:rPr>
        <w:t>.</w:t>
      </w:r>
      <w:r w:rsidR="00B81B8F">
        <w:rPr>
          <w:rFonts w:ascii="Times New Roman" w:eastAsia="SimSun" w:hAnsi="Times New Roman" w:cs="Times New Roman"/>
          <w:sz w:val="28"/>
          <w:szCs w:val="28"/>
          <w:lang w:val="en-US"/>
        </w:rPr>
        <w:t xml:space="preserve"> Warsaw, Poland.</w:t>
      </w:r>
      <w:r w:rsidR="00B81B8F">
        <w:rPr>
          <w:rFonts w:ascii="Times New Roman" w:eastAsia="SimSun" w:hAnsi="Times New Roman" w:cs="Times New Roman"/>
          <w:sz w:val="28"/>
          <w:szCs w:val="28"/>
          <w:lang w:val="kk-KZ"/>
        </w:rPr>
        <w:t xml:space="preserve"> – 2018. – </w:t>
      </w:r>
      <w:r w:rsidR="00B81B8F">
        <w:rPr>
          <w:rFonts w:ascii="Times New Roman" w:eastAsia="SimSun" w:hAnsi="Times New Roman" w:cs="Times New Roman"/>
          <w:sz w:val="28"/>
          <w:szCs w:val="28"/>
          <w:lang w:val="en-US"/>
        </w:rPr>
        <w:t xml:space="preserve">Vol. 3. </w:t>
      </w:r>
      <w:r w:rsidR="00B81B8F">
        <w:rPr>
          <w:rFonts w:ascii="Times New Roman" w:eastAsia="SimSun" w:hAnsi="Times New Roman" w:cs="Times New Roman"/>
          <w:sz w:val="28"/>
          <w:szCs w:val="28"/>
          <w:lang w:val="kk-KZ"/>
        </w:rPr>
        <w:t>–</w:t>
      </w:r>
      <w:r w:rsidR="00212449">
        <w:rPr>
          <w:rFonts w:ascii="Times New Roman" w:eastAsia="SimSun" w:hAnsi="Times New Roman" w:cs="Times New Roman"/>
          <w:sz w:val="28"/>
          <w:szCs w:val="28"/>
          <w:lang w:val="en-US"/>
        </w:rPr>
        <w:t xml:space="preserve"> pp</w:t>
      </w:r>
      <w:r w:rsidR="00B81B8F">
        <w:rPr>
          <w:rFonts w:ascii="Times New Roman" w:eastAsia="SimSun" w:hAnsi="Times New Roman" w:cs="Times New Roman"/>
          <w:sz w:val="28"/>
          <w:szCs w:val="28"/>
          <w:lang w:val="en-US"/>
        </w:rPr>
        <w:t>.</w:t>
      </w:r>
      <w:r w:rsidR="00B81B8F">
        <w:rPr>
          <w:rFonts w:ascii="Times New Roman" w:eastAsia="SimSun" w:hAnsi="Times New Roman" w:cs="Times New Roman"/>
          <w:sz w:val="28"/>
          <w:szCs w:val="28"/>
          <w:lang w:val="kk-KZ"/>
        </w:rPr>
        <w:t>24-26</w:t>
      </w:r>
      <w:r w:rsidR="00B81B8F" w:rsidRPr="008050E5">
        <w:rPr>
          <w:rFonts w:ascii="Times New Roman" w:eastAsia="SimSun" w:hAnsi="Times New Roman" w:cs="Times New Roman"/>
          <w:sz w:val="28"/>
          <w:szCs w:val="28"/>
          <w:lang w:val="kk-KZ"/>
        </w:rPr>
        <w:t>.</w:t>
      </w:r>
    </w:p>
    <w:p w:rsidR="00B81B8F" w:rsidRDefault="00C14CBF" w:rsidP="00B81B8F">
      <w:pPr>
        <w:tabs>
          <w:tab w:val="left" w:pos="851"/>
        </w:tabs>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Poetic discourse and its main features // Ғылыми журнал Общество № 2(13), 2019  РИНЦ. «Общество: научно-образовательный потенциал развития (идеи, ресурсы, решения)» атты VII Халықаралық ғылыми конференциясының материалдары</w:t>
      </w:r>
      <w:r w:rsidR="00B81B8F">
        <w:rPr>
          <w:rFonts w:ascii="Times New Roman" w:eastAsia="SimSun" w:hAnsi="Times New Roman" w:cs="Times New Roman"/>
          <w:sz w:val="28"/>
          <w:szCs w:val="28"/>
          <w:lang w:val="kk-KZ"/>
        </w:rPr>
        <w:t xml:space="preserve">. </w:t>
      </w:r>
      <w:r w:rsidR="00B81B8F" w:rsidRPr="00F90275">
        <w:rPr>
          <w:rFonts w:ascii="Times New Roman" w:eastAsia="SimSun" w:hAnsi="Times New Roman" w:cs="Times New Roman"/>
          <w:sz w:val="28"/>
          <w:szCs w:val="28"/>
          <w:lang w:val="kk-KZ"/>
        </w:rPr>
        <w:t>– Чебоксары, Ресе</w:t>
      </w:r>
      <w:r w:rsidR="00B81B8F">
        <w:rPr>
          <w:rFonts w:ascii="Times New Roman" w:eastAsia="SimSun" w:hAnsi="Times New Roman" w:cs="Times New Roman"/>
          <w:sz w:val="28"/>
          <w:szCs w:val="28"/>
          <w:lang w:val="kk-KZ"/>
        </w:rPr>
        <w:t xml:space="preserve">й, 31 мамыр 2019 ж. – </w:t>
      </w:r>
      <w:r w:rsidR="00B81B8F" w:rsidRPr="00F90275">
        <w:rPr>
          <w:rFonts w:ascii="Times New Roman" w:eastAsia="SimSun" w:hAnsi="Times New Roman" w:cs="Times New Roman"/>
          <w:sz w:val="28"/>
          <w:szCs w:val="28"/>
          <w:lang w:val="kk-KZ"/>
        </w:rPr>
        <w:t>87–91</w:t>
      </w:r>
      <w:r w:rsidR="00B81B8F">
        <w:rPr>
          <w:rFonts w:ascii="Times New Roman" w:eastAsia="SimSun" w:hAnsi="Times New Roman" w:cs="Times New Roman"/>
          <w:sz w:val="28"/>
          <w:szCs w:val="28"/>
          <w:lang w:val="kk-KZ"/>
        </w:rPr>
        <w:t>бб</w:t>
      </w:r>
      <w:r w:rsidR="00B81B8F" w:rsidRPr="00F90275">
        <w:rPr>
          <w:rFonts w:ascii="Times New Roman" w:eastAsia="SimSun" w:hAnsi="Times New Roman" w:cs="Times New Roman"/>
          <w:sz w:val="28"/>
          <w:szCs w:val="28"/>
          <w:lang w:val="kk-KZ"/>
        </w:rPr>
        <w:t>.</w:t>
      </w:r>
    </w:p>
    <w:p w:rsidR="00B81B8F" w:rsidRPr="008050E5" w:rsidRDefault="00C14CBF" w:rsidP="00C14CBF">
      <w:pPr>
        <w:tabs>
          <w:tab w:val="left" w:pos="851"/>
        </w:tabs>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Development of the internal form of phraseological unit of the media // Journal of Language Research and Teaching Practice</w:t>
      </w:r>
      <w:r w:rsidR="00B81B8F">
        <w:rPr>
          <w:rFonts w:ascii="Times New Roman" w:eastAsia="SimSun" w:hAnsi="Times New Roman" w:cs="Times New Roman"/>
          <w:sz w:val="28"/>
          <w:szCs w:val="28"/>
          <w:lang w:val="en-US"/>
        </w:rPr>
        <w:t xml:space="preserve">. – 2020. – </w:t>
      </w:r>
      <w:r w:rsidR="00B81B8F">
        <w:rPr>
          <w:rFonts w:ascii="Times New Roman" w:eastAsia="SimSun" w:hAnsi="Times New Roman" w:cs="Times New Roman"/>
          <w:sz w:val="28"/>
          <w:szCs w:val="28"/>
          <w:lang w:val="kk-KZ"/>
        </w:rPr>
        <w:t>Vol. 3.</w:t>
      </w:r>
      <w:r w:rsidR="00212449">
        <w:rPr>
          <w:rFonts w:ascii="Times New Roman" w:eastAsia="SimSun" w:hAnsi="Times New Roman" w:cs="Times New Roman"/>
          <w:sz w:val="28"/>
          <w:szCs w:val="28"/>
          <w:lang w:val="en-US"/>
        </w:rPr>
        <w:t xml:space="preserve"> – pp</w:t>
      </w:r>
      <w:r w:rsidR="00B81B8F">
        <w:rPr>
          <w:rFonts w:ascii="Times New Roman" w:eastAsia="SimSun" w:hAnsi="Times New Roman" w:cs="Times New Roman"/>
          <w:sz w:val="28"/>
          <w:szCs w:val="28"/>
          <w:lang w:val="en-US"/>
        </w:rPr>
        <w:t>.73-82</w:t>
      </w:r>
    </w:p>
    <w:p w:rsidR="00B81B8F" w:rsidRPr="008050E5" w:rsidRDefault="00C14CBF" w:rsidP="00C14CBF">
      <w:pPr>
        <w:tabs>
          <w:tab w:val="left" w:pos="851"/>
        </w:tabs>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Structural features and semantic formation of poetic discourse // «European Research Materials» 2-ші Халықаралық ғылыми конференция материалдары  (April 6-</w:t>
      </w:r>
      <w:r w:rsidR="00B81B8F">
        <w:rPr>
          <w:rFonts w:ascii="Times New Roman" w:eastAsia="SimSun" w:hAnsi="Times New Roman" w:cs="Times New Roman"/>
          <w:sz w:val="28"/>
          <w:szCs w:val="28"/>
          <w:lang w:val="kk-KZ"/>
        </w:rPr>
        <w:t>7, 2023). Амстердам, Нидерланды.</w:t>
      </w:r>
      <w:r w:rsidR="00B81B8F">
        <w:rPr>
          <w:rFonts w:ascii="Times New Roman" w:eastAsia="SimSun" w:hAnsi="Times New Roman" w:cs="Times New Roman"/>
          <w:sz w:val="28"/>
          <w:szCs w:val="28"/>
          <w:lang w:val="en-US"/>
        </w:rPr>
        <w:t xml:space="preserve"> –</w:t>
      </w:r>
      <w:r w:rsidR="00B81B8F" w:rsidRPr="008050E5">
        <w:rPr>
          <w:rFonts w:ascii="Times New Roman" w:eastAsia="SimSun" w:hAnsi="Times New Roman" w:cs="Times New Roman"/>
          <w:sz w:val="28"/>
          <w:szCs w:val="28"/>
          <w:lang w:val="kk-KZ"/>
        </w:rPr>
        <w:t xml:space="preserve"> 2023. –№2 – 263-268бб.</w:t>
      </w:r>
    </w:p>
    <w:p w:rsidR="00B81B8F" w:rsidRPr="00532101" w:rsidRDefault="00C14CBF" w:rsidP="00C14CBF">
      <w:pPr>
        <w:tabs>
          <w:tab w:val="left" w:pos="851"/>
        </w:tabs>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Linguostylistic specifics of the pragmatical and symbolic realization of the English poetic discourse // Xlinguae</w:t>
      </w:r>
      <w:r w:rsidR="00B51F44">
        <w:rPr>
          <w:rFonts w:ascii="Times New Roman" w:eastAsia="SimSun" w:hAnsi="Times New Roman" w:cs="Times New Roman"/>
          <w:sz w:val="28"/>
          <w:szCs w:val="28"/>
          <w:lang w:val="kk-KZ"/>
        </w:rPr>
        <w:t>. – 2021. -</w:t>
      </w:r>
      <w:r w:rsidR="00B81B8F" w:rsidRPr="008050E5">
        <w:rPr>
          <w:rFonts w:ascii="Times New Roman" w:eastAsia="SimSun" w:hAnsi="Times New Roman" w:cs="Times New Roman"/>
          <w:sz w:val="28"/>
          <w:szCs w:val="28"/>
          <w:lang w:val="kk-KZ"/>
        </w:rPr>
        <w:t xml:space="preserve"> </w:t>
      </w:r>
      <w:r w:rsidR="00B81B8F">
        <w:rPr>
          <w:rFonts w:ascii="Times New Roman" w:eastAsia="SimSun" w:hAnsi="Times New Roman" w:cs="Times New Roman"/>
          <w:sz w:val="28"/>
          <w:szCs w:val="28"/>
          <w:lang w:val="kk-KZ"/>
        </w:rPr>
        <w:t>Volume 14</w:t>
      </w:r>
      <w:r w:rsidR="00B81B8F">
        <w:rPr>
          <w:rFonts w:ascii="Times New Roman" w:eastAsia="SimSun" w:hAnsi="Times New Roman" w:cs="Times New Roman"/>
          <w:sz w:val="28"/>
          <w:szCs w:val="28"/>
          <w:lang w:val="en-US"/>
        </w:rPr>
        <w:t>,</w:t>
      </w:r>
      <w:r w:rsidR="00B81B8F">
        <w:rPr>
          <w:rFonts w:ascii="Times New Roman" w:eastAsia="SimSun" w:hAnsi="Times New Roman" w:cs="Times New Roman"/>
          <w:sz w:val="28"/>
          <w:szCs w:val="28"/>
          <w:lang w:val="kk-KZ"/>
        </w:rPr>
        <w:t xml:space="preserve"> Issue 2</w:t>
      </w:r>
      <w:r w:rsidR="00B51F44">
        <w:rPr>
          <w:rFonts w:ascii="Times New Roman" w:eastAsia="SimSun" w:hAnsi="Times New Roman" w:cs="Times New Roman"/>
          <w:sz w:val="28"/>
          <w:szCs w:val="28"/>
          <w:lang w:val="kk-KZ"/>
        </w:rPr>
        <w:t>. -</w:t>
      </w:r>
      <w:r w:rsidR="00B81B8F">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 xml:space="preserve">pp. 215-226. DOI:10.18355/XL.2021.14.02.16 </w:t>
      </w:r>
      <w:r w:rsidR="00B81B8F" w:rsidRPr="00532101">
        <w:rPr>
          <w:rFonts w:ascii="Times New Roman" w:eastAsia="SimSun" w:hAnsi="Times New Roman" w:cs="Times New Roman"/>
          <w:sz w:val="28"/>
          <w:szCs w:val="28"/>
          <w:lang w:val="kk-KZ"/>
        </w:rPr>
        <w:t>Citescore (2021): 2.5, Arts and Humanities: Language and Linguistics: 87.</w:t>
      </w:r>
    </w:p>
    <w:p w:rsidR="00B81B8F" w:rsidRPr="00C14CBF" w:rsidRDefault="00C14CBF" w:rsidP="00C14CBF">
      <w:pPr>
        <w:tabs>
          <w:tab w:val="left" w:pos="851"/>
        </w:tabs>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 xml:space="preserve">The representation of nonverbal communication methods in the poetic discourse // Абылай хан атындағы ҚазХҚ және ӘТУ Хабаршысы «Филология ғылымдары» сериясы. – </w:t>
      </w:r>
      <w:r w:rsidR="00B81B8F" w:rsidRPr="00532101">
        <w:rPr>
          <w:rFonts w:ascii="Times New Roman" w:eastAsia="SimSun" w:hAnsi="Times New Roman" w:cs="Times New Roman"/>
          <w:sz w:val="28"/>
          <w:szCs w:val="28"/>
          <w:lang w:val="kk-KZ"/>
        </w:rPr>
        <w:t xml:space="preserve">2024. </w:t>
      </w:r>
      <w:r w:rsidR="00B81B8F">
        <w:rPr>
          <w:rFonts w:ascii="Times New Roman" w:eastAsia="SimSun" w:hAnsi="Times New Roman" w:cs="Times New Roman"/>
          <w:sz w:val="28"/>
          <w:szCs w:val="28"/>
          <w:lang w:val="kk-KZ"/>
        </w:rPr>
        <w:t>–</w:t>
      </w:r>
      <w:r w:rsidR="00B81B8F" w:rsidRPr="008050E5">
        <w:rPr>
          <w:rFonts w:ascii="Times New Roman" w:eastAsia="SimSun" w:hAnsi="Times New Roman" w:cs="Times New Roman"/>
          <w:sz w:val="28"/>
          <w:szCs w:val="28"/>
          <w:lang w:val="kk-KZ"/>
        </w:rPr>
        <w:t>№ 1 (72)</w:t>
      </w:r>
      <w:r w:rsidR="00B81B8F" w:rsidRPr="00532101">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 232-245бб.</w:t>
      </w:r>
    </w:p>
    <w:p w:rsidR="00B81B8F" w:rsidRPr="005033BE" w:rsidRDefault="00C14CBF" w:rsidP="00C14CBF">
      <w:pPr>
        <w:tabs>
          <w:tab w:val="left" w:pos="851"/>
        </w:tabs>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 xml:space="preserve">Poetic subcorpus: prosodic marking // Л.Н. Гумилев атындағы Еуразия ұлттық университетінің Хабаршысы. Филология сериясы.– </w:t>
      </w:r>
      <w:r w:rsidR="00B81B8F" w:rsidRPr="00532101">
        <w:rPr>
          <w:rFonts w:ascii="Times New Roman" w:eastAsia="SimSun" w:hAnsi="Times New Roman" w:cs="Times New Roman"/>
          <w:sz w:val="28"/>
          <w:szCs w:val="28"/>
          <w:lang w:val="kk-KZ"/>
        </w:rPr>
        <w:t>2024.</w:t>
      </w:r>
      <w:r w:rsidR="00B81B8F" w:rsidRPr="005033BE">
        <w:rPr>
          <w:rFonts w:ascii="Times New Roman" w:eastAsia="SimSun" w:hAnsi="Times New Roman" w:cs="Times New Roman"/>
          <w:sz w:val="28"/>
          <w:szCs w:val="28"/>
          <w:lang w:val="kk-KZ"/>
        </w:rPr>
        <w:t xml:space="preserve"> – 1</w:t>
      </w:r>
      <w:r w:rsidR="00B81B8F" w:rsidRPr="008050E5">
        <w:rPr>
          <w:rFonts w:ascii="Times New Roman" w:eastAsia="SimSun" w:hAnsi="Times New Roman" w:cs="Times New Roman"/>
          <w:sz w:val="28"/>
          <w:szCs w:val="28"/>
          <w:lang w:val="kk-KZ"/>
        </w:rPr>
        <w:t>(146)– 49-57бб.</w:t>
      </w:r>
    </w:p>
    <w:p w:rsidR="00B81B8F" w:rsidRPr="00B81B8F" w:rsidRDefault="00C14CBF" w:rsidP="00C14CBF">
      <w:pPr>
        <w:tabs>
          <w:tab w:val="left" w:pos="851"/>
        </w:tabs>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 xml:space="preserve">Rhyme in contemporary poetic discourse: communicative-pragmatic characteristics // Абылай хан атындағы ҚазХҚ және ӘТУ Хабаршысы «Филология ғылымдары» сериясы. – </w:t>
      </w:r>
      <w:r w:rsidR="00B81B8F" w:rsidRPr="005033BE">
        <w:rPr>
          <w:rFonts w:ascii="Times New Roman" w:eastAsia="SimSun" w:hAnsi="Times New Roman" w:cs="Times New Roman"/>
          <w:sz w:val="28"/>
          <w:szCs w:val="28"/>
          <w:lang w:val="kk-KZ"/>
        </w:rPr>
        <w:t xml:space="preserve">2024. </w:t>
      </w:r>
      <w:r w:rsidR="00B81B8F">
        <w:rPr>
          <w:rFonts w:ascii="Times New Roman" w:eastAsia="SimSun" w:hAnsi="Times New Roman" w:cs="Times New Roman"/>
          <w:sz w:val="28"/>
          <w:szCs w:val="28"/>
          <w:lang w:val="kk-KZ"/>
        </w:rPr>
        <w:t>–</w:t>
      </w:r>
      <w:r w:rsidR="00B81B8F" w:rsidRPr="008050E5">
        <w:rPr>
          <w:rFonts w:ascii="Times New Roman" w:eastAsia="SimSun" w:hAnsi="Times New Roman" w:cs="Times New Roman"/>
          <w:sz w:val="28"/>
          <w:szCs w:val="28"/>
          <w:lang w:val="kk-KZ"/>
        </w:rPr>
        <w:t>№</w:t>
      </w:r>
      <w:r w:rsidR="00B81B8F">
        <w:rPr>
          <w:rFonts w:ascii="Times New Roman" w:eastAsia="SimSun" w:hAnsi="Times New Roman" w:cs="Times New Roman"/>
          <w:sz w:val="28"/>
          <w:szCs w:val="28"/>
          <w:lang w:val="kk-KZ"/>
        </w:rPr>
        <w:t>3 (74.</w:t>
      </w:r>
      <w:r w:rsidR="00B81B8F" w:rsidRPr="008050E5">
        <w:rPr>
          <w:rFonts w:ascii="Times New Roman" w:eastAsia="SimSun" w:hAnsi="Times New Roman" w:cs="Times New Roman"/>
          <w:sz w:val="28"/>
          <w:szCs w:val="28"/>
          <w:lang w:val="kk-KZ"/>
        </w:rPr>
        <w:t>– 290-303бб.</w:t>
      </w:r>
    </w:p>
    <w:p w:rsidR="00B81B8F" w:rsidRDefault="00C14CBF" w:rsidP="00C14CBF">
      <w:pPr>
        <w:tabs>
          <w:tab w:val="left" w:pos="851"/>
        </w:tabs>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Prosodic Characteristics of Poetic Text in the Kazakh Language // Xlinguae</w:t>
      </w:r>
      <w:r w:rsidR="00B51F44">
        <w:rPr>
          <w:rFonts w:ascii="Times New Roman" w:eastAsia="SimSun" w:hAnsi="Times New Roman" w:cs="Times New Roman"/>
          <w:sz w:val="28"/>
          <w:szCs w:val="28"/>
          <w:lang w:val="kk-KZ"/>
        </w:rPr>
        <w:t xml:space="preserve">. – 2025. - </w:t>
      </w:r>
      <w:r w:rsidR="00B81B8F" w:rsidRPr="008050E5">
        <w:rPr>
          <w:rFonts w:ascii="Times New Roman" w:eastAsia="SimSun" w:hAnsi="Times New Roman" w:cs="Times New Roman"/>
          <w:sz w:val="28"/>
          <w:szCs w:val="28"/>
          <w:lang w:val="kk-KZ"/>
        </w:rPr>
        <w:t xml:space="preserve"> Volume 18 Issue 1</w:t>
      </w:r>
      <w:r w:rsidR="00B51F44">
        <w:rPr>
          <w:rFonts w:ascii="Times New Roman" w:eastAsia="SimSun" w:hAnsi="Times New Roman" w:cs="Times New Roman"/>
          <w:sz w:val="28"/>
          <w:szCs w:val="28"/>
          <w:lang w:val="kk-KZ"/>
        </w:rPr>
        <w:t xml:space="preserve">. - </w:t>
      </w:r>
      <w:r w:rsidR="00B81B8F" w:rsidRPr="005033BE">
        <w:rPr>
          <w:rFonts w:ascii="Times New Roman" w:eastAsia="SimSun" w:hAnsi="Times New Roman" w:cs="Times New Roman"/>
          <w:sz w:val="28"/>
          <w:szCs w:val="28"/>
          <w:lang w:val="kk-KZ"/>
        </w:rPr>
        <w:t xml:space="preserve">pp.96-111. </w:t>
      </w:r>
      <w:r w:rsidR="00B81B8F">
        <w:rPr>
          <w:rFonts w:ascii="Times New Roman" w:eastAsia="SimSun" w:hAnsi="Times New Roman" w:cs="Times New Roman"/>
          <w:sz w:val="28"/>
          <w:szCs w:val="28"/>
          <w:lang w:val="kk-KZ"/>
        </w:rPr>
        <w:t>DOI:10.18355/XL.2025.18.01.</w:t>
      </w:r>
      <w:r w:rsidR="00B81B8F" w:rsidRPr="005033BE">
        <w:rPr>
          <w:rFonts w:ascii="Times New Roman" w:eastAsia="SimSun" w:hAnsi="Times New Roman" w:cs="Times New Roman"/>
          <w:sz w:val="28"/>
          <w:szCs w:val="28"/>
          <w:lang w:val="kk-KZ"/>
        </w:rPr>
        <w:t xml:space="preserve">08 </w:t>
      </w:r>
      <w:r w:rsidR="00B81B8F">
        <w:rPr>
          <w:rFonts w:ascii="Times New Roman" w:eastAsia="SimSun" w:hAnsi="Times New Roman" w:cs="Times New Roman"/>
          <w:sz w:val="28"/>
          <w:szCs w:val="28"/>
          <w:lang w:val="kk-KZ"/>
        </w:rPr>
        <w:t>Citescore (2024): 1.7</w:t>
      </w:r>
      <w:r w:rsidR="00B81B8F" w:rsidRPr="00532101">
        <w:rPr>
          <w:rFonts w:ascii="Times New Roman" w:eastAsia="SimSun" w:hAnsi="Times New Roman" w:cs="Times New Roman"/>
          <w:sz w:val="28"/>
          <w:szCs w:val="28"/>
          <w:lang w:val="kk-KZ"/>
        </w:rPr>
        <w:t>, Arts and Humaniti</w:t>
      </w:r>
      <w:r w:rsidR="00B81B8F">
        <w:rPr>
          <w:rFonts w:ascii="Times New Roman" w:eastAsia="SimSun" w:hAnsi="Times New Roman" w:cs="Times New Roman"/>
          <w:sz w:val="28"/>
          <w:szCs w:val="28"/>
          <w:lang w:val="kk-KZ"/>
        </w:rPr>
        <w:t>es: Language and Linguistics: 77</w:t>
      </w:r>
      <w:r w:rsidR="00B81B8F" w:rsidRPr="00532101">
        <w:rPr>
          <w:rFonts w:ascii="Times New Roman" w:eastAsia="SimSun" w:hAnsi="Times New Roman" w:cs="Times New Roman"/>
          <w:sz w:val="28"/>
          <w:szCs w:val="28"/>
          <w:lang w:val="kk-KZ"/>
        </w:rPr>
        <w:t>.</w:t>
      </w:r>
    </w:p>
    <w:p w:rsidR="00EB2B32" w:rsidRPr="008050E5" w:rsidRDefault="00C14CBF" w:rsidP="00C14CBF">
      <w:pPr>
        <w:tabs>
          <w:tab w:val="left" w:pos="851"/>
        </w:tabs>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 </w:t>
      </w:r>
      <w:r w:rsidR="00B81B8F" w:rsidRPr="008050E5">
        <w:rPr>
          <w:rFonts w:ascii="Times New Roman" w:eastAsia="SimSun" w:hAnsi="Times New Roman" w:cs="Times New Roman"/>
          <w:sz w:val="28"/>
          <w:szCs w:val="28"/>
          <w:lang w:val="kk-KZ"/>
        </w:rPr>
        <w:t xml:space="preserve">Rhyme in </w:t>
      </w:r>
      <w:r w:rsidR="00B81B8F" w:rsidRPr="005A0284">
        <w:rPr>
          <w:rFonts w:ascii="Times New Roman" w:eastAsia="SimSun" w:hAnsi="Times New Roman" w:cs="Times New Roman"/>
          <w:sz w:val="28"/>
          <w:szCs w:val="28"/>
          <w:lang w:val="kk-KZ"/>
        </w:rPr>
        <w:t xml:space="preserve">the </w:t>
      </w:r>
      <w:r w:rsidR="00B81B8F" w:rsidRPr="008050E5">
        <w:rPr>
          <w:rFonts w:ascii="Times New Roman" w:eastAsia="SimSun" w:hAnsi="Times New Roman" w:cs="Times New Roman"/>
          <w:sz w:val="28"/>
          <w:szCs w:val="28"/>
          <w:lang w:val="kk-KZ"/>
        </w:rPr>
        <w:t>contemporary poetic discourse: communicative-pragmatic characteristics</w:t>
      </w:r>
      <w:r w:rsidR="00B81B8F">
        <w:rPr>
          <w:rFonts w:ascii="Times New Roman" w:eastAsia="SimSun" w:hAnsi="Times New Roman" w:cs="Times New Roman"/>
          <w:sz w:val="28"/>
          <w:szCs w:val="28"/>
          <w:lang w:val="kk-KZ"/>
        </w:rPr>
        <w:t xml:space="preserve"> / </w:t>
      </w:r>
      <w:r w:rsidR="00B81B8F" w:rsidRPr="005A0284">
        <w:rPr>
          <w:rFonts w:ascii="Times New Roman" w:eastAsia="SimSun" w:hAnsi="Times New Roman" w:cs="Times New Roman"/>
          <w:sz w:val="28"/>
          <w:szCs w:val="28"/>
          <w:lang w:val="kk-KZ"/>
        </w:rPr>
        <w:t xml:space="preserve">A. B. Srailova. </w:t>
      </w:r>
      <w:r w:rsidR="00B81B8F">
        <w:rPr>
          <w:rFonts w:ascii="Times New Roman" w:eastAsia="SimSun" w:hAnsi="Times New Roman" w:cs="Times New Roman"/>
          <w:sz w:val="28"/>
          <w:szCs w:val="28"/>
          <w:lang w:val="kk-KZ"/>
        </w:rPr>
        <w:t>–Текст:</w:t>
      </w:r>
      <w:r w:rsidR="00B81B8F" w:rsidRPr="005A0284">
        <w:rPr>
          <w:rFonts w:ascii="Times New Roman" w:eastAsia="SimSun" w:hAnsi="Times New Roman" w:cs="Times New Roman"/>
          <w:sz w:val="28"/>
          <w:szCs w:val="28"/>
          <w:lang w:val="kk-KZ"/>
        </w:rPr>
        <w:t>непосредственный</w:t>
      </w:r>
      <w:r w:rsidR="00B81B8F">
        <w:rPr>
          <w:rFonts w:ascii="Times New Roman" w:eastAsia="SimSun" w:hAnsi="Times New Roman" w:cs="Times New Roman"/>
          <w:sz w:val="28"/>
          <w:szCs w:val="28"/>
          <w:lang w:val="kk-KZ"/>
        </w:rPr>
        <w:t xml:space="preserve"> // </w:t>
      </w:r>
      <w:r w:rsidR="00B81B8F" w:rsidRPr="005A0284">
        <w:rPr>
          <w:rFonts w:ascii="Times New Roman" w:eastAsia="SimSun" w:hAnsi="Times New Roman" w:cs="Times New Roman"/>
          <w:sz w:val="28"/>
          <w:szCs w:val="28"/>
          <w:lang w:val="kk-KZ"/>
        </w:rPr>
        <w:t>Лингвокультурное воздействие в разных типах дискурса: к 20-летию научной школы М.Р. Желтухиной</w:t>
      </w:r>
      <w:r w:rsidR="00B81B8F">
        <w:rPr>
          <w:rFonts w:ascii="Times New Roman" w:eastAsia="SimSun" w:hAnsi="Times New Roman" w:cs="Times New Roman"/>
          <w:sz w:val="28"/>
          <w:szCs w:val="28"/>
          <w:lang w:val="kk-KZ"/>
        </w:rPr>
        <w:t>: коллективная монография / Отв. ред. Е. В. Доброниченко. – Волгоград: ООО «Прин Терра-Дизайн», 2024. – с.122-135.</w:t>
      </w:r>
    </w:p>
    <w:p w:rsidR="00EB2B32" w:rsidRDefault="00EB2B32" w:rsidP="00EB2B32">
      <w:pPr>
        <w:spacing w:after="0" w:line="240" w:lineRule="auto"/>
        <w:ind w:firstLine="567"/>
        <w:jc w:val="both"/>
        <w:rPr>
          <w:rFonts w:ascii="Times New Roman" w:eastAsia="SimSun" w:hAnsi="Times New Roman" w:cs="Times New Roman"/>
          <w:sz w:val="28"/>
          <w:szCs w:val="28"/>
          <w:lang w:val="kk-KZ"/>
        </w:rPr>
      </w:pPr>
      <w:r w:rsidRPr="008050E5">
        <w:rPr>
          <w:rFonts w:ascii="Times New Roman" w:eastAsia="SimSun" w:hAnsi="Times New Roman" w:cs="Times New Roman"/>
          <w:b/>
          <w:sz w:val="28"/>
          <w:szCs w:val="28"/>
          <w:lang w:val="kk-KZ"/>
        </w:rPr>
        <w:t xml:space="preserve">Зерттеудің құрылымы. </w:t>
      </w:r>
      <w:r w:rsidRPr="008050E5">
        <w:rPr>
          <w:rFonts w:ascii="Times New Roman" w:eastAsia="SimSun" w:hAnsi="Times New Roman" w:cs="Times New Roman"/>
          <w:sz w:val="28"/>
          <w:szCs w:val="28"/>
          <w:lang w:val="kk-KZ"/>
        </w:rPr>
        <w:t xml:space="preserve">Зерттеу жұмысы кіріспеден, үш тараудан, қорытындыдан, </w:t>
      </w:r>
      <w:r w:rsidR="00181DC7" w:rsidRPr="00181DC7">
        <w:rPr>
          <w:rFonts w:ascii="Times New Roman" w:eastAsia="SimSun" w:hAnsi="Times New Roman" w:cs="Times New Roman"/>
          <w:sz w:val="28"/>
          <w:szCs w:val="28"/>
          <w:lang w:val="kk-KZ"/>
        </w:rPr>
        <w:t>пайдаланылған</w:t>
      </w:r>
      <w:r w:rsidRPr="008050E5">
        <w:rPr>
          <w:rFonts w:ascii="Times New Roman" w:eastAsia="SimSun" w:hAnsi="Times New Roman" w:cs="Times New Roman"/>
          <w:sz w:val="28"/>
          <w:szCs w:val="28"/>
          <w:lang w:val="kk-KZ"/>
        </w:rPr>
        <w:t xml:space="preserve"> әдебиеттер тізімінен, </w:t>
      </w:r>
      <w:r>
        <w:rPr>
          <w:rFonts w:ascii="Times New Roman" w:eastAsia="SimSun" w:hAnsi="Times New Roman" w:cs="Times New Roman"/>
          <w:sz w:val="28"/>
          <w:szCs w:val="28"/>
          <w:lang w:val="kk-KZ"/>
        </w:rPr>
        <w:t>қосымшад</w:t>
      </w:r>
      <w:r w:rsidRPr="008050E5">
        <w:rPr>
          <w:rFonts w:ascii="Times New Roman" w:eastAsia="SimSun" w:hAnsi="Times New Roman" w:cs="Times New Roman"/>
          <w:sz w:val="28"/>
          <w:szCs w:val="28"/>
          <w:lang w:val="kk-KZ"/>
        </w:rPr>
        <w:t xml:space="preserve">ан </w:t>
      </w:r>
      <w:r>
        <w:rPr>
          <w:rFonts w:ascii="Times New Roman" w:eastAsia="SimSun" w:hAnsi="Times New Roman" w:cs="Times New Roman"/>
          <w:sz w:val="28"/>
          <w:szCs w:val="28"/>
          <w:lang w:val="kk-KZ"/>
        </w:rPr>
        <w:t>тұрады</w:t>
      </w:r>
      <w:r w:rsidRPr="008050E5">
        <w:rPr>
          <w:rFonts w:ascii="Times New Roman" w:eastAsia="SimSun" w:hAnsi="Times New Roman" w:cs="Times New Roman"/>
          <w:sz w:val="28"/>
          <w:szCs w:val="28"/>
          <w:lang w:val="kk-KZ"/>
        </w:rPr>
        <w:t>.</w:t>
      </w:r>
    </w:p>
    <w:p w:rsidR="00EB2B32" w:rsidRDefault="00EB2B32" w:rsidP="00EB2B32">
      <w:pPr>
        <w:spacing w:after="0" w:line="240" w:lineRule="auto"/>
        <w:ind w:firstLine="567"/>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Кіріспеде зерттеу тақырыбының </w:t>
      </w:r>
      <w:r w:rsidRPr="0000380F">
        <w:rPr>
          <w:rFonts w:ascii="Times New Roman" w:eastAsia="SimSun" w:hAnsi="Times New Roman" w:cs="Times New Roman"/>
          <w:sz w:val="28"/>
          <w:szCs w:val="28"/>
          <w:lang w:val="kk-KZ"/>
        </w:rPr>
        <w:t xml:space="preserve">өзектілігі, нысаны, пәні, мақсаты мен міндеттері, </w:t>
      </w:r>
      <w:r>
        <w:rPr>
          <w:rFonts w:ascii="Times New Roman" w:eastAsia="SimSun" w:hAnsi="Times New Roman" w:cs="Times New Roman"/>
          <w:sz w:val="28"/>
          <w:szCs w:val="28"/>
          <w:lang w:val="kk-KZ"/>
        </w:rPr>
        <w:t xml:space="preserve">теориялық және </w:t>
      </w:r>
      <w:r w:rsidRPr="0000380F">
        <w:rPr>
          <w:rFonts w:ascii="Times New Roman" w:eastAsia="SimSun" w:hAnsi="Times New Roman" w:cs="Times New Roman"/>
          <w:sz w:val="28"/>
          <w:szCs w:val="28"/>
          <w:lang w:val="kk-KZ"/>
        </w:rPr>
        <w:t xml:space="preserve">әдіснамалық негіздері, </w:t>
      </w:r>
      <w:r>
        <w:rPr>
          <w:rFonts w:ascii="Times New Roman" w:eastAsia="SimSun" w:hAnsi="Times New Roman" w:cs="Times New Roman"/>
          <w:sz w:val="28"/>
          <w:szCs w:val="28"/>
          <w:lang w:val="kk-KZ"/>
        </w:rPr>
        <w:t xml:space="preserve">әдістері мен тәсілдері, қорғауға ұсынылатын негізгі тұжырымдар, </w:t>
      </w:r>
      <w:r w:rsidRPr="0000380F">
        <w:rPr>
          <w:rFonts w:ascii="Times New Roman" w:eastAsia="SimSun" w:hAnsi="Times New Roman" w:cs="Times New Roman"/>
          <w:sz w:val="28"/>
          <w:szCs w:val="28"/>
          <w:lang w:val="kk-KZ"/>
        </w:rPr>
        <w:t>ғылыми</w:t>
      </w:r>
      <w:r>
        <w:rPr>
          <w:rFonts w:ascii="Times New Roman" w:eastAsia="SimSun" w:hAnsi="Times New Roman" w:cs="Times New Roman"/>
          <w:sz w:val="28"/>
          <w:szCs w:val="28"/>
          <w:lang w:val="kk-KZ"/>
        </w:rPr>
        <w:t xml:space="preserve"> жаңалығы, </w:t>
      </w:r>
      <w:r w:rsidRPr="0000380F">
        <w:rPr>
          <w:rFonts w:ascii="Times New Roman" w:eastAsia="SimSun" w:hAnsi="Times New Roman" w:cs="Times New Roman"/>
          <w:sz w:val="28"/>
          <w:szCs w:val="28"/>
          <w:lang w:val="kk-KZ"/>
        </w:rPr>
        <w:t xml:space="preserve">теориялық және </w:t>
      </w:r>
      <w:r w:rsidRPr="0000380F">
        <w:rPr>
          <w:rFonts w:ascii="Times New Roman" w:eastAsia="SimSun" w:hAnsi="Times New Roman" w:cs="Times New Roman"/>
          <w:sz w:val="28"/>
          <w:szCs w:val="28"/>
          <w:lang w:val="kk-KZ"/>
        </w:rPr>
        <w:lastRenderedPageBreak/>
        <w:t xml:space="preserve">практикалық маңыздылығы, </w:t>
      </w:r>
      <w:r>
        <w:rPr>
          <w:rFonts w:ascii="Times New Roman" w:eastAsia="SimSun" w:hAnsi="Times New Roman" w:cs="Times New Roman"/>
          <w:sz w:val="28"/>
          <w:szCs w:val="28"/>
          <w:lang w:val="kk-KZ"/>
        </w:rPr>
        <w:t>дереккөздері, жұмыстың талқылануы мен жариялануы</w:t>
      </w:r>
      <w:r w:rsidRPr="0000380F">
        <w:rPr>
          <w:rFonts w:ascii="Times New Roman" w:eastAsia="SimSun" w:hAnsi="Times New Roman" w:cs="Times New Roman"/>
          <w:sz w:val="28"/>
          <w:szCs w:val="28"/>
          <w:lang w:val="kk-KZ"/>
        </w:rPr>
        <w:t xml:space="preserve"> сипатталған.</w:t>
      </w:r>
    </w:p>
    <w:p w:rsidR="00EB2B32" w:rsidRDefault="00EB2B32" w:rsidP="00EB2B32">
      <w:pPr>
        <w:spacing w:after="0" w:line="240" w:lineRule="auto"/>
        <w:ind w:firstLine="567"/>
        <w:jc w:val="both"/>
        <w:rPr>
          <w:rFonts w:ascii="Times New Roman" w:eastAsia="SimSun" w:hAnsi="Times New Roman" w:cs="Times New Roman"/>
          <w:sz w:val="28"/>
          <w:szCs w:val="28"/>
          <w:lang w:val="kk-KZ"/>
        </w:rPr>
      </w:pPr>
      <w:r w:rsidRPr="00F02835">
        <w:rPr>
          <w:rFonts w:ascii="Times New Roman" w:eastAsia="SimSun" w:hAnsi="Times New Roman" w:cs="Times New Roman"/>
          <w:sz w:val="28"/>
          <w:szCs w:val="28"/>
          <w:lang w:val="kk-KZ"/>
        </w:rPr>
        <w:t xml:space="preserve">Бірінші тарауда поэтикалық дискурстың теориялық негіздері талданып, оның тіл біліміндегі орны мен лингвистикалық зерттелу бағыттары сараланды. Ағылшын және қазақ тілдеріндегі поэтикалық дискурстың негізгі белгілері, құрылымдық ерекшеліктері мен поэтикалық </w:t>
      </w:r>
      <w:r>
        <w:rPr>
          <w:rFonts w:ascii="Times New Roman" w:eastAsia="SimSun" w:hAnsi="Times New Roman" w:cs="Times New Roman"/>
          <w:sz w:val="28"/>
          <w:szCs w:val="28"/>
          <w:lang w:val="kk-KZ"/>
        </w:rPr>
        <w:t>дискурстың</w:t>
      </w:r>
      <w:r w:rsidRPr="00F02835">
        <w:rPr>
          <w:rFonts w:ascii="Times New Roman" w:eastAsia="SimSun" w:hAnsi="Times New Roman" w:cs="Times New Roman"/>
          <w:sz w:val="28"/>
          <w:szCs w:val="28"/>
          <w:lang w:val="kk-KZ"/>
        </w:rPr>
        <w:t xml:space="preserve"> көркемдік-комму</w:t>
      </w:r>
      <w:r>
        <w:rPr>
          <w:rFonts w:ascii="Times New Roman" w:eastAsia="SimSun" w:hAnsi="Times New Roman" w:cs="Times New Roman"/>
          <w:sz w:val="28"/>
          <w:szCs w:val="28"/>
          <w:lang w:val="kk-KZ"/>
        </w:rPr>
        <w:t xml:space="preserve">никативтік сипаты қарастырылды. </w:t>
      </w:r>
      <w:r w:rsidRPr="007C018E">
        <w:rPr>
          <w:rFonts w:ascii="Times New Roman" w:eastAsia="SimSun" w:hAnsi="Times New Roman" w:cs="Times New Roman"/>
          <w:sz w:val="28"/>
          <w:szCs w:val="28"/>
          <w:lang w:val="kk-KZ"/>
        </w:rPr>
        <w:t xml:space="preserve">Сонымен қатар, поэтикалық дискурстағы пресуппозиция, локутивті, иллокутивті және перлокутивті актілер арқылы автор интенциясының көрініс табу жолдары </w:t>
      </w:r>
      <w:r w:rsidRPr="00F02835">
        <w:rPr>
          <w:rFonts w:ascii="Times New Roman" w:eastAsia="SimSun" w:hAnsi="Times New Roman" w:cs="Times New Roman"/>
          <w:sz w:val="28"/>
          <w:szCs w:val="28"/>
          <w:lang w:val="kk-KZ"/>
        </w:rPr>
        <w:t>прагмалингвистикалық тұрғыдан сипатталды.</w:t>
      </w:r>
    </w:p>
    <w:p w:rsidR="00EB2B32" w:rsidRDefault="00EB2B32" w:rsidP="00EB2B32">
      <w:pPr>
        <w:spacing w:after="0" w:line="240" w:lineRule="auto"/>
        <w:ind w:firstLine="567"/>
        <w:jc w:val="both"/>
        <w:rPr>
          <w:rFonts w:ascii="Times New Roman" w:eastAsia="SimSun" w:hAnsi="Times New Roman" w:cs="Times New Roman"/>
          <w:sz w:val="28"/>
          <w:szCs w:val="28"/>
          <w:lang w:val="kk-KZ"/>
        </w:rPr>
      </w:pPr>
      <w:r w:rsidRPr="00F02835">
        <w:rPr>
          <w:rFonts w:ascii="Times New Roman" w:eastAsia="SimSun" w:hAnsi="Times New Roman" w:cs="Times New Roman"/>
          <w:sz w:val="28"/>
          <w:szCs w:val="28"/>
          <w:lang w:val="kk-KZ"/>
        </w:rPr>
        <w:t xml:space="preserve">Екінші тарауда поэтикалық дискурстағы вербалды және паралингвистикалық коммуникация құралдарының автор интенциясын жеткізудегі қызметі сипатталады. Интонация, екпін, ырғақ, </w:t>
      </w:r>
      <w:r>
        <w:rPr>
          <w:rFonts w:ascii="Times New Roman" w:eastAsia="SimSun" w:hAnsi="Times New Roman" w:cs="Times New Roman"/>
          <w:sz w:val="28"/>
          <w:szCs w:val="28"/>
          <w:lang w:val="kk-KZ"/>
        </w:rPr>
        <w:t>кідіріс</w:t>
      </w:r>
      <w:r w:rsidRPr="00F02835">
        <w:rPr>
          <w:rFonts w:ascii="Times New Roman" w:eastAsia="SimSun" w:hAnsi="Times New Roman" w:cs="Times New Roman"/>
          <w:sz w:val="28"/>
          <w:szCs w:val="28"/>
          <w:lang w:val="kk-KZ"/>
        </w:rPr>
        <w:t xml:space="preserve">, тембр, дауыс </w:t>
      </w:r>
      <w:r>
        <w:rPr>
          <w:rFonts w:ascii="Times New Roman" w:eastAsia="SimSun" w:hAnsi="Times New Roman" w:cs="Times New Roman"/>
          <w:sz w:val="28"/>
          <w:szCs w:val="28"/>
          <w:lang w:val="kk-KZ"/>
        </w:rPr>
        <w:t xml:space="preserve">реңкі мен </w:t>
      </w:r>
      <w:r w:rsidRPr="00F02835">
        <w:rPr>
          <w:rFonts w:ascii="Times New Roman" w:eastAsia="SimSun" w:hAnsi="Times New Roman" w:cs="Times New Roman"/>
          <w:sz w:val="28"/>
          <w:szCs w:val="28"/>
          <w:lang w:val="kk-KZ"/>
        </w:rPr>
        <w:t xml:space="preserve">қарқыны сияқты просодикалық тәсілдердің поэтикалық </w:t>
      </w:r>
      <w:r>
        <w:rPr>
          <w:rFonts w:ascii="Times New Roman" w:eastAsia="SimSun" w:hAnsi="Times New Roman" w:cs="Times New Roman"/>
          <w:sz w:val="28"/>
          <w:szCs w:val="28"/>
          <w:lang w:val="kk-KZ"/>
        </w:rPr>
        <w:t>дискурстағы</w:t>
      </w:r>
      <w:r w:rsidRPr="00F02835">
        <w:rPr>
          <w:rFonts w:ascii="Times New Roman" w:eastAsia="SimSun" w:hAnsi="Times New Roman" w:cs="Times New Roman"/>
          <w:sz w:val="28"/>
          <w:szCs w:val="28"/>
          <w:lang w:val="kk-KZ"/>
        </w:rPr>
        <w:t xml:space="preserve"> прагматикалық және экспрессивтік әлеуеті талданады. Сонымен қатар, </w:t>
      </w:r>
      <w:r>
        <w:rPr>
          <w:rFonts w:ascii="Times New Roman" w:eastAsia="SimSun" w:hAnsi="Times New Roman" w:cs="Times New Roman"/>
          <w:sz w:val="28"/>
          <w:szCs w:val="28"/>
          <w:lang w:val="kk-KZ"/>
        </w:rPr>
        <w:t>поэтикалық дискурстағы</w:t>
      </w:r>
      <w:r w:rsidRPr="00F02835">
        <w:rPr>
          <w:rFonts w:ascii="Times New Roman" w:eastAsia="SimSun" w:hAnsi="Times New Roman" w:cs="Times New Roman"/>
          <w:sz w:val="28"/>
          <w:szCs w:val="28"/>
          <w:lang w:val="kk-KZ"/>
        </w:rPr>
        <w:t xml:space="preserve"> хезитациялық құбылыстар мен вокалданған кідірістердің эмоционалды-когнитивтік әсері мен олардың тыңдаушы қабылдауындағы рөлі айқындалады.</w:t>
      </w:r>
    </w:p>
    <w:p w:rsidR="00EB2B32" w:rsidRDefault="00EB2B32" w:rsidP="00EB2B32">
      <w:pPr>
        <w:spacing w:after="0" w:line="240" w:lineRule="auto"/>
        <w:ind w:firstLine="567"/>
        <w:jc w:val="both"/>
        <w:rPr>
          <w:rFonts w:ascii="Times New Roman" w:eastAsia="SimSun" w:hAnsi="Times New Roman" w:cs="Times New Roman"/>
          <w:sz w:val="28"/>
          <w:szCs w:val="28"/>
          <w:lang w:val="kk-KZ"/>
        </w:rPr>
      </w:pPr>
      <w:r w:rsidRPr="00F02835">
        <w:rPr>
          <w:rFonts w:ascii="Times New Roman" w:eastAsia="SimSun" w:hAnsi="Times New Roman" w:cs="Times New Roman"/>
          <w:sz w:val="28"/>
          <w:szCs w:val="28"/>
          <w:lang w:val="kk-KZ"/>
        </w:rPr>
        <w:t>Үшінші тарауда ағылшын және қазақ тілдеріндегі поэтикалық дискурстың просодикалық құрылымы фонетика-фонологиялық және просодикалық транск</w:t>
      </w:r>
      <w:r>
        <w:rPr>
          <w:rFonts w:ascii="Times New Roman" w:eastAsia="SimSun" w:hAnsi="Times New Roman" w:cs="Times New Roman"/>
          <w:sz w:val="28"/>
          <w:szCs w:val="28"/>
          <w:lang w:val="kk-KZ"/>
        </w:rPr>
        <w:t xml:space="preserve">рипция әдістері </w:t>
      </w:r>
      <w:r w:rsidRPr="00F02835">
        <w:rPr>
          <w:rFonts w:ascii="Times New Roman" w:eastAsia="SimSun" w:hAnsi="Times New Roman" w:cs="Times New Roman"/>
          <w:sz w:val="28"/>
          <w:szCs w:val="28"/>
          <w:lang w:val="kk-KZ"/>
        </w:rPr>
        <w:t>негізінде үлг</w:t>
      </w:r>
      <w:r>
        <w:rPr>
          <w:rFonts w:ascii="Times New Roman" w:eastAsia="SimSun" w:hAnsi="Times New Roman" w:cs="Times New Roman"/>
          <w:sz w:val="28"/>
          <w:szCs w:val="28"/>
          <w:lang w:val="kk-KZ"/>
        </w:rPr>
        <w:t>іленіп, жүйелі түрде сипатталды</w:t>
      </w:r>
      <w:r w:rsidRPr="00F02835">
        <w:rPr>
          <w:rFonts w:ascii="Times New Roman" w:eastAsia="SimSun" w:hAnsi="Times New Roman" w:cs="Times New Roman"/>
          <w:sz w:val="28"/>
          <w:szCs w:val="28"/>
          <w:lang w:val="kk-KZ"/>
        </w:rPr>
        <w:t>. Эксперименталды-фонетикалық зерттеу арқылы интонация, ритм, қарқын, тон сияқты просодикалық бірліктердің ерекшеліктері мен қызметі нақты поэтикалық мәтіндер негізінде талданды. Аталған тілдердегі поэтикалық дискурстың ұлттық-мәдени ерекшеліктері мен просодикалық сипаттамалары салыстырмалы түрде сарапталып, ұқсастықтары мен айырмашылықтары айқындалды.</w:t>
      </w:r>
    </w:p>
    <w:p w:rsidR="00EB2B32" w:rsidRPr="0000380F" w:rsidRDefault="00181DC7" w:rsidP="00EB2B32">
      <w:pPr>
        <w:spacing w:after="0" w:line="240" w:lineRule="auto"/>
        <w:ind w:firstLine="567"/>
        <w:jc w:val="both"/>
        <w:rPr>
          <w:rFonts w:ascii="Times New Roman" w:eastAsia="SimSun" w:hAnsi="Times New Roman" w:cs="Times New Roman"/>
          <w:sz w:val="28"/>
          <w:szCs w:val="28"/>
          <w:lang w:val="kk-KZ"/>
        </w:rPr>
      </w:pPr>
      <w:r w:rsidRPr="00181DC7">
        <w:rPr>
          <w:rFonts w:ascii="Times New Roman" w:eastAsia="SimSun" w:hAnsi="Times New Roman" w:cs="Times New Roman"/>
          <w:sz w:val="28"/>
          <w:szCs w:val="28"/>
          <w:lang w:val="kk-KZ"/>
        </w:rPr>
        <w:t>Қорытынды бөлімде</w:t>
      </w:r>
      <w:r w:rsidR="00EB2B32" w:rsidRPr="00434D34">
        <w:rPr>
          <w:rFonts w:ascii="Times New Roman" w:eastAsia="SimSun" w:hAnsi="Times New Roman" w:cs="Times New Roman"/>
          <w:sz w:val="28"/>
          <w:szCs w:val="28"/>
          <w:lang w:val="kk-KZ"/>
        </w:rPr>
        <w:t xml:space="preserve"> ғылыми зерттеудің нәтижелері мен тұжырымдары берілген.</w:t>
      </w:r>
    </w:p>
    <w:p w:rsidR="0005250C" w:rsidRDefault="0005250C" w:rsidP="006B7F3F">
      <w:pPr>
        <w:spacing w:after="0" w:line="240" w:lineRule="auto"/>
        <w:ind w:firstLine="567"/>
        <w:jc w:val="both"/>
        <w:rPr>
          <w:rFonts w:ascii="Times New Roman" w:eastAsia="SimSun" w:hAnsi="Times New Roman" w:cs="Times New Roman"/>
          <w:sz w:val="28"/>
          <w:szCs w:val="28"/>
          <w:lang w:val="kk-KZ"/>
        </w:rPr>
      </w:pPr>
    </w:p>
    <w:p w:rsidR="00EB2B32" w:rsidRDefault="00EB2B32" w:rsidP="006B7F3F">
      <w:pPr>
        <w:spacing w:after="0" w:line="240" w:lineRule="auto"/>
        <w:ind w:firstLine="567"/>
        <w:jc w:val="both"/>
        <w:rPr>
          <w:rFonts w:ascii="Times New Roman" w:eastAsia="SimSun" w:hAnsi="Times New Roman" w:cs="Times New Roman"/>
          <w:sz w:val="28"/>
          <w:szCs w:val="28"/>
          <w:lang w:val="kk-KZ"/>
        </w:rPr>
      </w:pPr>
    </w:p>
    <w:p w:rsidR="00EB2B32" w:rsidRDefault="00EB2B32" w:rsidP="006B7F3F">
      <w:pPr>
        <w:spacing w:after="0" w:line="240" w:lineRule="auto"/>
        <w:ind w:firstLine="567"/>
        <w:jc w:val="both"/>
        <w:rPr>
          <w:rFonts w:ascii="Times New Roman" w:eastAsia="SimSun" w:hAnsi="Times New Roman" w:cs="Times New Roman"/>
          <w:sz w:val="28"/>
          <w:szCs w:val="28"/>
          <w:lang w:val="kk-KZ"/>
        </w:rPr>
      </w:pPr>
    </w:p>
    <w:p w:rsidR="00EB2B32" w:rsidRDefault="00EB2B32" w:rsidP="006B7F3F">
      <w:pPr>
        <w:spacing w:after="0" w:line="240" w:lineRule="auto"/>
        <w:ind w:firstLine="567"/>
        <w:jc w:val="both"/>
        <w:rPr>
          <w:rFonts w:ascii="Times New Roman" w:eastAsia="SimSun" w:hAnsi="Times New Roman" w:cs="Times New Roman"/>
          <w:sz w:val="28"/>
          <w:szCs w:val="28"/>
          <w:lang w:val="kk-KZ"/>
        </w:rPr>
      </w:pPr>
    </w:p>
    <w:p w:rsidR="00EB2B32" w:rsidRDefault="00EB2B32" w:rsidP="006B7F3F">
      <w:pPr>
        <w:spacing w:after="0" w:line="240" w:lineRule="auto"/>
        <w:ind w:firstLine="567"/>
        <w:jc w:val="both"/>
        <w:rPr>
          <w:rFonts w:ascii="Times New Roman" w:eastAsia="SimSun" w:hAnsi="Times New Roman" w:cs="Times New Roman"/>
          <w:sz w:val="28"/>
          <w:szCs w:val="28"/>
          <w:lang w:val="kk-KZ"/>
        </w:rPr>
      </w:pPr>
    </w:p>
    <w:p w:rsidR="00EB2B32" w:rsidRDefault="00EB2B32" w:rsidP="006B7F3F">
      <w:pPr>
        <w:spacing w:after="0" w:line="240" w:lineRule="auto"/>
        <w:ind w:firstLine="567"/>
        <w:jc w:val="both"/>
        <w:rPr>
          <w:rFonts w:ascii="Times New Roman" w:eastAsia="SimSun" w:hAnsi="Times New Roman" w:cs="Times New Roman"/>
          <w:sz w:val="28"/>
          <w:szCs w:val="28"/>
          <w:lang w:val="kk-KZ"/>
        </w:rPr>
      </w:pPr>
    </w:p>
    <w:p w:rsidR="00EB2B32" w:rsidRDefault="00EB2B32" w:rsidP="006B7F3F">
      <w:pPr>
        <w:spacing w:after="0" w:line="240" w:lineRule="auto"/>
        <w:ind w:firstLine="567"/>
        <w:jc w:val="both"/>
        <w:rPr>
          <w:rFonts w:ascii="Times New Roman" w:eastAsia="SimSun" w:hAnsi="Times New Roman" w:cs="Times New Roman"/>
          <w:sz w:val="28"/>
          <w:szCs w:val="28"/>
          <w:lang w:val="kk-KZ"/>
        </w:rPr>
      </w:pPr>
    </w:p>
    <w:p w:rsidR="00EB2B32" w:rsidRDefault="00EB2B32" w:rsidP="006B7F3F">
      <w:pPr>
        <w:spacing w:after="0" w:line="240" w:lineRule="auto"/>
        <w:ind w:firstLine="567"/>
        <w:jc w:val="both"/>
        <w:rPr>
          <w:rFonts w:ascii="Times New Roman" w:eastAsia="SimSun" w:hAnsi="Times New Roman" w:cs="Times New Roman"/>
          <w:sz w:val="28"/>
          <w:szCs w:val="28"/>
          <w:lang w:val="kk-KZ"/>
        </w:rPr>
      </w:pPr>
    </w:p>
    <w:p w:rsidR="00B51F44" w:rsidRDefault="00B51F44" w:rsidP="006B7F3F">
      <w:pPr>
        <w:spacing w:after="0" w:line="240" w:lineRule="auto"/>
        <w:ind w:firstLine="567"/>
        <w:jc w:val="both"/>
        <w:rPr>
          <w:rFonts w:ascii="Times New Roman" w:eastAsia="SimSun" w:hAnsi="Times New Roman" w:cs="Times New Roman"/>
          <w:sz w:val="28"/>
          <w:szCs w:val="28"/>
          <w:lang w:val="kk-KZ"/>
        </w:rPr>
      </w:pPr>
    </w:p>
    <w:p w:rsidR="00B51F44" w:rsidRDefault="00B51F44" w:rsidP="006B7F3F">
      <w:pPr>
        <w:spacing w:after="0" w:line="240" w:lineRule="auto"/>
        <w:ind w:firstLine="567"/>
        <w:jc w:val="both"/>
        <w:rPr>
          <w:rFonts w:ascii="Times New Roman" w:eastAsia="SimSun" w:hAnsi="Times New Roman" w:cs="Times New Roman"/>
          <w:sz w:val="28"/>
          <w:szCs w:val="28"/>
          <w:lang w:val="kk-KZ"/>
        </w:rPr>
      </w:pPr>
    </w:p>
    <w:p w:rsidR="00B51F44" w:rsidRDefault="00B51F44" w:rsidP="006B7F3F">
      <w:pPr>
        <w:spacing w:after="0" w:line="240" w:lineRule="auto"/>
        <w:ind w:firstLine="567"/>
        <w:jc w:val="both"/>
        <w:rPr>
          <w:rFonts w:ascii="Times New Roman" w:eastAsia="SimSun" w:hAnsi="Times New Roman" w:cs="Times New Roman"/>
          <w:sz w:val="28"/>
          <w:szCs w:val="28"/>
          <w:lang w:val="kk-KZ"/>
        </w:rPr>
      </w:pPr>
    </w:p>
    <w:p w:rsidR="00B51F44" w:rsidRDefault="00B51F44" w:rsidP="006B7F3F">
      <w:pPr>
        <w:spacing w:after="0" w:line="240" w:lineRule="auto"/>
        <w:ind w:firstLine="567"/>
        <w:jc w:val="both"/>
        <w:rPr>
          <w:rFonts w:ascii="Times New Roman" w:eastAsia="SimSun" w:hAnsi="Times New Roman" w:cs="Times New Roman"/>
          <w:sz w:val="28"/>
          <w:szCs w:val="28"/>
          <w:lang w:val="kk-KZ"/>
        </w:rPr>
      </w:pPr>
    </w:p>
    <w:p w:rsidR="00EB2B32" w:rsidRDefault="00EB2B32" w:rsidP="006B7F3F">
      <w:pPr>
        <w:spacing w:after="0" w:line="240" w:lineRule="auto"/>
        <w:ind w:firstLine="567"/>
        <w:jc w:val="both"/>
        <w:rPr>
          <w:rFonts w:ascii="Times New Roman" w:eastAsia="SimSun" w:hAnsi="Times New Roman" w:cs="Times New Roman"/>
          <w:sz w:val="28"/>
          <w:szCs w:val="28"/>
          <w:lang w:val="kk-KZ"/>
        </w:rPr>
      </w:pPr>
    </w:p>
    <w:p w:rsidR="00EB2B32" w:rsidRDefault="00EB2B32" w:rsidP="006B7F3F">
      <w:pPr>
        <w:spacing w:after="0" w:line="240" w:lineRule="auto"/>
        <w:ind w:firstLine="567"/>
        <w:jc w:val="both"/>
        <w:rPr>
          <w:rFonts w:ascii="Times New Roman" w:eastAsia="SimSun" w:hAnsi="Times New Roman" w:cs="Times New Roman"/>
          <w:sz w:val="28"/>
          <w:szCs w:val="28"/>
          <w:lang w:val="kk-KZ"/>
        </w:rPr>
      </w:pPr>
    </w:p>
    <w:p w:rsidR="00CF7466" w:rsidRPr="008050E5" w:rsidRDefault="00CF7466">
      <w:pPr>
        <w:pStyle w:val="a3"/>
        <w:numPr>
          <w:ilvl w:val="0"/>
          <w:numId w:val="1"/>
        </w:numPr>
        <w:tabs>
          <w:tab w:val="left" w:pos="851"/>
        </w:tabs>
        <w:spacing w:after="0" w:line="240" w:lineRule="auto"/>
        <w:ind w:left="0" w:firstLine="567"/>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lastRenderedPageBreak/>
        <w:t>ПОЭТИКАЛЫҚ  ДИСКУРС</w:t>
      </w:r>
      <w:r w:rsidR="008D36AD">
        <w:rPr>
          <w:rFonts w:ascii="Times New Roman" w:hAnsi="Times New Roman" w:cs="Times New Roman"/>
          <w:b/>
          <w:sz w:val="28"/>
          <w:szCs w:val="28"/>
          <w:lang w:val="kk-KZ"/>
        </w:rPr>
        <w:t>ТЫЗЕРТТЕУДІҢ</w:t>
      </w:r>
      <w:r w:rsidRPr="008050E5">
        <w:rPr>
          <w:rFonts w:ascii="Times New Roman" w:hAnsi="Times New Roman" w:cs="Times New Roman"/>
          <w:b/>
          <w:sz w:val="28"/>
          <w:szCs w:val="28"/>
          <w:lang w:val="kk-KZ"/>
        </w:rPr>
        <w:t xml:space="preserve"> ТЕОРИЯЛЫҚ НЕГІЗДЕРІ</w:t>
      </w:r>
    </w:p>
    <w:p w:rsidR="00932E29" w:rsidRPr="008050E5" w:rsidRDefault="00932E29" w:rsidP="00932E29">
      <w:pPr>
        <w:pStyle w:val="a3"/>
        <w:tabs>
          <w:tab w:val="left" w:pos="851"/>
          <w:tab w:val="left" w:pos="1134"/>
        </w:tabs>
        <w:spacing w:after="0" w:line="240" w:lineRule="auto"/>
        <w:ind w:left="0" w:firstLine="567"/>
        <w:jc w:val="both"/>
        <w:rPr>
          <w:rFonts w:ascii="Times New Roman" w:hAnsi="Times New Roman" w:cs="Times New Roman"/>
          <w:b/>
          <w:sz w:val="28"/>
          <w:szCs w:val="28"/>
          <w:lang w:val="kk-KZ"/>
        </w:rPr>
      </w:pPr>
    </w:p>
    <w:p w:rsidR="00695E14" w:rsidRPr="00150444" w:rsidRDefault="00150444">
      <w:pPr>
        <w:pStyle w:val="a3"/>
        <w:numPr>
          <w:ilvl w:val="1"/>
          <w:numId w:val="1"/>
        </w:numPr>
        <w:tabs>
          <w:tab w:val="left" w:pos="851"/>
          <w:tab w:val="left" w:pos="993"/>
        </w:tabs>
        <w:spacing w:after="0" w:line="240" w:lineRule="auto"/>
        <w:ind w:left="0" w:firstLine="567"/>
        <w:jc w:val="both"/>
        <w:rPr>
          <w:rFonts w:ascii="Times New Roman" w:hAnsi="Times New Roman" w:cs="Times New Roman"/>
          <w:b/>
          <w:sz w:val="28"/>
          <w:szCs w:val="28"/>
          <w:lang w:val="kk-KZ"/>
        </w:rPr>
      </w:pPr>
      <w:r w:rsidRPr="00150444">
        <w:rPr>
          <w:rFonts w:ascii="Times New Roman" w:hAnsi="Times New Roman" w:cs="Times New Roman"/>
          <w:b/>
          <w:sz w:val="28"/>
          <w:szCs w:val="28"/>
          <w:lang w:val="kk-KZ"/>
        </w:rPr>
        <w:t>Ағылшын және қазақ тілдеріндегі поэтикалық дискурстың лингвистикалық зерттелу бағыттары</w:t>
      </w:r>
    </w:p>
    <w:p w:rsidR="00A22D89" w:rsidRDefault="00BC6B48" w:rsidP="00BC6B48">
      <w:pPr>
        <w:tabs>
          <w:tab w:val="left" w:pos="993"/>
        </w:tabs>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Жалпы</w:t>
      </w:r>
      <w:r w:rsidR="00B102CD">
        <w:rPr>
          <w:rFonts w:ascii="Times New Roman" w:hAnsi="Times New Roman" w:cs="Times New Roman"/>
          <w:sz w:val="28"/>
          <w:szCs w:val="28"/>
          <w:lang w:val="kk-KZ"/>
        </w:rPr>
        <w:t>,</w:t>
      </w:r>
      <w:r w:rsidR="00384756" w:rsidRPr="00384756">
        <w:rPr>
          <w:rFonts w:ascii="Times New Roman" w:hAnsi="Times New Roman" w:cs="Times New Roman"/>
          <w:i/>
          <w:sz w:val="28"/>
          <w:szCs w:val="28"/>
          <w:lang w:val="kk-KZ"/>
        </w:rPr>
        <w:t>д</w:t>
      </w:r>
      <w:r w:rsidR="005938C4" w:rsidRPr="00384756">
        <w:rPr>
          <w:rFonts w:ascii="Times New Roman" w:hAnsi="Times New Roman" w:cs="Times New Roman"/>
          <w:i/>
          <w:sz w:val="28"/>
          <w:szCs w:val="28"/>
          <w:shd w:val="clear" w:color="auto" w:fill="FFFFFF"/>
          <w:lang w:val="kk-KZ"/>
        </w:rPr>
        <w:t>искурс</w:t>
      </w:r>
      <w:r w:rsidR="005938C4" w:rsidRPr="008050E5">
        <w:rPr>
          <w:rFonts w:ascii="Times New Roman" w:hAnsi="Times New Roman" w:cs="Times New Roman"/>
          <w:sz w:val="28"/>
          <w:szCs w:val="28"/>
          <w:shd w:val="clear" w:color="auto" w:fill="FFFFFF"/>
          <w:lang w:val="kk-KZ"/>
        </w:rPr>
        <w:t xml:space="preserve"> ұғымы</w:t>
      </w:r>
      <w:r w:rsidR="001C06D3">
        <w:rPr>
          <w:rFonts w:ascii="Times New Roman" w:hAnsi="Times New Roman" w:cs="Times New Roman"/>
          <w:sz w:val="28"/>
          <w:szCs w:val="28"/>
          <w:shd w:val="clear" w:color="auto" w:fill="FFFFFF"/>
          <w:lang w:val="kk-KZ"/>
        </w:rPr>
        <w:t xml:space="preserve"> алғаш рет</w:t>
      </w:r>
      <w:r w:rsidR="005938C4" w:rsidRPr="008050E5">
        <w:rPr>
          <w:rFonts w:ascii="Times New Roman" w:hAnsi="Times New Roman" w:cs="Times New Roman"/>
          <w:sz w:val="28"/>
          <w:szCs w:val="28"/>
          <w:shd w:val="clear" w:color="auto" w:fill="FFFFFF"/>
          <w:lang w:val="kk-KZ"/>
        </w:rPr>
        <w:t xml:space="preserve"> XX ғасырдың 70-жылдарынан бастап</w:t>
      </w:r>
      <w:r>
        <w:rPr>
          <w:rFonts w:ascii="Times New Roman" w:hAnsi="Times New Roman" w:cs="Times New Roman"/>
          <w:sz w:val="28"/>
          <w:szCs w:val="28"/>
          <w:shd w:val="clear" w:color="auto" w:fill="FFFFFF"/>
          <w:lang w:val="kk-KZ"/>
        </w:rPr>
        <w:t xml:space="preserve"> философия саласында кеңінен </w:t>
      </w:r>
      <w:r w:rsidR="005938C4" w:rsidRPr="008050E5">
        <w:rPr>
          <w:rFonts w:ascii="Times New Roman" w:hAnsi="Times New Roman" w:cs="Times New Roman"/>
          <w:sz w:val="28"/>
          <w:szCs w:val="28"/>
          <w:shd w:val="clear" w:color="auto" w:fill="FFFFFF"/>
          <w:lang w:val="kk-KZ"/>
        </w:rPr>
        <w:t xml:space="preserve">қолданыла бастады. </w:t>
      </w:r>
      <w:r w:rsidRPr="00BC6B48">
        <w:rPr>
          <w:rFonts w:ascii="Times New Roman" w:hAnsi="Times New Roman" w:cs="Times New Roman"/>
          <w:i/>
          <w:sz w:val="28"/>
          <w:szCs w:val="28"/>
          <w:shd w:val="clear" w:color="auto" w:fill="FFFFFF"/>
          <w:lang w:val="kk-KZ"/>
        </w:rPr>
        <w:t>Д</w:t>
      </w:r>
      <w:r w:rsidR="001C06D3" w:rsidRPr="001C06D3">
        <w:rPr>
          <w:rFonts w:ascii="Times New Roman" w:hAnsi="Times New Roman" w:cs="Times New Roman"/>
          <w:i/>
          <w:sz w:val="28"/>
          <w:szCs w:val="28"/>
          <w:shd w:val="clear" w:color="auto" w:fill="FFFFFF"/>
          <w:lang w:val="kk-KZ"/>
        </w:rPr>
        <w:t>искурс</w:t>
      </w:r>
      <w:r w:rsidR="00384756">
        <w:rPr>
          <w:rFonts w:ascii="Times New Roman" w:hAnsi="Times New Roman" w:cs="Times New Roman"/>
          <w:sz w:val="28"/>
          <w:szCs w:val="28"/>
          <w:shd w:val="clear" w:color="auto" w:fill="FFFFFF"/>
          <w:lang w:val="kk-KZ"/>
        </w:rPr>
        <w:t>ұғымын</w:t>
      </w:r>
      <w:r w:rsidRPr="00BC6B48">
        <w:rPr>
          <w:rFonts w:ascii="Times New Roman" w:hAnsi="Times New Roman" w:cs="Times New Roman"/>
          <w:sz w:val="28"/>
          <w:szCs w:val="28"/>
          <w:shd w:val="clear" w:color="auto" w:fill="FFFFFF"/>
          <w:lang w:val="kk-KZ"/>
        </w:rPr>
        <w:t>алғаш жүйелі түрде қарастырған</w:t>
      </w:r>
      <w:r w:rsidR="00384756">
        <w:rPr>
          <w:rFonts w:ascii="Times New Roman" w:hAnsi="Times New Roman" w:cs="Times New Roman"/>
          <w:sz w:val="28"/>
          <w:szCs w:val="28"/>
          <w:shd w:val="clear" w:color="auto" w:fill="FFFFFF"/>
          <w:lang w:val="kk-KZ"/>
        </w:rPr>
        <w:t xml:space="preserve"> Ю.Хабермас </w:t>
      </w:r>
      <w:r w:rsidRPr="00BC6B48">
        <w:rPr>
          <w:rFonts w:ascii="Times New Roman" w:hAnsi="Times New Roman" w:cs="Times New Roman"/>
          <w:sz w:val="28"/>
          <w:szCs w:val="28"/>
          <w:shd w:val="clear" w:color="auto" w:fill="FFFFFF"/>
          <w:lang w:val="kk-KZ"/>
        </w:rPr>
        <w:t>оны</w:t>
      </w:r>
      <w:r w:rsidR="005938C4" w:rsidRPr="008050E5">
        <w:rPr>
          <w:rFonts w:ascii="Times New Roman" w:hAnsi="Times New Roman" w:cs="Times New Roman"/>
          <w:sz w:val="28"/>
          <w:szCs w:val="28"/>
          <w:shd w:val="clear" w:color="auto" w:fill="FFFFFF"/>
          <w:lang w:val="kk-KZ"/>
        </w:rPr>
        <w:t xml:space="preserve">қарым-қатынасқа, сұхбатқа имманентті (іштей тиесілі), </w:t>
      </w:r>
      <w:r w:rsidRPr="00BC6B48">
        <w:rPr>
          <w:rFonts w:ascii="Times New Roman" w:hAnsi="Times New Roman" w:cs="Times New Roman"/>
          <w:sz w:val="28"/>
          <w:szCs w:val="28"/>
          <w:shd w:val="clear" w:color="auto" w:fill="FFFFFF"/>
          <w:lang w:val="kk-KZ"/>
        </w:rPr>
        <w:t>сол дәуірдің қоғамдық өмірінде орныққан нормалар, ережелер мен құндылықтарды біріктіретін идеологиялық әрі жалпы бел</w:t>
      </w:r>
      <w:r>
        <w:rPr>
          <w:rFonts w:ascii="Times New Roman" w:hAnsi="Times New Roman" w:cs="Times New Roman"/>
          <w:sz w:val="28"/>
          <w:szCs w:val="28"/>
          <w:shd w:val="clear" w:color="auto" w:fill="FFFFFF"/>
          <w:lang w:val="kk-KZ"/>
        </w:rPr>
        <w:t>гілер жүйесі ретінде сипаттайды</w:t>
      </w:r>
      <w:r w:rsidR="00BD4657" w:rsidRPr="008050E5">
        <w:rPr>
          <w:rFonts w:ascii="Times New Roman" w:hAnsi="Times New Roman" w:cs="Times New Roman"/>
          <w:sz w:val="28"/>
          <w:szCs w:val="28"/>
          <w:shd w:val="clear" w:color="auto" w:fill="FFFFFF"/>
          <w:lang w:val="kk-KZ"/>
        </w:rPr>
        <w:t xml:space="preserve"> [1]. </w:t>
      </w:r>
    </w:p>
    <w:p w:rsidR="00EB4B8D" w:rsidRDefault="00707674" w:rsidP="00707674">
      <w:pPr>
        <w:tabs>
          <w:tab w:val="left" w:pos="993"/>
        </w:tabs>
        <w:spacing w:after="0" w:line="240" w:lineRule="auto"/>
        <w:ind w:firstLine="567"/>
        <w:jc w:val="both"/>
        <w:rPr>
          <w:rFonts w:ascii="Times New Roman" w:hAnsi="Times New Roman" w:cs="Times New Roman"/>
          <w:sz w:val="28"/>
          <w:szCs w:val="28"/>
          <w:lang w:val="kk-KZ"/>
        </w:rPr>
      </w:pPr>
      <w:r w:rsidRPr="00707674">
        <w:rPr>
          <w:rFonts w:ascii="Times New Roman" w:hAnsi="Times New Roman" w:cs="Times New Roman"/>
          <w:sz w:val="28"/>
          <w:szCs w:val="28"/>
          <w:lang w:val="kk-KZ"/>
        </w:rPr>
        <w:t xml:space="preserve">Қазіргі тіл білімі терминдерінің түсіндірме сөздігінде </w:t>
      </w:r>
      <w:r w:rsidRPr="00707674">
        <w:rPr>
          <w:rFonts w:ascii="Times New Roman" w:hAnsi="Times New Roman" w:cs="Times New Roman"/>
          <w:i/>
          <w:sz w:val="28"/>
          <w:szCs w:val="28"/>
          <w:lang w:val="kk-KZ"/>
        </w:rPr>
        <w:t>дискурс</w:t>
      </w:r>
      <w:r w:rsidRPr="00707674">
        <w:rPr>
          <w:rFonts w:ascii="Times New Roman" w:hAnsi="Times New Roman" w:cs="Times New Roman"/>
          <w:sz w:val="28"/>
          <w:szCs w:val="28"/>
          <w:lang w:val="kk-KZ"/>
        </w:rPr>
        <w:t xml:space="preserve"> (фр. discours) тілдік коммуникацияның бір түрі ретінде анықталады. Кең мағынасында ол белгілі бір кезеңнің мәдени-тілдік контексін білдіріп, мазмұнына рухани-идеологиялық мұралар, көзқарастар мен дүниетанымдық бағдарларды қамтиды. Ал тар мағына</w:t>
      </w:r>
      <w:r>
        <w:rPr>
          <w:rFonts w:ascii="Times New Roman" w:hAnsi="Times New Roman" w:cs="Times New Roman"/>
          <w:sz w:val="28"/>
          <w:szCs w:val="28"/>
          <w:lang w:val="kk-KZ"/>
        </w:rPr>
        <w:t>сын</w:t>
      </w:r>
      <w:r w:rsidRPr="00707674">
        <w:rPr>
          <w:rFonts w:ascii="Times New Roman" w:hAnsi="Times New Roman" w:cs="Times New Roman"/>
          <w:sz w:val="28"/>
          <w:szCs w:val="28"/>
          <w:lang w:val="kk-KZ"/>
        </w:rPr>
        <w:t>да дискурс – мәні бар іс-әрекет пен актінің нақтылы тілдік</w:t>
      </w:r>
      <w:r>
        <w:rPr>
          <w:rFonts w:ascii="Times New Roman" w:hAnsi="Times New Roman" w:cs="Times New Roman"/>
          <w:sz w:val="28"/>
          <w:szCs w:val="28"/>
          <w:lang w:val="kk-KZ"/>
        </w:rPr>
        <w:t xml:space="preserve"> көрінісі ретінде түсіндіріледі</w:t>
      </w:r>
      <w:r w:rsidR="008E755D" w:rsidRPr="008050E5">
        <w:rPr>
          <w:rFonts w:ascii="Times New Roman" w:hAnsi="Times New Roman" w:cs="Times New Roman"/>
          <w:sz w:val="28"/>
          <w:szCs w:val="28"/>
          <w:lang w:val="kk-KZ"/>
        </w:rPr>
        <w:t xml:space="preserve"> [</w:t>
      </w:r>
      <w:r w:rsidR="00533C03">
        <w:rPr>
          <w:rFonts w:ascii="Times New Roman" w:hAnsi="Times New Roman" w:cs="Times New Roman"/>
          <w:sz w:val="28"/>
          <w:szCs w:val="28"/>
          <w:lang w:val="kk-KZ"/>
        </w:rPr>
        <w:t>2</w:t>
      </w:r>
      <w:r w:rsidR="00773400" w:rsidRPr="008050E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941E37">
        <w:rPr>
          <w:rFonts w:ascii="Times New Roman" w:hAnsi="Times New Roman" w:cs="Times New Roman"/>
          <w:sz w:val="28"/>
          <w:szCs w:val="28"/>
          <w:lang w:val="kk-KZ"/>
        </w:rPr>
        <w:t xml:space="preserve">Э. Бенвенист еңбектерін негіздеп, </w:t>
      </w:r>
      <w:r w:rsidR="00EB4B8D" w:rsidRPr="00EB4B8D">
        <w:rPr>
          <w:rFonts w:ascii="Times New Roman" w:hAnsi="Times New Roman" w:cs="Times New Roman"/>
          <w:sz w:val="28"/>
          <w:szCs w:val="28"/>
          <w:lang w:val="kk-KZ"/>
        </w:rPr>
        <w:t>сөйлем арқылы тілді таңбалар жүйесі ретінде түсінуден гөрі, оны қатынас құралы ретінде қарастыруға бет бұрып, осы тұрғыдан дискурсты сөйлеудің көрінісі деп сипаттайды</w:t>
      </w:r>
      <w:r w:rsidR="00941E37">
        <w:rPr>
          <w:rFonts w:ascii="Times New Roman" w:hAnsi="Times New Roman" w:cs="Times New Roman"/>
          <w:sz w:val="28"/>
          <w:szCs w:val="28"/>
          <w:lang w:val="kk-KZ"/>
        </w:rPr>
        <w:t xml:space="preserve">,және </w:t>
      </w:r>
      <w:r w:rsidR="00EB4B8D" w:rsidRPr="00EB4B8D">
        <w:rPr>
          <w:rFonts w:ascii="Times New Roman" w:hAnsi="Times New Roman" w:cs="Times New Roman"/>
          <w:sz w:val="28"/>
          <w:szCs w:val="28"/>
          <w:lang w:val="kk-KZ"/>
        </w:rPr>
        <w:t>оның ауызша және жазбаша сөйлеудегі шек</w:t>
      </w:r>
      <w:r w:rsidR="00941E37">
        <w:rPr>
          <w:rFonts w:ascii="Times New Roman" w:hAnsi="Times New Roman" w:cs="Times New Roman"/>
          <w:sz w:val="28"/>
          <w:szCs w:val="28"/>
          <w:lang w:val="kk-KZ"/>
        </w:rPr>
        <w:t>терін кеңітіп қана қоймай мәтінн</w:t>
      </w:r>
      <w:r w:rsidR="00EB4B8D" w:rsidRPr="00EB4B8D">
        <w:rPr>
          <w:rFonts w:ascii="Times New Roman" w:hAnsi="Times New Roman" w:cs="Times New Roman"/>
          <w:sz w:val="28"/>
          <w:szCs w:val="28"/>
          <w:lang w:val="kk-KZ"/>
        </w:rPr>
        <w:t>ен айырмашылығын көрсетті</w:t>
      </w:r>
      <w:r w:rsidR="00533C03">
        <w:rPr>
          <w:rFonts w:ascii="Times New Roman" w:hAnsi="Times New Roman" w:cs="Times New Roman"/>
          <w:sz w:val="28"/>
          <w:szCs w:val="28"/>
          <w:lang w:val="kk-KZ"/>
        </w:rPr>
        <w:t>[3</w:t>
      </w:r>
      <w:r w:rsidR="00941E37" w:rsidRPr="00EB4B8D">
        <w:rPr>
          <w:rFonts w:ascii="Times New Roman" w:hAnsi="Times New Roman" w:cs="Times New Roman"/>
          <w:sz w:val="28"/>
          <w:szCs w:val="28"/>
          <w:lang w:val="kk-KZ"/>
        </w:rPr>
        <w:t>].</w:t>
      </w:r>
      <w:r w:rsidR="00EB4B8D" w:rsidRPr="00EB4B8D">
        <w:rPr>
          <w:rFonts w:ascii="Times New Roman" w:hAnsi="Times New Roman" w:cs="Times New Roman"/>
          <w:sz w:val="28"/>
          <w:szCs w:val="28"/>
          <w:lang w:val="kk-KZ"/>
        </w:rPr>
        <w:t xml:space="preserve"> Сонымен қатар, ол айтылым теориясын қалыптастыра отырып, француз тіл білімі аясында дәстүрлі түрде қолданылып жүрген </w:t>
      </w:r>
      <w:r w:rsidR="00EB4B8D" w:rsidRPr="00EB4B8D">
        <w:rPr>
          <w:rFonts w:ascii="Times New Roman" w:hAnsi="Times New Roman" w:cs="Times New Roman"/>
          <w:i/>
          <w:sz w:val="28"/>
          <w:szCs w:val="28"/>
          <w:lang w:val="kk-KZ"/>
        </w:rPr>
        <w:t>дискурс</w:t>
      </w:r>
      <w:r w:rsidR="00EB4B8D" w:rsidRPr="00EB4B8D">
        <w:rPr>
          <w:rFonts w:ascii="Times New Roman" w:hAnsi="Times New Roman" w:cs="Times New Roman"/>
          <w:sz w:val="28"/>
          <w:szCs w:val="28"/>
          <w:lang w:val="kk-KZ"/>
        </w:rPr>
        <w:t xml:space="preserve"> терминін жаңа мағынада қолдана білді</w:t>
      </w:r>
      <w:r w:rsidR="00EB4B8D">
        <w:rPr>
          <w:rFonts w:ascii="Times New Roman" w:hAnsi="Times New Roman" w:cs="Times New Roman"/>
          <w:sz w:val="28"/>
          <w:szCs w:val="28"/>
          <w:lang w:val="kk-KZ"/>
        </w:rPr>
        <w:t xml:space="preserve">. </w:t>
      </w:r>
    </w:p>
    <w:p w:rsidR="00773400" w:rsidRPr="00150444" w:rsidRDefault="00EB4B8D" w:rsidP="0015044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таңда аталмыш термин </w:t>
      </w:r>
      <w:r w:rsidRPr="00C74A4E">
        <w:rPr>
          <w:rFonts w:ascii="Times New Roman" w:hAnsi="Times New Roman" w:cs="Times New Roman"/>
          <w:i/>
          <w:sz w:val="28"/>
          <w:szCs w:val="28"/>
          <w:lang w:val="kk-KZ"/>
        </w:rPr>
        <w:t>мәтін, сөйлесім, функционалдық стиль</w:t>
      </w:r>
      <w:r>
        <w:rPr>
          <w:rFonts w:ascii="Times New Roman" w:hAnsi="Times New Roman" w:cs="Times New Roman"/>
          <w:sz w:val="28"/>
          <w:szCs w:val="28"/>
          <w:lang w:val="kk-KZ"/>
        </w:rPr>
        <w:t xml:space="preserve"> сияқты бірқатар ұғымдармен қатар</w:t>
      </w:r>
      <w:r w:rsidR="00773400" w:rsidRPr="008050E5">
        <w:rPr>
          <w:rFonts w:ascii="Times New Roman" w:hAnsi="Times New Roman" w:cs="Times New Roman"/>
          <w:sz w:val="28"/>
          <w:szCs w:val="28"/>
          <w:lang w:val="kk-KZ"/>
        </w:rPr>
        <w:t xml:space="preserve"> қолданылып жүргені </w:t>
      </w:r>
      <w:r>
        <w:rPr>
          <w:rFonts w:ascii="Times New Roman" w:hAnsi="Times New Roman" w:cs="Times New Roman"/>
          <w:sz w:val="28"/>
          <w:szCs w:val="28"/>
          <w:lang w:val="kk-KZ"/>
        </w:rPr>
        <w:t xml:space="preserve">белгілі. Мысалы,  </w:t>
      </w:r>
      <w:r w:rsidR="00773400" w:rsidRPr="008050E5">
        <w:rPr>
          <w:rFonts w:ascii="Times New Roman" w:hAnsi="Times New Roman" w:cs="Times New Roman"/>
          <w:sz w:val="28"/>
          <w:szCs w:val="28"/>
          <w:lang w:val="kk-KZ"/>
        </w:rPr>
        <w:t xml:space="preserve">әр </w:t>
      </w:r>
      <w:r w:rsidR="00773400" w:rsidRPr="00EB4B8D">
        <w:rPr>
          <w:rFonts w:ascii="Times New Roman" w:hAnsi="Times New Roman" w:cs="Times New Roman"/>
          <w:i/>
          <w:sz w:val="28"/>
          <w:szCs w:val="28"/>
          <w:lang w:val="kk-KZ"/>
        </w:rPr>
        <w:t>дискурс</w:t>
      </w:r>
      <w:r w:rsidR="00773400" w:rsidRPr="008050E5">
        <w:rPr>
          <w:rFonts w:ascii="Times New Roman" w:hAnsi="Times New Roman" w:cs="Times New Roman"/>
          <w:sz w:val="28"/>
          <w:szCs w:val="28"/>
          <w:lang w:val="kk-KZ"/>
        </w:rPr>
        <w:t xml:space="preserve"> – мәт</w:t>
      </w:r>
      <w:r>
        <w:rPr>
          <w:rFonts w:ascii="Times New Roman" w:hAnsi="Times New Roman" w:cs="Times New Roman"/>
          <w:sz w:val="28"/>
          <w:szCs w:val="28"/>
          <w:lang w:val="kk-KZ"/>
        </w:rPr>
        <w:t>ін, бірақ әр мәтін дискурс емес</w:t>
      </w:r>
      <w:r w:rsidR="00773400" w:rsidRPr="008050E5">
        <w:rPr>
          <w:rFonts w:ascii="Times New Roman" w:hAnsi="Times New Roman" w:cs="Times New Roman"/>
          <w:sz w:val="28"/>
          <w:szCs w:val="28"/>
          <w:lang w:val="kk-KZ"/>
        </w:rPr>
        <w:t xml:space="preserve"> деген Н.Н. Зяблованың қысқа да нұсқа сипаттамасы зерттеушілер</w:t>
      </w:r>
      <w:r w:rsidR="00FC7A8B" w:rsidRPr="008050E5">
        <w:rPr>
          <w:rFonts w:ascii="Times New Roman" w:hAnsi="Times New Roman" w:cs="Times New Roman"/>
          <w:sz w:val="28"/>
          <w:szCs w:val="28"/>
          <w:lang w:val="kk-KZ"/>
        </w:rPr>
        <w:t>дің арасында кеңінен тараған [4</w:t>
      </w:r>
      <w:r w:rsidR="00773400" w:rsidRPr="008050E5">
        <w:rPr>
          <w:rFonts w:ascii="Times New Roman" w:hAnsi="Times New Roman" w:cs="Times New Roman"/>
          <w:sz w:val="28"/>
          <w:szCs w:val="28"/>
          <w:lang w:val="kk-KZ"/>
        </w:rPr>
        <w:t>]. Ал Т.Н. Николаева  ұсынған анықтамада бұл ұғымның</w:t>
      </w:r>
      <w:r>
        <w:rPr>
          <w:rFonts w:ascii="Times New Roman" w:hAnsi="Times New Roman" w:cs="Times New Roman"/>
          <w:sz w:val="28"/>
          <w:szCs w:val="28"/>
          <w:lang w:val="kk-KZ"/>
        </w:rPr>
        <w:t xml:space="preserve"> көпқырлылығы байқалады: </w:t>
      </w:r>
      <w:r w:rsidR="00773400" w:rsidRPr="008050E5">
        <w:rPr>
          <w:rFonts w:ascii="Times New Roman" w:hAnsi="Times New Roman" w:cs="Times New Roman"/>
          <w:sz w:val="28"/>
          <w:szCs w:val="28"/>
          <w:lang w:val="kk-KZ"/>
        </w:rPr>
        <w:t>Дискурс – лингвистикалық мәтіндегі көп мағыналы термин. Олардың</w:t>
      </w:r>
      <w:r w:rsidR="00150444">
        <w:rPr>
          <w:rFonts w:ascii="Times New Roman" w:hAnsi="Times New Roman" w:cs="Times New Roman"/>
          <w:sz w:val="28"/>
          <w:szCs w:val="28"/>
          <w:lang w:val="kk-KZ"/>
        </w:rPr>
        <w:t xml:space="preserve"> ішінде ең маңызды мағыналары: 1) байланысқан мәтін; 2) м</w:t>
      </w:r>
      <w:r w:rsidR="00773400" w:rsidRPr="008050E5">
        <w:rPr>
          <w:rFonts w:ascii="Times New Roman" w:hAnsi="Times New Roman" w:cs="Times New Roman"/>
          <w:sz w:val="28"/>
          <w:szCs w:val="28"/>
          <w:lang w:val="kk-KZ"/>
        </w:rPr>
        <w:t>әтіннің</w:t>
      </w:r>
      <w:r w:rsidR="00150444">
        <w:rPr>
          <w:rFonts w:ascii="Times New Roman" w:hAnsi="Times New Roman" w:cs="Times New Roman"/>
          <w:sz w:val="28"/>
          <w:szCs w:val="28"/>
          <w:lang w:val="kk-KZ"/>
        </w:rPr>
        <w:t xml:space="preserve"> ауызша-жазбаша формасы; 3) м</w:t>
      </w:r>
      <w:r w:rsidR="00773400" w:rsidRPr="008050E5">
        <w:rPr>
          <w:rFonts w:ascii="Times New Roman" w:hAnsi="Times New Roman" w:cs="Times New Roman"/>
          <w:sz w:val="28"/>
          <w:szCs w:val="28"/>
          <w:lang w:val="kk-KZ"/>
        </w:rPr>
        <w:t>ән-мағы</w:t>
      </w:r>
      <w:r w:rsidR="00150444">
        <w:rPr>
          <w:rFonts w:ascii="Times New Roman" w:hAnsi="Times New Roman" w:cs="Times New Roman"/>
          <w:sz w:val="28"/>
          <w:szCs w:val="28"/>
          <w:lang w:val="kk-KZ"/>
        </w:rPr>
        <w:t>насы бірдей пі</w:t>
      </w:r>
      <w:r w:rsidR="00C430B9">
        <w:rPr>
          <w:rFonts w:ascii="Times New Roman" w:hAnsi="Times New Roman" w:cs="Times New Roman"/>
          <w:sz w:val="28"/>
          <w:szCs w:val="28"/>
          <w:lang w:val="kk-KZ"/>
        </w:rPr>
        <w:t xml:space="preserve">кір алысушы топ; 4) диалог; 5) </w:t>
      </w:r>
      <w:r w:rsidR="00150444">
        <w:rPr>
          <w:rFonts w:ascii="Times New Roman" w:hAnsi="Times New Roman" w:cs="Times New Roman"/>
          <w:sz w:val="28"/>
          <w:szCs w:val="28"/>
          <w:lang w:val="kk-KZ"/>
        </w:rPr>
        <w:t>а</w:t>
      </w:r>
      <w:r w:rsidR="008E755D" w:rsidRPr="00150444">
        <w:rPr>
          <w:rFonts w:ascii="Times New Roman" w:hAnsi="Times New Roman" w:cs="Times New Roman"/>
          <w:sz w:val="28"/>
          <w:szCs w:val="28"/>
          <w:lang w:val="kk-KZ"/>
        </w:rPr>
        <w:t>уызша немесе жазбаша сөйлеу [</w:t>
      </w:r>
      <w:r w:rsidR="00C263A9" w:rsidRPr="008050E5">
        <w:rPr>
          <w:rFonts w:ascii="Times New Roman" w:hAnsi="Times New Roman" w:cs="Times New Roman"/>
          <w:sz w:val="28"/>
          <w:szCs w:val="28"/>
          <w:lang w:val="kk-KZ"/>
        </w:rPr>
        <w:t>5</w:t>
      </w:r>
      <w:r w:rsidR="00773400" w:rsidRPr="00150444">
        <w:rPr>
          <w:rFonts w:ascii="Times New Roman" w:hAnsi="Times New Roman" w:cs="Times New Roman"/>
          <w:sz w:val="28"/>
          <w:szCs w:val="28"/>
          <w:lang w:val="kk-KZ"/>
        </w:rPr>
        <w:t xml:space="preserve">]. </w:t>
      </w:r>
      <w:r w:rsidR="00773400" w:rsidRPr="002242C8">
        <w:rPr>
          <w:rFonts w:ascii="Times New Roman" w:hAnsi="Times New Roman" w:cs="Times New Roman"/>
          <w:sz w:val="28"/>
          <w:szCs w:val="28"/>
          <w:lang w:val="kk-KZ"/>
        </w:rPr>
        <w:t>Бұл пікір отандық ғалым,</w:t>
      </w:r>
      <w:r>
        <w:rPr>
          <w:rFonts w:ascii="Times New Roman" w:hAnsi="Times New Roman" w:cs="Times New Roman"/>
          <w:sz w:val="28"/>
          <w:szCs w:val="28"/>
          <w:lang w:val="kk-KZ"/>
        </w:rPr>
        <w:t xml:space="preserve"> дискурс зерттеуші Б. Ахатова да</w:t>
      </w:r>
      <w:r w:rsidR="00773400" w:rsidRPr="00EB4B8D">
        <w:rPr>
          <w:rFonts w:ascii="Times New Roman" w:hAnsi="Times New Roman" w:cs="Times New Roman"/>
          <w:i/>
          <w:sz w:val="28"/>
          <w:szCs w:val="28"/>
          <w:lang w:val="kk-KZ"/>
        </w:rPr>
        <w:t>дискурс</w:t>
      </w:r>
      <w:r w:rsidR="00773400" w:rsidRPr="002242C8">
        <w:rPr>
          <w:rFonts w:ascii="Times New Roman" w:hAnsi="Times New Roman" w:cs="Times New Roman"/>
          <w:sz w:val="28"/>
          <w:szCs w:val="28"/>
          <w:lang w:val="kk-KZ"/>
        </w:rPr>
        <w:t xml:space="preserve"> қарым-қатынастың сыртқы жағдаятын және этномәдени, әлеуметтік, психологиялық аспектілер мен менталды саланы біріктіретін коммуникативті жағдаятты көрсететін сөйлеу</w:t>
      </w:r>
      <w:r>
        <w:rPr>
          <w:rFonts w:ascii="Times New Roman" w:hAnsi="Times New Roman" w:cs="Times New Roman"/>
          <w:sz w:val="28"/>
          <w:szCs w:val="28"/>
          <w:lang w:val="kk-KZ"/>
        </w:rPr>
        <w:t xml:space="preserve"> коммуникациясы депанықтайды</w:t>
      </w:r>
      <w:r w:rsidR="00773400" w:rsidRPr="002242C8">
        <w:rPr>
          <w:rFonts w:ascii="Times New Roman" w:hAnsi="Times New Roman" w:cs="Times New Roman"/>
          <w:sz w:val="28"/>
          <w:szCs w:val="28"/>
          <w:lang w:val="kk-KZ"/>
        </w:rPr>
        <w:t>. Автордың пікіріне сүйенер болсақ, дискурс қарым-қатынас субъектілерінің ішкі әлемін де көрсете</w:t>
      </w:r>
      <w:r w:rsidR="00C263A9" w:rsidRPr="002242C8">
        <w:rPr>
          <w:rFonts w:ascii="Times New Roman" w:hAnsi="Times New Roman" w:cs="Times New Roman"/>
          <w:sz w:val="28"/>
          <w:szCs w:val="28"/>
          <w:lang w:val="kk-KZ"/>
        </w:rPr>
        <w:t>ді [6</w:t>
      </w:r>
      <w:r w:rsidR="00773400" w:rsidRPr="002242C8">
        <w:rPr>
          <w:rFonts w:ascii="Times New Roman" w:hAnsi="Times New Roman" w:cs="Times New Roman"/>
          <w:sz w:val="28"/>
          <w:szCs w:val="28"/>
          <w:lang w:val="kk-KZ"/>
        </w:rPr>
        <w:t xml:space="preserve">]. </w:t>
      </w:r>
    </w:p>
    <w:p w:rsidR="00773400" w:rsidRDefault="00150444" w:rsidP="00150444">
      <w:pPr>
        <w:tabs>
          <w:tab w:val="left" w:pos="993"/>
        </w:tabs>
        <w:spacing w:after="0" w:line="240" w:lineRule="auto"/>
        <w:ind w:firstLine="567"/>
        <w:jc w:val="both"/>
        <w:rPr>
          <w:rFonts w:ascii="Times New Roman" w:hAnsi="Times New Roman" w:cs="Times New Roman"/>
          <w:sz w:val="28"/>
          <w:szCs w:val="28"/>
          <w:lang w:val="kk-KZ"/>
        </w:rPr>
      </w:pPr>
      <w:r w:rsidRPr="00150444">
        <w:rPr>
          <w:rFonts w:ascii="Times New Roman" w:hAnsi="Times New Roman" w:cs="Times New Roman"/>
          <w:sz w:val="28"/>
          <w:szCs w:val="28"/>
          <w:lang w:val="kk-KZ"/>
        </w:rPr>
        <w:t xml:space="preserve">Е.Ф. Киров </w:t>
      </w:r>
      <w:r w:rsidRPr="00EB4B8D">
        <w:rPr>
          <w:rFonts w:ascii="Times New Roman" w:hAnsi="Times New Roman" w:cs="Times New Roman"/>
          <w:i/>
          <w:sz w:val="28"/>
          <w:szCs w:val="28"/>
          <w:lang w:val="kk-KZ"/>
        </w:rPr>
        <w:t>дискурс</w:t>
      </w:r>
      <w:r w:rsidRPr="00150444">
        <w:rPr>
          <w:rFonts w:ascii="Times New Roman" w:hAnsi="Times New Roman" w:cs="Times New Roman"/>
          <w:sz w:val="28"/>
          <w:szCs w:val="28"/>
          <w:lang w:val="kk-KZ"/>
        </w:rPr>
        <w:t xml:space="preserve"> ұғымына қатысты көзқарасында, оны белгілі бір мәдениет аясында, әртүрлі тілдерде айтылып-жазылған барлық құбылыстарды қамтитын күрделі құрылым ретінде сипаттап, оның мәні тіл мен тілдік формалардың коммуникациялық дамуына тығыз байланысты екенін және бұл үдерістің болашақта</w:t>
      </w:r>
      <w:r>
        <w:rPr>
          <w:rFonts w:ascii="Times New Roman" w:hAnsi="Times New Roman" w:cs="Times New Roman"/>
          <w:sz w:val="28"/>
          <w:szCs w:val="28"/>
          <w:lang w:val="kk-KZ"/>
        </w:rPr>
        <w:t xml:space="preserve"> да жалғасатынын атап көрсетеді</w:t>
      </w:r>
      <w:r w:rsidR="00D35B5E" w:rsidRPr="00150444">
        <w:rPr>
          <w:rFonts w:ascii="Times New Roman" w:hAnsi="Times New Roman" w:cs="Times New Roman"/>
          <w:sz w:val="28"/>
          <w:szCs w:val="28"/>
          <w:lang w:val="kk-KZ"/>
        </w:rPr>
        <w:t xml:space="preserve"> [7</w:t>
      </w:r>
      <w:r w:rsidR="00773400" w:rsidRPr="00150444">
        <w:rPr>
          <w:rFonts w:ascii="Times New Roman" w:hAnsi="Times New Roman" w:cs="Times New Roman"/>
          <w:sz w:val="28"/>
          <w:szCs w:val="28"/>
          <w:lang w:val="kk-KZ"/>
        </w:rPr>
        <w:t>].</w:t>
      </w:r>
    </w:p>
    <w:p w:rsidR="00707674" w:rsidRDefault="00F43C1B" w:rsidP="00707674">
      <w:pPr>
        <w:tabs>
          <w:tab w:val="left" w:pos="993"/>
        </w:tabs>
        <w:spacing w:after="0" w:line="240" w:lineRule="auto"/>
        <w:ind w:firstLine="567"/>
        <w:jc w:val="both"/>
        <w:rPr>
          <w:rFonts w:ascii="Times New Roman" w:hAnsi="Times New Roman" w:cs="Times New Roman"/>
          <w:sz w:val="28"/>
          <w:szCs w:val="28"/>
          <w:lang w:val="kk-KZ"/>
        </w:rPr>
      </w:pPr>
      <w:r w:rsidRPr="00F43C1B">
        <w:rPr>
          <w:rFonts w:ascii="Times New Roman" w:hAnsi="Times New Roman" w:cs="Times New Roman"/>
          <w:sz w:val="28"/>
          <w:szCs w:val="28"/>
          <w:lang w:val="kk-KZ"/>
        </w:rPr>
        <w:t xml:space="preserve">Дискурс теориясына қатысты жазылған зерттеулерде дискурс түрліше анықталып жүр. </w:t>
      </w:r>
      <w:r w:rsidR="00882393" w:rsidRPr="00882393">
        <w:rPr>
          <w:rFonts w:ascii="Times New Roman" w:hAnsi="Times New Roman" w:cs="Times New Roman"/>
          <w:sz w:val="28"/>
          <w:szCs w:val="28"/>
          <w:lang w:val="kk-KZ"/>
        </w:rPr>
        <w:t xml:space="preserve">Д. Әлкебаеваның пікірінше, дискурс – мағыналық-ақиқаттық </w:t>
      </w:r>
      <w:r w:rsidR="00882393" w:rsidRPr="00882393">
        <w:rPr>
          <w:rFonts w:ascii="Times New Roman" w:hAnsi="Times New Roman" w:cs="Times New Roman"/>
          <w:sz w:val="28"/>
          <w:szCs w:val="28"/>
          <w:lang w:val="kk-KZ"/>
        </w:rPr>
        <w:lastRenderedPageBreak/>
        <w:t>мазмұнымен қатар, экстралингвистикалық факторлармен де жүйеленетін сөйлесімдер болып табылады және ол нақты айтылған сөз ұғымына сәйкес келеді деп есептеледі</w:t>
      </w:r>
      <w:r w:rsidR="00453E25">
        <w:rPr>
          <w:rFonts w:ascii="Times New Roman" w:hAnsi="Times New Roman" w:cs="Times New Roman"/>
          <w:sz w:val="28"/>
          <w:szCs w:val="28"/>
          <w:lang w:val="kk-KZ"/>
        </w:rPr>
        <w:t xml:space="preserve"> [8</w:t>
      </w:r>
      <w:r w:rsidR="00CD527B" w:rsidRPr="00F43C1B">
        <w:rPr>
          <w:rFonts w:ascii="Times New Roman" w:hAnsi="Times New Roman" w:cs="Times New Roman"/>
          <w:sz w:val="28"/>
          <w:szCs w:val="28"/>
          <w:lang w:val="kk-KZ"/>
        </w:rPr>
        <w:t>]</w:t>
      </w:r>
      <w:r w:rsidR="00882393" w:rsidRPr="00882393">
        <w:rPr>
          <w:rFonts w:ascii="Times New Roman" w:hAnsi="Times New Roman" w:cs="Times New Roman"/>
          <w:sz w:val="28"/>
          <w:szCs w:val="28"/>
          <w:lang w:val="kk-KZ"/>
        </w:rPr>
        <w:t>.</w:t>
      </w:r>
      <w:r w:rsidR="00707674" w:rsidRPr="00707674">
        <w:rPr>
          <w:rFonts w:ascii="Times New Roman" w:hAnsi="Times New Roman" w:cs="Times New Roman"/>
          <w:sz w:val="28"/>
          <w:szCs w:val="28"/>
          <w:lang w:val="kk-KZ"/>
        </w:rPr>
        <w:t>Ж. Кеншінбаева дискурсты қолданыстағы мәтін ретінде, яғни сөйлеу тілінің нақты коммуникативтік байланыс орнатудағ</w:t>
      </w:r>
      <w:r w:rsidR="00707674">
        <w:rPr>
          <w:rFonts w:ascii="Times New Roman" w:hAnsi="Times New Roman" w:cs="Times New Roman"/>
          <w:sz w:val="28"/>
          <w:szCs w:val="28"/>
          <w:lang w:val="kk-KZ"/>
        </w:rPr>
        <w:t>ы қызметі тұрғысынан түсіндірсе,</w:t>
      </w:r>
      <w:r w:rsidR="00707674" w:rsidRPr="00707674">
        <w:rPr>
          <w:rFonts w:ascii="Times New Roman" w:hAnsi="Times New Roman" w:cs="Times New Roman"/>
          <w:sz w:val="28"/>
          <w:szCs w:val="28"/>
          <w:lang w:val="kk-KZ"/>
        </w:rPr>
        <w:t xml:space="preserve"> профессор Н. Уәли фрейм ұғымын </w:t>
      </w:r>
      <w:r w:rsidR="00707674" w:rsidRPr="00B102CD">
        <w:rPr>
          <w:rFonts w:ascii="Times New Roman" w:hAnsi="Times New Roman" w:cs="Times New Roman"/>
          <w:sz w:val="28"/>
          <w:szCs w:val="28"/>
          <w:lang w:val="kk-KZ"/>
        </w:rPr>
        <w:t>автор, сөз актісі – адресат және сөз жағдаятынан құралған коммуникативтік уақиға</w:t>
      </w:r>
      <w:r w:rsidR="00707674">
        <w:rPr>
          <w:rFonts w:ascii="Times New Roman" w:hAnsi="Times New Roman" w:cs="Times New Roman"/>
          <w:sz w:val="28"/>
          <w:szCs w:val="28"/>
          <w:lang w:val="kk-KZ"/>
        </w:rPr>
        <w:t xml:space="preserve">ретінде сипаттайды </w:t>
      </w:r>
      <w:r w:rsidR="00453E25">
        <w:rPr>
          <w:rFonts w:ascii="Times New Roman" w:hAnsi="Times New Roman" w:cs="Times New Roman"/>
          <w:sz w:val="28"/>
          <w:szCs w:val="28"/>
          <w:lang w:val="kk-KZ"/>
        </w:rPr>
        <w:t>[9</w:t>
      </w:r>
      <w:r w:rsidR="00B102CD">
        <w:rPr>
          <w:rFonts w:ascii="Times New Roman" w:hAnsi="Times New Roman" w:cs="Times New Roman"/>
          <w:sz w:val="28"/>
          <w:szCs w:val="28"/>
          <w:lang w:val="kk-KZ"/>
        </w:rPr>
        <w:t xml:space="preserve">, </w:t>
      </w:r>
      <w:r w:rsidR="00453E25">
        <w:rPr>
          <w:rFonts w:ascii="Times New Roman" w:hAnsi="Times New Roman" w:cs="Times New Roman"/>
          <w:sz w:val="28"/>
          <w:szCs w:val="28"/>
          <w:lang w:val="kk-KZ"/>
        </w:rPr>
        <w:t>10</w:t>
      </w:r>
      <w:r w:rsidR="00CD527B" w:rsidRPr="00F43C1B">
        <w:rPr>
          <w:rFonts w:ascii="Times New Roman" w:hAnsi="Times New Roman" w:cs="Times New Roman"/>
          <w:sz w:val="28"/>
          <w:szCs w:val="28"/>
          <w:lang w:val="kk-KZ"/>
        </w:rPr>
        <w:t>]</w:t>
      </w:r>
      <w:r w:rsidR="00882393" w:rsidRPr="00882393">
        <w:rPr>
          <w:rFonts w:ascii="Times New Roman" w:hAnsi="Times New Roman" w:cs="Times New Roman"/>
          <w:sz w:val="28"/>
          <w:szCs w:val="28"/>
          <w:lang w:val="kk-KZ"/>
        </w:rPr>
        <w:t>.</w:t>
      </w:r>
      <w:r w:rsidR="00707674" w:rsidRPr="00707674">
        <w:rPr>
          <w:rFonts w:ascii="Times New Roman" w:hAnsi="Times New Roman" w:cs="Times New Roman"/>
          <w:sz w:val="28"/>
          <w:szCs w:val="28"/>
          <w:lang w:val="kk-KZ"/>
        </w:rPr>
        <w:t>Г. Бүркітбаеваның пайымдауынша, дискурс – мәтін, оған қатысушы тұлғалар мен коммуникативтік жағда</w:t>
      </w:r>
      <w:r w:rsidR="00453E25">
        <w:rPr>
          <w:rFonts w:ascii="Times New Roman" w:hAnsi="Times New Roman" w:cs="Times New Roman"/>
          <w:sz w:val="28"/>
          <w:szCs w:val="28"/>
          <w:lang w:val="kk-KZ"/>
        </w:rPr>
        <w:t>яттың бірлігі болып табылады [11</w:t>
      </w:r>
      <w:r w:rsidR="00707674" w:rsidRPr="00707674">
        <w:rPr>
          <w:rFonts w:ascii="Times New Roman" w:hAnsi="Times New Roman" w:cs="Times New Roman"/>
          <w:sz w:val="28"/>
          <w:szCs w:val="28"/>
          <w:lang w:val="kk-KZ"/>
        </w:rPr>
        <w:t xml:space="preserve">]. Ал К. Садирова дискурсты дайын мәтіннің сөйлеу әрекетін жүзеге асырушылар мақсатына сәйкес күрделі әрі нақтылы коммуникативтік </w:t>
      </w:r>
      <w:r w:rsidR="00B102CD" w:rsidRPr="00B102CD">
        <w:rPr>
          <w:rFonts w:ascii="Times New Roman" w:hAnsi="Times New Roman" w:cs="Times New Roman"/>
          <w:sz w:val="28"/>
          <w:szCs w:val="28"/>
          <w:lang w:val="kk-KZ"/>
        </w:rPr>
        <w:t xml:space="preserve">құбылыс ретінде сипаттайды </w:t>
      </w:r>
      <w:r w:rsidR="00453E25">
        <w:rPr>
          <w:rFonts w:ascii="Times New Roman" w:hAnsi="Times New Roman" w:cs="Times New Roman"/>
          <w:sz w:val="28"/>
          <w:szCs w:val="28"/>
          <w:lang w:val="kk-KZ"/>
        </w:rPr>
        <w:t>[12</w:t>
      </w:r>
      <w:r w:rsidR="00707674" w:rsidRPr="00707674">
        <w:rPr>
          <w:rFonts w:ascii="Times New Roman" w:hAnsi="Times New Roman" w:cs="Times New Roman"/>
          <w:sz w:val="28"/>
          <w:szCs w:val="28"/>
          <w:lang w:val="kk-KZ"/>
        </w:rPr>
        <w:t>].</w:t>
      </w:r>
    </w:p>
    <w:p w:rsidR="00707674" w:rsidRPr="00150444" w:rsidRDefault="00882393" w:rsidP="002F6DC0">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Ал Ш. А. Нұрмышеваның айтуы бойынша</w:t>
      </w:r>
      <w:r w:rsidR="00F43C1B" w:rsidRPr="00F43C1B">
        <w:rPr>
          <w:rFonts w:ascii="Times New Roman" w:hAnsi="Times New Roman" w:cs="Times New Roman"/>
          <w:sz w:val="28"/>
          <w:szCs w:val="28"/>
          <w:lang w:val="kk-KZ"/>
        </w:rPr>
        <w:t xml:space="preserve">, </w:t>
      </w:r>
      <w:r w:rsidR="00707674" w:rsidRPr="00707674">
        <w:rPr>
          <w:rFonts w:ascii="Times New Roman" w:hAnsi="Times New Roman" w:cs="Times New Roman"/>
          <w:sz w:val="28"/>
          <w:szCs w:val="28"/>
          <w:lang w:val="kk-KZ"/>
        </w:rPr>
        <w:t>дискурс – бұл коммуниканттардың сөз жағдаятын ескере отырып, шынайы өмірдегі оқиғаларды өздерінің когнитивтік, тілдік және аялық білімін, сондай-ақ прагматикалық мүмкіндіктерін пайдалану арқылы коммуникативтік мақсатқа</w:t>
      </w:r>
      <w:r w:rsidR="00707674">
        <w:rPr>
          <w:rFonts w:ascii="Times New Roman" w:hAnsi="Times New Roman" w:cs="Times New Roman"/>
          <w:sz w:val="28"/>
          <w:szCs w:val="28"/>
          <w:lang w:val="kk-KZ"/>
        </w:rPr>
        <w:t xml:space="preserve"> сай тілдік формаға көшіруі, б</w:t>
      </w:r>
      <w:r w:rsidR="00707674" w:rsidRPr="00707674">
        <w:rPr>
          <w:rFonts w:ascii="Times New Roman" w:hAnsi="Times New Roman" w:cs="Times New Roman"/>
          <w:sz w:val="28"/>
          <w:szCs w:val="28"/>
          <w:lang w:val="kk-KZ"/>
        </w:rPr>
        <w:t>ұл үдеріс олардың өзара диалогқа түсу әрекетінде лексикалық, грамматикалық және фонетика</w:t>
      </w:r>
      <w:r w:rsidR="00707674">
        <w:rPr>
          <w:rFonts w:ascii="Times New Roman" w:hAnsi="Times New Roman" w:cs="Times New Roman"/>
          <w:sz w:val="28"/>
          <w:szCs w:val="28"/>
          <w:lang w:val="kk-KZ"/>
        </w:rPr>
        <w:t xml:space="preserve">лық жүйелер арқылы жүзеге асады </w:t>
      </w:r>
      <w:r w:rsidR="00453E25">
        <w:rPr>
          <w:rFonts w:ascii="Times New Roman" w:hAnsi="Times New Roman" w:cs="Times New Roman"/>
          <w:sz w:val="28"/>
          <w:szCs w:val="28"/>
          <w:lang w:val="kk-KZ"/>
        </w:rPr>
        <w:t>[13</w:t>
      </w:r>
      <w:r w:rsidR="00F43C1B" w:rsidRPr="00F43C1B">
        <w:rPr>
          <w:rFonts w:ascii="Times New Roman" w:hAnsi="Times New Roman" w:cs="Times New Roman"/>
          <w:sz w:val="28"/>
          <w:szCs w:val="28"/>
          <w:lang w:val="kk-KZ"/>
        </w:rPr>
        <w:t xml:space="preserve">]. </w:t>
      </w:r>
      <w:r w:rsidR="00707674" w:rsidRPr="00707674">
        <w:rPr>
          <w:rFonts w:ascii="Times New Roman" w:hAnsi="Times New Roman" w:cs="Times New Roman"/>
          <w:sz w:val="28"/>
          <w:szCs w:val="28"/>
          <w:lang w:val="kk-KZ"/>
        </w:rPr>
        <w:t>Ғалымдардың дискурс ұғымына берген анықтамалары әртүрлі болғанымен, олардың ортақ тұстары бар: дискурс диалогтік сипатқа ие және ол сөз жағдаятына сәйкес жүзеге асатын сөйлеу әрекеті ретінде танылады. Диалогтік сипатты тек қатысушылардың екеуден көп болуы</w:t>
      </w:r>
      <w:r w:rsidR="006E3FA8">
        <w:rPr>
          <w:rFonts w:ascii="Times New Roman" w:hAnsi="Times New Roman" w:cs="Times New Roman"/>
          <w:sz w:val="28"/>
          <w:szCs w:val="28"/>
          <w:lang w:val="kk-KZ"/>
        </w:rPr>
        <w:t xml:space="preserve"> ғана</w:t>
      </w:r>
      <w:r w:rsidR="00707674" w:rsidRPr="00707674">
        <w:rPr>
          <w:rFonts w:ascii="Times New Roman" w:hAnsi="Times New Roman" w:cs="Times New Roman"/>
          <w:sz w:val="28"/>
          <w:szCs w:val="28"/>
          <w:lang w:val="kk-KZ"/>
        </w:rPr>
        <w:t xml:space="preserve"> емес, сонымен бірге мәтіннің белгілі бір адресатқа бағытталуы қамтамасыз етеді. Мұндай жағдайда тыңдаушы автордың өзі болуы мүмкін, мысалы, күнделік жүргізу немесе адамның өзімен-өзі ойша сөй</w:t>
      </w:r>
      <w:r w:rsidR="002F6DC0">
        <w:rPr>
          <w:rFonts w:ascii="Times New Roman" w:hAnsi="Times New Roman" w:cs="Times New Roman"/>
          <w:sz w:val="28"/>
          <w:szCs w:val="28"/>
          <w:lang w:val="kk-KZ"/>
        </w:rPr>
        <w:t>лесуі секілді жағдаяттарда сөзтүзуші де</w:t>
      </w:r>
      <w:r w:rsidR="00707674" w:rsidRPr="00707674">
        <w:rPr>
          <w:rFonts w:ascii="Times New Roman" w:hAnsi="Times New Roman" w:cs="Times New Roman"/>
          <w:sz w:val="28"/>
          <w:szCs w:val="28"/>
          <w:lang w:val="kk-KZ"/>
        </w:rPr>
        <w:t xml:space="preserve">, оны қабылдаушы да бір субъект болады. Осы негізде біз </w:t>
      </w:r>
      <w:r w:rsidR="00707674" w:rsidRPr="006E3FA8">
        <w:rPr>
          <w:rFonts w:ascii="Times New Roman" w:hAnsi="Times New Roman" w:cs="Times New Roman"/>
          <w:sz w:val="28"/>
          <w:szCs w:val="28"/>
          <w:lang w:val="kk-KZ"/>
        </w:rPr>
        <w:t>дискурсты –</w:t>
      </w:r>
      <w:r w:rsidR="00707674" w:rsidRPr="00707674">
        <w:rPr>
          <w:rFonts w:ascii="Times New Roman" w:hAnsi="Times New Roman" w:cs="Times New Roman"/>
          <w:sz w:val="28"/>
          <w:szCs w:val="28"/>
          <w:lang w:val="kk-KZ"/>
        </w:rPr>
        <w:t xml:space="preserve"> шынайы болмыстың үзінділерін сөйлеу әрекеті арқылы санаға көшіру және оларды тілдік бірліктермен таңбалау үдерісі деп түсінеміз.</w:t>
      </w:r>
    </w:p>
    <w:p w:rsidR="00AC1E82" w:rsidRPr="00EB4B8D" w:rsidRDefault="00AC1E82" w:rsidP="00932E29">
      <w:pPr>
        <w:tabs>
          <w:tab w:val="left" w:pos="993"/>
        </w:tabs>
        <w:spacing w:after="0" w:line="240" w:lineRule="auto"/>
        <w:ind w:firstLine="567"/>
        <w:jc w:val="both"/>
        <w:rPr>
          <w:rFonts w:ascii="Times New Roman" w:hAnsi="Times New Roman" w:cs="Times New Roman"/>
          <w:sz w:val="28"/>
          <w:szCs w:val="28"/>
          <w:lang w:val="kk-KZ"/>
        </w:rPr>
      </w:pPr>
      <w:r w:rsidRPr="00EB4B8D">
        <w:rPr>
          <w:rFonts w:ascii="Times New Roman" w:hAnsi="Times New Roman" w:cs="Times New Roman"/>
          <w:sz w:val="28"/>
          <w:szCs w:val="28"/>
          <w:lang w:val="kk-KZ"/>
        </w:rPr>
        <w:t>Дискурстың көпаспектілігі оның көптекті анықтамасымен, аталмыш концепцияның бір ғылыми бағытта тез дамуымен көрініс табуда. Егер америк</w:t>
      </w:r>
      <w:r w:rsidR="00796148">
        <w:rPr>
          <w:rFonts w:ascii="Times New Roman" w:hAnsi="Times New Roman" w:cs="Times New Roman"/>
          <w:sz w:val="28"/>
          <w:szCs w:val="28"/>
          <w:lang w:val="kk-KZ"/>
        </w:rPr>
        <w:t>алық лингвистика</w:t>
      </w:r>
      <w:r w:rsidR="00D84496" w:rsidRPr="00EB4B8D">
        <w:rPr>
          <w:rFonts w:ascii="Times New Roman" w:hAnsi="Times New Roman" w:cs="Times New Roman"/>
          <w:sz w:val="28"/>
          <w:szCs w:val="28"/>
          <w:lang w:val="kk-KZ"/>
        </w:rPr>
        <w:t xml:space="preserve"> дискурсқа</w:t>
      </w:r>
      <w:r w:rsidRPr="00EB4B8D">
        <w:rPr>
          <w:rFonts w:ascii="Times New Roman" w:hAnsi="Times New Roman" w:cs="Times New Roman"/>
          <w:sz w:val="28"/>
          <w:szCs w:val="28"/>
          <w:lang w:val="kk-KZ"/>
        </w:rPr>
        <w:t xml:space="preserve"> байланысты сөйлеу тілімен (connected speech) жә</w:t>
      </w:r>
      <w:r w:rsidR="00EB4B8D">
        <w:rPr>
          <w:rFonts w:ascii="Times New Roman" w:hAnsi="Times New Roman" w:cs="Times New Roman"/>
          <w:sz w:val="28"/>
          <w:szCs w:val="28"/>
          <w:lang w:val="kk-KZ"/>
        </w:rPr>
        <w:t>не диалогпен байланыстырса</w:t>
      </w:r>
      <w:r w:rsidR="00796148">
        <w:rPr>
          <w:rFonts w:ascii="Times New Roman" w:hAnsi="Times New Roman" w:cs="Times New Roman"/>
          <w:sz w:val="28"/>
          <w:szCs w:val="28"/>
          <w:lang w:val="kk-KZ"/>
        </w:rPr>
        <w:t>,</w:t>
      </w:r>
      <w:r w:rsidR="006E3FA8">
        <w:rPr>
          <w:rFonts w:ascii="Times New Roman" w:hAnsi="Times New Roman" w:cs="Times New Roman"/>
          <w:sz w:val="28"/>
          <w:szCs w:val="28"/>
          <w:lang w:val="kk-KZ"/>
        </w:rPr>
        <w:t xml:space="preserve"> ал е</w:t>
      </w:r>
      <w:r w:rsidR="00EB4B8D">
        <w:rPr>
          <w:rFonts w:ascii="Times New Roman" w:hAnsi="Times New Roman" w:cs="Times New Roman"/>
          <w:sz w:val="28"/>
          <w:szCs w:val="28"/>
          <w:lang w:val="kk-KZ"/>
        </w:rPr>
        <w:t>у</w:t>
      </w:r>
      <w:r w:rsidRPr="00EB4B8D">
        <w:rPr>
          <w:rFonts w:ascii="Times New Roman" w:hAnsi="Times New Roman" w:cs="Times New Roman"/>
          <w:sz w:val="28"/>
          <w:szCs w:val="28"/>
          <w:lang w:val="kk-KZ"/>
        </w:rPr>
        <w:t xml:space="preserve">ропалық дәстүр бойынша дискурс ол адамзаттық жинақтаған білім жүйесін көрсету үшін қолданылады екен. </w:t>
      </w:r>
    </w:p>
    <w:p w:rsidR="00AC1E82" w:rsidRPr="000F0D27" w:rsidRDefault="00941184" w:rsidP="00932E29">
      <w:pPr>
        <w:tabs>
          <w:tab w:val="left" w:pos="993"/>
        </w:tabs>
        <w:spacing w:after="0" w:line="240" w:lineRule="auto"/>
        <w:ind w:firstLine="567"/>
        <w:jc w:val="both"/>
        <w:rPr>
          <w:rFonts w:ascii="Times New Roman" w:hAnsi="Times New Roman" w:cs="Times New Roman"/>
          <w:sz w:val="28"/>
          <w:szCs w:val="28"/>
          <w:lang w:val="kk-KZ"/>
        </w:rPr>
      </w:pPr>
      <w:r w:rsidRPr="00777F5B">
        <w:rPr>
          <w:rFonts w:ascii="Times New Roman" w:hAnsi="Times New Roman" w:cs="Times New Roman"/>
          <w:sz w:val="28"/>
          <w:szCs w:val="28"/>
          <w:lang w:val="kk-KZ"/>
        </w:rPr>
        <w:t>Егер дискурсты талдауда америка</w:t>
      </w:r>
      <w:r>
        <w:rPr>
          <w:rFonts w:ascii="Times New Roman" w:hAnsi="Times New Roman" w:cs="Times New Roman"/>
          <w:sz w:val="28"/>
          <w:szCs w:val="28"/>
          <w:lang w:val="kk-KZ"/>
        </w:rPr>
        <w:t>нд</w:t>
      </w:r>
      <w:r w:rsidRPr="00777F5B">
        <w:rPr>
          <w:rFonts w:ascii="Times New Roman" w:hAnsi="Times New Roman" w:cs="Times New Roman"/>
          <w:sz w:val="28"/>
          <w:szCs w:val="28"/>
          <w:lang w:val="kk-KZ"/>
        </w:rPr>
        <w:t>ық және еу</w:t>
      </w:r>
      <w:r w:rsidR="00AC1E82" w:rsidRPr="00777F5B">
        <w:rPr>
          <w:rFonts w:ascii="Times New Roman" w:hAnsi="Times New Roman" w:cs="Times New Roman"/>
          <w:sz w:val="28"/>
          <w:szCs w:val="28"/>
          <w:lang w:val="kk-KZ"/>
        </w:rPr>
        <w:t xml:space="preserve">ропалық </w:t>
      </w:r>
      <w:r>
        <w:rPr>
          <w:rFonts w:ascii="Times New Roman" w:hAnsi="Times New Roman" w:cs="Times New Roman"/>
          <w:sz w:val="28"/>
          <w:szCs w:val="28"/>
          <w:lang w:val="kk-KZ"/>
        </w:rPr>
        <w:t>зерттеу бағыттарын</w:t>
      </w:r>
      <w:r w:rsidRPr="00777F5B">
        <w:rPr>
          <w:rFonts w:ascii="Times New Roman" w:hAnsi="Times New Roman" w:cs="Times New Roman"/>
          <w:sz w:val="28"/>
          <w:szCs w:val="28"/>
          <w:lang w:val="kk-KZ"/>
        </w:rPr>
        <w:t xml:space="preserve"> салыстыратын болсақ, онда еу</w:t>
      </w:r>
      <w:r w:rsidR="00AC1E82" w:rsidRPr="00777F5B">
        <w:rPr>
          <w:rFonts w:ascii="Times New Roman" w:hAnsi="Times New Roman" w:cs="Times New Roman"/>
          <w:sz w:val="28"/>
          <w:szCs w:val="28"/>
          <w:lang w:val="kk-KZ"/>
        </w:rPr>
        <w:t xml:space="preserve">ропалық </w:t>
      </w:r>
      <w:r w:rsidRPr="00941184">
        <w:rPr>
          <w:rFonts w:ascii="Times New Roman" w:hAnsi="Times New Roman" w:cs="Times New Roman"/>
          <w:sz w:val="28"/>
          <w:szCs w:val="28"/>
          <w:lang w:val="kk-KZ"/>
        </w:rPr>
        <w:t>бағытта зерттеулер көбіне философиялық</w:t>
      </w:r>
      <w:r>
        <w:rPr>
          <w:rFonts w:ascii="Times New Roman" w:hAnsi="Times New Roman" w:cs="Times New Roman"/>
          <w:sz w:val="28"/>
          <w:szCs w:val="28"/>
          <w:lang w:val="kk-KZ"/>
        </w:rPr>
        <w:t>-идеологиялық негізде жүргізіледі</w:t>
      </w:r>
      <w:r w:rsidR="00AC1E82" w:rsidRPr="00777F5B">
        <w:rPr>
          <w:rFonts w:ascii="Times New Roman" w:hAnsi="Times New Roman" w:cs="Times New Roman"/>
          <w:sz w:val="28"/>
          <w:szCs w:val="28"/>
          <w:lang w:val="kk-KZ"/>
        </w:rPr>
        <w:t>. Неміс оқымыстысы Масстың көзқарасы бойынша, кезкелген дискурсты талдауды әлеуметтік практик</w:t>
      </w:r>
      <w:r w:rsidR="006E3FA8">
        <w:rPr>
          <w:rFonts w:ascii="Times New Roman" w:hAnsi="Times New Roman" w:cs="Times New Roman"/>
          <w:sz w:val="28"/>
          <w:szCs w:val="28"/>
          <w:lang w:val="kk-KZ"/>
        </w:rPr>
        <w:t xml:space="preserve">аның және оның құрылу уақытының – </w:t>
      </w:r>
      <w:r w:rsidR="00AC1E82" w:rsidRPr="00777F5B">
        <w:rPr>
          <w:rFonts w:ascii="Times New Roman" w:hAnsi="Times New Roman" w:cs="Times New Roman"/>
          <w:sz w:val="28"/>
          <w:szCs w:val="28"/>
          <w:lang w:val="kk-KZ"/>
        </w:rPr>
        <w:t>оның ішінде тарихи, идеологиялық және психологиялық аспектілердің көрініс ретінде қарастыруға болады деген</w:t>
      </w:r>
      <w:r w:rsidR="000F0D27">
        <w:rPr>
          <w:rFonts w:ascii="Times New Roman" w:hAnsi="Times New Roman" w:cs="Times New Roman"/>
          <w:sz w:val="28"/>
          <w:szCs w:val="28"/>
          <w:lang w:val="kk-KZ"/>
        </w:rPr>
        <w:t>.</w:t>
      </w:r>
    </w:p>
    <w:p w:rsidR="00796148" w:rsidRDefault="00EB4B8D" w:rsidP="00796148">
      <w:pPr>
        <w:pStyle w:val="a3"/>
        <w:tabs>
          <w:tab w:val="left" w:pos="284"/>
          <w:tab w:val="left" w:pos="993"/>
        </w:tabs>
        <w:spacing w:after="0" w:line="240" w:lineRule="auto"/>
        <w:ind w:left="0" w:firstLine="567"/>
        <w:jc w:val="both"/>
        <w:rPr>
          <w:rFonts w:ascii="Times New Roman" w:hAnsi="Times New Roman" w:cs="Times New Roman"/>
          <w:sz w:val="28"/>
          <w:szCs w:val="28"/>
          <w:lang w:val="kk-KZ"/>
        </w:rPr>
      </w:pPr>
      <w:r w:rsidRPr="007F0C1F">
        <w:rPr>
          <w:rFonts w:ascii="Times New Roman" w:hAnsi="Times New Roman" w:cs="Times New Roman"/>
          <w:sz w:val="28"/>
          <w:szCs w:val="28"/>
          <w:lang w:val="kk-KZ"/>
        </w:rPr>
        <w:t xml:space="preserve">Жалпы </w:t>
      </w:r>
      <w:r w:rsidR="00EB770F" w:rsidRPr="00777F5B">
        <w:rPr>
          <w:rFonts w:ascii="Times New Roman" w:hAnsi="Times New Roman" w:cs="Times New Roman"/>
          <w:sz w:val="28"/>
          <w:szCs w:val="28"/>
          <w:lang w:val="kk-KZ"/>
        </w:rPr>
        <w:t>дискурсты</w:t>
      </w:r>
      <w:r w:rsidR="00D84496" w:rsidRPr="00777F5B">
        <w:rPr>
          <w:rFonts w:ascii="Times New Roman" w:hAnsi="Times New Roman" w:cs="Times New Roman"/>
          <w:sz w:val="28"/>
          <w:szCs w:val="28"/>
          <w:lang w:val="kk-KZ"/>
        </w:rPr>
        <w:t xml:space="preserve"> талдаудың үш </w:t>
      </w:r>
      <w:r w:rsidR="00DB36B9">
        <w:rPr>
          <w:rFonts w:ascii="Times New Roman" w:hAnsi="Times New Roman" w:cs="Times New Roman"/>
          <w:sz w:val="28"/>
          <w:szCs w:val="28"/>
          <w:lang w:val="kk-KZ"/>
        </w:rPr>
        <w:t>зерттеу</w:t>
      </w:r>
      <w:r w:rsidR="007F0C1F" w:rsidRPr="007F0C1F">
        <w:rPr>
          <w:rFonts w:ascii="Times New Roman" w:hAnsi="Times New Roman" w:cs="Times New Roman"/>
          <w:sz w:val="28"/>
          <w:szCs w:val="28"/>
          <w:lang w:val="kk-KZ"/>
        </w:rPr>
        <w:t xml:space="preserve"> бағыт</w:t>
      </w:r>
      <w:r w:rsidR="00DB36B9">
        <w:rPr>
          <w:rFonts w:ascii="Times New Roman" w:hAnsi="Times New Roman" w:cs="Times New Roman"/>
          <w:sz w:val="28"/>
          <w:szCs w:val="28"/>
          <w:lang w:val="kk-KZ"/>
        </w:rPr>
        <w:t>тар</w:t>
      </w:r>
      <w:r w:rsidR="007F0C1F" w:rsidRPr="007F0C1F">
        <w:rPr>
          <w:rFonts w:ascii="Times New Roman" w:hAnsi="Times New Roman" w:cs="Times New Roman"/>
          <w:sz w:val="28"/>
          <w:szCs w:val="28"/>
          <w:lang w:val="kk-KZ"/>
        </w:rPr>
        <w:t>ы</w:t>
      </w:r>
      <w:r w:rsidR="00DB36B9">
        <w:rPr>
          <w:rFonts w:ascii="Times New Roman" w:hAnsi="Times New Roman" w:cs="Times New Roman"/>
          <w:sz w:val="28"/>
          <w:szCs w:val="28"/>
          <w:lang w:val="kk-KZ"/>
        </w:rPr>
        <w:t>айқындалған</w:t>
      </w:r>
      <w:r w:rsidR="007F0C1F" w:rsidRPr="00777F5B">
        <w:rPr>
          <w:rFonts w:ascii="Times New Roman" w:hAnsi="Times New Roman" w:cs="Times New Roman"/>
          <w:sz w:val="28"/>
          <w:szCs w:val="28"/>
          <w:lang w:val="kk-KZ"/>
        </w:rPr>
        <w:t xml:space="preserve">: </w:t>
      </w:r>
    </w:p>
    <w:p w:rsidR="00D84496" w:rsidRPr="00777F5B" w:rsidRDefault="00796148" w:rsidP="00796148">
      <w:pPr>
        <w:pStyle w:val="a3"/>
        <w:tabs>
          <w:tab w:val="left" w:pos="284"/>
          <w:tab w:val="left" w:pos="993"/>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84496" w:rsidRPr="00777F5B">
        <w:rPr>
          <w:rFonts w:ascii="Times New Roman" w:hAnsi="Times New Roman" w:cs="Times New Roman"/>
          <w:sz w:val="28"/>
          <w:szCs w:val="28"/>
          <w:lang w:val="kk-KZ"/>
        </w:rPr>
        <w:t>Англоамерикан</w:t>
      </w:r>
      <w:r w:rsidR="006E3FA8">
        <w:rPr>
          <w:rFonts w:ascii="Times New Roman" w:hAnsi="Times New Roman" w:cs="Times New Roman"/>
          <w:sz w:val="28"/>
          <w:szCs w:val="28"/>
          <w:lang w:val="kk-KZ"/>
        </w:rPr>
        <w:t xml:space="preserve">дық лингвистикалық дәстүр, яғни </w:t>
      </w:r>
      <w:r>
        <w:rPr>
          <w:rFonts w:ascii="Times New Roman" w:hAnsi="Times New Roman" w:cs="Times New Roman"/>
          <w:sz w:val="28"/>
          <w:szCs w:val="28"/>
          <w:lang w:val="kk-KZ"/>
        </w:rPr>
        <w:t xml:space="preserve">дискурсты байланыстырып сөйлеу </w:t>
      </w:r>
      <w:r w:rsidR="00D84496" w:rsidRPr="00777F5B">
        <w:rPr>
          <w:rFonts w:ascii="Times New Roman" w:hAnsi="Times New Roman" w:cs="Times New Roman"/>
          <w:sz w:val="28"/>
          <w:szCs w:val="28"/>
          <w:lang w:val="kk-KZ"/>
        </w:rPr>
        <w:t xml:space="preserve">ретінде қарастырып және өз назарын жіберуші мен </w:t>
      </w:r>
      <w:r w:rsidR="00C96B8C">
        <w:rPr>
          <w:rFonts w:ascii="Times New Roman" w:hAnsi="Times New Roman" w:cs="Times New Roman"/>
          <w:sz w:val="28"/>
          <w:szCs w:val="28"/>
          <w:lang w:val="kk-KZ"/>
        </w:rPr>
        <w:t>қабылдаушы</w:t>
      </w:r>
      <w:r w:rsidR="006E3FA8">
        <w:rPr>
          <w:rFonts w:ascii="Times New Roman" w:hAnsi="Times New Roman" w:cs="Times New Roman"/>
          <w:sz w:val="28"/>
          <w:szCs w:val="28"/>
          <w:lang w:val="kk-KZ"/>
        </w:rPr>
        <w:t>ның</w:t>
      </w:r>
      <w:r w:rsidR="00D84496" w:rsidRPr="00777F5B">
        <w:rPr>
          <w:rFonts w:ascii="Times New Roman" w:hAnsi="Times New Roman" w:cs="Times New Roman"/>
          <w:sz w:val="28"/>
          <w:szCs w:val="28"/>
          <w:lang w:val="kk-KZ"/>
        </w:rPr>
        <w:t xml:space="preserve"> өзара әрекеттесуіне аударады. </w:t>
      </w:r>
    </w:p>
    <w:p w:rsidR="00D84496" w:rsidRPr="00777F5B" w:rsidRDefault="00D84496" w:rsidP="007F0C1F">
      <w:pPr>
        <w:pStyle w:val="a3"/>
        <w:numPr>
          <w:ilvl w:val="0"/>
          <w:numId w:val="46"/>
        </w:numPr>
        <w:tabs>
          <w:tab w:val="left" w:pos="284"/>
          <w:tab w:val="left" w:pos="993"/>
        </w:tabs>
        <w:spacing w:after="0" w:line="240" w:lineRule="auto"/>
        <w:ind w:left="0" w:firstLine="0"/>
        <w:jc w:val="both"/>
        <w:rPr>
          <w:rFonts w:ascii="Times New Roman" w:hAnsi="Times New Roman" w:cs="Times New Roman"/>
          <w:sz w:val="28"/>
          <w:szCs w:val="28"/>
          <w:lang w:val="kk-KZ"/>
        </w:rPr>
      </w:pPr>
      <w:r w:rsidRPr="00777F5B">
        <w:rPr>
          <w:rFonts w:ascii="Times New Roman" w:hAnsi="Times New Roman" w:cs="Times New Roman"/>
          <w:sz w:val="28"/>
          <w:szCs w:val="28"/>
          <w:lang w:val="kk-KZ"/>
        </w:rPr>
        <w:t xml:space="preserve">Амстердамдық когнитивті </w:t>
      </w:r>
      <w:r w:rsidR="00E16009" w:rsidRPr="00777F5B">
        <w:rPr>
          <w:rFonts w:ascii="Times New Roman" w:hAnsi="Times New Roman" w:cs="Times New Roman"/>
          <w:sz w:val="28"/>
          <w:szCs w:val="28"/>
          <w:lang w:val="kk-KZ"/>
        </w:rPr>
        <w:t>–</w:t>
      </w:r>
      <w:r w:rsidR="00506928" w:rsidRPr="00506928">
        <w:rPr>
          <w:rFonts w:ascii="Times New Roman" w:hAnsi="Times New Roman" w:cs="Times New Roman"/>
          <w:sz w:val="28"/>
          <w:szCs w:val="28"/>
          <w:lang w:val="kk-KZ"/>
        </w:rPr>
        <w:t xml:space="preserve"> </w:t>
      </w:r>
      <w:r w:rsidRPr="00777F5B">
        <w:rPr>
          <w:rFonts w:ascii="Times New Roman" w:hAnsi="Times New Roman" w:cs="Times New Roman"/>
          <w:sz w:val="28"/>
          <w:szCs w:val="28"/>
          <w:lang w:val="kk-KZ"/>
        </w:rPr>
        <w:t>бағдарланған дәстүр</w:t>
      </w:r>
      <w:r w:rsidR="006E3FA8">
        <w:rPr>
          <w:rFonts w:ascii="Times New Roman" w:hAnsi="Times New Roman" w:cs="Times New Roman"/>
          <w:sz w:val="28"/>
          <w:szCs w:val="28"/>
          <w:lang w:val="kk-KZ"/>
        </w:rPr>
        <w:t>, дискурсивті талдаудың Т.в</w:t>
      </w:r>
      <w:r w:rsidRPr="00777F5B">
        <w:rPr>
          <w:rFonts w:ascii="Times New Roman" w:hAnsi="Times New Roman" w:cs="Times New Roman"/>
          <w:sz w:val="28"/>
          <w:szCs w:val="28"/>
          <w:lang w:val="kk-KZ"/>
        </w:rPr>
        <w:t>ан Дейк бастаған мектеп;</w:t>
      </w:r>
    </w:p>
    <w:p w:rsidR="00D84496" w:rsidRPr="00777F5B" w:rsidRDefault="00D84496" w:rsidP="007F0C1F">
      <w:pPr>
        <w:pStyle w:val="a3"/>
        <w:numPr>
          <w:ilvl w:val="0"/>
          <w:numId w:val="46"/>
        </w:numPr>
        <w:tabs>
          <w:tab w:val="left" w:pos="284"/>
          <w:tab w:val="left" w:pos="993"/>
        </w:tabs>
        <w:spacing w:after="0" w:line="240" w:lineRule="auto"/>
        <w:ind w:left="0" w:firstLine="0"/>
        <w:jc w:val="both"/>
        <w:rPr>
          <w:rFonts w:ascii="Times New Roman" w:hAnsi="Times New Roman" w:cs="Times New Roman"/>
          <w:sz w:val="28"/>
          <w:szCs w:val="28"/>
          <w:lang w:val="kk-KZ"/>
        </w:rPr>
      </w:pPr>
      <w:r w:rsidRPr="00777F5B">
        <w:rPr>
          <w:rFonts w:ascii="Times New Roman" w:hAnsi="Times New Roman" w:cs="Times New Roman"/>
          <w:sz w:val="28"/>
          <w:szCs w:val="28"/>
          <w:lang w:val="kk-KZ"/>
        </w:rPr>
        <w:lastRenderedPageBreak/>
        <w:t xml:space="preserve">Немістік дискурсивті талдау мектебі француз тарихшысы, социологы және тіл маманы М.Фуконың концепциясы негізінде пайда болған. </w:t>
      </w:r>
    </w:p>
    <w:p w:rsidR="00D84496" w:rsidRPr="001C29C7" w:rsidRDefault="00D84496" w:rsidP="00C96B8C">
      <w:pPr>
        <w:tabs>
          <w:tab w:val="left" w:pos="993"/>
        </w:tabs>
        <w:spacing w:after="0" w:line="240" w:lineRule="auto"/>
        <w:ind w:firstLine="567"/>
        <w:jc w:val="both"/>
        <w:rPr>
          <w:rFonts w:ascii="Times New Roman" w:hAnsi="Times New Roman" w:cs="Times New Roman"/>
          <w:sz w:val="28"/>
          <w:szCs w:val="28"/>
          <w:lang w:val="kk-KZ"/>
        </w:rPr>
      </w:pPr>
      <w:r w:rsidRPr="00777F5B">
        <w:rPr>
          <w:rFonts w:ascii="Times New Roman" w:hAnsi="Times New Roman" w:cs="Times New Roman"/>
          <w:sz w:val="28"/>
          <w:szCs w:val="28"/>
          <w:lang w:val="kk-KZ"/>
        </w:rPr>
        <w:t>Қазіргі таңда дискур</w:t>
      </w:r>
      <w:r w:rsidR="0033073C" w:rsidRPr="008050E5">
        <w:rPr>
          <w:rFonts w:ascii="Times New Roman" w:hAnsi="Times New Roman" w:cs="Times New Roman"/>
          <w:sz w:val="28"/>
          <w:szCs w:val="28"/>
          <w:lang w:val="kk-KZ"/>
        </w:rPr>
        <w:t>с</w:t>
      </w:r>
      <w:r w:rsidR="007F0C1F" w:rsidRPr="00777F5B">
        <w:rPr>
          <w:rFonts w:ascii="Times New Roman" w:hAnsi="Times New Roman" w:cs="Times New Roman"/>
          <w:sz w:val="28"/>
          <w:szCs w:val="28"/>
          <w:lang w:val="kk-KZ"/>
        </w:rPr>
        <w:t>ты зерттеу аспектісінің ер</w:t>
      </w:r>
      <w:r w:rsidR="000F0D27">
        <w:rPr>
          <w:rFonts w:ascii="Times New Roman" w:hAnsi="Times New Roman" w:cs="Times New Roman"/>
          <w:sz w:val="28"/>
          <w:szCs w:val="28"/>
          <w:lang w:val="kk-KZ"/>
        </w:rPr>
        <w:t>е</w:t>
      </w:r>
      <w:r w:rsidR="007F0C1F" w:rsidRPr="00777F5B">
        <w:rPr>
          <w:rFonts w:ascii="Times New Roman" w:hAnsi="Times New Roman" w:cs="Times New Roman"/>
          <w:sz w:val="28"/>
          <w:szCs w:val="28"/>
          <w:lang w:val="kk-KZ"/>
        </w:rPr>
        <w:t xml:space="preserve">кшелігіне орай, төмендегідейталдаулар </w:t>
      </w:r>
      <w:r w:rsidR="00F43C1B">
        <w:rPr>
          <w:rFonts w:ascii="Times New Roman" w:hAnsi="Times New Roman" w:cs="Times New Roman"/>
          <w:sz w:val="28"/>
          <w:szCs w:val="28"/>
          <w:lang w:val="kk-KZ"/>
        </w:rPr>
        <w:t xml:space="preserve">негізінде </w:t>
      </w:r>
      <w:r w:rsidR="007F0C1F" w:rsidRPr="00777F5B">
        <w:rPr>
          <w:rFonts w:ascii="Times New Roman" w:hAnsi="Times New Roman" w:cs="Times New Roman"/>
          <w:sz w:val="28"/>
          <w:szCs w:val="28"/>
          <w:lang w:val="kk-KZ"/>
        </w:rPr>
        <w:t>жүргізіледі</w:t>
      </w:r>
      <w:r w:rsidRPr="008050E5">
        <w:rPr>
          <w:rFonts w:ascii="Times New Roman" w:hAnsi="Times New Roman" w:cs="Times New Roman"/>
          <w:sz w:val="28"/>
          <w:szCs w:val="28"/>
          <w:lang w:val="kk-KZ"/>
        </w:rPr>
        <w:t>:сөйлеу актілерінің теориясы (Дж.</w:t>
      </w:r>
      <w:r w:rsidR="00AD1E24">
        <w:rPr>
          <w:rFonts w:ascii="Times New Roman" w:hAnsi="Times New Roman" w:cs="Times New Roman"/>
          <w:sz w:val="28"/>
          <w:szCs w:val="28"/>
          <w:lang w:val="kk-KZ"/>
        </w:rPr>
        <w:t>Остин</w:t>
      </w:r>
      <w:r w:rsidRPr="008050E5">
        <w:rPr>
          <w:rFonts w:ascii="Times New Roman" w:hAnsi="Times New Roman" w:cs="Times New Roman"/>
          <w:sz w:val="28"/>
          <w:szCs w:val="28"/>
          <w:lang w:val="kk-KZ"/>
        </w:rPr>
        <w:t>,Дж.</w:t>
      </w:r>
      <w:r w:rsidR="00AD1E24">
        <w:rPr>
          <w:rFonts w:ascii="Times New Roman" w:hAnsi="Times New Roman" w:cs="Times New Roman"/>
          <w:sz w:val="28"/>
          <w:szCs w:val="28"/>
          <w:lang w:val="kk-KZ"/>
        </w:rPr>
        <w:t>Серль</w:t>
      </w:r>
      <w:r w:rsidRPr="008050E5">
        <w:rPr>
          <w:rFonts w:ascii="Times New Roman" w:hAnsi="Times New Roman" w:cs="Times New Roman"/>
          <w:sz w:val="28"/>
          <w:szCs w:val="28"/>
          <w:lang w:val="kk-KZ"/>
        </w:rPr>
        <w:t>, Дж.</w:t>
      </w:r>
      <w:r w:rsidR="00AD1E24">
        <w:rPr>
          <w:rFonts w:ascii="Times New Roman" w:hAnsi="Times New Roman" w:cs="Times New Roman"/>
          <w:sz w:val="28"/>
          <w:szCs w:val="28"/>
          <w:lang w:val="kk-KZ"/>
        </w:rPr>
        <w:t>Сейдок</w:t>
      </w:r>
      <w:r w:rsidRPr="008050E5">
        <w:rPr>
          <w:rFonts w:ascii="Times New Roman" w:hAnsi="Times New Roman" w:cs="Times New Roman"/>
          <w:sz w:val="28"/>
          <w:szCs w:val="28"/>
          <w:lang w:val="kk-KZ"/>
        </w:rPr>
        <w:t>,П.Коул, Д.Вундерлих және т.б.)</w:t>
      </w:r>
      <w:r w:rsidR="001C29C7">
        <w:rPr>
          <w:rFonts w:ascii="Times New Roman" w:hAnsi="Times New Roman" w:cs="Times New Roman"/>
          <w:sz w:val="28"/>
          <w:szCs w:val="28"/>
          <w:lang w:val="kk-KZ"/>
        </w:rPr>
        <w:t xml:space="preserve">; </w:t>
      </w:r>
      <w:r w:rsidR="00F04C41" w:rsidRPr="001C29C7">
        <w:rPr>
          <w:rFonts w:ascii="Times New Roman" w:hAnsi="Times New Roman" w:cs="Times New Roman"/>
          <w:sz w:val="28"/>
          <w:szCs w:val="28"/>
          <w:lang w:val="kk-KZ"/>
        </w:rPr>
        <w:t>д</w:t>
      </w:r>
      <w:r w:rsidRPr="001C29C7">
        <w:rPr>
          <w:rFonts w:ascii="Times New Roman" w:hAnsi="Times New Roman" w:cs="Times New Roman"/>
          <w:sz w:val="28"/>
          <w:szCs w:val="28"/>
          <w:lang w:val="kk-KZ"/>
        </w:rPr>
        <w:t xml:space="preserve">иалогтың лингвистикалық </w:t>
      </w:r>
      <w:r w:rsidR="00F43C1B" w:rsidRPr="001C29C7">
        <w:rPr>
          <w:rFonts w:ascii="Times New Roman" w:hAnsi="Times New Roman" w:cs="Times New Roman"/>
          <w:sz w:val="28"/>
          <w:szCs w:val="28"/>
          <w:lang w:val="kk-KZ"/>
        </w:rPr>
        <w:t>талдау</w:t>
      </w:r>
      <w:r w:rsidR="00231235">
        <w:rPr>
          <w:rFonts w:ascii="Times New Roman" w:hAnsi="Times New Roman" w:cs="Times New Roman"/>
          <w:sz w:val="28"/>
          <w:szCs w:val="28"/>
          <w:lang w:val="kk-KZ"/>
        </w:rPr>
        <w:t>ы</w:t>
      </w:r>
      <w:r w:rsidRPr="001C29C7">
        <w:rPr>
          <w:rFonts w:ascii="Times New Roman" w:hAnsi="Times New Roman" w:cs="Times New Roman"/>
          <w:sz w:val="28"/>
          <w:szCs w:val="28"/>
          <w:lang w:val="kk-KZ"/>
        </w:rPr>
        <w:t xml:space="preserve"> (М.</w:t>
      </w:r>
      <w:r w:rsidR="00AD1E24">
        <w:rPr>
          <w:rFonts w:ascii="Times New Roman" w:hAnsi="Times New Roman" w:cs="Times New Roman"/>
          <w:sz w:val="28"/>
          <w:szCs w:val="28"/>
          <w:lang w:val="kk-KZ"/>
        </w:rPr>
        <w:t xml:space="preserve"> Даскаль</w:t>
      </w:r>
      <w:r w:rsidRPr="001C29C7">
        <w:rPr>
          <w:rFonts w:ascii="Times New Roman" w:hAnsi="Times New Roman" w:cs="Times New Roman"/>
          <w:sz w:val="28"/>
          <w:szCs w:val="28"/>
          <w:lang w:val="kk-KZ"/>
        </w:rPr>
        <w:t>, Ф.</w:t>
      </w:r>
      <w:r w:rsidR="00AD1E24">
        <w:rPr>
          <w:rFonts w:ascii="Times New Roman" w:hAnsi="Times New Roman" w:cs="Times New Roman"/>
          <w:sz w:val="28"/>
          <w:szCs w:val="28"/>
          <w:lang w:val="kk-KZ"/>
        </w:rPr>
        <w:t xml:space="preserve"> Хундснуршер</w:t>
      </w:r>
      <w:r w:rsidRPr="001C29C7">
        <w:rPr>
          <w:rFonts w:ascii="Times New Roman" w:hAnsi="Times New Roman" w:cs="Times New Roman"/>
          <w:sz w:val="28"/>
          <w:szCs w:val="28"/>
          <w:lang w:val="kk-KZ"/>
        </w:rPr>
        <w:t>, Э.Вайгант, Г.Фриц, Л.Карлсон және т.б.)</w:t>
      </w:r>
      <w:r w:rsidR="001C29C7">
        <w:rPr>
          <w:rFonts w:ascii="Times New Roman" w:hAnsi="Times New Roman" w:cs="Times New Roman"/>
          <w:sz w:val="28"/>
          <w:szCs w:val="28"/>
          <w:lang w:val="kk-KZ"/>
        </w:rPr>
        <w:t xml:space="preserve">; </w:t>
      </w:r>
      <w:r w:rsidR="00F04C41" w:rsidRPr="001C29C7">
        <w:rPr>
          <w:rFonts w:ascii="Times New Roman" w:hAnsi="Times New Roman" w:cs="Times New Roman"/>
          <w:sz w:val="28"/>
          <w:szCs w:val="28"/>
          <w:lang w:val="kk-KZ"/>
        </w:rPr>
        <w:t>л</w:t>
      </w:r>
      <w:r w:rsidRPr="001C29C7">
        <w:rPr>
          <w:rFonts w:ascii="Times New Roman" w:hAnsi="Times New Roman" w:cs="Times New Roman"/>
          <w:sz w:val="28"/>
          <w:szCs w:val="28"/>
          <w:lang w:val="kk-KZ"/>
        </w:rPr>
        <w:t xml:space="preserve">ингвистикалық дискурс </w:t>
      </w:r>
      <w:r w:rsidR="00F43C1B" w:rsidRPr="001C29C7">
        <w:rPr>
          <w:rFonts w:ascii="Times New Roman" w:hAnsi="Times New Roman" w:cs="Times New Roman"/>
          <w:sz w:val="28"/>
          <w:szCs w:val="28"/>
          <w:lang w:val="kk-KZ"/>
        </w:rPr>
        <w:t>талдау</w:t>
      </w:r>
      <w:r w:rsidRPr="001C29C7">
        <w:rPr>
          <w:rFonts w:ascii="Times New Roman" w:hAnsi="Times New Roman" w:cs="Times New Roman"/>
          <w:sz w:val="28"/>
          <w:szCs w:val="28"/>
          <w:lang w:val="kk-KZ"/>
        </w:rPr>
        <w:t xml:space="preserve"> (Бирмингемдік мектеп: Дж.Синклер, М.Култхард, Д.Брэзил, Д.Гиббон)</w:t>
      </w:r>
      <w:r w:rsidR="001C29C7">
        <w:rPr>
          <w:rFonts w:ascii="Times New Roman" w:hAnsi="Times New Roman" w:cs="Times New Roman"/>
          <w:sz w:val="28"/>
          <w:szCs w:val="28"/>
          <w:lang w:val="kk-KZ"/>
        </w:rPr>
        <w:t xml:space="preserve">; </w:t>
      </w:r>
      <w:r w:rsidR="00F04C41" w:rsidRPr="001C29C7">
        <w:rPr>
          <w:rFonts w:ascii="Times New Roman" w:hAnsi="Times New Roman" w:cs="Times New Roman"/>
          <w:sz w:val="28"/>
          <w:szCs w:val="28"/>
          <w:lang w:val="kk-KZ"/>
        </w:rPr>
        <w:t>м</w:t>
      </w:r>
      <w:r w:rsidRPr="001C29C7">
        <w:rPr>
          <w:rFonts w:ascii="Times New Roman" w:hAnsi="Times New Roman" w:cs="Times New Roman"/>
          <w:sz w:val="28"/>
          <w:szCs w:val="28"/>
          <w:lang w:val="kk-KZ"/>
        </w:rPr>
        <w:t>әтін лингвистикасы (В.Дресслер, Р.</w:t>
      </w:r>
      <w:r w:rsidR="00AD1E24">
        <w:rPr>
          <w:rFonts w:ascii="Times New Roman" w:hAnsi="Times New Roman" w:cs="Times New Roman"/>
          <w:sz w:val="28"/>
          <w:szCs w:val="28"/>
          <w:lang w:val="kk-KZ"/>
        </w:rPr>
        <w:t xml:space="preserve"> Де Богранд, Т. ван Дейк</w:t>
      </w:r>
      <w:r w:rsidRPr="001C29C7">
        <w:rPr>
          <w:rFonts w:ascii="Times New Roman" w:hAnsi="Times New Roman" w:cs="Times New Roman"/>
          <w:sz w:val="28"/>
          <w:szCs w:val="28"/>
          <w:lang w:val="kk-KZ"/>
        </w:rPr>
        <w:t>, З.Шмидт) және мәтін грамматикасы (З.</w:t>
      </w:r>
      <w:r w:rsidR="00AD1E24">
        <w:rPr>
          <w:rFonts w:ascii="Times New Roman" w:hAnsi="Times New Roman" w:cs="Times New Roman"/>
          <w:sz w:val="28"/>
          <w:szCs w:val="28"/>
          <w:lang w:val="kk-KZ"/>
        </w:rPr>
        <w:t xml:space="preserve"> Лонгейгер</w:t>
      </w:r>
      <w:r w:rsidRPr="001C29C7">
        <w:rPr>
          <w:rFonts w:ascii="Times New Roman" w:hAnsi="Times New Roman" w:cs="Times New Roman"/>
          <w:sz w:val="28"/>
          <w:szCs w:val="28"/>
          <w:lang w:val="kk-KZ"/>
        </w:rPr>
        <w:t>, Т.Гивон)</w:t>
      </w:r>
      <w:r w:rsidR="001C29C7">
        <w:rPr>
          <w:rFonts w:ascii="Times New Roman" w:hAnsi="Times New Roman" w:cs="Times New Roman"/>
          <w:sz w:val="28"/>
          <w:szCs w:val="28"/>
          <w:lang w:val="kk-KZ"/>
        </w:rPr>
        <w:t xml:space="preserve">; </w:t>
      </w:r>
      <w:r w:rsidR="00F04C41" w:rsidRPr="001C29C7">
        <w:rPr>
          <w:rFonts w:ascii="Times New Roman" w:hAnsi="Times New Roman" w:cs="Times New Roman"/>
          <w:sz w:val="28"/>
          <w:szCs w:val="28"/>
          <w:lang w:val="kk-KZ"/>
        </w:rPr>
        <w:t>к</w:t>
      </w:r>
      <w:r w:rsidRPr="001C29C7">
        <w:rPr>
          <w:rFonts w:ascii="Times New Roman" w:hAnsi="Times New Roman" w:cs="Times New Roman"/>
          <w:sz w:val="28"/>
          <w:szCs w:val="28"/>
          <w:lang w:val="kk-KZ"/>
        </w:rPr>
        <w:t xml:space="preserve">ритикалық дискурс – </w:t>
      </w:r>
      <w:r w:rsidR="00F43C1B" w:rsidRPr="001C29C7">
        <w:rPr>
          <w:rFonts w:ascii="Times New Roman" w:hAnsi="Times New Roman" w:cs="Times New Roman"/>
          <w:sz w:val="28"/>
          <w:szCs w:val="28"/>
          <w:lang w:val="kk-KZ"/>
        </w:rPr>
        <w:t>талдау</w:t>
      </w:r>
      <w:r w:rsidRPr="001C29C7">
        <w:rPr>
          <w:rFonts w:ascii="Times New Roman" w:hAnsi="Times New Roman" w:cs="Times New Roman"/>
          <w:sz w:val="28"/>
          <w:szCs w:val="28"/>
          <w:lang w:val="kk-KZ"/>
        </w:rPr>
        <w:t xml:space="preserve"> (Н.</w:t>
      </w:r>
      <w:r w:rsidR="00AD1E24">
        <w:rPr>
          <w:rFonts w:ascii="Times New Roman" w:hAnsi="Times New Roman" w:cs="Times New Roman"/>
          <w:sz w:val="28"/>
          <w:szCs w:val="28"/>
          <w:lang w:val="kk-KZ"/>
        </w:rPr>
        <w:t xml:space="preserve"> Фэркло</w:t>
      </w:r>
      <w:r w:rsidRPr="001C29C7">
        <w:rPr>
          <w:rFonts w:ascii="Times New Roman" w:hAnsi="Times New Roman" w:cs="Times New Roman"/>
          <w:sz w:val="28"/>
          <w:szCs w:val="28"/>
          <w:lang w:val="kk-KZ"/>
        </w:rPr>
        <w:t>у, Р.Лакоф</w:t>
      </w:r>
      <w:r w:rsidR="00AD1E24">
        <w:rPr>
          <w:rFonts w:ascii="Times New Roman" w:hAnsi="Times New Roman" w:cs="Times New Roman"/>
          <w:sz w:val="28"/>
          <w:szCs w:val="28"/>
          <w:lang w:val="kk-KZ"/>
        </w:rPr>
        <w:t>ф, Р.Водаак, Т. в</w:t>
      </w:r>
      <w:r w:rsidRPr="001C29C7">
        <w:rPr>
          <w:rFonts w:ascii="Times New Roman" w:hAnsi="Times New Roman" w:cs="Times New Roman"/>
          <w:sz w:val="28"/>
          <w:szCs w:val="28"/>
          <w:lang w:val="kk-KZ"/>
        </w:rPr>
        <w:t>ан Дейк)</w:t>
      </w:r>
      <w:r w:rsidR="001C29C7">
        <w:rPr>
          <w:rFonts w:ascii="Times New Roman" w:hAnsi="Times New Roman" w:cs="Times New Roman"/>
          <w:sz w:val="28"/>
          <w:szCs w:val="28"/>
          <w:lang w:val="kk-KZ"/>
        </w:rPr>
        <w:t xml:space="preserve">; </w:t>
      </w:r>
      <w:r w:rsidR="001C29C7" w:rsidRPr="001C29C7">
        <w:rPr>
          <w:rFonts w:ascii="Times New Roman" w:hAnsi="Times New Roman" w:cs="Times New Roman"/>
          <w:sz w:val="28"/>
          <w:szCs w:val="28"/>
          <w:lang w:val="kk-KZ"/>
        </w:rPr>
        <w:t>ө</w:t>
      </w:r>
      <w:r w:rsidRPr="001C29C7">
        <w:rPr>
          <w:rFonts w:ascii="Times New Roman" w:hAnsi="Times New Roman" w:cs="Times New Roman"/>
          <w:sz w:val="28"/>
          <w:szCs w:val="28"/>
          <w:lang w:val="kk-KZ"/>
        </w:rPr>
        <w:t xml:space="preserve">згермеліліктің социолингвистикалық </w:t>
      </w:r>
      <w:r w:rsidR="00F43C1B" w:rsidRPr="001C29C7">
        <w:rPr>
          <w:rFonts w:ascii="Times New Roman" w:hAnsi="Times New Roman" w:cs="Times New Roman"/>
          <w:sz w:val="28"/>
          <w:szCs w:val="28"/>
          <w:lang w:val="kk-KZ"/>
        </w:rPr>
        <w:t>талдау</w:t>
      </w:r>
      <w:r w:rsidR="00AD1E24">
        <w:rPr>
          <w:rFonts w:ascii="Times New Roman" w:hAnsi="Times New Roman" w:cs="Times New Roman"/>
          <w:sz w:val="28"/>
          <w:szCs w:val="28"/>
          <w:lang w:val="kk-KZ"/>
        </w:rPr>
        <w:t xml:space="preserve"> (У.Лабов</w:t>
      </w:r>
      <w:r w:rsidRPr="001C29C7">
        <w:rPr>
          <w:rFonts w:ascii="Times New Roman" w:hAnsi="Times New Roman" w:cs="Times New Roman"/>
          <w:sz w:val="28"/>
          <w:szCs w:val="28"/>
          <w:lang w:val="kk-KZ"/>
        </w:rPr>
        <w:t>, С.Эрвин-Трипп)</w:t>
      </w:r>
      <w:r w:rsidR="00F43C1B" w:rsidRPr="001C29C7">
        <w:rPr>
          <w:rFonts w:ascii="Times New Roman" w:hAnsi="Times New Roman" w:cs="Times New Roman"/>
          <w:sz w:val="28"/>
          <w:szCs w:val="28"/>
          <w:lang w:val="kk-KZ"/>
        </w:rPr>
        <w:t>.</w:t>
      </w:r>
    </w:p>
    <w:p w:rsidR="00F43C1B" w:rsidRPr="008050E5" w:rsidRDefault="00F43C1B" w:rsidP="00F43C1B">
      <w:pPr>
        <w:pStyle w:val="a3"/>
        <w:tabs>
          <w:tab w:val="left" w:pos="426"/>
          <w:tab w:val="left" w:pos="851"/>
          <w:tab w:val="left" w:pos="1134"/>
          <w:tab w:val="left" w:pos="3848"/>
        </w:tabs>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әртүрлі ғылымдар тоғысында модельдер қолданылады:</w:t>
      </w:r>
    </w:p>
    <w:p w:rsidR="00D84496" w:rsidRPr="008050E5" w:rsidRDefault="00C96B8C" w:rsidP="00834D9F">
      <w:pPr>
        <w:pStyle w:val="a3"/>
        <w:numPr>
          <w:ilvl w:val="0"/>
          <w:numId w:val="24"/>
        </w:numPr>
        <w:tabs>
          <w:tab w:val="left" w:pos="284"/>
          <w:tab w:val="left" w:pos="851"/>
          <w:tab w:val="left" w:pos="1134"/>
          <w:tab w:val="left" w:pos="3848"/>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00D84496" w:rsidRPr="008050E5">
        <w:rPr>
          <w:rFonts w:ascii="Times New Roman" w:hAnsi="Times New Roman" w:cs="Times New Roman"/>
          <w:sz w:val="28"/>
          <w:szCs w:val="28"/>
          <w:lang w:val="kk-KZ"/>
        </w:rPr>
        <w:t xml:space="preserve">нтерактивті социолингвистика; </w:t>
      </w:r>
    </w:p>
    <w:p w:rsidR="00D84496" w:rsidRPr="008050E5" w:rsidRDefault="00C96B8C" w:rsidP="00834D9F">
      <w:pPr>
        <w:pStyle w:val="a3"/>
        <w:numPr>
          <w:ilvl w:val="0"/>
          <w:numId w:val="24"/>
        </w:numPr>
        <w:tabs>
          <w:tab w:val="left" w:pos="284"/>
          <w:tab w:val="left" w:pos="851"/>
          <w:tab w:val="left" w:pos="1134"/>
          <w:tab w:val="left" w:pos="3848"/>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D84496" w:rsidRPr="008050E5">
        <w:rPr>
          <w:rFonts w:ascii="Times New Roman" w:hAnsi="Times New Roman" w:cs="Times New Roman"/>
          <w:sz w:val="28"/>
          <w:szCs w:val="28"/>
          <w:lang w:val="kk-KZ"/>
        </w:rPr>
        <w:t>оммуникацияның этнографиясы;</w:t>
      </w:r>
    </w:p>
    <w:p w:rsidR="00D84496" w:rsidRPr="008050E5" w:rsidRDefault="00C96B8C" w:rsidP="00834D9F">
      <w:pPr>
        <w:pStyle w:val="a3"/>
        <w:numPr>
          <w:ilvl w:val="0"/>
          <w:numId w:val="24"/>
        </w:numPr>
        <w:tabs>
          <w:tab w:val="left" w:pos="284"/>
          <w:tab w:val="left" w:pos="851"/>
          <w:tab w:val="left" w:pos="1134"/>
          <w:tab w:val="left" w:pos="3848"/>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D84496" w:rsidRPr="008050E5">
        <w:rPr>
          <w:rFonts w:ascii="Times New Roman" w:hAnsi="Times New Roman" w:cs="Times New Roman"/>
          <w:sz w:val="28"/>
          <w:szCs w:val="28"/>
          <w:lang w:val="kk-KZ"/>
        </w:rPr>
        <w:t>искурсты түсіндіру моделі</w:t>
      </w:r>
      <w:r w:rsidR="00231235">
        <w:rPr>
          <w:rFonts w:ascii="Times New Roman" w:hAnsi="Times New Roman" w:cs="Times New Roman"/>
          <w:sz w:val="28"/>
          <w:szCs w:val="28"/>
          <w:lang w:val="kk-KZ"/>
        </w:rPr>
        <w:t>;</w:t>
      </w:r>
    </w:p>
    <w:p w:rsidR="0033073C" w:rsidRDefault="00C96B8C" w:rsidP="00834D9F">
      <w:pPr>
        <w:pStyle w:val="a3"/>
        <w:numPr>
          <w:ilvl w:val="0"/>
          <w:numId w:val="24"/>
        </w:numPr>
        <w:tabs>
          <w:tab w:val="left" w:pos="284"/>
          <w:tab w:val="left" w:pos="851"/>
          <w:tab w:val="left" w:pos="1134"/>
          <w:tab w:val="left" w:pos="3848"/>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D84496" w:rsidRPr="008050E5">
        <w:rPr>
          <w:rFonts w:ascii="Times New Roman" w:hAnsi="Times New Roman" w:cs="Times New Roman"/>
          <w:sz w:val="28"/>
          <w:szCs w:val="28"/>
          <w:lang w:val="kk-KZ"/>
        </w:rPr>
        <w:t>искурсты түсінудегі когнитивті және психолингвистикалық моделдер.</w:t>
      </w:r>
    </w:p>
    <w:p w:rsidR="00834D9F" w:rsidRDefault="00834D9F" w:rsidP="00834D9F">
      <w:pPr>
        <w:pStyle w:val="a3"/>
        <w:tabs>
          <w:tab w:val="left" w:pos="709"/>
          <w:tab w:val="left" w:pos="851"/>
          <w:tab w:val="left" w:pos="1134"/>
          <w:tab w:val="left" w:pos="3848"/>
        </w:tabs>
        <w:spacing w:after="0" w:line="240" w:lineRule="auto"/>
        <w:ind w:left="0" w:firstLine="567"/>
        <w:jc w:val="both"/>
        <w:rPr>
          <w:rFonts w:ascii="Times New Roman" w:hAnsi="Times New Roman" w:cs="Times New Roman"/>
          <w:sz w:val="28"/>
          <w:szCs w:val="28"/>
          <w:lang w:val="kk-KZ"/>
        </w:rPr>
      </w:pPr>
      <w:r w:rsidRPr="006F213B">
        <w:rPr>
          <w:rFonts w:ascii="Times New Roman" w:hAnsi="Times New Roman" w:cs="Times New Roman"/>
          <w:sz w:val="28"/>
          <w:szCs w:val="28"/>
          <w:lang w:val="kk-KZ"/>
        </w:rPr>
        <w:t xml:space="preserve">Жоғарыда аталған </w:t>
      </w:r>
      <w:r>
        <w:rPr>
          <w:rFonts w:ascii="Times New Roman" w:hAnsi="Times New Roman" w:cs="Times New Roman"/>
          <w:sz w:val="28"/>
          <w:szCs w:val="28"/>
          <w:lang w:val="kk-KZ"/>
        </w:rPr>
        <w:t>д</w:t>
      </w:r>
      <w:r w:rsidRPr="00834D9F">
        <w:rPr>
          <w:rFonts w:ascii="Times New Roman" w:hAnsi="Times New Roman" w:cs="Times New Roman"/>
          <w:sz w:val="28"/>
          <w:szCs w:val="28"/>
          <w:lang w:val="kk-KZ"/>
        </w:rPr>
        <w:t xml:space="preserve">искурсты зерттеудің әртүрлі бағыттары мен </w:t>
      </w:r>
      <w:r w:rsidR="00C96B8C">
        <w:rPr>
          <w:rFonts w:ascii="Times New Roman" w:hAnsi="Times New Roman" w:cs="Times New Roman"/>
          <w:sz w:val="28"/>
          <w:szCs w:val="28"/>
          <w:lang w:val="kk-KZ"/>
        </w:rPr>
        <w:t xml:space="preserve">модельдері </w:t>
      </w:r>
      <w:r w:rsidRPr="00834D9F">
        <w:rPr>
          <w:rFonts w:ascii="Times New Roman" w:hAnsi="Times New Roman" w:cs="Times New Roman"/>
          <w:sz w:val="28"/>
          <w:szCs w:val="28"/>
          <w:lang w:val="kk-KZ"/>
        </w:rPr>
        <w:t>оның күрделі және көпқырлы табиғатын көрсетеді. Бұл салада бірыңғай және нақты зерттеу тәсілінің әлі де толық қалыптаспауы</w:t>
      </w:r>
      <w:r w:rsidR="00231235">
        <w:rPr>
          <w:rFonts w:ascii="Times New Roman" w:hAnsi="Times New Roman" w:cs="Times New Roman"/>
          <w:sz w:val="28"/>
          <w:szCs w:val="28"/>
          <w:lang w:val="kk-KZ"/>
        </w:rPr>
        <w:t>н</w:t>
      </w:r>
      <w:r w:rsidRPr="00834D9F">
        <w:rPr>
          <w:rFonts w:ascii="Times New Roman" w:hAnsi="Times New Roman" w:cs="Times New Roman"/>
          <w:sz w:val="28"/>
          <w:szCs w:val="28"/>
          <w:lang w:val="kk-KZ"/>
        </w:rPr>
        <w:t xml:space="preserve"> дискурстың мазмұндық, құрылымдық және функционалдық ерекшеліктерін әр қырынан қарастыру </w:t>
      </w:r>
      <w:r w:rsidR="00231235" w:rsidRPr="00231235">
        <w:rPr>
          <w:rFonts w:ascii="Times New Roman" w:hAnsi="Times New Roman" w:cs="Times New Roman"/>
          <w:sz w:val="28"/>
          <w:szCs w:val="28"/>
          <w:lang w:val="kk-KZ"/>
        </w:rPr>
        <w:t>қажеттілігімен түсіндіруге болады</w:t>
      </w:r>
      <w:r w:rsidR="00231235">
        <w:rPr>
          <w:rFonts w:ascii="Times New Roman" w:hAnsi="Times New Roman" w:cs="Times New Roman"/>
          <w:sz w:val="28"/>
          <w:szCs w:val="28"/>
          <w:lang w:val="kk-KZ"/>
        </w:rPr>
        <w:t xml:space="preserve">. </w:t>
      </w:r>
      <w:r w:rsidRPr="00834D9F">
        <w:rPr>
          <w:rFonts w:ascii="Times New Roman" w:hAnsi="Times New Roman" w:cs="Times New Roman"/>
          <w:sz w:val="28"/>
          <w:szCs w:val="28"/>
          <w:lang w:val="kk-KZ"/>
        </w:rPr>
        <w:t xml:space="preserve">Осы орайда, дискурстың мәнін тереңірек түсіну үшін </w:t>
      </w:r>
      <w:r w:rsidR="00C96B8C">
        <w:rPr>
          <w:rFonts w:ascii="Times New Roman" w:hAnsi="Times New Roman" w:cs="Times New Roman"/>
          <w:sz w:val="28"/>
          <w:szCs w:val="28"/>
          <w:lang w:val="kk-KZ"/>
        </w:rPr>
        <w:t>аталмыш бағыттар аясында дәйектелінген</w:t>
      </w:r>
      <w:r w:rsidRPr="00834D9F">
        <w:rPr>
          <w:rFonts w:ascii="Times New Roman" w:hAnsi="Times New Roman" w:cs="Times New Roman"/>
          <w:sz w:val="28"/>
          <w:szCs w:val="28"/>
          <w:lang w:val="kk-KZ"/>
        </w:rPr>
        <w:t xml:space="preserve"> ғалымдар ұсынған анықтамаларға сүйену маңызды. Төменде берілген </w:t>
      </w:r>
      <w:r w:rsidRPr="00834D9F">
        <w:rPr>
          <w:rFonts w:ascii="Times New Roman" w:hAnsi="Times New Roman" w:cs="Times New Roman"/>
          <w:i/>
          <w:sz w:val="28"/>
          <w:szCs w:val="28"/>
          <w:lang w:val="kk-KZ"/>
        </w:rPr>
        <w:t>дискурс</w:t>
      </w:r>
      <w:r w:rsidRPr="00834D9F">
        <w:rPr>
          <w:rFonts w:ascii="Times New Roman" w:hAnsi="Times New Roman" w:cs="Times New Roman"/>
          <w:sz w:val="28"/>
          <w:szCs w:val="28"/>
          <w:lang w:val="kk-KZ"/>
        </w:rPr>
        <w:t xml:space="preserve"> ұғымына қатысты анықтамалар оның зерттелуіндегі басты концептуалдық ұстанымда</w:t>
      </w:r>
      <w:r>
        <w:rPr>
          <w:rFonts w:ascii="Times New Roman" w:hAnsi="Times New Roman" w:cs="Times New Roman"/>
          <w:sz w:val="28"/>
          <w:szCs w:val="28"/>
          <w:lang w:val="kk-KZ"/>
        </w:rPr>
        <w:t>р мен ерекшеліктерді сипаттайды:</w:t>
      </w:r>
    </w:p>
    <w:p w:rsidR="00834D9F" w:rsidRDefault="00834D9F" w:rsidP="00C96B8C">
      <w:pPr>
        <w:tabs>
          <w:tab w:val="left" w:pos="284"/>
          <w:tab w:val="left" w:pos="851"/>
          <w:tab w:val="left" w:pos="1134"/>
          <w:tab w:val="left" w:pos="3848"/>
        </w:tabs>
        <w:spacing w:after="0" w:line="240" w:lineRule="auto"/>
        <w:jc w:val="both"/>
        <w:rPr>
          <w:rFonts w:ascii="Times New Roman" w:hAnsi="Times New Roman" w:cs="Times New Roman"/>
          <w:sz w:val="28"/>
          <w:szCs w:val="28"/>
          <w:lang w:val="kk-KZ"/>
        </w:rPr>
      </w:pPr>
      <w:r w:rsidRPr="00834D9F">
        <w:rPr>
          <w:rFonts w:ascii="Times New Roman" w:hAnsi="Times New Roman" w:cs="Times New Roman"/>
          <w:sz w:val="28"/>
          <w:szCs w:val="28"/>
          <w:lang w:val="kk-KZ"/>
        </w:rPr>
        <w:t>-</w:t>
      </w:r>
      <w:r w:rsidRPr="00834D9F">
        <w:rPr>
          <w:rFonts w:ascii="Times New Roman" w:hAnsi="Times New Roman" w:cs="Times New Roman"/>
          <w:sz w:val="28"/>
          <w:szCs w:val="28"/>
          <w:lang w:val="kk-KZ"/>
        </w:rPr>
        <w:tab/>
      </w:r>
      <w:r w:rsidR="00C96B8C">
        <w:rPr>
          <w:rFonts w:ascii="Times New Roman" w:hAnsi="Times New Roman" w:cs="Times New Roman"/>
          <w:sz w:val="28"/>
          <w:szCs w:val="28"/>
          <w:lang w:val="kk-KZ"/>
        </w:rPr>
        <w:t>э</w:t>
      </w:r>
      <w:r w:rsidRPr="00834D9F">
        <w:rPr>
          <w:rFonts w:ascii="Times New Roman" w:hAnsi="Times New Roman" w:cs="Times New Roman"/>
          <w:sz w:val="28"/>
          <w:szCs w:val="28"/>
          <w:lang w:val="kk-KZ"/>
        </w:rPr>
        <w:t>кстралингвистикалық факторлар мен коммуникация жағдаятының жеткілікті</w:t>
      </w:r>
      <w:r w:rsidR="00231235">
        <w:rPr>
          <w:rFonts w:ascii="Times New Roman" w:hAnsi="Times New Roman" w:cs="Times New Roman"/>
          <w:sz w:val="28"/>
          <w:szCs w:val="28"/>
          <w:lang w:val="kk-KZ"/>
        </w:rPr>
        <w:t>лі</w:t>
      </w:r>
      <w:r w:rsidRPr="00834D9F">
        <w:rPr>
          <w:rFonts w:ascii="Times New Roman" w:hAnsi="Times New Roman" w:cs="Times New Roman"/>
          <w:sz w:val="28"/>
          <w:szCs w:val="28"/>
          <w:lang w:val="kk-KZ"/>
        </w:rPr>
        <w:t>гі;</w:t>
      </w:r>
      <w:r w:rsidR="00C96B8C">
        <w:rPr>
          <w:rFonts w:ascii="Times New Roman" w:hAnsi="Times New Roman" w:cs="Times New Roman"/>
          <w:sz w:val="28"/>
          <w:szCs w:val="28"/>
          <w:lang w:val="kk-KZ"/>
        </w:rPr>
        <w:t xml:space="preserve"> т</w:t>
      </w:r>
      <w:r w:rsidRPr="00834D9F">
        <w:rPr>
          <w:rFonts w:ascii="Times New Roman" w:hAnsi="Times New Roman" w:cs="Times New Roman"/>
          <w:sz w:val="28"/>
          <w:szCs w:val="28"/>
          <w:lang w:val="kk-KZ"/>
        </w:rPr>
        <w:t>ұтас бағытталған әлеуметтік іс-әрекет;</w:t>
      </w:r>
      <w:r w:rsidR="00C96B8C">
        <w:rPr>
          <w:rFonts w:ascii="Times New Roman" w:hAnsi="Times New Roman" w:cs="Times New Roman"/>
          <w:sz w:val="28"/>
          <w:szCs w:val="28"/>
          <w:lang w:val="kk-KZ"/>
        </w:rPr>
        <w:t xml:space="preserve"> фреймдер</w:t>
      </w:r>
      <w:r w:rsidR="002F6DC0">
        <w:rPr>
          <w:rFonts w:ascii="Times New Roman" w:hAnsi="Times New Roman" w:cs="Times New Roman"/>
          <w:sz w:val="28"/>
          <w:szCs w:val="28"/>
          <w:lang w:val="kk-KZ"/>
        </w:rPr>
        <w:t xml:space="preserve"> немесе </w:t>
      </w:r>
      <w:r w:rsidR="00C96B8C">
        <w:rPr>
          <w:rFonts w:ascii="Times New Roman" w:hAnsi="Times New Roman" w:cs="Times New Roman"/>
          <w:sz w:val="28"/>
          <w:szCs w:val="28"/>
          <w:lang w:val="kk-KZ"/>
        </w:rPr>
        <w:t>с</w:t>
      </w:r>
      <w:r w:rsidRPr="00834D9F">
        <w:rPr>
          <w:rFonts w:ascii="Times New Roman" w:hAnsi="Times New Roman" w:cs="Times New Roman"/>
          <w:sz w:val="28"/>
          <w:szCs w:val="28"/>
          <w:lang w:val="kk-KZ"/>
        </w:rPr>
        <w:t>ценарийлерд</w:t>
      </w:r>
      <w:r w:rsidR="002F6DC0">
        <w:rPr>
          <w:rFonts w:ascii="Times New Roman" w:hAnsi="Times New Roman" w:cs="Times New Roman"/>
          <w:sz w:val="28"/>
          <w:szCs w:val="28"/>
          <w:lang w:val="kk-KZ"/>
        </w:rPr>
        <w:t>ің</w:t>
      </w:r>
      <w:r w:rsidRPr="00834D9F">
        <w:rPr>
          <w:rFonts w:ascii="Times New Roman" w:hAnsi="Times New Roman" w:cs="Times New Roman"/>
          <w:sz w:val="28"/>
          <w:szCs w:val="28"/>
          <w:lang w:val="kk-KZ"/>
        </w:rPr>
        <w:t xml:space="preserve"> типтік жағдаяттары;</w:t>
      </w:r>
      <w:r w:rsidR="00C96B8C">
        <w:rPr>
          <w:rFonts w:ascii="Times New Roman" w:hAnsi="Times New Roman" w:cs="Times New Roman"/>
          <w:sz w:val="28"/>
          <w:szCs w:val="28"/>
          <w:lang w:val="kk-KZ"/>
        </w:rPr>
        <w:t xml:space="preserve"> о</w:t>
      </w:r>
      <w:r>
        <w:rPr>
          <w:rFonts w:ascii="Times New Roman" w:hAnsi="Times New Roman" w:cs="Times New Roman"/>
          <w:sz w:val="28"/>
          <w:szCs w:val="28"/>
          <w:lang w:val="kk-KZ"/>
        </w:rPr>
        <w:t>қиға аспектісіндегі мәтін</w:t>
      </w:r>
      <w:r w:rsidRPr="00834D9F">
        <w:rPr>
          <w:rFonts w:ascii="Times New Roman" w:hAnsi="Times New Roman" w:cs="Times New Roman"/>
          <w:sz w:val="28"/>
          <w:szCs w:val="28"/>
          <w:lang w:val="kk-KZ"/>
        </w:rPr>
        <w:t>;</w:t>
      </w:r>
      <w:r w:rsidR="00C96B8C">
        <w:rPr>
          <w:rFonts w:ascii="Times New Roman" w:hAnsi="Times New Roman" w:cs="Times New Roman"/>
          <w:sz w:val="28"/>
          <w:szCs w:val="28"/>
          <w:lang w:val="kk-KZ"/>
        </w:rPr>
        <w:t xml:space="preserve"> к</w:t>
      </w:r>
      <w:r w:rsidRPr="00834D9F">
        <w:rPr>
          <w:rFonts w:ascii="Times New Roman" w:hAnsi="Times New Roman" w:cs="Times New Roman"/>
          <w:sz w:val="28"/>
          <w:szCs w:val="28"/>
          <w:lang w:val="kk-KZ"/>
        </w:rPr>
        <w:t>огерентті мәтін;</w:t>
      </w:r>
      <w:r w:rsidR="00C96B8C">
        <w:rPr>
          <w:rFonts w:ascii="Times New Roman" w:hAnsi="Times New Roman" w:cs="Times New Roman"/>
          <w:sz w:val="28"/>
          <w:szCs w:val="28"/>
          <w:lang w:val="kk-KZ"/>
        </w:rPr>
        <w:t xml:space="preserve"> и</w:t>
      </w:r>
      <w:r>
        <w:rPr>
          <w:rFonts w:ascii="Times New Roman" w:hAnsi="Times New Roman" w:cs="Times New Roman"/>
          <w:sz w:val="28"/>
          <w:szCs w:val="28"/>
          <w:lang w:val="kk-KZ"/>
        </w:rPr>
        <w:t>мпликациялар мен пре</w:t>
      </w:r>
      <w:r w:rsidRPr="00834D9F">
        <w:rPr>
          <w:rFonts w:ascii="Times New Roman" w:hAnsi="Times New Roman" w:cs="Times New Roman"/>
          <w:sz w:val="28"/>
          <w:szCs w:val="28"/>
          <w:lang w:val="kk-KZ"/>
        </w:rPr>
        <w:t>суппозициялар;</w:t>
      </w:r>
      <w:r w:rsidR="00C96B8C">
        <w:rPr>
          <w:rFonts w:ascii="Times New Roman" w:hAnsi="Times New Roman" w:cs="Times New Roman"/>
          <w:sz w:val="28"/>
          <w:szCs w:val="28"/>
          <w:lang w:val="kk-KZ"/>
        </w:rPr>
        <w:t xml:space="preserve"> д</w:t>
      </w:r>
      <w:r w:rsidRPr="00834D9F">
        <w:rPr>
          <w:rFonts w:ascii="Times New Roman" w:hAnsi="Times New Roman" w:cs="Times New Roman"/>
          <w:sz w:val="28"/>
          <w:szCs w:val="28"/>
          <w:lang w:val="kk-KZ"/>
        </w:rPr>
        <w:t>искурс түпкі к</w:t>
      </w:r>
      <w:r>
        <w:rPr>
          <w:rFonts w:ascii="Times New Roman" w:hAnsi="Times New Roman" w:cs="Times New Roman"/>
          <w:sz w:val="28"/>
          <w:szCs w:val="28"/>
          <w:lang w:val="kk-KZ"/>
        </w:rPr>
        <w:t>онцепт айналасында шоғырланады;</w:t>
      </w:r>
      <w:r w:rsidR="00C96B8C">
        <w:rPr>
          <w:rFonts w:ascii="Times New Roman" w:hAnsi="Times New Roman" w:cs="Times New Roman"/>
          <w:sz w:val="28"/>
          <w:szCs w:val="28"/>
          <w:lang w:val="kk-KZ"/>
        </w:rPr>
        <w:t xml:space="preserve"> д</w:t>
      </w:r>
      <w:r w:rsidRPr="00834D9F">
        <w:rPr>
          <w:rFonts w:ascii="Times New Roman" w:hAnsi="Times New Roman" w:cs="Times New Roman"/>
          <w:sz w:val="28"/>
          <w:szCs w:val="28"/>
          <w:lang w:val="kk-KZ"/>
        </w:rPr>
        <w:t>искурс жалпы контекст құрайды,ол әрекет етуші тұлғаны,объектіні,уақытты, іс-әрекетті сипаттайды;</w:t>
      </w:r>
      <w:r w:rsidR="00C96B8C">
        <w:rPr>
          <w:rFonts w:ascii="Times New Roman" w:hAnsi="Times New Roman" w:cs="Times New Roman"/>
          <w:sz w:val="28"/>
          <w:szCs w:val="28"/>
          <w:lang w:val="kk-KZ"/>
        </w:rPr>
        <w:t xml:space="preserve"> к</w:t>
      </w:r>
      <w:r w:rsidRPr="00834D9F">
        <w:rPr>
          <w:rFonts w:ascii="Times New Roman" w:hAnsi="Times New Roman" w:cs="Times New Roman"/>
          <w:sz w:val="28"/>
          <w:szCs w:val="28"/>
          <w:lang w:val="kk-KZ"/>
        </w:rPr>
        <w:t>үрделі коммуникативті құбылыс, мәтіннен басқа да экстралингвистикалық факторларды құрайды;</w:t>
      </w:r>
      <w:r w:rsidR="00C96B8C">
        <w:rPr>
          <w:rFonts w:ascii="Times New Roman" w:hAnsi="Times New Roman" w:cs="Times New Roman"/>
          <w:sz w:val="28"/>
          <w:szCs w:val="28"/>
          <w:lang w:val="kk-KZ"/>
        </w:rPr>
        <w:t xml:space="preserve"> д</w:t>
      </w:r>
      <w:r w:rsidRPr="00834D9F">
        <w:rPr>
          <w:rFonts w:ascii="Times New Roman" w:hAnsi="Times New Roman" w:cs="Times New Roman"/>
          <w:sz w:val="28"/>
          <w:szCs w:val="28"/>
          <w:lang w:val="kk-KZ"/>
        </w:rPr>
        <w:t>искурс мәтінде көрініс табады;</w:t>
      </w:r>
      <w:r w:rsidR="00C96B8C">
        <w:rPr>
          <w:rFonts w:ascii="Times New Roman" w:hAnsi="Times New Roman" w:cs="Times New Roman"/>
          <w:sz w:val="28"/>
          <w:szCs w:val="28"/>
          <w:lang w:val="kk-KZ"/>
        </w:rPr>
        <w:t xml:space="preserve"> с</w:t>
      </w:r>
      <w:r w:rsidRPr="00834D9F">
        <w:rPr>
          <w:rFonts w:ascii="Times New Roman" w:hAnsi="Times New Roman" w:cs="Times New Roman"/>
          <w:sz w:val="28"/>
          <w:szCs w:val="28"/>
          <w:lang w:val="kk-KZ"/>
        </w:rPr>
        <w:t>итуациялық контекстпен тығыз байланысты мәтіндер;</w:t>
      </w:r>
      <w:r w:rsidR="00C96B8C">
        <w:rPr>
          <w:rFonts w:ascii="Times New Roman" w:hAnsi="Times New Roman" w:cs="Times New Roman"/>
          <w:sz w:val="28"/>
          <w:szCs w:val="28"/>
          <w:lang w:val="kk-KZ"/>
        </w:rPr>
        <w:t xml:space="preserve"> ж</w:t>
      </w:r>
      <w:r w:rsidRPr="00834D9F">
        <w:rPr>
          <w:rFonts w:ascii="Times New Roman" w:hAnsi="Times New Roman" w:cs="Times New Roman"/>
          <w:sz w:val="28"/>
          <w:szCs w:val="28"/>
          <w:lang w:val="kk-KZ"/>
        </w:rPr>
        <w:t>еке нақты коммуникативті іс-әрекет;</w:t>
      </w:r>
      <w:r w:rsidR="00C96B8C">
        <w:rPr>
          <w:rFonts w:ascii="Times New Roman" w:hAnsi="Times New Roman" w:cs="Times New Roman"/>
          <w:sz w:val="28"/>
          <w:szCs w:val="28"/>
          <w:lang w:val="kk-KZ"/>
        </w:rPr>
        <w:t xml:space="preserve"> д</w:t>
      </w:r>
      <w:r w:rsidRPr="00834D9F">
        <w:rPr>
          <w:rFonts w:ascii="Times New Roman" w:hAnsi="Times New Roman" w:cs="Times New Roman"/>
          <w:sz w:val="28"/>
          <w:szCs w:val="28"/>
          <w:lang w:val="kk-KZ"/>
        </w:rPr>
        <w:t>искурс өзіндік лингвистикалық және экстралингвистикалық қасиеттерге ие;</w:t>
      </w:r>
      <w:r w:rsidR="00C96B8C">
        <w:rPr>
          <w:rFonts w:ascii="Times New Roman" w:hAnsi="Times New Roman" w:cs="Times New Roman"/>
          <w:sz w:val="28"/>
          <w:szCs w:val="28"/>
          <w:lang w:val="kk-KZ"/>
        </w:rPr>
        <w:t xml:space="preserve"> п</w:t>
      </w:r>
      <w:r w:rsidRPr="00834D9F">
        <w:rPr>
          <w:rFonts w:ascii="Times New Roman" w:hAnsi="Times New Roman" w:cs="Times New Roman"/>
          <w:sz w:val="28"/>
          <w:szCs w:val="28"/>
          <w:lang w:val="kk-KZ"/>
        </w:rPr>
        <w:t>рагматикалық контекстің компоненттері;</w:t>
      </w:r>
      <w:r w:rsidR="00C96B8C">
        <w:rPr>
          <w:rFonts w:ascii="Times New Roman" w:hAnsi="Times New Roman" w:cs="Times New Roman"/>
          <w:sz w:val="28"/>
          <w:szCs w:val="28"/>
          <w:lang w:val="kk-KZ"/>
        </w:rPr>
        <w:t xml:space="preserve"> д</w:t>
      </w:r>
      <w:r w:rsidR="002F6DC0">
        <w:rPr>
          <w:rFonts w:ascii="Times New Roman" w:hAnsi="Times New Roman" w:cs="Times New Roman"/>
          <w:sz w:val="28"/>
          <w:szCs w:val="28"/>
          <w:lang w:val="kk-KZ"/>
        </w:rPr>
        <w:t xml:space="preserve">искурс </w:t>
      </w:r>
      <w:r w:rsidRPr="00834D9F">
        <w:rPr>
          <w:rFonts w:ascii="Times New Roman" w:hAnsi="Times New Roman" w:cs="Times New Roman"/>
          <w:sz w:val="28"/>
          <w:szCs w:val="28"/>
          <w:lang w:val="kk-KZ"/>
        </w:rPr>
        <w:t>коммуникативті ә</w:t>
      </w:r>
      <w:r w:rsidR="002F6DC0">
        <w:rPr>
          <w:rFonts w:ascii="Times New Roman" w:hAnsi="Times New Roman" w:cs="Times New Roman"/>
          <w:sz w:val="28"/>
          <w:szCs w:val="28"/>
          <w:lang w:val="kk-KZ"/>
        </w:rPr>
        <w:t>рекет немесе коммуникативті акт</w:t>
      </w:r>
      <w:r w:rsidRPr="00834D9F">
        <w:rPr>
          <w:rFonts w:ascii="Times New Roman" w:hAnsi="Times New Roman" w:cs="Times New Roman"/>
          <w:sz w:val="28"/>
          <w:szCs w:val="28"/>
          <w:lang w:val="kk-KZ"/>
        </w:rPr>
        <w:t xml:space="preserve"> ретінде толық сипатталады;</w:t>
      </w:r>
      <w:r w:rsidR="00C96B8C">
        <w:rPr>
          <w:rFonts w:ascii="Times New Roman" w:hAnsi="Times New Roman" w:cs="Times New Roman"/>
          <w:sz w:val="28"/>
          <w:szCs w:val="28"/>
          <w:lang w:val="kk-KZ"/>
        </w:rPr>
        <w:t xml:space="preserve"> д</w:t>
      </w:r>
      <w:r w:rsidRPr="00834D9F">
        <w:rPr>
          <w:rFonts w:ascii="Times New Roman" w:hAnsi="Times New Roman" w:cs="Times New Roman"/>
          <w:sz w:val="28"/>
          <w:szCs w:val="28"/>
          <w:lang w:val="kk-KZ"/>
        </w:rPr>
        <w:t>искурсты талдау синтаксис пен симантиканы, тіпті, ең алдымен прагматиканы зерттеуден басталады;</w:t>
      </w:r>
      <w:r w:rsidR="00C96B8C">
        <w:rPr>
          <w:rFonts w:ascii="Times New Roman" w:hAnsi="Times New Roman" w:cs="Times New Roman"/>
          <w:sz w:val="28"/>
          <w:szCs w:val="28"/>
          <w:lang w:val="kk-KZ"/>
        </w:rPr>
        <w:t xml:space="preserve"> д</w:t>
      </w:r>
      <w:r w:rsidR="002F6DC0">
        <w:rPr>
          <w:rFonts w:ascii="Times New Roman" w:hAnsi="Times New Roman" w:cs="Times New Roman"/>
          <w:sz w:val="28"/>
          <w:szCs w:val="28"/>
          <w:lang w:val="kk-KZ"/>
        </w:rPr>
        <w:t xml:space="preserve">искурс </w:t>
      </w:r>
      <w:r w:rsidRPr="00834D9F">
        <w:rPr>
          <w:rFonts w:ascii="Times New Roman" w:hAnsi="Times New Roman" w:cs="Times New Roman"/>
          <w:sz w:val="28"/>
          <w:szCs w:val="28"/>
          <w:lang w:val="kk-KZ"/>
        </w:rPr>
        <w:t>т</w:t>
      </w:r>
      <w:r w:rsidR="002F6DC0">
        <w:rPr>
          <w:rFonts w:ascii="Times New Roman" w:hAnsi="Times New Roman" w:cs="Times New Roman"/>
          <w:sz w:val="28"/>
          <w:szCs w:val="28"/>
          <w:lang w:val="kk-KZ"/>
        </w:rPr>
        <w:t>іл/сөйлеуді</w:t>
      </w:r>
      <w:r w:rsidRPr="00834D9F">
        <w:rPr>
          <w:rFonts w:ascii="Times New Roman" w:hAnsi="Times New Roman" w:cs="Times New Roman"/>
          <w:sz w:val="28"/>
          <w:szCs w:val="28"/>
          <w:lang w:val="kk-KZ"/>
        </w:rPr>
        <w:t xml:space="preserve"> қарама-қ</w:t>
      </w:r>
      <w:r>
        <w:rPr>
          <w:rFonts w:ascii="Times New Roman" w:hAnsi="Times New Roman" w:cs="Times New Roman"/>
          <w:sz w:val="28"/>
          <w:szCs w:val="28"/>
          <w:lang w:val="kk-KZ"/>
        </w:rPr>
        <w:t>арсы қойған кезде қарастырылады.</w:t>
      </w:r>
    </w:p>
    <w:p w:rsidR="00773400" w:rsidRPr="008050E5" w:rsidRDefault="009153C9" w:rsidP="00A601FA">
      <w:pPr>
        <w:tabs>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Жоғарыда келтірілген анықтамалар нәтижесінде зерттеушілер дискурстың экстралингвистикалық және әлеуметтік сипаттамасына баса назар аударғанын байқаймыз. Сонымен қатар, маңызды сипаттамаларының бірі оның когнитивті және психолингвистикалық</w:t>
      </w:r>
      <w:r w:rsidR="000431DC">
        <w:rPr>
          <w:rFonts w:ascii="Times New Roman" w:hAnsi="Times New Roman" w:cs="Times New Roman"/>
          <w:sz w:val="28"/>
          <w:szCs w:val="28"/>
          <w:lang w:val="kk-KZ"/>
        </w:rPr>
        <w:t xml:space="preserve"> аспектілері болып табылады.  </w:t>
      </w:r>
      <w:r w:rsidR="00231235" w:rsidRPr="00231235">
        <w:rPr>
          <w:rFonts w:ascii="Times New Roman" w:hAnsi="Times New Roman" w:cs="Times New Roman"/>
          <w:sz w:val="28"/>
          <w:szCs w:val="28"/>
          <w:lang w:val="kk-KZ"/>
        </w:rPr>
        <w:t xml:space="preserve">Сондай-ақ, жоғарыда </w:t>
      </w:r>
      <w:r w:rsidR="00231235" w:rsidRPr="00231235">
        <w:rPr>
          <w:rFonts w:ascii="Times New Roman" w:hAnsi="Times New Roman" w:cs="Times New Roman"/>
          <w:sz w:val="28"/>
          <w:szCs w:val="28"/>
          <w:lang w:val="kk-KZ"/>
        </w:rPr>
        <w:lastRenderedPageBreak/>
        <w:t>берілген анықтамалардағы ең маңызды ерекшеліктердің бірі – оның экстралингвистикалық факторында, нақтылай айтсақ, коммуникативті актілер мен коммуникативті жағдаяттарда екенін аңғарамыз.</w:t>
      </w:r>
    </w:p>
    <w:p w:rsidR="00A22D89" w:rsidRPr="008050E5" w:rsidRDefault="00F43C1B" w:rsidP="00A601FA">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00A22D89" w:rsidRPr="008050E5">
        <w:rPr>
          <w:rFonts w:ascii="Times New Roman" w:eastAsia="Times New Roman" w:hAnsi="Times New Roman" w:cs="Times New Roman"/>
          <w:sz w:val="28"/>
          <w:szCs w:val="28"/>
          <w:lang w:val="kk-KZ"/>
        </w:rPr>
        <w:t xml:space="preserve">искурс </w:t>
      </w:r>
      <w:r>
        <w:rPr>
          <w:rFonts w:ascii="Times New Roman" w:eastAsia="Times New Roman" w:hAnsi="Times New Roman" w:cs="Times New Roman"/>
          <w:sz w:val="28"/>
          <w:szCs w:val="28"/>
          <w:lang w:val="kk-KZ"/>
        </w:rPr>
        <w:t xml:space="preserve">алғашқы зерттеулерде </w:t>
      </w:r>
      <w:r w:rsidR="00A22D89" w:rsidRPr="00834D9F">
        <w:rPr>
          <w:rFonts w:ascii="Times New Roman" w:eastAsia="Times New Roman" w:hAnsi="Times New Roman" w:cs="Times New Roman"/>
          <w:i/>
          <w:sz w:val="28"/>
          <w:szCs w:val="28"/>
          <w:lang w:val="kk-KZ"/>
        </w:rPr>
        <w:t>сөйлемнің</w:t>
      </w:r>
      <w:r w:rsidR="00A22D89" w:rsidRPr="008050E5">
        <w:rPr>
          <w:rFonts w:ascii="Times New Roman" w:eastAsia="Times New Roman" w:hAnsi="Times New Roman" w:cs="Times New Roman"/>
          <w:sz w:val="28"/>
          <w:szCs w:val="28"/>
          <w:lang w:val="kk-KZ"/>
        </w:rPr>
        <w:t xml:space="preserve"> немесе </w:t>
      </w:r>
      <w:r w:rsidR="00A22D89" w:rsidRPr="00834D9F">
        <w:rPr>
          <w:rFonts w:ascii="Times New Roman" w:eastAsia="Times New Roman" w:hAnsi="Times New Roman" w:cs="Times New Roman"/>
          <w:i/>
          <w:sz w:val="28"/>
          <w:szCs w:val="28"/>
          <w:lang w:val="kk-KZ"/>
        </w:rPr>
        <w:t>сөйлеу актісінің</w:t>
      </w:r>
      <w:r w:rsidR="00A22D89" w:rsidRPr="008050E5">
        <w:rPr>
          <w:rFonts w:ascii="Times New Roman" w:eastAsia="Times New Roman" w:hAnsi="Times New Roman" w:cs="Times New Roman"/>
          <w:sz w:val="28"/>
          <w:szCs w:val="28"/>
          <w:lang w:val="kk-KZ"/>
        </w:rPr>
        <w:t xml:space="preserve"> ғана байланысы ретінде қарастырылса, кейін келе оның ауқымы кеңейіп, күрделі коммуникативтікқарым-қатынасты, сонымен бірге экстралингвистикалық факторлар арқылы </w:t>
      </w:r>
      <w:r w:rsidR="00231235" w:rsidRPr="00231235">
        <w:rPr>
          <w:rFonts w:ascii="Times New Roman" w:eastAsia="Times New Roman" w:hAnsi="Times New Roman" w:cs="Times New Roman"/>
          <w:sz w:val="28"/>
          <w:szCs w:val="28"/>
          <w:lang w:val="kk-KZ"/>
        </w:rPr>
        <w:t>түсу үдерістерін қамтиды</w:t>
      </w:r>
      <w:r w:rsidR="00A22D89" w:rsidRPr="008050E5">
        <w:rPr>
          <w:rFonts w:ascii="Times New Roman" w:eastAsia="Times New Roman" w:hAnsi="Times New Roman" w:cs="Times New Roman"/>
          <w:sz w:val="28"/>
          <w:szCs w:val="28"/>
          <w:lang w:val="kk-KZ"/>
        </w:rPr>
        <w:t>.</w:t>
      </w:r>
    </w:p>
    <w:p w:rsidR="00A22D89" w:rsidRPr="008050E5" w:rsidRDefault="00A22D89" w:rsidP="00A601FA">
      <w:pPr>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 xml:space="preserve">Сөйлеу коммуникациясы мен дискурстың атқаратын қызметін анықтау барысында олардың бірдей, </w:t>
      </w:r>
      <w:r w:rsidR="00231235" w:rsidRPr="00231235">
        <w:rPr>
          <w:rFonts w:ascii="Times New Roman" w:eastAsia="Times New Roman" w:hAnsi="Times New Roman" w:cs="Times New Roman"/>
          <w:sz w:val="28"/>
          <w:szCs w:val="28"/>
          <w:lang w:val="kk-KZ"/>
        </w:rPr>
        <w:t>тең дәрежеде іске асатыны байқалады</w:t>
      </w:r>
      <w:r w:rsidRPr="008050E5">
        <w:rPr>
          <w:rFonts w:ascii="Times New Roman" w:eastAsia="Times New Roman" w:hAnsi="Times New Roman" w:cs="Times New Roman"/>
          <w:sz w:val="28"/>
          <w:szCs w:val="28"/>
          <w:lang w:val="kk-KZ"/>
        </w:rPr>
        <w:t xml:space="preserve">. Осы орайда </w:t>
      </w:r>
      <w:r w:rsidR="002F62DA" w:rsidRPr="008050E5">
        <w:rPr>
          <w:rFonts w:ascii="Times New Roman" w:eastAsia="Times New Roman" w:hAnsi="Times New Roman" w:cs="Times New Roman"/>
          <w:sz w:val="28"/>
          <w:szCs w:val="28"/>
          <w:lang w:val="kk-KZ"/>
        </w:rPr>
        <w:t xml:space="preserve">Ч. Моррис </w:t>
      </w:r>
      <w:r w:rsidR="00F43C1B">
        <w:rPr>
          <w:rFonts w:ascii="Times New Roman" w:eastAsia="Times New Roman" w:hAnsi="Times New Roman" w:cs="Times New Roman"/>
          <w:sz w:val="28"/>
          <w:szCs w:val="28"/>
          <w:lang w:val="kk-KZ"/>
        </w:rPr>
        <w:t xml:space="preserve">мәтін мен дискурсты </w:t>
      </w:r>
      <w:r w:rsidRPr="008050E5">
        <w:rPr>
          <w:rFonts w:ascii="Times New Roman" w:eastAsia="Times New Roman" w:hAnsi="Times New Roman" w:cs="Times New Roman"/>
          <w:sz w:val="28"/>
          <w:szCs w:val="28"/>
          <w:lang w:val="kk-KZ"/>
        </w:rPr>
        <w:t>мәтін – сөз актісінің жазудағы көрінісі болса, ал дискурс – қолданыстағы мәтін, яғни сөйлеу тілінің нақтылы коммуникативтік қарым-қатынас орнату</w:t>
      </w:r>
      <w:r w:rsidR="00773400" w:rsidRPr="008050E5">
        <w:rPr>
          <w:rFonts w:ascii="Times New Roman" w:eastAsia="Times New Roman" w:hAnsi="Times New Roman" w:cs="Times New Roman"/>
          <w:sz w:val="28"/>
          <w:szCs w:val="28"/>
          <w:lang w:val="kk-KZ"/>
        </w:rPr>
        <w:t>д</w:t>
      </w:r>
      <w:r w:rsidR="008E755D" w:rsidRPr="008050E5">
        <w:rPr>
          <w:rFonts w:ascii="Times New Roman" w:eastAsia="Times New Roman" w:hAnsi="Times New Roman" w:cs="Times New Roman"/>
          <w:sz w:val="28"/>
          <w:szCs w:val="28"/>
          <w:lang w:val="kk-KZ"/>
        </w:rPr>
        <w:t>а</w:t>
      </w:r>
      <w:r w:rsidR="00F43C1B">
        <w:rPr>
          <w:rFonts w:ascii="Times New Roman" w:eastAsia="Times New Roman" w:hAnsi="Times New Roman" w:cs="Times New Roman"/>
          <w:sz w:val="28"/>
          <w:szCs w:val="28"/>
          <w:lang w:val="kk-KZ"/>
        </w:rPr>
        <w:t xml:space="preserve">ғы қызметі </w:t>
      </w:r>
      <w:r w:rsidR="007C24E0">
        <w:rPr>
          <w:rFonts w:ascii="Times New Roman" w:eastAsia="Times New Roman" w:hAnsi="Times New Roman" w:cs="Times New Roman"/>
          <w:sz w:val="28"/>
          <w:szCs w:val="28"/>
          <w:lang w:val="kk-KZ"/>
        </w:rPr>
        <w:t xml:space="preserve">деп </w:t>
      </w:r>
      <w:r w:rsidR="00336ED1">
        <w:rPr>
          <w:rFonts w:ascii="Times New Roman" w:eastAsia="Times New Roman" w:hAnsi="Times New Roman" w:cs="Times New Roman"/>
          <w:sz w:val="28"/>
          <w:szCs w:val="28"/>
          <w:lang w:val="kk-KZ"/>
        </w:rPr>
        <w:t>сипаттайды [14</w:t>
      </w:r>
      <w:r w:rsidR="00773400" w:rsidRPr="008050E5">
        <w:rPr>
          <w:rFonts w:ascii="Times New Roman" w:eastAsia="Times New Roman" w:hAnsi="Times New Roman" w:cs="Times New Roman"/>
          <w:sz w:val="28"/>
          <w:szCs w:val="28"/>
          <w:lang w:val="kk-KZ"/>
        </w:rPr>
        <w:t>]</w:t>
      </w:r>
      <w:r w:rsidRPr="008050E5">
        <w:rPr>
          <w:rFonts w:ascii="Times New Roman" w:eastAsia="Times New Roman" w:hAnsi="Times New Roman" w:cs="Times New Roman"/>
          <w:sz w:val="28"/>
          <w:szCs w:val="28"/>
          <w:lang w:val="kk-KZ"/>
        </w:rPr>
        <w:t xml:space="preserve">. Осы жағынан алып қарайтын болсақ, </w:t>
      </w:r>
      <w:r w:rsidRPr="001D59A1">
        <w:rPr>
          <w:rFonts w:ascii="Times New Roman" w:eastAsia="Times New Roman" w:hAnsi="Times New Roman" w:cs="Times New Roman"/>
          <w:sz w:val="28"/>
          <w:szCs w:val="28"/>
          <w:lang w:val="kk-KZ"/>
        </w:rPr>
        <w:t>дискурс</w:t>
      </w:r>
      <w:r w:rsidRPr="008050E5">
        <w:rPr>
          <w:rFonts w:ascii="Times New Roman" w:eastAsia="Times New Roman" w:hAnsi="Times New Roman" w:cs="Times New Roman"/>
          <w:sz w:val="28"/>
          <w:szCs w:val="28"/>
          <w:lang w:val="kk-KZ"/>
        </w:rPr>
        <w:t xml:space="preserve"> – эк</w:t>
      </w:r>
      <w:r w:rsidR="001D59A1">
        <w:rPr>
          <w:rFonts w:ascii="Times New Roman" w:eastAsia="Times New Roman" w:hAnsi="Times New Roman" w:cs="Times New Roman"/>
          <w:sz w:val="28"/>
          <w:szCs w:val="28"/>
          <w:lang w:val="kk-KZ"/>
        </w:rPr>
        <w:t>стра</w:t>
      </w:r>
      <w:r w:rsidR="00432F90">
        <w:rPr>
          <w:rFonts w:ascii="Times New Roman" w:eastAsia="Times New Roman" w:hAnsi="Times New Roman" w:cs="Times New Roman"/>
          <w:sz w:val="28"/>
          <w:szCs w:val="28"/>
          <w:lang w:val="kk-KZ"/>
        </w:rPr>
        <w:t xml:space="preserve">лингвистикалық факторларды </w:t>
      </w:r>
      <w:r w:rsidRPr="008050E5">
        <w:rPr>
          <w:rFonts w:ascii="Times New Roman" w:eastAsia="Times New Roman" w:hAnsi="Times New Roman" w:cs="Times New Roman"/>
          <w:sz w:val="28"/>
          <w:szCs w:val="28"/>
          <w:lang w:val="kk-KZ"/>
        </w:rPr>
        <w:t>әлем туралы білімі мен көзқарас</w:t>
      </w:r>
      <w:r w:rsidR="00432F90">
        <w:rPr>
          <w:rFonts w:ascii="Times New Roman" w:eastAsia="Times New Roman" w:hAnsi="Times New Roman" w:cs="Times New Roman"/>
          <w:sz w:val="28"/>
          <w:szCs w:val="28"/>
          <w:lang w:val="kk-KZ"/>
        </w:rPr>
        <w:t>ы, айтушының мақсаты мен бағытын</w:t>
      </w:r>
      <w:r w:rsidRPr="008050E5">
        <w:rPr>
          <w:rFonts w:ascii="Times New Roman" w:eastAsia="Times New Roman" w:hAnsi="Times New Roman" w:cs="Times New Roman"/>
          <w:sz w:val="28"/>
          <w:szCs w:val="28"/>
          <w:lang w:val="kk-KZ"/>
        </w:rPr>
        <w:t xml:space="preserve"> қамтитын күрделі коммуникативтік құбылыс. Дискурста коммуникативтік жағдаят пен оған қатысушылар және тілдік материалдар тоғысып жатады.</w:t>
      </w:r>
    </w:p>
    <w:p w:rsidR="0099372F" w:rsidRDefault="00432F90" w:rsidP="00C75A2C">
      <w:pPr>
        <w:spacing w:after="0" w:line="240" w:lineRule="auto"/>
        <w:ind w:firstLine="567"/>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Т. ван Дейк </w:t>
      </w:r>
      <w:r w:rsidRPr="001D59A1">
        <w:rPr>
          <w:rFonts w:ascii="Times New Roman" w:eastAsia="Times New Roman" w:hAnsi="Times New Roman" w:cs="Times New Roman"/>
          <w:sz w:val="28"/>
          <w:szCs w:val="28"/>
          <w:lang w:val="kk-KZ" w:eastAsia="en-US"/>
        </w:rPr>
        <w:t xml:space="preserve">дискурс </w:t>
      </w:r>
      <w:r w:rsidR="00EF2703" w:rsidRPr="001D59A1">
        <w:rPr>
          <w:rFonts w:ascii="Times New Roman" w:eastAsia="Times New Roman" w:hAnsi="Times New Roman" w:cs="Times New Roman"/>
          <w:sz w:val="28"/>
          <w:szCs w:val="28"/>
          <w:lang w:val="kk-KZ" w:eastAsia="en-US"/>
        </w:rPr>
        <w:t>мәтіннің</w:t>
      </w:r>
      <w:r w:rsidR="00EF2703" w:rsidRPr="008050E5">
        <w:rPr>
          <w:rFonts w:ascii="Times New Roman" w:eastAsia="Times New Roman" w:hAnsi="Times New Roman" w:cs="Times New Roman"/>
          <w:sz w:val="28"/>
          <w:szCs w:val="28"/>
          <w:lang w:val="kk-KZ" w:eastAsia="en-US"/>
        </w:rPr>
        <w:t xml:space="preserve"> статикалық күйінен динамикалық күйін зерттеуге көшуі</w:t>
      </w:r>
      <w:r>
        <w:rPr>
          <w:rFonts w:ascii="Times New Roman" w:eastAsia="Times New Roman" w:hAnsi="Times New Roman" w:cs="Times New Roman"/>
          <w:sz w:val="28"/>
          <w:szCs w:val="28"/>
          <w:lang w:val="kk-KZ" w:eastAsia="en-US"/>
        </w:rPr>
        <w:t xml:space="preserve">деп анықтай келе, </w:t>
      </w:r>
      <w:r w:rsidR="00EF2703" w:rsidRPr="008050E5">
        <w:rPr>
          <w:rFonts w:ascii="Times New Roman" w:eastAsia="Times New Roman" w:hAnsi="Times New Roman" w:cs="Times New Roman"/>
          <w:sz w:val="28"/>
          <w:szCs w:val="28"/>
          <w:lang w:val="kk-KZ" w:eastAsia="en-US"/>
        </w:rPr>
        <w:t>дискурс талдау теориясы жаңа ғылым саласы ретінде қалыптасуының басталуы мәдени мифтер мен әдеби шығармаларды зерттеу үрдісіне құр</w:t>
      </w:r>
      <w:r w:rsidR="001D59A1">
        <w:rPr>
          <w:rFonts w:ascii="Times New Roman" w:eastAsia="Times New Roman" w:hAnsi="Times New Roman" w:cs="Times New Roman"/>
          <w:sz w:val="28"/>
          <w:szCs w:val="28"/>
          <w:lang w:val="kk-KZ" w:eastAsia="en-US"/>
        </w:rPr>
        <w:t>ы</w:t>
      </w:r>
      <w:r w:rsidR="00EF2703" w:rsidRPr="008050E5">
        <w:rPr>
          <w:rFonts w:ascii="Times New Roman" w:eastAsia="Times New Roman" w:hAnsi="Times New Roman" w:cs="Times New Roman"/>
          <w:sz w:val="28"/>
          <w:szCs w:val="28"/>
          <w:lang w:val="kk-KZ" w:eastAsia="en-US"/>
        </w:rPr>
        <w:t>лымдық лингвистиканың әдістерін пайдаланудан болады деп есептейтіндігін айтады</w:t>
      </w:r>
      <w:r w:rsidR="00336ED1">
        <w:rPr>
          <w:rFonts w:ascii="Times New Roman" w:eastAsia="Times New Roman" w:hAnsi="Times New Roman" w:cs="Times New Roman"/>
          <w:sz w:val="28"/>
          <w:szCs w:val="28"/>
          <w:lang w:val="kk-KZ"/>
        </w:rPr>
        <w:t>[15</w:t>
      </w:r>
      <w:r w:rsidR="007C24E0" w:rsidRPr="008050E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eastAsia="en-US"/>
        </w:rPr>
        <w:t xml:space="preserve">. </w:t>
      </w:r>
    </w:p>
    <w:p w:rsidR="00432F90" w:rsidRDefault="00E15A7E" w:rsidP="004520CF">
      <w:pPr>
        <w:spacing w:after="0" w:line="240" w:lineRule="auto"/>
        <w:ind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Г. Смағұлова мен Г. </w:t>
      </w:r>
      <w:r w:rsidR="00432F90" w:rsidRPr="00432F90">
        <w:rPr>
          <w:rFonts w:ascii="Times New Roman" w:eastAsia="Times New Roman" w:hAnsi="Times New Roman" w:cs="Times New Roman"/>
          <w:sz w:val="28"/>
          <w:szCs w:val="28"/>
          <w:lang w:val="kk-KZ" w:eastAsia="en-US"/>
        </w:rPr>
        <w:t xml:space="preserve">Кенжетаева дискурс пен мәтіннің арақатынасын прагматикалық, коммуникативтік және формалды белгілер тұрғысынан салыстыра отырып талдайды. </w:t>
      </w:r>
      <w:r>
        <w:rPr>
          <w:rFonts w:ascii="Times New Roman" w:eastAsia="Times New Roman" w:hAnsi="Times New Roman" w:cs="Times New Roman"/>
          <w:sz w:val="28"/>
          <w:szCs w:val="28"/>
          <w:lang w:val="kk-KZ" w:eastAsia="en-US"/>
        </w:rPr>
        <w:t xml:space="preserve">Г. </w:t>
      </w:r>
      <w:r w:rsidR="00432F90" w:rsidRPr="00432F90">
        <w:rPr>
          <w:rFonts w:ascii="Times New Roman" w:eastAsia="Times New Roman" w:hAnsi="Times New Roman" w:cs="Times New Roman"/>
          <w:sz w:val="28"/>
          <w:szCs w:val="28"/>
          <w:lang w:val="kk-KZ" w:eastAsia="en-US"/>
        </w:rPr>
        <w:t>Смағұлова дискурсты тыңдаушы мен сөйлеуші арасындағы тікелей, ауызша, акустикалық әрі динамикалық коммуникативтік акт ретінде сипаттап, мәтінді керісінше визуалды, жазбаша және статикалық формадағы тілд</w:t>
      </w:r>
      <w:r w:rsidR="00336ED1">
        <w:rPr>
          <w:rFonts w:ascii="Times New Roman" w:eastAsia="Times New Roman" w:hAnsi="Times New Roman" w:cs="Times New Roman"/>
          <w:sz w:val="28"/>
          <w:szCs w:val="28"/>
          <w:lang w:val="kk-KZ" w:eastAsia="en-US"/>
        </w:rPr>
        <w:t>ік өнім ретінде қарастырады [16</w:t>
      </w:r>
      <w:r w:rsidR="00432F90" w:rsidRPr="00432F90">
        <w:rPr>
          <w:rFonts w:ascii="Times New Roman" w:eastAsia="Times New Roman" w:hAnsi="Times New Roman" w:cs="Times New Roman"/>
          <w:sz w:val="28"/>
          <w:szCs w:val="28"/>
          <w:lang w:val="kk-KZ" w:eastAsia="en-US"/>
        </w:rPr>
        <w:t xml:space="preserve">]. Ал </w:t>
      </w:r>
      <w:r>
        <w:rPr>
          <w:rFonts w:ascii="Times New Roman" w:eastAsia="Times New Roman" w:hAnsi="Times New Roman" w:cs="Times New Roman"/>
          <w:sz w:val="28"/>
          <w:szCs w:val="28"/>
          <w:lang w:val="kk-KZ" w:eastAsia="en-US"/>
        </w:rPr>
        <w:t xml:space="preserve">Г. </w:t>
      </w:r>
      <w:r w:rsidR="00432F90" w:rsidRPr="00432F90">
        <w:rPr>
          <w:rFonts w:ascii="Times New Roman" w:eastAsia="Times New Roman" w:hAnsi="Times New Roman" w:cs="Times New Roman"/>
          <w:sz w:val="28"/>
          <w:szCs w:val="28"/>
          <w:lang w:val="kk-KZ" w:eastAsia="en-US"/>
        </w:rPr>
        <w:t xml:space="preserve">Кенжетаева дискурсты нақты коммуникативтік ситуацияда пайда болатын, </w:t>
      </w:r>
      <w:r w:rsidR="00B268F5">
        <w:rPr>
          <w:rFonts w:ascii="Times New Roman" w:eastAsia="Times New Roman" w:hAnsi="Times New Roman" w:cs="Times New Roman"/>
          <w:sz w:val="28"/>
          <w:szCs w:val="28"/>
          <w:lang w:val="kk-KZ" w:eastAsia="en-US"/>
        </w:rPr>
        <w:t>вербалды</w:t>
      </w:r>
      <w:r w:rsidR="00432F90" w:rsidRPr="00432F90">
        <w:rPr>
          <w:rFonts w:ascii="Times New Roman" w:eastAsia="Times New Roman" w:hAnsi="Times New Roman" w:cs="Times New Roman"/>
          <w:sz w:val="28"/>
          <w:szCs w:val="28"/>
          <w:lang w:val="kk-KZ" w:eastAsia="en-US"/>
        </w:rPr>
        <w:t xml:space="preserve"> және </w:t>
      </w:r>
      <w:r w:rsidR="00B268F5">
        <w:rPr>
          <w:rFonts w:ascii="Times New Roman" w:eastAsia="Times New Roman" w:hAnsi="Times New Roman" w:cs="Times New Roman"/>
          <w:sz w:val="28"/>
          <w:szCs w:val="28"/>
          <w:lang w:val="kk-KZ" w:eastAsia="en-US"/>
        </w:rPr>
        <w:t>вербалды</w:t>
      </w:r>
      <w:r w:rsidR="00432F90" w:rsidRPr="00432F90">
        <w:rPr>
          <w:rFonts w:ascii="Times New Roman" w:eastAsia="Times New Roman" w:hAnsi="Times New Roman" w:cs="Times New Roman"/>
          <w:sz w:val="28"/>
          <w:szCs w:val="28"/>
          <w:lang w:val="kk-KZ" w:eastAsia="en-US"/>
        </w:rPr>
        <w:t xml:space="preserve"> емес амалдармен өрбитін екіжақты қатынас үдерісі ретінде сипаттап, мәтінді графикалық формада ұсынылған, өңделген және авторлық сипаттағы сөйлеу </w:t>
      </w:r>
      <w:r w:rsidR="007C24E0">
        <w:rPr>
          <w:rFonts w:ascii="Times New Roman" w:eastAsia="Times New Roman" w:hAnsi="Times New Roman" w:cs="Times New Roman"/>
          <w:sz w:val="28"/>
          <w:szCs w:val="28"/>
          <w:lang w:val="kk-KZ" w:eastAsia="en-US"/>
        </w:rPr>
        <w:t>нәтижесі ретінде қа</w:t>
      </w:r>
      <w:r w:rsidR="00336ED1">
        <w:rPr>
          <w:rFonts w:ascii="Times New Roman" w:eastAsia="Times New Roman" w:hAnsi="Times New Roman" w:cs="Times New Roman"/>
          <w:sz w:val="28"/>
          <w:szCs w:val="28"/>
          <w:lang w:val="kk-KZ" w:eastAsia="en-US"/>
        </w:rPr>
        <w:t>растырады [17</w:t>
      </w:r>
      <w:r w:rsidR="00432F90" w:rsidRPr="00432F90">
        <w:rPr>
          <w:rFonts w:ascii="Times New Roman" w:eastAsia="Times New Roman" w:hAnsi="Times New Roman" w:cs="Times New Roman"/>
          <w:sz w:val="28"/>
          <w:szCs w:val="28"/>
          <w:lang w:val="kk-KZ" w:eastAsia="en-US"/>
        </w:rPr>
        <w:t xml:space="preserve">]. </w:t>
      </w:r>
      <w:r>
        <w:rPr>
          <w:rFonts w:ascii="Times New Roman" w:eastAsia="Times New Roman" w:hAnsi="Times New Roman" w:cs="Times New Roman"/>
          <w:sz w:val="28"/>
          <w:szCs w:val="28"/>
          <w:lang w:val="kk-KZ" w:eastAsia="en-US"/>
        </w:rPr>
        <w:t>Бұл ұстанымдар</w:t>
      </w:r>
      <w:r w:rsidR="00432F90" w:rsidRPr="00E15A7E">
        <w:rPr>
          <w:rFonts w:ascii="Times New Roman" w:eastAsia="Times New Roman" w:hAnsi="Times New Roman" w:cs="Times New Roman"/>
          <w:i/>
          <w:sz w:val="28"/>
          <w:szCs w:val="28"/>
          <w:lang w:val="kk-KZ" w:eastAsia="en-US"/>
        </w:rPr>
        <w:t>дискурс</w:t>
      </w:r>
      <w:r w:rsidR="00432F90" w:rsidRPr="00432F90">
        <w:rPr>
          <w:rFonts w:ascii="Times New Roman" w:eastAsia="Times New Roman" w:hAnsi="Times New Roman" w:cs="Times New Roman"/>
          <w:sz w:val="28"/>
          <w:szCs w:val="28"/>
          <w:lang w:val="kk-KZ" w:eastAsia="en-US"/>
        </w:rPr>
        <w:t xml:space="preserve"> пен </w:t>
      </w:r>
      <w:r w:rsidR="00432F90" w:rsidRPr="00E15A7E">
        <w:rPr>
          <w:rFonts w:ascii="Times New Roman" w:eastAsia="Times New Roman" w:hAnsi="Times New Roman" w:cs="Times New Roman"/>
          <w:i/>
          <w:sz w:val="28"/>
          <w:szCs w:val="28"/>
          <w:lang w:val="kk-KZ" w:eastAsia="en-US"/>
        </w:rPr>
        <w:t>мәтіннің</w:t>
      </w:r>
      <w:r w:rsidR="00432F90" w:rsidRPr="00432F90">
        <w:rPr>
          <w:rFonts w:ascii="Times New Roman" w:eastAsia="Times New Roman" w:hAnsi="Times New Roman" w:cs="Times New Roman"/>
          <w:sz w:val="28"/>
          <w:szCs w:val="28"/>
          <w:lang w:val="kk-KZ" w:eastAsia="en-US"/>
        </w:rPr>
        <w:t xml:space="preserve"> айырмашылығын олардың жүзеге асу формасы, уақыт пен кеңістікке тәуелділігі, </w:t>
      </w:r>
      <w:r w:rsidR="001D59A1">
        <w:rPr>
          <w:rFonts w:ascii="Times New Roman" w:eastAsia="Times New Roman" w:hAnsi="Times New Roman" w:cs="Times New Roman"/>
          <w:sz w:val="28"/>
          <w:szCs w:val="28"/>
          <w:lang w:val="kk-KZ" w:eastAsia="en-US"/>
        </w:rPr>
        <w:t xml:space="preserve">сондай-ақ </w:t>
      </w:r>
      <w:r w:rsidR="00432F90" w:rsidRPr="00432F90">
        <w:rPr>
          <w:rFonts w:ascii="Times New Roman" w:eastAsia="Times New Roman" w:hAnsi="Times New Roman" w:cs="Times New Roman"/>
          <w:sz w:val="28"/>
          <w:szCs w:val="28"/>
          <w:lang w:val="kk-KZ" w:eastAsia="en-US"/>
        </w:rPr>
        <w:t>коммуниканттар арасындағы тікелей қатынас сипаты арқылы жүйелі түрде айқындайды.</w:t>
      </w:r>
    </w:p>
    <w:p w:rsidR="002F6DC0" w:rsidRDefault="002F6DC0" w:rsidP="00A601FA">
      <w:pPr>
        <w:tabs>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Сонымен, қазіргі таңда </w:t>
      </w:r>
      <w:r w:rsidRPr="00C75A2C">
        <w:rPr>
          <w:rFonts w:ascii="Times New Roman" w:hAnsi="Times New Roman" w:cs="Times New Roman"/>
          <w:i/>
          <w:sz w:val="28"/>
          <w:szCs w:val="28"/>
          <w:lang w:val="kk-KZ"/>
        </w:rPr>
        <w:t>дискурс</w:t>
      </w:r>
      <w:r w:rsidRPr="002F6DC0">
        <w:rPr>
          <w:rFonts w:ascii="Times New Roman" w:hAnsi="Times New Roman" w:cs="Times New Roman"/>
          <w:sz w:val="28"/>
          <w:szCs w:val="28"/>
          <w:lang w:val="kk-KZ"/>
        </w:rPr>
        <w:t xml:space="preserve">тек мәтін немесе сөйлеу әрекетімен шектелмей, адам өмірінің әртүрлі қырларымен сабақтас экстралингвистикалық факторларды қамтитын күрделі коммуникативтік құбылыс ретінде танылады. Ал </w:t>
      </w:r>
      <w:r w:rsidRPr="002F6DC0">
        <w:rPr>
          <w:rFonts w:ascii="Times New Roman" w:hAnsi="Times New Roman" w:cs="Times New Roman"/>
          <w:i/>
          <w:sz w:val="28"/>
          <w:szCs w:val="28"/>
          <w:lang w:val="kk-KZ"/>
        </w:rPr>
        <w:t>мәтінді</w:t>
      </w:r>
      <w:r w:rsidRPr="002F6DC0">
        <w:rPr>
          <w:rFonts w:ascii="Times New Roman" w:hAnsi="Times New Roman" w:cs="Times New Roman"/>
          <w:sz w:val="28"/>
          <w:szCs w:val="28"/>
          <w:lang w:val="kk-KZ"/>
        </w:rPr>
        <w:t xml:space="preserve"> дискурстың жазба формадағы бейнесі ретінде қарастыруға болады.</w:t>
      </w:r>
    </w:p>
    <w:p w:rsidR="00895B82" w:rsidRDefault="00895B82" w:rsidP="00895B8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Дискурстық талдауда зерттеу объектісін қарауға көзқарасты ауыстыру нәтижесінде дискурстың динамикалық сипаты</w:t>
      </w:r>
      <w:r w:rsidR="005213A2">
        <w:rPr>
          <w:rFonts w:ascii="Times New Roman" w:hAnsi="Times New Roman" w:cs="Times New Roman"/>
          <w:sz w:val="28"/>
          <w:szCs w:val="28"/>
          <w:lang w:val="kk-KZ"/>
        </w:rPr>
        <w:t xml:space="preserve"> айрықшакөрініс тапты</w:t>
      </w:r>
      <w:r w:rsidRPr="008050E5">
        <w:rPr>
          <w:rFonts w:ascii="Times New Roman" w:hAnsi="Times New Roman" w:cs="Times New Roman"/>
          <w:sz w:val="28"/>
          <w:szCs w:val="28"/>
          <w:lang w:val="kk-KZ"/>
        </w:rPr>
        <w:t xml:space="preserve">.  Мәтіннен басқа дискурсивті талдау </w:t>
      </w:r>
      <w:r w:rsidR="00C0603E">
        <w:rPr>
          <w:rFonts w:ascii="Times New Roman" w:hAnsi="Times New Roman" w:cs="Times New Roman"/>
          <w:sz w:val="28"/>
          <w:szCs w:val="28"/>
          <w:lang w:val="kk-KZ"/>
        </w:rPr>
        <w:t>негізінде</w:t>
      </w:r>
      <w:r w:rsidRPr="008050E5">
        <w:rPr>
          <w:rFonts w:ascii="Times New Roman" w:hAnsi="Times New Roman" w:cs="Times New Roman"/>
          <w:sz w:val="28"/>
          <w:szCs w:val="28"/>
          <w:lang w:val="kk-KZ"/>
        </w:rPr>
        <w:t xml:space="preserve"> бірқатар </w:t>
      </w:r>
      <w:r w:rsidR="00E15A7E" w:rsidRPr="00E15A7E">
        <w:rPr>
          <w:rFonts w:ascii="Times New Roman" w:hAnsi="Times New Roman" w:cs="Times New Roman"/>
          <w:sz w:val="28"/>
          <w:szCs w:val="28"/>
          <w:lang w:val="kk-KZ"/>
        </w:rPr>
        <w:t>жағдаяттық</w:t>
      </w:r>
      <w:r w:rsidRPr="008050E5">
        <w:rPr>
          <w:rFonts w:ascii="Times New Roman" w:hAnsi="Times New Roman" w:cs="Times New Roman"/>
          <w:sz w:val="28"/>
          <w:szCs w:val="28"/>
          <w:lang w:val="kk-KZ"/>
        </w:rPr>
        <w:t>, когнитивті және прагматикалық факторлар</w:t>
      </w:r>
      <w:r w:rsidR="00E15A7E">
        <w:rPr>
          <w:rFonts w:ascii="Times New Roman" w:hAnsi="Times New Roman" w:cs="Times New Roman"/>
          <w:sz w:val="28"/>
          <w:szCs w:val="28"/>
          <w:lang w:val="kk-KZ"/>
        </w:rPr>
        <w:t xml:space="preserve"> да ескерілді, </w:t>
      </w:r>
      <w:r w:rsidR="00E15A7E" w:rsidRPr="00E15A7E">
        <w:rPr>
          <w:rFonts w:ascii="Times New Roman" w:hAnsi="Times New Roman" w:cs="Times New Roman"/>
          <w:sz w:val="28"/>
          <w:szCs w:val="28"/>
          <w:lang w:val="kk-KZ"/>
        </w:rPr>
        <w:t>олардың қатарына</w:t>
      </w:r>
      <w:r w:rsidRPr="008050E5">
        <w:rPr>
          <w:rFonts w:ascii="Times New Roman" w:hAnsi="Times New Roman" w:cs="Times New Roman"/>
          <w:sz w:val="28"/>
          <w:szCs w:val="28"/>
          <w:lang w:val="kk-KZ"/>
        </w:rPr>
        <w:t xml:space="preserve">жағдаяттың </w:t>
      </w:r>
      <w:r w:rsidR="001D59A1">
        <w:rPr>
          <w:rFonts w:ascii="Times New Roman" w:hAnsi="Times New Roman" w:cs="Times New Roman"/>
          <w:sz w:val="28"/>
          <w:szCs w:val="28"/>
          <w:lang w:val="kk-KZ"/>
        </w:rPr>
        <w:t>шарттары</w:t>
      </w:r>
      <w:r w:rsidR="00E15A7E">
        <w:rPr>
          <w:rFonts w:ascii="Times New Roman" w:hAnsi="Times New Roman" w:cs="Times New Roman"/>
          <w:sz w:val="28"/>
          <w:szCs w:val="28"/>
          <w:lang w:val="kk-KZ"/>
        </w:rPr>
        <w:t>, әлемтану, пресуппозиция жатады</w:t>
      </w:r>
      <w:r w:rsidR="00336ED1">
        <w:rPr>
          <w:rFonts w:ascii="Times New Roman" w:hAnsi="Times New Roman" w:cs="Times New Roman"/>
          <w:sz w:val="28"/>
          <w:szCs w:val="28"/>
          <w:lang w:val="kk-KZ"/>
        </w:rPr>
        <w:t>[18</w:t>
      </w:r>
      <w:r w:rsidRPr="00351D85">
        <w:rPr>
          <w:rFonts w:ascii="Times New Roman" w:hAnsi="Times New Roman" w:cs="Times New Roman"/>
          <w:sz w:val="28"/>
          <w:szCs w:val="28"/>
          <w:lang w:val="kk-KZ"/>
        </w:rPr>
        <w:t>].</w:t>
      </w:r>
    </w:p>
    <w:p w:rsidR="00777F5B" w:rsidRDefault="00777F5B" w:rsidP="00895B8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Зерттеуімізде Т. ван Дейк, Л. Панова, Н. Кузьмина және т.б. ғалымдар атап өткен дискурсты коммуникативтік уақиға және прагматикалық мақсаттарға негізделген сөйлеу актісі ретінде тани отырып, дискурстың коммуникативтік-прагматикалық аспектісіне айрықша тоқталуды жөн көреміз. </w:t>
      </w:r>
    </w:p>
    <w:p w:rsidR="004F3D50" w:rsidRPr="008050E5" w:rsidRDefault="004F3D50" w:rsidP="00895B8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4F3D50">
        <w:rPr>
          <w:rFonts w:ascii="Times New Roman" w:hAnsi="Times New Roman" w:cs="Times New Roman"/>
          <w:sz w:val="28"/>
          <w:szCs w:val="28"/>
          <w:lang w:val="kk-KZ"/>
        </w:rPr>
        <w:t>. ван Дейктің көзқарасына сәйкес, дискурс – бұл тілдік форма, мағына және әрекет бірлігінде жүзеге асатын күрделі коммуникативтік уақиға болып табылады және ол прагматикалық контексті ескеруді қажет етеді. Мұндай көзқарас бойынша, дискурсты дұрыс түсіну үшін тек мәтін мазмұны ғана емес, сонымен қатар оны тудыратын және қабылдауға әсер ететін экстралингвистикалық, когнитивтік және жағдаяттық ф</w:t>
      </w:r>
      <w:r>
        <w:rPr>
          <w:rFonts w:ascii="Times New Roman" w:hAnsi="Times New Roman" w:cs="Times New Roman"/>
          <w:sz w:val="28"/>
          <w:szCs w:val="28"/>
          <w:lang w:val="kk-KZ"/>
        </w:rPr>
        <w:t xml:space="preserve">акторлар да толық қамтылуы тиіс </w:t>
      </w:r>
      <w:r w:rsidR="00336ED1">
        <w:rPr>
          <w:rFonts w:ascii="Times New Roman" w:hAnsi="Times New Roman" w:cs="Times New Roman"/>
          <w:sz w:val="28"/>
          <w:szCs w:val="28"/>
          <w:lang w:val="kk-KZ"/>
        </w:rPr>
        <w:t>[19</w:t>
      </w:r>
      <w:r w:rsidRPr="008050E5">
        <w:rPr>
          <w:rFonts w:ascii="Times New Roman" w:hAnsi="Times New Roman" w:cs="Times New Roman"/>
          <w:sz w:val="28"/>
          <w:szCs w:val="28"/>
          <w:lang w:val="kk-KZ"/>
        </w:rPr>
        <w:t>]</w:t>
      </w:r>
      <w:r>
        <w:rPr>
          <w:rFonts w:ascii="Times New Roman" w:hAnsi="Times New Roman" w:cs="Times New Roman"/>
          <w:sz w:val="28"/>
          <w:szCs w:val="28"/>
          <w:lang w:val="kk-KZ"/>
        </w:rPr>
        <w:t>.</w:t>
      </w:r>
    </w:p>
    <w:p w:rsidR="00B86F5D" w:rsidRDefault="004F3D50" w:rsidP="00A601F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D57420">
        <w:rPr>
          <w:rFonts w:ascii="Times New Roman" w:eastAsia="Times New Roman" w:hAnsi="Times New Roman" w:cs="Times New Roman"/>
          <w:sz w:val="28"/>
          <w:szCs w:val="28"/>
          <w:lang w:val="kk-KZ"/>
        </w:rPr>
        <w:t>Дискурс</w:t>
      </w:r>
      <w:r w:rsidRPr="004F3D50">
        <w:rPr>
          <w:rFonts w:ascii="Times New Roman" w:eastAsia="Times New Roman" w:hAnsi="Times New Roman" w:cs="Times New Roman"/>
          <w:sz w:val="28"/>
          <w:szCs w:val="28"/>
          <w:lang w:val="kk-KZ"/>
        </w:rPr>
        <w:t xml:space="preserve"> – көпдеңгейлі үдеріс</w:t>
      </w:r>
      <w:r w:rsidR="00B87D8A">
        <w:rPr>
          <w:rFonts w:ascii="Times New Roman" w:eastAsia="Times New Roman" w:hAnsi="Times New Roman" w:cs="Times New Roman"/>
          <w:sz w:val="28"/>
          <w:szCs w:val="28"/>
          <w:lang w:val="kk-KZ"/>
        </w:rPr>
        <w:t>,</w:t>
      </w:r>
      <w:r w:rsidR="00B87D8A" w:rsidRPr="00B86F5D">
        <w:rPr>
          <w:rFonts w:ascii="Times New Roman" w:eastAsia="Times New Roman" w:hAnsi="Times New Roman" w:cs="Times New Roman"/>
          <w:sz w:val="28"/>
          <w:szCs w:val="28"/>
          <w:lang w:val="kk-KZ"/>
        </w:rPr>
        <w:t xml:space="preserve">сондықтан ол сөйлеушінің </w:t>
      </w:r>
      <w:r w:rsidRPr="004F3D50">
        <w:rPr>
          <w:rFonts w:ascii="Times New Roman" w:eastAsia="Times New Roman" w:hAnsi="Times New Roman" w:cs="Times New Roman"/>
          <w:sz w:val="28"/>
          <w:szCs w:val="28"/>
          <w:lang w:val="kk-KZ"/>
        </w:rPr>
        <w:t xml:space="preserve">вербалды қатынасын, яғни дауыс ырғағын, интонациясын, сөйлеуді </w:t>
      </w:r>
      <w:r>
        <w:rPr>
          <w:rFonts w:ascii="Times New Roman" w:eastAsia="Times New Roman" w:hAnsi="Times New Roman" w:cs="Times New Roman"/>
          <w:sz w:val="28"/>
          <w:szCs w:val="28"/>
          <w:lang w:val="kk-KZ"/>
        </w:rPr>
        <w:t>кідірістер</w:t>
      </w:r>
      <w:r w:rsidRPr="004F3D50">
        <w:rPr>
          <w:rFonts w:ascii="Times New Roman" w:eastAsia="Times New Roman" w:hAnsi="Times New Roman" w:cs="Times New Roman"/>
          <w:sz w:val="28"/>
          <w:szCs w:val="28"/>
          <w:lang w:val="kk-KZ"/>
        </w:rPr>
        <w:t xml:space="preserve"> арқылы бөлуді, сондай-ақ </w:t>
      </w:r>
      <w:r w:rsidR="00415C98">
        <w:rPr>
          <w:rFonts w:ascii="Times New Roman" w:eastAsia="Times New Roman" w:hAnsi="Times New Roman" w:cs="Times New Roman"/>
          <w:sz w:val="28"/>
          <w:szCs w:val="28"/>
          <w:lang w:val="kk-KZ"/>
        </w:rPr>
        <w:t>вербалды емес</w:t>
      </w:r>
      <w:r w:rsidRPr="004F3D50">
        <w:rPr>
          <w:rFonts w:ascii="Times New Roman" w:eastAsia="Times New Roman" w:hAnsi="Times New Roman" w:cs="Times New Roman"/>
          <w:sz w:val="28"/>
          <w:szCs w:val="28"/>
          <w:lang w:val="kk-KZ"/>
        </w:rPr>
        <w:t xml:space="preserve"> қатынасын, атап айтқанда ы</w:t>
      </w:r>
      <w:r>
        <w:rPr>
          <w:rFonts w:ascii="Times New Roman" w:eastAsia="Times New Roman" w:hAnsi="Times New Roman" w:cs="Times New Roman"/>
          <w:sz w:val="28"/>
          <w:szCs w:val="28"/>
          <w:lang w:val="kk-KZ"/>
        </w:rPr>
        <w:t xml:space="preserve">м-ишара, қимыл-қозғалыс сияқты </w:t>
      </w:r>
      <w:r w:rsidRPr="004F3D50">
        <w:rPr>
          <w:rFonts w:ascii="Times New Roman" w:eastAsia="Times New Roman" w:hAnsi="Times New Roman" w:cs="Times New Roman"/>
          <w:sz w:val="28"/>
          <w:szCs w:val="28"/>
          <w:lang w:val="kk-KZ"/>
        </w:rPr>
        <w:t>коммуникативтік құралдарды</w:t>
      </w:r>
      <w:r>
        <w:rPr>
          <w:rFonts w:ascii="Times New Roman" w:eastAsia="Times New Roman" w:hAnsi="Times New Roman" w:cs="Times New Roman"/>
          <w:sz w:val="28"/>
          <w:szCs w:val="28"/>
          <w:lang w:val="kk-KZ"/>
        </w:rPr>
        <w:t xml:space="preserve"> да</w:t>
      </w:r>
      <w:r w:rsidRPr="004F3D50">
        <w:rPr>
          <w:rFonts w:ascii="Times New Roman" w:eastAsia="Times New Roman" w:hAnsi="Times New Roman" w:cs="Times New Roman"/>
          <w:sz w:val="28"/>
          <w:szCs w:val="28"/>
          <w:lang w:val="kk-KZ"/>
        </w:rPr>
        <w:t xml:space="preserve"> қамтиды.</w:t>
      </w:r>
      <w:r w:rsidR="00B87D8A">
        <w:rPr>
          <w:rFonts w:ascii="Times New Roman" w:eastAsia="Times New Roman" w:hAnsi="Times New Roman" w:cs="Times New Roman"/>
          <w:sz w:val="28"/>
          <w:szCs w:val="28"/>
          <w:lang w:val="kk-KZ"/>
        </w:rPr>
        <w:t xml:space="preserve">Сондай-ақ </w:t>
      </w:r>
      <w:r w:rsidR="00B87D8A" w:rsidRPr="00B87D8A">
        <w:rPr>
          <w:rFonts w:ascii="Times New Roman" w:eastAsia="Times New Roman" w:hAnsi="Times New Roman" w:cs="Times New Roman"/>
          <w:i/>
          <w:sz w:val="28"/>
          <w:szCs w:val="28"/>
          <w:lang w:val="kk-KZ"/>
        </w:rPr>
        <w:t>дискурс</w:t>
      </w:r>
      <w:r w:rsidR="00B87D8A" w:rsidRPr="00B86F5D">
        <w:rPr>
          <w:rFonts w:ascii="Times New Roman" w:eastAsia="Times New Roman" w:hAnsi="Times New Roman" w:cs="Times New Roman"/>
          <w:sz w:val="28"/>
          <w:szCs w:val="28"/>
          <w:lang w:val="kk-KZ"/>
        </w:rPr>
        <w:t>грамматика мен стилистика заңдылықтары негізінде жүзеге асатын</w:t>
      </w:r>
      <w:r>
        <w:rPr>
          <w:rFonts w:ascii="Times New Roman" w:eastAsia="Times New Roman" w:hAnsi="Times New Roman" w:cs="Times New Roman"/>
          <w:sz w:val="28"/>
          <w:szCs w:val="28"/>
          <w:lang w:val="kk-KZ"/>
        </w:rPr>
        <w:t xml:space="preserve">, </w:t>
      </w:r>
      <w:r w:rsidR="00B86F5D" w:rsidRPr="00B86F5D">
        <w:rPr>
          <w:rFonts w:ascii="Times New Roman" w:eastAsia="Times New Roman" w:hAnsi="Times New Roman" w:cs="Times New Roman"/>
          <w:sz w:val="28"/>
          <w:szCs w:val="28"/>
          <w:lang w:val="kk-KZ"/>
        </w:rPr>
        <w:t xml:space="preserve">автордың белгілі бір ойын не коммуникативтік мақсатын бейнелейтін, прагматикалық мазмұнға ие әрі когнитивтік тұрғыдан құндылықтар жүйесін тануға мүмкіндік беретін тұтас тілдік құбылыс болып табылады. Демек, </w:t>
      </w:r>
      <w:r w:rsidR="00B86F5D" w:rsidRPr="00B87D8A">
        <w:rPr>
          <w:rFonts w:ascii="Times New Roman" w:eastAsia="Times New Roman" w:hAnsi="Times New Roman" w:cs="Times New Roman"/>
          <w:i/>
          <w:sz w:val="28"/>
          <w:szCs w:val="28"/>
          <w:lang w:val="kk-KZ"/>
        </w:rPr>
        <w:t>дискурс</w:t>
      </w:r>
      <w:r w:rsidR="00B86F5D" w:rsidRPr="00B86F5D">
        <w:rPr>
          <w:rFonts w:ascii="Times New Roman" w:eastAsia="Times New Roman" w:hAnsi="Times New Roman" w:cs="Times New Roman"/>
          <w:sz w:val="28"/>
          <w:szCs w:val="28"/>
          <w:lang w:val="kk-KZ"/>
        </w:rPr>
        <w:t xml:space="preserve"> – тілдік шығарманың айналасында жинақталған, прагматикалық және когнитивтік сипаттарымен ерекшеленетін, шығарма иесінің өзіндік қырын танытатын күрделі жүйе.</w:t>
      </w:r>
    </w:p>
    <w:p w:rsidR="006D2D86" w:rsidRPr="00762D62" w:rsidRDefault="00762D62" w:rsidP="00762D62">
      <w:pPr>
        <w:shd w:val="clear" w:color="auto" w:fill="FFFFFF"/>
        <w:spacing w:after="0" w:line="240" w:lineRule="auto"/>
        <w:ind w:firstLine="567"/>
        <w:jc w:val="both"/>
        <w:rPr>
          <w:rFonts w:ascii="Times New Roman" w:hAnsi="Times New Roman" w:cs="Times New Roman"/>
          <w:sz w:val="28"/>
          <w:szCs w:val="28"/>
          <w:lang w:val="kk-KZ"/>
        </w:rPr>
      </w:pPr>
      <w:r w:rsidRPr="00762D62">
        <w:rPr>
          <w:rFonts w:ascii="Times New Roman" w:eastAsia="Times New Roman" w:hAnsi="Times New Roman" w:cs="Times New Roman"/>
          <w:sz w:val="28"/>
          <w:szCs w:val="28"/>
          <w:lang w:val="kk-KZ"/>
        </w:rPr>
        <w:t xml:space="preserve">Дискурс тек сөйлеу әрекеті арқылы дамып, оның түрлері де осы негізде айқындалатынын ескерсек, әртүрлі тілдер мен олардың қолданылу аясына қатысты жүргізілген зерттеулер бұл құбылыстың қазіргі тіл біліміндегі өзектілігін дәлелдейді. В. И. Карасик еңбектерінде дискурсты талдау қарым-қатынас жағдайы мен мақсатына негізделіп, осы өлшем бойынша тұлғаға бағытталған </w:t>
      </w:r>
      <w:r w:rsidRPr="00D57420">
        <w:rPr>
          <w:rFonts w:ascii="Times New Roman" w:eastAsia="Times New Roman" w:hAnsi="Times New Roman" w:cs="Times New Roman"/>
          <w:sz w:val="28"/>
          <w:szCs w:val="28"/>
          <w:lang w:val="kk-KZ"/>
        </w:rPr>
        <w:t>жеке дискурс пен белгілі бір қоғамдық салада жүзеге асатын институционалдық дискурс ажыратылатыны көрсетіледі</w:t>
      </w:r>
      <w:r w:rsidR="006D2D86" w:rsidRPr="00D57420">
        <w:rPr>
          <w:rFonts w:ascii="Times New Roman" w:hAnsi="Times New Roman" w:cs="Times New Roman"/>
          <w:sz w:val="28"/>
          <w:szCs w:val="28"/>
          <w:lang w:val="kk-KZ"/>
        </w:rPr>
        <w:t>[</w:t>
      </w:r>
      <w:r w:rsidR="00336ED1" w:rsidRPr="00D57420">
        <w:rPr>
          <w:rFonts w:ascii="Times New Roman" w:hAnsi="Times New Roman" w:cs="Times New Roman"/>
          <w:sz w:val="28"/>
          <w:szCs w:val="28"/>
          <w:lang w:val="kk-KZ"/>
        </w:rPr>
        <w:t>20</w:t>
      </w:r>
      <w:r w:rsidR="006D2D86" w:rsidRPr="00D57420">
        <w:rPr>
          <w:rFonts w:ascii="Times New Roman" w:hAnsi="Times New Roman" w:cs="Times New Roman"/>
          <w:sz w:val="28"/>
          <w:szCs w:val="28"/>
          <w:lang w:val="kk-KZ"/>
        </w:rPr>
        <w:t>].</w:t>
      </w:r>
      <w:r w:rsidRPr="00D57420">
        <w:rPr>
          <w:rFonts w:ascii="Times New Roman" w:hAnsi="Times New Roman" w:cs="Times New Roman"/>
          <w:sz w:val="28"/>
          <w:szCs w:val="28"/>
          <w:lang w:val="kk-KZ"/>
        </w:rPr>
        <w:t xml:space="preserve"> Институционалдық дискурс</w:t>
      </w:r>
      <w:r w:rsidRPr="00762D62">
        <w:rPr>
          <w:rFonts w:ascii="Times New Roman" w:hAnsi="Times New Roman" w:cs="Times New Roman"/>
          <w:sz w:val="28"/>
          <w:szCs w:val="28"/>
          <w:lang w:val="kk-KZ"/>
        </w:rPr>
        <w:t xml:space="preserve"> – белгілі бір әлеуметтік құрылым шеңберінде жүзеге асатын қарым-қатынас түрі. </w:t>
      </w:r>
      <w:r w:rsidRPr="008050E5">
        <w:rPr>
          <w:rFonts w:ascii="Times New Roman" w:hAnsi="Times New Roman" w:cs="Times New Roman"/>
          <w:sz w:val="28"/>
          <w:szCs w:val="28"/>
          <w:lang w:val="kk-KZ"/>
        </w:rPr>
        <w:t xml:space="preserve">Атап айтқанда, </w:t>
      </w:r>
      <w:r w:rsidRPr="00762D62">
        <w:rPr>
          <w:rFonts w:ascii="Times New Roman" w:hAnsi="Times New Roman" w:cs="Times New Roman"/>
          <w:sz w:val="28"/>
          <w:szCs w:val="28"/>
          <w:lang w:val="kk-KZ"/>
        </w:rPr>
        <w:t>адресант пен адресат арасындағы коммуникация, сондай-ақ түрлі әлеуметтік топтар мен ұйымдардың сөйлеу ә</w:t>
      </w:r>
      <w:r w:rsidR="00336ED1">
        <w:rPr>
          <w:rFonts w:ascii="Times New Roman" w:hAnsi="Times New Roman" w:cs="Times New Roman"/>
          <w:sz w:val="28"/>
          <w:szCs w:val="28"/>
          <w:lang w:val="kk-KZ"/>
        </w:rPr>
        <w:t>рекеті қарастырылады [20</w:t>
      </w:r>
      <w:r w:rsidRPr="00762D62">
        <w:rPr>
          <w:rFonts w:ascii="Times New Roman" w:hAnsi="Times New Roman" w:cs="Times New Roman"/>
          <w:sz w:val="28"/>
          <w:szCs w:val="28"/>
          <w:lang w:val="kk-KZ"/>
        </w:rPr>
        <w:t>]. Институционалдық дискурсты сипаттау кезінде оған тән бірқатар белгілер анықталады: қатысушылардың қоғамдағы орны мен рөлі, шараның уақыты мен өту кеңістігі, тақырыптық мазмұны, мақсаты және тағы басқа параметрлер.</w:t>
      </w:r>
      <w:r w:rsidR="006D2D86" w:rsidRPr="008050E5">
        <w:rPr>
          <w:rFonts w:ascii="Times New Roman" w:hAnsi="Times New Roman" w:cs="Times New Roman"/>
          <w:sz w:val="28"/>
          <w:szCs w:val="28"/>
          <w:lang w:val="kk-KZ"/>
        </w:rPr>
        <w:t>Төрт түрлі айырықша белгілерді атайды:</w:t>
      </w:r>
    </w:p>
    <w:p w:rsidR="006D2D86" w:rsidRPr="008050E5" w:rsidRDefault="006D2D86">
      <w:pPr>
        <w:pStyle w:val="a3"/>
        <w:numPr>
          <w:ilvl w:val="1"/>
          <w:numId w:val="28"/>
        </w:numPr>
        <w:tabs>
          <w:tab w:val="left" w:pos="851"/>
          <w:tab w:val="left" w:pos="3848"/>
        </w:tabs>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дискурстың  конститутивті белгілері (дискурсқа қатысушылар,      олардың мақсаттары, стратегиялары, қарым-қатынас аясы); </w:t>
      </w:r>
    </w:p>
    <w:p w:rsidR="006D2D86" w:rsidRPr="008050E5" w:rsidRDefault="006D2D86">
      <w:pPr>
        <w:pStyle w:val="a3"/>
        <w:numPr>
          <w:ilvl w:val="1"/>
          <w:numId w:val="28"/>
        </w:numPr>
        <w:tabs>
          <w:tab w:val="left" w:pos="851"/>
          <w:tab w:val="left" w:pos="3848"/>
        </w:tabs>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дискурстың институционалдық белгілері (белгілі сала құрылымдар  агенттерінің сипаттамасы); </w:t>
      </w:r>
    </w:p>
    <w:p w:rsidR="006D2D86" w:rsidRPr="008050E5" w:rsidRDefault="006D2D86">
      <w:pPr>
        <w:pStyle w:val="a3"/>
        <w:numPr>
          <w:ilvl w:val="1"/>
          <w:numId w:val="28"/>
        </w:numPr>
        <w:tabs>
          <w:tab w:val="left" w:pos="851"/>
          <w:tab w:val="left" w:pos="3848"/>
        </w:tabs>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институционалдық дискурстың белгілері (қоғамдық институт); </w:t>
      </w:r>
    </w:p>
    <w:p w:rsidR="00702E65" w:rsidRPr="008050E5" w:rsidRDefault="006D2D86">
      <w:pPr>
        <w:pStyle w:val="a3"/>
        <w:numPr>
          <w:ilvl w:val="1"/>
          <w:numId w:val="28"/>
        </w:numPr>
        <w:tabs>
          <w:tab w:val="left" w:pos="851"/>
          <w:tab w:val="left" w:pos="3848"/>
        </w:tabs>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бейтарап белгілері (жеке тұ</w:t>
      </w:r>
      <w:r w:rsidR="00702E65" w:rsidRPr="008050E5">
        <w:rPr>
          <w:rFonts w:ascii="Times New Roman" w:hAnsi="Times New Roman" w:cs="Times New Roman"/>
          <w:sz w:val="28"/>
          <w:szCs w:val="28"/>
          <w:lang w:val="kk-KZ"/>
        </w:rPr>
        <w:t>лғаға бағытталған белгілері)</w:t>
      </w:r>
      <w:r w:rsidR="00336ED1">
        <w:rPr>
          <w:rFonts w:ascii="Times New Roman" w:hAnsi="Times New Roman" w:cs="Times New Roman"/>
          <w:sz w:val="28"/>
          <w:szCs w:val="28"/>
          <w:lang w:val="kk-KZ"/>
        </w:rPr>
        <w:t xml:space="preserve"> [20</w:t>
      </w:r>
      <w:r w:rsidR="00762D62" w:rsidRPr="00762D62">
        <w:rPr>
          <w:rFonts w:ascii="Times New Roman" w:hAnsi="Times New Roman" w:cs="Times New Roman"/>
          <w:sz w:val="28"/>
          <w:szCs w:val="28"/>
          <w:lang w:val="kk-KZ"/>
        </w:rPr>
        <w:t>]</w:t>
      </w:r>
    </w:p>
    <w:p w:rsidR="00C966BA" w:rsidRDefault="00C966BA" w:rsidP="00A601FA">
      <w:pPr>
        <w:tabs>
          <w:tab w:val="left" w:pos="3848"/>
        </w:tabs>
        <w:spacing w:after="0" w:line="240" w:lineRule="auto"/>
        <w:ind w:firstLine="567"/>
        <w:jc w:val="both"/>
        <w:rPr>
          <w:rFonts w:ascii="Times New Roman" w:hAnsi="Times New Roman" w:cs="Times New Roman"/>
          <w:sz w:val="28"/>
          <w:szCs w:val="28"/>
          <w:lang w:val="kk-KZ"/>
        </w:rPr>
      </w:pPr>
    </w:p>
    <w:p w:rsidR="006D2D86" w:rsidRPr="008050E5" w:rsidRDefault="00C966BA" w:rsidP="00C966BA">
      <w:pPr>
        <w:tabs>
          <w:tab w:val="left" w:pos="3848"/>
        </w:tabs>
        <w:spacing w:after="0" w:line="240" w:lineRule="auto"/>
        <w:ind w:firstLine="567"/>
        <w:jc w:val="both"/>
        <w:rPr>
          <w:rFonts w:ascii="Times New Roman" w:hAnsi="Times New Roman" w:cs="Times New Roman"/>
          <w:sz w:val="28"/>
          <w:szCs w:val="28"/>
          <w:lang w:val="kk-KZ"/>
        </w:rPr>
      </w:pPr>
      <w:r w:rsidRPr="00C966BA">
        <w:rPr>
          <w:rFonts w:ascii="Times New Roman" w:hAnsi="Times New Roman" w:cs="Times New Roman"/>
          <w:sz w:val="28"/>
          <w:szCs w:val="28"/>
          <w:lang w:val="kk-KZ"/>
        </w:rPr>
        <w:lastRenderedPageBreak/>
        <w:t xml:space="preserve">Қорытындылай келгенде, </w:t>
      </w:r>
      <w:r w:rsidRPr="00D57420">
        <w:rPr>
          <w:rFonts w:ascii="Times New Roman" w:hAnsi="Times New Roman" w:cs="Times New Roman"/>
          <w:sz w:val="28"/>
          <w:szCs w:val="28"/>
          <w:lang w:val="kk-KZ"/>
        </w:rPr>
        <w:t>институционалдық дискурс белгілі</w:t>
      </w:r>
      <w:r w:rsidRPr="00C966BA">
        <w:rPr>
          <w:rFonts w:ascii="Times New Roman" w:hAnsi="Times New Roman" w:cs="Times New Roman"/>
          <w:sz w:val="28"/>
          <w:szCs w:val="28"/>
          <w:lang w:val="kk-KZ"/>
        </w:rPr>
        <w:t xml:space="preserve"> бір кәсіби ортадағы тұлғалардың өзара қарым-қатынас алмасуын білдіреді. Осыған сәйкес </w:t>
      </w:r>
      <w:r>
        <w:rPr>
          <w:rFonts w:ascii="Times New Roman" w:hAnsi="Times New Roman" w:cs="Times New Roman"/>
          <w:sz w:val="28"/>
          <w:szCs w:val="28"/>
          <w:lang w:val="kk-KZ"/>
        </w:rPr>
        <w:t>поэтикалық</w:t>
      </w:r>
      <w:r w:rsidRPr="00C966BA">
        <w:rPr>
          <w:rFonts w:ascii="Times New Roman" w:hAnsi="Times New Roman" w:cs="Times New Roman"/>
          <w:sz w:val="28"/>
          <w:szCs w:val="28"/>
          <w:lang w:val="kk-KZ"/>
        </w:rPr>
        <w:t xml:space="preserve"> дискурсты институционалдық дискурстың дербес түрі ретінде қарастыруға болады.</w:t>
      </w:r>
      <w:r w:rsidR="006D2D86" w:rsidRPr="008050E5">
        <w:rPr>
          <w:rFonts w:ascii="Times New Roman" w:hAnsi="Times New Roman" w:cs="Times New Roman"/>
          <w:sz w:val="28"/>
          <w:szCs w:val="28"/>
          <w:lang w:val="kk-KZ"/>
        </w:rPr>
        <w:t xml:space="preserve">Қазіргі лингвистика ғылымының дамуы антропоцентристік бағытта жүргізіліп жатқан зерттеулермен сипатталады. </w:t>
      </w:r>
    </w:p>
    <w:p w:rsidR="00C966BA" w:rsidRDefault="00C966BA" w:rsidP="006442DF">
      <w:pPr>
        <w:tabs>
          <w:tab w:val="left" w:pos="851"/>
          <w:tab w:val="left" w:pos="3848"/>
        </w:tabs>
        <w:spacing w:after="0" w:line="240" w:lineRule="auto"/>
        <w:ind w:firstLine="567"/>
        <w:jc w:val="both"/>
        <w:rPr>
          <w:rFonts w:ascii="Times New Roman" w:hAnsi="Times New Roman" w:cs="Times New Roman"/>
          <w:sz w:val="28"/>
          <w:szCs w:val="28"/>
          <w:lang w:val="kk-KZ"/>
        </w:rPr>
      </w:pPr>
      <w:r w:rsidRPr="00C966BA">
        <w:rPr>
          <w:rFonts w:ascii="Times New Roman" w:hAnsi="Times New Roman" w:cs="Times New Roman"/>
          <w:sz w:val="28"/>
          <w:szCs w:val="28"/>
          <w:lang w:val="kk-KZ"/>
        </w:rPr>
        <w:t xml:space="preserve">Қазіргі тіл білімінің даму кезеңінде зерттеулер адам танымы мен ойлау құрылымын тіл арқылы тануға бағытталуда. Ақпарат көлемінің артуы, лингвистикадағы жаңа ғылыми жаңалықтардың ашылуы және адам факторы мен тіл арасындағы кешенді байланыстың тереңдеуі бұл саланың жаңа деңгейге көтерілуіне ықпал етті. Осы бағытта мәтін жоғары деңгейдегі зерттеу нысаны ретінде қарастырылып, өткен ғасыр ғылымында оның динамикалық сипатына ерекше көңіл бөлінді. Әлемдік тіл білімінде мәтін әртүрлі қырынан – коммуникативтік және прагматикалық аспектілер тұрғысынан зерттеліп жатқан кезеңде, </w:t>
      </w:r>
      <w:r w:rsidRPr="008050E5">
        <w:rPr>
          <w:rFonts w:ascii="Times New Roman" w:hAnsi="Times New Roman" w:cs="Times New Roman"/>
          <w:sz w:val="28"/>
          <w:szCs w:val="28"/>
          <w:lang w:val="kk-KZ"/>
        </w:rPr>
        <w:t>өткен</w:t>
      </w:r>
      <w:r w:rsidRPr="00C966BA">
        <w:rPr>
          <w:rFonts w:ascii="Times New Roman" w:hAnsi="Times New Roman" w:cs="Times New Roman"/>
          <w:sz w:val="28"/>
          <w:szCs w:val="28"/>
          <w:lang w:val="kk-KZ"/>
        </w:rPr>
        <w:t xml:space="preserve"> ғасырдың соңына қарай дискурстық талдаудың дербес зерттеу нысаны ретінде қалыптасуы заңды ғылыми құбылыс деп бағаланады.</w:t>
      </w:r>
    </w:p>
    <w:p w:rsidR="00481B70" w:rsidRDefault="00481B70" w:rsidP="00BE2DB6">
      <w:pPr>
        <w:tabs>
          <w:tab w:val="left" w:pos="851"/>
          <w:tab w:val="left" w:pos="3848"/>
        </w:tabs>
        <w:spacing w:after="0" w:line="240" w:lineRule="auto"/>
        <w:ind w:firstLine="567"/>
        <w:jc w:val="both"/>
        <w:rPr>
          <w:rFonts w:ascii="Times New Roman" w:hAnsi="Times New Roman" w:cs="Times New Roman"/>
          <w:sz w:val="28"/>
          <w:szCs w:val="28"/>
          <w:lang w:val="kk-KZ"/>
        </w:rPr>
      </w:pPr>
      <w:r w:rsidRPr="00481B70">
        <w:rPr>
          <w:rFonts w:ascii="Times New Roman" w:hAnsi="Times New Roman" w:cs="Times New Roman"/>
          <w:sz w:val="28"/>
          <w:szCs w:val="28"/>
          <w:lang w:val="kk-KZ"/>
        </w:rPr>
        <w:t>Қа</w:t>
      </w:r>
      <w:r w:rsidR="00A046F5">
        <w:rPr>
          <w:rFonts w:ascii="Times New Roman" w:hAnsi="Times New Roman" w:cs="Times New Roman"/>
          <w:sz w:val="28"/>
          <w:szCs w:val="28"/>
          <w:lang w:val="kk-KZ"/>
        </w:rPr>
        <w:t xml:space="preserve">йсібір мәтінді алсаңыз да </w:t>
      </w:r>
      <w:r w:rsidR="00A046F5" w:rsidRPr="00A046F5">
        <w:rPr>
          <w:rFonts w:ascii="Times New Roman" w:hAnsi="Times New Roman" w:cs="Times New Roman"/>
          <w:i/>
          <w:sz w:val="28"/>
          <w:szCs w:val="28"/>
          <w:lang w:val="kk-KZ"/>
        </w:rPr>
        <w:t>автор</w:t>
      </w:r>
      <w:r w:rsidRPr="00481B70">
        <w:rPr>
          <w:rFonts w:ascii="Times New Roman" w:hAnsi="Times New Roman" w:cs="Times New Roman"/>
          <w:sz w:val="28"/>
          <w:szCs w:val="28"/>
          <w:lang w:val="kk-KZ"/>
        </w:rPr>
        <w:t xml:space="preserve"> мен </w:t>
      </w:r>
      <w:r w:rsidRPr="00A046F5">
        <w:rPr>
          <w:rFonts w:ascii="Times New Roman" w:hAnsi="Times New Roman" w:cs="Times New Roman"/>
          <w:i/>
          <w:sz w:val="28"/>
          <w:szCs w:val="28"/>
          <w:lang w:val="kk-KZ"/>
        </w:rPr>
        <w:t>оқырман</w:t>
      </w:r>
      <w:r w:rsidR="00BE2DB6">
        <w:rPr>
          <w:rFonts w:ascii="Times New Roman" w:hAnsi="Times New Roman" w:cs="Times New Roman"/>
          <w:sz w:val="28"/>
          <w:szCs w:val="28"/>
          <w:lang w:val="kk-KZ"/>
        </w:rPr>
        <w:t xml:space="preserve"> арасында байланыс орнайды, </w:t>
      </w:r>
      <w:r w:rsidR="00BE2DB6" w:rsidRPr="00BE2DB6">
        <w:rPr>
          <w:rFonts w:ascii="Times New Roman" w:hAnsi="Times New Roman" w:cs="Times New Roman"/>
          <w:sz w:val="28"/>
          <w:szCs w:val="28"/>
          <w:lang w:val="kk-KZ"/>
        </w:rPr>
        <w:t xml:space="preserve">бұл өз кезегінде коммуникативтік актіні қалыптастырады.Коммуникацияның мұндай актісі қарама-қарсы екі тараптың өзара әрекетін қамтиды: мысалы, хабар таратушы – хабар алушы, жазушы – оқушы, сөйлеуші – тыңдаушы, адресант – адресат. Осы тұрғыда сөйлеу қатысымындағы коммуникация </w:t>
      </w:r>
      <w:r w:rsidR="00BE2DB6" w:rsidRPr="00BE2DB6">
        <w:rPr>
          <w:rFonts w:ascii="Times New Roman" w:hAnsi="Times New Roman" w:cs="Times New Roman"/>
          <w:i/>
          <w:sz w:val="28"/>
          <w:szCs w:val="28"/>
          <w:lang w:val="kk-KZ"/>
        </w:rPr>
        <w:t>адресант</w:t>
      </w:r>
      <w:r w:rsidR="00BE2DB6" w:rsidRPr="00BE2DB6">
        <w:rPr>
          <w:rFonts w:ascii="Times New Roman" w:hAnsi="Times New Roman" w:cs="Times New Roman"/>
          <w:sz w:val="28"/>
          <w:szCs w:val="28"/>
          <w:lang w:val="kk-KZ"/>
        </w:rPr>
        <w:t xml:space="preserve"> пен </w:t>
      </w:r>
      <w:r w:rsidR="00BE2DB6" w:rsidRPr="00BE2DB6">
        <w:rPr>
          <w:rFonts w:ascii="Times New Roman" w:hAnsi="Times New Roman" w:cs="Times New Roman"/>
          <w:i/>
          <w:sz w:val="28"/>
          <w:szCs w:val="28"/>
          <w:lang w:val="kk-KZ"/>
        </w:rPr>
        <w:t>адресат</w:t>
      </w:r>
      <w:r w:rsidR="00BE2DB6" w:rsidRPr="00BE2DB6">
        <w:rPr>
          <w:rFonts w:ascii="Times New Roman" w:hAnsi="Times New Roman" w:cs="Times New Roman"/>
          <w:sz w:val="28"/>
          <w:szCs w:val="28"/>
          <w:lang w:val="kk-KZ"/>
        </w:rPr>
        <w:t xml:space="preserve"> арқылы жүзеге асса, мәтіндік коммуникация автор мен оқырман арасындағы байланысты білдіреді. Сөйлеу коммуникациясында ауызша қарым-қатынас орын алса, жазбаша формада мәтін арқылы </w:t>
      </w:r>
      <w:r w:rsidR="00BE2DB6" w:rsidRPr="00BE2DB6">
        <w:rPr>
          <w:rFonts w:ascii="Times New Roman" w:hAnsi="Times New Roman" w:cs="Times New Roman"/>
          <w:i/>
          <w:sz w:val="28"/>
          <w:szCs w:val="28"/>
          <w:lang w:val="kk-KZ"/>
        </w:rPr>
        <w:t>автор</w:t>
      </w:r>
      <w:r w:rsidR="00BE2DB6" w:rsidRPr="00BE2DB6">
        <w:rPr>
          <w:rFonts w:ascii="Times New Roman" w:hAnsi="Times New Roman" w:cs="Times New Roman"/>
          <w:sz w:val="28"/>
          <w:szCs w:val="28"/>
          <w:lang w:val="kk-KZ"/>
        </w:rPr>
        <w:t xml:space="preserve"> мен </w:t>
      </w:r>
      <w:r w:rsidR="00BE2DB6" w:rsidRPr="00BE2DB6">
        <w:rPr>
          <w:rFonts w:ascii="Times New Roman" w:hAnsi="Times New Roman" w:cs="Times New Roman"/>
          <w:i/>
          <w:sz w:val="28"/>
          <w:szCs w:val="28"/>
          <w:lang w:val="kk-KZ"/>
        </w:rPr>
        <w:t>оқырман</w:t>
      </w:r>
      <w:r w:rsidR="00BE2DB6" w:rsidRPr="00BE2DB6">
        <w:rPr>
          <w:rFonts w:ascii="Times New Roman" w:hAnsi="Times New Roman" w:cs="Times New Roman"/>
          <w:sz w:val="28"/>
          <w:szCs w:val="28"/>
          <w:lang w:val="kk-KZ"/>
        </w:rPr>
        <w:t xml:space="preserve"> арасындағы өзара ықпал көрінеді. Бұл жағдайда автор мәтін арқылы оқырманға әсер етіп, оның білім аясын кеңейтуге және жаңа көзқарастардың қалыптасуына ықпал етеді, ал дискурс тікелей ауызша коммуникация негізінде қарым-қатынас орнатады. </w:t>
      </w:r>
      <w:r w:rsidR="00BE2DB6">
        <w:rPr>
          <w:rFonts w:ascii="Times New Roman" w:hAnsi="Times New Roman" w:cs="Times New Roman"/>
          <w:sz w:val="28"/>
          <w:szCs w:val="28"/>
          <w:lang w:val="kk-KZ"/>
        </w:rPr>
        <w:t>Демек</w:t>
      </w:r>
      <w:r w:rsidR="00BE2DB6" w:rsidRPr="00BE2DB6">
        <w:rPr>
          <w:rFonts w:ascii="Times New Roman" w:hAnsi="Times New Roman" w:cs="Times New Roman"/>
          <w:sz w:val="28"/>
          <w:szCs w:val="28"/>
          <w:lang w:val="kk-KZ"/>
        </w:rPr>
        <w:t>, дискурс – сөйлеу актісі мен оның жүзеге асуы болса, мәтін – тілдік жүйедегі лингвистикалық білім аясының көрінісі болып табылады.</w:t>
      </w:r>
      <w:r w:rsidR="00BE2DB6">
        <w:rPr>
          <w:rFonts w:ascii="Times New Roman" w:hAnsi="Times New Roman" w:cs="Times New Roman"/>
          <w:sz w:val="28"/>
          <w:szCs w:val="28"/>
          <w:lang w:val="kk-KZ"/>
        </w:rPr>
        <w:t xml:space="preserve"> Осыған байланысты Н. Д. Арутюнов</w:t>
      </w:r>
      <w:r w:rsidR="00B05B6B">
        <w:rPr>
          <w:rFonts w:ascii="Times New Roman" w:hAnsi="Times New Roman" w:cs="Times New Roman"/>
          <w:sz w:val="28"/>
          <w:szCs w:val="28"/>
          <w:lang w:val="kk-KZ"/>
        </w:rPr>
        <w:t xml:space="preserve">а да дискурсты </w:t>
      </w:r>
      <w:r w:rsidR="00BE2DB6" w:rsidRPr="00BE2DB6">
        <w:rPr>
          <w:rFonts w:ascii="Times New Roman" w:hAnsi="Times New Roman" w:cs="Times New Roman"/>
          <w:sz w:val="28"/>
          <w:szCs w:val="28"/>
          <w:lang w:val="kk-KZ"/>
        </w:rPr>
        <w:t xml:space="preserve">экстралингвистикалық, социолингвистикалық, психолингвистикалық және өзге де факторлармен сабақтас қарастырылатын мәтін, яғни нақты жағдаяттағы байланысты мәтін ретінде </w:t>
      </w:r>
      <w:r w:rsidR="00BE2DB6">
        <w:rPr>
          <w:rFonts w:ascii="Times New Roman" w:hAnsi="Times New Roman" w:cs="Times New Roman"/>
          <w:sz w:val="28"/>
          <w:szCs w:val="28"/>
          <w:lang w:val="kk-KZ"/>
        </w:rPr>
        <w:t xml:space="preserve">сипаттайды </w:t>
      </w:r>
      <w:r w:rsidR="00336ED1">
        <w:rPr>
          <w:rFonts w:ascii="Times New Roman" w:hAnsi="Times New Roman" w:cs="Times New Roman"/>
          <w:sz w:val="28"/>
          <w:szCs w:val="28"/>
          <w:lang w:val="kk-KZ"/>
        </w:rPr>
        <w:t>[21</w:t>
      </w:r>
      <w:r>
        <w:rPr>
          <w:rFonts w:ascii="Times New Roman" w:hAnsi="Times New Roman" w:cs="Times New Roman"/>
          <w:sz w:val="28"/>
          <w:szCs w:val="28"/>
          <w:lang w:val="kk-KZ"/>
        </w:rPr>
        <w:t xml:space="preserve">, </w:t>
      </w:r>
      <w:r w:rsidR="00B05B6B">
        <w:rPr>
          <w:rFonts w:ascii="Times New Roman" w:hAnsi="Times New Roman" w:cs="Times New Roman"/>
          <w:sz w:val="28"/>
          <w:szCs w:val="28"/>
          <w:lang w:val="kk-KZ"/>
        </w:rPr>
        <w:t>136</w:t>
      </w:r>
      <w:r>
        <w:rPr>
          <w:rFonts w:ascii="Times New Roman" w:hAnsi="Times New Roman" w:cs="Times New Roman"/>
          <w:sz w:val="28"/>
          <w:szCs w:val="28"/>
          <w:lang w:val="kk-KZ"/>
        </w:rPr>
        <w:t>б.</w:t>
      </w:r>
      <w:r w:rsidRPr="00481B70">
        <w:rPr>
          <w:rFonts w:ascii="Times New Roman" w:hAnsi="Times New Roman" w:cs="Times New Roman"/>
          <w:sz w:val="28"/>
          <w:szCs w:val="28"/>
          <w:lang w:val="kk-KZ"/>
        </w:rPr>
        <w:t>].</w:t>
      </w:r>
    </w:p>
    <w:p w:rsidR="00090AD1" w:rsidRDefault="00090AD1"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090AD1">
        <w:rPr>
          <w:rFonts w:ascii="Times New Roman" w:eastAsia="Times New Roman" w:hAnsi="Times New Roman" w:cs="Times New Roman"/>
          <w:sz w:val="28"/>
          <w:szCs w:val="28"/>
          <w:lang w:val="kk-KZ"/>
        </w:rPr>
        <w:t>Қазіргі кезеңде дискурстың қолданылу аясын ескере отырып, оның әртүрлі түрлері айқындалады: ғылыми, әскери, іскери, шешендік, поэтикалық, балалық, масс-медиа, жарнама, экономикалық, педагогикалық, электронд</w:t>
      </w:r>
      <w:r>
        <w:rPr>
          <w:rFonts w:ascii="Times New Roman" w:eastAsia="Times New Roman" w:hAnsi="Times New Roman" w:cs="Times New Roman"/>
          <w:sz w:val="28"/>
          <w:szCs w:val="28"/>
          <w:lang w:val="kk-KZ"/>
        </w:rPr>
        <w:t>ық дискурс және тағы басқалары. Д</w:t>
      </w:r>
      <w:r w:rsidRPr="00090AD1">
        <w:rPr>
          <w:rFonts w:ascii="Times New Roman" w:eastAsia="Times New Roman" w:hAnsi="Times New Roman" w:cs="Times New Roman"/>
          <w:sz w:val="28"/>
          <w:szCs w:val="28"/>
          <w:lang w:val="kk-KZ"/>
        </w:rPr>
        <w:t>искурс түрлерінің әрқайсысы белгілі бір мақсатқа бағытталған ой-пікір мен танымдық түсініктерге негізделеді.</w:t>
      </w:r>
    </w:p>
    <w:p w:rsidR="006A1C18" w:rsidRPr="008050E5" w:rsidRDefault="006A1C18" w:rsidP="00090AD1">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F56E3">
        <w:rPr>
          <w:rFonts w:ascii="Times New Roman" w:hAnsi="Times New Roman" w:cs="Times New Roman"/>
          <w:sz w:val="28"/>
          <w:szCs w:val="28"/>
          <w:lang w:val="kk-KZ"/>
        </w:rPr>
        <w:t xml:space="preserve">Жалпы </w:t>
      </w:r>
      <w:r w:rsidRPr="00D57420">
        <w:rPr>
          <w:rFonts w:ascii="Times New Roman" w:hAnsi="Times New Roman" w:cs="Times New Roman"/>
          <w:sz w:val="28"/>
          <w:szCs w:val="28"/>
          <w:lang w:val="kk-KZ"/>
        </w:rPr>
        <w:t xml:space="preserve">дискурс </w:t>
      </w:r>
      <w:r w:rsidRPr="008F56E3">
        <w:rPr>
          <w:rFonts w:ascii="Times New Roman" w:hAnsi="Times New Roman" w:cs="Times New Roman"/>
          <w:sz w:val="28"/>
          <w:szCs w:val="28"/>
          <w:lang w:val="kk-KZ"/>
        </w:rPr>
        <w:t xml:space="preserve">ұғымы прагмалингвистика, психолингвистика, әлеуметтік лингвистика, антропология, әдебиеттану, лингвомәдениеттану, философия ғылымдарының тоғысында </w:t>
      </w:r>
      <w:r w:rsidR="00090AD1" w:rsidRPr="00090AD1">
        <w:rPr>
          <w:rFonts w:ascii="Times New Roman" w:eastAsia="Times New Roman" w:hAnsi="Times New Roman" w:cs="Times New Roman"/>
          <w:sz w:val="28"/>
          <w:szCs w:val="28"/>
          <w:lang w:val="kk-KZ"/>
        </w:rPr>
        <w:t>орналасқандықтан, оны категория ретінде нақты анықтау</w:t>
      </w:r>
      <w:r w:rsidR="00090AD1">
        <w:rPr>
          <w:rFonts w:ascii="Times New Roman" w:eastAsia="Times New Roman" w:hAnsi="Times New Roman" w:cs="Times New Roman"/>
          <w:sz w:val="28"/>
          <w:szCs w:val="28"/>
          <w:lang w:val="kk-KZ"/>
        </w:rPr>
        <w:t xml:space="preserve"> күрделі мәселе болып саналады. </w:t>
      </w:r>
      <w:r w:rsidR="00090AD1" w:rsidRPr="00090AD1">
        <w:rPr>
          <w:rFonts w:ascii="Times New Roman" w:eastAsia="Times New Roman" w:hAnsi="Times New Roman" w:cs="Times New Roman"/>
          <w:sz w:val="28"/>
          <w:szCs w:val="28"/>
          <w:lang w:val="kk-KZ"/>
        </w:rPr>
        <w:t xml:space="preserve">Прагматикалық қырынан қарастырғанда, дискурста автордың мәтінге қатысы, өз туындысын оқырманға бағыттап, оған ықпал ету ниеті ерекше байқалады. </w:t>
      </w:r>
      <w:r w:rsidRPr="008F56E3">
        <w:rPr>
          <w:rFonts w:ascii="Times New Roman" w:hAnsi="Times New Roman" w:cs="Times New Roman"/>
          <w:sz w:val="28"/>
          <w:szCs w:val="28"/>
          <w:lang w:val="kk-KZ"/>
        </w:rPr>
        <w:t>Әсіресе</w:t>
      </w:r>
      <w:r w:rsidR="00090AD1">
        <w:rPr>
          <w:rFonts w:ascii="Times New Roman" w:hAnsi="Times New Roman" w:cs="Times New Roman"/>
          <w:sz w:val="28"/>
          <w:szCs w:val="28"/>
          <w:lang w:val="kk-KZ"/>
        </w:rPr>
        <w:t xml:space="preserve"> бұл поэтикалық </w:t>
      </w:r>
      <w:r w:rsidR="00090AD1" w:rsidRPr="00090AD1">
        <w:rPr>
          <w:rFonts w:ascii="Times New Roman" w:eastAsia="Times New Roman" w:hAnsi="Times New Roman" w:cs="Times New Roman"/>
          <w:sz w:val="28"/>
          <w:szCs w:val="28"/>
          <w:lang w:val="kk-KZ"/>
        </w:rPr>
        <w:lastRenderedPageBreak/>
        <w:t>шығармаларда айқын көрініс табады, өйткені ақынның ішкі сезімі мен қиялы өлең жолдары арқылы ашылады.</w:t>
      </w:r>
      <w:r w:rsidR="00320978">
        <w:rPr>
          <w:rFonts w:ascii="Times New Roman" w:hAnsi="Times New Roman" w:cs="Times New Roman"/>
          <w:sz w:val="28"/>
          <w:szCs w:val="28"/>
          <w:lang w:val="kk-KZ"/>
        </w:rPr>
        <w:t xml:space="preserve">Зерттеу нысанына орай төменде поэтикалық дикурстың сипаттамасына тоқталамыз. </w:t>
      </w:r>
    </w:p>
    <w:p w:rsidR="00B32CBD" w:rsidRPr="008050E5" w:rsidRDefault="00A22D89"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 xml:space="preserve">Поэтика термині – гректің «poltik fehne» – «шығармашылық өнер» деген сөздерінен пайда болған. </w:t>
      </w:r>
      <w:r w:rsidR="008F56E3" w:rsidRPr="008F56E3">
        <w:rPr>
          <w:rFonts w:ascii="Times New Roman" w:eastAsia="Times New Roman" w:hAnsi="Times New Roman" w:cs="Times New Roman"/>
          <w:sz w:val="28"/>
          <w:szCs w:val="28"/>
          <w:lang w:val="kk-KZ"/>
        </w:rPr>
        <w:t>Ю. Лотманның пайымдауынша, поэтика – көркем шығармадағы құндылықты бар болмысымен айқындайтын жүйені зерттейтін, әдебиеттану мен лингвистиканың тоғысында орналас</w:t>
      </w:r>
      <w:r w:rsidR="008F56E3">
        <w:rPr>
          <w:rFonts w:ascii="Times New Roman" w:eastAsia="Times New Roman" w:hAnsi="Times New Roman" w:cs="Times New Roman"/>
          <w:sz w:val="28"/>
          <w:szCs w:val="28"/>
          <w:lang w:val="kk-KZ"/>
        </w:rPr>
        <w:t>қан ғылым саласы болып табылады</w:t>
      </w:r>
      <w:r w:rsidR="00702E65" w:rsidRPr="008050E5">
        <w:rPr>
          <w:rFonts w:ascii="Times New Roman" w:eastAsia="Times New Roman" w:hAnsi="Times New Roman" w:cs="Times New Roman"/>
          <w:sz w:val="28"/>
          <w:szCs w:val="28"/>
          <w:lang w:val="kk-KZ"/>
        </w:rPr>
        <w:t xml:space="preserve"> [2</w:t>
      </w:r>
      <w:r w:rsidR="00336ED1">
        <w:rPr>
          <w:rFonts w:ascii="Times New Roman" w:eastAsia="Times New Roman" w:hAnsi="Times New Roman" w:cs="Times New Roman"/>
          <w:sz w:val="28"/>
          <w:szCs w:val="28"/>
          <w:lang w:val="kk-KZ"/>
        </w:rPr>
        <w:t>2</w:t>
      </w:r>
      <w:r w:rsidRPr="008050E5">
        <w:rPr>
          <w:rFonts w:ascii="Times New Roman" w:eastAsia="Times New Roman" w:hAnsi="Times New Roman" w:cs="Times New Roman"/>
          <w:sz w:val="28"/>
          <w:szCs w:val="28"/>
          <w:lang w:val="kk-KZ"/>
        </w:rPr>
        <w:t>]. Сондықтан поэтиканы тек қана әдебиеттану тұрғысынан ғана емес, тілтаным тұрғысынан да зерттеп, өзіндік ерекшеліктерін анықтауға болады.</w:t>
      </w:r>
    </w:p>
    <w:p w:rsidR="00E67A69" w:rsidRPr="008050E5" w:rsidRDefault="00B32CBD" w:rsidP="00E67A69">
      <w:pPr>
        <w:shd w:val="clear" w:color="auto" w:fill="FFFFFF"/>
        <w:spacing w:after="0" w:line="240" w:lineRule="auto"/>
        <w:ind w:firstLine="567"/>
        <w:jc w:val="both"/>
        <w:rPr>
          <w:rFonts w:ascii="Times New Roman" w:eastAsia="Times New Roman" w:hAnsi="Times New Roman" w:cs="Times New Roman"/>
          <w:sz w:val="28"/>
          <w:szCs w:val="28"/>
          <w:lang w:val="kk-KZ"/>
        </w:rPr>
      </w:pPr>
      <w:r w:rsidRPr="00D57420">
        <w:rPr>
          <w:rFonts w:ascii="Times New Roman" w:eastAsia="Times New Roman" w:hAnsi="Times New Roman" w:cs="Times New Roman"/>
          <w:sz w:val="28"/>
          <w:szCs w:val="28"/>
          <w:lang w:val="kk-KZ"/>
        </w:rPr>
        <w:t>Жалпы поэтика</w:t>
      </w:r>
      <w:r w:rsidRPr="008050E5">
        <w:rPr>
          <w:rFonts w:ascii="Times New Roman" w:eastAsia="Times New Roman" w:hAnsi="Times New Roman" w:cs="Times New Roman"/>
          <w:sz w:val="28"/>
          <w:szCs w:val="28"/>
          <w:lang w:val="kk-KZ"/>
        </w:rPr>
        <w:t xml:space="preserve">ұғымын алғаш рет зерттегендердің бірі – Аристотель </w:t>
      </w:r>
      <w:r w:rsidR="008F56E3">
        <w:rPr>
          <w:rFonts w:ascii="Times New Roman" w:eastAsia="Times New Roman" w:hAnsi="Times New Roman" w:cs="Times New Roman"/>
          <w:sz w:val="28"/>
          <w:szCs w:val="28"/>
          <w:lang w:val="kk-KZ"/>
        </w:rPr>
        <w:t>екені белгілі</w:t>
      </w:r>
      <w:r w:rsidRPr="008050E5">
        <w:rPr>
          <w:rFonts w:ascii="Times New Roman" w:eastAsia="Times New Roman" w:hAnsi="Times New Roman" w:cs="Times New Roman"/>
          <w:sz w:val="28"/>
          <w:szCs w:val="28"/>
          <w:lang w:val="kk-KZ"/>
        </w:rPr>
        <w:t xml:space="preserve">. </w:t>
      </w:r>
      <w:r w:rsidR="008F56E3" w:rsidRPr="008F56E3">
        <w:rPr>
          <w:rFonts w:ascii="Times New Roman" w:eastAsia="Times New Roman" w:hAnsi="Times New Roman" w:cs="Times New Roman"/>
          <w:sz w:val="28"/>
          <w:szCs w:val="28"/>
          <w:lang w:val="kk-KZ"/>
        </w:rPr>
        <w:t>Аристотельдің зерттеулері грек әдебиетінің сақталған үлгілерін, әсіресе трагедия мен эпикалық поэзияны негізге ала отырып, әдеби шығармаларды жүйелі түрде жіктеу мен талдауға бағытталған әдебиет теориясын қалыптастырудағы алғашқы кешенді эмпирикалық тәсіл болды.</w:t>
      </w:r>
      <w:r w:rsidR="00E67A69" w:rsidRPr="00E67A69">
        <w:rPr>
          <w:rFonts w:ascii="Times New Roman" w:eastAsia="Times New Roman" w:hAnsi="Times New Roman" w:cs="Times New Roman"/>
          <w:sz w:val="28"/>
          <w:szCs w:val="28"/>
          <w:lang w:val="kk-KZ"/>
        </w:rPr>
        <w:t xml:space="preserve">Аристотель поэзияны өмірді бейнелеу арқылы еліктейтін миметикалық өнер ретінде қарастырып, оның табиғаты мен мақсатын терең түсіндіруге ұмтылды. Ол трагедияны құрылымдық элементтері мен адамгершілік мәні тұрғысынан поэзияның ең жоғарғы түрі деп танып, кейіпкердің, сюжеттің және тілдің үйлесімділігін ерекше атап өтті. Сонымен қатар, </w:t>
      </w:r>
      <w:r w:rsidR="00E67A69" w:rsidRPr="008050E5">
        <w:rPr>
          <w:rFonts w:ascii="Times New Roman" w:eastAsia="Times New Roman" w:hAnsi="Times New Roman" w:cs="Times New Roman"/>
          <w:sz w:val="28"/>
          <w:szCs w:val="28"/>
          <w:lang w:val="kk-KZ"/>
        </w:rPr>
        <w:t>трагедияның эмоционалды</w:t>
      </w:r>
      <w:r w:rsidR="001D59A1">
        <w:rPr>
          <w:rFonts w:ascii="Times New Roman" w:eastAsia="Times New Roman" w:hAnsi="Times New Roman" w:cs="Times New Roman"/>
          <w:sz w:val="28"/>
          <w:szCs w:val="28"/>
          <w:lang w:val="kk-KZ"/>
        </w:rPr>
        <w:t>қ</w:t>
      </w:r>
      <w:r w:rsidR="00E67A69" w:rsidRPr="008050E5">
        <w:rPr>
          <w:rFonts w:ascii="Times New Roman" w:eastAsia="Times New Roman" w:hAnsi="Times New Roman" w:cs="Times New Roman"/>
          <w:sz w:val="28"/>
          <w:szCs w:val="28"/>
          <w:lang w:val="kk-KZ"/>
        </w:rPr>
        <w:t xml:space="preserve"> әсері үшін маңызды болып табылатын </w:t>
      </w:r>
      <w:r w:rsidR="001D59A1">
        <w:rPr>
          <w:rFonts w:ascii="Times New Roman" w:eastAsia="Times New Roman" w:hAnsi="Times New Roman" w:cs="Times New Roman"/>
          <w:sz w:val="28"/>
          <w:szCs w:val="28"/>
          <w:lang w:val="kk-KZ"/>
        </w:rPr>
        <w:t>перипет</w:t>
      </w:r>
      <w:r w:rsidR="00E67A69" w:rsidRPr="00E67A69">
        <w:rPr>
          <w:rFonts w:ascii="Times New Roman" w:eastAsia="Times New Roman" w:hAnsi="Times New Roman" w:cs="Times New Roman"/>
          <w:sz w:val="28"/>
          <w:szCs w:val="28"/>
          <w:lang w:val="kk-KZ"/>
        </w:rPr>
        <w:t xml:space="preserve">ия мен анагнорисис сияқты ұғымдар арқылы </w:t>
      </w:r>
      <w:r w:rsidR="00E67A69" w:rsidRPr="008050E5">
        <w:rPr>
          <w:rFonts w:ascii="Times New Roman" w:eastAsia="Times New Roman" w:hAnsi="Times New Roman" w:cs="Times New Roman"/>
          <w:sz w:val="28"/>
          <w:szCs w:val="28"/>
          <w:lang w:val="kk-KZ"/>
        </w:rPr>
        <w:t>қарапайым және күрделі сюжеттерді ажыратты[</w:t>
      </w:r>
      <w:r w:rsidR="00336ED1">
        <w:rPr>
          <w:rFonts w:ascii="Times New Roman" w:eastAsia="Times New Roman" w:hAnsi="Times New Roman" w:cs="Times New Roman"/>
          <w:sz w:val="28"/>
          <w:szCs w:val="28"/>
          <w:lang w:val="kk-KZ"/>
        </w:rPr>
        <w:t>23</w:t>
      </w:r>
      <w:r w:rsidR="00E67A69" w:rsidRPr="008050E5">
        <w:rPr>
          <w:rFonts w:ascii="Times New Roman" w:eastAsia="Times New Roman" w:hAnsi="Times New Roman" w:cs="Times New Roman"/>
          <w:sz w:val="28"/>
          <w:szCs w:val="28"/>
          <w:lang w:val="kk-KZ"/>
        </w:rPr>
        <w:t>].</w:t>
      </w:r>
    </w:p>
    <w:p w:rsidR="00D823FC" w:rsidRDefault="00D823FC"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D823FC">
        <w:rPr>
          <w:rFonts w:ascii="Times New Roman" w:eastAsia="Times New Roman" w:hAnsi="Times New Roman" w:cs="Times New Roman"/>
          <w:sz w:val="28"/>
          <w:szCs w:val="28"/>
          <w:lang w:val="kk-KZ"/>
        </w:rPr>
        <w:t xml:space="preserve">Поэтика көркем мәтіннің </w:t>
      </w:r>
      <w:r w:rsidRPr="00D57420">
        <w:rPr>
          <w:rFonts w:ascii="Times New Roman" w:eastAsia="Times New Roman" w:hAnsi="Times New Roman" w:cs="Times New Roman"/>
          <w:sz w:val="28"/>
          <w:szCs w:val="28"/>
          <w:lang w:val="kk-KZ"/>
        </w:rPr>
        <w:t>дыбыстық, сөздік және бейнелік</w:t>
      </w:r>
      <w:r w:rsidRPr="00D823FC">
        <w:rPr>
          <w:rFonts w:ascii="Times New Roman" w:eastAsia="Times New Roman" w:hAnsi="Times New Roman" w:cs="Times New Roman"/>
          <w:sz w:val="28"/>
          <w:szCs w:val="28"/>
          <w:lang w:val="kk-KZ"/>
        </w:rPr>
        <w:t xml:space="preserve"> құрылымын талдап, оның эстетикалық амалдарын жүйелі түрде айқындайды. Кең мағынасында ол әдебиет теориясымен үндес ұғым ретінде қарастырылса, нақтылы мағынада – сол теорияның жеке бір саласы болып есептеледі. Әдебиет теориясындағы поэтика ұғымы әдеби тек пен түрдің, бағыт пен ағымның, стиль мен әдістің ерекшеліктерін саралап, көркемдік тұтастық деңгейлерінің ішкі байланысы мен арақатынасын зерделеуге бағытталады. Зерттеу нысанына қарай романтизм поэтикасы, роман поэтикасы, белгілі бір қаламгер шығармашылығының немесе жекелеген көркем туындының поэтикасы қарастырылады. Әдебиеттегі бейнелеу тәсілдері тілмен тікелей байланысты болғандықтан, поэтика көркемдік құралдар тілін зерттейтін ғылым ретінде де танылады. Оның негізгі мақсаты – шығарманың көркемдік құндылығын, эстетикалық әсер туғызатын мәтін элементтерін анықтап, оларды жүйелеу; мысалы, лирикалық өлеңдерде ырғақ, ал прозалық жанрларда сюжет жетекші қызмет атқарады.</w:t>
      </w:r>
    </w:p>
    <w:p w:rsidR="00E67A69" w:rsidRDefault="00D823FC" w:rsidP="00D823FC">
      <w:pPr>
        <w:shd w:val="clear" w:color="auto" w:fill="FFFFFF"/>
        <w:spacing w:after="0" w:line="240" w:lineRule="auto"/>
        <w:ind w:firstLine="567"/>
        <w:jc w:val="both"/>
        <w:rPr>
          <w:rFonts w:ascii="Times New Roman" w:eastAsia="Times New Roman" w:hAnsi="Times New Roman" w:cs="Times New Roman"/>
          <w:sz w:val="28"/>
          <w:szCs w:val="28"/>
          <w:lang w:val="kk-KZ"/>
        </w:rPr>
      </w:pPr>
      <w:r w:rsidRPr="00D823FC">
        <w:rPr>
          <w:rFonts w:ascii="Times New Roman" w:eastAsia="Times New Roman" w:hAnsi="Times New Roman" w:cs="Times New Roman"/>
          <w:sz w:val="28"/>
          <w:szCs w:val="28"/>
          <w:lang w:val="kk-KZ"/>
        </w:rPr>
        <w:t xml:space="preserve">Поэтика үш бағытта қарастырылады: </w:t>
      </w:r>
      <w:r w:rsidRPr="00D57420">
        <w:rPr>
          <w:rFonts w:ascii="Times New Roman" w:eastAsia="Times New Roman" w:hAnsi="Times New Roman" w:cs="Times New Roman"/>
          <w:iCs/>
          <w:sz w:val="28"/>
          <w:szCs w:val="28"/>
          <w:lang w:val="kk-KZ"/>
        </w:rPr>
        <w:t>жалпы</w:t>
      </w:r>
      <w:r w:rsidRPr="00D57420">
        <w:rPr>
          <w:rFonts w:ascii="Times New Roman" w:eastAsia="Times New Roman" w:hAnsi="Times New Roman" w:cs="Times New Roman"/>
          <w:sz w:val="28"/>
          <w:szCs w:val="28"/>
          <w:lang w:val="kk-KZ"/>
        </w:rPr>
        <w:t xml:space="preserve"> – теориялық немесе жүйелік </w:t>
      </w:r>
      <w:hyperlink r:id="rId8" w:tooltip="Макропоэтика (мұндай бет жоқ)" w:history="1">
        <w:r w:rsidRPr="00D57420">
          <w:rPr>
            <w:rFonts w:ascii="Times New Roman" w:eastAsia="Times New Roman" w:hAnsi="Times New Roman" w:cs="Times New Roman"/>
            <w:sz w:val="28"/>
            <w:szCs w:val="28"/>
            <w:lang w:val="kk-KZ"/>
          </w:rPr>
          <w:t>макропоэтика</w:t>
        </w:r>
      </w:hyperlink>
      <w:r w:rsidRPr="00D57420">
        <w:rPr>
          <w:rFonts w:ascii="Times New Roman" w:eastAsia="Times New Roman" w:hAnsi="Times New Roman" w:cs="Times New Roman"/>
          <w:sz w:val="28"/>
          <w:szCs w:val="28"/>
          <w:lang w:val="kk-KZ"/>
        </w:rPr>
        <w:t xml:space="preserve">, </w:t>
      </w:r>
      <w:r w:rsidRPr="00D57420">
        <w:rPr>
          <w:rFonts w:ascii="Times New Roman" w:eastAsia="Times New Roman" w:hAnsi="Times New Roman" w:cs="Times New Roman"/>
          <w:iCs/>
          <w:sz w:val="28"/>
          <w:szCs w:val="28"/>
          <w:lang w:val="kk-KZ"/>
        </w:rPr>
        <w:t>жеке баяндау –</w:t>
      </w:r>
      <w:r w:rsidRPr="00D57420">
        <w:rPr>
          <w:rFonts w:ascii="Times New Roman" w:eastAsia="Times New Roman" w:hAnsi="Times New Roman" w:cs="Times New Roman"/>
          <w:sz w:val="28"/>
          <w:szCs w:val="28"/>
          <w:lang w:val="kk-KZ"/>
        </w:rPr>
        <w:t> микропоэтика және тарихи поэтика. Жалпы поэтиканың негізгі міндеті – мәтіннің дыбыстық, сөздік</w:t>
      </w:r>
      <w:r w:rsidRPr="00D823FC">
        <w:rPr>
          <w:rFonts w:ascii="Times New Roman" w:eastAsia="Times New Roman" w:hAnsi="Times New Roman" w:cs="Times New Roman"/>
          <w:sz w:val="28"/>
          <w:szCs w:val="28"/>
          <w:lang w:val="kk-KZ"/>
        </w:rPr>
        <w:t xml:space="preserve"> және </w:t>
      </w:r>
      <w:r w:rsidR="00065E7B">
        <w:rPr>
          <w:rFonts w:ascii="Times New Roman" w:eastAsia="Times New Roman" w:hAnsi="Times New Roman" w:cs="Times New Roman"/>
          <w:sz w:val="28"/>
          <w:szCs w:val="28"/>
          <w:lang w:val="kk-KZ"/>
        </w:rPr>
        <w:t>образдық</w:t>
      </w:r>
      <w:r w:rsidRPr="00D823FC">
        <w:rPr>
          <w:rFonts w:ascii="Times New Roman" w:eastAsia="Times New Roman" w:hAnsi="Times New Roman" w:cs="Times New Roman"/>
          <w:sz w:val="28"/>
          <w:szCs w:val="28"/>
          <w:lang w:val="kk-KZ"/>
        </w:rPr>
        <w:t xml:space="preserve"> құрылымын қамтитын, эстетикалық әсер туғызатын элементтерд</w:t>
      </w:r>
      <w:r>
        <w:rPr>
          <w:rFonts w:ascii="Times New Roman" w:eastAsia="Times New Roman" w:hAnsi="Times New Roman" w:cs="Times New Roman"/>
          <w:sz w:val="28"/>
          <w:szCs w:val="28"/>
          <w:lang w:val="kk-KZ"/>
        </w:rPr>
        <w:t xml:space="preserve">і айқындайтын әдістерді жүйелеу </w:t>
      </w:r>
      <w:r w:rsidR="00E67A69" w:rsidRPr="00E67A69">
        <w:rPr>
          <w:rFonts w:ascii="Times New Roman" w:eastAsia="Times New Roman" w:hAnsi="Times New Roman" w:cs="Times New Roman"/>
          <w:sz w:val="28"/>
          <w:szCs w:val="28"/>
          <w:lang w:val="kk-KZ"/>
        </w:rPr>
        <w:t>болып табылады.</w:t>
      </w:r>
    </w:p>
    <w:p w:rsidR="00C440B9" w:rsidRPr="008050E5" w:rsidRDefault="00C440B9" w:rsidP="005B0ABA">
      <w:pPr>
        <w:spacing w:after="0" w:line="240" w:lineRule="auto"/>
        <w:ind w:firstLine="567"/>
        <w:jc w:val="both"/>
        <w:rPr>
          <w:rFonts w:ascii="Times New Roman" w:eastAsia="Times New Roman" w:hAnsi="Times New Roman" w:cs="Times New Roman"/>
          <w:sz w:val="28"/>
          <w:szCs w:val="28"/>
          <w:lang w:val="kk-KZ"/>
        </w:rPr>
      </w:pPr>
      <w:r w:rsidRPr="00C440B9">
        <w:rPr>
          <w:rFonts w:ascii="Times New Roman" w:eastAsia="Times New Roman" w:hAnsi="Times New Roman" w:cs="Times New Roman"/>
          <w:sz w:val="28"/>
          <w:szCs w:val="28"/>
          <w:lang w:val="kk-KZ"/>
        </w:rPr>
        <w:t xml:space="preserve">С. Оразалин поэтиканы үш салаға бөліп қарастырады: жалпы, жеке баяндау және тарихи поэтика. Сонымен бірге ол мәтіннің дыбыстық, </w:t>
      </w:r>
      <w:r w:rsidR="00D40605" w:rsidRPr="008050E5">
        <w:rPr>
          <w:rFonts w:ascii="Times New Roman" w:hAnsi="Times New Roman" w:cs="Times New Roman"/>
          <w:sz w:val="28"/>
          <w:szCs w:val="28"/>
          <w:shd w:val="clear" w:color="auto" w:fill="FFFFFF"/>
          <w:lang w:val="kk-KZ"/>
        </w:rPr>
        <w:lastRenderedPageBreak/>
        <w:t>сөздік</w:t>
      </w:r>
      <w:r w:rsidRPr="00C440B9">
        <w:rPr>
          <w:rFonts w:ascii="Times New Roman" w:eastAsia="Times New Roman" w:hAnsi="Times New Roman" w:cs="Times New Roman"/>
          <w:sz w:val="28"/>
          <w:szCs w:val="28"/>
          <w:lang w:val="kk-KZ"/>
        </w:rPr>
        <w:t xml:space="preserve">және </w:t>
      </w:r>
      <w:r w:rsidR="00065E7B">
        <w:rPr>
          <w:rFonts w:ascii="Times New Roman" w:eastAsia="Times New Roman" w:hAnsi="Times New Roman" w:cs="Times New Roman"/>
          <w:sz w:val="28"/>
          <w:szCs w:val="28"/>
          <w:lang w:val="kk-KZ"/>
        </w:rPr>
        <w:t>образдық</w:t>
      </w:r>
      <w:r w:rsidRPr="00C440B9">
        <w:rPr>
          <w:rFonts w:ascii="Times New Roman" w:eastAsia="Times New Roman" w:hAnsi="Times New Roman" w:cs="Times New Roman"/>
          <w:sz w:val="28"/>
          <w:szCs w:val="28"/>
          <w:lang w:val="kk-KZ"/>
        </w:rPr>
        <w:t xml:space="preserve"> құрылымына сәйкес үштік жіктелімін де айқындайды</w:t>
      </w:r>
      <w:r w:rsidR="002F16B9">
        <w:rPr>
          <w:rFonts w:ascii="Times New Roman" w:eastAsia="Times New Roman" w:hAnsi="Times New Roman" w:cs="Times New Roman"/>
          <w:sz w:val="28"/>
          <w:szCs w:val="28"/>
          <w:lang w:val="kk-KZ"/>
        </w:rPr>
        <w:t xml:space="preserve"> [2</w:t>
      </w:r>
      <w:r w:rsidR="00336ED1">
        <w:rPr>
          <w:rFonts w:ascii="Times New Roman" w:eastAsia="Times New Roman" w:hAnsi="Times New Roman" w:cs="Times New Roman"/>
          <w:sz w:val="28"/>
          <w:szCs w:val="28"/>
          <w:lang w:val="kk-KZ"/>
        </w:rPr>
        <w:t>4</w:t>
      </w:r>
      <w:r w:rsidRPr="00C440B9">
        <w:rPr>
          <w:rFonts w:ascii="Times New Roman" w:eastAsia="Times New Roman" w:hAnsi="Times New Roman" w:cs="Times New Roman"/>
          <w:sz w:val="28"/>
          <w:szCs w:val="28"/>
          <w:lang w:val="kk-KZ"/>
        </w:rPr>
        <w:t>]. Осы негізде академик З. Ахметов өлең табиғатына үңіле отырып, ондағы ырғақ, әуен мен әуезділікті талдайды. Ғалымның пікірінше, өлеңді дауыстап оқымай-ақ, іштей қабылдағанда да оның әуезі, ырғақ-интонациясы мен үйлесімі адамға әсер етпей қоймайды. Осылайша, поэтиканың ішкі табиғаты әдеби категориялар арқылы көрінсе, өлеңге тән ырғақ, әуен, кідіріс, қарқын тәрізді компоненттер тіл білімінің суперсегментті фонетикасымен тығыз байланысты. Сондықтан поэтикалық мәтіннің интонациялық ерекшеліктерін арнайы талдау қажет. Мұны ақын өлеңдеріндегі 7–8 және 11 буындық шумақтарды синтагмаларға бөліп, олардың ритмикалық топтарға жіктелуінен көруге болады. Әсіресе интонация арқылы айқындалатын өлең мәтінін прагмалингвистикалық қырынан талдау дискурстық тұрғыда</w:t>
      </w:r>
      <w:r w:rsidR="00FA18AB">
        <w:rPr>
          <w:rFonts w:ascii="Times New Roman" w:eastAsia="Times New Roman" w:hAnsi="Times New Roman" w:cs="Times New Roman"/>
          <w:sz w:val="28"/>
          <w:szCs w:val="28"/>
          <w:lang w:val="kk-KZ"/>
        </w:rPr>
        <w:t>н маңызды болып табылады [2</w:t>
      </w:r>
      <w:r w:rsidR="00336ED1">
        <w:rPr>
          <w:rFonts w:ascii="Times New Roman" w:eastAsia="Times New Roman" w:hAnsi="Times New Roman" w:cs="Times New Roman"/>
          <w:sz w:val="28"/>
          <w:szCs w:val="28"/>
          <w:lang w:val="kk-KZ"/>
        </w:rPr>
        <w:t>5</w:t>
      </w:r>
      <w:r w:rsidRPr="00C440B9">
        <w:rPr>
          <w:rFonts w:ascii="Times New Roman" w:eastAsia="Times New Roman" w:hAnsi="Times New Roman" w:cs="Times New Roman"/>
          <w:sz w:val="28"/>
          <w:szCs w:val="28"/>
          <w:lang w:val="kk-KZ"/>
        </w:rPr>
        <w:t>].</w:t>
      </w:r>
    </w:p>
    <w:p w:rsidR="00065E7B" w:rsidRPr="008050E5" w:rsidRDefault="00065E7B" w:rsidP="003E799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065E7B">
        <w:rPr>
          <w:rFonts w:ascii="Times New Roman" w:eastAsia="Times New Roman" w:hAnsi="Times New Roman" w:cs="Times New Roman"/>
          <w:sz w:val="28"/>
          <w:szCs w:val="28"/>
          <w:lang w:val="kk-KZ"/>
        </w:rPr>
        <w:t xml:space="preserve">Поэтиканың негізгі бағыттарының бірі – </w:t>
      </w:r>
      <w:r w:rsidRPr="00D57420">
        <w:rPr>
          <w:rFonts w:ascii="Times New Roman" w:eastAsia="Times New Roman" w:hAnsi="Times New Roman" w:cs="Times New Roman"/>
          <w:sz w:val="28"/>
          <w:szCs w:val="28"/>
          <w:lang w:val="kk-KZ"/>
        </w:rPr>
        <w:t>шығармадағы образ бен сюжет мәселесі. Жеке поэтика осындай нысандарды талдау арқылы көркем туындының табиғатын ашып, оның эстетикалық ықпалын айқындайтын дара жүйесін құрайды. Поэтиканың басты назарындағы мәселе – композиция, яғни эстетикалық мәнге ие элементтердің үйлесім-үндестігі. Мұндай талдау барысында дүние образы, яғни көркем уақыт пен кеңістік,</w:t>
      </w:r>
      <w:r>
        <w:rPr>
          <w:rFonts w:ascii="Times New Roman" w:eastAsia="Times New Roman" w:hAnsi="Times New Roman" w:cs="Times New Roman"/>
          <w:sz w:val="28"/>
          <w:szCs w:val="28"/>
          <w:lang w:val="kk-KZ"/>
        </w:rPr>
        <w:t xml:space="preserve"> және</w:t>
      </w:r>
      <w:r w:rsidRPr="00065E7B">
        <w:rPr>
          <w:rFonts w:ascii="Times New Roman" w:eastAsia="Times New Roman" w:hAnsi="Times New Roman" w:cs="Times New Roman"/>
          <w:sz w:val="28"/>
          <w:szCs w:val="28"/>
          <w:lang w:val="kk-KZ"/>
        </w:rPr>
        <w:t xml:space="preserve"> автор образының бірлікте қарастырылуы шығарманың құрылымдық сипатын анықтайды. Жеке немесе микропоэтика белгілі бір шығарманы, топтама туындыны, автор шығармашылығын, әдеби жанрды не тарихи кезеңді талдау арқылы көркемдіктің табиғатын түсіндіреді. Оның құрамына тақырыптық және идеялық қалыптасуынан бастап, сөзбен көркемдеуге дейінгі үдерістер, соның ішінде генеративті поэтика да енеді. Ал тарихи поэтика салыстырмалы-тарихи әдістерге сүйене отырып, мәдениеттің поэтикалық жүйесінің эволюциясын, ортақ қасиеттерін, генетикалық бастауларын және типологиялық ерекшеліктерін айқындауға бағытталады. Сөз өнерінің негізі ауыз әдебиетінде жатқандықтан, тарихи поэтика да өз қайнарын осы дәстүрден алады. Тарихи поэтиканың өзекті мәселесі – жан</w:t>
      </w:r>
      <w:r>
        <w:rPr>
          <w:rFonts w:ascii="Times New Roman" w:eastAsia="Times New Roman" w:hAnsi="Times New Roman" w:cs="Times New Roman"/>
          <w:sz w:val="28"/>
          <w:szCs w:val="28"/>
          <w:lang w:val="kk-KZ"/>
        </w:rPr>
        <w:t>р және жанрлық түрлер, о</w:t>
      </w:r>
      <w:r w:rsidRPr="00065E7B">
        <w:rPr>
          <w:rFonts w:ascii="Times New Roman" w:eastAsia="Times New Roman" w:hAnsi="Times New Roman" w:cs="Times New Roman"/>
          <w:sz w:val="28"/>
          <w:szCs w:val="28"/>
          <w:lang w:val="kk-KZ"/>
        </w:rPr>
        <w:t>лар тарихи қалыптасқан жағдайға байланысты бірлікте не жекелей қарастырылып, дәуір ықпалына сәйкес өзгеріске түседі. Осындай өзгерістерді зерттеу – тарихи поэтиканың басты міндеті.</w:t>
      </w:r>
    </w:p>
    <w:p w:rsidR="00636ACF" w:rsidRPr="008050E5" w:rsidRDefault="00636ACF"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636ACF">
        <w:rPr>
          <w:rFonts w:ascii="Times New Roman" w:eastAsia="Times New Roman" w:hAnsi="Times New Roman" w:cs="Times New Roman"/>
          <w:sz w:val="28"/>
          <w:szCs w:val="28"/>
          <w:lang w:val="kk-KZ"/>
        </w:rPr>
        <w:t>Қазақ әдебиеттануында</w:t>
      </w:r>
      <w:r>
        <w:rPr>
          <w:rFonts w:ascii="Times New Roman" w:eastAsia="Times New Roman" w:hAnsi="Times New Roman" w:cs="Times New Roman"/>
          <w:sz w:val="28"/>
          <w:szCs w:val="28"/>
          <w:lang w:val="kk-KZ"/>
        </w:rPr>
        <w:t xml:space="preserve"> А. Байтұрсынов поэтика ұғымын </w:t>
      </w:r>
      <w:r w:rsidRPr="00D57420">
        <w:rPr>
          <w:rFonts w:ascii="Times New Roman" w:eastAsia="Times New Roman" w:hAnsi="Times New Roman" w:cs="Times New Roman"/>
          <w:sz w:val="28"/>
          <w:szCs w:val="28"/>
          <w:lang w:val="kk-KZ"/>
        </w:rPr>
        <w:t>қисын деп қарастырады. Ол тіл қисынын сөздің үйлесімділігін қамтамасыз ететін</w:t>
      </w:r>
      <w:r w:rsidRPr="00636ACF">
        <w:rPr>
          <w:rFonts w:ascii="Times New Roman" w:eastAsia="Times New Roman" w:hAnsi="Times New Roman" w:cs="Times New Roman"/>
          <w:sz w:val="28"/>
          <w:szCs w:val="28"/>
          <w:lang w:val="kk-KZ"/>
        </w:rPr>
        <w:t xml:space="preserve"> заңдар мен шарттарды жүйелеу ретінде түсіндіріп, поэтиканың анықтамасын береді. Ғалым шығарманың көркемдік сапасын белгілейтін өлшемдерді айқындап, ақын тілінде сөздің дұрыстығы, тазалығы, дәлдігімен қатар, оның көрнектілігі мен әуезділігі де басты талаптардың бірі болатынын көрсетеді.</w:t>
      </w:r>
    </w:p>
    <w:p w:rsidR="00E549C8" w:rsidRPr="008971B1" w:rsidRDefault="00636ACF" w:rsidP="00621C76">
      <w:pPr>
        <w:shd w:val="clear" w:color="auto" w:fill="FFFFFF"/>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Поэзия</w:t>
      </w:r>
      <w:r w:rsidRPr="00636ACF">
        <w:rPr>
          <w:rFonts w:ascii="Times New Roman" w:eastAsia="Times New Roman" w:hAnsi="Times New Roman" w:cs="Times New Roman"/>
          <w:sz w:val="28"/>
          <w:szCs w:val="28"/>
          <w:lang w:val="kk-KZ"/>
        </w:rPr>
        <w:t xml:space="preserve"> термині гректің </w:t>
      </w:r>
      <w:r w:rsidRPr="00D57420">
        <w:rPr>
          <w:rFonts w:ascii="Times New Roman" w:eastAsia="Times New Roman" w:hAnsi="Times New Roman" w:cs="Times New Roman"/>
          <w:sz w:val="28"/>
          <w:szCs w:val="28"/>
          <w:lang w:val="kk-KZ"/>
        </w:rPr>
        <w:t>poiesis, poieo</w:t>
      </w:r>
      <w:r w:rsidR="00621C76">
        <w:rPr>
          <w:rFonts w:ascii="Times New Roman" w:eastAsia="Times New Roman" w:hAnsi="Times New Roman" w:cs="Times New Roman"/>
          <w:sz w:val="28"/>
          <w:szCs w:val="28"/>
          <w:lang w:val="kk-KZ"/>
        </w:rPr>
        <w:t xml:space="preserve"> – жасау, тудырудеген </w:t>
      </w:r>
      <w:r w:rsidRPr="00636ACF">
        <w:rPr>
          <w:rFonts w:ascii="Times New Roman" w:eastAsia="Times New Roman" w:hAnsi="Times New Roman" w:cs="Times New Roman"/>
          <w:sz w:val="28"/>
          <w:szCs w:val="28"/>
          <w:lang w:val="kk-KZ"/>
        </w:rPr>
        <w:t xml:space="preserve">сөздерінен шыққан. Поэзия — өлең түрінде жазылған әдеби шығармалардың жиынтығы. </w:t>
      </w:r>
      <w:r w:rsidR="00621C76" w:rsidRPr="00636ACF">
        <w:rPr>
          <w:rFonts w:ascii="Times New Roman" w:eastAsia="Times New Roman" w:hAnsi="Times New Roman" w:cs="Times New Roman"/>
          <w:sz w:val="28"/>
          <w:szCs w:val="28"/>
          <w:lang w:val="kk-KZ"/>
        </w:rPr>
        <w:t>Поэзия</w:t>
      </w:r>
      <w:r w:rsidRPr="00636ACF">
        <w:rPr>
          <w:rFonts w:ascii="Times New Roman" w:eastAsia="Times New Roman" w:hAnsi="Times New Roman" w:cs="Times New Roman"/>
          <w:sz w:val="28"/>
          <w:szCs w:val="28"/>
          <w:lang w:val="kk-KZ"/>
        </w:rPr>
        <w:t xml:space="preserve"> сөздің ырғақтық құрылымына, ұйқас жүйесіне және көркемдік тәсілдеріне сүйенеді. Поэзия ұғымы өлеңмен жазылған туындыларды прозадан ажырату мақсатында қолданылады, бірақ олардың айырмашылығы тек сыртқы белгілерге негізделмейді. Поэзиялық шығармаларға эмоциялық әсерлілік, </w:t>
      </w:r>
      <w:r w:rsidRPr="00636ACF">
        <w:rPr>
          <w:rFonts w:ascii="Times New Roman" w:eastAsia="Times New Roman" w:hAnsi="Times New Roman" w:cs="Times New Roman"/>
          <w:sz w:val="28"/>
          <w:szCs w:val="28"/>
          <w:lang w:val="kk-KZ"/>
        </w:rPr>
        <w:lastRenderedPageBreak/>
        <w:t>сезімталдық тән болса, прозада баяндаушылық пе</w:t>
      </w:r>
      <w:r w:rsidR="00FA18AB">
        <w:rPr>
          <w:rFonts w:ascii="Times New Roman" w:eastAsia="Times New Roman" w:hAnsi="Times New Roman" w:cs="Times New Roman"/>
          <w:sz w:val="28"/>
          <w:szCs w:val="28"/>
          <w:lang w:val="kk-KZ"/>
        </w:rPr>
        <w:t>н бейнелеушілік басым келеді [2</w:t>
      </w:r>
      <w:r w:rsidR="00336ED1">
        <w:rPr>
          <w:rFonts w:ascii="Times New Roman" w:eastAsia="Times New Roman" w:hAnsi="Times New Roman" w:cs="Times New Roman"/>
          <w:sz w:val="28"/>
          <w:szCs w:val="28"/>
          <w:lang w:val="kk-KZ"/>
        </w:rPr>
        <w:t>6</w:t>
      </w:r>
      <w:r w:rsidRPr="00636ACF">
        <w:rPr>
          <w:rFonts w:ascii="Times New Roman" w:eastAsia="Times New Roman" w:hAnsi="Times New Roman" w:cs="Times New Roman"/>
          <w:sz w:val="28"/>
          <w:szCs w:val="28"/>
          <w:lang w:val="kk-KZ"/>
        </w:rPr>
        <w:t>]. Поэзияның көркемдік сипаты тілдің ырғақтық-интонациялық байлығын, бейнелеу құралдарын пайдалануда айқын көрінеді. Поэзияға тән басты ерекшелік — өмір құбылыстарын терең эмоционалды қабылдап, оларды әсерлі әрі тартымды көркем бейнеге айналдыру. Дегенмен, поэзиядағы ой-сезім сырттай әдейі әшекейленбейді, ол әдебиет пен өнердің басқа салаларына тән бейнелі ойлау мен сезімдік дүниемен үндеседі. Сезім мен ойдың бейнелілігі шығарманың көркем пішініндегі әр алуан ерекшеліктерді тудырады. Поэзия ұғымы тарихи тұрғыдан ерте қалыптасып, қай халықтың әдебиетіне назар аударсақ та, оның поэзиясы көне дәуірлерден бастап дамығанын көреміз. Сөз өнерінде ертегі-аңыздар қара сөз түрінде жеткенімен, олардың бастауында поэзиялық сипат болған, ал көркем проза кейінірек қалыптасты. Осыған байланысты сөз өнерін поэзия мен прозаға бөліп қарастырудың маңызы ерекше.</w:t>
      </w:r>
      <w:r w:rsidR="008971B1" w:rsidRPr="008971B1">
        <w:rPr>
          <w:rFonts w:ascii="Times New Roman" w:eastAsia="Times New Roman" w:hAnsi="Times New Roman" w:cs="Times New Roman"/>
          <w:sz w:val="28"/>
          <w:szCs w:val="28"/>
          <w:lang w:val="kk-KZ"/>
        </w:rPr>
        <w:t>Орыс әдебиеттанушысы В. Г. Белинский поэзияны тұтас өнер деп сипаттап, онда үн де, сурет те, айқын айтылған пайымды түсінік те бар екенін айтады. В.Г. Белинский поэзия барлық өнердің ерекшелігін бойына жинақтап, бүкілінің ұйытқысы болады деп тұжырымдай отырып, оны тегі мен түріне қарай лирикалық, эпикалық ж</w:t>
      </w:r>
      <w:r w:rsidR="008971B1">
        <w:rPr>
          <w:rFonts w:ascii="Times New Roman" w:eastAsia="Times New Roman" w:hAnsi="Times New Roman" w:cs="Times New Roman"/>
          <w:sz w:val="28"/>
          <w:szCs w:val="28"/>
          <w:lang w:val="kk-KZ"/>
        </w:rPr>
        <w:t>әне драмалық жанрларға жіктеген</w:t>
      </w:r>
      <w:r w:rsidR="00200657" w:rsidRPr="008050E5">
        <w:rPr>
          <w:rFonts w:ascii="Times New Roman" w:eastAsia="Times New Roman" w:hAnsi="Times New Roman" w:cs="Times New Roman"/>
          <w:iCs/>
          <w:sz w:val="28"/>
          <w:szCs w:val="28"/>
          <w:lang w:val="kk-KZ"/>
        </w:rPr>
        <w:t>.</w:t>
      </w:r>
    </w:p>
    <w:p w:rsidR="00200657" w:rsidRPr="008050E5" w:rsidRDefault="00200657"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i/>
          <w:iCs/>
          <w:sz w:val="28"/>
          <w:szCs w:val="28"/>
          <w:lang w:val="kk-KZ"/>
        </w:rPr>
        <w:t> </w:t>
      </w:r>
      <w:r w:rsidR="00B51F44">
        <w:fldChar w:fldCharType="begin"/>
      </w:r>
      <w:r w:rsidR="00B51F44" w:rsidRPr="00B51F44">
        <w:rPr>
          <w:lang w:val="kk-KZ"/>
        </w:rPr>
        <w:instrText xml:space="preserve"> HYPERLINK "https://kk.wikipedia.org/wiki/%D0%90%D1%85%D0%BC%D0%B5%D1%82_%D0%91%D0%B0%D0%B9%D1%82%D2%B1%D1%80%D1%81%D1%8B%D0%BD%D2%B1%D0%BB%D1%8B" \o "Ахмет Байтұрсынұлы" </w:instrText>
      </w:r>
      <w:r w:rsidR="00B51F44">
        <w:fldChar w:fldCharType="separate"/>
      </w:r>
      <w:r w:rsidRPr="008050E5">
        <w:rPr>
          <w:rFonts w:ascii="Times New Roman" w:eastAsia="Times New Roman" w:hAnsi="Times New Roman" w:cs="Times New Roman"/>
          <w:iCs/>
          <w:sz w:val="28"/>
          <w:szCs w:val="28"/>
          <w:lang w:val="kk-KZ"/>
        </w:rPr>
        <w:t>А.Байтұрсынов</w:t>
      </w:r>
      <w:r w:rsidR="00B51F44">
        <w:rPr>
          <w:rFonts w:ascii="Times New Roman" w:eastAsia="Times New Roman" w:hAnsi="Times New Roman" w:cs="Times New Roman"/>
          <w:iCs/>
          <w:sz w:val="28"/>
          <w:szCs w:val="28"/>
          <w:lang w:val="kk-KZ"/>
        </w:rPr>
        <w:fldChar w:fldCharType="end"/>
      </w:r>
      <w:r w:rsidR="00DD00FA" w:rsidRPr="008050E5">
        <w:rPr>
          <w:rFonts w:ascii="Times New Roman" w:eastAsia="Times New Roman" w:hAnsi="Times New Roman" w:cs="Times New Roman"/>
          <w:iCs/>
          <w:sz w:val="28"/>
          <w:szCs w:val="28"/>
          <w:lang w:val="kk-KZ"/>
        </w:rPr>
        <w:t> </w:t>
      </w:r>
      <w:r w:rsidR="008971B1">
        <w:rPr>
          <w:rFonts w:ascii="Times New Roman" w:eastAsia="Times New Roman" w:hAnsi="Times New Roman" w:cs="Times New Roman"/>
          <w:iCs/>
          <w:sz w:val="28"/>
          <w:szCs w:val="28"/>
          <w:lang w:val="kk-KZ"/>
        </w:rPr>
        <w:t xml:space="preserve">өз зерттеуінде </w:t>
      </w:r>
      <w:r w:rsidRPr="008050E5">
        <w:rPr>
          <w:rFonts w:ascii="Times New Roman" w:eastAsia="Times New Roman" w:hAnsi="Times New Roman" w:cs="Times New Roman"/>
          <w:iCs/>
          <w:sz w:val="28"/>
          <w:szCs w:val="28"/>
          <w:lang w:val="kk-KZ"/>
        </w:rPr>
        <w:t>атап көрсеткен дарынды сөз үлгісіндегі толғау түрі поэзия ұғымына сәйкес келеді. Зерттеуші еңбегінде толғаудың мазмұнына қойылатын ішкі және сыртқы шарттарды белгілейді: </w:t>
      </w:r>
    </w:p>
    <w:p w:rsidR="00200657" w:rsidRPr="008050E5" w:rsidRDefault="00200657"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а) шын көңілден шыққан сырлы;</w:t>
      </w:r>
    </w:p>
    <w:p w:rsidR="00200657" w:rsidRPr="008050E5" w:rsidRDefault="00200657"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ә) былғаныш пікірден таза;</w:t>
      </w:r>
    </w:p>
    <w:p w:rsidR="00200657" w:rsidRPr="008050E5" w:rsidRDefault="00200657"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б) терең күйден хабар беретін, терең із қалдыратын болуы керек.</w:t>
      </w:r>
    </w:p>
    <w:p w:rsidR="00200657" w:rsidRPr="008050E5" w:rsidRDefault="00200657"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Сыртқы шарттары: </w:t>
      </w:r>
    </w:p>
    <w:p w:rsidR="00200657" w:rsidRPr="008050E5" w:rsidRDefault="00200657"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а) көңіл күйінің бейне бір билеуі тәрізді, күй мен би үйлесімдігі;</w:t>
      </w:r>
    </w:p>
    <w:p w:rsidR="00200657" w:rsidRPr="008050E5" w:rsidRDefault="00200657"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ә) қысқа;</w:t>
      </w:r>
    </w:p>
    <w:p w:rsidR="00391A20" w:rsidRPr="008050E5" w:rsidRDefault="00200657"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б) әуезді болуы тиіс</w:t>
      </w:r>
      <w:r w:rsidR="00336ED1">
        <w:rPr>
          <w:rFonts w:ascii="Times New Roman" w:eastAsia="Times New Roman" w:hAnsi="Times New Roman" w:cs="Times New Roman"/>
          <w:sz w:val="28"/>
          <w:szCs w:val="28"/>
          <w:lang w:val="kk-KZ"/>
        </w:rPr>
        <w:t xml:space="preserve"> [27</w:t>
      </w:r>
      <w:r w:rsidR="003654E6" w:rsidRPr="008050E5">
        <w:rPr>
          <w:rFonts w:ascii="Times New Roman" w:eastAsia="Times New Roman" w:hAnsi="Times New Roman" w:cs="Times New Roman"/>
          <w:sz w:val="28"/>
          <w:szCs w:val="28"/>
          <w:lang w:val="kk-KZ"/>
        </w:rPr>
        <w:t>]</w:t>
      </w:r>
      <w:r w:rsidR="00391A20" w:rsidRPr="008050E5">
        <w:rPr>
          <w:rFonts w:ascii="Times New Roman" w:eastAsia="Times New Roman" w:hAnsi="Times New Roman" w:cs="Times New Roman"/>
          <w:sz w:val="28"/>
          <w:szCs w:val="28"/>
          <w:lang w:val="kk-KZ"/>
        </w:rPr>
        <w:t>.</w:t>
      </w:r>
    </w:p>
    <w:p w:rsidR="007D2C1B" w:rsidRPr="008050E5" w:rsidRDefault="007D2C1B" w:rsidP="005B0ABA">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D2C1B">
        <w:rPr>
          <w:rFonts w:ascii="Times New Roman" w:eastAsia="Times New Roman" w:hAnsi="Times New Roman" w:cs="Times New Roman"/>
          <w:sz w:val="28"/>
          <w:szCs w:val="28"/>
          <w:lang w:val="kk-KZ"/>
        </w:rPr>
        <w:t>А. Байтұрсынов классикал</w:t>
      </w:r>
      <w:r>
        <w:rPr>
          <w:rFonts w:ascii="Times New Roman" w:eastAsia="Times New Roman" w:hAnsi="Times New Roman" w:cs="Times New Roman"/>
          <w:sz w:val="28"/>
          <w:szCs w:val="28"/>
          <w:lang w:val="kk-KZ"/>
        </w:rPr>
        <w:t>ық поэзия</w:t>
      </w:r>
      <w:r w:rsidRPr="007D2C1B">
        <w:rPr>
          <w:rFonts w:ascii="Times New Roman" w:eastAsia="Times New Roman" w:hAnsi="Times New Roman" w:cs="Times New Roman"/>
          <w:sz w:val="28"/>
          <w:szCs w:val="28"/>
          <w:lang w:val="kk-KZ"/>
        </w:rPr>
        <w:t xml:space="preserve"> көрінісін Абай шығармашылығынан табуға болатынын атап көрсетеді. Қазақ әдебиеті XIX ғасырға дейін негізінен </w:t>
      </w:r>
      <w:r>
        <w:rPr>
          <w:rFonts w:ascii="Times New Roman" w:eastAsia="Times New Roman" w:hAnsi="Times New Roman" w:cs="Times New Roman"/>
          <w:sz w:val="28"/>
          <w:szCs w:val="28"/>
          <w:lang w:val="kk-KZ"/>
        </w:rPr>
        <w:t xml:space="preserve">поэзиялық дәстүр аясында дамып </w:t>
      </w:r>
      <w:r w:rsidRPr="007D2C1B">
        <w:rPr>
          <w:rFonts w:ascii="Times New Roman" w:eastAsia="Times New Roman" w:hAnsi="Times New Roman" w:cs="Times New Roman"/>
          <w:sz w:val="28"/>
          <w:szCs w:val="28"/>
          <w:lang w:val="kk-KZ"/>
        </w:rPr>
        <w:t>өркендеді. Халық поэзиясы өлең, эпостық жырлар, дастандар сияқты түрлі жанрларды қамтыды. Әдеби-тарихи үдерістің дамуымен бірге поэзия да жетіліп, жаңа сипаттармен толықты. Абайдан кейінгі кезеңде қазақ поэзиясында Ш. Құдайбердіұлы, С. Торайғыров, А. Байтұрсынов, М. Дулатов, М. Жұмабаев, С. Сейфуллин, І. Жансүгіров сынды қаламгерлер шығармашылығы арқылы сөз өнері мазмұндық, образдық және көркемдік тұрғыдан байыды. Бұл дәуірде лириканың жаңа үлгілері қалыптасып, публицистикалық поэма сияқты жанрлық түрлер кеңінен таралды.</w:t>
      </w:r>
    </w:p>
    <w:p w:rsidR="00F04B89" w:rsidRPr="008050E5" w:rsidRDefault="00F04B89" w:rsidP="005B0ABA">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Соңғы уақытта зерттеушілердің заманауи поэзияға деген қызығушылығы артып келеді. Бұл оқу пәнінің өзіндік ерекшеліктерімен байланысты болуы мүмкін: жаңа поэзияны құру мүмкін емес деген постулатпен келісе отырып, қазіргі авторлар бірқатар жаңашыл сипатқа ие поэтикалық дискурсты қалыптастырады.</w:t>
      </w:r>
    </w:p>
    <w:p w:rsidR="00F04B89" w:rsidRPr="008050E5" w:rsidRDefault="00F04B89" w:rsidP="005B0ABA">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lastRenderedPageBreak/>
        <w:t>Поэтикалық дискурс қазіргі таңда дискурстың дербес түрі ретінд</w:t>
      </w:r>
      <w:r w:rsidR="00DD00FA" w:rsidRPr="008050E5">
        <w:rPr>
          <w:rFonts w:ascii="Times New Roman" w:hAnsi="Times New Roman" w:cs="Times New Roman"/>
          <w:sz w:val="28"/>
          <w:szCs w:val="28"/>
          <w:lang w:val="kk-KZ"/>
        </w:rPr>
        <w:t xml:space="preserve">е танылады. </w:t>
      </w:r>
    </w:p>
    <w:p w:rsidR="00F04B89" w:rsidRDefault="00F04B89" w:rsidP="005B0ABA">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Ю. С. Степанов дискурс белгілі бір грамматика, ерекше лексикон, сөз қолдану мен синтаксистің ерекше ережелері, ерекше семантика — сайып келгенде — ерекше әлем тұратын мәтіндерде бар деп санайды. Әр түрлі дискурс әлемінде өзінің синонимикалық ойлау ережелері, ақиқаттылық ережелері, өзінің этикеті қолданылады. Бұл </w:t>
      </w:r>
      <w:r w:rsidR="0090284C" w:rsidRPr="008050E5">
        <w:rPr>
          <w:rFonts w:ascii="Times New Roman" w:hAnsi="Times New Roman" w:cs="Times New Roman"/>
          <w:sz w:val="28"/>
          <w:szCs w:val="28"/>
          <w:lang w:val="kk-KZ"/>
        </w:rPr>
        <w:t>–</w:t>
      </w:r>
      <w:r w:rsidR="008971B1" w:rsidRPr="00D57420">
        <w:rPr>
          <w:rFonts w:ascii="Times New Roman" w:hAnsi="Times New Roman" w:cs="Times New Roman"/>
          <w:sz w:val="28"/>
          <w:szCs w:val="28"/>
          <w:lang w:val="kk-KZ"/>
        </w:rPr>
        <w:t>ықтимал / баламалы әлем</w:t>
      </w:r>
      <w:r w:rsidRPr="00D57420">
        <w:rPr>
          <w:rFonts w:ascii="Times New Roman" w:hAnsi="Times New Roman" w:cs="Times New Roman"/>
          <w:sz w:val="28"/>
          <w:szCs w:val="28"/>
          <w:lang w:val="kk-KZ"/>
        </w:rPr>
        <w:t xml:space="preserve"> [</w:t>
      </w:r>
      <w:r w:rsidR="00336ED1" w:rsidRPr="00D57420">
        <w:rPr>
          <w:rFonts w:ascii="Times New Roman" w:hAnsi="Times New Roman" w:cs="Times New Roman"/>
          <w:sz w:val="28"/>
          <w:szCs w:val="28"/>
          <w:lang w:val="kk-KZ"/>
        </w:rPr>
        <w:t>28</w:t>
      </w:r>
      <w:r w:rsidRPr="00D57420">
        <w:rPr>
          <w:rFonts w:ascii="Times New Roman" w:hAnsi="Times New Roman" w:cs="Times New Roman"/>
          <w:sz w:val="28"/>
          <w:szCs w:val="28"/>
          <w:lang w:val="kk-KZ"/>
        </w:rPr>
        <w:t xml:space="preserve">]. </w:t>
      </w:r>
      <w:r w:rsidR="005C1DA7" w:rsidRPr="005C1DA7">
        <w:rPr>
          <w:rFonts w:ascii="Times New Roman" w:hAnsi="Times New Roman" w:cs="Times New Roman"/>
          <w:sz w:val="28"/>
          <w:szCs w:val="28"/>
          <w:lang w:val="kk-KZ"/>
        </w:rPr>
        <w:t>Қазіргі заманғы поэтикалық дискурс осы мүмкін балама әлемге тән жеке ережелер мен заңдылықтарды қалыптастырады. Әлемнің поэтикалық моделі автормен қазіргі заманғы поэтикалық дискурсқа батырылған даярланбаған оқырманға оның көптеген түсіндірілуіне мүмкіндік пайда болады; бұл ретте оқырманда түсінбеушілік, елшілік, табиғаттылық, парадоксальділік</w:t>
      </w:r>
      <w:r w:rsidRPr="008050E5">
        <w:rPr>
          <w:rFonts w:ascii="Times New Roman" w:hAnsi="Times New Roman" w:cs="Times New Roman"/>
          <w:sz w:val="28"/>
          <w:szCs w:val="28"/>
          <w:lang w:val="kk-KZ"/>
        </w:rPr>
        <w:t xml:space="preserve"> — жалпы мәдени шок сезімі пайда болады, бұл көбінесе қазіргі заманғы поэтикалық дискурста ұсынылған әлем моделін қабылдамауға және бас тартуға әкеледі.</w:t>
      </w:r>
    </w:p>
    <w:p w:rsidR="007279AB" w:rsidRDefault="007279AB" w:rsidP="005B0ABA">
      <w:pPr>
        <w:spacing w:after="0" w:line="240" w:lineRule="auto"/>
        <w:ind w:firstLine="567"/>
        <w:jc w:val="both"/>
        <w:rPr>
          <w:rFonts w:ascii="Times New Roman" w:hAnsi="Times New Roman" w:cs="Times New Roman"/>
          <w:sz w:val="28"/>
          <w:szCs w:val="28"/>
          <w:lang w:val="kk-KZ"/>
        </w:rPr>
      </w:pPr>
      <w:r w:rsidRPr="007279AB">
        <w:rPr>
          <w:rFonts w:ascii="Times New Roman" w:hAnsi="Times New Roman" w:cs="Times New Roman"/>
          <w:sz w:val="28"/>
          <w:szCs w:val="28"/>
          <w:lang w:val="kk-KZ"/>
        </w:rPr>
        <w:t>Ю. Руднев дискурсты тілдің грамматикалық құрылымын өзіне бағындыратын және оны түсіну үшін реципиент тарапынан арнайы күш-жігерді талап ететін жеке тілдік код ретінде сипаттайды</w:t>
      </w:r>
      <w:r w:rsidR="00336ED1">
        <w:rPr>
          <w:rFonts w:ascii="Times New Roman" w:hAnsi="Times New Roman" w:cs="Times New Roman"/>
          <w:sz w:val="28"/>
          <w:szCs w:val="28"/>
          <w:lang w:val="kk-KZ"/>
        </w:rPr>
        <w:t>[29</w:t>
      </w:r>
      <w:r w:rsidRPr="008050E5">
        <w:rPr>
          <w:rFonts w:ascii="Times New Roman" w:hAnsi="Times New Roman" w:cs="Times New Roman"/>
          <w:sz w:val="28"/>
          <w:szCs w:val="28"/>
          <w:lang w:val="kk-KZ"/>
        </w:rPr>
        <w:t>]</w:t>
      </w:r>
      <w:r w:rsidRPr="007279AB">
        <w:rPr>
          <w:rFonts w:ascii="Times New Roman" w:hAnsi="Times New Roman" w:cs="Times New Roman"/>
          <w:sz w:val="28"/>
          <w:szCs w:val="28"/>
          <w:lang w:val="kk-KZ"/>
        </w:rPr>
        <w:t>. Поэтикалық дискурс мұндай кодтың күрделі формасы болып табылады және оны қабылдау процесі лингвистикалық әрі экстралингвистикалық элементтерді декодтауды қажет етеді. Бұл үдеріс барысында оқырман тек автор ұсынған мағыналарды ғана емес, сонымен қатар көптеген факторлардың ықпалымен пайда болатын күтпеген мазмұндарды да қабылдайды.</w:t>
      </w:r>
    </w:p>
    <w:p w:rsidR="007279AB" w:rsidRPr="008050E5" w:rsidRDefault="007279AB" w:rsidP="005B0ABA">
      <w:pPr>
        <w:spacing w:after="0" w:line="240" w:lineRule="auto"/>
        <w:ind w:firstLine="567"/>
        <w:jc w:val="both"/>
        <w:rPr>
          <w:rFonts w:ascii="Times New Roman" w:hAnsi="Times New Roman" w:cs="Times New Roman"/>
          <w:sz w:val="28"/>
          <w:szCs w:val="28"/>
          <w:lang w:val="kk-KZ"/>
        </w:rPr>
      </w:pPr>
      <w:r w:rsidRPr="007279AB">
        <w:rPr>
          <w:rFonts w:ascii="Times New Roman" w:hAnsi="Times New Roman" w:cs="Times New Roman"/>
          <w:sz w:val="28"/>
          <w:szCs w:val="28"/>
          <w:lang w:val="kk-KZ"/>
        </w:rPr>
        <w:t xml:space="preserve">Н. Фатеева қазіргі заманғы поэзияны талдай отырып, көркем сөздің қызмет ету ерекшеліктеріне байланысты дәстүрлі лингвистикалық анықтамаларды қайта қарау қажеттігін алға тартады. Оның пайымдауынша, қазіргі поэзияда сөздердің құрылымдық тұтастығы бұзылып, тыныс белгілері, бос кеңістіктер, жақшалар мен қаріп түрлері арқылы мағыналық және </w:t>
      </w:r>
      <w:r>
        <w:rPr>
          <w:rFonts w:ascii="Times New Roman" w:hAnsi="Times New Roman" w:cs="Times New Roman"/>
          <w:sz w:val="28"/>
          <w:szCs w:val="28"/>
          <w:lang w:val="kk-KZ"/>
        </w:rPr>
        <w:t xml:space="preserve">құрылымдық </w:t>
      </w:r>
      <w:r w:rsidRPr="007279AB">
        <w:rPr>
          <w:rFonts w:ascii="Times New Roman" w:hAnsi="Times New Roman" w:cs="Times New Roman"/>
          <w:sz w:val="28"/>
          <w:szCs w:val="28"/>
          <w:lang w:val="kk-KZ"/>
        </w:rPr>
        <w:t>ұйымдасу ерекшелігі байқалады</w:t>
      </w:r>
      <w:r w:rsidR="00336ED1">
        <w:rPr>
          <w:rFonts w:ascii="Times New Roman" w:hAnsi="Times New Roman" w:cs="Times New Roman"/>
          <w:sz w:val="28"/>
          <w:szCs w:val="28"/>
          <w:lang w:val="kk-KZ"/>
        </w:rPr>
        <w:t xml:space="preserve"> [30</w:t>
      </w:r>
      <w:r w:rsidR="0022064A" w:rsidRPr="008050E5">
        <w:rPr>
          <w:rFonts w:ascii="Times New Roman" w:hAnsi="Times New Roman" w:cs="Times New Roman"/>
          <w:sz w:val="28"/>
          <w:szCs w:val="28"/>
          <w:lang w:val="kk-KZ"/>
        </w:rPr>
        <w:t>]</w:t>
      </w:r>
      <w:r w:rsidRPr="007279AB">
        <w:rPr>
          <w:rFonts w:ascii="Times New Roman" w:hAnsi="Times New Roman" w:cs="Times New Roman"/>
          <w:sz w:val="28"/>
          <w:szCs w:val="28"/>
          <w:lang w:val="kk-KZ"/>
        </w:rPr>
        <w:t xml:space="preserve">. Соның нәтижесінде әрбір тілдік бірлік дербес мағынаға ие болып, бетте ерекше </w:t>
      </w:r>
      <w:r w:rsidR="00890115" w:rsidRPr="00890115">
        <w:rPr>
          <w:rFonts w:ascii="Times New Roman" w:hAnsi="Times New Roman" w:cs="Times New Roman"/>
          <w:sz w:val="28"/>
          <w:szCs w:val="28"/>
          <w:lang w:val="kk-KZ"/>
        </w:rPr>
        <w:t>семантикалық</w:t>
      </w:r>
      <w:r w:rsidRPr="007279AB">
        <w:rPr>
          <w:rFonts w:ascii="Times New Roman" w:hAnsi="Times New Roman" w:cs="Times New Roman"/>
          <w:sz w:val="28"/>
          <w:szCs w:val="28"/>
          <w:lang w:val="kk-KZ"/>
        </w:rPr>
        <w:t>құрылым қалыптастырады.</w:t>
      </w:r>
    </w:p>
    <w:p w:rsidR="0026637B" w:rsidRPr="008050E5" w:rsidRDefault="0026637B" w:rsidP="005B0ABA">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Әдеби</w:t>
      </w:r>
      <w:r w:rsidR="00344BFC">
        <w:rPr>
          <w:rFonts w:ascii="Times New Roman" w:hAnsi="Times New Roman" w:cs="Times New Roman"/>
          <w:sz w:val="28"/>
          <w:szCs w:val="28"/>
          <w:lang w:val="kk-KZ"/>
        </w:rPr>
        <w:t xml:space="preserve"> дәуірдің ауысуы – </w:t>
      </w:r>
      <w:r w:rsidRPr="008050E5">
        <w:rPr>
          <w:rFonts w:ascii="Times New Roman" w:hAnsi="Times New Roman" w:cs="Times New Roman"/>
          <w:sz w:val="28"/>
          <w:szCs w:val="28"/>
          <w:lang w:val="kk-KZ"/>
        </w:rPr>
        <w:t>әдеби өмірдің барлық деңгейінде сөзсіз көрінетін күрделі және қарама-қайшы процесс.  Қазіргі поэзияға қатысты кезеңдердің ауысуы коммуникациялық өрістің негізгі параметрлерінің өзгеруін білдіреді, бұл поэтикалық мәтіннің түрлері мен тәсілдеріне</w:t>
      </w:r>
      <w:r w:rsidR="007279AB">
        <w:rPr>
          <w:rFonts w:ascii="Times New Roman" w:hAnsi="Times New Roman" w:cs="Times New Roman"/>
          <w:sz w:val="28"/>
          <w:szCs w:val="28"/>
          <w:lang w:val="kk-KZ"/>
        </w:rPr>
        <w:t xml:space="preserve">, тіпті белгілі бір мағынада, </w:t>
      </w:r>
      <w:r w:rsidRPr="008050E5">
        <w:rPr>
          <w:rFonts w:ascii="Times New Roman" w:hAnsi="Times New Roman" w:cs="Times New Roman"/>
          <w:sz w:val="28"/>
          <w:szCs w:val="28"/>
          <w:lang w:val="kk-KZ"/>
        </w:rPr>
        <w:t>поэзияның феноменін түсінуде көрініс береді.</w:t>
      </w:r>
    </w:p>
    <w:p w:rsidR="0026637B" w:rsidRPr="008050E5" w:rsidRDefault="0026637B" w:rsidP="005B0ABA">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Қарапайым коммуникативтік жүйелермен салыстырғанда көркем сипаттағы ақпарат, әдетте, күрделілік деңгейімен ерекшеленеді, бұл Р.О.Якобсонның әдебиетте кемінде екі код бар екендігі туралы ескертуінің дұрыстығын тануға мүмкіндік береді: </w:t>
      </w:r>
      <w:r w:rsidR="00F77CF3">
        <w:rPr>
          <w:rFonts w:ascii="Times New Roman" w:hAnsi="Times New Roman" w:cs="Times New Roman"/>
          <w:sz w:val="28"/>
          <w:szCs w:val="28"/>
          <w:lang w:val="kk-KZ"/>
        </w:rPr>
        <w:t>кодт</w:t>
      </w:r>
      <w:r w:rsidRPr="008050E5">
        <w:rPr>
          <w:rFonts w:ascii="Times New Roman" w:hAnsi="Times New Roman" w:cs="Times New Roman"/>
          <w:sz w:val="28"/>
          <w:szCs w:val="28"/>
          <w:lang w:val="kk-KZ"/>
        </w:rPr>
        <w:t xml:space="preserve">аушы және </w:t>
      </w:r>
      <w:r w:rsidR="005C1DA7">
        <w:rPr>
          <w:rFonts w:ascii="Times New Roman" w:hAnsi="Times New Roman" w:cs="Times New Roman"/>
          <w:sz w:val="28"/>
          <w:szCs w:val="28"/>
          <w:lang w:val="kk-KZ"/>
        </w:rPr>
        <w:t>кодталға</w:t>
      </w:r>
      <w:r w:rsidR="00F77CF3">
        <w:rPr>
          <w:rFonts w:ascii="Times New Roman" w:hAnsi="Times New Roman" w:cs="Times New Roman"/>
          <w:sz w:val="28"/>
          <w:szCs w:val="28"/>
          <w:lang w:val="kk-KZ"/>
        </w:rPr>
        <w:t>н</w:t>
      </w:r>
      <w:r w:rsidRPr="008050E5">
        <w:rPr>
          <w:rFonts w:ascii="Times New Roman" w:hAnsi="Times New Roman" w:cs="Times New Roman"/>
          <w:sz w:val="28"/>
          <w:szCs w:val="28"/>
          <w:lang w:val="kk-KZ"/>
        </w:rPr>
        <w:t xml:space="preserve"> хабарлама</w:t>
      </w:r>
      <w:r w:rsidR="00336ED1">
        <w:rPr>
          <w:rFonts w:ascii="Times New Roman" w:hAnsi="Times New Roman" w:cs="Times New Roman"/>
          <w:sz w:val="28"/>
          <w:szCs w:val="28"/>
          <w:lang w:val="kk-KZ"/>
        </w:rPr>
        <w:t xml:space="preserve"> [31</w:t>
      </w:r>
      <w:r w:rsidR="004043C2" w:rsidRPr="008050E5">
        <w:rPr>
          <w:rFonts w:ascii="Times New Roman" w:hAnsi="Times New Roman" w:cs="Times New Roman"/>
          <w:sz w:val="28"/>
          <w:szCs w:val="28"/>
          <w:lang w:val="kk-KZ"/>
        </w:rPr>
        <w:t>]</w:t>
      </w:r>
      <w:r w:rsidRPr="008050E5">
        <w:rPr>
          <w:rFonts w:ascii="Times New Roman" w:hAnsi="Times New Roman" w:cs="Times New Roman"/>
          <w:sz w:val="28"/>
          <w:szCs w:val="28"/>
          <w:lang w:val="kk-KZ"/>
        </w:rPr>
        <w:t xml:space="preserve">.  Егер біріншісі мәдени дәстүр ретінде болса, екіншісін білмей, жеткілікті түсіну мүмкін емес, демек, әдеби </w:t>
      </w:r>
      <w:r w:rsidR="00F77CF3">
        <w:rPr>
          <w:rFonts w:ascii="Times New Roman" w:hAnsi="Times New Roman" w:cs="Times New Roman"/>
          <w:sz w:val="28"/>
          <w:szCs w:val="28"/>
          <w:lang w:val="kk-KZ"/>
        </w:rPr>
        <w:t>туындыдан</w:t>
      </w:r>
      <w:r w:rsidRPr="008050E5">
        <w:rPr>
          <w:rFonts w:ascii="Times New Roman" w:hAnsi="Times New Roman" w:cs="Times New Roman"/>
          <w:sz w:val="28"/>
          <w:szCs w:val="28"/>
          <w:lang w:val="kk-KZ"/>
        </w:rPr>
        <w:t xml:space="preserve"> эстетикалық рахаттану мүмкін емес.</w:t>
      </w:r>
    </w:p>
    <w:p w:rsidR="0026637B" w:rsidRPr="008050E5" w:rsidRDefault="0026637B" w:rsidP="005B0ABA">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Поэтикалық мәдениет ұлттық сананың өзіндік проекциясын білдіреді, ол өз кезегінде жеке тұлға мен қоғамның көркем өзін-өзі сәйкестендіру үшін алғышарттар жасайды.  Сондықтан </w:t>
      </w:r>
      <w:r w:rsidR="00B00F2E">
        <w:rPr>
          <w:rFonts w:ascii="Times New Roman" w:hAnsi="Times New Roman" w:cs="Times New Roman"/>
          <w:sz w:val="28"/>
          <w:szCs w:val="28"/>
          <w:lang w:val="kk-KZ"/>
        </w:rPr>
        <w:t>ХХІ</w:t>
      </w:r>
      <w:r w:rsidRPr="008050E5">
        <w:rPr>
          <w:rFonts w:ascii="Times New Roman" w:hAnsi="Times New Roman" w:cs="Times New Roman"/>
          <w:sz w:val="28"/>
          <w:szCs w:val="28"/>
          <w:lang w:val="kk-KZ"/>
        </w:rPr>
        <w:t xml:space="preserve"> ғасырда қазақ поэзиясы мен жалпы поэтикалық дискурстың ұлттық ерекшеліктерін қалыптастыруда ерекше рөл </w:t>
      </w:r>
      <w:r w:rsidRPr="008050E5">
        <w:rPr>
          <w:rFonts w:ascii="Times New Roman" w:hAnsi="Times New Roman" w:cs="Times New Roman"/>
          <w:sz w:val="28"/>
          <w:szCs w:val="28"/>
          <w:lang w:val="kk-KZ"/>
        </w:rPr>
        <w:lastRenderedPageBreak/>
        <w:t>атқаратын ұлттық мәдениеттің маңызды элементі ретінде поэтикалық сананың эволюциясына және оның формаларына заңды қызығушылық туындайды.</w:t>
      </w:r>
    </w:p>
    <w:p w:rsidR="0026637B" w:rsidRPr="008050E5" w:rsidRDefault="0026637B" w:rsidP="005B0ABA">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Қазіргі философтар мен мәдениеттанушылардың зерттеулеріне сәйкес, дискурстың әртүрлі түрлері олар жұмыс істейтін салаға сәйкес айқындалуы мүмкін.  Бұл тұрғыда, әрине, көркем коммуникация процесінде әлемді эксперименталды игеру модельдерін жасау үшін арнайы құралдар жиынтығымен жұмыс істейтін поэтикалық дискурстың бар екендігі туралы айтуға болады.  Әрине, бұл мәдени феномен түрлі поэтикалық мектептер мен ағымдардың дискурстарынан құрастырылады, олар да дербес дискурстарға бөлінеді.</w:t>
      </w:r>
    </w:p>
    <w:p w:rsidR="0026637B" w:rsidRPr="008050E5" w:rsidRDefault="0026637B" w:rsidP="005B0ABA">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Поэтикалық шығармалар түрлі салалардағы ғалымдардың: филологтар, философтар, лингвистер және математиктердің назарын аударады. Тіл фактісі және мәдениет фактісі бола отырып, белгілі бір өлең жинағы жүйесіне ие бола отырып, поэтикалық мәтін көп жылдар бойы зерттеудің барлық жаңа аспектілерін анықтайды. Рифма мен ритмдер</w:t>
      </w:r>
      <w:r w:rsidR="00982D47">
        <w:rPr>
          <w:rFonts w:ascii="Times New Roman" w:hAnsi="Times New Roman" w:cs="Times New Roman"/>
          <w:sz w:val="28"/>
          <w:szCs w:val="28"/>
          <w:lang w:val="kk-KZ"/>
        </w:rPr>
        <w:t xml:space="preserve">, поэтикалық сөз элементтері </w:t>
      </w:r>
      <w:r w:rsidRPr="008050E5">
        <w:rPr>
          <w:rFonts w:ascii="Times New Roman" w:hAnsi="Times New Roman" w:cs="Times New Roman"/>
          <w:sz w:val="28"/>
          <w:szCs w:val="28"/>
          <w:lang w:val="kk-KZ"/>
        </w:rPr>
        <w:t>талданады, жекелеген тропт</w:t>
      </w:r>
      <w:r w:rsidR="000F48A9" w:rsidRPr="008050E5">
        <w:rPr>
          <w:rFonts w:ascii="Times New Roman" w:hAnsi="Times New Roman" w:cs="Times New Roman"/>
          <w:sz w:val="28"/>
          <w:szCs w:val="28"/>
          <w:lang w:val="kk-KZ"/>
        </w:rPr>
        <w:t>ар мен фигуралардың құрылымы</w:t>
      </w:r>
      <w:r w:rsidRPr="008050E5">
        <w:rPr>
          <w:rFonts w:ascii="Times New Roman" w:hAnsi="Times New Roman" w:cs="Times New Roman"/>
          <w:sz w:val="28"/>
          <w:szCs w:val="28"/>
          <w:lang w:val="kk-KZ"/>
        </w:rPr>
        <w:t>, сондай-ақ жалпы поэтик</w:t>
      </w:r>
      <w:r w:rsidR="00982D47">
        <w:rPr>
          <w:rFonts w:ascii="Times New Roman" w:hAnsi="Times New Roman" w:cs="Times New Roman"/>
          <w:sz w:val="28"/>
          <w:szCs w:val="28"/>
          <w:lang w:val="kk-KZ"/>
        </w:rPr>
        <w:t xml:space="preserve">алық құрылымның механизмдері зерттеледі. </w:t>
      </w:r>
      <w:r w:rsidRPr="008050E5">
        <w:rPr>
          <w:rFonts w:ascii="Times New Roman" w:hAnsi="Times New Roman" w:cs="Times New Roman"/>
          <w:sz w:val="28"/>
          <w:szCs w:val="28"/>
          <w:lang w:val="kk-KZ"/>
        </w:rPr>
        <w:t>Поэтикалық сөздің мотивациясы, поэтикалық шығармалар құрылымындағы оның жоғары суггестивті және сем</w:t>
      </w:r>
      <w:r w:rsidR="00430243">
        <w:rPr>
          <w:rFonts w:ascii="Times New Roman" w:hAnsi="Times New Roman" w:cs="Times New Roman"/>
          <w:sz w:val="28"/>
          <w:szCs w:val="28"/>
          <w:lang w:val="kk-KZ"/>
        </w:rPr>
        <w:t>антикалық әлеуеті зерттелуде</w:t>
      </w:r>
      <w:r w:rsidRPr="008050E5">
        <w:rPr>
          <w:rFonts w:ascii="Times New Roman" w:hAnsi="Times New Roman" w:cs="Times New Roman"/>
          <w:sz w:val="28"/>
          <w:szCs w:val="28"/>
          <w:lang w:val="kk-KZ"/>
        </w:rPr>
        <w:t>.</w:t>
      </w:r>
    </w:p>
    <w:p w:rsidR="0026637B" w:rsidRPr="008050E5" w:rsidRDefault="0026637B" w:rsidP="005B0ABA">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Поэтикалық </w:t>
      </w:r>
      <w:r w:rsidR="00982D47">
        <w:rPr>
          <w:rFonts w:ascii="Times New Roman" w:hAnsi="Times New Roman" w:cs="Times New Roman"/>
          <w:sz w:val="28"/>
          <w:szCs w:val="28"/>
          <w:lang w:val="kk-KZ"/>
        </w:rPr>
        <w:t>дискурстың</w:t>
      </w:r>
      <w:r w:rsidRPr="008050E5">
        <w:rPr>
          <w:rFonts w:ascii="Times New Roman" w:hAnsi="Times New Roman" w:cs="Times New Roman"/>
          <w:sz w:val="28"/>
          <w:szCs w:val="28"/>
          <w:lang w:val="kk-KZ"/>
        </w:rPr>
        <w:t xml:space="preserve"> әр түрлі элементтері мен деңгейлерін қазіргі кезде қолданылатын поэтикалық, стилистикалық және эстетикалық зерттеулер поэтикалық коммуникация процесінде аяқталған поэтикалық шығарманың ерекше эстетикалық қызмет етуі мен поэтикалық құрылымдау мәселесінің барлық тереңдігін жоққа шығармайды. </w:t>
      </w:r>
    </w:p>
    <w:p w:rsidR="00D26458" w:rsidRPr="008050E5" w:rsidRDefault="00D26458" w:rsidP="005B0ABA">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Дискурсивті ұғыну тұрғысынан поэзия терең эмоционалдық күйзеліске толы және эстетикалық таңбаланған тілдік белгілерде көрсетілген ерекше түрдегі қарым-қатынас болып табылады. </w:t>
      </w:r>
      <w:r w:rsidR="00B00F2E" w:rsidRPr="00D57420">
        <w:rPr>
          <w:rFonts w:ascii="Times New Roman" w:hAnsi="Times New Roman" w:cs="Times New Roman"/>
          <w:sz w:val="28"/>
          <w:szCs w:val="28"/>
          <w:lang w:val="kk-KZ"/>
        </w:rPr>
        <w:t>Поэтикалық дискурс – бұл автор–мәтін және оқырман–мәтін</w:t>
      </w:r>
      <w:r w:rsidR="00B05308" w:rsidRPr="00D57420">
        <w:rPr>
          <w:rFonts w:ascii="Times New Roman" w:hAnsi="Times New Roman" w:cs="Times New Roman"/>
          <w:sz w:val="28"/>
          <w:szCs w:val="28"/>
          <w:lang w:val="kk-KZ"/>
        </w:rPr>
        <w:t xml:space="preserve"> сияқты екі негізгі</w:t>
      </w:r>
      <w:r w:rsidR="00B05308" w:rsidRPr="008050E5">
        <w:rPr>
          <w:rFonts w:ascii="Times New Roman" w:hAnsi="Times New Roman" w:cs="Times New Roman"/>
          <w:sz w:val="28"/>
          <w:szCs w:val="28"/>
          <w:lang w:val="kk-KZ"/>
        </w:rPr>
        <w:t xml:space="preserve"> коммуникативтік компоненттің өзара әрекеттесу үдерісі; мұнда мәтін продуцент (автор) пен реципиенттің (оқырманның) коммуникативті әрекеттерін көпқырлы (күрделі) сипаттағы поэтикалық дискурс кеңістігінде біріктіретін дәнекер қызметін атқарады.</w:t>
      </w:r>
    </w:p>
    <w:p w:rsidR="0050363C" w:rsidRDefault="0050363C" w:rsidP="005B0ABA">
      <w:pPr>
        <w:spacing w:after="0" w:line="240" w:lineRule="auto"/>
        <w:ind w:firstLine="567"/>
        <w:jc w:val="both"/>
        <w:rPr>
          <w:rFonts w:ascii="Times New Roman" w:eastAsia="Times New Roman" w:hAnsi="Times New Roman" w:cs="Times New Roman"/>
          <w:sz w:val="28"/>
          <w:szCs w:val="28"/>
          <w:lang w:val="kk-KZ"/>
        </w:rPr>
      </w:pPr>
      <w:r w:rsidRPr="0050363C">
        <w:rPr>
          <w:rFonts w:ascii="Times New Roman" w:eastAsia="Times New Roman" w:hAnsi="Times New Roman" w:cs="Times New Roman"/>
          <w:sz w:val="28"/>
          <w:szCs w:val="28"/>
          <w:lang w:val="kk-KZ"/>
        </w:rPr>
        <w:t xml:space="preserve">Поэтикалық дискурс – көркем тілге негізделген коммуникация түрі. Кең мағынасында ол белгілі бір уақыттың мәдени-тілдік контексін білдіреді. Поэтикалық дискурсқа поэзиялық шығармалармен бірге прозалық туындылар да жатады. Прозада дискурс жазушы мен оқырман арасындағы қарым-қатынастан туындаса, поэзияда ол ақын мен өлең оқырманының ара қатынасынан көрінеді. Әсіресе </w:t>
      </w:r>
      <w:r w:rsidRPr="0050363C">
        <w:rPr>
          <w:rFonts w:ascii="Times New Roman" w:eastAsia="Times New Roman" w:hAnsi="Times New Roman" w:cs="Times New Roman"/>
          <w:i/>
          <w:sz w:val="28"/>
          <w:szCs w:val="28"/>
          <w:lang w:val="kk-KZ"/>
        </w:rPr>
        <w:t>поэтикалық дискурс</w:t>
      </w:r>
      <w:r w:rsidRPr="0050363C">
        <w:rPr>
          <w:rFonts w:ascii="Times New Roman" w:eastAsia="Times New Roman" w:hAnsi="Times New Roman" w:cs="Times New Roman"/>
          <w:sz w:val="28"/>
          <w:szCs w:val="28"/>
          <w:lang w:val="kk-KZ"/>
        </w:rPr>
        <w:t xml:space="preserve"> ақын мен оқырман байланысында айқын көрініс табады, себебі ақын өз туындысын белгілі бір мақсатпен, тікелей оқырманға арнап жазады. Өлең мәтінінің тақырыбы мен ішкі желісі </w:t>
      </w:r>
      <w:r>
        <w:rPr>
          <w:rFonts w:ascii="Times New Roman" w:eastAsia="Times New Roman" w:hAnsi="Times New Roman" w:cs="Times New Roman"/>
          <w:sz w:val="28"/>
          <w:szCs w:val="28"/>
          <w:lang w:val="kk-KZ"/>
        </w:rPr>
        <w:t>автор</w:t>
      </w:r>
      <w:r w:rsidRPr="0050363C">
        <w:rPr>
          <w:rFonts w:ascii="Times New Roman" w:eastAsia="Times New Roman" w:hAnsi="Times New Roman" w:cs="Times New Roman"/>
          <w:sz w:val="28"/>
          <w:szCs w:val="28"/>
          <w:lang w:val="kk-KZ"/>
        </w:rPr>
        <w:t xml:space="preserve"> заманына қатысты оқиғаларды немесе оның жеке ой-толғаныстарын бейнелейді. Ақын шығармасы оқырманға ерекше эмоциялық әсер етіп, рухани ләззат сыйлаған жағдайда да поэтикалық дискурс жүзеге асады. Осыған байланысты Г. Смағұлова поэзияда ырғақтық дыбыстардың </w:t>
      </w:r>
      <w:r w:rsidRPr="0050363C">
        <w:rPr>
          <w:rFonts w:ascii="Times New Roman" w:eastAsia="Times New Roman" w:hAnsi="Times New Roman" w:cs="Times New Roman"/>
          <w:sz w:val="28"/>
          <w:szCs w:val="28"/>
          <w:lang w:val="kk-KZ"/>
        </w:rPr>
        <w:lastRenderedPageBreak/>
        <w:t>образды бірлігі арқылы оқырман қиялына, эмоциясы мен санасына ықпал ету көзделетінін атап көрсетед</w:t>
      </w:r>
      <w:r w:rsidR="00336ED1">
        <w:rPr>
          <w:rFonts w:ascii="Times New Roman" w:eastAsia="Times New Roman" w:hAnsi="Times New Roman" w:cs="Times New Roman"/>
          <w:sz w:val="28"/>
          <w:szCs w:val="28"/>
          <w:lang w:val="kk-KZ"/>
        </w:rPr>
        <w:t>і [32</w:t>
      </w:r>
      <w:r w:rsidRPr="0050363C">
        <w:rPr>
          <w:rFonts w:ascii="Times New Roman" w:eastAsia="Times New Roman" w:hAnsi="Times New Roman" w:cs="Times New Roman"/>
          <w:sz w:val="28"/>
          <w:szCs w:val="28"/>
          <w:lang w:val="kk-KZ"/>
        </w:rPr>
        <w:t>, 128-б.].</w:t>
      </w:r>
    </w:p>
    <w:p w:rsidR="0050363C" w:rsidRPr="008050E5" w:rsidRDefault="00EC5C63" w:rsidP="005B0ABA">
      <w:pPr>
        <w:spacing w:after="0" w:line="240" w:lineRule="auto"/>
        <w:ind w:firstLine="567"/>
        <w:jc w:val="both"/>
        <w:rPr>
          <w:rFonts w:ascii="Times New Roman" w:eastAsia="Times New Roman" w:hAnsi="Times New Roman" w:cs="Times New Roman"/>
          <w:sz w:val="28"/>
          <w:szCs w:val="28"/>
          <w:lang w:val="kk-KZ"/>
        </w:rPr>
      </w:pPr>
      <w:r w:rsidRPr="00EC5C63">
        <w:rPr>
          <w:rFonts w:ascii="Times New Roman" w:eastAsia="Times New Roman" w:hAnsi="Times New Roman" w:cs="Times New Roman"/>
          <w:sz w:val="28"/>
          <w:szCs w:val="28"/>
          <w:lang w:val="kk-KZ"/>
        </w:rPr>
        <w:t xml:space="preserve">Кез келген ақпаратты қабылдау барысында </w:t>
      </w:r>
      <w:r w:rsidRPr="00D57420">
        <w:rPr>
          <w:rFonts w:ascii="Times New Roman" w:eastAsia="Times New Roman" w:hAnsi="Times New Roman" w:cs="Times New Roman"/>
          <w:sz w:val="28"/>
          <w:szCs w:val="28"/>
          <w:lang w:val="kk-KZ"/>
        </w:rPr>
        <w:t>адресант пен адресат мәтін авторының сол шығарманы жазу кезінде туындаған</w:t>
      </w:r>
      <w:r w:rsidRPr="00EC5C63">
        <w:rPr>
          <w:rFonts w:ascii="Times New Roman" w:eastAsia="Times New Roman" w:hAnsi="Times New Roman" w:cs="Times New Roman"/>
          <w:sz w:val="28"/>
          <w:szCs w:val="28"/>
          <w:lang w:val="kk-KZ"/>
        </w:rPr>
        <w:t xml:space="preserve"> қиял әлемін көз алдына елестетуге ұмтылады. Басқаша айтқанда, дискур</w:t>
      </w:r>
      <w:r>
        <w:rPr>
          <w:rFonts w:ascii="Times New Roman" w:eastAsia="Times New Roman" w:hAnsi="Times New Roman" w:cs="Times New Roman"/>
          <w:sz w:val="28"/>
          <w:szCs w:val="28"/>
          <w:lang w:val="kk-KZ"/>
        </w:rPr>
        <w:t xml:space="preserve">сты түсіну </w:t>
      </w:r>
      <w:r w:rsidRPr="00EC5C63">
        <w:rPr>
          <w:rFonts w:ascii="Times New Roman" w:eastAsia="Times New Roman" w:hAnsi="Times New Roman" w:cs="Times New Roman"/>
          <w:sz w:val="28"/>
          <w:szCs w:val="28"/>
          <w:lang w:val="kk-KZ"/>
        </w:rPr>
        <w:t xml:space="preserve">бөгде адамның ойлау жүйесіне ерікті не еріксіз түрде ену үдерісі болып саналады. </w:t>
      </w:r>
      <w:r>
        <w:rPr>
          <w:rFonts w:ascii="Times New Roman" w:eastAsia="Times New Roman" w:hAnsi="Times New Roman" w:cs="Times New Roman"/>
          <w:sz w:val="28"/>
          <w:szCs w:val="28"/>
          <w:lang w:val="kk-KZ"/>
        </w:rPr>
        <w:t>Аталған</w:t>
      </w:r>
      <w:r w:rsidRPr="00EC5C63">
        <w:rPr>
          <w:rFonts w:ascii="Times New Roman" w:eastAsia="Times New Roman" w:hAnsi="Times New Roman" w:cs="Times New Roman"/>
          <w:sz w:val="28"/>
          <w:szCs w:val="28"/>
          <w:lang w:val="kk-KZ"/>
        </w:rPr>
        <w:t xml:space="preserve"> құбылыс әсіресе проза мен поэзия жанрындағы туындыларда айқын байқалады. Себебі автор ең алдымен шығармасының оқырманға тигізер ықпалын ескеріп, заман талабына сай мазмұнды өз туындыларына арқау етеді. Сонымен қатар жазушы немесе ақын өз ой-қиялы арқылы оқырманға әсер етуге тырысады, тіпті оның танымдық көзқарасын өзгертіп, жаңа түсініктер қалыптастыруға ықпал жасайды. Осыған байланысты А. Локиев поэтикалық бейнелерді таңбалық ақпарат деңгейінде ғана емес, ең алдымен оқырманның қабылдауына әсер ету, дүниетанымын өзгерту және жаңа көзқарас қалыптастыру тұрғысынан қарасты</w:t>
      </w:r>
      <w:r w:rsidR="00336ED1">
        <w:rPr>
          <w:rFonts w:ascii="Times New Roman" w:eastAsia="Times New Roman" w:hAnsi="Times New Roman" w:cs="Times New Roman"/>
          <w:sz w:val="28"/>
          <w:szCs w:val="28"/>
          <w:lang w:val="kk-KZ"/>
        </w:rPr>
        <w:t>ру қажеттігін атап көрсетеді [33</w:t>
      </w:r>
      <w:r w:rsidRPr="00EC5C63">
        <w:rPr>
          <w:rFonts w:ascii="Times New Roman" w:eastAsia="Times New Roman" w:hAnsi="Times New Roman" w:cs="Times New Roman"/>
          <w:sz w:val="28"/>
          <w:szCs w:val="28"/>
          <w:lang w:val="kk-KZ"/>
        </w:rPr>
        <w:t>, 94-б.].</w:t>
      </w:r>
    </w:p>
    <w:p w:rsidR="00520F2E" w:rsidRPr="00B86FFE" w:rsidRDefault="00EC5C63" w:rsidP="00B86FFE">
      <w:pPr>
        <w:spacing w:after="0" w:line="240" w:lineRule="auto"/>
        <w:ind w:firstLine="567"/>
        <w:jc w:val="both"/>
        <w:rPr>
          <w:rFonts w:ascii="Times New Roman" w:eastAsia="Times New Roman" w:hAnsi="Times New Roman" w:cs="Times New Roman"/>
          <w:sz w:val="28"/>
          <w:szCs w:val="28"/>
          <w:lang w:val="kk-KZ"/>
        </w:rPr>
      </w:pPr>
      <w:r w:rsidRPr="00EC5C63">
        <w:rPr>
          <w:rFonts w:ascii="Times New Roman" w:eastAsia="Times New Roman" w:hAnsi="Times New Roman" w:cs="Times New Roman"/>
          <w:sz w:val="28"/>
          <w:szCs w:val="28"/>
          <w:lang w:val="kk-KZ"/>
        </w:rPr>
        <w:t xml:space="preserve">Прозалық туындылармен салыстырғанда, поэзия адамның ішкі жан дүниесіне әлдеқайда күшті әсер етеді. </w:t>
      </w:r>
      <w:r>
        <w:rPr>
          <w:rFonts w:ascii="Times New Roman" w:eastAsia="Times New Roman" w:hAnsi="Times New Roman" w:cs="Times New Roman"/>
          <w:sz w:val="28"/>
          <w:szCs w:val="28"/>
          <w:lang w:val="kk-KZ"/>
        </w:rPr>
        <w:t>С</w:t>
      </w:r>
      <w:r w:rsidRPr="00EC5C63">
        <w:rPr>
          <w:rFonts w:ascii="Times New Roman" w:eastAsia="Times New Roman" w:hAnsi="Times New Roman" w:cs="Times New Roman"/>
          <w:sz w:val="28"/>
          <w:szCs w:val="28"/>
          <w:lang w:val="kk-KZ"/>
        </w:rPr>
        <w:t xml:space="preserve">ебебі </w:t>
      </w:r>
      <w:r>
        <w:rPr>
          <w:rFonts w:ascii="Times New Roman" w:eastAsia="Times New Roman" w:hAnsi="Times New Roman" w:cs="Times New Roman"/>
          <w:sz w:val="28"/>
          <w:szCs w:val="28"/>
          <w:lang w:val="kk-KZ"/>
        </w:rPr>
        <w:t>поэзияда</w:t>
      </w:r>
      <w:r w:rsidRPr="00EC5C63">
        <w:rPr>
          <w:rFonts w:ascii="Times New Roman" w:eastAsia="Times New Roman" w:hAnsi="Times New Roman" w:cs="Times New Roman"/>
          <w:sz w:val="28"/>
          <w:szCs w:val="28"/>
          <w:lang w:val="kk-KZ"/>
        </w:rPr>
        <w:t xml:space="preserve"> суреттеу, теңеу және әсерлеу тәсілдерінің басым қолданылуы; осы арқылы ақынның ішкі әлемінен туған жолдар оқырманды ерекше эмоциялық күйге бөлейді. Ақын ойының шексіздігі оқырман сезіміне ықпал етіп, оны</w:t>
      </w:r>
      <w:r w:rsidR="0064289A">
        <w:rPr>
          <w:rFonts w:ascii="Times New Roman" w:eastAsia="Times New Roman" w:hAnsi="Times New Roman" w:cs="Times New Roman"/>
          <w:sz w:val="28"/>
          <w:szCs w:val="28"/>
          <w:lang w:val="kk-KZ"/>
        </w:rPr>
        <w:t xml:space="preserve"> терең толғанысқа жетелейтіні</w:t>
      </w:r>
      <w:r w:rsidRPr="00EC5C63">
        <w:rPr>
          <w:rFonts w:ascii="Times New Roman" w:eastAsia="Times New Roman" w:hAnsi="Times New Roman" w:cs="Times New Roman"/>
          <w:sz w:val="28"/>
          <w:szCs w:val="28"/>
          <w:lang w:val="kk-KZ"/>
        </w:rPr>
        <w:t xml:space="preserve"> поэтиканың дискурстық табиғатын айқындайды. Бұл құбылыс поэтикалық дискурс аясында айқын көрініс табады. Әрбір ақынның өзіндік стилі мен сөз қолданысы бар: белгілі бір өлеңді оқығанда оның интонациясы мен тіл өрнегінен қай ақынға тән екендігін аңғаруға болады. Ақындар шығармашылығында осындай даралық үнемі байқалады. Сонымен бірге, әрбір өлеңнің интонациялық өрнекпен мәнерлі оқылуы ақын мен оқырман арасында дискурстық байланыс орнатады. Демек, шығарманы жай ғана оқу бар да, оны терең сезіммен қабылдау бар. Әсіресе өлеңді мәнерсіз оқығанда әсері бәсең сезілсе, интонациямен шебер жеткізілгенде оның мазмұны толық ашылып, тыңдаушыға ықпалы әлдеқайда күштірек болады.</w:t>
      </w:r>
    </w:p>
    <w:p w:rsidR="00EC5C63" w:rsidRDefault="00EC5C63" w:rsidP="005B0ABA">
      <w:pPr>
        <w:spacing w:after="0" w:line="240" w:lineRule="auto"/>
        <w:ind w:firstLine="567"/>
        <w:jc w:val="both"/>
        <w:rPr>
          <w:rFonts w:ascii="Times New Roman" w:eastAsia="Times New Roman" w:hAnsi="Times New Roman" w:cs="Times New Roman"/>
          <w:sz w:val="28"/>
          <w:szCs w:val="28"/>
          <w:lang w:val="kk-KZ"/>
        </w:rPr>
      </w:pPr>
      <w:r w:rsidRPr="00EC5C63">
        <w:rPr>
          <w:rFonts w:ascii="Times New Roman" w:eastAsia="Times New Roman" w:hAnsi="Times New Roman" w:cs="Times New Roman"/>
          <w:sz w:val="28"/>
          <w:szCs w:val="28"/>
          <w:lang w:val="kk-KZ"/>
        </w:rPr>
        <w:t>Поэзиялық туындыдағы әрбір сөз бен бунақ белгілі бір ой ағымын жеткізетін құрылым болып табылады. Өлеңді сол мазмұнға сай ырғақпен, тиісті екпінмен оқу арнайы шеберлікті қажет етеді. Көркем мәтінді мәнерлеп жеткізуде дауыс әуені, қарқыны, интонациялық ырғағы, екпіні мен әуезділігі маңызды рөл атқарады, өйткені бұл элементтерді дұрыс қолданбаған жағдайда шығарманың мазмұндық әсері әлсірейді. Әсіресе өлеңдегі логикалық және психологиялық кідірістер мәтінді қабылдауға ерекше ықпал етеді.</w:t>
      </w:r>
    </w:p>
    <w:p w:rsidR="00EC5C63" w:rsidRDefault="00833BAC" w:rsidP="00A36DAA">
      <w:pPr>
        <w:spacing w:after="0" w:line="240" w:lineRule="auto"/>
        <w:ind w:firstLine="567"/>
        <w:jc w:val="both"/>
        <w:rPr>
          <w:rFonts w:ascii="Times New Roman" w:eastAsia="Times New Roman" w:hAnsi="Times New Roman" w:cs="Times New Roman"/>
          <w:sz w:val="28"/>
          <w:szCs w:val="28"/>
          <w:lang w:val="kk-KZ"/>
        </w:rPr>
      </w:pPr>
      <w:r w:rsidRPr="00833BAC">
        <w:rPr>
          <w:rFonts w:ascii="Times New Roman" w:eastAsia="Times New Roman" w:hAnsi="Times New Roman" w:cs="Times New Roman"/>
          <w:sz w:val="28"/>
          <w:szCs w:val="28"/>
          <w:lang w:val="kk-KZ"/>
        </w:rPr>
        <w:t xml:space="preserve">Жалпы поэтикалық шығармалардағы интонацияның ерекшелігін Ю. В. Казарин поэтикалық графиканың белгілеушілік қызметімен байланысты фонетикалық және әуендік функцияларға ие екендігі арқылы түсіндіреді. </w:t>
      </w:r>
      <w:r w:rsidR="00A36DAA" w:rsidRPr="00833BAC">
        <w:rPr>
          <w:rFonts w:ascii="Times New Roman" w:eastAsia="Times New Roman" w:hAnsi="Times New Roman" w:cs="Times New Roman"/>
          <w:sz w:val="28"/>
          <w:szCs w:val="28"/>
          <w:lang w:val="kk-KZ"/>
        </w:rPr>
        <w:t>Ю. В. Казарин</w:t>
      </w:r>
      <w:r w:rsidR="00A36DAA">
        <w:rPr>
          <w:rFonts w:ascii="Times New Roman" w:eastAsia="Times New Roman" w:hAnsi="Times New Roman" w:cs="Times New Roman"/>
          <w:sz w:val="28"/>
          <w:szCs w:val="28"/>
          <w:lang w:val="kk-KZ"/>
        </w:rPr>
        <w:t>нің</w:t>
      </w:r>
      <w:r w:rsidR="00A36DAA" w:rsidRPr="00A36DAA">
        <w:rPr>
          <w:rFonts w:ascii="Times New Roman" w:eastAsia="Times New Roman" w:hAnsi="Times New Roman" w:cs="Times New Roman"/>
          <w:sz w:val="28"/>
          <w:szCs w:val="28"/>
          <w:lang w:val="kk-KZ"/>
        </w:rPr>
        <w:t xml:space="preserve"> пікірінше</w:t>
      </w:r>
      <w:r w:rsidRPr="00833BAC">
        <w:rPr>
          <w:rFonts w:ascii="Times New Roman" w:eastAsia="Times New Roman" w:hAnsi="Times New Roman" w:cs="Times New Roman"/>
          <w:sz w:val="28"/>
          <w:szCs w:val="28"/>
          <w:lang w:val="kk-KZ"/>
        </w:rPr>
        <w:t xml:space="preserve">, поэтикалық графика негізінде авторлық интонацияны, дыбыстық үйлесімділікті, әуенділікті және ырғақтық құрылымды анықтауға болады. </w:t>
      </w:r>
      <w:r w:rsidR="00A36DAA" w:rsidRPr="00A36DAA">
        <w:rPr>
          <w:rFonts w:ascii="Times New Roman" w:eastAsia="Times New Roman" w:hAnsi="Times New Roman" w:cs="Times New Roman"/>
          <w:sz w:val="28"/>
          <w:szCs w:val="28"/>
          <w:lang w:val="kk-KZ"/>
        </w:rPr>
        <w:t xml:space="preserve">Сондай-ақ, ол дикция мен аллитерация арасында байланыс бар екенін, бірақ бұл байланыс салыстырмалы сипатта екенін айта отырып, дикцияны </w:t>
      </w:r>
      <w:r w:rsidR="00A36DAA" w:rsidRPr="00A36DAA">
        <w:rPr>
          <w:rFonts w:ascii="Times New Roman" w:eastAsia="Times New Roman" w:hAnsi="Times New Roman" w:cs="Times New Roman"/>
          <w:sz w:val="28"/>
          <w:szCs w:val="28"/>
          <w:lang w:val="kk-KZ"/>
        </w:rPr>
        <w:lastRenderedPageBreak/>
        <w:t>мәнерлеп оқу, айту және әуенге салу мүмкіндігін арттыратын үстеме тілдік құбылыс ретінде сипаттайды.</w:t>
      </w:r>
      <w:r w:rsidR="00336ED1">
        <w:rPr>
          <w:rFonts w:ascii="Times New Roman" w:eastAsia="Times New Roman" w:hAnsi="Times New Roman" w:cs="Times New Roman"/>
          <w:sz w:val="28"/>
          <w:szCs w:val="28"/>
          <w:lang w:val="kk-KZ"/>
        </w:rPr>
        <w:t xml:space="preserve"> [34</w:t>
      </w:r>
      <w:r w:rsidR="00A36DAA">
        <w:rPr>
          <w:rFonts w:ascii="Times New Roman" w:eastAsia="Times New Roman" w:hAnsi="Times New Roman" w:cs="Times New Roman"/>
          <w:sz w:val="28"/>
          <w:szCs w:val="28"/>
          <w:lang w:val="kk-KZ"/>
        </w:rPr>
        <w:t xml:space="preserve">, </w:t>
      </w:r>
      <w:r w:rsidR="00B86FFE">
        <w:rPr>
          <w:rFonts w:ascii="Times New Roman" w:eastAsia="Times New Roman" w:hAnsi="Times New Roman" w:cs="Times New Roman"/>
          <w:sz w:val="28"/>
          <w:szCs w:val="28"/>
          <w:lang w:val="kk-KZ"/>
        </w:rPr>
        <w:t>432</w:t>
      </w:r>
      <w:r w:rsidR="00A36DAA">
        <w:rPr>
          <w:rFonts w:ascii="Times New Roman" w:eastAsia="Times New Roman" w:hAnsi="Times New Roman" w:cs="Times New Roman"/>
          <w:sz w:val="28"/>
          <w:szCs w:val="28"/>
          <w:lang w:val="kk-KZ"/>
        </w:rPr>
        <w:t>б</w:t>
      </w:r>
      <w:r w:rsidR="00EC5C63">
        <w:rPr>
          <w:rFonts w:ascii="Times New Roman" w:eastAsia="Times New Roman" w:hAnsi="Times New Roman" w:cs="Times New Roman"/>
          <w:sz w:val="28"/>
          <w:szCs w:val="28"/>
          <w:lang w:val="kk-KZ"/>
        </w:rPr>
        <w:t>]. Демек, п</w:t>
      </w:r>
      <w:r w:rsidR="00EC5C63" w:rsidRPr="00EC5C63">
        <w:rPr>
          <w:rFonts w:ascii="Times New Roman" w:eastAsia="Times New Roman" w:hAnsi="Times New Roman" w:cs="Times New Roman"/>
          <w:sz w:val="28"/>
          <w:szCs w:val="28"/>
          <w:lang w:val="kk-KZ"/>
        </w:rPr>
        <w:t>оэтикалық дискурстың қалыптасуында интонация ерекше қызмет атқарады. Бұл құбылысты қазіргі таңда белгілі ақындардың шығармаларынан айқын көруге болады. Өлеңнің мазмұнын ашуда метафора, теңеу, әсерлеу сияқты троптық тәсілдер де маңызды рөлге ие. Әрбір ақын өз туындыларында өзіндік ырғақ пен дара стильді қалыптастырады. Поэзияда ақынның көңіл-күйі мен сезімдік дүниесі интонациялық өрнек арқылы көрініс тауып, оқырманға жеткізіледі. Өлеңді қабылдау барысында автордың эмоциялық күйі мен танымдық көкжиегі де айқын аңғарылады.</w:t>
      </w:r>
    </w:p>
    <w:p w:rsidR="008F00F9" w:rsidRPr="008050E5" w:rsidRDefault="00A36DAA" w:rsidP="005B0ABA">
      <w:pPr>
        <w:spacing w:after="0" w:line="240" w:lineRule="auto"/>
        <w:ind w:firstLine="567"/>
        <w:jc w:val="both"/>
        <w:rPr>
          <w:rFonts w:ascii="Times New Roman" w:eastAsia="Times New Roman" w:hAnsi="Times New Roman" w:cs="Times New Roman"/>
          <w:sz w:val="28"/>
          <w:szCs w:val="28"/>
          <w:lang w:val="kk-KZ"/>
        </w:rPr>
      </w:pPr>
      <w:r w:rsidRPr="00A36DAA">
        <w:rPr>
          <w:rFonts w:ascii="Times New Roman" w:eastAsia="Times New Roman" w:hAnsi="Times New Roman" w:cs="Times New Roman"/>
          <w:sz w:val="28"/>
          <w:szCs w:val="28"/>
          <w:lang w:val="kk-KZ"/>
        </w:rPr>
        <w:t>Деконструкция</w:t>
      </w:r>
      <w:r>
        <w:rPr>
          <w:rFonts w:ascii="Times New Roman" w:eastAsia="Times New Roman" w:hAnsi="Times New Roman" w:cs="Times New Roman"/>
          <w:sz w:val="28"/>
          <w:szCs w:val="28"/>
          <w:lang w:val="kk-KZ"/>
        </w:rPr>
        <w:t xml:space="preserve"> бағытындағы бастамашы ғалым Ж.</w:t>
      </w:r>
      <w:r w:rsidRPr="00A36DAA">
        <w:rPr>
          <w:rFonts w:ascii="Times New Roman" w:eastAsia="Times New Roman" w:hAnsi="Times New Roman" w:cs="Times New Roman"/>
          <w:sz w:val="28"/>
          <w:szCs w:val="28"/>
          <w:lang w:val="kk-KZ"/>
        </w:rPr>
        <w:t xml:space="preserve"> Деррида поэтикалық дискурсты зерттеуге елеулі ықпал етті. </w:t>
      </w:r>
      <w:r>
        <w:rPr>
          <w:rFonts w:ascii="Times New Roman" w:eastAsia="Times New Roman" w:hAnsi="Times New Roman" w:cs="Times New Roman"/>
          <w:sz w:val="28"/>
          <w:szCs w:val="28"/>
          <w:lang w:val="kk-KZ"/>
        </w:rPr>
        <w:t>Өз</w:t>
      </w:r>
      <w:r w:rsidR="008F00F9" w:rsidRPr="008050E5">
        <w:rPr>
          <w:rFonts w:ascii="Times New Roman" w:eastAsia="Times New Roman" w:hAnsi="Times New Roman" w:cs="Times New Roman"/>
          <w:sz w:val="28"/>
          <w:szCs w:val="28"/>
          <w:lang w:val="kk-KZ"/>
        </w:rPr>
        <w:t xml:space="preserve"> еңбектер</w:t>
      </w:r>
      <w:r>
        <w:rPr>
          <w:rFonts w:ascii="Times New Roman" w:eastAsia="Times New Roman" w:hAnsi="Times New Roman" w:cs="Times New Roman"/>
          <w:sz w:val="28"/>
          <w:szCs w:val="28"/>
          <w:lang w:val="kk-KZ"/>
        </w:rPr>
        <w:t>ін</w:t>
      </w:r>
      <w:r w:rsidR="008F00F9" w:rsidRPr="008050E5">
        <w:rPr>
          <w:rFonts w:ascii="Times New Roman" w:eastAsia="Times New Roman" w:hAnsi="Times New Roman" w:cs="Times New Roman"/>
          <w:sz w:val="28"/>
          <w:szCs w:val="28"/>
          <w:lang w:val="kk-KZ"/>
        </w:rPr>
        <w:t xml:space="preserve">де </w:t>
      </w:r>
      <w:r>
        <w:rPr>
          <w:rFonts w:ascii="Times New Roman" w:eastAsia="Times New Roman" w:hAnsi="Times New Roman" w:cs="Times New Roman"/>
          <w:sz w:val="28"/>
          <w:szCs w:val="28"/>
          <w:lang w:val="kk-KZ"/>
        </w:rPr>
        <w:t xml:space="preserve">Ж. </w:t>
      </w:r>
      <w:r w:rsidR="008F00F9" w:rsidRPr="008050E5">
        <w:rPr>
          <w:rFonts w:ascii="Times New Roman" w:eastAsia="Times New Roman" w:hAnsi="Times New Roman" w:cs="Times New Roman"/>
          <w:sz w:val="28"/>
          <w:szCs w:val="28"/>
          <w:lang w:val="kk-KZ"/>
        </w:rPr>
        <w:t xml:space="preserve">Деррида тіл мен мағынаның дәстүрлі ұғымдарын жойып, мәтіндерге, </w:t>
      </w:r>
      <w:r w:rsidR="0064289A" w:rsidRPr="0064289A">
        <w:rPr>
          <w:rFonts w:ascii="Times New Roman" w:eastAsia="Times New Roman" w:hAnsi="Times New Roman" w:cs="Times New Roman"/>
          <w:sz w:val="28"/>
          <w:szCs w:val="28"/>
          <w:lang w:val="kk-KZ"/>
        </w:rPr>
        <w:t>, соның ішінде поэзияға дифферанс тән деп, мағынаның шексіз кейінге қалдырылуын сипаттау үшін ойлап тапқан терминін қолданады. Ж. Дерриданың пікірінше, поэтикалық тіл тұрақты мағыналарды жеткізетін құрал емес, мағыналар үнемі ауысатын және қайта талқыланатын орын [35]. Ж. Дерриданың поэтикалық мәтіндерді талдауы көбі</w:t>
      </w:r>
      <w:r w:rsidR="0064289A">
        <w:rPr>
          <w:rFonts w:ascii="Times New Roman" w:eastAsia="Times New Roman" w:hAnsi="Times New Roman" w:cs="Times New Roman"/>
          <w:sz w:val="28"/>
          <w:szCs w:val="28"/>
          <w:lang w:val="kk-KZ"/>
        </w:rPr>
        <w:t xml:space="preserve">несе олардың түсініксіздігі мен </w:t>
      </w:r>
      <w:r w:rsidR="0064289A" w:rsidRPr="0064289A">
        <w:rPr>
          <w:rFonts w:ascii="Times New Roman" w:eastAsia="Times New Roman" w:hAnsi="Times New Roman" w:cs="Times New Roman"/>
          <w:sz w:val="28"/>
          <w:szCs w:val="28"/>
          <w:lang w:val="kk-KZ"/>
        </w:rPr>
        <w:t xml:space="preserve">қарама-қайшылықтарын айқындады. </w:t>
      </w:r>
      <w:r>
        <w:rPr>
          <w:rFonts w:ascii="Times New Roman" w:eastAsia="Times New Roman" w:hAnsi="Times New Roman" w:cs="Times New Roman"/>
          <w:sz w:val="28"/>
          <w:szCs w:val="28"/>
          <w:lang w:val="kk-KZ"/>
        </w:rPr>
        <w:t xml:space="preserve">С. </w:t>
      </w:r>
      <w:r w:rsidR="008F00F9" w:rsidRPr="008050E5">
        <w:rPr>
          <w:rFonts w:ascii="Times New Roman" w:eastAsia="Times New Roman" w:hAnsi="Times New Roman" w:cs="Times New Roman"/>
          <w:sz w:val="28"/>
          <w:szCs w:val="28"/>
          <w:lang w:val="kk-KZ"/>
        </w:rPr>
        <w:t xml:space="preserve">Малларменің поэзиясын оқығанда </w:t>
      </w:r>
      <w:r>
        <w:rPr>
          <w:rFonts w:ascii="Times New Roman" w:eastAsia="Times New Roman" w:hAnsi="Times New Roman" w:cs="Times New Roman"/>
          <w:sz w:val="28"/>
          <w:szCs w:val="28"/>
          <w:lang w:val="kk-KZ"/>
        </w:rPr>
        <w:t xml:space="preserve">Ж. </w:t>
      </w:r>
      <w:r w:rsidR="008F00F9" w:rsidRPr="008050E5">
        <w:rPr>
          <w:rFonts w:ascii="Times New Roman" w:eastAsia="Times New Roman" w:hAnsi="Times New Roman" w:cs="Times New Roman"/>
          <w:sz w:val="28"/>
          <w:szCs w:val="28"/>
          <w:lang w:val="kk-KZ"/>
        </w:rPr>
        <w:t xml:space="preserve">Деррида Малларменің тілді қолдануы өзінің материалдылығы мен жазу әрекетінің өзін қалай алға тартатынын көрсетті. </w:t>
      </w:r>
      <w:r>
        <w:rPr>
          <w:rFonts w:ascii="Times New Roman" w:eastAsia="Times New Roman" w:hAnsi="Times New Roman" w:cs="Times New Roman"/>
          <w:sz w:val="28"/>
          <w:szCs w:val="28"/>
          <w:lang w:val="kk-KZ"/>
        </w:rPr>
        <w:t xml:space="preserve">Ж. </w:t>
      </w:r>
      <w:r w:rsidR="008F00F9" w:rsidRPr="008050E5">
        <w:rPr>
          <w:rFonts w:ascii="Times New Roman" w:eastAsia="Times New Roman" w:hAnsi="Times New Roman" w:cs="Times New Roman"/>
          <w:sz w:val="28"/>
          <w:szCs w:val="28"/>
          <w:lang w:val="kk-KZ"/>
        </w:rPr>
        <w:t>Деррида тіл ойынын баса көрсете отырып, поэтикалық мәтіндердің тұрақты интерпретацияға қарсы тұратынын және оның орнына бірнеше, кейде қарама-қайшылықты оқуға кеңістік ашатынын көрсетті.</w:t>
      </w:r>
    </w:p>
    <w:p w:rsidR="008F00F9" w:rsidRPr="008050E5" w:rsidRDefault="008F00F9" w:rsidP="005B0ABA">
      <w:pPr>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Тағы бі</w:t>
      </w:r>
      <w:r w:rsidR="00A36DAA">
        <w:rPr>
          <w:rFonts w:ascii="Times New Roman" w:eastAsia="Times New Roman" w:hAnsi="Times New Roman" w:cs="Times New Roman"/>
          <w:sz w:val="28"/>
          <w:szCs w:val="28"/>
          <w:lang w:val="kk-KZ"/>
        </w:rPr>
        <w:t>р ықпалды деконструкционист П.</w:t>
      </w:r>
      <w:r w:rsidRPr="008050E5">
        <w:rPr>
          <w:rFonts w:ascii="Times New Roman" w:eastAsia="Times New Roman" w:hAnsi="Times New Roman" w:cs="Times New Roman"/>
          <w:sz w:val="28"/>
          <w:szCs w:val="28"/>
          <w:lang w:val="kk-KZ"/>
        </w:rPr>
        <w:t xml:space="preserve"> де Ман поэтикалық дискурстың риторикал</w:t>
      </w:r>
      <w:r w:rsidR="00A36DAA">
        <w:rPr>
          <w:rFonts w:ascii="Times New Roman" w:eastAsia="Times New Roman" w:hAnsi="Times New Roman" w:cs="Times New Roman"/>
          <w:sz w:val="28"/>
          <w:szCs w:val="28"/>
          <w:lang w:val="kk-KZ"/>
        </w:rPr>
        <w:t>ық өлшемдерін зерттеді. Өзінің еңбегіндеП. де Ман У. Уордсворт пен П.</w:t>
      </w:r>
      <w:r w:rsidRPr="008050E5">
        <w:rPr>
          <w:rFonts w:ascii="Times New Roman" w:eastAsia="Times New Roman" w:hAnsi="Times New Roman" w:cs="Times New Roman"/>
          <w:sz w:val="28"/>
          <w:szCs w:val="28"/>
          <w:lang w:val="kk-KZ"/>
        </w:rPr>
        <w:t xml:space="preserve"> Бише Шелли сияқты романтик ақындардың шығармаларын зерттеп, олардың мәтіндері метафора мен ирония сияқты риторикалық фигуралардың тұра</w:t>
      </w:r>
      <w:r w:rsidR="00A36DAA">
        <w:rPr>
          <w:rFonts w:ascii="Times New Roman" w:eastAsia="Times New Roman" w:hAnsi="Times New Roman" w:cs="Times New Roman"/>
          <w:sz w:val="28"/>
          <w:szCs w:val="28"/>
          <w:lang w:val="kk-KZ"/>
        </w:rPr>
        <w:t>қсыздығын ашады деп дәлелдеді. П. д</w:t>
      </w:r>
      <w:r w:rsidRPr="008050E5">
        <w:rPr>
          <w:rFonts w:ascii="Times New Roman" w:eastAsia="Times New Roman" w:hAnsi="Times New Roman" w:cs="Times New Roman"/>
          <w:sz w:val="28"/>
          <w:szCs w:val="28"/>
          <w:lang w:val="kk-KZ"/>
        </w:rPr>
        <w:t>е Ман поэзия көбінесе өзінің риторикалық стратегияларының өзіндік рефлексивті сынымен айналысады, осылайша тілдік бейнелеуге тән шектеулер мен қайшылықтарды ә</w:t>
      </w:r>
      <w:r w:rsidR="00430243">
        <w:rPr>
          <w:rFonts w:ascii="Times New Roman" w:eastAsia="Times New Roman" w:hAnsi="Times New Roman" w:cs="Times New Roman"/>
          <w:sz w:val="28"/>
          <w:szCs w:val="28"/>
          <w:lang w:val="kk-KZ"/>
        </w:rPr>
        <w:t>шкерелейді деп есептеді [3</w:t>
      </w:r>
      <w:r w:rsidR="00336ED1">
        <w:rPr>
          <w:rFonts w:ascii="Times New Roman" w:eastAsia="Times New Roman" w:hAnsi="Times New Roman" w:cs="Times New Roman"/>
          <w:sz w:val="28"/>
          <w:szCs w:val="28"/>
          <w:lang w:val="kk-KZ"/>
        </w:rPr>
        <w:t>6</w:t>
      </w:r>
      <w:r w:rsidR="0064289A">
        <w:rPr>
          <w:rFonts w:ascii="Times New Roman" w:eastAsia="Times New Roman" w:hAnsi="Times New Roman" w:cs="Times New Roman"/>
          <w:sz w:val="28"/>
          <w:szCs w:val="28"/>
          <w:lang w:val="kk-KZ"/>
        </w:rPr>
        <w:t>]. П. д</w:t>
      </w:r>
      <w:r w:rsidR="00A36DAA">
        <w:rPr>
          <w:rFonts w:ascii="Times New Roman" w:eastAsia="Times New Roman" w:hAnsi="Times New Roman" w:cs="Times New Roman"/>
          <w:sz w:val="28"/>
          <w:szCs w:val="28"/>
          <w:lang w:val="kk-KZ"/>
        </w:rPr>
        <w:t>е</w:t>
      </w:r>
      <w:r w:rsidRPr="008050E5">
        <w:rPr>
          <w:rFonts w:ascii="Times New Roman" w:eastAsia="Times New Roman" w:hAnsi="Times New Roman" w:cs="Times New Roman"/>
          <w:sz w:val="28"/>
          <w:szCs w:val="28"/>
          <w:lang w:val="kk-KZ"/>
        </w:rPr>
        <w:t xml:space="preserve"> Манның </w:t>
      </w:r>
      <w:r w:rsidR="0064289A" w:rsidRPr="0064289A">
        <w:rPr>
          <w:rFonts w:ascii="Times New Roman" w:eastAsia="Times New Roman" w:hAnsi="Times New Roman" w:cs="Times New Roman"/>
          <w:sz w:val="28"/>
          <w:szCs w:val="28"/>
          <w:lang w:val="kk-KZ"/>
        </w:rPr>
        <w:t>еңбектері</w:t>
      </w:r>
      <w:r w:rsidRPr="008050E5">
        <w:rPr>
          <w:rFonts w:ascii="Times New Roman" w:eastAsia="Times New Roman" w:hAnsi="Times New Roman" w:cs="Times New Roman"/>
          <w:sz w:val="28"/>
          <w:szCs w:val="28"/>
          <w:lang w:val="kk-KZ"/>
        </w:rPr>
        <w:t xml:space="preserve"> поэтикалық тіл шындықты бейнелеп қана қоймайды, оны түбегейлі тұрақсыз тәсілдермен құрастырады деген идеяны атап көрсетті. Бұл тәсіл біртұтас мағынаны ашуға ұмтылатын дәстүрлі поэзия оқуларына қарсы тұруда ерекше әсер етті.</w:t>
      </w:r>
    </w:p>
    <w:p w:rsidR="008F00F9" w:rsidRDefault="008F00F9" w:rsidP="005B0ABA">
      <w:pPr>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Көрн</w:t>
      </w:r>
      <w:r w:rsidR="00A36DAA">
        <w:rPr>
          <w:rFonts w:ascii="Times New Roman" w:eastAsia="Times New Roman" w:hAnsi="Times New Roman" w:cs="Times New Roman"/>
          <w:sz w:val="28"/>
          <w:szCs w:val="28"/>
          <w:lang w:val="kk-KZ"/>
        </w:rPr>
        <w:t xml:space="preserve">екті әдебиет теоретигі Дж. </w:t>
      </w:r>
      <w:r w:rsidRPr="008050E5">
        <w:rPr>
          <w:rFonts w:ascii="Times New Roman" w:eastAsia="Times New Roman" w:hAnsi="Times New Roman" w:cs="Times New Roman"/>
          <w:sz w:val="28"/>
          <w:szCs w:val="28"/>
          <w:lang w:val="kk-KZ"/>
        </w:rPr>
        <w:t xml:space="preserve">Каллер қазіргі заманғы поэтикалық дискурсты зерттеуге елеулі үлес қосты. </w:t>
      </w:r>
      <w:r w:rsidR="00F3084B">
        <w:rPr>
          <w:rFonts w:ascii="Times New Roman" w:eastAsia="Times New Roman" w:hAnsi="Times New Roman" w:cs="Times New Roman"/>
          <w:sz w:val="28"/>
          <w:szCs w:val="28"/>
          <w:lang w:val="kk-KZ"/>
        </w:rPr>
        <w:t xml:space="preserve">Дж. </w:t>
      </w:r>
      <w:r w:rsidRPr="008050E5">
        <w:rPr>
          <w:rFonts w:ascii="Times New Roman" w:eastAsia="Times New Roman" w:hAnsi="Times New Roman" w:cs="Times New Roman"/>
          <w:sz w:val="28"/>
          <w:szCs w:val="28"/>
          <w:lang w:val="kk-KZ"/>
        </w:rPr>
        <w:t xml:space="preserve">Каллер </w:t>
      </w:r>
      <w:r w:rsidR="00F3084B">
        <w:rPr>
          <w:rFonts w:ascii="Times New Roman" w:eastAsia="Times New Roman" w:hAnsi="Times New Roman" w:cs="Times New Roman"/>
          <w:sz w:val="28"/>
          <w:szCs w:val="28"/>
          <w:lang w:val="kk-KZ"/>
        </w:rPr>
        <w:t>өз зерттеуінде</w:t>
      </w:r>
      <w:r w:rsidRPr="008050E5">
        <w:rPr>
          <w:rFonts w:ascii="Times New Roman" w:eastAsia="Times New Roman" w:hAnsi="Times New Roman" w:cs="Times New Roman"/>
          <w:sz w:val="28"/>
          <w:szCs w:val="28"/>
          <w:lang w:val="kk-KZ"/>
        </w:rPr>
        <w:t xml:space="preserve"> лирика формасына жан-жақты талдау жасайды, оның айқындаушы белгісі оның орындаушылық және өзіндік рефлексивтік сипатында екендігін дәлелдейді. </w:t>
      </w:r>
      <w:r w:rsidR="00F3084B">
        <w:rPr>
          <w:rFonts w:ascii="Times New Roman" w:eastAsia="Times New Roman" w:hAnsi="Times New Roman" w:cs="Times New Roman"/>
          <w:sz w:val="28"/>
          <w:szCs w:val="28"/>
          <w:lang w:val="kk-KZ"/>
        </w:rPr>
        <w:t xml:space="preserve">Дж. </w:t>
      </w:r>
      <w:r w:rsidRPr="008050E5">
        <w:rPr>
          <w:rFonts w:ascii="Times New Roman" w:eastAsia="Times New Roman" w:hAnsi="Times New Roman" w:cs="Times New Roman"/>
          <w:sz w:val="28"/>
          <w:szCs w:val="28"/>
          <w:lang w:val="kk-KZ"/>
        </w:rPr>
        <w:t>Каллер лирика тек жеке көрініс емес, оқырмандарды иммерсивті және рефлексиялық тәжірибеге тартатын күрделі дискурс әді</w:t>
      </w:r>
      <w:r w:rsidR="00336ED1">
        <w:rPr>
          <w:rFonts w:ascii="Times New Roman" w:eastAsia="Times New Roman" w:hAnsi="Times New Roman" w:cs="Times New Roman"/>
          <w:sz w:val="28"/>
          <w:szCs w:val="28"/>
          <w:lang w:val="kk-KZ"/>
        </w:rPr>
        <w:t>сі деп болжайды [37</w:t>
      </w:r>
      <w:r w:rsidRPr="008050E5">
        <w:rPr>
          <w:rFonts w:ascii="Times New Roman" w:eastAsia="Times New Roman" w:hAnsi="Times New Roman" w:cs="Times New Roman"/>
          <w:sz w:val="28"/>
          <w:szCs w:val="28"/>
          <w:lang w:val="kk-KZ"/>
        </w:rPr>
        <w:t xml:space="preserve">]. </w:t>
      </w:r>
      <w:r w:rsidR="00F3084B">
        <w:rPr>
          <w:rFonts w:ascii="Times New Roman" w:eastAsia="Times New Roman" w:hAnsi="Times New Roman" w:cs="Times New Roman"/>
          <w:sz w:val="28"/>
          <w:szCs w:val="28"/>
          <w:lang w:val="kk-KZ"/>
        </w:rPr>
        <w:t xml:space="preserve">Дж. </w:t>
      </w:r>
      <w:r w:rsidRPr="008050E5">
        <w:rPr>
          <w:rFonts w:ascii="Times New Roman" w:eastAsia="Times New Roman" w:hAnsi="Times New Roman" w:cs="Times New Roman"/>
          <w:sz w:val="28"/>
          <w:szCs w:val="28"/>
          <w:lang w:val="kk-KZ"/>
        </w:rPr>
        <w:t xml:space="preserve">Каллер лириканың формальды ерекшеліктерін түсінудің маңыздылығын атап көрсетеді, мысалы, оның ырғақты, дыбысты және қайталауды қолдануы, бұл ерекше эстетикалық тәжірибе жасау үшін бірге жұмыс істейді. Оның зерттеулері құрылымдық тәсілдерге негізделіп, поэтикалық мәтіндердің </w:t>
      </w:r>
      <w:r w:rsidRPr="008050E5">
        <w:rPr>
          <w:rFonts w:ascii="Times New Roman" w:eastAsia="Times New Roman" w:hAnsi="Times New Roman" w:cs="Times New Roman"/>
          <w:sz w:val="28"/>
          <w:szCs w:val="28"/>
          <w:lang w:val="kk-KZ"/>
        </w:rPr>
        <w:lastRenderedPageBreak/>
        <w:t>семиотикалық және интерпретациялық аспектілерін қарастырды. Каллер поэзияның мағыналық құрылымын талдау арқылы оқырман қабылдауына әсер ететін факторларды анықтауға тырысты.</w:t>
      </w:r>
    </w:p>
    <w:p w:rsidR="00F3084B" w:rsidRPr="008050E5" w:rsidRDefault="00F3084B" w:rsidP="005B0ABA">
      <w:pPr>
        <w:spacing w:after="0" w:line="240" w:lineRule="auto"/>
        <w:ind w:firstLine="567"/>
        <w:jc w:val="both"/>
        <w:rPr>
          <w:rFonts w:ascii="Times New Roman" w:eastAsia="Times New Roman" w:hAnsi="Times New Roman" w:cs="Times New Roman"/>
          <w:sz w:val="28"/>
          <w:szCs w:val="28"/>
          <w:lang w:val="kk-KZ"/>
        </w:rPr>
      </w:pPr>
      <w:r w:rsidRPr="00F3084B">
        <w:rPr>
          <w:rFonts w:ascii="Times New Roman" w:eastAsia="Times New Roman" w:hAnsi="Times New Roman" w:cs="Times New Roman"/>
          <w:sz w:val="28"/>
          <w:szCs w:val="28"/>
          <w:lang w:val="kk-KZ"/>
        </w:rPr>
        <w:t>Т. Иглтон поэтикалық тілдің күрделілігін түсіндіру мақсатында әдебиет теориясын мәтінді терең талдаумен ұштастырып, поэзияның метафора, метр және ирония сияқты риторикалық тәсілдері мағынаны әрі ашуға, әрі жасыруға қызмет ететінін атап көрсетеді. Оның марксистік көзқарасына негізделген тұжырымдары поэтикалық дискурстың әлеуметтік және саяси контексттермен байланысын ашып көрсетіп, оның идеологиялық ықпалдығын талдауға сыни негіз береді</w:t>
      </w:r>
      <w:r w:rsidR="00336ED1">
        <w:rPr>
          <w:rFonts w:ascii="Times New Roman" w:eastAsia="Times New Roman" w:hAnsi="Times New Roman" w:cs="Times New Roman"/>
          <w:sz w:val="28"/>
          <w:szCs w:val="28"/>
          <w:lang w:val="kk-KZ"/>
        </w:rPr>
        <w:t>[38</w:t>
      </w:r>
      <w:r w:rsidRPr="008050E5">
        <w:rPr>
          <w:rFonts w:ascii="Times New Roman" w:eastAsia="Times New Roman" w:hAnsi="Times New Roman" w:cs="Times New Roman"/>
          <w:sz w:val="28"/>
          <w:szCs w:val="28"/>
          <w:lang w:val="kk-KZ"/>
        </w:rPr>
        <w:t>]</w:t>
      </w:r>
      <w:r w:rsidRPr="00F3084B">
        <w:rPr>
          <w:rFonts w:ascii="Times New Roman" w:eastAsia="Times New Roman" w:hAnsi="Times New Roman" w:cs="Times New Roman"/>
          <w:sz w:val="28"/>
          <w:szCs w:val="28"/>
          <w:lang w:val="kk-KZ"/>
        </w:rPr>
        <w:t>.</w:t>
      </w:r>
    </w:p>
    <w:p w:rsidR="008F00F9" w:rsidRPr="008050E5" w:rsidRDefault="008F00F9" w:rsidP="005B0ABA">
      <w:pPr>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Ағылшын тіліндегі поэтикалық дискурсты зерттеген ғалымдар әдебиеттану, лингвистика және когнитивті поэтика салаларында түрлі бағыттарда еңбек еткен. Олардың жұмыстары поэзияның тілдік құрылымы, метафоралық жүйелері, ритм мен интонация, сондай-ақ оның танымдық және коммуникативтік аспектілері сияқты мәселелерді қарастырады. Бұл зерттеушілердің еңбектері поэтикалық дискурсты түсінуге зор үлес қосты, өйткені олар поэзияны тек эстетикалық құбылыс ретінде емес, когнитивті және прагматикалық тұрғыдан да қарастырады.</w:t>
      </w:r>
    </w:p>
    <w:p w:rsidR="008F00F9" w:rsidRDefault="008F00F9" w:rsidP="005B0ABA">
      <w:pPr>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 xml:space="preserve">Ағылшын поэтикалық дискурсын </w:t>
      </w:r>
      <w:r w:rsidR="009E1E59">
        <w:rPr>
          <w:rFonts w:ascii="Times New Roman" w:eastAsia="Times New Roman" w:hAnsi="Times New Roman" w:cs="Times New Roman"/>
          <w:sz w:val="28"/>
          <w:szCs w:val="28"/>
          <w:lang w:val="kk-KZ"/>
        </w:rPr>
        <w:t>зерттеген ғалымдардың бірі Р.</w:t>
      </w:r>
      <w:r w:rsidRPr="008050E5">
        <w:rPr>
          <w:rFonts w:ascii="Times New Roman" w:eastAsia="Times New Roman" w:hAnsi="Times New Roman" w:cs="Times New Roman"/>
          <w:sz w:val="28"/>
          <w:szCs w:val="28"/>
          <w:lang w:val="kk-KZ"/>
        </w:rPr>
        <w:t xml:space="preserve"> Якобсон болды, ол ресми түрде орыс-америкалық лингвист ретінде танылғанымен, оның поэтикалық тілге қатысты теориялары ағылшын тіліндегі поэзияны талдауға да ықпал етті. </w:t>
      </w:r>
      <w:r w:rsidR="009E1E59">
        <w:rPr>
          <w:rFonts w:ascii="Times New Roman" w:eastAsia="Times New Roman" w:hAnsi="Times New Roman" w:cs="Times New Roman"/>
          <w:sz w:val="28"/>
          <w:szCs w:val="28"/>
          <w:lang w:val="kk-KZ"/>
        </w:rPr>
        <w:t xml:space="preserve">Р. </w:t>
      </w:r>
      <w:r w:rsidR="00EC5C63">
        <w:rPr>
          <w:rFonts w:ascii="Times New Roman" w:eastAsia="Times New Roman" w:hAnsi="Times New Roman" w:cs="Times New Roman"/>
          <w:sz w:val="28"/>
          <w:szCs w:val="28"/>
          <w:lang w:val="kk-KZ"/>
        </w:rPr>
        <w:t xml:space="preserve">Якобсонның </w:t>
      </w:r>
      <w:r w:rsidR="00EC5C63" w:rsidRPr="00EC5C63">
        <w:rPr>
          <w:rFonts w:ascii="Times New Roman" w:eastAsia="Times New Roman" w:hAnsi="Times New Roman" w:cs="Times New Roman"/>
          <w:i/>
          <w:sz w:val="28"/>
          <w:szCs w:val="28"/>
          <w:lang w:val="kk-KZ"/>
        </w:rPr>
        <w:t>Поэтикалық функция</w:t>
      </w:r>
      <w:r w:rsidRPr="008050E5">
        <w:rPr>
          <w:rFonts w:ascii="Times New Roman" w:eastAsia="Times New Roman" w:hAnsi="Times New Roman" w:cs="Times New Roman"/>
          <w:sz w:val="28"/>
          <w:szCs w:val="28"/>
          <w:lang w:val="kk-KZ"/>
        </w:rPr>
        <w:t xml:space="preserve"> ұғымы лирикалық шығармалардағы тілдің ерекше рөлін сипаттауға мүмкіндік берді. Ол поэзияда тілдік бірліктердің үйлесімділігі мен қайталануы негізгі құрылымдық фактор ретінде қарастырылатынын көрсетті. Якобсонның идеялары кейіннен ағылшын поэтикалық дискурсын зерттеген ғалымдардың</w:t>
      </w:r>
      <w:r w:rsidR="00336ED1">
        <w:rPr>
          <w:rFonts w:ascii="Times New Roman" w:eastAsia="Times New Roman" w:hAnsi="Times New Roman" w:cs="Times New Roman"/>
          <w:sz w:val="28"/>
          <w:szCs w:val="28"/>
          <w:lang w:val="kk-KZ"/>
        </w:rPr>
        <w:t xml:space="preserve"> еңбектерінде жалғасын тапты [39</w:t>
      </w:r>
      <w:r w:rsidRPr="008050E5">
        <w:rPr>
          <w:rFonts w:ascii="Times New Roman" w:eastAsia="Times New Roman" w:hAnsi="Times New Roman" w:cs="Times New Roman"/>
          <w:sz w:val="28"/>
          <w:szCs w:val="28"/>
          <w:lang w:val="kk-KZ"/>
        </w:rPr>
        <w:t>].</w:t>
      </w:r>
    </w:p>
    <w:p w:rsidR="006A6FD2" w:rsidRDefault="006A6FD2" w:rsidP="007B782F">
      <w:pPr>
        <w:spacing w:after="0" w:line="240" w:lineRule="auto"/>
        <w:ind w:firstLine="567"/>
        <w:jc w:val="both"/>
        <w:rPr>
          <w:rFonts w:ascii="Times New Roman" w:eastAsia="Times New Roman" w:hAnsi="Times New Roman" w:cs="Times New Roman"/>
          <w:sz w:val="28"/>
          <w:szCs w:val="28"/>
          <w:lang w:val="kk-KZ"/>
        </w:rPr>
      </w:pPr>
      <w:r w:rsidRPr="006A6FD2">
        <w:rPr>
          <w:rFonts w:ascii="Times New Roman" w:eastAsia="Times New Roman" w:hAnsi="Times New Roman" w:cs="Times New Roman"/>
          <w:sz w:val="28"/>
          <w:szCs w:val="28"/>
          <w:lang w:val="kk-KZ"/>
        </w:rPr>
        <w:t xml:space="preserve">Ағылшын поэтикалық дискурсын зерттеген бірқатар ғалымдар өз еңбектерінде поэзияның тілдік, стилистикалық және когнитивтік қырларын </w:t>
      </w:r>
      <w:r>
        <w:rPr>
          <w:rFonts w:ascii="Times New Roman" w:eastAsia="Times New Roman" w:hAnsi="Times New Roman" w:cs="Times New Roman"/>
          <w:sz w:val="28"/>
          <w:szCs w:val="28"/>
          <w:lang w:val="kk-KZ"/>
        </w:rPr>
        <w:t>жан-жақты қарастырды. М. Шорт пен Дж.</w:t>
      </w:r>
      <w:r w:rsidRPr="006A6FD2">
        <w:rPr>
          <w:rFonts w:ascii="Times New Roman" w:eastAsia="Times New Roman" w:hAnsi="Times New Roman" w:cs="Times New Roman"/>
          <w:sz w:val="28"/>
          <w:szCs w:val="28"/>
          <w:lang w:val="kk-KZ"/>
        </w:rPr>
        <w:t xml:space="preserve"> Лич поэтикалық мәтіндердің стилистикалық және грамматикалық ерекшеліктерін талдай отырып, олардың мағыналық құрылымын сипаттауға тырысты. Бұл зерттеулер стил</w:t>
      </w:r>
      <w:r>
        <w:rPr>
          <w:rFonts w:ascii="Times New Roman" w:eastAsia="Times New Roman" w:hAnsi="Times New Roman" w:cs="Times New Roman"/>
          <w:sz w:val="28"/>
          <w:szCs w:val="28"/>
          <w:lang w:val="kk-KZ"/>
        </w:rPr>
        <w:t>истика</w:t>
      </w:r>
      <w:r w:rsidRPr="006A6FD2">
        <w:rPr>
          <w:rFonts w:ascii="Times New Roman" w:eastAsia="Times New Roman" w:hAnsi="Times New Roman" w:cs="Times New Roman"/>
          <w:sz w:val="28"/>
          <w:szCs w:val="28"/>
          <w:lang w:val="kk-KZ"/>
        </w:rPr>
        <w:t xml:space="preserve"> мен когнитивті поэтика салала</w:t>
      </w:r>
      <w:r>
        <w:rPr>
          <w:rFonts w:ascii="Times New Roman" w:eastAsia="Times New Roman" w:hAnsi="Times New Roman" w:cs="Times New Roman"/>
          <w:sz w:val="28"/>
          <w:szCs w:val="28"/>
          <w:lang w:val="kk-KZ"/>
        </w:rPr>
        <w:t>рының дамуына ықпал етті</w:t>
      </w:r>
      <w:r w:rsidR="00336ED1">
        <w:rPr>
          <w:rFonts w:ascii="Times New Roman" w:eastAsia="Times New Roman" w:hAnsi="Times New Roman" w:cs="Times New Roman"/>
          <w:sz w:val="28"/>
          <w:szCs w:val="28"/>
          <w:lang w:val="kk-KZ"/>
        </w:rPr>
        <w:t>[40</w:t>
      </w:r>
      <w:r w:rsidR="003A3327" w:rsidRPr="008050E5">
        <w:rPr>
          <w:rFonts w:ascii="Times New Roman" w:eastAsia="Times New Roman" w:hAnsi="Times New Roman" w:cs="Times New Roman"/>
          <w:sz w:val="28"/>
          <w:szCs w:val="28"/>
          <w:lang w:val="kk-KZ"/>
        </w:rPr>
        <w:t>]</w:t>
      </w:r>
      <w:r w:rsidR="003A3327">
        <w:rPr>
          <w:rFonts w:ascii="Times New Roman" w:eastAsia="Times New Roman" w:hAnsi="Times New Roman" w:cs="Times New Roman"/>
          <w:sz w:val="28"/>
          <w:szCs w:val="28"/>
          <w:lang w:val="kk-KZ"/>
        </w:rPr>
        <w:t xml:space="preserve">, </w:t>
      </w:r>
      <w:r w:rsidR="00336ED1">
        <w:rPr>
          <w:rFonts w:ascii="Times New Roman" w:eastAsia="Times New Roman" w:hAnsi="Times New Roman" w:cs="Times New Roman"/>
          <w:sz w:val="28"/>
          <w:szCs w:val="28"/>
          <w:lang w:val="kk-KZ"/>
        </w:rPr>
        <w:t>[41</w:t>
      </w:r>
      <w:r w:rsidR="003A3327" w:rsidRPr="008050E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П. </w:t>
      </w:r>
      <w:r w:rsidRPr="006A6FD2">
        <w:rPr>
          <w:rFonts w:ascii="Times New Roman" w:eastAsia="Times New Roman" w:hAnsi="Times New Roman" w:cs="Times New Roman"/>
          <w:sz w:val="28"/>
          <w:szCs w:val="28"/>
          <w:lang w:val="kk-KZ"/>
        </w:rPr>
        <w:t xml:space="preserve">Вердонк </w:t>
      </w:r>
      <w:r w:rsidRPr="008050E5">
        <w:rPr>
          <w:rFonts w:ascii="Times New Roman" w:eastAsia="Times New Roman" w:hAnsi="Times New Roman" w:cs="Times New Roman"/>
          <w:sz w:val="28"/>
          <w:szCs w:val="28"/>
          <w:lang w:val="kk-KZ"/>
        </w:rPr>
        <w:t xml:space="preserve">поэзиядағы ритм, метрика және интонацияның маңыздылығын атап көрсетіп, олардың поэтикалық мәтіндердегі коммуникативтік және функцияларын зерттеді. </w:t>
      </w:r>
      <w:r w:rsidR="003A3327">
        <w:rPr>
          <w:rFonts w:ascii="Times New Roman" w:eastAsia="Times New Roman" w:hAnsi="Times New Roman" w:cs="Times New Roman"/>
          <w:sz w:val="28"/>
          <w:szCs w:val="28"/>
          <w:lang w:val="kk-KZ"/>
        </w:rPr>
        <w:t xml:space="preserve">К. Грин мен Э. </w:t>
      </w:r>
      <w:r w:rsidR="003A3327" w:rsidRPr="003A3327">
        <w:rPr>
          <w:rFonts w:ascii="Times New Roman" w:eastAsia="Times New Roman" w:hAnsi="Times New Roman" w:cs="Times New Roman"/>
          <w:sz w:val="28"/>
          <w:szCs w:val="28"/>
          <w:lang w:val="kk-KZ"/>
        </w:rPr>
        <w:t xml:space="preserve">Симпсон поэтикалық дискурсты когнитивтік және прагматикалық тұрғыдан зерттей отырып, поэзиядағы мағына қалыптастыру механизмдерін, тіл мен ойлау арасындағы байланысты, сондай-ақ мәтіннің көпмағыналылығы мен құрылымдық ерекшеліктерін талдауға баса назар аударды. </w:t>
      </w:r>
      <w:r w:rsidR="003A3327">
        <w:rPr>
          <w:rFonts w:ascii="Times New Roman" w:eastAsia="Times New Roman" w:hAnsi="Times New Roman" w:cs="Times New Roman"/>
          <w:sz w:val="28"/>
          <w:szCs w:val="28"/>
          <w:lang w:val="kk-KZ"/>
        </w:rPr>
        <w:t>Дж. Лакофф пен М.</w:t>
      </w:r>
      <w:r w:rsidRPr="006A6FD2">
        <w:rPr>
          <w:rFonts w:ascii="Times New Roman" w:eastAsia="Times New Roman" w:hAnsi="Times New Roman" w:cs="Times New Roman"/>
          <w:sz w:val="28"/>
          <w:szCs w:val="28"/>
          <w:lang w:val="kk-KZ"/>
        </w:rPr>
        <w:t xml:space="preserve"> Джонсонның метафора теориясы поэзиядағы концептуалды метафораларды когнитивтік тұрғыдан талдауға кең мүмкіндік берді</w:t>
      </w:r>
      <w:r w:rsidR="00336ED1">
        <w:rPr>
          <w:rFonts w:ascii="Times New Roman" w:eastAsia="Times New Roman" w:hAnsi="Times New Roman" w:cs="Times New Roman"/>
          <w:sz w:val="28"/>
          <w:szCs w:val="28"/>
          <w:lang w:val="kk-KZ"/>
        </w:rPr>
        <w:t>[42</w:t>
      </w:r>
      <w:r w:rsidR="003A3327" w:rsidRPr="008050E5">
        <w:rPr>
          <w:rFonts w:ascii="Times New Roman" w:eastAsia="Times New Roman" w:hAnsi="Times New Roman" w:cs="Times New Roman"/>
          <w:sz w:val="28"/>
          <w:szCs w:val="28"/>
          <w:lang w:val="kk-KZ"/>
        </w:rPr>
        <w:t>]</w:t>
      </w:r>
      <w:r w:rsidRPr="006A6FD2">
        <w:rPr>
          <w:rFonts w:ascii="Times New Roman" w:eastAsia="Times New Roman" w:hAnsi="Times New Roman" w:cs="Times New Roman"/>
          <w:sz w:val="28"/>
          <w:szCs w:val="28"/>
          <w:lang w:val="kk-KZ"/>
        </w:rPr>
        <w:t>.</w:t>
      </w:r>
      <w:r w:rsidR="007B782F" w:rsidRPr="007447EE">
        <w:rPr>
          <w:rFonts w:ascii="Times New Roman" w:eastAsia="Times New Roman" w:hAnsi="Times New Roman" w:cs="Times New Roman"/>
          <w:sz w:val="28"/>
          <w:szCs w:val="28"/>
          <w:lang w:val="kk-KZ"/>
        </w:rPr>
        <w:t xml:space="preserve">Аталған ғалымдардың зерттеулерінің ортақ тұсы – олардың барлығы поэтикалық дискурсты тілдік, когнитивтік және прагматикалық аспектілерде талдап, поэзиядағы мағына қалыптасу механизмдерін лингвистикалық құралдар </w:t>
      </w:r>
      <w:r w:rsidR="007B782F" w:rsidRPr="007447EE">
        <w:rPr>
          <w:rFonts w:ascii="Times New Roman" w:eastAsia="Times New Roman" w:hAnsi="Times New Roman" w:cs="Times New Roman"/>
          <w:sz w:val="28"/>
          <w:szCs w:val="28"/>
          <w:lang w:val="kk-KZ"/>
        </w:rPr>
        <w:lastRenderedPageBreak/>
        <w:t>арқылы түсіндіруге ұмтылуы.</w:t>
      </w:r>
      <w:r w:rsidRPr="006A6FD2">
        <w:rPr>
          <w:rFonts w:ascii="Times New Roman" w:eastAsia="Times New Roman" w:hAnsi="Times New Roman" w:cs="Times New Roman"/>
          <w:sz w:val="28"/>
          <w:szCs w:val="28"/>
          <w:lang w:val="kk-KZ"/>
        </w:rPr>
        <w:t xml:space="preserve"> Бұл ғалымдардың барлығы поэзияны тек әдеби емес, тілдік және танымдық құрылым ретінде қарастырып, поэтикалық дискурсты түсінудің ғылыми негізін қалыптастырды. </w:t>
      </w:r>
    </w:p>
    <w:p w:rsidR="008F00F9" w:rsidRDefault="006078E5" w:rsidP="005B0ABA">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 </w:t>
      </w:r>
      <w:r w:rsidR="008F00F9" w:rsidRPr="008050E5">
        <w:rPr>
          <w:rFonts w:ascii="Times New Roman" w:eastAsia="Times New Roman" w:hAnsi="Times New Roman" w:cs="Times New Roman"/>
          <w:sz w:val="28"/>
          <w:szCs w:val="28"/>
          <w:lang w:val="kk-KZ"/>
        </w:rPr>
        <w:t xml:space="preserve">Бахтиннің поэтикалық дискурсты зерттеуі оның әдебиеттанудағы, тіл біліміндегі және мәдениеттанудағы кең теориялық ізденістерінің бір бөлігі болып табылады. Оның шығармаларында поэзия прозамен салыстырғанда аз қарастырылғанымен, оның негізгі ұғымдары – полифония, диалогизм, жанрлық ерекшеліктер мен интертекстуалдылық – поэтикалық дискурсты түсіндіруде маңызды рөл атқарады. </w:t>
      </w:r>
      <w:r>
        <w:rPr>
          <w:rFonts w:ascii="Times New Roman" w:eastAsia="Times New Roman" w:hAnsi="Times New Roman" w:cs="Times New Roman"/>
          <w:sz w:val="28"/>
          <w:szCs w:val="28"/>
          <w:lang w:val="kk-KZ"/>
        </w:rPr>
        <w:t xml:space="preserve">М. </w:t>
      </w:r>
      <w:r w:rsidR="008F00F9" w:rsidRPr="008050E5">
        <w:rPr>
          <w:rFonts w:ascii="Times New Roman" w:eastAsia="Times New Roman" w:hAnsi="Times New Roman" w:cs="Times New Roman"/>
          <w:sz w:val="28"/>
          <w:szCs w:val="28"/>
          <w:lang w:val="kk-KZ"/>
        </w:rPr>
        <w:t>Бахтин поэзияны стилистикалық және жанрлық тұрғыдан зерттеп, оның тілдік құрылымдары мен семантикалық ерекшеліктерін айқындады.</w:t>
      </w:r>
    </w:p>
    <w:p w:rsidR="008F00F9" w:rsidRDefault="0046495E" w:rsidP="0046495E">
      <w:pPr>
        <w:spacing w:after="0" w:line="240" w:lineRule="auto"/>
        <w:ind w:firstLine="567"/>
        <w:jc w:val="both"/>
        <w:rPr>
          <w:rFonts w:ascii="Times New Roman" w:eastAsia="Times New Roman" w:hAnsi="Times New Roman" w:cs="Times New Roman"/>
          <w:sz w:val="28"/>
          <w:szCs w:val="28"/>
          <w:lang w:val="kk-KZ"/>
        </w:rPr>
      </w:pPr>
      <w:r w:rsidRPr="0046495E">
        <w:rPr>
          <w:rFonts w:ascii="Times New Roman" w:eastAsia="Times New Roman" w:hAnsi="Times New Roman" w:cs="Times New Roman"/>
          <w:sz w:val="28"/>
          <w:szCs w:val="28"/>
          <w:lang w:val="kk-KZ"/>
        </w:rPr>
        <w:t>М. Бахтиннің әдебиет теориясында поэзияға қатысты маңызды аспектілердің бірі – монологтық және диалогтық дискурс ұғымдары. Оның пікірінше, проза диалогтық құрылымға ие болса, поэзия көбінесе монологтық сипатта болады. Зерттеуші поэзияның ерекшелігі ретінде оның жабықтығын, тұрақтылығын және тілдік құрылымдардың қатаңдығын атап көрсетеді. Поэзиялық мәтін көбінесе біртұтас мағыналық құрылымға ие болып, сөздердің мағынасы мәтіндік контексте қатаң белгіленген түрде көрінеді. Прозада, керісінше, көп дауыстыл</w:t>
      </w:r>
      <w:r>
        <w:rPr>
          <w:rFonts w:ascii="Times New Roman" w:eastAsia="Times New Roman" w:hAnsi="Times New Roman" w:cs="Times New Roman"/>
          <w:sz w:val="28"/>
          <w:szCs w:val="28"/>
          <w:lang w:val="kk-KZ"/>
        </w:rPr>
        <w:t xml:space="preserve">ық </w:t>
      </w:r>
      <w:r w:rsidR="008162F5">
        <w:rPr>
          <w:rFonts w:ascii="Times New Roman" w:eastAsia="Times New Roman" w:hAnsi="Times New Roman" w:cs="Times New Roman"/>
          <w:sz w:val="28"/>
          <w:szCs w:val="28"/>
          <w:lang w:val="kk-KZ"/>
        </w:rPr>
        <w:t>пен семантикалық ашықтық тән [4</w:t>
      </w:r>
      <w:r w:rsidR="00336ED1">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 xml:space="preserve">]. </w:t>
      </w:r>
      <w:r w:rsidR="008F00F9" w:rsidRPr="008050E5">
        <w:rPr>
          <w:rFonts w:ascii="Times New Roman" w:eastAsia="Times New Roman" w:hAnsi="Times New Roman" w:cs="Times New Roman"/>
          <w:sz w:val="28"/>
          <w:szCs w:val="28"/>
          <w:lang w:val="kk-KZ"/>
        </w:rPr>
        <w:t xml:space="preserve">Алайда, </w:t>
      </w:r>
      <w:r w:rsidR="008B1A2D">
        <w:rPr>
          <w:rFonts w:ascii="Times New Roman" w:eastAsia="Times New Roman" w:hAnsi="Times New Roman" w:cs="Times New Roman"/>
          <w:sz w:val="28"/>
          <w:szCs w:val="28"/>
          <w:lang w:val="kk-KZ"/>
        </w:rPr>
        <w:t xml:space="preserve">М. </w:t>
      </w:r>
      <w:r w:rsidR="008F00F9" w:rsidRPr="008050E5">
        <w:rPr>
          <w:rFonts w:ascii="Times New Roman" w:eastAsia="Times New Roman" w:hAnsi="Times New Roman" w:cs="Times New Roman"/>
          <w:sz w:val="28"/>
          <w:szCs w:val="28"/>
          <w:lang w:val="kk-KZ"/>
        </w:rPr>
        <w:t>Бахтиннің бұл көзқарасы поэтикалық дискурстың барлық түріне бірдей қолданылмайды. Кейбір зерттеушілер оның теориясын қайта қарастырып, поэзияда да диалогтық элементтердің бар екенін алға тартты. Шын мәнінде, поэзияның көптеген түрлері – әсіресе модернистік және постмодернистік бағыттағы поэзия – интертекстуалдық байланыстарға, мәдени кодтардың өзара әсеріне, көпмағыналылық пен оқырманның белсенді интерпретациясына негізделген.</w:t>
      </w:r>
    </w:p>
    <w:p w:rsidR="00077DF2" w:rsidRDefault="008B1A2D" w:rsidP="00077DF2">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 </w:t>
      </w:r>
      <w:r w:rsidR="0046495E" w:rsidRPr="0046495E">
        <w:rPr>
          <w:rFonts w:ascii="Times New Roman" w:eastAsia="Times New Roman" w:hAnsi="Times New Roman" w:cs="Times New Roman"/>
          <w:sz w:val="28"/>
          <w:szCs w:val="28"/>
          <w:lang w:val="kk-KZ"/>
        </w:rPr>
        <w:t xml:space="preserve">Бахтиннің жанрлар теориясы поэтикалық дискурсты зерттеуде маңызды әдіснамалық негіз ұсынады. Жанрлардың тарихи дамып, әлеуметтік-мәдени жағдайларға байланысты өзгеретінін ескере отырып, поэзияны тек тілдік құрылым арқылы емес, оның әлеуметтік қызметі мен тарихи эволюциясы тұрғысынан қарастыру қажет екендігі атап өтіледі. Поэтикалық дискурсты түсінуде </w:t>
      </w:r>
      <w:r w:rsidR="0046495E" w:rsidRPr="0046495E">
        <w:rPr>
          <w:rFonts w:ascii="Times New Roman" w:eastAsia="Times New Roman" w:hAnsi="Times New Roman" w:cs="Times New Roman"/>
          <w:i/>
          <w:sz w:val="28"/>
          <w:szCs w:val="28"/>
          <w:lang w:val="kk-KZ"/>
        </w:rPr>
        <w:t>хронотоп</w:t>
      </w:r>
      <w:r w:rsidR="0046495E" w:rsidRPr="0046495E">
        <w:rPr>
          <w:rFonts w:ascii="Times New Roman" w:eastAsia="Times New Roman" w:hAnsi="Times New Roman" w:cs="Times New Roman"/>
          <w:sz w:val="28"/>
          <w:szCs w:val="28"/>
          <w:lang w:val="kk-KZ"/>
        </w:rPr>
        <w:t xml:space="preserve"> ұғымы да аса өзекті, бұл кеңістік пен уақыттың көркем мәтіндегі өзара байланысын сипаттайды. Поэзиялық хронотоп символикалық әрі бейнелік сипатқа ие болып, нақты оқиғаларды баяндаудан гөрі поэтикалық репрезентацияға мән береді. </w:t>
      </w:r>
      <w:r w:rsidR="0046495E" w:rsidRPr="0046495E">
        <w:rPr>
          <w:rFonts w:ascii="Times New Roman" w:eastAsia="Times New Roman" w:hAnsi="Times New Roman" w:cs="Times New Roman"/>
          <w:i/>
          <w:sz w:val="28"/>
          <w:szCs w:val="28"/>
          <w:lang w:val="kk-KZ"/>
        </w:rPr>
        <w:t>Интертекстуалдылық</w:t>
      </w:r>
      <w:r w:rsidR="0046495E">
        <w:rPr>
          <w:rFonts w:ascii="Times New Roman" w:eastAsia="Times New Roman" w:hAnsi="Times New Roman" w:cs="Times New Roman"/>
          <w:sz w:val="28"/>
          <w:szCs w:val="28"/>
          <w:lang w:val="kk-KZ"/>
        </w:rPr>
        <w:t>ұғымы да</w:t>
      </w:r>
      <w:r>
        <w:rPr>
          <w:rFonts w:ascii="Times New Roman" w:eastAsia="Times New Roman" w:hAnsi="Times New Roman" w:cs="Times New Roman"/>
          <w:sz w:val="28"/>
          <w:szCs w:val="28"/>
          <w:lang w:val="kk-KZ"/>
        </w:rPr>
        <w:t xml:space="preserve">М. </w:t>
      </w:r>
      <w:r w:rsidR="0046495E" w:rsidRPr="0046495E">
        <w:rPr>
          <w:rFonts w:ascii="Times New Roman" w:eastAsia="Times New Roman" w:hAnsi="Times New Roman" w:cs="Times New Roman"/>
          <w:sz w:val="28"/>
          <w:szCs w:val="28"/>
          <w:lang w:val="kk-KZ"/>
        </w:rPr>
        <w:t xml:space="preserve">Бахтиннің поэтикалық дискурсқа қатысты идеяларының маңызды құрамдас бөлігі болып табылады. </w:t>
      </w:r>
      <w:r w:rsidR="0046495E">
        <w:rPr>
          <w:rFonts w:ascii="Times New Roman" w:eastAsia="Times New Roman" w:hAnsi="Times New Roman" w:cs="Times New Roman"/>
          <w:sz w:val="28"/>
          <w:szCs w:val="28"/>
          <w:lang w:val="kk-KZ"/>
        </w:rPr>
        <w:t>Бұл ұғым</w:t>
      </w:r>
      <w:r w:rsidR="0046495E" w:rsidRPr="0046495E">
        <w:rPr>
          <w:rFonts w:ascii="Times New Roman" w:eastAsia="Times New Roman" w:hAnsi="Times New Roman" w:cs="Times New Roman"/>
          <w:sz w:val="28"/>
          <w:szCs w:val="28"/>
          <w:lang w:val="kk-KZ"/>
        </w:rPr>
        <w:t xml:space="preserve"> арқылы поэзияның әдеби дәстүрлермен, мәдени кодтармен және тарихи жағдайлар</w:t>
      </w:r>
      <w:r w:rsidR="00EC5C63">
        <w:rPr>
          <w:rFonts w:ascii="Times New Roman" w:eastAsia="Times New Roman" w:hAnsi="Times New Roman" w:cs="Times New Roman"/>
          <w:sz w:val="28"/>
          <w:szCs w:val="28"/>
          <w:lang w:val="kk-KZ"/>
        </w:rPr>
        <w:t xml:space="preserve">мен байланысы көрсетіледі; бұл </w:t>
      </w:r>
      <w:r w:rsidR="00EC5C63" w:rsidRPr="00EC5C63">
        <w:rPr>
          <w:rFonts w:ascii="Times New Roman" w:eastAsia="Times New Roman" w:hAnsi="Times New Roman" w:cs="Times New Roman"/>
          <w:i/>
          <w:sz w:val="28"/>
          <w:szCs w:val="28"/>
          <w:lang w:val="kk-KZ"/>
        </w:rPr>
        <w:t>цитаталық сөз</w:t>
      </w:r>
      <w:r w:rsidR="00EC5C63">
        <w:rPr>
          <w:rFonts w:ascii="Times New Roman" w:eastAsia="Times New Roman" w:hAnsi="Times New Roman" w:cs="Times New Roman"/>
          <w:sz w:val="28"/>
          <w:szCs w:val="28"/>
          <w:lang w:val="kk-KZ"/>
        </w:rPr>
        <w:t xml:space="preserve"> немесе </w:t>
      </w:r>
      <w:r w:rsidR="00EC5C63" w:rsidRPr="00EC5C63">
        <w:rPr>
          <w:rFonts w:ascii="Times New Roman" w:eastAsia="Times New Roman" w:hAnsi="Times New Roman" w:cs="Times New Roman"/>
          <w:i/>
          <w:sz w:val="28"/>
          <w:szCs w:val="28"/>
          <w:lang w:val="kk-KZ"/>
        </w:rPr>
        <w:t>өзге дауыс</w:t>
      </w:r>
      <w:r w:rsidR="0046495E" w:rsidRPr="0046495E">
        <w:rPr>
          <w:rFonts w:ascii="Times New Roman" w:eastAsia="Times New Roman" w:hAnsi="Times New Roman" w:cs="Times New Roman"/>
          <w:sz w:val="28"/>
          <w:szCs w:val="28"/>
          <w:lang w:val="kk-KZ"/>
        </w:rPr>
        <w:t xml:space="preserve"> түсінігімен түсіндіріледі</w:t>
      </w:r>
      <w:r w:rsidR="00336ED1">
        <w:rPr>
          <w:rFonts w:ascii="Times New Roman" w:eastAsia="Times New Roman" w:hAnsi="Times New Roman" w:cs="Times New Roman"/>
          <w:sz w:val="28"/>
          <w:szCs w:val="28"/>
          <w:lang w:val="kk-KZ"/>
        </w:rPr>
        <w:t xml:space="preserve"> [43</w:t>
      </w:r>
      <w:r w:rsidR="008162F5">
        <w:rPr>
          <w:rFonts w:ascii="Times New Roman" w:eastAsia="Times New Roman" w:hAnsi="Times New Roman" w:cs="Times New Roman"/>
          <w:sz w:val="28"/>
          <w:szCs w:val="28"/>
          <w:lang w:val="kk-KZ"/>
        </w:rPr>
        <w:t>]</w:t>
      </w:r>
      <w:r w:rsidR="0046495E" w:rsidRPr="0046495E">
        <w:rPr>
          <w:rFonts w:ascii="Times New Roman" w:eastAsia="Times New Roman" w:hAnsi="Times New Roman" w:cs="Times New Roman"/>
          <w:sz w:val="28"/>
          <w:szCs w:val="28"/>
          <w:lang w:val="kk-KZ"/>
        </w:rPr>
        <w:t xml:space="preserve">. Поэтикалық дискурс қарым-қатынас формасы ретінде қарастырылып, онда эстетикалық және прагматикалық аспектілердің өзара байланысы зерттеледі. </w:t>
      </w:r>
      <w:r w:rsidR="008F00F9" w:rsidRPr="008050E5">
        <w:rPr>
          <w:rFonts w:ascii="Times New Roman" w:eastAsia="Times New Roman" w:hAnsi="Times New Roman" w:cs="Times New Roman"/>
          <w:sz w:val="28"/>
          <w:szCs w:val="28"/>
          <w:lang w:val="kk-KZ"/>
        </w:rPr>
        <w:t xml:space="preserve">Алайда, оның интертекстуалдық байланыстар, хронотоптық ерекшеліктер мен диалогтық элементтер туралы теориялары поэтикалық дискурсты жаңаша түсінуге мүмкіндік береді. Осылайша, Бахтин поэзияны статикалық құбылыс ретінде емес, тарихи және </w:t>
      </w:r>
      <w:r w:rsidR="008F00F9" w:rsidRPr="008050E5">
        <w:rPr>
          <w:rFonts w:ascii="Times New Roman" w:eastAsia="Times New Roman" w:hAnsi="Times New Roman" w:cs="Times New Roman"/>
          <w:sz w:val="28"/>
          <w:szCs w:val="28"/>
          <w:lang w:val="kk-KZ"/>
        </w:rPr>
        <w:lastRenderedPageBreak/>
        <w:t>мәдени контексте дамитын, көпқабаттылық пен семиотикалық тереңдікке ие тілдік құбылыс ретінде қарастырады.</w:t>
      </w:r>
    </w:p>
    <w:p w:rsidR="00FF2374" w:rsidRPr="008050E5" w:rsidRDefault="00FF2374" w:rsidP="00077DF2">
      <w:pPr>
        <w:spacing w:after="0" w:line="240" w:lineRule="auto"/>
        <w:ind w:firstLine="567"/>
        <w:jc w:val="both"/>
        <w:rPr>
          <w:rFonts w:ascii="Times New Roman" w:eastAsia="Times New Roman" w:hAnsi="Times New Roman" w:cs="Times New Roman"/>
          <w:sz w:val="28"/>
          <w:szCs w:val="28"/>
          <w:lang w:val="kk-KZ"/>
        </w:rPr>
      </w:pPr>
      <w:r w:rsidRPr="00FF2374">
        <w:rPr>
          <w:rFonts w:ascii="Times New Roman" w:eastAsia="Times New Roman" w:hAnsi="Times New Roman" w:cs="Times New Roman"/>
          <w:sz w:val="28"/>
          <w:szCs w:val="28"/>
          <w:lang w:val="kk-KZ"/>
        </w:rPr>
        <w:t xml:space="preserve">Поэтикалық дискурс – бұл поэтикалық коммуникация процесін </w:t>
      </w:r>
      <w:r w:rsidR="0064289A" w:rsidRPr="0064289A">
        <w:rPr>
          <w:rFonts w:ascii="Times New Roman" w:eastAsia="Times New Roman" w:hAnsi="Times New Roman" w:cs="Times New Roman"/>
          <w:sz w:val="28"/>
          <w:szCs w:val="28"/>
          <w:lang w:val="kk-KZ"/>
        </w:rPr>
        <w:t>материалды белгілеу құбылысы және оның мақсатты әлеуметтік әрекет ретінде қарастырылады.</w:t>
      </w:r>
      <w:r w:rsidRPr="00FF2374">
        <w:rPr>
          <w:rFonts w:ascii="Times New Roman" w:eastAsia="Times New Roman" w:hAnsi="Times New Roman" w:cs="Times New Roman"/>
          <w:sz w:val="28"/>
          <w:szCs w:val="28"/>
          <w:lang w:val="kk-KZ"/>
        </w:rPr>
        <w:t>Л. С. Выготский өнерді әлеуметтік әрекет ретінде сипаттай отырып, оны қоғамның сезімге әсер ету тетігі, адамның ең терең және жеке болмысын қоғамдық өмір аясында іске тартуд</w:t>
      </w:r>
      <w:r w:rsidR="00B9395A">
        <w:rPr>
          <w:rFonts w:ascii="Times New Roman" w:eastAsia="Times New Roman" w:hAnsi="Times New Roman" w:cs="Times New Roman"/>
          <w:sz w:val="28"/>
          <w:szCs w:val="28"/>
          <w:lang w:val="kk-KZ"/>
        </w:rPr>
        <w:t>ың құралы деп тұжырымдайды</w:t>
      </w:r>
      <w:r w:rsidRPr="00FF2374">
        <w:rPr>
          <w:rFonts w:ascii="Times New Roman" w:eastAsia="Times New Roman" w:hAnsi="Times New Roman" w:cs="Times New Roman"/>
          <w:sz w:val="28"/>
          <w:szCs w:val="28"/>
          <w:lang w:val="kk-KZ"/>
        </w:rPr>
        <w:t>. Бастапқыда жеке сезім өнер туындысы арқылы жалпыға ортақ сезімге айналады. Өнер туындысын әлеуметтік қызмет ретінде қарастыру поэтикалық дискурстың әртүрлі зерттеулерінде көрініс табады. Көркем және поэтикалық дискурстың анықтамалары мен зерттеулерінде дискурс мәдени, психологиялық факторлармен негізделген сөз сөйлеудің күрделі үдерісі ретінде қарастырылады. Шынында да, поэтикалық дискурс – жеке пікір түрлерінің бірі, ол автордың ниетінен шығады. Мәтін жасалса, ақынның сана-сезімі символдық құралдардың көмегі арқылы ғана қайталанбайды, бірақ оған субъектілер үшін маңызы бар белгілер мен қасиеттерді айқындайды және оларды шындықтың жалпыланған үлгілері етіп құрастырады. Бұл процесті бастайтын ой мен ақпараттарды жеткізу ниеті емес, ол автордың ниетін жариялау басты назарда.</w:t>
      </w:r>
    </w:p>
    <w:p w:rsidR="003B7756" w:rsidRPr="008050E5" w:rsidRDefault="006764DC" w:rsidP="003B7756">
      <w:pPr>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 xml:space="preserve">Қазақ тіл білімінде поэтикалық тіл табиғаты туралы алғашқы пайымдаулар жалпы сөз өнері табиғатын саралау, </w:t>
      </w:r>
      <w:r w:rsidR="007F1CD7">
        <w:rPr>
          <w:rFonts w:ascii="Times New Roman" w:eastAsia="Times New Roman" w:hAnsi="Times New Roman" w:cs="Times New Roman"/>
          <w:sz w:val="28"/>
          <w:szCs w:val="28"/>
          <w:lang w:val="kk-KZ"/>
        </w:rPr>
        <w:t>қазақтың ұлттық көркем сөзінің қ</w:t>
      </w:r>
      <w:r w:rsidRPr="008050E5">
        <w:rPr>
          <w:rFonts w:ascii="Times New Roman" w:eastAsia="Times New Roman" w:hAnsi="Times New Roman" w:cs="Times New Roman"/>
          <w:sz w:val="28"/>
          <w:szCs w:val="28"/>
          <w:lang w:val="kk-KZ"/>
        </w:rPr>
        <w:t xml:space="preserve">алыптасуы мен даму тарихын, қайнар көзін нақтылауға арналған зерттеулерге негізделеді. Поэтикалық тіл табиғаты туралы алғашқы пікірлерге А.Байтұрсынұлының, Қ.Жұбановтың еңбектеріндегі теориялық ой-пікірлерді жатқызамыз. </w:t>
      </w:r>
      <w:r w:rsidR="003B7756" w:rsidRPr="008050E5">
        <w:rPr>
          <w:rFonts w:ascii="Times New Roman" w:eastAsia="Times New Roman" w:hAnsi="Times New Roman" w:cs="Times New Roman"/>
          <w:sz w:val="28"/>
          <w:szCs w:val="28"/>
          <w:lang w:val="kk-KZ"/>
        </w:rPr>
        <w:t>Қазақ тіл білімінде поэзияны, оның ішінде поэтикалық тіл мен дискурсты, көркем мәтіннің лингвистикалық ерекшеліктерін зерттеген бірқатар белгілі ғалымдар бар. Олардың еңбектері қазақ поэзиясының тілдік табиғатын тереңірек түсінуге мүмкіндік береді. Олардың ішінде З.Ахметов, Е.Ысмайылов, Р.Сыздықова, Қ.Өмірәлиев, Е.Жанпейісов, Б.Шалабаев т.б. лингвистердің еңбектерін атап өтуге болады.</w:t>
      </w:r>
    </w:p>
    <w:p w:rsidR="004E3ADA" w:rsidRPr="004E3ADA" w:rsidRDefault="004E3ADA" w:rsidP="004E3ADA">
      <w:pPr>
        <w:spacing w:after="0" w:line="240" w:lineRule="auto"/>
        <w:ind w:firstLine="567"/>
        <w:jc w:val="both"/>
        <w:rPr>
          <w:rFonts w:ascii="Times New Roman" w:eastAsia="Times New Roman" w:hAnsi="Times New Roman" w:cs="Times New Roman"/>
          <w:sz w:val="28"/>
          <w:szCs w:val="28"/>
          <w:lang w:val="kk-KZ"/>
        </w:rPr>
      </w:pPr>
      <w:r w:rsidRPr="004E3ADA">
        <w:rPr>
          <w:rFonts w:ascii="Times New Roman" w:eastAsia="Times New Roman" w:hAnsi="Times New Roman" w:cs="Times New Roman"/>
          <w:sz w:val="28"/>
          <w:szCs w:val="28"/>
          <w:lang w:val="kk-KZ"/>
        </w:rPr>
        <w:t>А. Байтұрсынұлының тіл табиғаты мен оның қызметін жан-жақты сипаттауға арналған ғылыми көзқарастарын талдай отырып, біз оларды мазмұны мен көтерілген мәселелердің бағыт-бағдарына сәйкес бірнеше топқа жіктедік:</w:t>
      </w:r>
    </w:p>
    <w:p w:rsidR="004E3ADA" w:rsidRPr="00D57420" w:rsidRDefault="00C36E19" w:rsidP="004E3ADA">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r w:rsidR="004E3ADA" w:rsidRPr="004E3ADA">
        <w:rPr>
          <w:rFonts w:ascii="Times New Roman" w:eastAsia="Times New Roman" w:hAnsi="Times New Roman" w:cs="Times New Roman"/>
          <w:sz w:val="28"/>
          <w:szCs w:val="28"/>
          <w:lang w:val="kk-KZ"/>
        </w:rPr>
        <w:t>тіл, ойлау және дүние бейнесі арасындағы өзара байланысты айқындайтын тілтанымдық пайымдаулар;</w:t>
      </w:r>
    </w:p>
    <w:p w:rsidR="004E3ADA" w:rsidRPr="008050E5" w:rsidRDefault="00C36E19" w:rsidP="004E3ADA">
      <w:pPr>
        <w:spacing w:after="0" w:line="240" w:lineRule="auto"/>
        <w:ind w:firstLine="567"/>
        <w:jc w:val="both"/>
        <w:rPr>
          <w:rFonts w:ascii="Times New Roman" w:eastAsia="Times New Roman" w:hAnsi="Times New Roman" w:cs="Times New Roman"/>
          <w:sz w:val="28"/>
          <w:szCs w:val="28"/>
          <w:lang w:val="kk-KZ"/>
        </w:rPr>
      </w:pPr>
      <w:r w:rsidRPr="00D57420">
        <w:rPr>
          <w:rFonts w:ascii="Times New Roman" w:eastAsia="Times New Roman" w:hAnsi="Times New Roman" w:cs="Times New Roman"/>
          <w:sz w:val="28"/>
          <w:szCs w:val="28"/>
          <w:lang w:val="kk-KZ"/>
        </w:rPr>
        <w:t xml:space="preserve">2) </w:t>
      </w:r>
      <w:r w:rsidR="004E3ADA" w:rsidRPr="00D57420">
        <w:rPr>
          <w:rFonts w:ascii="Times New Roman" w:eastAsia="Times New Roman" w:hAnsi="Times New Roman" w:cs="Times New Roman"/>
          <w:sz w:val="28"/>
          <w:szCs w:val="28"/>
          <w:lang w:val="kk-KZ"/>
        </w:rPr>
        <w:t>поэтикалық тілдің ерекшелігін оны қарапайым</w:t>
      </w:r>
      <w:r w:rsidR="004E3ADA" w:rsidRPr="004E3ADA">
        <w:rPr>
          <w:rFonts w:ascii="Times New Roman" w:eastAsia="Times New Roman" w:hAnsi="Times New Roman" w:cs="Times New Roman"/>
          <w:sz w:val="28"/>
          <w:szCs w:val="28"/>
          <w:lang w:val="kk-KZ"/>
        </w:rPr>
        <w:t xml:space="preserve"> сөйлеу тілінен ажырата қарастыр</w:t>
      </w:r>
      <w:r>
        <w:rPr>
          <w:rFonts w:ascii="Times New Roman" w:eastAsia="Times New Roman" w:hAnsi="Times New Roman" w:cs="Times New Roman"/>
          <w:sz w:val="28"/>
          <w:szCs w:val="28"/>
          <w:lang w:val="kk-KZ"/>
        </w:rPr>
        <w:t>уға арналған ғылыми тұжырымдар.</w:t>
      </w:r>
    </w:p>
    <w:p w:rsidR="00C36E19" w:rsidRDefault="00C36E19" w:rsidP="00C36E19">
      <w:pPr>
        <w:spacing w:after="0" w:line="240" w:lineRule="auto"/>
        <w:ind w:firstLine="567"/>
        <w:jc w:val="both"/>
        <w:rPr>
          <w:rFonts w:ascii="Times New Roman" w:eastAsia="Times New Roman" w:hAnsi="Times New Roman" w:cs="Times New Roman"/>
          <w:sz w:val="28"/>
          <w:szCs w:val="28"/>
          <w:lang w:val="kk-KZ"/>
        </w:rPr>
      </w:pPr>
      <w:r w:rsidRPr="00C36E19">
        <w:rPr>
          <w:rFonts w:ascii="Times New Roman" w:eastAsia="Times New Roman" w:hAnsi="Times New Roman" w:cs="Times New Roman"/>
          <w:sz w:val="28"/>
          <w:szCs w:val="28"/>
          <w:lang w:val="kk-KZ"/>
        </w:rPr>
        <w:t>Егер поэтиканы сөз өнерін зерттейтін ғылым саласы ретінде қарастырсақ, онда А. Байтұрсынұлының сөз өнерінің табиғатын терең сипаттаған ғылыми тұжырымдарын поэтикалық тілдің зерттелуіне арналған м</w:t>
      </w:r>
      <w:r>
        <w:rPr>
          <w:rFonts w:ascii="Times New Roman" w:eastAsia="Times New Roman" w:hAnsi="Times New Roman" w:cs="Times New Roman"/>
          <w:sz w:val="28"/>
          <w:szCs w:val="28"/>
          <w:lang w:val="kk-KZ"/>
        </w:rPr>
        <w:t xml:space="preserve">аңызды теориялық талдау ретінде </w:t>
      </w:r>
      <w:r w:rsidR="00880E53" w:rsidRPr="008050E5">
        <w:rPr>
          <w:rFonts w:ascii="Times New Roman" w:eastAsia="Times New Roman" w:hAnsi="Times New Roman" w:cs="Times New Roman"/>
          <w:sz w:val="28"/>
          <w:szCs w:val="28"/>
          <w:lang w:val="kk-KZ"/>
        </w:rPr>
        <w:t xml:space="preserve">қарастыруға болады. </w:t>
      </w:r>
      <w:r w:rsidR="00987741" w:rsidRPr="00987741">
        <w:rPr>
          <w:rFonts w:ascii="Times New Roman" w:eastAsia="Times New Roman" w:hAnsi="Times New Roman" w:cs="Times New Roman"/>
          <w:sz w:val="28"/>
          <w:szCs w:val="28"/>
          <w:lang w:val="kk-KZ"/>
        </w:rPr>
        <w:t xml:space="preserve">А. Байтұрсынұлы сөз өнерінің негізгі құралы – сөз екенін айта келе, сөз шумағының тіл деп аталатынын және бұл тілдің сөз өнеріне жұмсалатын түрі де тіл немесе лұғат деп аталатынын атап көрсетеді. </w:t>
      </w:r>
      <w:r w:rsidR="00987741">
        <w:rPr>
          <w:rFonts w:ascii="Times New Roman" w:eastAsia="Times New Roman" w:hAnsi="Times New Roman" w:cs="Times New Roman"/>
          <w:sz w:val="28"/>
          <w:szCs w:val="28"/>
          <w:lang w:val="kk-KZ"/>
        </w:rPr>
        <w:t>Сонымен қатар,</w:t>
      </w:r>
      <w:r w:rsidR="00987741" w:rsidRPr="00987741">
        <w:rPr>
          <w:rFonts w:ascii="Times New Roman" w:eastAsia="Times New Roman" w:hAnsi="Times New Roman" w:cs="Times New Roman"/>
          <w:sz w:val="28"/>
          <w:szCs w:val="28"/>
          <w:lang w:val="kk-KZ"/>
        </w:rPr>
        <w:t xml:space="preserve"> тілді табиғатына қарай ақын тілі</w:t>
      </w:r>
      <w:r w:rsidR="00987741">
        <w:rPr>
          <w:rFonts w:ascii="Times New Roman" w:eastAsia="Times New Roman" w:hAnsi="Times New Roman" w:cs="Times New Roman"/>
          <w:sz w:val="28"/>
          <w:szCs w:val="28"/>
          <w:lang w:val="kk-KZ"/>
        </w:rPr>
        <w:t xml:space="preserve"> және әншейін тіл </w:t>
      </w:r>
      <w:r>
        <w:rPr>
          <w:rFonts w:ascii="Times New Roman" w:eastAsia="Times New Roman" w:hAnsi="Times New Roman" w:cs="Times New Roman"/>
          <w:sz w:val="28"/>
          <w:szCs w:val="28"/>
          <w:lang w:val="kk-KZ"/>
        </w:rPr>
        <w:lastRenderedPageBreak/>
        <w:t xml:space="preserve">деп жіктейді. </w:t>
      </w:r>
      <w:r w:rsidRPr="00C36E19">
        <w:rPr>
          <w:rFonts w:ascii="Times New Roman" w:eastAsia="Times New Roman" w:hAnsi="Times New Roman" w:cs="Times New Roman"/>
          <w:sz w:val="28"/>
          <w:szCs w:val="28"/>
          <w:lang w:val="kk-KZ"/>
        </w:rPr>
        <w:t xml:space="preserve">Ақын тілі бейнелі әрі көркем лебізге негізделсе, </w:t>
      </w:r>
      <w:r w:rsidRPr="008050E5">
        <w:rPr>
          <w:rFonts w:ascii="Times New Roman" w:eastAsia="Times New Roman" w:hAnsi="Times New Roman" w:cs="Times New Roman"/>
          <w:sz w:val="28"/>
          <w:szCs w:val="28"/>
          <w:lang w:val="kk-KZ"/>
        </w:rPr>
        <w:t>әншейін</w:t>
      </w:r>
      <w:r w:rsidRPr="00C36E19">
        <w:rPr>
          <w:rFonts w:ascii="Times New Roman" w:eastAsia="Times New Roman" w:hAnsi="Times New Roman" w:cs="Times New Roman"/>
          <w:sz w:val="28"/>
          <w:szCs w:val="28"/>
          <w:lang w:val="kk-KZ"/>
        </w:rPr>
        <w:t xml:space="preserve"> тіл жалаң баяндауға құрылады. Біздіңше, ақын тілі – поэтикалық тіл ұғымына сәйкес келеді. Поэтикалық тілдің мінсіз болуы үшін ол белгілі талаптарға сай болуы қажет.</w:t>
      </w:r>
      <w:r>
        <w:rPr>
          <w:rFonts w:ascii="Times New Roman" w:eastAsia="Times New Roman" w:hAnsi="Times New Roman" w:cs="Times New Roman"/>
          <w:sz w:val="28"/>
          <w:szCs w:val="28"/>
          <w:lang w:val="kk-KZ"/>
        </w:rPr>
        <w:t xml:space="preserve"> А.Байтұрсынұлы бұл талаптарды тілді таңдап қолдану және </w:t>
      </w:r>
      <w:r w:rsidRPr="00C36E19">
        <w:rPr>
          <w:rFonts w:ascii="Times New Roman" w:eastAsia="Times New Roman" w:hAnsi="Times New Roman" w:cs="Times New Roman"/>
          <w:sz w:val="28"/>
          <w:szCs w:val="28"/>
          <w:lang w:val="kk-KZ"/>
        </w:rPr>
        <w:t>тілді тал</w:t>
      </w:r>
      <w:r>
        <w:rPr>
          <w:rFonts w:ascii="Times New Roman" w:eastAsia="Times New Roman" w:hAnsi="Times New Roman" w:cs="Times New Roman"/>
          <w:sz w:val="28"/>
          <w:szCs w:val="28"/>
          <w:lang w:val="kk-KZ"/>
        </w:rPr>
        <w:t>ғап қолдану</w:t>
      </w:r>
      <w:r w:rsidRPr="00C36E19">
        <w:rPr>
          <w:rFonts w:ascii="Times New Roman" w:eastAsia="Times New Roman" w:hAnsi="Times New Roman" w:cs="Times New Roman"/>
          <w:sz w:val="28"/>
          <w:szCs w:val="28"/>
          <w:lang w:val="kk-KZ"/>
        </w:rPr>
        <w:t xml:space="preserve"> деп көрсетеді. Тілді таңдап қолдану – сөздің ішкі мәнін, қиялдың тереңдігін, ойдың байлығын айқындайтын шешендік сөйлеу үлгісін білдірсе, тілді талғап қолдану – тілдің сыртқы формасын, атап айтқанда, лексикалық құрамын, сөйлем құрылысын және дыбыстық жүйесін орынды пайдалануымен ерекшеленеді.</w:t>
      </w:r>
    </w:p>
    <w:p w:rsidR="00A958F3" w:rsidRPr="008050E5" w:rsidRDefault="00A958F3" w:rsidP="005B0ABA">
      <w:pPr>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 xml:space="preserve">Қ.Жұбановтың </w:t>
      </w:r>
      <w:r w:rsidR="00987741">
        <w:rPr>
          <w:rFonts w:ascii="Times New Roman" w:eastAsia="Times New Roman" w:hAnsi="Times New Roman" w:cs="Times New Roman"/>
          <w:sz w:val="28"/>
          <w:szCs w:val="28"/>
          <w:lang w:val="kk-KZ"/>
        </w:rPr>
        <w:t xml:space="preserve">еңбегінде </w:t>
      </w:r>
      <w:r w:rsidR="00836B94" w:rsidRPr="008050E5">
        <w:rPr>
          <w:rFonts w:ascii="Times New Roman" w:eastAsia="Times New Roman" w:hAnsi="Times New Roman" w:cs="Times New Roman"/>
          <w:sz w:val="28"/>
          <w:szCs w:val="28"/>
          <w:lang w:val="kk-KZ"/>
        </w:rPr>
        <w:t xml:space="preserve">Абайдың поэтикалық тілі қазақ әдеби тіліне, қазақтың поэтикалық сөз саптау үрдісіне тың бет бұрыс жасаған ерекше құбылыс ретінде сөз болады. </w:t>
      </w:r>
    </w:p>
    <w:p w:rsidR="00B95323" w:rsidRPr="008050E5" w:rsidRDefault="00B95323" w:rsidP="005B0ABA">
      <w:pPr>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 xml:space="preserve">З. Ахметов қазақ өлеңінің құрылымын терең зерделеп, оның төл ұлттық ырғақ жүйесін, синтаксистік табиғатын, пауза мен екпіннің көркемдік рөлін ғылыми негіздеген алғашқы ғалым </w:t>
      </w:r>
      <w:r w:rsidR="00987741">
        <w:rPr>
          <w:rFonts w:ascii="Times New Roman" w:eastAsia="Times New Roman" w:hAnsi="Times New Roman" w:cs="Times New Roman"/>
          <w:sz w:val="28"/>
          <w:szCs w:val="28"/>
          <w:lang w:val="kk-KZ"/>
        </w:rPr>
        <w:t xml:space="preserve">болды. Ол поэзияны </w:t>
      </w:r>
      <w:r w:rsidRPr="008050E5">
        <w:rPr>
          <w:rFonts w:ascii="Times New Roman" w:eastAsia="Times New Roman" w:hAnsi="Times New Roman" w:cs="Times New Roman"/>
          <w:sz w:val="28"/>
          <w:szCs w:val="28"/>
          <w:lang w:val="kk-KZ"/>
        </w:rPr>
        <w:t xml:space="preserve">сөз </w:t>
      </w:r>
      <w:r w:rsidR="00987741">
        <w:rPr>
          <w:rFonts w:ascii="Times New Roman" w:eastAsia="Times New Roman" w:hAnsi="Times New Roman" w:cs="Times New Roman"/>
          <w:sz w:val="28"/>
          <w:szCs w:val="28"/>
          <w:lang w:val="kk-KZ"/>
        </w:rPr>
        <w:t>өнерінің логикасы</w:t>
      </w:r>
      <w:r w:rsidRPr="008050E5">
        <w:rPr>
          <w:rFonts w:ascii="Times New Roman" w:eastAsia="Times New Roman" w:hAnsi="Times New Roman" w:cs="Times New Roman"/>
          <w:sz w:val="28"/>
          <w:szCs w:val="28"/>
          <w:lang w:val="kk-KZ"/>
        </w:rPr>
        <w:t xml:space="preserve"> ретінде қарастырып, көркем мәтіндегі әрбір дыбыстық, ритмдік элементтің мағыналық жүк арқалайтынын дәлелдеді. </w:t>
      </w:r>
      <w:r w:rsidR="00987741" w:rsidRPr="00987741">
        <w:rPr>
          <w:rFonts w:ascii="Times New Roman" w:eastAsia="Times New Roman" w:hAnsi="Times New Roman" w:cs="Times New Roman"/>
          <w:sz w:val="28"/>
          <w:szCs w:val="28"/>
          <w:lang w:val="kk-KZ"/>
        </w:rPr>
        <w:t xml:space="preserve">З. Ахметов өлең құрылымының ішкі заңдылығы тек дыбыстық үндестікке ғана емес, сонымен қатар бейнелі ойлауға да </w:t>
      </w:r>
      <w:r w:rsidR="00987741">
        <w:rPr>
          <w:rFonts w:ascii="Times New Roman" w:eastAsia="Times New Roman" w:hAnsi="Times New Roman" w:cs="Times New Roman"/>
          <w:sz w:val="28"/>
          <w:szCs w:val="28"/>
          <w:lang w:val="kk-KZ"/>
        </w:rPr>
        <w:t xml:space="preserve">бағынышты екенін атап көрсетеді </w:t>
      </w:r>
      <w:r w:rsidRPr="008050E5">
        <w:rPr>
          <w:rFonts w:ascii="Times New Roman" w:eastAsia="Times New Roman" w:hAnsi="Times New Roman" w:cs="Times New Roman"/>
          <w:sz w:val="28"/>
          <w:szCs w:val="28"/>
          <w:lang w:val="kk-KZ"/>
        </w:rPr>
        <w:t>[</w:t>
      </w:r>
      <w:r w:rsidR="00336ED1">
        <w:rPr>
          <w:rFonts w:ascii="Times New Roman" w:eastAsia="Times New Roman" w:hAnsi="Times New Roman" w:cs="Times New Roman"/>
          <w:sz w:val="28"/>
          <w:szCs w:val="28"/>
          <w:lang w:val="kk-KZ"/>
        </w:rPr>
        <w:t>44</w:t>
      </w:r>
      <w:r w:rsidRPr="008050E5">
        <w:rPr>
          <w:rFonts w:ascii="Times New Roman" w:eastAsia="Times New Roman" w:hAnsi="Times New Roman" w:cs="Times New Roman"/>
          <w:sz w:val="28"/>
          <w:szCs w:val="28"/>
          <w:lang w:val="kk-KZ"/>
        </w:rPr>
        <w:t xml:space="preserve">]. </w:t>
      </w:r>
    </w:p>
    <w:p w:rsidR="00B95323" w:rsidRPr="008050E5" w:rsidRDefault="00E460FF" w:rsidP="005B0ABA">
      <w:pPr>
        <w:spacing w:after="0" w:line="240" w:lineRule="auto"/>
        <w:ind w:firstLine="567"/>
        <w:jc w:val="both"/>
        <w:rPr>
          <w:rFonts w:ascii="Times New Roman" w:eastAsia="Times New Roman" w:hAnsi="Times New Roman" w:cs="Times New Roman"/>
          <w:sz w:val="28"/>
          <w:szCs w:val="28"/>
          <w:lang w:val="kk-KZ"/>
        </w:rPr>
      </w:pPr>
      <w:r w:rsidRPr="008050E5">
        <w:rPr>
          <w:rFonts w:ascii="Times New Roman" w:eastAsia="Times New Roman" w:hAnsi="Times New Roman" w:cs="Times New Roman"/>
          <w:sz w:val="28"/>
          <w:szCs w:val="28"/>
          <w:lang w:val="kk-KZ"/>
        </w:rPr>
        <w:t xml:space="preserve">Ал Е. Ысмайылов қазақ поэзиясын тек көркемдік туынды ретінде емес, халықтық дүниетаным мен әлеуметтік сана көрінісі ретінде қарастырды. Ол поэзияның табиғатын, әсіресе суырыпсалма ақындар шығармашылығы арқылы, тыңдаушы мен ақын арасындағы коммуникативтік байланыс тұрғысынан сипаттайды. Ғалымның пікірінше, поэзиялық мәтін – белгілі бір ортаға бағытталған әсер ету құралы, ал оның құрылымындағы интонация, ырғақ, пауза секілді просодикалық бірліктер – осы әсердің басты тетіктері болып табылады. </w:t>
      </w:r>
      <w:r w:rsidR="00A7700E" w:rsidRPr="00A7700E">
        <w:rPr>
          <w:rFonts w:ascii="Times New Roman" w:eastAsia="Times New Roman" w:hAnsi="Times New Roman" w:cs="Times New Roman"/>
          <w:sz w:val="28"/>
          <w:szCs w:val="28"/>
          <w:lang w:val="kk-KZ"/>
        </w:rPr>
        <w:t>Ғалымның пікірінше, ақындық өнер – халықтың өмірімен тығыз байланыста дамитын, қоғамдық пікірдің үні мен ар-намысын жеткі</w:t>
      </w:r>
      <w:r w:rsidR="00A7700E">
        <w:rPr>
          <w:rFonts w:ascii="Times New Roman" w:eastAsia="Times New Roman" w:hAnsi="Times New Roman" w:cs="Times New Roman"/>
          <w:sz w:val="28"/>
          <w:szCs w:val="28"/>
          <w:lang w:val="kk-KZ"/>
        </w:rPr>
        <w:t xml:space="preserve">зетін рухани күш болып табылады </w:t>
      </w:r>
      <w:r w:rsidRPr="008050E5">
        <w:rPr>
          <w:rFonts w:ascii="Times New Roman" w:eastAsia="Times New Roman" w:hAnsi="Times New Roman" w:cs="Times New Roman"/>
          <w:sz w:val="28"/>
          <w:szCs w:val="28"/>
          <w:lang w:val="kk-KZ"/>
        </w:rPr>
        <w:t>[</w:t>
      </w:r>
      <w:r w:rsidR="00336ED1">
        <w:rPr>
          <w:rFonts w:ascii="Times New Roman" w:eastAsia="Times New Roman" w:hAnsi="Times New Roman" w:cs="Times New Roman"/>
          <w:sz w:val="28"/>
          <w:szCs w:val="28"/>
          <w:lang w:val="kk-KZ"/>
        </w:rPr>
        <w:t>45</w:t>
      </w:r>
      <w:r w:rsidRPr="008050E5">
        <w:rPr>
          <w:rFonts w:ascii="Times New Roman" w:eastAsia="Times New Roman" w:hAnsi="Times New Roman" w:cs="Times New Roman"/>
          <w:sz w:val="28"/>
          <w:szCs w:val="28"/>
          <w:lang w:val="kk-KZ"/>
        </w:rPr>
        <w:t xml:space="preserve">]. Сондай-ақ, </w:t>
      </w:r>
      <w:r w:rsidR="00A7700E" w:rsidRPr="008050E5">
        <w:rPr>
          <w:rFonts w:ascii="Times New Roman" w:eastAsia="Times New Roman" w:hAnsi="Times New Roman" w:cs="Times New Roman"/>
          <w:sz w:val="28"/>
          <w:szCs w:val="28"/>
          <w:lang w:val="kk-KZ"/>
        </w:rPr>
        <w:t>Е. Ысмайылов</w:t>
      </w:r>
      <w:r w:rsidR="00A7700E">
        <w:rPr>
          <w:rFonts w:ascii="Times New Roman" w:eastAsia="Times New Roman" w:hAnsi="Times New Roman" w:cs="Times New Roman"/>
          <w:sz w:val="28"/>
          <w:szCs w:val="28"/>
          <w:lang w:val="kk-KZ"/>
        </w:rPr>
        <w:t>тың еңбегінде</w:t>
      </w:r>
      <w:r w:rsidRPr="008050E5">
        <w:rPr>
          <w:rFonts w:ascii="Times New Roman" w:eastAsia="Times New Roman" w:hAnsi="Times New Roman" w:cs="Times New Roman"/>
          <w:sz w:val="28"/>
          <w:szCs w:val="28"/>
          <w:lang w:val="kk-KZ"/>
        </w:rPr>
        <w:t xml:space="preserve"> поэзиядағы ырғақтық-интонациялық жүйенің эстетикалық қызметінен бөлек, оның прагматикалық сипаты – яғни тыңдаушы сезіміне ықпал ету, ой салу, шабыттандыру қызметі кеңінен </w:t>
      </w:r>
      <w:r w:rsidR="00A7700E">
        <w:rPr>
          <w:rFonts w:ascii="Times New Roman" w:eastAsia="Times New Roman" w:hAnsi="Times New Roman" w:cs="Times New Roman"/>
          <w:sz w:val="28"/>
          <w:szCs w:val="28"/>
          <w:lang w:val="kk-KZ"/>
        </w:rPr>
        <w:t>қарастырылады</w:t>
      </w:r>
      <w:r w:rsidRPr="008050E5">
        <w:rPr>
          <w:rFonts w:ascii="Times New Roman" w:eastAsia="Times New Roman" w:hAnsi="Times New Roman" w:cs="Times New Roman"/>
          <w:sz w:val="28"/>
          <w:szCs w:val="28"/>
          <w:lang w:val="kk-KZ"/>
        </w:rPr>
        <w:t xml:space="preserve"> [</w:t>
      </w:r>
      <w:r w:rsidR="00336ED1">
        <w:rPr>
          <w:rFonts w:ascii="Times New Roman" w:eastAsia="Times New Roman" w:hAnsi="Times New Roman" w:cs="Times New Roman"/>
          <w:sz w:val="28"/>
          <w:szCs w:val="28"/>
          <w:lang w:val="kk-KZ"/>
        </w:rPr>
        <w:t>46</w:t>
      </w:r>
      <w:r w:rsidRPr="008050E5">
        <w:rPr>
          <w:rFonts w:ascii="Times New Roman" w:eastAsia="Times New Roman" w:hAnsi="Times New Roman" w:cs="Times New Roman"/>
          <w:sz w:val="28"/>
          <w:szCs w:val="28"/>
          <w:lang w:val="kk-KZ"/>
        </w:rPr>
        <w:t>].</w:t>
      </w:r>
    </w:p>
    <w:p w:rsidR="00A7700E" w:rsidRDefault="00A7700E" w:rsidP="005B0ABA">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 </w:t>
      </w:r>
      <w:r w:rsidRPr="00A7700E">
        <w:rPr>
          <w:rFonts w:ascii="Times New Roman" w:eastAsia="Times New Roman" w:hAnsi="Times New Roman" w:cs="Times New Roman"/>
          <w:sz w:val="28"/>
          <w:szCs w:val="28"/>
          <w:lang w:val="kk-KZ"/>
        </w:rPr>
        <w:t xml:space="preserve">Ысмайылов поэзияны тарихи-функционалды қыры арқылы, ал </w:t>
      </w:r>
      <w:r>
        <w:rPr>
          <w:rFonts w:ascii="Times New Roman" w:eastAsia="Times New Roman" w:hAnsi="Times New Roman" w:cs="Times New Roman"/>
          <w:sz w:val="28"/>
          <w:szCs w:val="28"/>
          <w:lang w:val="kk-KZ"/>
        </w:rPr>
        <w:t xml:space="preserve">З. </w:t>
      </w:r>
      <w:r w:rsidRPr="00A7700E">
        <w:rPr>
          <w:rFonts w:ascii="Times New Roman" w:eastAsia="Times New Roman" w:hAnsi="Times New Roman" w:cs="Times New Roman"/>
          <w:sz w:val="28"/>
          <w:szCs w:val="28"/>
          <w:lang w:val="kk-KZ"/>
        </w:rPr>
        <w:t>Ахметов поэтикалық логика мен дыбыстық-композициялық құрылым тұрғысынан сипаттап, екеуі де поэзияны сөз бен әсердің бірлігі ретінде пайымдай отырып, қазіргі поэтикалық дискурсты прагмалингвистикалық және просодикалық аспектіде қарастыруға берік теориялық негіз қалады.</w:t>
      </w:r>
    </w:p>
    <w:p w:rsidR="00A7700E" w:rsidRDefault="00A7700E" w:rsidP="007F1CD7">
      <w:pPr>
        <w:spacing w:after="0" w:line="240" w:lineRule="auto"/>
        <w:ind w:firstLine="567"/>
        <w:jc w:val="both"/>
        <w:rPr>
          <w:rFonts w:ascii="Times New Roman" w:eastAsia="Times New Roman" w:hAnsi="Times New Roman" w:cs="Times New Roman"/>
          <w:sz w:val="28"/>
          <w:szCs w:val="28"/>
          <w:lang w:val="kk-KZ"/>
        </w:rPr>
      </w:pPr>
      <w:r w:rsidRPr="003B7756">
        <w:rPr>
          <w:rFonts w:ascii="Times New Roman" w:eastAsia="Times New Roman" w:hAnsi="Times New Roman" w:cs="Times New Roman"/>
          <w:sz w:val="28"/>
          <w:szCs w:val="28"/>
          <w:lang w:val="kk-KZ"/>
        </w:rPr>
        <w:t xml:space="preserve">Біздің пайымдауымызша, </w:t>
      </w:r>
      <w:r w:rsidRPr="003B7756">
        <w:rPr>
          <w:rFonts w:ascii="Times New Roman" w:eastAsia="Times New Roman" w:hAnsi="Times New Roman" w:cs="Times New Roman"/>
          <w:i/>
          <w:sz w:val="28"/>
          <w:szCs w:val="28"/>
          <w:lang w:val="kk-KZ"/>
        </w:rPr>
        <w:t>поэтикалық мәтін</w:t>
      </w:r>
      <w:r w:rsidRPr="003B7756">
        <w:rPr>
          <w:rFonts w:ascii="Times New Roman" w:eastAsia="Times New Roman" w:hAnsi="Times New Roman" w:cs="Times New Roman"/>
          <w:sz w:val="28"/>
          <w:szCs w:val="28"/>
          <w:lang w:val="kk-KZ"/>
        </w:rPr>
        <w:t xml:space="preserve"> әртүрлі оқиғалар, эмоциялық күйзелістер</w:t>
      </w:r>
      <w:r w:rsidRPr="00A7700E">
        <w:rPr>
          <w:rFonts w:ascii="Times New Roman" w:eastAsia="Times New Roman" w:hAnsi="Times New Roman" w:cs="Times New Roman"/>
          <w:sz w:val="28"/>
          <w:szCs w:val="28"/>
          <w:lang w:val="kk-KZ"/>
        </w:rPr>
        <w:t xml:space="preserve"> мен интеллектуалдық толғаныстардан туындайтын ақынның ішкі рухани әлемінің көрінісі ретінде қабылданады және ол стильдік құралдар, көркем бейнелер мен дыбыстық ырғақтылық арқылы өрнектелетін құрылымдық жағынан ықшамдалған, көпқырлы көркем форма ретінде сипатталады.</w:t>
      </w:r>
    </w:p>
    <w:p w:rsidR="00AD3417" w:rsidRDefault="00A7700E" w:rsidP="00A7700E">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Осылайша, поэтикалық мәтін</w:t>
      </w:r>
      <w:r w:rsidRPr="00A7700E">
        <w:rPr>
          <w:rFonts w:ascii="Times New Roman" w:eastAsia="Times New Roman" w:hAnsi="Times New Roman" w:cs="Times New Roman"/>
          <w:sz w:val="28"/>
          <w:szCs w:val="28"/>
          <w:lang w:val="kk-KZ"/>
        </w:rPr>
        <w:t xml:space="preserve"> ақынның ішкі жан әлемінен туындайтын, сезім мен эмоцияның сөз, бейне және ырғақ арқылы көрініс табатын, өзіндік стильдік-пішіндік құрылымы бар көркем туынды ретінде танылады. Поэзия — бұл өнердің бір түрі бола отырып, шындықты, философиялық пайым мен идеологиялық көзқарасты бейнелі түрде жеткізудің формасы болып табылады. Поэтикалық мәтіннің негізінде автордың субъективті толғанысы мен эмоциялық күйі жатады. Осыған байланысты поэзия — сезімнің тілдік құралдар және ырғақтық ұйымдасу арқылы көркем бейне түрінде репрезентациялануы болып табылады.</w:t>
      </w:r>
    </w:p>
    <w:p w:rsidR="009C4522" w:rsidRDefault="009C4522" w:rsidP="009C4522">
      <w:pPr>
        <w:spacing w:after="0" w:line="240" w:lineRule="auto"/>
        <w:ind w:firstLine="567"/>
        <w:jc w:val="both"/>
        <w:rPr>
          <w:rFonts w:ascii="Times New Roman" w:eastAsia="Times New Roman" w:hAnsi="Times New Roman" w:cs="Times New Roman"/>
          <w:sz w:val="28"/>
          <w:szCs w:val="28"/>
          <w:lang w:val="kk-KZ"/>
        </w:rPr>
      </w:pPr>
      <w:r w:rsidRPr="009C4522">
        <w:rPr>
          <w:rFonts w:ascii="Times New Roman" w:eastAsia="Times New Roman" w:hAnsi="Times New Roman" w:cs="Times New Roman"/>
          <w:sz w:val="28"/>
          <w:szCs w:val="28"/>
          <w:lang w:val="kk-KZ"/>
        </w:rPr>
        <w:t>Поэтикалық мәтіннің қалыптасуы автордың ішкі сезімі мен қиялынан бастау алады. Қиял – бұл өзін-өзі іздейтін және барлық нәрсемен біртұтас болуға ұмтылатын танымдық қабілет, ол бастапқы тұтастық күйдің абсолютті санадағы бейсаналық жады ретінде көрініс табады. Дегенмен, уақыттық шектеулер бұл қиялдың толықтай еркін қозғалысына тосқауыл қояды. Поэтикалық мәтінде осы шекаралар нақты құрылымдық-композициялық элементтер арқылы жүзеге асады: ырғақ поэтикалық толқынның қарқынын және оның ішкі серпінінреттейді; рифма идеялық құрылымның шекарасын, оның пішіні мен ауқымын айқындайды; ал жанр қиялдың бағытталуын қамтамасыз етіп, шығармашылықтың баламалы өлшемдерін реттеп отырады.</w:t>
      </w:r>
    </w:p>
    <w:p w:rsidR="00EB0D5E" w:rsidRPr="00EB0D5E" w:rsidRDefault="00EB0D5E" w:rsidP="00EB0D5E">
      <w:pPr>
        <w:spacing w:after="0" w:line="240" w:lineRule="auto"/>
        <w:ind w:firstLine="567"/>
        <w:jc w:val="both"/>
        <w:rPr>
          <w:rFonts w:ascii="Times New Roman" w:eastAsia="Times New Roman" w:hAnsi="Times New Roman" w:cs="Times New Roman"/>
          <w:sz w:val="28"/>
          <w:szCs w:val="28"/>
          <w:lang w:val="kk-KZ"/>
        </w:rPr>
      </w:pPr>
      <w:r w:rsidRPr="00EB0D5E">
        <w:rPr>
          <w:rFonts w:ascii="Times New Roman" w:eastAsia="Times New Roman" w:hAnsi="Times New Roman" w:cs="Times New Roman"/>
          <w:sz w:val="28"/>
          <w:szCs w:val="28"/>
          <w:lang w:val="kk-KZ"/>
        </w:rPr>
        <w:t>Осылайша, поэтикалық мәтіннің қалыптасуы және оның оқырманға эстетикалық әрі эмоционалдық тұрғыда ықпал етуі нәтижесінде поэтикалық дискурс пайда болады. Поэтикалық дискурс – креативті ойлауға негізделген, қиялдан туындайтын көркем тілдік құрылымдар жиынтығын қамтитын күрделі коммуникативтік құбылыс болып табылады. Бұл дискурстың басты ерекшелігі – эмоциялық әсер, бейнелілік, тақырыптық тұтастық, кейіпкерлердің көркемдік дамуы, сондай-ақ метафора мен символизм сияқты экспрессивті тілдік құралдарды басым қолдануында. Автор осы тілдік құралдар арқылы өз ойы мен эстетикалық көзқарасын мәтінде шоғырландыра отырып, оқырман санасында белгілі бір әсер тудырады; ал оқырман сол мәтінмен әрекеттесе отырып, автордың идеялық мазмұнын қабылдайды, нәтижесінде адресант пен адресат арасында функционалды прагматикалық байланыс орнайды.</w:t>
      </w:r>
    </w:p>
    <w:p w:rsidR="00EB0D5E" w:rsidRPr="009C4522" w:rsidRDefault="00EB0D5E" w:rsidP="00EB0D5E">
      <w:pPr>
        <w:spacing w:after="0" w:line="240" w:lineRule="auto"/>
        <w:ind w:firstLine="567"/>
        <w:jc w:val="both"/>
        <w:rPr>
          <w:rFonts w:ascii="Times New Roman" w:eastAsia="Times New Roman" w:hAnsi="Times New Roman" w:cs="Times New Roman"/>
          <w:sz w:val="28"/>
          <w:szCs w:val="28"/>
          <w:lang w:val="kk-KZ"/>
        </w:rPr>
      </w:pPr>
      <w:r w:rsidRPr="00EB0D5E">
        <w:rPr>
          <w:rFonts w:ascii="Times New Roman" w:eastAsia="Times New Roman" w:hAnsi="Times New Roman" w:cs="Times New Roman"/>
          <w:sz w:val="28"/>
          <w:szCs w:val="28"/>
          <w:lang w:val="kk-KZ"/>
        </w:rPr>
        <w:t>Бұл байланыс поэтикалық дискурстың прагмалингвистикалық сипатын да айқындайды. Автордың мәтін арқылы оқырманға әсер етуі – жаңа көзқарас қалыптастырып, таным аясын кеңейтетін, яғни прагматикалық мақсатқа бағытталған коммуникативтік әрекет. Поэтикалық мәтінді оқу барысында оқырманның оны түсіну, қабылдау және интерпретациялау арқылы дискурстық қатынас орнайды, бұл – адамның танымына тікелей әсер ететін үдеріс. Мұндай танымдық ықпал прагмалингвистиканың негізгі зерттеу нысанына жатады, өйткені прагмалингвистика тілдік әрекетті адам санасы, ойлауы, қабылдауы мен өз ойын жеткізу қабілетімен тығыз байланысты қарастырады.</w:t>
      </w:r>
    </w:p>
    <w:p w:rsidR="00FF5F27" w:rsidRPr="008050E5" w:rsidRDefault="00377392" w:rsidP="00B217A0">
      <w:pPr>
        <w:spacing w:after="0" w:line="240" w:lineRule="auto"/>
        <w:ind w:firstLine="567"/>
        <w:jc w:val="both"/>
        <w:rPr>
          <w:rFonts w:ascii="Times New Roman" w:eastAsia="Times New Roman" w:hAnsi="Times New Roman" w:cs="Times New Roman"/>
          <w:sz w:val="28"/>
          <w:szCs w:val="28"/>
          <w:lang w:val="kk-KZ"/>
        </w:rPr>
      </w:pPr>
      <w:r w:rsidRPr="00377392">
        <w:rPr>
          <w:rFonts w:ascii="Times New Roman" w:eastAsia="Times New Roman" w:hAnsi="Times New Roman" w:cs="Times New Roman"/>
          <w:sz w:val="28"/>
          <w:szCs w:val="28"/>
          <w:lang w:val="kk-KZ"/>
        </w:rPr>
        <w:t xml:space="preserve">Қорытындылай </w:t>
      </w:r>
      <w:r w:rsidR="000C322E">
        <w:rPr>
          <w:rFonts w:ascii="Times New Roman" w:eastAsia="Times New Roman" w:hAnsi="Times New Roman" w:cs="Times New Roman"/>
          <w:sz w:val="28"/>
          <w:szCs w:val="28"/>
          <w:lang w:val="kk-KZ"/>
        </w:rPr>
        <w:t xml:space="preserve">келе, поэтикалық дискурс – бұл </w:t>
      </w:r>
      <w:r w:rsidR="000C322E" w:rsidRPr="00D57420">
        <w:rPr>
          <w:rFonts w:ascii="Times New Roman" w:eastAsia="Times New Roman" w:hAnsi="Times New Roman" w:cs="Times New Roman"/>
          <w:sz w:val="28"/>
          <w:szCs w:val="28"/>
          <w:lang w:val="kk-KZ"/>
        </w:rPr>
        <w:t>автор — мәтін және оқырман — мәтін</w:t>
      </w:r>
      <w:r w:rsidRPr="00D57420">
        <w:rPr>
          <w:rFonts w:ascii="Times New Roman" w:eastAsia="Times New Roman" w:hAnsi="Times New Roman" w:cs="Times New Roman"/>
          <w:sz w:val="28"/>
          <w:szCs w:val="28"/>
          <w:lang w:val="kk-KZ"/>
        </w:rPr>
        <w:t xml:space="preserve"> құрамдастарының өзара әрекетіне негізделген</w:t>
      </w:r>
      <w:r w:rsidRPr="00377392">
        <w:rPr>
          <w:rFonts w:ascii="Times New Roman" w:eastAsia="Times New Roman" w:hAnsi="Times New Roman" w:cs="Times New Roman"/>
          <w:sz w:val="28"/>
          <w:szCs w:val="28"/>
          <w:lang w:val="kk-KZ"/>
        </w:rPr>
        <w:t xml:space="preserve"> күрделі коммуникативтік құрылым. Мұнда мәтін автор мен оқырман арасындағы дәнекер ретінде қызмет етіп, олардың арасында прагматикалық және танымдық </w:t>
      </w:r>
      <w:r w:rsidRPr="00377392">
        <w:rPr>
          <w:rFonts w:ascii="Times New Roman" w:eastAsia="Times New Roman" w:hAnsi="Times New Roman" w:cs="Times New Roman"/>
          <w:sz w:val="28"/>
          <w:szCs w:val="28"/>
          <w:lang w:val="kk-KZ"/>
        </w:rPr>
        <w:lastRenderedPageBreak/>
        <w:t>өзара ықпалдастықты жүзеге асыратын тұтас поэтикалық дискурстың құрылымдық өзегіне айналады.</w:t>
      </w:r>
      <w:r w:rsidR="00DE28C1" w:rsidRPr="009D31FD">
        <w:rPr>
          <w:rFonts w:ascii="Times New Roman" w:eastAsia="Times New Roman" w:hAnsi="Times New Roman" w:cs="Times New Roman"/>
          <w:sz w:val="28"/>
          <w:szCs w:val="28"/>
          <w:lang w:val="kk-KZ"/>
        </w:rPr>
        <w:t xml:space="preserve">Бұл қатынасты төмендегідей </w:t>
      </w:r>
      <w:r w:rsidR="00D57420">
        <w:rPr>
          <w:rFonts w:ascii="Times New Roman" w:eastAsia="Times New Roman" w:hAnsi="Times New Roman" w:cs="Times New Roman"/>
          <w:sz w:val="28"/>
          <w:szCs w:val="28"/>
          <w:lang w:val="kk-KZ"/>
        </w:rPr>
        <w:t>суретте</w:t>
      </w:r>
      <w:r w:rsidR="00EF1692" w:rsidRPr="009D31FD">
        <w:rPr>
          <w:rFonts w:ascii="Times New Roman" w:eastAsia="Times New Roman" w:hAnsi="Times New Roman" w:cs="Times New Roman"/>
          <w:sz w:val="28"/>
          <w:szCs w:val="28"/>
          <w:lang w:val="kk-KZ"/>
        </w:rPr>
        <w:t xml:space="preserve"> көрсетуге болады </w:t>
      </w:r>
      <w:r w:rsidR="00964425" w:rsidRPr="009D31FD">
        <w:rPr>
          <w:rFonts w:ascii="Times New Roman" w:eastAsia="Times New Roman" w:hAnsi="Times New Roman" w:cs="Times New Roman"/>
          <w:sz w:val="28"/>
          <w:szCs w:val="28"/>
          <w:lang w:val="kk-KZ"/>
        </w:rPr>
        <w:t>(</w:t>
      </w:r>
      <w:r w:rsidR="00553B03">
        <w:rPr>
          <w:rFonts w:ascii="Times New Roman" w:eastAsia="Times New Roman" w:hAnsi="Times New Roman" w:cs="Times New Roman"/>
          <w:sz w:val="28"/>
          <w:szCs w:val="28"/>
          <w:lang w:val="kk-KZ"/>
        </w:rPr>
        <w:t>С</w:t>
      </w:r>
      <w:r w:rsidR="00D57420">
        <w:rPr>
          <w:rFonts w:ascii="Times New Roman" w:eastAsia="Times New Roman" w:hAnsi="Times New Roman" w:cs="Times New Roman"/>
          <w:sz w:val="28"/>
          <w:szCs w:val="28"/>
          <w:lang w:val="kk-KZ"/>
        </w:rPr>
        <w:t xml:space="preserve">урет </w:t>
      </w:r>
      <w:r w:rsidR="00C51D50">
        <w:rPr>
          <w:rFonts w:ascii="Times New Roman" w:eastAsia="Times New Roman" w:hAnsi="Times New Roman" w:cs="Times New Roman"/>
          <w:sz w:val="28"/>
          <w:szCs w:val="28"/>
          <w:lang w:val="kk-KZ"/>
        </w:rPr>
        <w:t>1</w:t>
      </w:r>
      <w:r w:rsidR="00DE28C1" w:rsidRPr="009D31FD">
        <w:rPr>
          <w:rFonts w:ascii="Times New Roman" w:eastAsia="Times New Roman" w:hAnsi="Times New Roman" w:cs="Times New Roman"/>
          <w:sz w:val="28"/>
          <w:szCs w:val="28"/>
          <w:lang w:val="kk-KZ"/>
        </w:rPr>
        <w:t>):</w:t>
      </w:r>
    </w:p>
    <w:p w:rsidR="00DE28C1" w:rsidRPr="008050E5" w:rsidRDefault="00DE28C1" w:rsidP="00B217A0">
      <w:pPr>
        <w:spacing w:after="0" w:line="240" w:lineRule="auto"/>
        <w:jc w:val="both"/>
        <w:rPr>
          <w:rFonts w:ascii="Times New Roman" w:eastAsia="Times New Roman" w:hAnsi="Times New Roman" w:cs="Times New Roman"/>
          <w:sz w:val="28"/>
          <w:szCs w:val="28"/>
          <w:lang w:val="kk-KZ"/>
        </w:rPr>
      </w:pPr>
    </w:p>
    <w:p w:rsidR="00DE28C1" w:rsidRPr="008050E5" w:rsidRDefault="00EE46F6" w:rsidP="00B217A0">
      <w:pPr>
        <w:spacing w:after="0" w:line="240" w:lineRule="auto"/>
        <w:jc w:val="center"/>
        <w:rPr>
          <w:rFonts w:ascii="Times New Roman" w:eastAsia="Times New Roman" w:hAnsi="Times New Roman" w:cs="Times New Roman"/>
          <w:sz w:val="28"/>
          <w:szCs w:val="28"/>
          <w:lang w:val="kk-KZ"/>
        </w:rPr>
      </w:pPr>
      <w:r w:rsidRPr="00EE46F6">
        <w:rPr>
          <w:rFonts w:ascii="Times New Roman" w:eastAsia="Times New Roman" w:hAnsi="Times New Roman" w:cs="Times New Roman"/>
          <w:noProof/>
          <w:sz w:val="28"/>
          <w:szCs w:val="28"/>
          <w:lang w:eastAsia="ru-RU"/>
        </w:rPr>
        <w:drawing>
          <wp:inline distT="0" distB="0" distL="0" distR="0">
            <wp:extent cx="5918835" cy="3939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609" cy="3974666"/>
                    </a:xfrm>
                    <a:prstGeom prst="rect">
                      <a:avLst/>
                    </a:prstGeom>
                  </pic:spPr>
                </pic:pic>
              </a:graphicData>
            </a:graphic>
          </wp:inline>
        </w:drawing>
      </w:r>
    </w:p>
    <w:p w:rsidR="00DE28C1" w:rsidRPr="008050E5" w:rsidRDefault="00DE28C1" w:rsidP="004520CF">
      <w:pPr>
        <w:spacing w:after="0" w:line="240" w:lineRule="auto"/>
        <w:ind w:firstLine="709"/>
        <w:jc w:val="both"/>
        <w:rPr>
          <w:rFonts w:ascii="Times New Roman" w:eastAsia="Times New Roman" w:hAnsi="Times New Roman" w:cs="Times New Roman"/>
          <w:sz w:val="28"/>
          <w:szCs w:val="28"/>
          <w:lang w:val="kk-KZ"/>
        </w:rPr>
      </w:pPr>
    </w:p>
    <w:p w:rsidR="00DE28C1" w:rsidRDefault="00C51D50" w:rsidP="00B217A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B51F44">
        <w:rPr>
          <w:rFonts w:ascii="Times New Roman" w:eastAsia="Times New Roman" w:hAnsi="Times New Roman" w:cs="Times New Roman"/>
          <w:sz w:val="28"/>
          <w:szCs w:val="28"/>
          <w:lang w:val="kk-KZ"/>
        </w:rPr>
        <w:t>урет</w:t>
      </w:r>
      <w:r>
        <w:rPr>
          <w:rFonts w:ascii="Times New Roman" w:eastAsia="Times New Roman" w:hAnsi="Times New Roman" w:cs="Times New Roman"/>
          <w:sz w:val="28"/>
          <w:szCs w:val="28"/>
          <w:lang w:val="kk-KZ"/>
        </w:rPr>
        <w:t xml:space="preserve"> 1–</w:t>
      </w:r>
      <w:r w:rsidR="00DE28C1" w:rsidRPr="008050E5">
        <w:rPr>
          <w:rFonts w:ascii="Times New Roman" w:eastAsia="Times New Roman" w:hAnsi="Times New Roman" w:cs="Times New Roman"/>
          <w:sz w:val="28"/>
          <w:szCs w:val="28"/>
          <w:lang w:val="kk-KZ"/>
        </w:rPr>
        <w:t xml:space="preserve"> Поэтикалық дискурс </w:t>
      </w:r>
      <w:r>
        <w:rPr>
          <w:rFonts w:ascii="Times New Roman" w:eastAsia="Times New Roman" w:hAnsi="Times New Roman" w:cs="Times New Roman"/>
          <w:sz w:val="28"/>
          <w:szCs w:val="28"/>
          <w:lang w:val="kk-KZ"/>
        </w:rPr>
        <w:t>моделі</w:t>
      </w:r>
    </w:p>
    <w:p w:rsidR="00EB0D5E" w:rsidRPr="008050E5" w:rsidRDefault="00EB0D5E" w:rsidP="00B217A0">
      <w:pPr>
        <w:spacing w:after="0" w:line="240" w:lineRule="auto"/>
        <w:jc w:val="center"/>
        <w:rPr>
          <w:rFonts w:ascii="Times New Roman" w:eastAsia="Times New Roman" w:hAnsi="Times New Roman" w:cs="Times New Roman"/>
          <w:sz w:val="28"/>
          <w:szCs w:val="28"/>
          <w:lang w:val="kk-KZ"/>
        </w:rPr>
      </w:pPr>
    </w:p>
    <w:p w:rsidR="00FF5F27" w:rsidRDefault="00EB0D5E" w:rsidP="00F966CC">
      <w:pPr>
        <w:spacing w:after="0" w:line="240" w:lineRule="auto"/>
        <w:ind w:firstLine="567"/>
        <w:jc w:val="both"/>
        <w:rPr>
          <w:rFonts w:ascii="Times New Roman" w:eastAsia="Times New Roman" w:hAnsi="Times New Roman" w:cs="Times New Roman"/>
          <w:sz w:val="28"/>
          <w:szCs w:val="28"/>
          <w:lang w:val="kk-KZ"/>
        </w:rPr>
      </w:pPr>
      <w:r w:rsidRPr="00EB0D5E">
        <w:rPr>
          <w:rFonts w:ascii="Times New Roman" w:eastAsia="Times New Roman" w:hAnsi="Times New Roman" w:cs="Times New Roman"/>
          <w:sz w:val="28"/>
          <w:szCs w:val="28"/>
          <w:lang w:val="kk-KZ"/>
        </w:rPr>
        <w:t>Поэтикалық дискурс – бұл ритмдік және ырғақтық құрылымдар арқылы сезімдерді, идеяларды, қиялдық көріністерді, оқиғалар мен кеңістік-уақыттық қатынастарды бейнелеуге бағытталған ерекше әдеби-коммуникативтік түр болып табылады. Мұндай дискурс эмоция мен сезімді жеткізудің эстетикалық тартымды формаларын қалыптастыратын экспрессивтік лексикалық бірліктерді жиі қолдануымен сипатталады. Поэтикалық дискурстың құрылымдық-мазмұндық механизмі түрлі психоэмоционалдық қайнар көздерден, яғни сезім мен қиялдан бастау алып, оларды когнитивтік өңдеу, менталдық деңгейде іске асыру және нәтижесінде поэтикалық мәтін түрінде тілдік формаға енгізу үдерістерін қамтитын кезеңдік модельге негізделеді.</w:t>
      </w:r>
      <w:r w:rsidR="00FE728B" w:rsidRPr="00FE728B">
        <w:rPr>
          <w:rFonts w:ascii="Times New Roman" w:eastAsia="Times New Roman" w:hAnsi="Times New Roman" w:cs="Times New Roman"/>
          <w:sz w:val="28"/>
          <w:szCs w:val="28"/>
          <w:lang w:val="kk-KZ"/>
        </w:rPr>
        <w:t xml:space="preserve">Поэтикалық дискурс интенциядан бастау алып, поэтикалық мәтін түрінде сыртқа шығарылады және просодикалық тәсілдер арқылы экспрессивтік сипат алады. </w:t>
      </w:r>
      <w:r w:rsidR="00DA4514">
        <w:rPr>
          <w:rFonts w:ascii="Times New Roman" w:eastAsia="Times New Roman" w:hAnsi="Times New Roman" w:cs="Times New Roman"/>
          <w:sz w:val="28"/>
          <w:szCs w:val="28"/>
          <w:lang w:val="kk-KZ"/>
        </w:rPr>
        <w:t>Аталмыш д</w:t>
      </w:r>
      <w:r w:rsidR="00FE728B" w:rsidRPr="00FE728B">
        <w:rPr>
          <w:rFonts w:ascii="Times New Roman" w:eastAsia="Times New Roman" w:hAnsi="Times New Roman" w:cs="Times New Roman"/>
          <w:sz w:val="28"/>
          <w:szCs w:val="28"/>
          <w:lang w:val="kk-KZ"/>
        </w:rPr>
        <w:t xml:space="preserve">искурстың </w:t>
      </w:r>
      <w:r w:rsidR="00F966CC" w:rsidRPr="00F966CC">
        <w:rPr>
          <w:rFonts w:ascii="Times New Roman" w:eastAsia="Times New Roman" w:hAnsi="Times New Roman" w:cs="Times New Roman"/>
          <w:sz w:val="28"/>
          <w:szCs w:val="28"/>
          <w:lang w:val="kk-KZ"/>
        </w:rPr>
        <w:t>толыққанды жүзеге асуы тек мәтінмен шектелмей, оқырманның қабылдауы мен прагматикалық интерпретациясына да тәуелді болады.</w:t>
      </w:r>
    </w:p>
    <w:p w:rsidR="00F966CC" w:rsidRDefault="00F966CC" w:rsidP="00F966CC">
      <w:pPr>
        <w:spacing w:after="0" w:line="240" w:lineRule="auto"/>
        <w:ind w:firstLine="567"/>
        <w:jc w:val="both"/>
        <w:rPr>
          <w:rFonts w:ascii="Times New Roman" w:eastAsia="Times New Roman" w:hAnsi="Times New Roman" w:cs="Times New Roman"/>
          <w:sz w:val="28"/>
          <w:szCs w:val="28"/>
          <w:lang w:val="kk-KZ"/>
        </w:rPr>
      </w:pPr>
    </w:p>
    <w:p w:rsidR="00B9395A" w:rsidRDefault="00B9395A" w:rsidP="004520CF">
      <w:pPr>
        <w:spacing w:after="0" w:line="240" w:lineRule="auto"/>
        <w:ind w:firstLine="709"/>
        <w:jc w:val="both"/>
        <w:rPr>
          <w:rFonts w:ascii="Times New Roman" w:eastAsia="Times New Roman" w:hAnsi="Times New Roman" w:cs="Times New Roman"/>
          <w:sz w:val="28"/>
          <w:szCs w:val="28"/>
          <w:lang w:val="kk-KZ"/>
        </w:rPr>
      </w:pPr>
    </w:p>
    <w:p w:rsidR="00B9395A" w:rsidRPr="008050E5" w:rsidRDefault="00B9395A" w:rsidP="004520CF">
      <w:pPr>
        <w:spacing w:after="0" w:line="240" w:lineRule="auto"/>
        <w:ind w:firstLine="709"/>
        <w:jc w:val="both"/>
        <w:rPr>
          <w:rFonts w:ascii="Times New Roman" w:eastAsia="Times New Roman" w:hAnsi="Times New Roman" w:cs="Times New Roman"/>
          <w:sz w:val="28"/>
          <w:szCs w:val="28"/>
          <w:lang w:val="kk-KZ"/>
        </w:rPr>
      </w:pPr>
    </w:p>
    <w:p w:rsidR="00FE41CA" w:rsidRDefault="000F1F73">
      <w:pPr>
        <w:pStyle w:val="a3"/>
        <w:numPr>
          <w:ilvl w:val="1"/>
          <w:numId w:val="1"/>
        </w:numPr>
        <w:tabs>
          <w:tab w:val="left" w:pos="993"/>
        </w:tabs>
        <w:spacing w:after="0" w:line="240" w:lineRule="auto"/>
        <w:ind w:left="0" w:firstLine="567"/>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lastRenderedPageBreak/>
        <w:t>Поэтикалық дискурстың негізгі белгілері</w:t>
      </w:r>
      <w:r w:rsidR="00EF4212">
        <w:rPr>
          <w:rFonts w:ascii="Times New Roman" w:hAnsi="Times New Roman" w:cs="Times New Roman"/>
          <w:b/>
          <w:sz w:val="28"/>
          <w:szCs w:val="28"/>
          <w:lang w:val="kk-KZ"/>
        </w:rPr>
        <w:t>мен құрылымдық ерекшеліктері</w:t>
      </w:r>
    </w:p>
    <w:p w:rsidR="00A4481F" w:rsidRDefault="00A52FA2" w:rsidP="00A4481F">
      <w:pPr>
        <w:spacing w:after="0" w:line="240" w:lineRule="auto"/>
        <w:ind w:firstLine="567"/>
        <w:jc w:val="both"/>
        <w:rPr>
          <w:rFonts w:ascii="Times New Roman" w:hAnsi="Times New Roman" w:cs="Times New Roman"/>
          <w:bCs/>
          <w:sz w:val="28"/>
          <w:szCs w:val="28"/>
          <w:shd w:val="clear" w:color="auto" w:fill="FFFFFF"/>
          <w:lang w:val="kk-KZ"/>
        </w:rPr>
      </w:pPr>
      <w:r w:rsidRPr="008050E5">
        <w:rPr>
          <w:rFonts w:ascii="Times New Roman" w:hAnsi="Times New Roman" w:cs="Times New Roman"/>
          <w:bCs/>
          <w:sz w:val="28"/>
          <w:szCs w:val="28"/>
          <w:shd w:val="clear" w:color="auto" w:fill="FFFFFF"/>
          <w:lang w:val="kk-KZ"/>
        </w:rPr>
        <w:t>Поэтикалық дис</w:t>
      </w:r>
      <w:r w:rsidR="00A4481F">
        <w:rPr>
          <w:rFonts w:ascii="Times New Roman" w:hAnsi="Times New Roman" w:cs="Times New Roman"/>
          <w:bCs/>
          <w:sz w:val="28"/>
          <w:szCs w:val="28"/>
          <w:shd w:val="clear" w:color="auto" w:fill="FFFFFF"/>
          <w:lang w:val="kk-KZ"/>
        </w:rPr>
        <w:t xml:space="preserve">курс тек поэзиямен шектелмегенімен, </w:t>
      </w:r>
      <w:r w:rsidRPr="008050E5">
        <w:rPr>
          <w:rFonts w:ascii="Times New Roman" w:hAnsi="Times New Roman" w:cs="Times New Roman"/>
          <w:bCs/>
          <w:sz w:val="28"/>
          <w:szCs w:val="28"/>
          <w:shd w:val="clear" w:color="auto" w:fill="FFFFFF"/>
          <w:lang w:val="kk-KZ"/>
        </w:rPr>
        <w:t xml:space="preserve">көптеген ғалымдар мен зерттеушілер поэтикалық дискурстың осы қырына ғана назар аударып, прозалық шығарма дискурсын бөлек қарастырады. </w:t>
      </w:r>
      <w:r w:rsidR="00A4481F">
        <w:rPr>
          <w:rFonts w:ascii="Times New Roman" w:hAnsi="Times New Roman" w:cs="Times New Roman"/>
          <w:bCs/>
          <w:sz w:val="28"/>
          <w:szCs w:val="28"/>
          <w:shd w:val="clear" w:color="auto" w:fill="FFFFFF"/>
          <w:lang w:val="kk-KZ"/>
        </w:rPr>
        <w:t>Бұл тәсіл поэтикалық дискурсты</w:t>
      </w:r>
      <w:r w:rsidR="00A4481F" w:rsidRPr="00A4481F">
        <w:rPr>
          <w:rFonts w:ascii="Times New Roman" w:hAnsi="Times New Roman" w:cs="Times New Roman"/>
          <w:bCs/>
          <w:sz w:val="28"/>
          <w:szCs w:val="28"/>
          <w:shd w:val="clear" w:color="auto" w:fill="FFFFFF"/>
          <w:lang w:val="kk-KZ"/>
        </w:rPr>
        <w:t xml:space="preserve"> ерекше стилистикалық және мағыналық құрылым ретінде түсіндіруге негіз болады. Поэтикалық дискурс ұғымын нақтырақ сипаттау үшін оны әртүрлі теориялық қырынан қарастырған ғалымдардың </w:t>
      </w:r>
      <w:r w:rsidR="00A4481F">
        <w:rPr>
          <w:rFonts w:ascii="Times New Roman" w:hAnsi="Times New Roman" w:cs="Times New Roman"/>
          <w:bCs/>
          <w:sz w:val="28"/>
          <w:szCs w:val="28"/>
          <w:shd w:val="clear" w:color="auto" w:fill="FFFFFF"/>
          <w:lang w:val="kk-KZ"/>
        </w:rPr>
        <w:t>анықтамаларына назар аудару маңызды. Н. Фрай мен Х.</w:t>
      </w:r>
      <w:r w:rsidR="00A4481F" w:rsidRPr="00A4481F">
        <w:rPr>
          <w:rFonts w:ascii="Times New Roman" w:hAnsi="Times New Roman" w:cs="Times New Roman"/>
          <w:bCs/>
          <w:sz w:val="28"/>
          <w:szCs w:val="28"/>
          <w:shd w:val="clear" w:color="auto" w:fill="FFFFFF"/>
          <w:lang w:val="kk-KZ"/>
        </w:rPr>
        <w:t xml:space="preserve"> Вендлер поэзияны ақынның ішкі дүниесін, өмір мен өнерге көзқарасын бейнелейтін терең мағыналы вербалды форма ретінде қарастырады; мұнда сөздер тек ақпарат жеткізуші емес, әмбебап шындықтарды жеткізудің құралы</w:t>
      </w:r>
      <w:r w:rsidR="00A4481F">
        <w:rPr>
          <w:rFonts w:ascii="Times New Roman" w:hAnsi="Times New Roman" w:cs="Times New Roman"/>
          <w:bCs/>
          <w:sz w:val="28"/>
          <w:szCs w:val="28"/>
          <w:shd w:val="clear" w:color="auto" w:fill="FFFFFF"/>
          <w:lang w:val="kk-KZ"/>
        </w:rPr>
        <w:t xml:space="preserve"> ретінде көрінеді. Ал Т. </w:t>
      </w:r>
      <w:r w:rsidR="00A4481F" w:rsidRPr="00A4481F">
        <w:rPr>
          <w:rFonts w:ascii="Times New Roman" w:hAnsi="Times New Roman" w:cs="Times New Roman"/>
          <w:bCs/>
          <w:sz w:val="28"/>
          <w:szCs w:val="28"/>
          <w:shd w:val="clear" w:color="auto" w:fill="FFFFFF"/>
          <w:lang w:val="kk-KZ"/>
        </w:rPr>
        <w:t>Б</w:t>
      </w:r>
      <w:r w:rsidR="00A4481F">
        <w:rPr>
          <w:rFonts w:ascii="Times New Roman" w:hAnsi="Times New Roman" w:cs="Times New Roman"/>
          <w:bCs/>
          <w:sz w:val="28"/>
          <w:szCs w:val="28"/>
          <w:shd w:val="clear" w:color="auto" w:fill="FFFFFF"/>
          <w:lang w:val="kk-KZ"/>
        </w:rPr>
        <w:t>рукс, В. К. Уимсатт, М.</w:t>
      </w:r>
      <w:r w:rsidR="00A4481F" w:rsidRPr="00A4481F">
        <w:rPr>
          <w:rFonts w:ascii="Times New Roman" w:hAnsi="Times New Roman" w:cs="Times New Roman"/>
          <w:bCs/>
          <w:sz w:val="28"/>
          <w:szCs w:val="28"/>
          <w:shd w:val="clear" w:color="auto" w:fill="FFFFFF"/>
          <w:lang w:val="kk-KZ"/>
        </w:rPr>
        <w:t xml:space="preserve"> С. Бердсли поэтикалық дискурсты құрылымдық-эстетикалық жүйе ретінде сипаттап, оның метрикалық, рифмалық және бейнелеу құралдары арқылы интеллектуалдық және эмоциялық әсер қалыптастыруға бағытталғанын атап көрсетеді. Бұл ғалымдар үшін поэтикалық мәтін – ішкі логика мен әдеби конвенциялар аясында ұйымдастырылған күрдел</w:t>
      </w:r>
      <w:r w:rsidR="00A4481F">
        <w:rPr>
          <w:rFonts w:ascii="Times New Roman" w:hAnsi="Times New Roman" w:cs="Times New Roman"/>
          <w:bCs/>
          <w:sz w:val="28"/>
          <w:szCs w:val="28"/>
          <w:shd w:val="clear" w:color="auto" w:fill="FFFFFF"/>
          <w:lang w:val="kk-KZ"/>
        </w:rPr>
        <w:t>і коммуникативтік жүйе. Ал Р.</w:t>
      </w:r>
      <w:r w:rsidR="00A4481F" w:rsidRPr="00A4481F">
        <w:rPr>
          <w:rFonts w:ascii="Times New Roman" w:hAnsi="Times New Roman" w:cs="Times New Roman"/>
          <w:bCs/>
          <w:sz w:val="28"/>
          <w:szCs w:val="28"/>
          <w:shd w:val="clear" w:color="auto" w:fill="FFFFFF"/>
          <w:lang w:val="kk-KZ"/>
        </w:rPr>
        <w:t xml:space="preserve"> Барт поэтикалық дискурсты дәстүрлі мағыналарды бұзатын, таңбалар жүйесінде жаңа интерпретациялар мен тілдік еркіндікті іске асыратын диверсиялық кеңістік ретінде пайымдайды. Осы тұжырымдар поэтикалық дискурстың мазмұндық, құрылымдық және семиотикалық аспектілерін кешенді түрде қарастыруға мүмкіндік береді.</w:t>
      </w:r>
    </w:p>
    <w:p w:rsidR="00A4481F" w:rsidRDefault="00FE574B" w:rsidP="00A4481F">
      <w:pPr>
        <w:spacing w:after="0" w:line="240" w:lineRule="auto"/>
        <w:ind w:firstLine="567"/>
        <w:jc w:val="both"/>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Қазіргі п</w:t>
      </w:r>
      <w:r w:rsidR="00A4481F" w:rsidRPr="00A4481F">
        <w:rPr>
          <w:rFonts w:ascii="Times New Roman" w:hAnsi="Times New Roman" w:cs="Times New Roman"/>
          <w:bCs/>
          <w:sz w:val="28"/>
          <w:szCs w:val="28"/>
          <w:shd w:val="clear" w:color="auto" w:fill="FFFFFF"/>
          <w:lang w:val="kk-KZ"/>
        </w:rPr>
        <w:t>оэтикалық</w:t>
      </w:r>
      <w:r w:rsidR="00A4481F">
        <w:rPr>
          <w:rFonts w:ascii="Times New Roman" w:hAnsi="Times New Roman" w:cs="Times New Roman"/>
          <w:bCs/>
          <w:sz w:val="28"/>
          <w:szCs w:val="28"/>
          <w:shd w:val="clear" w:color="auto" w:fill="FFFFFF"/>
          <w:lang w:val="kk-KZ"/>
        </w:rPr>
        <w:t xml:space="preserve"> дискурстың негізгі </w:t>
      </w:r>
      <w:r w:rsidR="00351D85">
        <w:rPr>
          <w:rFonts w:ascii="Times New Roman" w:hAnsi="Times New Roman" w:cs="Times New Roman"/>
          <w:bCs/>
          <w:sz w:val="28"/>
          <w:szCs w:val="28"/>
          <w:shd w:val="clear" w:color="auto" w:fill="FFFFFF"/>
          <w:lang w:val="kk-KZ"/>
        </w:rPr>
        <w:t xml:space="preserve">өзегі </w:t>
      </w:r>
      <w:r w:rsidR="00A4481F" w:rsidRPr="00A4481F">
        <w:rPr>
          <w:rFonts w:ascii="Times New Roman" w:hAnsi="Times New Roman" w:cs="Times New Roman"/>
          <w:bCs/>
          <w:sz w:val="28"/>
          <w:szCs w:val="28"/>
          <w:shd w:val="clear" w:color="auto" w:fill="FFFFFF"/>
          <w:lang w:val="kk-KZ"/>
        </w:rPr>
        <w:t xml:space="preserve">поэтикалық мәтін болып табылады. </w:t>
      </w:r>
      <w:r w:rsidR="00A4481F" w:rsidRPr="00D57420">
        <w:rPr>
          <w:rFonts w:ascii="Times New Roman" w:hAnsi="Times New Roman" w:cs="Times New Roman"/>
          <w:bCs/>
          <w:sz w:val="28"/>
          <w:szCs w:val="28"/>
          <w:shd w:val="clear" w:color="auto" w:fill="FFFFFF"/>
          <w:lang w:val="kk-KZ"/>
        </w:rPr>
        <w:t>Поэтикалық мәтін</w:t>
      </w:r>
      <w:r w:rsidR="00A4481F" w:rsidRPr="00A4481F">
        <w:rPr>
          <w:rFonts w:ascii="Times New Roman" w:hAnsi="Times New Roman" w:cs="Times New Roman"/>
          <w:bCs/>
          <w:sz w:val="28"/>
          <w:szCs w:val="28"/>
          <w:shd w:val="clear" w:color="auto" w:fill="FFFFFF"/>
          <w:lang w:val="kk-KZ"/>
        </w:rPr>
        <w:t xml:space="preserve"> – шағын көлемді, ырғақ пен ұйқасқа құрылған, белгілі құрылымдық тәртіпке </w:t>
      </w:r>
      <w:r w:rsidR="00A4481F">
        <w:rPr>
          <w:rFonts w:ascii="Times New Roman" w:hAnsi="Times New Roman" w:cs="Times New Roman"/>
          <w:bCs/>
          <w:sz w:val="28"/>
          <w:szCs w:val="28"/>
          <w:shd w:val="clear" w:color="auto" w:fill="FFFFFF"/>
          <w:lang w:val="kk-KZ"/>
        </w:rPr>
        <w:t xml:space="preserve">бағынатын көркем тілдік бірлік. </w:t>
      </w:r>
      <w:r w:rsidR="00A4481F" w:rsidRPr="00A4481F">
        <w:rPr>
          <w:rFonts w:ascii="Times New Roman" w:hAnsi="Times New Roman" w:cs="Times New Roman"/>
          <w:bCs/>
          <w:sz w:val="28"/>
          <w:szCs w:val="28"/>
          <w:shd w:val="clear" w:color="auto" w:fill="FFFFFF"/>
          <w:lang w:val="kk-KZ"/>
        </w:rPr>
        <w:t>Кең мағынасында поэтикалық мәтін – қысқа көлемді поэзиялық туындылардың жиынтығы, ал тар мағынасында ол музыка мен сөз өнерінің тоғысындағы, ән ретінде орындалуға бейімделген лирикалық туындыны білдіреді. Қазақ ауыз әдебиетіндегі поэтикалық мәтіндер мазмұны мен қызметіне қарай бірнеше түрге бөлінеді: еңбек-кәсіпке қатысты аңшылық, төрт түлік, наурыз жырлары, көне наным-сенімге негізделген бақсы сарыны мен арбаулар, әдет-ғұрыпқа байланысты салт жырлары, үйлену және жоқтау мәтіндері, сондай-ақ қара өлең, тарихи жырлар мен айтыс мәтіндері. Поэтикалық мәтін сөздерінің табиғаты күрделі семантикалық құрылымымен сипатталады, оған ишаралау, меңзеу, салыстыру, жұмбақтау, астарлау, бейнелеу, теңеу, ұқсату тәрізді троптық тәсілдер тән. Поэтикалық мәтіндердің ең кең тараған формасы – лирикалық жанрда жүзеге асатын көркем шығармалар.</w:t>
      </w:r>
    </w:p>
    <w:p w:rsidR="00300025" w:rsidRDefault="00300025" w:rsidP="00300025">
      <w:pPr>
        <w:spacing w:after="0" w:line="240" w:lineRule="auto"/>
        <w:ind w:firstLine="567"/>
        <w:jc w:val="both"/>
        <w:rPr>
          <w:rFonts w:ascii="Times New Roman" w:hAnsi="Times New Roman" w:cs="Times New Roman"/>
          <w:sz w:val="28"/>
          <w:szCs w:val="28"/>
          <w:shd w:val="clear" w:color="auto" w:fill="FFFFFF"/>
          <w:lang w:val="kk-KZ"/>
        </w:rPr>
      </w:pPr>
      <w:r w:rsidRPr="00300025">
        <w:rPr>
          <w:rFonts w:ascii="Times New Roman" w:hAnsi="Times New Roman" w:cs="Times New Roman"/>
          <w:bCs/>
          <w:sz w:val="28"/>
          <w:szCs w:val="28"/>
          <w:shd w:val="clear" w:color="auto" w:fill="FFFFFF"/>
          <w:lang w:val="kk-KZ"/>
        </w:rPr>
        <w:t xml:space="preserve">Поэтикалық мәтіннің құрылымы – өлең өлшемдерінің ұйымдасу жүйесін, дыбыстық үндестік пен ырғаққа тән ерекшеліктерді айқындайтын поэтикалық заңдылықтар мен құрылымдық шарттардың жиынтығы болып табылады. Поэтикалық мәтіннің қарапайым прозалық сөйлеуден басты айырмашылығы – оның белгілі бір мөлшерге негізделген жеке тармақтарға бөлінуінде. Бұл тармақтар белгілі бір ырғақтық және синтаксистік өлшемге бағына отырып, өлең құрылымын түзіп, поэтикалық форманың қалыптасуын қамтамасыз етеді. </w:t>
      </w:r>
      <w:r w:rsidRPr="00300025">
        <w:rPr>
          <w:rFonts w:ascii="Times New Roman" w:hAnsi="Times New Roman" w:cs="Times New Roman"/>
          <w:bCs/>
          <w:sz w:val="28"/>
          <w:szCs w:val="28"/>
          <w:shd w:val="clear" w:color="auto" w:fill="FFFFFF"/>
          <w:lang w:val="kk-KZ"/>
        </w:rPr>
        <w:lastRenderedPageBreak/>
        <w:t>Әрбір халықтың поэзиясында поэтикалық тармақтардың құрылымдық жүйесі ұлттық поэтикалық дәстүр мен тілдің фонетикалық-фонологиялық ерекшеліктеріне сай</w:t>
      </w:r>
      <w:r>
        <w:rPr>
          <w:rFonts w:ascii="Times New Roman" w:hAnsi="Times New Roman" w:cs="Times New Roman"/>
          <w:bCs/>
          <w:sz w:val="28"/>
          <w:szCs w:val="28"/>
          <w:shd w:val="clear" w:color="auto" w:fill="FFFFFF"/>
          <w:lang w:val="kk-KZ"/>
        </w:rPr>
        <w:t xml:space="preserve"> өзіндік сипатта дамыған. </w:t>
      </w:r>
      <w:r w:rsidR="00FE41CA" w:rsidRPr="008050E5">
        <w:rPr>
          <w:rFonts w:ascii="Times New Roman" w:hAnsi="Times New Roman" w:cs="Times New Roman"/>
          <w:sz w:val="28"/>
          <w:szCs w:val="28"/>
          <w:shd w:val="clear" w:color="auto" w:fill="FFFFFF"/>
          <w:lang w:val="kk-KZ"/>
        </w:rPr>
        <w:t xml:space="preserve">Дүниежүзілік әдебиетте өлең құрылымы </w:t>
      </w:r>
      <w:r w:rsidR="000C322E" w:rsidRPr="000C322E">
        <w:rPr>
          <w:rFonts w:ascii="Times New Roman" w:hAnsi="Times New Roman" w:cs="Times New Roman"/>
          <w:sz w:val="28"/>
          <w:szCs w:val="28"/>
          <w:shd w:val="clear" w:color="auto" w:fill="FFFFFF"/>
          <w:lang w:val="kk-KZ"/>
        </w:rPr>
        <w:t>негізінен төрт түрлі жүйеге жіктеледі</w:t>
      </w:r>
      <w:r w:rsidR="00FE41CA" w:rsidRPr="008050E5">
        <w:rPr>
          <w:rFonts w:ascii="Times New Roman" w:hAnsi="Times New Roman" w:cs="Times New Roman"/>
          <w:sz w:val="28"/>
          <w:szCs w:val="28"/>
          <w:shd w:val="clear" w:color="auto" w:fill="FFFFFF"/>
          <w:lang w:val="kk-KZ"/>
        </w:rPr>
        <w:t>:</w:t>
      </w:r>
    </w:p>
    <w:p w:rsidR="00FE41CA" w:rsidRPr="00D57420" w:rsidRDefault="007F6E65" w:rsidP="00300025">
      <w:pPr>
        <w:spacing w:after="0" w:line="240" w:lineRule="auto"/>
        <w:ind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shd w:val="clear" w:color="auto" w:fill="FFFFFF"/>
          <w:lang w:val="kk-KZ"/>
        </w:rPr>
        <w:t>1</w:t>
      </w:r>
      <w:r w:rsidRPr="00D57420">
        <w:rPr>
          <w:rFonts w:ascii="Times New Roman" w:hAnsi="Times New Roman" w:cs="Times New Roman"/>
          <w:sz w:val="28"/>
          <w:szCs w:val="28"/>
          <w:shd w:val="clear" w:color="auto" w:fill="FFFFFF"/>
          <w:lang w:val="kk-KZ"/>
        </w:rPr>
        <w:t>) Метрикалық өлең жүйесі – өлең ырғағында ұзын және қысқа буындардың кезектесуінен құрылуы. Бұл жүйе ежелгі грек пен рим поэзиясында, мысалы, ямб, хорей т.б. тәрізді өлшемдерде кеңінен қолданылған.</w:t>
      </w:r>
    </w:p>
    <w:p w:rsidR="007F6E65" w:rsidRPr="00D57420" w:rsidRDefault="00FE41CA" w:rsidP="00903EEE">
      <w:pPr>
        <w:spacing w:after="0" w:line="240" w:lineRule="auto"/>
        <w:ind w:firstLine="567"/>
        <w:jc w:val="both"/>
        <w:rPr>
          <w:rFonts w:ascii="Times New Roman" w:hAnsi="Times New Roman" w:cs="Times New Roman"/>
          <w:sz w:val="28"/>
          <w:szCs w:val="28"/>
          <w:shd w:val="clear" w:color="auto" w:fill="FFFFFF"/>
          <w:lang w:val="kk-KZ"/>
        </w:rPr>
      </w:pPr>
      <w:r w:rsidRPr="00D57420">
        <w:rPr>
          <w:rFonts w:ascii="Times New Roman" w:hAnsi="Times New Roman" w:cs="Times New Roman"/>
          <w:sz w:val="28"/>
          <w:szCs w:val="28"/>
          <w:shd w:val="clear" w:color="auto" w:fill="FFFFFF"/>
          <w:lang w:val="kk-KZ"/>
        </w:rPr>
        <w:t>2)</w:t>
      </w:r>
      <w:r w:rsidR="007F6E65" w:rsidRPr="00D57420">
        <w:rPr>
          <w:rFonts w:ascii="Times New Roman" w:hAnsi="Times New Roman" w:cs="Times New Roman"/>
          <w:sz w:val="28"/>
          <w:szCs w:val="28"/>
          <w:shd w:val="clear" w:color="auto" w:fill="FFFFFF"/>
          <w:lang w:val="kk-KZ"/>
        </w:rPr>
        <w:t xml:space="preserve"> Силлабо-тоникалық өлең жүйесі екпінді және екп</w:t>
      </w:r>
      <w:r w:rsidR="00F966CC">
        <w:rPr>
          <w:rFonts w:ascii="Times New Roman" w:hAnsi="Times New Roman" w:cs="Times New Roman"/>
          <w:sz w:val="28"/>
          <w:szCs w:val="28"/>
          <w:shd w:val="clear" w:color="auto" w:fill="FFFFFF"/>
          <w:lang w:val="kk-KZ"/>
        </w:rPr>
        <w:t>інсіз буындардың алмасуына</w:t>
      </w:r>
      <w:r w:rsidR="007F6E65" w:rsidRPr="00D57420">
        <w:rPr>
          <w:rFonts w:ascii="Times New Roman" w:hAnsi="Times New Roman" w:cs="Times New Roman"/>
          <w:sz w:val="28"/>
          <w:szCs w:val="28"/>
          <w:shd w:val="clear" w:color="auto" w:fill="FFFFFF"/>
          <w:lang w:val="kk-KZ"/>
        </w:rPr>
        <w:t xml:space="preserve"> негізделген. Мұндай құрылым орыс, неміс және ағылшын халықтарының поэзиясында кең тараған.</w:t>
      </w:r>
    </w:p>
    <w:p w:rsidR="007F6E65" w:rsidRPr="00D57420" w:rsidRDefault="00FE41CA" w:rsidP="007F6E65">
      <w:pPr>
        <w:spacing w:after="0" w:line="240" w:lineRule="auto"/>
        <w:ind w:firstLine="567"/>
        <w:jc w:val="both"/>
        <w:rPr>
          <w:rFonts w:ascii="Times New Roman" w:hAnsi="Times New Roman" w:cs="Times New Roman"/>
          <w:sz w:val="28"/>
          <w:szCs w:val="28"/>
          <w:shd w:val="clear" w:color="auto" w:fill="FFFFFF"/>
          <w:lang w:val="kk-KZ"/>
        </w:rPr>
      </w:pPr>
      <w:r w:rsidRPr="00D57420">
        <w:rPr>
          <w:rFonts w:ascii="Times New Roman" w:hAnsi="Times New Roman" w:cs="Times New Roman"/>
          <w:sz w:val="28"/>
          <w:szCs w:val="28"/>
          <w:shd w:val="clear" w:color="auto" w:fill="FFFFFF"/>
          <w:lang w:val="kk-KZ"/>
        </w:rPr>
        <w:t>3)</w:t>
      </w:r>
      <w:r w:rsidR="007F6E65" w:rsidRPr="00D57420">
        <w:rPr>
          <w:rFonts w:ascii="Times New Roman" w:hAnsi="Times New Roman" w:cs="Times New Roman"/>
          <w:sz w:val="28"/>
          <w:szCs w:val="28"/>
          <w:shd w:val="clear" w:color="auto" w:fill="FFFFFF"/>
          <w:lang w:val="kk-KZ"/>
        </w:rPr>
        <w:t>Тоникалық өлең жүйесі – орыс халық поэзиясында қолданылған. Мұнда ырғақ тек екпін түскен буындарға сүйенеді де, екпінсіз буындар есепке алынбайды. Әдетте әр сөз жеке екпінмен айтылып, ырғақтық бөлшек ретінде қабылданады, бұл шығарманы мәнерлеп оқуға мүмкіндік береді.</w:t>
      </w:r>
    </w:p>
    <w:p w:rsidR="00FE41CA" w:rsidRDefault="007F6E65" w:rsidP="00903EEE">
      <w:pPr>
        <w:spacing w:after="0" w:line="240" w:lineRule="auto"/>
        <w:ind w:firstLine="567"/>
        <w:jc w:val="both"/>
        <w:rPr>
          <w:rFonts w:ascii="Times New Roman" w:hAnsi="Times New Roman" w:cs="Times New Roman"/>
          <w:sz w:val="28"/>
          <w:szCs w:val="28"/>
          <w:shd w:val="clear" w:color="auto" w:fill="FFFFFF"/>
          <w:lang w:val="kk-KZ"/>
        </w:rPr>
      </w:pPr>
      <w:r w:rsidRPr="00D57420">
        <w:rPr>
          <w:rFonts w:ascii="Times New Roman" w:hAnsi="Times New Roman" w:cs="Times New Roman"/>
          <w:sz w:val="28"/>
          <w:szCs w:val="28"/>
          <w:shd w:val="clear" w:color="auto" w:fill="FFFFFF"/>
          <w:lang w:val="kk-KZ"/>
        </w:rPr>
        <w:t>4) Силлабикалық өлең жүйесі</w:t>
      </w:r>
      <w:r w:rsidRPr="000C322E">
        <w:rPr>
          <w:rFonts w:ascii="Times New Roman" w:hAnsi="Times New Roman" w:cs="Times New Roman"/>
          <w:sz w:val="28"/>
          <w:szCs w:val="28"/>
          <w:shd w:val="clear" w:color="auto" w:fill="FFFFFF"/>
          <w:lang w:val="kk-KZ"/>
        </w:rPr>
        <w:t xml:space="preserve"> – тармақтағы буын санын тұрақты сақтау принципіне сүйенеді. Мұндай жүйе француз, чех, итальян поэзиясында, сондай-ақ барлық түркі тілдес халықтардың (қазақ, қырғыз, түрік, татар, башқұрт, өзбек және т.б.) өлең дәстүрінде қолданылады. Қазақ поэзиясында бұл өлшем айқын көрініс табады: буын саны ырғаққа, тармақ пен шумаққа, ұйқасқа тікелей бағынышты болып келеді. Өлең құрылысының ұлттық сипаты тілдік ерекшеліктермен сабақтасып, қазақ өлеңінде буынға негізделу басты белгі ретінде орныққан</w:t>
      </w:r>
      <w:r w:rsidR="009D6F6B">
        <w:rPr>
          <w:rFonts w:ascii="Times New Roman" w:hAnsi="Times New Roman" w:cs="Times New Roman"/>
          <w:sz w:val="28"/>
          <w:szCs w:val="28"/>
          <w:shd w:val="clear" w:color="auto" w:fill="FFFFFF"/>
          <w:lang w:val="kk-KZ"/>
        </w:rPr>
        <w:t>[4</w:t>
      </w:r>
      <w:r w:rsidR="00336ED1">
        <w:rPr>
          <w:rFonts w:ascii="Times New Roman" w:hAnsi="Times New Roman" w:cs="Times New Roman"/>
          <w:sz w:val="28"/>
          <w:szCs w:val="28"/>
          <w:shd w:val="clear" w:color="auto" w:fill="FFFFFF"/>
          <w:lang w:val="kk-KZ"/>
        </w:rPr>
        <w:t>7</w:t>
      </w:r>
      <w:r w:rsidR="005B5D0E" w:rsidRPr="008050E5">
        <w:rPr>
          <w:rFonts w:ascii="Times New Roman" w:hAnsi="Times New Roman" w:cs="Times New Roman"/>
          <w:sz w:val="28"/>
          <w:szCs w:val="28"/>
          <w:shd w:val="clear" w:color="auto" w:fill="FFFFFF"/>
          <w:lang w:val="kk-KZ"/>
        </w:rPr>
        <w:t>]</w:t>
      </w:r>
      <w:r w:rsidR="00903EEE" w:rsidRPr="008050E5">
        <w:rPr>
          <w:rFonts w:ascii="Times New Roman" w:hAnsi="Times New Roman" w:cs="Times New Roman"/>
          <w:sz w:val="28"/>
          <w:szCs w:val="28"/>
          <w:shd w:val="clear" w:color="auto" w:fill="FFFFFF"/>
          <w:lang w:val="kk-KZ"/>
        </w:rPr>
        <w:t>.</w:t>
      </w:r>
    </w:p>
    <w:p w:rsidR="00D5314F" w:rsidRPr="008050E5" w:rsidRDefault="00D5314F" w:rsidP="00903EEE">
      <w:pPr>
        <w:pStyle w:val="a5"/>
        <w:spacing w:before="0" w:beforeAutospacing="0" w:after="0" w:afterAutospacing="0"/>
        <w:ind w:firstLine="567"/>
        <w:contextualSpacing/>
        <w:jc w:val="both"/>
        <w:rPr>
          <w:sz w:val="28"/>
          <w:szCs w:val="28"/>
          <w:lang w:val="kk-KZ"/>
        </w:rPr>
      </w:pPr>
      <w:r w:rsidRPr="008050E5">
        <w:rPr>
          <w:sz w:val="28"/>
          <w:szCs w:val="28"/>
          <w:lang w:val="kk-KZ"/>
        </w:rPr>
        <w:t>Метрикалық, силлабо-тоникалық, тоникалық және силлабикалық өлең жүйелері әртүрлі тілдер мен әдеби дәстүрлерде қолданылатын өлең құрылымының негізгі түрлері болып табылады. Бұл жүйелердің әрқайсысы өлеңнің ырғағы мен дыбыстық ұйымдасуын анықтайтын өзіндік ерекшеліктерге ие. Олардың негізінде буынның ұзақтығы, екпіннің түсуі немесе буын санының тұрақтылығы жатады.</w:t>
      </w:r>
    </w:p>
    <w:p w:rsidR="00010EBB" w:rsidRDefault="00D5314F" w:rsidP="00903EEE">
      <w:pPr>
        <w:pStyle w:val="a5"/>
        <w:spacing w:before="0" w:beforeAutospacing="0" w:after="0" w:afterAutospacing="0"/>
        <w:ind w:firstLine="567"/>
        <w:contextualSpacing/>
        <w:jc w:val="both"/>
        <w:rPr>
          <w:sz w:val="28"/>
          <w:szCs w:val="28"/>
          <w:lang w:val="kk-KZ"/>
        </w:rPr>
      </w:pPr>
      <w:r w:rsidRPr="00D57420">
        <w:rPr>
          <w:sz w:val="28"/>
          <w:szCs w:val="28"/>
          <w:lang w:val="kk-KZ"/>
        </w:rPr>
        <w:t>Метрикалық өлең жүйесі, ең алдымен, антикалық поэзияға тән жүйе болып табылады. Ол</w:t>
      </w:r>
      <w:r w:rsidRPr="008050E5">
        <w:rPr>
          <w:sz w:val="28"/>
          <w:szCs w:val="28"/>
          <w:lang w:val="kk-KZ"/>
        </w:rPr>
        <w:t xml:space="preserve"> өлеңнің ырғағын ұзын және қысқа буындардың кезектесуі арқылы анықтайды. Бұл жүйе әсіресе ежелгі грек және рим поэзиясында кеңінен қолданылды. Мысалы, Гомердің </w:t>
      </w:r>
      <w:r w:rsidRPr="00D57420">
        <w:rPr>
          <w:rStyle w:val="a7"/>
          <w:i w:val="0"/>
          <w:sz w:val="28"/>
          <w:szCs w:val="28"/>
          <w:lang w:val="kk-KZ"/>
        </w:rPr>
        <w:t>Илиада</w:t>
      </w:r>
      <w:r w:rsidRPr="00D57420">
        <w:rPr>
          <w:sz w:val="28"/>
          <w:szCs w:val="28"/>
          <w:lang w:val="kk-KZ"/>
        </w:rPr>
        <w:t>және</w:t>
      </w:r>
      <w:r w:rsidRPr="00D57420">
        <w:rPr>
          <w:rStyle w:val="a7"/>
          <w:i w:val="0"/>
          <w:sz w:val="28"/>
          <w:szCs w:val="28"/>
          <w:lang w:val="kk-KZ"/>
        </w:rPr>
        <w:t>Одиссея</w:t>
      </w:r>
      <w:r w:rsidRPr="008050E5">
        <w:rPr>
          <w:sz w:val="28"/>
          <w:szCs w:val="28"/>
          <w:lang w:val="kk-KZ"/>
        </w:rPr>
        <w:t xml:space="preserve"> эпостары дактиликалық гекзаметрмен жазылған. </w:t>
      </w:r>
      <w:r w:rsidR="00010EBB" w:rsidRPr="00010EBB">
        <w:rPr>
          <w:sz w:val="28"/>
          <w:szCs w:val="28"/>
          <w:lang w:val="kk-KZ"/>
        </w:rPr>
        <w:t>Гекзаметр — алты метрлік бунақтан тұратын өлең өлшемі, онда әрбір бунақ бір ұзын және екі қысқа буыннан тұратын дактильдік құрылымға ие.</w:t>
      </w:r>
    </w:p>
    <w:p w:rsidR="00D5314F" w:rsidRPr="00D57420" w:rsidRDefault="00D5314F" w:rsidP="00903EEE">
      <w:pPr>
        <w:pStyle w:val="a5"/>
        <w:spacing w:before="0" w:beforeAutospacing="0" w:after="0" w:afterAutospacing="0"/>
        <w:ind w:firstLine="567"/>
        <w:contextualSpacing/>
        <w:jc w:val="both"/>
        <w:rPr>
          <w:sz w:val="28"/>
          <w:szCs w:val="28"/>
          <w:lang w:val="kk-KZ"/>
        </w:rPr>
      </w:pPr>
      <w:r w:rsidRPr="008050E5">
        <w:rPr>
          <w:sz w:val="28"/>
          <w:szCs w:val="28"/>
          <w:lang w:val="kk-KZ"/>
        </w:rPr>
        <w:t xml:space="preserve">Вергилийдің </w:t>
      </w:r>
      <w:r w:rsidRPr="00D57420">
        <w:rPr>
          <w:rStyle w:val="a7"/>
          <w:i w:val="0"/>
          <w:sz w:val="28"/>
          <w:szCs w:val="28"/>
          <w:lang w:val="kk-KZ"/>
        </w:rPr>
        <w:t>Энеида</w:t>
      </w:r>
      <w:r w:rsidRPr="00D57420">
        <w:rPr>
          <w:sz w:val="28"/>
          <w:szCs w:val="28"/>
          <w:lang w:val="kk-KZ"/>
        </w:rPr>
        <w:t>да гекзаметрмен жазылған, бұл оның дәстүрлі антикалық поэзияның үлгісін сақтағанын көрсетеді:</w:t>
      </w:r>
    </w:p>
    <w:p w:rsidR="00D5314F" w:rsidRPr="00D57420" w:rsidRDefault="00D5314F" w:rsidP="00903EEE">
      <w:pPr>
        <w:pStyle w:val="a5"/>
        <w:spacing w:before="0" w:beforeAutospacing="0" w:after="0" w:afterAutospacing="0"/>
        <w:ind w:firstLine="567"/>
        <w:contextualSpacing/>
        <w:jc w:val="both"/>
        <w:rPr>
          <w:i/>
          <w:sz w:val="28"/>
          <w:szCs w:val="28"/>
          <w:lang w:val="kk-KZ"/>
        </w:rPr>
      </w:pPr>
      <w:r w:rsidRPr="00D57420">
        <w:rPr>
          <w:rStyle w:val="a7"/>
          <w:i w:val="0"/>
          <w:sz w:val="28"/>
          <w:szCs w:val="28"/>
          <w:lang w:val="kk-KZ"/>
        </w:rPr>
        <w:t>«Arma virumque cano, Troiae qui primus ab oris»</w:t>
      </w:r>
    </w:p>
    <w:p w:rsidR="00D5314F" w:rsidRPr="008050E5" w:rsidRDefault="00D5314F" w:rsidP="00903EEE">
      <w:pPr>
        <w:pStyle w:val="a5"/>
        <w:spacing w:before="0" w:beforeAutospacing="0" w:after="0" w:afterAutospacing="0"/>
        <w:ind w:firstLine="567"/>
        <w:contextualSpacing/>
        <w:jc w:val="both"/>
        <w:rPr>
          <w:sz w:val="28"/>
          <w:szCs w:val="28"/>
          <w:lang w:val="kk-KZ"/>
        </w:rPr>
      </w:pPr>
      <w:r w:rsidRPr="008050E5">
        <w:rPr>
          <w:sz w:val="28"/>
          <w:szCs w:val="28"/>
          <w:lang w:val="kk-KZ"/>
        </w:rPr>
        <w:t xml:space="preserve">Бұл жолдағы </w:t>
      </w:r>
      <w:r w:rsidRPr="00D57420">
        <w:rPr>
          <w:rStyle w:val="ab"/>
          <w:b w:val="0"/>
          <w:sz w:val="28"/>
          <w:szCs w:val="28"/>
          <w:lang w:val="kk-KZ"/>
        </w:rPr>
        <w:t>Arma virumque cano</w:t>
      </w:r>
      <w:r w:rsidRPr="008050E5">
        <w:rPr>
          <w:sz w:val="28"/>
          <w:szCs w:val="28"/>
          <w:lang w:val="kk-KZ"/>
        </w:rPr>
        <w:t xml:space="preserve"> (Мен қару-жарақ пен ер адамды жырлаймын) буын ұзақтығына негізделген ырғаққа ие. Антикалық поэзияда буын ұзақтығы сөздегі дауысты дыбыстардың созылыңқылығына байланысты анықталған. Сондықтан метрикалық өлең жүйесі интонация мен сөз акцентіне емес, буындардың табиғи ұзақтығына сүйенеді.</w:t>
      </w:r>
    </w:p>
    <w:p w:rsidR="00D5314F" w:rsidRPr="008050E5" w:rsidRDefault="00D5314F" w:rsidP="00903EEE">
      <w:pPr>
        <w:pStyle w:val="a5"/>
        <w:spacing w:before="0" w:beforeAutospacing="0" w:after="0" w:afterAutospacing="0"/>
        <w:ind w:firstLine="567"/>
        <w:contextualSpacing/>
        <w:jc w:val="both"/>
        <w:rPr>
          <w:sz w:val="28"/>
          <w:szCs w:val="28"/>
          <w:lang w:val="kk-KZ"/>
        </w:rPr>
      </w:pPr>
      <w:r w:rsidRPr="00D57420">
        <w:rPr>
          <w:sz w:val="28"/>
          <w:szCs w:val="28"/>
          <w:lang w:val="kk-KZ"/>
        </w:rPr>
        <w:lastRenderedPageBreak/>
        <w:t>Силлабо-тоникалық өлең жүйесі екпінді және екпінсіз буындардың кезектесуі арқылы құрылатын ырғақты қамтиды. Бұл жүйе орыс, неміс, ағылшын поэзиясында кең таралған. Оның негізінде белгілі бір ырғақт</w:t>
      </w:r>
      <w:r w:rsidR="00010EBB" w:rsidRPr="00D57420">
        <w:rPr>
          <w:sz w:val="28"/>
          <w:szCs w:val="28"/>
          <w:lang w:val="kk-KZ"/>
        </w:rPr>
        <w:t>ық үлгілер жатады, мысалы, ямб – екпінсіз-екпінді</w:t>
      </w:r>
      <w:r w:rsidRPr="00D57420">
        <w:rPr>
          <w:sz w:val="28"/>
          <w:szCs w:val="28"/>
          <w:lang w:val="kk-KZ"/>
        </w:rPr>
        <w:t>, хорей</w:t>
      </w:r>
      <w:r w:rsidR="00010EBB">
        <w:rPr>
          <w:sz w:val="28"/>
          <w:szCs w:val="28"/>
          <w:lang w:val="kk-KZ"/>
        </w:rPr>
        <w:t xml:space="preserve"> – </w:t>
      </w:r>
      <w:r w:rsidRPr="008050E5">
        <w:rPr>
          <w:sz w:val="28"/>
          <w:szCs w:val="28"/>
          <w:lang w:val="kk-KZ"/>
        </w:rPr>
        <w:t>е</w:t>
      </w:r>
      <w:r w:rsidR="00010EBB">
        <w:rPr>
          <w:sz w:val="28"/>
          <w:szCs w:val="28"/>
          <w:lang w:val="kk-KZ"/>
        </w:rPr>
        <w:t>кпінді-екпінсіз</w:t>
      </w:r>
      <w:r w:rsidRPr="008050E5">
        <w:rPr>
          <w:sz w:val="28"/>
          <w:szCs w:val="28"/>
          <w:lang w:val="kk-KZ"/>
        </w:rPr>
        <w:t xml:space="preserve">, </w:t>
      </w:r>
      <w:r w:rsidR="00010EBB">
        <w:rPr>
          <w:sz w:val="28"/>
          <w:szCs w:val="28"/>
          <w:lang w:val="kk-KZ"/>
        </w:rPr>
        <w:t xml:space="preserve">дактиль – </w:t>
      </w:r>
      <w:r w:rsidRPr="008050E5">
        <w:rPr>
          <w:sz w:val="28"/>
          <w:szCs w:val="28"/>
          <w:lang w:val="kk-KZ"/>
        </w:rPr>
        <w:t>е</w:t>
      </w:r>
      <w:r w:rsidR="00010EBB">
        <w:rPr>
          <w:sz w:val="28"/>
          <w:szCs w:val="28"/>
          <w:lang w:val="kk-KZ"/>
        </w:rPr>
        <w:t xml:space="preserve">кпінді-екпінсіз-екпінсіз, анапест – </w:t>
      </w:r>
      <w:r w:rsidRPr="008050E5">
        <w:rPr>
          <w:sz w:val="28"/>
          <w:szCs w:val="28"/>
          <w:lang w:val="kk-KZ"/>
        </w:rPr>
        <w:t>е</w:t>
      </w:r>
      <w:r w:rsidR="00010EBB">
        <w:rPr>
          <w:sz w:val="28"/>
          <w:szCs w:val="28"/>
          <w:lang w:val="kk-KZ"/>
        </w:rPr>
        <w:t>кпінсіз-екпінсіз-екпінді</w:t>
      </w:r>
      <w:r w:rsidR="00A777FC">
        <w:rPr>
          <w:sz w:val="28"/>
          <w:szCs w:val="28"/>
          <w:lang w:val="kk-KZ"/>
        </w:rPr>
        <w:t xml:space="preserve">, амфибрахий – </w:t>
      </w:r>
      <w:r w:rsidR="00336ED1">
        <w:rPr>
          <w:sz w:val="28"/>
          <w:szCs w:val="28"/>
          <w:lang w:val="kk-KZ"/>
        </w:rPr>
        <w:t>екпінсіз-екпінді-екпінсіз [48</w:t>
      </w:r>
      <w:r w:rsidR="00A777FC">
        <w:rPr>
          <w:sz w:val="28"/>
          <w:szCs w:val="28"/>
          <w:lang w:val="kk-KZ"/>
        </w:rPr>
        <w:t>,</w:t>
      </w:r>
      <w:r w:rsidR="00B86FFE">
        <w:rPr>
          <w:sz w:val="28"/>
          <w:szCs w:val="28"/>
          <w:lang w:val="kk-KZ"/>
        </w:rPr>
        <w:t xml:space="preserve"> 270</w:t>
      </w:r>
      <w:r w:rsidR="00A777FC">
        <w:rPr>
          <w:sz w:val="28"/>
          <w:szCs w:val="28"/>
          <w:lang w:val="kk-KZ"/>
        </w:rPr>
        <w:t>б.</w:t>
      </w:r>
      <w:r w:rsidRPr="008050E5">
        <w:rPr>
          <w:sz w:val="28"/>
          <w:szCs w:val="28"/>
          <w:lang w:val="kk-KZ"/>
        </w:rPr>
        <w:t>].</w:t>
      </w:r>
    </w:p>
    <w:p w:rsidR="00D5314F" w:rsidRPr="00D57420" w:rsidRDefault="00E51C31" w:rsidP="00903EEE">
      <w:pPr>
        <w:pStyle w:val="a5"/>
        <w:spacing w:before="0" w:beforeAutospacing="0" w:after="0" w:afterAutospacing="0"/>
        <w:ind w:firstLine="567"/>
        <w:contextualSpacing/>
        <w:jc w:val="both"/>
        <w:rPr>
          <w:i/>
          <w:sz w:val="28"/>
          <w:szCs w:val="28"/>
          <w:lang w:val="kk-KZ"/>
        </w:rPr>
      </w:pPr>
      <w:r w:rsidRPr="00E51C31">
        <w:rPr>
          <w:sz w:val="28"/>
          <w:szCs w:val="28"/>
          <w:lang w:val="kk-KZ"/>
        </w:rPr>
        <w:t>В. Коуптың</w:t>
      </w:r>
      <w:r w:rsidR="00D5314F" w:rsidRPr="00E51C31">
        <w:rPr>
          <w:sz w:val="28"/>
          <w:szCs w:val="28"/>
          <w:lang w:val="kk-KZ"/>
        </w:rPr>
        <w:t xml:space="preserve"> көптеген шығармалары ямб үлгісімен жазылған. Мысалы, </w:t>
      </w:r>
      <w:r w:rsidRPr="00D57420">
        <w:rPr>
          <w:rStyle w:val="a7"/>
          <w:i w:val="0"/>
          <w:sz w:val="28"/>
          <w:szCs w:val="28"/>
          <w:lang w:val="kk-KZ"/>
        </w:rPr>
        <w:t xml:space="preserve">Being Boring </w:t>
      </w:r>
      <w:r w:rsidRPr="00D57420">
        <w:rPr>
          <w:sz w:val="28"/>
          <w:szCs w:val="28"/>
          <w:lang w:val="kk-KZ"/>
        </w:rPr>
        <w:t>өлеңінен</w:t>
      </w:r>
      <w:r w:rsidR="00D5314F" w:rsidRPr="00D57420">
        <w:rPr>
          <w:sz w:val="28"/>
          <w:szCs w:val="28"/>
          <w:lang w:val="kk-KZ"/>
        </w:rPr>
        <w:t xml:space="preserve"> алынған </w:t>
      </w:r>
      <w:r w:rsidRPr="00D57420">
        <w:rPr>
          <w:sz w:val="28"/>
          <w:szCs w:val="28"/>
          <w:lang w:val="kk-KZ"/>
        </w:rPr>
        <w:t>тармақты</w:t>
      </w:r>
      <w:r w:rsidR="00D5314F" w:rsidRPr="00D57420">
        <w:rPr>
          <w:sz w:val="28"/>
          <w:szCs w:val="28"/>
          <w:lang w:val="kk-KZ"/>
        </w:rPr>
        <w:t xml:space="preserve"> қарастырайық:</w:t>
      </w:r>
    </w:p>
    <w:p w:rsidR="00D5314F" w:rsidRPr="00D57420" w:rsidRDefault="00D5314F" w:rsidP="00903EEE">
      <w:pPr>
        <w:pStyle w:val="a5"/>
        <w:spacing w:before="0" w:beforeAutospacing="0" w:after="0" w:afterAutospacing="0"/>
        <w:ind w:firstLine="567"/>
        <w:contextualSpacing/>
        <w:jc w:val="both"/>
        <w:rPr>
          <w:i/>
          <w:sz w:val="28"/>
          <w:szCs w:val="28"/>
          <w:lang w:val="kk-KZ"/>
        </w:rPr>
      </w:pPr>
      <w:r w:rsidRPr="00D57420">
        <w:rPr>
          <w:rStyle w:val="a7"/>
          <w:i w:val="0"/>
          <w:sz w:val="28"/>
          <w:szCs w:val="28"/>
          <w:lang w:val="kk-KZ"/>
        </w:rPr>
        <w:t>«</w:t>
      </w:r>
      <w:r w:rsidR="00E51C31" w:rsidRPr="00D57420">
        <w:rPr>
          <w:rStyle w:val="a7"/>
          <w:i w:val="0"/>
          <w:sz w:val="28"/>
          <w:szCs w:val="28"/>
          <w:lang w:val="kk-KZ"/>
        </w:rPr>
        <w:t>I'm content with the way things are going.</w:t>
      </w:r>
      <w:r w:rsidRPr="00D57420">
        <w:rPr>
          <w:rStyle w:val="a7"/>
          <w:i w:val="0"/>
          <w:sz w:val="28"/>
          <w:szCs w:val="28"/>
          <w:lang w:val="kk-KZ"/>
        </w:rPr>
        <w:t>»</w:t>
      </w:r>
    </w:p>
    <w:p w:rsidR="00D5314F" w:rsidRPr="00E51C31" w:rsidRDefault="00D5314F" w:rsidP="00903EEE">
      <w:pPr>
        <w:pStyle w:val="a5"/>
        <w:spacing w:before="0" w:beforeAutospacing="0" w:after="0" w:afterAutospacing="0"/>
        <w:ind w:firstLine="567"/>
        <w:contextualSpacing/>
        <w:jc w:val="both"/>
        <w:rPr>
          <w:sz w:val="28"/>
          <w:szCs w:val="28"/>
          <w:lang w:val="kk-KZ"/>
        </w:rPr>
      </w:pPr>
      <w:r w:rsidRPr="00E51C31">
        <w:rPr>
          <w:sz w:val="28"/>
          <w:szCs w:val="28"/>
          <w:lang w:val="kk-KZ"/>
        </w:rPr>
        <w:t>Бұл тармақты метрлік бунақтарға бөлсек:</w:t>
      </w:r>
    </w:p>
    <w:p w:rsidR="00D5314F" w:rsidRPr="00D57420" w:rsidRDefault="00E51C31" w:rsidP="00903EEE">
      <w:pPr>
        <w:pStyle w:val="a5"/>
        <w:spacing w:before="0" w:beforeAutospacing="0" w:after="0" w:afterAutospacing="0"/>
        <w:ind w:firstLine="567"/>
        <w:contextualSpacing/>
        <w:jc w:val="both"/>
        <w:rPr>
          <w:b/>
          <w:sz w:val="28"/>
          <w:szCs w:val="28"/>
          <w:lang w:val="kk-KZ"/>
        </w:rPr>
      </w:pPr>
      <w:r w:rsidRPr="00D57420">
        <w:rPr>
          <w:rStyle w:val="ab"/>
          <w:b w:val="0"/>
          <w:sz w:val="28"/>
          <w:szCs w:val="28"/>
          <w:lang w:val="kk-KZ"/>
        </w:rPr>
        <w:t>i’m conTENT / with the WAY / things are GO / ing</w:t>
      </w:r>
    </w:p>
    <w:p w:rsidR="00D5314F" w:rsidRPr="00E51C31" w:rsidRDefault="00D5314F" w:rsidP="00903EEE">
      <w:pPr>
        <w:pStyle w:val="a5"/>
        <w:spacing w:before="0" w:beforeAutospacing="0" w:after="0" w:afterAutospacing="0"/>
        <w:ind w:firstLine="567"/>
        <w:contextualSpacing/>
        <w:jc w:val="both"/>
        <w:rPr>
          <w:sz w:val="28"/>
          <w:szCs w:val="28"/>
          <w:lang w:val="kk-KZ"/>
        </w:rPr>
      </w:pPr>
      <w:r w:rsidRPr="00E51C31">
        <w:rPr>
          <w:sz w:val="28"/>
          <w:szCs w:val="28"/>
          <w:lang w:val="kk-KZ"/>
        </w:rPr>
        <w:t>Мұнда әрбір екпінді буыннан бұрын екпінсіз буын келеді, яғни бұл ямбикалық тетраметр (төрт метрлік ямб) болып табылады.</w:t>
      </w:r>
    </w:p>
    <w:p w:rsidR="00D5314F" w:rsidRPr="00D57420" w:rsidRDefault="00D5314F" w:rsidP="00903EEE">
      <w:pPr>
        <w:pStyle w:val="a5"/>
        <w:spacing w:before="0" w:beforeAutospacing="0" w:after="0" w:afterAutospacing="0"/>
        <w:ind w:firstLine="567"/>
        <w:contextualSpacing/>
        <w:jc w:val="both"/>
        <w:rPr>
          <w:sz w:val="28"/>
          <w:szCs w:val="28"/>
          <w:lang w:val="kk-KZ"/>
        </w:rPr>
      </w:pPr>
      <w:r w:rsidRPr="00126CA2">
        <w:rPr>
          <w:sz w:val="28"/>
          <w:szCs w:val="28"/>
          <w:lang w:val="kk-KZ"/>
        </w:rPr>
        <w:t>Ағылшын поэзиясында силлабо-тоникалық жүйенің кең тараған үлгісі –</w:t>
      </w:r>
      <w:r w:rsidR="00126CA2">
        <w:rPr>
          <w:sz w:val="28"/>
          <w:szCs w:val="28"/>
          <w:lang w:val="kk-KZ"/>
        </w:rPr>
        <w:t xml:space="preserve"> я</w:t>
      </w:r>
      <w:r w:rsidRPr="00126CA2">
        <w:rPr>
          <w:sz w:val="28"/>
          <w:szCs w:val="28"/>
          <w:lang w:val="kk-KZ"/>
        </w:rPr>
        <w:t xml:space="preserve">мбикалық пентаметрде жазылған </w:t>
      </w:r>
      <w:r w:rsidR="00126CA2">
        <w:rPr>
          <w:sz w:val="28"/>
          <w:szCs w:val="28"/>
          <w:lang w:val="kk-KZ"/>
        </w:rPr>
        <w:t xml:space="preserve">тармақтар, </w:t>
      </w:r>
      <w:r w:rsidR="00E51C31">
        <w:rPr>
          <w:sz w:val="28"/>
          <w:szCs w:val="28"/>
          <w:lang w:val="kk-KZ"/>
        </w:rPr>
        <w:t xml:space="preserve">оған мысал ретінде В. Коуптың </w:t>
      </w:r>
      <w:r w:rsidR="00E51C31" w:rsidRPr="00D57420">
        <w:rPr>
          <w:sz w:val="28"/>
          <w:szCs w:val="28"/>
          <w:lang w:val="kk-KZ"/>
        </w:rPr>
        <w:t>Strugnell’s Sonnets өлеңінен алынған тармақты қарастырайық:</w:t>
      </w:r>
    </w:p>
    <w:p w:rsidR="00D5314F" w:rsidRDefault="00D5314F" w:rsidP="00903EEE">
      <w:pPr>
        <w:pStyle w:val="a5"/>
        <w:spacing w:before="0" w:beforeAutospacing="0" w:after="0" w:afterAutospacing="0"/>
        <w:ind w:firstLine="567"/>
        <w:contextualSpacing/>
        <w:jc w:val="both"/>
        <w:rPr>
          <w:rStyle w:val="a7"/>
          <w:sz w:val="28"/>
          <w:szCs w:val="28"/>
          <w:lang w:val="kk-KZ"/>
        </w:rPr>
      </w:pPr>
      <w:r w:rsidRPr="00D57420">
        <w:rPr>
          <w:rStyle w:val="a7"/>
          <w:i w:val="0"/>
          <w:sz w:val="28"/>
          <w:szCs w:val="28"/>
          <w:lang w:val="kk-KZ"/>
        </w:rPr>
        <w:t>«</w:t>
      </w:r>
      <w:r w:rsidR="00126CA2" w:rsidRPr="00D57420">
        <w:rPr>
          <w:rStyle w:val="a7"/>
          <w:i w:val="0"/>
          <w:sz w:val="28"/>
          <w:szCs w:val="28"/>
          <w:lang w:val="kk-KZ"/>
        </w:rPr>
        <w:t>And when I'm published in some classy mag</w:t>
      </w:r>
      <w:r w:rsidRPr="00D57420">
        <w:rPr>
          <w:rStyle w:val="a7"/>
          <w:i w:val="0"/>
          <w:sz w:val="28"/>
          <w:szCs w:val="28"/>
          <w:lang w:val="kk-KZ"/>
        </w:rPr>
        <w:t>»</w:t>
      </w:r>
    </w:p>
    <w:p w:rsidR="00126CA2" w:rsidRPr="00126CA2" w:rsidRDefault="00126CA2" w:rsidP="00126CA2">
      <w:pPr>
        <w:pStyle w:val="a5"/>
        <w:spacing w:after="0"/>
        <w:ind w:firstLine="567"/>
        <w:contextualSpacing/>
        <w:jc w:val="both"/>
        <w:rPr>
          <w:sz w:val="28"/>
          <w:szCs w:val="28"/>
          <w:lang w:val="kk-KZ"/>
        </w:rPr>
      </w:pPr>
      <w:r w:rsidRPr="00126CA2">
        <w:rPr>
          <w:sz w:val="28"/>
          <w:szCs w:val="28"/>
          <w:lang w:val="kk-KZ"/>
        </w:rPr>
        <w:t>Бұл тармақты метрлік бунақтарға бөлсек:</w:t>
      </w:r>
    </w:p>
    <w:p w:rsidR="00126CA2" w:rsidRPr="00126CA2" w:rsidRDefault="00126CA2" w:rsidP="00126CA2">
      <w:pPr>
        <w:pStyle w:val="a5"/>
        <w:spacing w:before="0" w:beforeAutospacing="0" w:after="0" w:afterAutospacing="0"/>
        <w:ind w:firstLine="567"/>
        <w:contextualSpacing/>
        <w:jc w:val="both"/>
        <w:rPr>
          <w:b/>
          <w:sz w:val="28"/>
          <w:szCs w:val="28"/>
          <w:lang w:val="kk-KZ"/>
        </w:rPr>
      </w:pPr>
      <w:r w:rsidRPr="00D57420">
        <w:rPr>
          <w:sz w:val="28"/>
          <w:szCs w:val="28"/>
          <w:lang w:val="kk-KZ"/>
        </w:rPr>
        <w:t>and WHEN / i'</w:t>
      </w:r>
      <w:r w:rsidRPr="00D57420">
        <w:rPr>
          <w:sz w:val="28"/>
          <w:szCs w:val="28"/>
          <w:lang w:val="en-US"/>
        </w:rPr>
        <w:t>m</w:t>
      </w:r>
      <w:r w:rsidRPr="00D57420">
        <w:rPr>
          <w:sz w:val="28"/>
          <w:szCs w:val="28"/>
          <w:lang w:val="kk-KZ"/>
        </w:rPr>
        <w:t xml:space="preserve"> PUBL / ished IN / some CLAS / sy MAG</w:t>
      </w:r>
    </w:p>
    <w:p w:rsidR="00D5314F" w:rsidRPr="008050E5" w:rsidRDefault="00E51C31" w:rsidP="00903EEE">
      <w:pPr>
        <w:pStyle w:val="a5"/>
        <w:spacing w:before="0" w:beforeAutospacing="0" w:after="0" w:afterAutospacing="0"/>
        <w:ind w:firstLine="567"/>
        <w:contextualSpacing/>
        <w:jc w:val="both"/>
        <w:rPr>
          <w:sz w:val="28"/>
          <w:szCs w:val="28"/>
          <w:lang w:val="kk-KZ"/>
        </w:rPr>
      </w:pPr>
      <w:r>
        <w:rPr>
          <w:sz w:val="28"/>
          <w:szCs w:val="28"/>
          <w:lang w:val="kk-KZ"/>
        </w:rPr>
        <w:t>Мұнда</w:t>
      </w:r>
      <w:r w:rsidR="00D5314F" w:rsidRPr="00126CA2">
        <w:rPr>
          <w:sz w:val="28"/>
          <w:szCs w:val="28"/>
          <w:lang w:val="kk-KZ"/>
        </w:rPr>
        <w:t xml:space="preserve"> екпінсіз-екпінді жүйе тұрақты түрде сақталған</w:t>
      </w:r>
      <w:r>
        <w:rPr>
          <w:sz w:val="28"/>
          <w:szCs w:val="28"/>
          <w:lang w:val="kk-KZ"/>
        </w:rPr>
        <w:t xml:space="preserve">, осы құрылымда </w:t>
      </w:r>
      <w:r w:rsidRPr="00E51C31">
        <w:rPr>
          <w:sz w:val="28"/>
          <w:szCs w:val="28"/>
          <w:lang w:val="kk-KZ"/>
        </w:rPr>
        <w:t xml:space="preserve">5 ямб бар, </w:t>
      </w:r>
      <w:r>
        <w:rPr>
          <w:sz w:val="28"/>
          <w:szCs w:val="28"/>
          <w:lang w:val="kk-KZ"/>
        </w:rPr>
        <w:t xml:space="preserve">сондықтан </w:t>
      </w:r>
      <w:r w:rsidRPr="00E51C31">
        <w:rPr>
          <w:sz w:val="28"/>
          <w:szCs w:val="28"/>
          <w:lang w:val="kk-KZ"/>
        </w:rPr>
        <w:t xml:space="preserve">бұл ямбикалық </w:t>
      </w:r>
      <w:r>
        <w:rPr>
          <w:sz w:val="28"/>
          <w:szCs w:val="28"/>
          <w:lang w:val="kk-KZ"/>
        </w:rPr>
        <w:t>пентаметр</w:t>
      </w:r>
      <w:r w:rsidRPr="00E51C31">
        <w:rPr>
          <w:sz w:val="28"/>
          <w:szCs w:val="28"/>
          <w:lang w:val="kk-KZ"/>
        </w:rPr>
        <w:t xml:space="preserve"> болып табылады</w:t>
      </w:r>
      <w:r w:rsidR="00D5314F" w:rsidRPr="00126CA2">
        <w:rPr>
          <w:sz w:val="28"/>
          <w:szCs w:val="28"/>
          <w:lang w:val="kk-KZ"/>
        </w:rPr>
        <w:t>. Бұл ырғақтық ерекшеліктер ағылшын тілінің сөйлеу мәнеріне үйлесімді келеді.</w:t>
      </w:r>
    </w:p>
    <w:p w:rsidR="00D5314F" w:rsidRPr="00D57420" w:rsidRDefault="00D5314F" w:rsidP="00903EEE">
      <w:pPr>
        <w:pStyle w:val="a5"/>
        <w:spacing w:before="0" w:beforeAutospacing="0" w:after="0" w:afterAutospacing="0"/>
        <w:ind w:firstLine="567"/>
        <w:contextualSpacing/>
        <w:jc w:val="both"/>
        <w:rPr>
          <w:sz w:val="28"/>
          <w:szCs w:val="28"/>
          <w:lang w:val="kk-KZ"/>
        </w:rPr>
      </w:pPr>
      <w:r w:rsidRPr="00D57420">
        <w:rPr>
          <w:sz w:val="28"/>
          <w:szCs w:val="28"/>
          <w:lang w:val="kk-KZ"/>
        </w:rPr>
        <w:t>Тоникалық өлең жүйесі екпінді буындардың тұрақтылығына негізделеді. Бұл жүйе көбінесе орыс халық поэзиясында қолданылған. Тоникалық жүйеде өлеңдегі екпін түспейтін буындар есепке алынбайды, ал әр сөз бір екпінмен айтылып, дербес ырғақтық бірлік құрайды.</w:t>
      </w:r>
    </w:p>
    <w:p w:rsidR="00D5314F" w:rsidRPr="00D57420" w:rsidRDefault="00FE574B" w:rsidP="00903EEE">
      <w:pPr>
        <w:pStyle w:val="a5"/>
        <w:spacing w:before="0" w:beforeAutospacing="0" w:after="0" w:afterAutospacing="0"/>
        <w:ind w:firstLine="567"/>
        <w:contextualSpacing/>
        <w:jc w:val="both"/>
        <w:rPr>
          <w:sz w:val="28"/>
          <w:szCs w:val="28"/>
          <w:lang w:val="kk-KZ"/>
        </w:rPr>
      </w:pPr>
      <w:r w:rsidRPr="00D57420">
        <w:rPr>
          <w:sz w:val="28"/>
          <w:szCs w:val="28"/>
          <w:lang w:val="kk-KZ"/>
        </w:rPr>
        <w:t xml:space="preserve">В. </w:t>
      </w:r>
      <w:r w:rsidR="00D5314F" w:rsidRPr="00D57420">
        <w:rPr>
          <w:sz w:val="28"/>
          <w:szCs w:val="28"/>
          <w:lang w:val="kk-KZ"/>
        </w:rPr>
        <w:t>Маяковскийдің мына өлең жолдарын қарастырайық:</w:t>
      </w:r>
    </w:p>
    <w:p w:rsidR="00D5314F" w:rsidRPr="00D57420" w:rsidRDefault="00D5314F" w:rsidP="00903EEE">
      <w:pPr>
        <w:pStyle w:val="a5"/>
        <w:spacing w:before="0" w:beforeAutospacing="0" w:after="0" w:afterAutospacing="0"/>
        <w:ind w:firstLine="567"/>
        <w:contextualSpacing/>
        <w:rPr>
          <w:sz w:val="28"/>
          <w:szCs w:val="28"/>
          <w:lang w:val="kk-KZ"/>
        </w:rPr>
      </w:pPr>
      <w:r w:rsidRPr="00D57420">
        <w:rPr>
          <w:rStyle w:val="a7"/>
          <w:i w:val="0"/>
          <w:sz w:val="28"/>
          <w:szCs w:val="28"/>
          <w:lang w:val="kk-KZ"/>
        </w:rPr>
        <w:t>«Слушайте!</w:t>
      </w:r>
      <w:r w:rsidRPr="00D57420">
        <w:rPr>
          <w:iCs/>
          <w:sz w:val="28"/>
          <w:szCs w:val="28"/>
          <w:lang w:val="kk-KZ"/>
        </w:rPr>
        <w:br/>
      </w:r>
      <w:r w:rsidRPr="00D57420">
        <w:rPr>
          <w:rStyle w:val="a7"/>
          <w:i w:val="0"/>
          <w:sz w:val="28"/>
          <w:szCs w:val="28"/>
          <w:lang w:val="kk-KZ"/>
        </w:rPr>
        <w:t>Ведь, если звезды зажигают —</w:t>
      </w:r>
      <w:r w:rsidRPr="00D57420">
        <w:rPr>
          <w:iCs/>
          <w:sz w:val="28"/>
          <w:szCs w:val="28"/>
          <w:lang w:val="kk-KZ"/>
        </w:rPr>
        <w:br/>
      </w:r>
      <w:r w:rsidRPr="00D57420">
        <w:rPr>
          <w:rStyle w:val="a7"/>
          <w:i w:val="0"/>
          <w:sz w:val="28"/>
          <w:szCs w:val="28"/>
          <w:lang w:val="kk-KZ"/>
        </w:rPr>
        <w:t>значит — это кому-нибудь нужно?»</w:t>
      </w:r>
    </w:p>
    <w:p w:rsidR="00D5314F" w:rsidRPr="008050E5" w:rsidRDefault="00D5314F" w:rsidP="00903EEE">
      <w:pPr>
        <w:pStyle w:val="a5"/>
        <w:spacing w:before="0" w:beforeAutospacing="0" w:after="0" w:afterAutospacing="0"/>
        <w:ind w:firstLine="567"/>
        <w:contextualSpacing/>
        <w:jc w:val="both"/>
        <w:rPr>
          <w:sz w:val="28"/>
          <w:szCs w:val="28"/>
          <w:lang w:val="kk-KZ"/>
        </w:rPr>
      </w:pPr>
      <w:r w:rsidRPr="008050E5">
        <w:rPr>
          <w:sz w:val="28"/>
          <w:szCs w:val="28"/>
          <w:lang w:val="kk-KZ"/>
        </w:rPr>
        <w:t>Мұнда екпінді буындардың белгілі бір жүйелілікпен орналасуы ырғақтылықты қамтамасыз етеді. Тоникалық өлеңде ұйқас маңызды рөл атқарғанымен, ол міндетті түрде біркелкі болмауы мүмкін. Негізгі ырғақ екпінге байланысты қалыптасады.</w:t>
      </w:r>
    </w:p>
    <w:p w:rsidR="00D5314F" w:rsidRPr="008050E5" w:rsidRDefault="00D5314F" w:rsidP="00903EEE">
      <w:pPr>
        <w:pStyle w:val="a5"/>
        <w:spacing w:before="0" w:beforeAutospacing="0" w:after="0" w:afterAutospacing="0"/>
        <w:ind w:firstLine="567"/>
        <w:contextualSpacing/>
        <w:jc w:val="both"/>
        <w:rPr>
          <w:sz w:val="28"/>
          <w:szCs w:val="28"/>
          <w:lang w:val="kk-KZ"/>
        </w:rPr>
      </w:pPr>
      <w:r w:rsidRPr="00D57420">
        <w:rPr>
          <w:sz w:val="28"/>
          <w:szCs w:val="28"/>
          <w:lang w:val="kk-KZ"/>
        </w:rPr>
        <w:t xml:space="preserve">Силлабикалық </w:t>
      </w:r>
      <w:r w:rsidRPr="008050E5">
        <w:rPr>
          <w:sz w:val="28"/>
          <w:szCs w:val="28"/>
          <w:lang w:val="kk-KZ"/>
        </w:rPr>
        <w:t>өлең жүйесі буын санының тұрақтылығына негізделеді және бұл құрылым француз, чех, итальян және барлық түркі тілдес халықтардың поэзиясында кеңінен қолданылады. Қазақ поэзиясы да осы өлең жүйесіне жатады. Силлабикалық өлеңде екпін емес, әр жолдағы буын санының біркелкі сақталуы маңызды.</w:t>
      </w:r>
    </w:p>
    <w:p w:rsidR="00D5314F" w:rsidRPr="00D32C5C" w:rsidRDefault="00D5314F" w:rsidP="00903EEE">
      <w:pPr>
        <w:pStyle w:val="a5"/>
        <w:spacing w:before="0" w:beforeAutospacing="0" w:after="0" w:afterAutospacing="0"/>
        <w:ind w:firstLine="567"/>
        <w:contextualSpacing/>
        <w:jc w:val="both"/>
        <w:rPr>
          <w:sz w:val="28"/>
          <w:szCs w:val="28"/>
          <w:lang w:val="kk-KZ"/>
        </w:rPr>
      </w:pPr>
      <w:r w:rsidRPr="00D32C5C">
        <w:rPr>
          <w:sz w:val="28"/>
          <w:szCs w:val="28"/>
          <w:lang w:val="kk-KZ"/>
        </w:rPr>
        <w:t xml:space="preserve">Қазақ поэзиясында бұл жүйенің айқын көрінісін </w:t>
      </w:r>
      <w:r w:rsidR="00D32C5C" w:rsidRPr="00D32C5C">
        <w:rPr>
          <w:sz w:val="28"/>
          <w:szCs w:val="28"/>
          <w:lang w:val="kk-KZ"/>
        </w:rPr>
        <w:t>Н. Алпамысқызының</w:t>
      </w:r>
      <w:r w:rsidRPr="00D32C5C">
        <w:rPr>
          <w:sz w:val="28"/>
          <w:szCs w:val="28"/>
          <w:lang w:val="kk-KZ"/>
        </w:rPr>
        <w:t xml:space="preserve"> шығармашылығынан көруге болады. </w:t>
      </w:r>
      <w:r w:rsidR="00514817">
        <w:rPr>
          <w:sz w:val="28"/>
          <w:szCs w:val="28"/>
          <w:lang w:val="kk-KZ"/>
        </w:rPr>
        <w:t>Ақын</w:t>
      </w:r>
      <w:r w:rsidRPr="00D32C5C">
        <w:rPr>
          <w:sz w:val="28"/>
          <w:szCs w:val="28"/>
          <w:lang w:val="kk-KZ"/>
        </w:rPr>
        <w:t>ның өлеңдерінде әр жолдағы буын саны тұрақты, ал ұйқас пен ырғақ осы буындық құрылымға бағынады:</w:t>
      </w:r>
    </w:p>
    <w:p w:rsidR="00D32C5C" w:rsidRPr="00D57420" w:rsidRDefault="00D5314F" w:rsidP="00D32C5C">
      <w:pPr>
        <w:pStyle w:val="a5"/>
        <w:spacing w:after="0"/>
        <w:ind w:firstLine="567"/>
        <w:contextualSpacing/>
        <w:rPr>
          <w:rStyle w:val="a7"/>
          <w:i w:val="0"/>
          <w:sz w:val="28"/>
          <w:szCs w:val="28"/>
          <w:lang w:val="kk-KZ"/>
        </w:rPr>
      </w:pPr>
      <w:r w:rsidRPr="00D57420">
        <w:rPr>
          <w:rStyle w:val="a7"/>
          <w:i w:val="0"/>
          <w:sz w:val="28"/>
          <w:szCs w:val="28"/>
          <w:lang w:val="kk-KZ"/>
        </w:rPr>
        <w:t>«</w:t>
      </w:r>
      <w:r w:rsidR="00D32C5C" w:rsidRPr="00D57420">
        <w:rPr>
          <w:rStyle w:val="a7"/>
          <w:i w:val="0"/>
          <w:sz w:val="28"/>
          <w:szCs w:val="28"/>
          <w:lang w:val="kk-KZ"/>
        </w:rPr>
        <w:t>Көңілім жетімсіреп ұмтылғанда</w:t>
      </w:r>
    </w:p>
    <w:p w:rsidR="00D32C5C" w:rsidRPr="00D57420" w:rsidRDefault="00D32C5C" w:rsidP="00D32C5C">
      <w:pPr>
        <w:pStyle w:val="a5"/>
        <w:spacing w:after="0"/>
        <w:ind w:firstLine="567"/>
        <w:contextualSpacing/>
        <w:rPr>
          <w:rStyle w:val="a7"/>
          <w:i w:val="0"/>
          <w:sz w:val="28"/>
          <w:szCs w:val="28"/>
          <w:lang w:val="kk-KZ"/>
        </w:rPr>
      </w:pPr>
      <w:r w:rsidRPr="00D57420">
        <w:rPr>
          <w:rStyle w:val="a7"/>
          <w:i w:val="0"/>
          <w:sz w:val="28"/>
          <w:szCs w:val="28"/>
          <w:lang w:val="kk-KZ"/>
        </w:rPr>
        <w:t>Тауға кеп жұбанамын мұң тұнғанда.</w:t>
      </w:r>
    </w:p>
    <w:p w:rsidR="00D32C5C" w:rsidRPr="00D57420" w:rsidRDefault="00D32C5C" w:rsidP="00D32C5C">
      <w:pPr>
        <w:pStyle w:val="a5"/>
        <w:spacing w:after="0"/>
        <w:ind w:firstLine="567"/>
        <w:contextualSpacing/>
        <w:rPr>
          <w:rStyle w:val="a7"/>
          <w:i w:val="0"/>
          <w:sz w:val="28"/>
          <w:szCs w:val="28"/>
          <w:lang w:val="kk-KZ"/>
        </w:rPr>
      </w:pPr>
      <w:r w:rsidRPr="00D57420">
        <w:rPr>
          <w:rStyle w:val="a7"/>
          <w:i w:val="0"/>
          <w:sz w:val="28"/>
          <w:szCs w:val="28"/>
          <w:lang w:val="kk-KZ"/>
        </w:rPr>
        <w:lastRenderedPageBreak/>
        <w:t>Бір бастың көңіл кірі бұйым боп па</w:t>
      </w:r>
    </w:p>
    <w:p w:rsidR="00D5314F" w:rsidRPr="00D57420" w:rsidRDefault="00D32C5C" w:rsidP="00D32C5C">
      <w:pPr>
        <w:pStyle w:val="a5"/>
        <w:spacing w:before="0" w:beforeAutospacing="0" w:after="0" w:afterAutospacing="0"/>
        <w:ind w:firstLine="567"/>
        <w:contextualSpacing/>
        <w:rPr>
          <w:i/>
          <w:sz w:val="28"/>
          <w:szCs w:val="28"/>
          <w:lang w:val="kk-KZ"/>
        </w:rPr>
      </w:pPr>
      <w:r w:rsidRPr="00D57420">
        <w:rPr>
          <w:rStyle w:val="a7"/>
          <w:i w:val="0"/>
          <w:sz w:val="28"/>
          <w:szCs w:val="28"/>
          <w:lang w:val="kk-KZ"/>
        </w:rPr>
        <w:t>Жарқырап аспанымда күн тұрғанда!</w:t>
      </w:r>
      <w:r w:rsidR="00D5314F" w:rsidRPr="00D57420">
        <w:rPr>
          <w:rStyle w:val="a7"/>
          <w:i w:val="0"/>
          <w:sz w:val="28"/>
          <w:szCs w:val="28"/>
          <w:lang w:val="kk-KZ"/>
        </w:rPr>
        <w:t>»</w:t>
      </w:r>
    </w:p>
    <w:p w:rsidR="00D5314F" w:rsidRPr="008050E5" w:rsidRDefault="00D5314F" w:rsidP="00903EEE">
      <w:pPr>
        <w:pStyle w:val="a5"/>
        <w:spacing w:before="0" w:beforeAutospacing="0" w:after="0" w:afterAutospacing="0"/>
        <w:ind w:firstLine="567"/>
        <w:contextualSpacing/>
        <w:jc w:val="both"/>
        <w:rPr>
          <w:sz w:val="28"/>
          <w:szCs w:val="28"/>
          <w:lang w:val="kk-KZ"/>
        </w:rPr>
      </w:pPr>
      <w:r w:rsidRPr="00D32C5C">
        <w:rPr>
          <w:sz w:val="28"/>
          <w:szCs w:val="28"/>
          <w:lang w:val="kk-KZ"/>
        </w:rPr>
        <w:t>Мұнда әр жолдағы буын саны – 11, бұл қазақтың дәстүрлі қара өлең үлгісіне сәйкес келеді. Буын саны өлеңнің құрылымын сақтауда маңызды фактор болып табылады, өйткені қазақ тілінде екпін тұрақсыз болғандықтан, силлабо-тоникалық жүйе орныға алмаған.</w:t>
      </w:r>
    </w:p>
    <w:p w:rsidR="00D5314F" w:rsidRPr="008050E5" w:rsidRDefault="00D5314F" w:rsidP="00903EEE">
      <w:pPr>
        <w:pStyle w:val="a5"/>
        <w:spacing w:before="0" w:beforeAutospacing="0" w:after="0" w:afterAutospacing="0"/>
        <w:ind w:firstLine="567"/>
        <w:contextualSpacing/>
        <w:jc w:val="both"/>
        <w:rPr>
          <w:sz w:val="28"/>
          <w:szCs w:val="28"/>
          <w:lang w:val="kk-KZ"/>
        </w:rPr>
      </w:pPr>
      <w:r w:rsidRPr="008050E5">
        <w:rPr>
          <w:sz w:val="28"/>
          <w:szCs w:val="28"/>
          <w:lang w:val="kk-KZ"/>
        </w:rPr>
        <w:t>Метрикалық, силлабо-тоникалық, тоникалық және силлабикалық өлең жүйелері әр түрлі әдеби дәстүрлерде әртүрлі рөл атқарады. Метрикалық жүйе антикалық грек пен рим поэзиясында дамыса, силлабо-тоникалық жүйе орыс, неміс, ағылшын поэзиясына тән. Тоникалық жүйе орыс халық поэзиясының негізінде қалыптасып, кейін жазба поэзияға енгізілді. Ал силлабикалық жүйе француз, итальян және түркі халықтарының поэзиясында басты орын алды. Қазақ өлеңі осы соңғы жүйенің айқын мысалы болып табылады, онда ырғақ, тармақ, ұйқас – барлығы буын санының тұрақтылығына тәуелді.</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Ағылшын поэзиясында метрикалық өлшемдер өлеңнің ырғағын, екпінін және құрылымын анықтауда маңызды рөл атқарады. Бұл өлшемдер негізінен екпінге сүйеніп құрылады және әр түрлі метрлік үлгілер арқылы жүзеге асады. Ең көп қолданылатын метрикалық өлшемдерге ямб, хорей, дактиль, анапест және амфибрахий жатады.</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D57420">
        <w:rPr>
          <w:rStyle w:val="ab"/>
          <w:b w:val="0"/>
          <w:sz w:val="28"/>
          <w:szCs w:val="28"/>
          <w:lang w:val="kk-KZ"/>
        </w:rPr>
        <w:t>Ямб (iambic meter)</w:t>
      </w:r>
      <w:r w:rsidRPr="008050E5">
        <w:rPr>
          <w:sz w:val="28"/>
          <w:szCs w:val="28"/>
          <w:lang w:val="kk-KZ"/>
        </w:rPr>
        <w:t xml:space="preserve"> – екпінсіз буыннан басталып, екпінді буынмен аяқталатын өлең өлшемі. Яғни, бұл өлшемнің құрылымы </w:t>
      </w:r>
      <w:r w:rsidRPr="00D57420">
        <w:rPr>
          <w:rStyle w:val="ab"/>
          <w:b w:val="0"/>
          <w:sz w:val="28"/>
          <w:szCs w:val="28"/>
          <w:lang w:val="kk-KZ"/>
        </w:rPr>
        <w:t>та-ТА</w:t>
      </w:r>
      <w:r w:rsidRPr="00D57420">
        <w:rPr>
          <w:sz w:val="28"/>
          <w:szCs w:val="28"/>
          <w:lang w:val="kk-KZ"/>
        </w:rPr>
        <w:t xml:space="preserve"> үлгісімен сипатталады. Ағылшын поэзиясында ең кең таралған метр – </w:t>
      </w:r>
      <w:r w:rsidRPr="00D57420">
        <w:rPr>
          <w:rStyle w:val="ab"/>
          <w:b w:val="0"/>
          <w:sz w:val="28"/>
          <w:szCs w:val="28"/>
          <w:lang w:val="kk-KZ"/>
        </w:rPr>
        <w:t>ямбикалық пентаметр</w:t>
      </w:r>
      <w:r w:rsidRPr="00D57420">
        <w:rPr>
          <w:b/>
          <w:sz w:val="28"/>
          <w:szCs w:val="28"/>
          <w:lang w:val="kk-KZ"/>
        </w:rPr>
        <w:t xml:space="preserve">. </w:t>
      </w:r>
      <w:r w:rsidRPr="00D57420">
        <w:rPr>
          <w:sz w:val="28"/>
          <w:szCs w:val="28"/>
          <w:lang w:val="kk-KZ"/>
        </w:rPr>
        <w:t>Ол әр тармақта бес бунақтан (фут) тұрады және әр бунақ</w:t>
      </w:r>
      <w:r w:rsidRPr="008050E5">
        <w:rPr>
          <w:sz w:val="28"/>
          <w:szCs w:val="28"/>
          <w:lang w:val="kk-KZ"/>
        </w:rPr>
        <w:t xml:space="preserve"> екпінсіз-екпінді үлгіде беріледі.</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Ағылшын поэзиясындағы</w:t>
      </w:r>
      <w:r w:rsidR="00472E9F">
        <w:rPr>
          <w:sz w:val="28"/>
          <w:szCs w:val="28"/>
          <w:lang w:val="kk-KZ"/>
        </w:rPr>
        <w:t xml:space="preserve"> В. Коуп </w:t>
      </w:r>
      <w:r w:rsidR="00472E9F" w:rsidRPr="00472E9F">
        <w:rPr>
          <w:sz w:val="28"/>
          <w:szCs w:val="28"/>
          <w:lang w:val="kk-KZ"/>
        </w:rPr>
        <w:t>классикалық өлең өлшемдерін, соның ішінде ямбик</w:t>
      </w:r>
      <w:r w:rsidR="00472E9F">
        <w:rPr>
          <w:sz w:val="28"/>
          <w:szCs w:val="28"/>
          <w:lang w:val="kk-KZ"/>
        </w:rPr>
        <w:t>алық пентаметрді жиі қолданады.Мысал ретінде В.</w:t>
      </w:r>
      <w:r w:rsidR="00AB0CC6">
        <w:rPr>
          <w:sz w:val="28"/>
          <w:szCs w:val="28"/>
          <w:lang w:val="kk-KZ"/>
        </w:rPr>
        <w:t xml:space="preserve"> Коуптың </w:t>
      </w:r>
      <w:r w:rsidR="00472E9F" w:rsidRPr="00D57420">
        <w:rPr>
          <w:sz w:val="28"/>
          <w:szCs w:val="28"/>
          <w:lang w:val="kk-KZ"/>
        </w:rPr>
        <w:t>Strugnell’s Sonnets</w:t>
      </w:r>
      <w:r w:rsidR="00472E9F">
        <w:rPr>
          <w:sz w:val="28"/>
          <w:szCs w:val="28"/>
          <w:lang w:val="kk-KZ"/>
        </w:rPr>
        <w:t xml:space="preserve"> – </w:t>
      </w:r>
      <w:r w:rsidR="00472E9F" w:rsidRPr="00472E9F">
        <w:rPr>
          <w:sz w:val="28"/>
          <w:szCs w:val="28"/>
          <w:lang w:val="kk-KZ"/>
        </w:rPr>
        <w:t xml:space="preserve">классикалық ямбикалық пентаметр құрылымын пародиялық тұрғыда қолданатын сатиралық өлеңдер жиынтығы. Бұл циклдағы өлеңдер </w:t>
      </w:r>
      <w:r w:rsidR="00472E9F">
        <w:rPr>
          <w:sz w:val="28"/>
          <w:szCs w:val="28"/>
          <w:lang w:val="kk-KZ"/>
        </w:rPr>
        <w:t>әр тармағынд</w:t>
      </w:r>
      <w:r w:rsidR="00472E9F" w:rsidRPr="00472E9F">
        <w:rPr>
          <w:sz w:val="28"/>
          <w:szCs w:val="28"/>
          <w:lang w:val="kk-KZ"/>
        </w:rPr>
        <w:t>а ямбикалық пентаметр сақталады.</w:t>
      </w:r>
      <w:r w:rsidRPr="008050E5">
        <w:rPr>
          <w:sz w:val="28"/>
          <w:szCs w:val="28"/>
          <w:lang w:val="kk-KZ"/>
        </w:rPr>
        <w:t>:</w:t>
      </w:r>
    </w:p>
    <w:p w:rsidR="00FF445E" w:rsidRPr="00D57420" w:rsidRDefault="00FF445E" w:rsidP="00903EEE">
      <w:pPr>
        <w:pStyle w:val="a5"/>
        <w:spacing w:before="0" w:beforeAutospacing="0" w:after="0" w:afterAutospacing="0"/>
        <w:ind w:firstLine="567"/>
        <w:contextualSpacing/>
        <w:jc w:val="both"/>
        <w:rPr>
          <w:i/>
          <w:sz w:val="28"/>
          <w:szCs w:val="28"/>
          <w:lang w:val="kk-KZ"/>
        </w:rPr>
      </w:pPr>
      <w:r w:rsidRPr="00D57420">
        <w:rPr>
          <w:rStyle w:val="a7"/>
          <w:i w:val="0"/>
          <w:sz w:val="28"/>
          <w:szCs w:val="28"/>
          <w:lang w:val="kk-KZ"/>
        </w:rPr>
        <w:t>«</w:t>
      </w:r>
      <w:r w:rsidR="00472E9F" w:rsidRPr="00D57420">
        <w:rPr>
          <w:rStyle w:val="a7"/>
          <w:i w:val="0"/>
          <w:sz w:val="28"/>
          <w:szCs w:val="28"/>
          <w:lang w:val="kk-KZ"/>
        </w:rPr>
        <w:t>I wandered lonely as a cloud last week,</w:t>
      </w:r>
      <w:r w:rsidRPr="00D57420">
        <w:rPr>
          <w:rStyle w:val="a7"/>
          <w:i w:val="0"/>
          <w:sz w:val="28"/>
          <w:szCs w:val="28"/>
          <w:lang w:val="kk-KZ"/>
        </w:rPr>
        <w:t>»</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Бұл жолды бунақтарға бөліп қарастырсақ:</w:t>
      </w:r>
    </w:p>
    <w:p w:rsidR="00FF445E" w:rsidRPr="00D57420" w:rsidRDefault="00472E9F" w:rsidP="00903EEE">
      <w:pPr>
        <w:pStyle w:val="a5"/>
        <w:spacing w:before="0" w:beforeAutospacing="0" w:after="0" w:afterAutospacing="0"/>
        <w:ind w:firstLine="567"/>
        <w:contextualSpacing/>
        <w:jc w:val="both"/>
        <w:rPr>
          <w:sz w:val="28"/>
          <w:szCs w:val="28"/>
          <w:lang w:val="en-US"/>
        </w:rPr>
      </w:pPr>
      <w:r w:rsidRPr="00D57420">
        <w:rPr>
          <w:lang w:val="en-US"/>
        </w:rPr>
        <w:t xml:space="preserve">I WAN / </w:t>
      </w:r>
      <w:proofErr w:type="spellStart"/>
      <w:r w:rsidRPr="00D57420">
        <w:rPr>
          <w:lang w:val="en-US"/>
        </w:rPr>
        <w:t>dered</w:t>
      </w:r>
      <w:proofErr w:type="spellEnd"/>
      <w:r w:rsidRPr="00D57420">
        <w:rPr>
          <w:lang w:val="en-US"/>
        </w:rPr>
        <w:t xml:space="preserve"> LONE / </w:t>
      </w:r>
      <w:proofErr w:type="spellStart"/>
      <w:r w:rsidRPr="00D57420">
        <w:rPr>
          <w:lang w:val="en-US"/>
        </w:rPr>
        <w:t>ly</w:t>
      </w:r>
      <w:proofErr w:type="spellEnd"/>
      <w:r w:rsidRPr="00D57420">
        <w:rPr>
          <w:lang w:val="en-US"/>
        </w:rPr>
        <w:t xml:space="preserve"> AS / a CLOUD / last WEEK</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Мұнда бес метрлік бунақ бар, олардың әрқайсысы екпінсіз-екпінді (та-ТА) құрылымында. Ямбикалық пентаметрдің ағылшын поэзиясында ерекше орын алуының себебі – оның ағылшын тілі сөйлеу ырғағына үйлесімді келуі.</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D57420">
        <w:rPr>
          <w:rStyle w:val="ab"/>
          <w:b w:val="0"/>
          <w:sz w:val="28"/>
          <w:szCs w:val="28"/>
          <w:lang w:val="kk-KZ"/>
        </w:rPr>
        <w:t>Хорей (trochaic meter)</w:t>
      </w:r>
      <w:r w:rsidRPr="00D57420">
        <w:rPr>
          <w:b/>
          <w:sz w:val="28"/>
          <w:szCs w:val="28"/>
          <w:lang w:val="kk-KZ"/>
        </w:rPr>
        <w:t xml:space="preserve"> –</w:t>
      </w:r>
      <w:r w:rsidRPr="008050E5">
        <w:rPr>
          <w:sz w:val="28"/>
          <w:szCs w:val="28"/>
          <w:lang w:val="kk-KZ"/>
        </w:rPr>
        <w:t xml:space="preserve"> ямбтың қарама-қарсы үлгісі. Яғни, бірінші буын екпінді болып, екінші буын екпінсіз келеді: </w:t>
      </w:r>
      <w:r w:rsidRPr="00D57420">
        <w:rPr>
          <w:rStyle w:val="ab"/>
          <w:b w:val="0"/>
          <w:sz w:val="28"/>
          <w:szCs w:val="28"/>
          <w:lang w:val="kk-KZ"/>
        </w:rPr>
        <w:t>ТА-та</w:t>
      </w:r>
      <w:r w:rsidRPr="00D57420">
        <w:rPr>
          <w:b/>
          <w:sz w:val="28"/>
          <w:szCs w:val="28"/>
          <w:lang w:val="kk-KZ"/>
        </w:rPr>
        <w:t>.</w:t>
      </w:r>
      <w:r w:rsidRPr="008050E5">
        <w:rPr>
          <w:sz w:val="28"/>
          <w:szCs w:val="28"/>
          <w:lang w:val="kk-KZ"/>
        </w:rPr>
        <w:t xml:space="preserve"> Бұл өлшем әуенділігімен және экспрессивтілігімен ерекшеленеді.</w:t>
      </w:r>
    </w:p>
    <w:p w:rsidR="00FF445E" w:rsidRPr="008050E5" w:rsidRDefault="00AB0CC6" w:rsidP="00903EEE">
      <w:pPr>
        <w:pStyle w:val="a5"/>
        <w:spacing w:before="0" w:beforeAutospacing="0" w:after="0" w:afterAutospacing="0"/>
        <w:ind w:firstLine="567"/>
        <w:contextualSpacing/>
        <w:jc w:val="both"/>
        <w:rPr>
          <w:sz w:val="28"/>
          <w:szCs w:val="28"/>
          <w:lang w:val="kk-KZ"/>
        </w:rPr>
      </w:pPr>
      <w:r>
        <w:rPr>
          <w:sz w:val="28"/>
          <w:szCs w:val="28"/>
          <w:lang w:val="kk-KZ"/>
        </w:rPr>
        <w:t xml:space="preserve">Венди Коуптың </w:t>
      </w:r>
      <w:r w:rsidRPr="00D57420">
        <w:rPr>
          <w:sz w:val="28"/>
          <w:szCs w:val="28"/>
          <w:lang w:val="kk-KZ"/>
        </w:rPr>
        <w:t xml:space="preserve">Bloody Men </w:t>
      </w:r>
      <w:r w:rsidRPr="00AB0CC6">
        <w:rPr>
          <w:sz w:val="28"/>
          <w:szCs w:val="28"/>
          <w:lang w:val="kk-KZ"/>
        </w:rPr>
        <w:t>атты өлеңінен мына жолды қарастырайық</w:t>
      </w:r>
      <w:r w:rsidR="00FF445E" w:rsidRPr="008050E5">
        <w:rPr>
          <w:sz w:val="28"/>
          <w:szCs w:val="28"/>
          <w:lang w:val="kk-KZ"/>
        </w:rPr>
        <w:t>:</w:t>
      </w:r>
    </w:p>
    <w:p w:rsidR="00FF445E" w:rsidRPr="00D57420" w:rsidRDefault="00FF445E" w:rsidP="00903EEE">
      <w:pPr>
        <w:pStyle w:val="a5"/>
        <w:spacing w:before="0" w:beforeAutospacing="0" w:after="0" w:afterAutospacing="0"/>
        <w:ind w:firstLine="567"/>
        <w:contextualSpacing/>
        <w:jc w:val="both"/>
        <w:rPr>
          <w:i/>
          <w:sz w:val="28"/>
          <w:szCs w:val="28"/>
          <w:lang w:val="kk-KZ"/>
        </w:rPr>
      </w:pPr>
      <w:r w:rsidRPr="00D57420">
        <w:rPr>
          <w:rStyle w:val="a7"/>
          <w:i w:val="0"/>
          <w:sz w:val="28"/>
          <w:szCs w:val="28"/>
          <w:lang w:val="kk-KZ"/>
        </w:rPr>
        <w:t>«</w:t>
      </w:r>
      <w:r w:rsidR="00AB0CC6" w:rsidRPr="00D57420">
        <w:rPr>
          <w:rStyle w:val="a7"/>
          <w:i w:val="0"/>
          <w:sz w:val="28"/>
          <w:szCs w:val="28"/>
          <w:lang w:val="kk-KZ"/>
        </w:rPr>
        <w:t>Bloody men are like bloody buses,</w:t>
      </w:r>
      <w:r w:rsidRPr="00D57420">
        <w:rPr>
          <w:rStyle w:val="a7"/>
          <w:i w:val="0"/>
          <w:sz w:val="28"/>
          <w:szCs w:val="28"/>
          <w:lang w:val="kk-KZ"/>
        </w:rPr>
        <w:t>»</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Бұл жолда әр метрлік бунақ хорейлік құрылымда:</w:t>
      </w:r>
    </w:p>
    <w:p w:rsidR="00FF445E" w:rsidRPr="00D57420" w:rsidRDefault="00AB0CC6" w:rsidP="00903EEE">
      <w:pPr>
        <w:pStyle w:val="a5"/>
        <w:spacing w:before="0" w:beforeAutospacing="0" w:after="0" w:afterAutospacing="0"/>
        <w:ind w:firstLine="567"/>
        <w:contextualSpacing/>
        <w:jc w:val="both"/>
        <w:rPr>
          <w:rStyle w:val="ab"/>
          <w:b w:val="0"/>
          <w:sz w:val="28"/>
          <w:szCs w:val="28"/>
          <w:lang w:val="kk-KZ"/>
        </w:rPr>
      </w:pPr>
      <w:r w:rsidRPr="00D57420">
        <w:rPr>
          <w:rStyle w:val="ab"/>
          <w:b w:val="0"/>
          <w:sz w:val="28"/>
          <w:szCs w:val="28"/>
          <w:lang w:val="kk-KZ"/>
        </w:rPr>
        <w:t>BLOOdy / MEN are / LIKE bloo / DY bus / ES</w:t>
      </w:r>
    </w:p>
    <w:p w:rsidR="00876518" w:rsidRPr="00876518" w:rsidRDefault="00876518" w:rsidP="00876518">
      <w:pPr>
        <w:pStyle w:val="a5"/>
        <w:spacing w:after="0"/>
        <w:ind w:firstLine="567"/>
        <w:contextualSpacing/>
        <w:jc w:val="both"/>
        <w:rPr>
          <w:sz w:val="28"/>
          <w:szCs w:val="28"/>
          <w:lang w:val="kk-KZ"/>
        </w:rPr>
      </w:pPr>
      <w:r w:rsidRPr="00876518">
        <w:rPr>
          <w:sz w:val="28"/>
          <w:szCs w:val="28"/>
          <w:lang w:val="kk-KZ"/>
        </w:rPr>
        <w:lastRenderedPageBreak/>
        <w:t xml:space="preserve">Бұл </w:t>
      </w:r>
      <w:r>
        <w:rPr>
          <w:sz w:val="28"/>
          <w:szCs w:val="28"/>
          <w:lang w:val="kk-KZ"/>
        </w:rPr>
        <w:t>тармақ</w:t>
      </w:r>
      <w:r w:rsidRPr="00876518">
        <w:rPr>
          <w:sz w:val="28"/>
          <w:szCs w:val="28"/>
          <w:lang w:val="kk-KZ"/>
        </w:rPr>
        <w:t xml:space="preserve"> толық хорейлік болмаса да, алғашқы үш бунақ ТА-та (екпінді-екпінсіз) құрылымында берілген, яғни хорейлік ырғақ байқалады. Әсіресе алғашқы бөлігі анық хорей:</w:t>
      </w:r>
    </w:p>
    <w:p w:rsidR="00876518" w:rsidRPr="00D57420" w:rsidRDefault="00876518" w:rsidP="00876518">
      <w:pPr>
        <w:pStyle w:val="a5"/>
        <w:spacing w:after="0"/>
        <w:ind w:firstLine="567"/>
        <w:contextualSpacing/>
        <w:jc w:val="both"/>
        <w:rPr>
          <w:sz w:val="28"/>
          <w:szCs w:val="28"/>
          <w:lang w:val="kk-KZ"/>
        </w:rPr>
      </w:pPr>
      <w:r w:rsidRPr="00D57420">
        <w:rPr>
          <w:sz w:val="28"/>
          <w:szCs w:val="28"/>
          <w:lang w:val="kk-KZ"/>
        </w:rPr>
        <w:t>BLOOdy (ТА-та), MEN are (ТА-та), LIKE bloo (ТА-та)</w:t>
      </w:r>
    </w:p>
    <w:p w:rsidR="00FF445E" w:rsidRPr="008050E5" w:rsidRDefault="00876518" w:rsidP="00876518">
      <w:pPr>
        <w:pStyle w:val="a5"/>
        <w:spacing w:before="0" w:beforeAutospacing="0" w:after="0" w:afterAutospacing="0"/>
        <w:ind w:firstLine="567"/>
        <w:contextualSpacing/>
        <w:jc w:val="both"/>
        <w:rPr>
          <w:sz w:val="28"/>
          <w:szCs w:val="28"/>
          <w:lang w:val="kk-KZ"/>
        </w:rPr>
      </w:pPr>
      <w:r w:rsidRPr="00876518">
        <w:rPr>
          <w:sz w:val="28"/>
          <w:szCs w:val="28"/>
          <w:lang w:val="kk-KZ"/>
        </w:rPr>
        <w:t xml:space="preserve">Қалған бунақтарда </w:t>
      </w:r>
      <w:r w:rsidRPr="00D57420">
        <w:rPr>
          <w:sz w:val="28"/>
          <w:szCs w:val="28"/>
          <w:lang w:val="kk-KZ"/>
        </w:rPr>
        <w:t>(DY bus / ES)</w:t>
      </w:r>
      <w:r w:rsidRPr="00876518">
        <w:rPr>
          <w:sz w:val="28"/>
          <w:szCs w:val="28"/>
          <w:lang w:val="kk-KZ"/>
        </w:rPr>
        <w:t xml:space="preserve"> интонациялық ақаулар бар, бірақ жалпы өлеңдегі бастама хорей ритміне сай келеді.</w:t>
      </w:r>
      <w:r>
        <w:rPr>
          <w:sz w:val="28"/>
          <w:szCs w:val="28"/>
          <w:lang w:val="kk-KZ"/>
        </w:rPr>
        <w:t xml:space="preserve"> В. </w:t>
      </w:r>
      <w:r w:rsidRPr="00876518">
        <w:rPr>
          <w:sz w:val="28"/>
          <w:szCs w:val="28"/>
          <w:lang w:val="kk-KZ"/>
        </w:rPr>
        <w:t>Коуп формамен ойнай отырып, бір тармақтың ішінде түрлі ырғақтық ауысулар жасай ала</w:t>
      </w:r>
      <w:r>
        <w:rPr>
          <w:sz w:val="28"/>
          <w:szCs w:val="28"/>
          <w:lang w:val="kk-KZ"/>
        </w:rPr>
        <w:t xml:space="preserve">ды. Сондықтан оның өлеңдерінде таза </w:t>
      </w:r>
      <w:r w:rsidRPr="00D57420">
        <w:rPr>
          <w:sz w:val="28"/>
          <w:szCs w:val="28"/>
          <w:lang w:val="kk-KZ"/>
        </w:rPr>
        <w:t xml:space="preserve">хорейлік метр тұрақты қолданылмаса да, жеке тармақтарда немесе өлеңнің алғашқы бунақтарында хорей айқын байқалады. </w:t>
      </w:r>
      <w:r w:rsidR="00FF445E" w:rsidRPr="00D57420">
        <w:rPr>
          <w:sz w:val="28"/>
          <w:szCs w:val="28"/>
          <w:lang w:val="kk-KZ"/>
        </w:rPr>
        <w:t>Хорей өлеңге батыл, жігерлі ритм береді, сондықтан оны көбінесе</w:t>
      </w:r>
      <w:r w:rsidR="00FF445E" w:rsidRPr="008050E5">
        <w:rPr>
          <w:sz w:val="28"/>
          <w:szCs w:val="28"/>
          <w:lang w:val="kk-KZ"/>
        </w:rPr>
        <w:t xml:space="preserve"> эпикалық немесе драмалық шығармаларда қолданады.</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D57420">
        <w:rPr>
          <w:rStyle w:val="ab"/>
          <w:b w:val="0"/>
          <w:sz w:val="28"/>
          <w:szCs w:val="28"/>
          <w:lang w:val="kk-KZ"/>
        </w:rPr>
        <w:t>Дактиль (dactylic meter)</w:t>
      </w:r>
      <w:r w:rsidRPr="00D57420">
        <w:rPr>
          <w:sz w:val="28"/>
          <w:szCs w:val="28"/>
          <w:lang w:val="kk-KZ"/>
        </w:rPr>
        <w:t xml:space="preserve">– үш буынды өлшем, мұнда бірінші буын екпінді, ал қалған екеуі екпінсіз: </w:t>
      </w:r>
      <w:r w:rsidRPr="00D57420">
        <w:rPr>
          <w:rStyle w:val="ab"/>
          <w:b w:val="0"/>
          <w:sz w:val="28"/>
          <w:szCs w:val="28"/>
          <w:lang w:val="kk-KZ"/>
        </w:rPr>
        <w:t>ТА-та-та</w:t>
      </w:r>
      <w:r w:rsidRPr="00D57420">
        <w:rPr>
          <w:b/>
          <w:sz w:val="28"/>
          <w:szCs w:val="28"/>
          <w:lang w:val="kk-KZ"/>
        </w:rPr>
        <w:t>.</w:t>
      </w:r>
      <w:r w:rsidRPr="008050E5">
        <w:rPr>
          <w:sz w:val="28"/>
          <w:szCs w:val="28"/>
          <w:lang w:val="kk-KZ"/>
        </w:rPr>
        <w:t xml:space="preserve"> Бұл өлшем көбінесе жеңіл ырғақты, мелодиялық өлеңдерге тән.</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 xml:space="preserve">Генри Лонгфеллоның </w:t>
      </w:r>
      <w:r w:rsidRPr="00D57420">
        <w:rPr>
          <w:rStyle w:val="a7"/>
          <w:i w:val="0"/>
          <w:sz w:val="28"/>
          <w:szCs w:val="28"/>
          <w:lang w:val="kk-KZ"/>
        </w:rPr>
        <w:t>Evangeline</w:t>
      </w:r>
      <w:r w:rsidRPr="008050E5">
        <w:rPr>
          <w:sz w:val="28"/>
          <w:szCs w:val="28"/>
          <w:lang w:val="kk-KZ"/>
        </w:rPr>
        <w:t xml:space="preserve"> поэмасында дактиль үлгісін көруге болады:</w:t>
      </w:r>
    </w:p>
    <w:p w:rsidR="00FF445E" w:rsidRPr="00D57420" w:rsidRDefault="00FF445E" w:rsidP="00903EEE">
      <w:pPr>
        <w:pStyle w:val="a5"/>
        <w:spacing w:before="0" w:beforeAutospacing="0" w:after="0" w:afterAutospacing="0"/>
        <w:ind w:firstLine="567"/>
        <w:contextualSpacing/>
        <w:jc w:val="both"/>
        <w:rPr>
          <w:i/>
          <w:sz w:val="28"/>
          <w:szCs w:val="28"/>
          <w:lang w:val="kk-KZ"/>
        </w:rPr>
      </w:pPr>
      <w:r w:rsidRPr="00D57420">
        <w:rPr>
          <w:rStyle w:val="a7"/>
          <w:i w:val="0"/>
          <w:sz w:val="28"/>
          <w:szCs w:val="28"/>
          <w:lang w:val="kk-KZ"/>
        </w:rPr>
        <w:t>«This is the / forest pri / meval, the / murmuring / pines and the / hemlocks,»</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Бұл тармақты метрлік бунақтарға бөлсек:</w:t>
      </w:r>
    </w:p>
    <w:p w:rsidR="00FF445E" w:rsidRPr="00D57420" w:rsidRDefault="00FF445E" w:rsidP="00903EEE">
      <w:pPr>
        <w:pStyle w:val="a5"/>
        <w:spacing w:before="0" w:beforeAutospacing="0" w:after="0" w:afterAutospacing="0"/>
        <w:ind w:firstLine="567"/>
        <w:contextualSpacing/>
        <w:jc w:val="both"/>
        <w:rPr>
          <w:b/>
          <w:sz w:val="28"/>
          <w:szCs w:val="28"/>
          <w:lang w:val="kk-KZ"/>
        </w:rPr>
      </w:pPr>
      <w:r w:rsidRPr="00D57420">
        <w:rPr>
          <w:rStyle w:val="ab"/>
          <w:b w:val="0"/>
          <w:sz w:val="28"/>
          <w:szCs w:val="28"/>
          <w:lang w:val="kk-KZ"/>
        </w:rPr>
        <w:t>THIS is the / FOrest pri / MEval, the / MURmuring / PINES and the / HEMlocks</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Дактильдік өлең көбінесе эпикалық поэзия мен салтанатты шығармаларда қолданылады.</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DC3ACB">
        <w:rPr>
          <w:rStyle w:val="ab"/>
          <w:b w:val="0"/>
          <w:sz w:val="28"/>
          <w:szCs w:val="28"/>
          <w:lang w:val="kk-KZ"/>
        </w:rPr>
        <w:t>Анапест (anapestic meter)</w:t>
      </w:r>
      <w:r w:rsidRPr="008050E5">
        <w:rPr>
          <w:sz w:val="28"/>
          <w:szCs w:val="28"/>
          <w:lang w:val="kk-KZ"/>
        </w:rPr>
        <w:t xml:space="preserve"> – дактильдің қарама-қарсы түрі, мұнда алғашқы екі буын екпінсіз, ал соңғы буын екпінді келеді: </w:t>
      </w:r>
      <w:r w:rsidRPr="00DC3ACB">
        <w:rPr>
          <w:rStyle w:val="ab"/>
          <w:b w:val="0"/>
          <w:sz w:val="28"/>
          <w:szCs w:val="28"/>
          <w:lang w:val="kk-KZ"/>
        </w:rPr>
        <w:t>та-та-ТА</w:t>
      </w:r>
      <w:r w:rsidRPr="008050E5">
        <w:rPr>
          <w:sz w:val="28"/>
          <w:szCs w:val="28"/>
          <w:lang w:val="kk-KZ"/>
        </w:rPr>
        <w:t>. Бұл өлшем поэзияға жеңілдік пен әуенділік береді.</w:t>
      </w:r>
    </w:p>
    <w:p w:rsidR="00FF445E" w:rsidRPr="00DC3ACB"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 xml:space="preserve">Лорд </w:t>
      </w:r>
      <w:r w:rsidRPr="00DC3ACB">
        <w:rPr>
          <w:sz w:val="28"/>
          <w:szCs w:val="28"/>
          <w:lang w:val="kk-KZ"/>
        </w:rPr>
        <w:t xml:space="preserve">Байронның </w:t>
      </w:r>
      <w:r w:rsidRPr="00DC3ACB">
        <w:rPr>
          <w:rStyle w:val="a7"/>
          <w:i w:val="0"/>
          <w:sz w:val="28"/>
          <w:szCs w:val="28"/>
          <w:lang w:val="kk-KZ"/>
        </w:rPr>
        <w:t>The Destruction of Sennacherib</w:t>
      </w:r>
      <w:r w:rsidRPr="00DC3ACB">
        <w:rPr>
          <w:sz w:val="28"/>
          <w:szCs w:val="28"/>
          <w:lang w:val="kk-KZ"/>
        </w:rPr>
        <w:t xml:space="preserve"> поэмасынан мысал:</w:t>
      </w:r>
    </w:p>
    <w:p w:rsidR="00FF445E" w:rsidRPr="00DC3ACB" w:rsidRDefault="00FF445E" w:rsidP="00903EEE">
      <w:pPr>
        <w:pStyle w:val="a5"/>
        <w:spacing w:before="0" w:beforeAutospacing="0" w:after="0" w:afterAutospacing="0"/>
        <w:ind w:firstLine="567"/>
        <w:contextualSpacing/>
        <w:jc w:val="both"/>
        <w:rPr>
          <w:sz w:val="28"/>
          <w:szCs w:val="28"/>
          <w:lang w:val="kk-KZ"/>
        </w:rPr>
      </w:pPr>
      <w:r w:rsidRPr="00DC3ACB">
        <w:rPr>
          <w:rStyle w:val="a7"/>
          <w:i w:val="0"/>
          <w:sz w:val="28"/>
          <w:szCs w:val="28"/>
          <w:lang w:val="kk-KZ"/>
        </w:rPr>
        <w:t>«The Assyrian came down like the wolf on the fold,»</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Метрлік бунақтарды бөлу арқылы анапестің құрылымын көруге болады:</w:t>
      </w:r>
    </w:p>
    <w:p w:rsidR="00FF445E" w:rsidRPr="00DC3ACB" w:rsidRDefault="00FF445E" w:rsidP="00903EEE">
      <w:pPr>
        <w:pStyle w:val="a5"/>
        <w:spacing w:before="0" w:beforeAutospacing="0" w:after="0" w:afterAutospacing="0"/>
        <w:ind w:firstLine="567"/>
        <w:contextualSpacing/>
        <w:jc w:val="both"/>
        <w:rPr>
          <w:b/>
          <w:sz w:val="28"/>
          <w:szCs w:val="28"/>
          <w:lang w:val="kk-KZ"/>
        </w:rPr>
      </w:pPr>
      <w:r w:rsidRPr="00DC3ACB">
        <w:rPr>
          <w:rStyle w:val="ab"/>
          <w:b w:val="0"/>
          <w:sz w:val="28"/>
          <w:szCs w:val="28"/>
          <w:lang w:val="kk-KZ"/>
        </w:rPr>
        <w:t>the aSSY / ri-an CAME / down like THE / wolf on the FOLD</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Анапестік метр көбінесе жылдам ырғақты, драмалық немесе әуезді өлеңдерде қолданылады.</w:t>
      </w:r>
    </w:p>
    <w:p w:rsidR="00FF445E" w:rsidRPr="00DC3ACB" w:rsidRDefault="00FF445E" w:rsidP="00903EEE">
      <w:pPr>
        <w:pStyle w:val="a5"/>
        <w:spacing w:before="0" w:beforeAutospacing="0" w:after="0" w:afterAutospacing="0"/>
        <w:ind w:firstLine="567"/>
        <w:contextualSpacing/>
        <w:jc w:val="both"/>
        <w:rPr>
          <w:sz w:val="28"/>
          <w:szCs w:val="28"/>
          <w:lang w:val="kk-KZ"/>
        </w:rPr>
      </w:pPr>
      <w:r w:rsidRPr="00DC3ACB">
        <w:rPr>
          <w:rStyle w:val="ab"/>
          <w:b w:val="0"/>
          <w:sz w:val="28"/>
          <w:szCs w:val="28"/>
          <w:lang w:val="kk-KZ"/>
        </w:rPr>
        <w:t>Амфибрахий (amphibrachic meter)</w:t>
      </w:r>
      <w:r w:rsidRPr="00DC3ACB">
        <w:rPr>
          <w:sz w:val="28"/>
          <w:szCs w:val="28"/>
          <w:lang w:val="kk-KZ"/>
        </w:rPr>
        <w:t xml:space="preserve"> – үш буынды метр, мұнда ортаңғы буын екпінді, ал бірінші және үшінші буындар екпінсіз болады: </w:t>
      </w:r>
      <w:r w:rsidRPr="00DC3ACB">
        <w:rPr>
          <w:rStyle w:val="ab"/>
          <w:b w:val="0"/>
          <w:sz w:val="28"/>
          <w:szCs w:val="28"/>
          <w:lang w:val="kk-KZ"/>
        </w:rPr>
        <w:t>та-ТА-та</w:t>
      </w:r>
      <w:r w:rsidRPr="00DC3ACB">
        <w:rPr>
          <w:b/>
          <w:sz w:val="28"/>
          <w:szCs w:val="28"/>
          <w:lang w:val="kk-KZ"/>
        </w:rPr>
        <w:t>.</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 xml:space="preserve">Бұл метр ағылшын поэзиясында сирек кездеседі, бірақ кейбір балладаларда және музыкалық өлеңдерде қолданылады. Генри Лонгфеллоның </w:t>
      </w:r>
      <w:r w:rsidRPr="00DC3ACB">
        <w:rPr>
          <w:rStyle w:val="a7"/>
          <w:i w:val="0"/>
          <w:sz w:val="28"/>
          <w:szCs w:val="28"/>
          <w:lang w:val="kk-KZ"/>
        </w:rPr>
        <w:t>The Village Blacksmith</w:t>
      </w:r>
      <w:r w:rsidRPr="008050E5">
        <w:rPr>
          <w:sz w:val="28"/>
          <w:szCs w:val="28"/>
          <w:lang w:val="kk-KZ"/>
        </w:rPr>
        <w:t>поэмасынан мысал:</w:t>
      </w:r>
    </w:p>
    <w:p w:rsidR="00FF445E" w:rsidRPr="00DC3ACB" w:rsidRDefault="00FF445E" w:rsidP="00903EEE">
      <w:pPr>
        <w:pStyle w:val="a5"/>
        <w:spacing w:before="0" w:beforeAutospacing="0" w:after="0" w:afterAutospacing="0"/>
        <w:ind w:firstLine="567"/>
        <w:contextualSpacing/>
        <w:jc w:val="both"/>
        <w:rPr>
          <w:i/>
          <w:sz w:val="28"/>
          <w:szCs w:val="28"/>
          <w:lang w:val="kk-KZ"/>
        </w:rPr>
      </w:pPr>
      <w:r w:rsidRPr="00DC3ACB">
        <w:rPr>
          <w:rStyle w:val="a7"/>
          <w:i w:val="0"/>
          <w:sz w:val="28"/>
          <w:szCs w:val="28"/>
          <w:lang w:val="kk-KZ"/>
        </w:rPr>
        <w:t>«Under the / spreading chest / nut tree,»</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Бұл жолды бунақтарға бөлсек:</w:t>
      </w:r>
    </w:p>
    <w:p w:rsidR="00FF445E" w:rsidRPr="00DC3ACB" w:rsidRDefault="00FF445E" w:rsidP="00903EEE">
      <w:pPr>
        <w:pStyle w:val="a5"/>
        <w:spacing w:before="0" w:beforeAutospacing="0" w:after="0" w:afterAutospacing="0"/>
        <w:ind w:firstLine="567"/>
        <w:contextualSpacing/>
        <w:jc w:val="both"/>
        <w:rPr>
          <w:b/>
          <w:sz w:val="28"/>
          <w:szCs w:val="28"/>
          <w:lang w:val="kk-KZ"/>
        </w:rPr>
      </w:pPr>
      <w:r w:rsidRPr="00DC3ACB">
        <w:rPr>
          <w:rStyle w:val="ab"/>
          <w:b w:val="0"/>
          <w:sz w:val="28"/>
          <w:szCs w:val="28"/>
          <w:lang w:val="kk-KZ"/>
        </w:rPr>
        <w:t>UNder the / SPREading chest / NUT tree</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Амфибрахий жұмсақ ырғақ береді және көбінесе лирикалық өлеңдерде кездеседі.</w:t>
      </w:r>
    </w:p>
    <w:p w:rsidR="00FF445E" w:rsidRPr="008050E5" w:rsidRDefault="00FF445E" w:rsidP="00903EEE">
      <w:pPr>
        <w:pStyle w:val="a5"/>
        <w:spacing w:before="0" w:beforeAutospacing="0" w:after="0" w:afterAutospacing="0"/>
        <w:ind w:firstLine="567"/>
        <w:contextualSpacing/>
        <w:jc w:val="both"/>
        <w:rPr>
          <w:sz w:val="28"/>
          <w:szCs w:val="28"/>
          <w:lang w:val="kk-KZ"/>
        </w:rPr>
      </w:pPr>
      <w:r w:rsidRPr="008050E5">
        <w:rPr>
          <w:sz w:val="28"/>
          <w:szCs w:val="28"/>
          <w:lang w:val="kk-KZ"/>
        </w:rPr>
        <w:t>Ағылшын поэзиясында қолданылатын негізгі метрикалық үлгілер өлеңнің ритмін, эмоционалды әсерін және көркемдік құрылымын анықтайды. Ямб – ең кең таралған өлш</w:t>
      </w:r>
      <w:r w:rsidR="00C91DCF">
        <w:rPr>
          <w:sz w:val="28"/>
          <w:szCs w:val="28"/>
          <w:lang w:val="kk-KZ"/>
        </w:rPr>
        <w:t>ем</w:t>
      </w:r>
      <w:r w:rsidRPr="008050E5">
        <w:rPr>
          <w:sz w:val="28"/>
          <w:szCs w:val="28"/>
          <w:lang w:val="kk-KZ"/>
        </w:rPr>
        <w:t xml:space="preserve">. Хорей экспрессивтілігімен ерекшеленеді, ал дактиль </w:t>
      </w:r>
      <w:r w:rsidRPr="008050E5">
        <w:rPr>
          <w:sz w:val="28"/>
          <w:szCs w:val="28"/>
          <w:lang w:val="kk-KZ"/>
        </w:rPr>
        <w:lastRenderedPageBreak/>
        <w:t>эпикалық сипат береді. Анапест жеңіл әрі әуезді өлеңдерде қолданылады, ал амфибрахий көбінесе балладалық және музыкалық шығармаларда кездеседі. Бұл метрикалық құрылымдар ағылшын поэзиясының түрлі кезеңдерінде кеңінен қолданылып, оның эстетикалық және ырғақтық байлығын көрсетеді.</w:t>
      </w:r>
    </w:p>
    <w:p w:rsidR="00FF445E" w:rsidRPr="008050E5" w:rsidRDefault="00FF445E" w:rsidP="00903EEE">
      <w:pPr>
        <w:pStyle w:val="a5"/>
        <w:shd w:val="clear" w:color="auto" w:fill="FFFFFF"/>
        <w:spacing w:before="0" w:beforeAutospacing="0" w:after="0" w:afterAutospacing="0"/>
        <w:ind w:firstLine="567"/>
        <w:jc w:val="both"/>
        <w:rPr>
          <w:sz w:val="28"/>
          <w:szCs w:val="28"/>
          <w:lang w:val="kk-KZ"/>
        </w:rPr>
      </w:pPr>
      <w:r w:rsidRPr="008050E5">
        <w:rPr>
          <w:sz w:val="28"/>
          <w:szCs w:val="28"/>
          <w:lang w:val="kk-KZ"/>
        </w:rPr>
        <w:t>Бұл әртүрлі метрикалық типтер ақындарға өлеңдерінде ырғақты, жылдамдықты және екпінді жасаудың кең ауқымын ұсынады. Осы метрикалық үлгілерді шебер басқара отырып, ақындар әртүрлі көңіл-күйді тудыра алады, әртүрлі қарқындылық деңгейлерін жеткізе алады және поэзиясында ерекше дыб</w:t>
      </w:r>
      <w:r w:rsidR="00336ED1">
        <w:rPr>
          <w:sz w:val="28"/>
          <w:szCs w:val="28"/>
          <w:lang w:val="kk-KZ"/>
        </w:rPr>
        <w:t>ыстық әсерлерді жарата алады [49</w:t>
      </w:r>
      <w:r w:rsidRPr="008050E5">
        <w:rPr>
          <w:sz w:val="28"/>
          <w:szCs w:val="28"/>
          <w:lang w:val="kk-KZ"/>
        </w:rPr>
        <w:t>].</w:t>
      </w:r>
    </w:p>
    <w:p w:rsidR="00FF445E" w:rsidRPr="008050E5" w:rsidRDefault="00513FC7" w:rsidP="00903EEE">
      <w:pPr>
        <w:pStyle w:val="a5"/>
        <w:shd w:val="clear" w:color="auto" w:fill="FFFFFF"/>
        <w:spacing w:before="0" w:beforeAutospacing="0" w:after="0" w:afterAutospacing="0"/>
        <w:ind w:firstLine="567"/>
        <w:jc w:val="both"/>
        <w:rPr>
          <w:sz w:val="28"/>
          <w:szCs w:val="28"/>
          <w:lang w:val="kk-KZ"/>
        </w:rPr>
      </w:pPr>
      <w:r>
        <w:rPr>
          <w:sz w:val="28"/>
          <w:szCs w:val="28"/>
          <w:lang w:val="kk-KZ"/>
        </w:rPr>
        <w:t>Б</w:t>
      </w:r>
      <w:r w:rsidR="00FF445E" w:rsidRPr="008050E5">
        <w:rPr>
          <w:sz w:val="28"/>
          <w:szCs w:val="28"/>
          <w:lang w:val="kk-KZ"/>
        </w:rPr>
        <w:t xml:space="preserve">асқа да славян тілдерімен, испан, роман тілдерімен салыстырғанда, ағылшын тілінде екпіннің соншалықты айқын көрінбейтіндігі байқалады. Бұл поэзияға да әсер етеді. Күшті екпіннің жоқтығы ағылшын тілі мен қазақ тілін жақындатып тұр десек те болады. Дегенмен, егер қазақ тілі буын санына баса назар аударса, ағылшын тілді өлеңдерде бір тармақтағы буын саны екінші тармақтағы буын санынан аз немесе көп болуы мүмкін. Бұл өлеңнің гармониясын бұзбайды. </w:t>
      </w:r>
    </w:p>
    <w:p w:rsidR="00647381" w:rsidRDefault="00C91DCF" w:rsidP="00647381">
      <w:pPr>
        <w:pStyle w:val="a5"/>
        <w:shd w:val="clear" w:color="auto" w:fill="FFFFFF"/>
        <w:spacing w:before="0" w:beforeAutospacing="0" w:after="0" w:afterAutospacing="0"/>
        <w:ind w:firstLine="567"/>
        <w:contextualSpacing/>
        <w:jc w:val="both"/>
        <w:rPr>
          <w:sz w:val="28"/>
          <w:szCs w:val="28"/>
          <w:lang w:val="kk-KZ"/>
        </w:rPr>
      </w:pPr>
      <w:r>
        <w:rPr>
          <w:sz w:val="28"/>
          <w:szCs w:val="28"/>
          <w:lang w:val="kk-KZ"/>
        </w:rPr>
        <w:t>Сонымен</w:t>
      </w:r>
      <w:r w:rsidR="00FF445E" w:rsidRPr="008050E5">
        <w:rPr>
          <w:sz w:val="28"/>
          <w:szCs w:val="28"/>
          <w:lang w:val="kk-KZ"/>
        </w:rPr>
        <w:t xml:space="preserve">, жалпы поэтикалық дискурсқа тән мәтіндердің келесідей </w:t>
      </w:r>
      <w:r w:rsidR="00FF445E" w:rsidRPr="00DC3ACB">
        <w:rPr>
          <w:sz w:val="28"/>
          <w:szCs w:val="28"/>
          <w:lang w:val="kk-KZ"/>
        </w:rPr>
        <w:t>басты белгілерін анықтап отырмыз:</w:t>
      </w:r>
      <w:r w:rsidRPr="00DC3ACB">
        <w:rPr>
          <w:sz w:val="28"/>
          <w:szCs w:val="28"/>
          <w:lang w:val="kk-KZ"/>
        </w:rPr>
        <w:t xml:space="preserve"> рифма; ырғақ; м</w:t>
      </w:r>
      <w:r w:rsidR="00FF445E" w:rsidRPr="00DC3ACB">
        <w:rPr>
          <w:sz w:val="28"/>
          <w:szCs w:val="28"/>
          <w:lang w:val="kk-KZ"/>
        </w:rPr>
        <w:t xml:space="preserve">етафора, басқа да </w:t>
      </w:r>
      <w:r w:rsidRPr="00DC3ACB">
        <w:rPr>
          <w:sz w:val="28"/>
          <w:szCs w:val="28"/>
          <w:lang w:val="kk-KZ"/>
        </w:rPr>
        <w:t>тр</w:t>
      </w:r>
      <w:r>
        <w:rPr>
          <w:sz w:val="28"/>
          <w:szCs w:val="28"/>
          <w:lang w:val="kk-KZ"/>
        </w:rPr>
        <w:t>оптар, стилистикалық құралдар; мағынаның күрделілігі; л</w:t>
      </w:r>
      <w:r w:rsidR="00FF445E" w:rsidRPr="008050E5">
        <w:rPr>
          <w:sz w:val="28"/>
          <w:szCs w:val="28"/>
          <w:lang w:val="kk-KZ"/>
        </w:rPr>
        <w:t>ирикалық, драматикалық сипат, автор уайымының сезілуі.</w:t>
      </w:r>
      <w:r w:rsidR="00647381">
        <w:rPr>
          <w:sz w:val="28"/>
          <w:szCs w:val="28"/>
          <w:lang w:val="kk-KZ"/>
        </w:rPr>
        <w:t xml:space="preserve"> Талдау барысында осы белгілердің біреуі болмауы әбден мүмкін. </w:t>
      </w:r>
      <w:r w:rsidR="00647381" w:rsidRPr="00647381">
        <w:rPr>
          <w:sz w:val="28"/>
          <w:szCs w:val="28"/>
          <w:lang w:val="kk-KZ"/>
        </w:rPr>
        <w:t>Рифма сынды белгілердің кейбірі болмаған жағдайда да мәтін поэтикалық сипатта болуы мүмкін, әсіресе рифманың мүлде болмауы ағылшын поэзиясында жиі кездесетін құбылыс ретінде танылады.</w:t>
      </w:r>
    </w:p>
    <w:p w:rsidR="000A4680" w:rsidRPr="008050E5" w:rsidRDefault="000A4680" w:rsidP="00647381">
      <w:pPr>
        <w:pStyle w:val="a5"/>
        <w:shd w:val="clear" w:color="auto" w:fill="FFFFFF"/>
        <w:spacing w:before="0" w:beforeAutospacing="0" w:after="0" w:afterAutospacing="0"/>
        <w:ind w:firstLine="567"/>
        <w:contextualSpacing/>
        <w:jc w:val="both"/>
        <w:rPr>
          <w:sz w:val="28"/>
          <w:szCs w:val="28"/>
          <w:lang w:val="kk-KZ"/>
        </w:rPr>
      </w:pPr>
      <w:r w:rsidRPr="000A4680">
        <w:rPr>
          <w:sz w:val="28"/>
          <w:szCs w:val="28"/>
          <w:lang w:val="kk-KZ"/>
        </w:rPr>
        <w:t xml:space="preserve">Поэтикалық мәтіннің </w:t>
      </w:r>
      <w:r w:rsidRPr="008050E5">
        <w:rPr>
          <w:sz w:val="28"/>
          <w:szCs w:val="28"/>
          <w:lang w:val="kk-KZ"/>
        </w:rPr>
        <w:t>құрылысы</w:t>
      </w:r>
      <w:r w:rsidRPr="000A4680">
        <w:rPr>
          <w:sz w:val="28"/>
          <w:szCs w:val="28"/>
          <w:lang w:val="kk-KZ"/>
        </w:rPr>
        <w:t xml:space="preserve"> әр алуан сипатқа ие. Өлең </w:t>
      </w:r>
      <w:r>
        <w:rPr>
          <w:sz w:val="28"/>
          <w:szCs w:val="28"/>
          <w:lang w:val="kk-KZ"/>
        </w:rPr>
        <w:t>тармақтары</w:t>
      </w:r>
      <w:r w:rsidRPr="000A4680">
        <w:rPr>
          <w:sz w:val="28"/>
          <w:szCs w:val="28"/>
          <w:lang w:val="kk-KZ"/>
        </w:rPr>
        <w:t xml:space="preserve"> мағына мен дыбыстық үйлесім тұрғысынан бір-бірімен үндесіп келген жағдайда шумақ түзіледі. Басқаша айтқанда, поэтикалық мәтіндегі синтаксистік тұрғыдан аяқталған ой </w:t>
      </w:r>
      <w:r w:rsidRPr="00DC3ACB">
        <w:rPr>
          <w:sz w:val="28"/>
          <w:szCs w:val="28"/>
          <w:lang w:val="kk-KZ"/>
        </w:rPr>
        <w:t>шумақ</w:t>
      </w:r>
      <w:r w:rsidRPr="000A4680">
        <w:rPr>
          <w:sz w:val="28"/>
          <w:szCs w:val="28"/>
          <w:lang w:val="kk-KZ"/>
        </w:rPr>
        <w:t xml:space="preserve"> болып есептеледі. Шумақтың көлемі – тармақ санына емес, сол ойдың толық берілуіне байланысты анықталады.</w:t>
      </w:r>
    </w:p>
    <w:p w:rsidR="00647381" w:rsidRPr="00DC3ACB" w:rsidRDefault="00647381" w:rsidP="00903EEE">
      <w:pPr>
        <w:shd w:val="clear" w:color="auto" w:fill="FFFFFF"/>
        <w:spacing w:after="0" w:line="240" w:lineRule="auto"/>
        <w:ind w:firstLine="567"/>
        <w:jc w:val="both"/>
        <w:rPr>
          <w:rFonts w:ascii="Times New Roman" w:eastAsia="Times New Roman" w:hAnsi="Times New Roman" w:cs="Times New Roman"/>
          <w:sz w:val="28"/>
          <w:szCs w:val="28"/>
          <w:lang w:val="kk-KZ"/>
        </w:rPr>
      </w:pPr>
      <w:r w:rsidRPr="00647381">
        <w:rPr>
          <w:rFonts w:ascii="Times New Roman" w:eastAsia="Times New Roman" w:hAnsi="Times New Roman" w:cs="Times New Roman"/>
          <w:sz w:val="28"/>
          <w:szCs w:val="28"/>
          <w:lang w:val="kk-KZ"/>
        </w:rPr>
        <w:t xml:space="preserve">Әрбір шумақ бірнеше тармақтан құралады және тармақ саны екіден кем болмайды. </w:t>
      </w:r>
      <w:r w:rsidRPr="00DC3ACB">
        <w:rPr>
          <w:rFonts w:ascii="Times New Roman" w:eastAsia="Times New Roman" w:hAnsi="Times New Roman" w:cs="Times New Roman"/>
          <w:sz w:val="28"/>
          <w:szCs w:val="28"/>
          <w:lang w:val="kk-KZ"/>
        </w:rPr>
        <w:t>Тармақ — өлеңнің құрылымдық бірлігі болып саналатын жеке жолы. Өлең тармақтарының құрылысы әртүрлі болуы мүмкін. Әр тармақ бір немесе бірнеше бунақтан тұрады. Бунақ деп өлеңді дауыс ырғағымен оқығанда байқалатын интонациялық толқынның бір соқпа-соқпасының арасын айтамыз.</w:t>
      </w:r>
    </w:p>
    <w:p w:rsidR="00F96187" w:rsidRPr="00DC3ACB" w:rsidRDefault="00F96187" w:rsidP="00903EEE">
      <w:pPr>
        <w:shd w:val="clear" w:color="auto" w:fill="FFFFFF"/>
        <w:spacing w:after="0" w:line="240" w:lineRule="auto"/>
        <w:ind w:firstLine="567"/>
        <w:jc w:val="both"/>
        <w:rPr>
          <w:rFonts w:ascii="Times New Roman" w:eastAsia="Times New Roman" w:hAnsi="Times New Roman" w:cs="Times New Roman"/>
          <w:sz w:val="28"/>
          <w:szCs w:val="28"/>
          <w:lang w:val="kk-KZ"/>
        </w:rPr>
      </w:pPr>
      <w:r w:rsidRPr="00DC3ACB">
        <w:rPr>
          <w:rFonts w:ascii="Times New Roman" w:eastAsia="Times New Roman" w:hAnsi="Times New Roman" w:cs="Times New Roman"/>
          <w:sz w:val="28"/>
          <w:szCs w:val="28"/>
          <w:lang w:val="kk-KZ"/>
        </w:rPr>
        <w:t xml:space="preserve">Қазақ поэзиясының құрылымдық ерекшеліктерін бунақ пен ондағы буын санына қарай жіктегенде, оны негізінен бес түрге бөлуге болады: он бір буынды, сегіз буынды, жеті буынды, алты буынды және аралас буынды өлеңдер. </w:t>
      </w:r>
    </w:p>
    <w:p w:rsidR="00F423A5" w:rsidRDefault="00F423A5" w:rsidP="00903EEE">
      <w:pPr>
        <w:spacing w:after="0" w:line="240" w:lineRule="auto"/>
        <w:ind w:firstLine="567"/>
        <w:jc w:val="both"/>
        <w:rPr>
          <w:rFonts w:ascii="Times New Roman" w:eastAsia="Times New Roman" w:hAnsi="Times New Roman" w:cs="Times New Roman"/>
          <w:sz w:val="28"/>
          <w:szCs w:val="28"/>
          <w:lang w:val="kk-KZ"/>
        </w:rPr>
      </w:pPr>
      <w:r w:rsidRPr="00DC3ACB">
        <w:rPr>
          <w:rFonts w:ascii="Times New Roman" w:eastAsia="Times New Roman" w:hAnsi="Times New Roman" w:cs="Times New Roman"/>
          <w:sz w:val="28"/>
          <w:szCs w:val="28"/>
          <w:lang w:val="kk-KZ"/>
        </w:rPr>
        <w:t>Поэтикалық мәтін өлшемі – ырғақтылықты</w:t>
      </w:r>
      <w:r w:rsidRPr="00F423A5">
        <w:rPr>
          <w:rFonts w:ascii="Times New Roman" w:eastAsia="Times New Roman" w:hAnsi="Times New Roman" w:cs="Times New Roman"/>
          <w:sz w:val="28"/>
          <w:szCs w:val="28"/>
          <w:lang w:val="kk-KZ"/>
        </w:rPr>
        <w:t xml:space="preserve"> сақтау үшін қолданылатын құрылымдық жүйе, оның атаулары негізінен ежелгі грек</w:t>
      </w:r>
      <w:r>
        <w:rPr>
          <w:rFonts w:ascii="Times New Roman" w:eastAsia="Times New Roman" w:hAnsi="Times New Roman" w:cs="Times New Roman"/>
          <w:sz w:val="28"/>
          <w:szCs w:val="28"/>
          <w:lang w:val="kk-KZ"/>
        </w:rPr>
        <w:t xml:space="preserve"> поэзиясынан бастау алады. </w:t>
      </w:r>
      <w:r>
        <w:rPr>
          <w:rFonts w:ascii="Times New Roman" w:hAnsi="Times New Roman" w:cs="Times New Roman"/>
          <w:sz w:val="28"/>
          <w:szCs w:val="28"/>
          <w:shd w:val="clear" w:color="auto" w:fill="FFFFFF"/>
          <w:lang w:val="kk-KZ"/>
        </w:rPr>
        <w:t>К</w:t>
      </w:r>
      <w:r w:rsidRPr="008050E5">
        <w:rPr>
          <w:rFonts w:ascii="Times New Roman" w:hAnsi="Times New Roman" w:cs="Times New Roman"/>
          <w:sz w:val="28"/>
          <w:szCs w:val="28"/>
          <w:shd w:val="clear" w:color="auto" w:fill="FFFFFF"/>
          <w:lang w:val="kk-KZ"/>
        </w:rPr>
        <w:t>өне грек, рим</w:t>
      </w:r>
      <w:r w:rsidRPr="00F423A5">
        <w:rPr>
          <w:rFonts w:ascii="Times New Roman" w:eastAsia="Times New Roman" w:hAnsi="Times New Roman" w:cs="Times New Roman"/>
          <w:sz w:val="28"/>
          <w:szCs w:val="28"/>
          <w:lang w:val="kk-KZ"/>
        </w:rPr>
        <w:t xml:space="preserve"> поэзия</w:t>
      </w:r>
      <w:r>
        <w:rPr>
          <w:rFonts w:ascii="Times New Roman" w:eastAsia="Times New Roman" w:hAnsi="Times New Roman" w:cs="Times New Roman"/>
          <w:sz w:val="28"/>
          <w:szCs w:val="28"/>
          <w:lang w:val="kk-KZ"/>
        </w:rPr>
        <w:t>ларында</w:t>
      </w:r>
      <w:r w:rsidRPr="00F423A5">
        <w:rPr>
          <w:rFonts w:ascii="Times New Roman" w:eastAsia="Times New Roman" w:hAnsi="Times New Roman" w:cs="Times New Roman"/>
          <w:sz w:val="28"/>
          <w:szCs w:val="28"/>
          <w:lang w:val="kk-KZ"/>
        </w:rPr>
        <w:t xml:space="preserve"> өлшем ұзын және қысқа буындардың алмасуы негізінде жасалса, түркі, араб және парсы поэзиясында буын санын тұрақты сақтау арқылы қалыптасады. Қазақ өлең өлшемдері ой мен мағына тұтастығына сай келетін ырғақтық құрылымды түзеді және көбіне 7, 8, 11 буынды тармақтар мен олардың бунақтарға бөліну ерекшелігімен сипатталады.</w:t>
      </w:r>
    </w:p>
    <w:p w:rsidR="00F423A5" w:rsidRDefault="00F423A5" w:rsidP="00903EEE">
      <w:pPr>
        <w:spacing w:after="0" w:line="240" w:lineRule="auto"/>
        <w:ind w:firstLine="567"/>
        <w:jc w:val="both"/>
        <w:rPr>
          <w:rFonts w:ascii="Times New Roman" w:hAnsi="Times New Roman" w:cs="Times New Roman"/>
          <w:bCs/>
          <w:sz w:val="28"/>
          <w:szCs w:val="28"/>
          <w:shd w:val="clear" w:color="auto" w:fill="FFFFFF"/>
          <w:lang w:val="kk-KZ"/>
        </w:rPr>
      </w:pPr>
      <w:r w:rsidRPr="00F423A5">
        <w:rPr>
          <w:rFonts w:ascii="Times New Roman" w:hAnsi="Times New Roman" w:cs="Times New Roman"/>
          <w:bCs/>
          <w:sz w:val="28"/>
          <w:szCs w:val="28"/>
          <w:shd w:val="clear" w:color="auto" w:fill="FFFFFF"/>
          <w:lang w:val="kk-KZ"/>
        </w:rPr>
        <w:lastRenderedPageBreak/>
        <w:t xml:space="preserve">Поэтикалық мәтіндегі </w:t>
      </w:r>
      <w:r w:rsidRPr="00DC3ACB">
        <w:rPr>
          <w:rFonts w:ascii="Times New Roman" w:hAnsi="Times New Roman" w:cs="Times New Roman"/>
          <w:bCs/>
          <w:sz w:val="28"/>
          <w:szCs w:val="28"/>
          <w:shd w:val="clear" w:color="auto" w:fill="FFFFFF"/>
          <w:lang w:val="kk-KZ"/>
        </w:rPr>
        <w:t>ұйқас – тармақтардың соңындағы буындардың дыбыстық жағынан өзара үйлесуі арқылы қалыптасатын құрылымдық-ырғақтық элемент. Ұйқас өлеңнің әуезділігін арттырып, тармақ жігін айқындайды және поэтикалық ырғақты күшейтеді. Ұйқас түрлері тармақтардың кезектесу реті мен дыбыстық сәйкестік деңгейіне қарай ажыратылады: ең жиі кездесетін түрлері – егіз ұйқас (аа), шалыс ұйқас (абаб), қаусырма ұйқас (абба), сондай-ақ қазақ поэзиясына тән ақсақ ұйқас (ааба). Сонымен қатар, қазақ жыр үлгілерінде шұбыртпалы және желілі ұйқастармен қатар, Абай шығармашылығында кездесетін алты аяқ (аабввб) пен сегіз аяқ (аабввбгг</w:t>
      </w:r>
      <w:r w:rsidRPr="00F423A5">
        <w:rPr>
          <w:rFonts w:ascii="Times New Roman" w:hAnsi="Times New Roman" w:cs="Times New Roman"/>
          <w:bCs/>
          <w:sz w:val="28"/>
          <w:szCs w:val="28"/>
          <w:shd w:val="clear" w:color="auto" w:fill="FFFFFF"/>
          <w:lang w:val="kk-KZ"/>
        </w:rPr>
        <w:t>) сияқты күрделі ұйқас үлгілері де кеңінен қолданылады.</w:t>
      </w:r>
    </w:p>
    <w:p w:rsidR="0067710E" w:rsidRDefault="0067710E" w:rsidP="00903EEE">
      <w:pPr>
        <w:spacing w:after="0" w:line="240" w:lineRule="auto"/>
        <w:ind w:firstLine="567"/>
        <w:jc w:val="both"/>
        <w:rPr>
          <w:rFonts w:ascii="Times New Roman" w:hAnsi="Times New Roman" w:cs="Times New Roman"/>
          <w:bCs/>
          <w:sz w:val="28"/>
          <w:szCs w:val="28"/>
          <w:shd w:val="clear" w:color="auto" w:fill="FFFFFF"/>
          <w:lang w:val="kk-KZ"/>
        </w:rPr>
      </w:pPr>
      <w:r w:rsidRPr="0067710E">
        <w:rPr>
          <w:rFonts w:ascii="Times New Roman" w:hAnsi="Times New Roman" w:cs="Times New Roman"/>
          <w:bCs/>
          <w:sz w:val="28"/>
          <w:szCs w:val="28"/>
          <w:shd w:val="clear" w:color="auto" w:fill="FFFFFF"/>
          <w:lang w:val="kk-KZ"/>
        </w:rPr>
        <w:t>Қазақ сөз өнері дамыған сайын өлең құрылысы да жетіліп, жаңа өлшемдер мен өрнектер арқылы толығып отырған. Поэзияның ырғақтық-интонациялық қырларын кеңінен игеріп, өлеңнің түрлік байлығын арттыруға айрықша үлес қосқан тұлға – Абай. Ақын бір жағынан тың өлшем, шумақ пен ұйқас түрлерін орнықтырса, екінші жағынан бұрыннан қалыптасқан үлгілерді қажетіне қарай өңдеп, түрлендіріп қолдануымен ерекшеленді. Кейінгі қазақ ақындары да өлеңнің ырғақтық-интонациялық әлеуетін толық ашуға, оны сөйлеу интонациясына тән белгілермен байытуға ұмтылды. Соңғы кезеңде ерікті өлеңнің кең таралуы байқалады: мұнда қатаң өлшем сақталмағанымен, дәстүрлі ырғақтық өрнектер еркін түрде қолданылады. Қазақ поэзиясының құрылымдық дамуын Ш. Уәлиханов, А. Байтұрсынұлы, І. Жұмалиев, Е. Ысмайылов, С. Мұқанов, З. Ахметов, З. Қабдолов және басқа да ғалымдар зерттеген.</w:t>
      </w:r>
    </w:p>
    <w:p w:rsidR="005D6875" w:rsidRDefault="005D6875" w:rsidP="00154BDD">
      <w:pPr>
        <w:pStyle w:val="a5"/>
        <w:shd w:val="clear" w:color="auto" w:fill="FFFFFF"/>
        <w:spacing w:before="0" w:beforeAutospacing="0" w:after="0" w:afterAutospacing="0"/>
        <w:ind w:firstLine="567"/>
        <w:jc w:val="both"/>
        <w:rPr>
          <w:sz w:val="28"/>
          <w:szCs w:val="28"/>
          <w:lang w:val="kk-KZ"/>
        </w:rPr>
      </w:pPr>
      <w:r w:rsidRPr="005D6875">
        <w:rPr>
          <w:sz w:val="28"/>
          <w:szCs w:val="28"/>
          <w:lang w:val="kk-KZ"/>
        </w:rPr>
        <w:t xml:space="preserve">Поэзияны түсіну үшін оны ұйқас, ырғақ және шумақтық құрылым сияқты сыртқы белгілермен шектемей, мазмұндық тұтастықта қарастыру қажет. Дәстүрлі поэтикалық үлгілер осы </w:t>
      </w:r>
      <w:r>
        <w:rPr>
          <w:sz w:val="28"/>
          <w:szCs w:val="28"/>
          <w:lang w:val="kk-KZ"/>
        </w:rPr>
        <w:t>көрсеткіш</w:t>
      </w:r>
      <w:r w:rsidRPr="005D6875">
        <w:rPr>
          <w:sz w:val="28"/>
          <w:szCs w:val="28"/>
          <w:lang w:val="kk-KZ"/>
        </w:rPr>
        <w:t xml:space="preserve">терге сүйенгенімен, қазіргі заманғы поэзия ұғымы бұлардан әлдеқайда кең сипаттар аясын қамтиды. Поэзияның мәні тек құрылымдық ұйымдасуда емес, оның эмоциялық әсер қалыптастыру, терең мағына ұсыну және прозадан өзгеше бейнелеу мүмкіндігінде жатыр. Ол күрделі сезімдер мен абстрактілі ұғымдарды ықшам әрі әсерлі түрде жеткізуге ұмтылады, бұл оның прозалық мәтіннен ерекшелігін анықтайды. Ақындар поэтикалық мәтінді мазмұндық деңгейде байытып, оқырманды жарқын бейнелеу тәсілдері, астарлы мағына мен символдық образдар арқылы терең қабылдауға жетелейді. Ұйқас пен өлшем болмаған жағдайда да, поэзия тілдің табиғи әуезділігі мен ырғақтылығы арқылы көркемдік үйлесімге ие бола алады. Сонымен бірге, поэзияда сезімдік шиеленіс, ішкі қайшылықтар мен олардың шешімі оқырман санасында терең әсер қалдырады. </w:t>
      </w:r>
      <w:r>
        <w:rPr>
          <w:sz w:val="28"/>
          <w:szCs w:val="28"/>
          <w:lang w:val="kk-KZ"/>
        </w:rPr>
        <w:t>Сайып келгенде</w:t>
      </w:r>
      <w:r w:rsidRPr="005D6875">
        <w:rPr>
          <w:sz w:val="28"/>
          <w:szCs w:val="28"/>
          <w:lang w:val="kk-KZ"/>
        </w:rPr>
        <w:t>, поэзия – адам жанының күйі мен танымдық тәжірибесін көркем тілдік тәсілдер арқылы жеткізетін бейнелі шығармашылық түрі.</w:t>
      </w:r>
    </w:p>
    <w:p w:rsidR="00526E28" w:rsidRDefault="00C43412" w:rsidP="00C43412">
      <w:pPr>
        <w:pStyle w:val="a5"/>
        <w:shd w:val="clear" w:color="auto" w:fill="FFFFFF"/>
        <w:spacing w:before="0" w:beforeAutospacing="0" w:after="0" w:afterAutospacing="0"/>
        <w:ind w:firstLine="567"/>
        <w:jc w:val="both"/>
        <w:rPr>
          <w:sz w:val="28"/>
          <w:szCs w:val="28"/>
          <w:lang w:val="kk-KZ"/>
        </w:rPr>
      </w:pPr>
      <w:r w:rsidRPr="00C43412">
        <w:rPr>
          <w:sz w:val="28"/>
          <w:szCs w:val="28"/>
          <w:lang w:val="kk-KZ"/>
        </w:rPr>
        <w:t>Алдымен, поэзия және прозаның айырмашылықтарын анықтап алайық.</w:t>
      </w:r>
      <w:r w:rsidR="00373780">
        <w:rPr>
          <w:sz w:val="28"/>
          <w:szCs w:val="28"/>
          <w:lang w:val="kk-KZ"/>
        </w:rPr>
        <w:t>Поэзия</w:t>
      </w:r>
      <w:r w:rsidR="00373780" w:rsidRPr="00373780">
        <w:rPr>
          <w:sz w:val="28"/>
          <w:szCs w:val="28"/>
          <w:lang w:val="kk-KZ"/>
        </w:rPr>
        <w:t xml:space="preserve"> тілі прозадан ерекше құрылымымен, яғни тармақтарға бөлінуі, буын санының тәртіппен келуі, ұйқас пен ырғаққа негізделуі арқылы айқындалады. Р. Сыздықованың пікірінше, поэзияны өзгешелейтін негізгі белгілер — ұйқас, өлшем және ырғақтық құрылым. Бұл ерекшеліктер тармақтардағы буын санының тұрақтылығы мен сөйлем ішіндегі дыбыстық </w:t>
      </w:r>
      <w:r w:rsidR="00373780" w:rsidRPr="00373780">
        <w:rPr>
          <w:sz w:val="28"/>
          <w:szCs w:val="28"/>
          <w:lang w:val="kk-KZ"/>
        </w:rPr>
        <w:lastRenderedPageBreak/>
        <w:t>үйлесім арқылы көрінеді</w:t>
      </w:r>
      <w:r w:rsidR="00336ED1">
        <w:rPr>
          <w:sz w:val="28"/>
          <w:szCs w:val="28"/>
          <w:lang w:val="kk-KZ"/>
        </w:rPr>
        <w:t>[50</w:t>
      </w:r>
      <w:r w:rsidR="009D6F6B">
        <w:rPr>
          <w:sz w:val="28"/>
          <w:szCs w:val="28"/>
          <w:lang w:val="kk-KZ"/>
        </w:rPr>
        <w:t>, 6б.</w:t>
      </w:r>
      <w:r w:rsidR="009D6F6B" w:rsidRPr="008050E5">
        <w:rPr>
          <w:sz w:val="28"/>
          <w:szCs w:val="28"/>
          <w:lang w:val="kk-KZ"/>
        </w:rPr>
        <w:t>]</w:t>
      </w:r>
      <w:r w:rsidR="00373780" w:rsidRPr="00373780">
        <w:rPr>
          <w:sz w:val="28"/>
          <w:szCs w:val="28"/>
          <w:lang w:val="kk-KZ"/>
        </w:rPr>
        <w:t>. Б. В. Томашевский, Б. Эйхенбаум, Н. С. Поспелов сынды өлең құрылысын зерттеушілер поэзия мен прозаның бір-бірінен айырмашылығы сөйлеу бірліктерін құрау механизмінен туындайтынын атап көрсетеді. А. Байтұрсынұлы мен Қ. Жұмалиевтің еңбектерінде де өлеңнің ырғағы, буын мен бунақ тәртібі поэтикалық сөйлемдердің құрылымдық заңдылығы ретінде танылып, өлеңнің көркемдік табиғатын анықтайтын басты шарт екені негізделеді</w:t>
      </w:r>
      <w:r w:rsidR="00526E28" w:rsidRPr="008050E5">
        <w:rPr>
          <w:sz w:val="28"/>
          <w:szCs w:val="28"/>
          <w:lang w:val="kk-KZ"/>
        </w:rPr>
        <w:t>.</w:t>
      </w:r>
    </w:p>
    <w:p w:rsidR="00373780" w:rsidRDefault="00373780" w:rsidP="00373780">
      <w:pPr>
        <w:shd w:val="clear" w:color="auto" w:fill="FFFFFF"/>
        <w:spacing w:after="0" w:line="240" w:lineRule="auto"/>
        <w:ind w:firstLine="567"/>
        <w:jc w:val="both"/>
        <w:rPr>
          <w:rFonts w:ascii="Times New Roman" w:eastAsia="Times New Roman" w:hAnsi="Times New Roman" w:cs="Times New Roman"/>
          <w:sz w:val="28"/>
          <w:szCs w:val="28"/>
          <w:lang w:val="kk-KZ"/>
        </w:rPr>
      </w:pPr>
      <w:r w:rsidRPr="00373780">
        <w:rPr>
          <w:rFonts w:ascii="Times New Roman" w:eastAsia="Times New Roman" w:hAnsi="Times New Roman" w:cs="Times New Roman"/>
          <w:sz w:val="28"/>
          <w:szCs w:val="28"/>
          <w:lang w:val="kk-KZ"/>
        </w:rPr>
        <w:t>Қ. Өміралиев қазақ поэзиясының тілін зерттей отырып, өлеңнің негізгі қозғаушы күші – ырғақ екенін және өлең туындауы үшін алдымен ырғақтық құрылым пайда болуы қажет екенін атап көрсетеді. Оның пайымдауынша, ырғақ толқындары сөйлеу тіліндегі интонациялық тізбектерді бөліп, оларды инверсияға ұшыратады, әрі поэзияда тек поэтикалық реңкке ие морфологиялық формалар белсенді қолданылады</w:t>
      </w:r>
      <w:r w:rsidR="00336ED1">
        <w:rPr>
          <w:rFonts w:ascii="Times New Roman" w:eastAsia="Times New Roman" w:hAnsi="Times New Roman" w:cs="Times New Roman"/>
          <w:sz w:val="28"/>
          <w:szCs w:val="28"/>
          <w:lang w:val="kk-KZ"/>
        </w:rPr>
        <w:t xml:space="preserve"> [51</w:t>
      </w:r>
      <w:r>
        <w:rPr>
          <w:rFonts w:ascii="Times New Roman" w:eastAsia="Times New Roman" w:hAnsi="Times New Roman" w:cs="Times New Roman"/>
          <w:sz w:val="28"/>
          <w:szCs w:val="28"/>
          <w:lang w:val="kk-KZ"/>
        </w:rPr>
        <w:t>,</w:t>
      </w:r>
      <w:r w:rsidR="009D6F6B">
        <w:rPr>
          <w:rFonts w:ascii="Times New Roman" w:eastAsia="Times New Roman" w:hAnsi="Times New Roman" w:cs="Times New Roman"/>
          <w:sz w:val="28"/>
          <w:szCs w:val="28"/>
          <w:lang w:val="kk-KZ"/>
        </w:rPr>
        <w:t xml:space="preserve"> 26</w:t>
      </w:r>
      <w:r>
        <w:rPr>
          <w:rFonts w:ascii="Times New Roman" w:eastAsia="Times New Roman" w:hAnsi="Times New Roman" w:cs="Times New Roman"/>
          <w:sz w:val="28"/>
          <w:szCs w:val="28"/>
          <w:lang w:val="kk-KZ"/>
        </w:rPr>
        <w:t>б</w:t>
      </w:r>
      <w:r w:rsidRPr="00373780">
        <w:rPr>
          <w:rFonts w:ascii="Times New Roman" w:eastAsia="Times New Roman" w:hAnsi="Times New Roman" w:cs="Times New Roman"/>
          <w:sz w:val="28"/>
          <w:szCs w:val="28"/>
          <w:lang w:val="kk-KZ"/>
        </w:rPr>
        <w:t>].Ш. Уәлиханов та өлеңнің құрылымдық ерекшеліктеріне назар аударып, оның прозадан айырмашылығы мөлшерлі жолдар, шумақ, ұйқас және ырғақ сияқты элементтермен айқындалатынын көрсетеді. Сонымен қатар, ол силлабикалық жүйеге тән басты сипат – буын санының тұрақты сақталуы екенін нақтылайды.</w:t>
      </w:r>
    </w:p>
    <w:p w:rsidR="0085663E" w:rsidRPr="0085663E" w:rsidRDefault="0085663E" w:rsidP="0085663E">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5663E">
        <w:rPr>
          <w:rFonts w:ascii="Times New Roman" w:eastAsia="Times New Roman" w:hAnsi="Times New Roman" w:cs="Times New Roman"/>
          <w:sz w:val="28"/>
          <w:szCs w:val="28"/>
          <w:lang w:val="kk-KZ"/>
        </w:rPr>
        <w:t xml:space="preserve">Енді поэзия мен прозаның синтаксистік ерекшелігіне </w:t>
      </w:r>
      <w:r>
        <w:rPr>
          <w:rFonts w:ascii="Times New Roman" w:eastAsia="Times New Roman" w:hAnsi="Times New Roman" w:cs="Times New Roman"/>
          <w:sz w:val="28"/>
          <w:szCs w:val="28"/>
          <w:lang w:val="kk-KZ"/>
        </w:rPr>
        <w:t xml:space="preserve">тоқталайық. </w:t>
      </w:r>
      <w:r w:rsidRPr="0085663E">
        <w:rPr>
          <w:rFonts w:ascii="Times New Roman" w:eastAsia="Times New Roman" w:hAnsi="Times New Roman" w:cs="Times New Roman"/>
          <w:sz w:val="28"/>
          <w:szCs w:val="28"/>
          <w:lang w:val="kk-KZ"/>
        </w:rPr>
        <w:t>Поэзия мен прозаның синтаксистік құрылымдары бірқатар ортақ белгілерге ие болғанымен, олардың арасында елеулі айырмашылықтар да кездеседі. Екі формада да сөйлем мүшелері мен сөз тіркестері өзара синтаксистік қатынасқа түсіп, мағыналық байланыс орнатады. Дегенмен, поэзияда сөздердің орын тәртібі жиі өзгертіліп, инверсия тәсілі қолданылады, сөйлемдер ықшам әрі эмоциялық жағынан қанық болады. Сондай-ақ, поэтикалық мәтінде эллипсис жиі кездесіп, сөйлемнің кейбір мүшелері түсірілуі мүмкін. Мұндай құрылым өлеңге жинақылық пен ықшамдық қасиет беріп, оның көркемдік әсерін күшейтеді. Поэзияда риторикалық сұрақтар, қайталама құрылымдар мен лепті сөйлемдер жиі кездесіп, өлеңнің эмоционалды жүктемесін арттырады. Сонымен қатар, сөйлем мен сөз тіркестері прозада нақты мазмұн беруге бағытталса, поэзияда олар көркемдік және бейнелеу құралдары ретінде қызмет етеді. Бұл ерекшеліктер поэзияның синтаксистік құрылымын эстетикалық мақсаттарға бейімделген күрд</w:t>
      </w:r>
      <w:r w:rsidR="00787887">
        <w:rPr>
          <w:rFonts w:ascii="Times New Roman" w:eastAsia="Times New Roman" w:hAnsi="Times New Roman" w:cs="Times New Roman"/>
          <w:sz w:val="28"/>
          <w:szCs w:val="28"/>
          <w:lang w:val="kk-KZ"/>
        </w:rPr>
        <w:t>елі тілдік жүйе ретінде сипаттала</w:t>
      </w:r>
      <w:r w:rsidRPr="0085663E">
        <w:rPr>
          <w:rFonts w:ascii="Times New Roman" w:eastAsia="Times New Roman" w:hAnsi="Times New Roman" w:cs="Times New Roman"/>
          <w:sz w:val="28"/>
          <w:szCs w:val="28"/>
          <w:lang w:val="kk-KZ"/>
        </w:rPr>
        <w:t>ды.</w:t>
      </w:r>
    </w:p>
    <w:p w:rsidR="003119A2" w:rsidRDefault="0085663E" w:rsidP="0085663E">
      <w:pPr>
        <w:shd w:val="clear" w:color="auto" w:fill="FFFFFF"/>
        <w:spacing w:after="0" w:line="240" w:lineRule="auto"/>
        <w:ind w:firstLine="567"/>
        <w:jc w:val="both"/>
        <w:rPr>
          <w:rFonts w:ascii="Times New Roman" w:eastAsia="Times New Roman" w:hAnsi="Times New Roman" w:cs="Times New Roman"/>
          <w:sz w:val="28"/>
          <w:szCs w:val="28"/>
          <w:lang w:val="kk-KZ"/>
        </w:rPr>
      </w:pPr>
      <w:r w:rsidRPr="0085663E">
        <w:rPr>
          <w:rFonts w:ascii="Times New Roman" w:eastAsia="Times New Roman" w:hAnsi="Times New Roman" w:cs="Times New Roman"/>
          <w:sz w:val="28"/>
          <w:szCs w:val="28"/>
          <w:lang w:val="kk-KZ"/>
        </w:rPr>
        <w:t>Сонымен қатар, поэтикалық синтаксис тек прозаға тән синтаксистік категориялармен шектелмейді, оған өлеңге ғана тән құрылымдық элементтер – шумақ, тармақ және бунақ та кіреді. Бұл құрылымдық бірліктер поэтикалық мәтіннің ішкі ырғағын қалыптастырып, поэзияны прозадан айқындай түсед</w:t>
      </w:r>
      <w:r w:rsidR="003119A2">
        <w:rPr>
          <w:rFonts w:ascii="Times New Roman" w:eastAsia="Times New Roman" w:hAnsi="Times New Roman" w:cs="Times New Roman"/>
          <w:sz w:val="28"/>
          <w:szCs w:val="28"/>
          <w:lang w:val="kk-KZ"/>
        </w:rPr>
        <w:t xml:space="preserve">і. </w:t>
      </w:r>
      <w:r w:rsidR="003119A2" w:rsidRPr="003119A2">
        <w:rPr>
          <w:rFonts w:ascii="Times New Roman" w:eastAsia="Times New Roman" w:hAnsi="Times New Roman" w:cs="Times New Roman"/>
          <w:sz w:val="28"/>
          <w:szCs w:val="28"/>
          <w:lang w:val="kk-KZ"/>
        </w:rPr>
        <w:t>Прозадағы сияқты поэзияда да сөйлем мүшелері бірін-бірі анықтап, толықтап, пысықтап тұрады, бірақ поэзияда</w:t>
      </w:r>
      <w:r w:rsidR="00787887">
        <w:rPr>
          <w:rFonts w:ascii="Times New Roman" w:eastAsia="Times New Roman" w:hAnsi="Times New Roman" w:cs="Times New Roman"/>
          <w:sz w:val="28"/>
          <w:szCs w:val="28"/>
          <w:lang w:val="kk-KZ"/>
        </w:rPr>
        <w:t>ғы</w:t>
      </w:r>
      <w:r w:rsidR="003119A2" w:rsidRPr="003119A2">
        <w:rPr>
          <w:rFonts w:ascii="Times New Roman" w:eastAsia="Times New Roman" w:hAnsi="Times New Roman" w:cs="Times New Roman"/>
          <w:sz w:val="28"/>
          <w:szCs w:val="28"/>
          <w:lang w:val="kk-KZ"/>
        </w:rPr>
        <w:t xml:space="preserve"> бұл байланыстар көбіне интонация арқылы айқындалады. Өлең мәтінінде бір сөйлем мүшесі бірден бірнеше басқа сөйлем мүшелерімен байланысып, мағыналық көпқабаттылық тудыра алады</w:t>
      </w:r>
      <w:r w:rsidR="003119A2">
        <w:rPr>
          <w:rFonts w:ascii="Times New Roman" w:eastAsia="Times New Roman" w:hAnsi="Times New Roman" w:cs="Times New Roman"/>
          <w:sz w:val="28"/>
          <w:szCs w:val="28"/>
          <w:lang w:val="kk-KZ"/>
        </w:rPr>
        <w:t xml:space="preserve">. </w:t>
      </w:r>
    </w:p>
    <w:p w:rsidR="00C43412" w:rsidRDefault="00C43412" w:rsidP="00C43412">
      <w:pPr>
        <w:shd w:val="clear" w:color="auto" w:fill="FFFFFF"/>
        <w:spacing w:after="0" w:line="240" w:lineRule="auto"/>
        <w:ind w:firstLine="567"/>
        <w:jc w:val="both"/>
        <w:rPr>
          <w:rFonts w:ascii="Times New Roman" w:hAnsi="Times New Roman" w:cs="Times New Roman"/>
          <w:sz w:val="28"/>
          <w:szCs w:val="28"/>
          <w:lang w:val="kk-KZ"/>
        </w:rPr>
      </w:pPr>
      <w:r w:rsidRPr="00C43412">
        <w:rPr>
          <w:rFonts w:ascii="Times New Roman" w:eastAsia="Times New Roman" w:hAnsi="Times New Roman" w:cs="Times New Roman"/>
          <w:sz w:val="28"/>
          <w:szCs w:val="28"/>
          <w:lang w:val="kk-KZ"/>
        </w:rPr>
        <w:t xml:space="preserve">Поэзия мен прозаның маңызды айырмашылықтарының бірі — синтаксистік бірліктердің ұзындығы мен құрылымдық ұйымдасуында. Проза сөйлемдері көбіне толық аяқталған, логикалық тұрғыдан тұтас ойды білдіретін күрделі құрмалас құрылымдардан тұрса, поэзияда сөйлемдер ырғақ пен ұйқасқа </w:t>
      </w:r>
      <w:r w:rsidRPr="00C43412">
        <w:rPr>
          <w:rFonts w:ascii="Times New Roman" w:eastAsia="Times New Roman" w:hAnsi="Times New Roman" w:cs="Times New Roman"/>
          <w:sz w:val="28"/>
          <w:szCs w:val="28"/>
          <w:lang w:val="kk-KZ"/>
        </w:rPr>
        <w:lastRenderedPageBreak/>
        <w:t>бағынып, ықшам әрі ықпал ету әлеуеті жоғары болады. Өлең жолында бір ғана сөз жеке тармақ құрап, ерекше семантикалық және эмоциялық мәнге ие болуы мүмкін; сондай-ақ поэзияда қайталама құрылымдар, риторикалық сұрақтар мен лепті сөйлемдер жиі кездес</w:t>
      </w:r>
      <w:r>
        <w:rPr>
          <w:rFonts w:ascii="Times New Roman" w:eastAsia="Times New Roman" w:hAnsi="Times New Roman" w:cs="Times New Roman"/>
          <w:sz w:val="28"/>
          <w:szCs w:val="28"/>
          <w:lang w:val="kk-KZ"/>
        </w:rPr>
        <w:t xml:space="preserve">іп, көркемдік әсерді арттырады </w:t>
      </w:r>
      <w:r w:rsidR="00336ED1">
        <w:rPr>
          <w:rFonts w:ascii="Times New Roman" w:hAnsi="Times New Roman" w:cs="Times New Roman"/>
          <w:sz w:val="28"/>
          <w:szCs w:val="28"/>
          <w:lang w:val="kk-KZ"/>
        </w:rPr>
        <w:t>[52</w:t>
      </w:r>
      <w:r w:rsidR="008A6FE7" w:rsidRPr="00C43412">
        <w:rPr>
          <w:rFonts w:ascii="Times New Roman" w:hAnsi="Times New Roman" w:cs="Times New Roman"/>
          <w:sz w:val="28"/>
          <w:szCs w:val="28"/>
          <w:lang w:val="kk-KZ"/>
        </w:rPr>
        <w:t xml:space="preserve">]. </w:t>
      </w:r>
    </w:p>
    <w:p w:rsidR="00BC2F7A" w:rsidRPr="008050E5" w:rsidRDefault="00BC2F7A" w:rsidP="00903EEE">
      <w:pPr>
        <w:pStyle w:val="a5"/>
        <w:spacing w:before="0" w:beforeAutospacing="0" w:after="0" w:afterAutospacing="0"/>
        <w:ind w:firstLine="567"/>
        <w:contextualSpacing/>
        <w:jc w:val="both"/>
        <w:rPr>
          <w:sz w:val="28"/>
          <w:szCs w:val="28"/>
          <w:lang w:val="kk-KZ"/>
        </w:rPr>
      </w:pPr>
      <w:r w:rsidRPr="008050E5">
        <w:rPr>
          <w:sz w:val="28"/>
          <w:szCs w:val="28"/>
          <w:lang w:val="kk-KZ"/>
        </w:rPr>
        <w:t>Ағылшын әдебиетінде өлең құрылымдары мен поэтикалық дискурс ерекшелікте</w:t>
      </w:r>
      <w:r w:rsidR="00787887">
        <w:rPr>
          <w:sz w:val="28"/>
          <w:szCs w:val="28"/>
          <w:lang w:val="kk-KZ"/>
        </w:rPr>
        <w:t>рін зерттеген ғалымдар аз емес</w:t>
      </w:r>
      <w:r w:rsidRPr="008050E5">
        <w:rPr>
          <w:sz w:val="28"/>
          <w:szCs w:val="28"/>
          <w:lang w:val="kk-KZ"/>
        </w:rPr>
        <w:t>. Олардың еңбектері поэзияның метрикалық заңдылықтарын, дыбыстық құрылымдарын, ырғақтық ерекшеліктерін, көркемдік құралдарын, сондай-ақ оның тарихи эволюциясын жан-жақты талдауға бағытталған. Поэзияның құрылымын талдаған ағылшын ғалымдарының ішінде Александр Потебняның идеяларын жалғастырған және дамытқан зерттеушілер де бар, ал кейбіреулері заманауи лингвистика мен когнитивті поэтика тұрғысынан өлең құрылымдарын қарастырған.</w:t>
      </w:r>
    </w:p>
    <w:p w:rsidR="00BC2F7A" w:rsidRDefault="00C43412" w:rsidP="00C43412">
      <w:pPr>
        <w:pStyle w:val="a5"/>
        <w:spacing w:before="0" w:beforeAutospacing="0" w:after="0" w:afterAutospacing="0"/>
        <w:ind w:firstLine="567"/>
        <w:contextualSpacing/>
        <w:jc w:val="both"/>
        <w:rPr>
          <w:sz w:val="28"/>
          <w:szCs w:val="28"/>
          <w:lang w:val="kk-KZ"/>
        </w:rPr>
      </w:pPr>
      <w:r>
        <w:rPr>
          <w:sz w:val="28"/>
          <w:szCs w:val="28"/>
          <w:lang w:val="kk-KZ"/>
        </w:rPr>
        <w:t>А</w:t>
      </w:r>
      <w:r w:rsidR="00BC2F7A" w:rsidRPr="008050E5">
        <w:rPr>
          <w:sz w:val="28"/>
          <w:szCs w:val="28"/>
          <w:lang w:val="kk-KZ"/>
        </w:rPr>
        <w:t>ғылшын поэзиясын талдауда ерекше оры</w:t>
      </w:r>
      <w:r>
        <w:rPr>
          <w:sz w:val="28"/>
          <w:szCs w:val="28"/>
          <w:lang w:val="kk-KZ"/>
        </w:rPr>
        <w:t xml:space="preserve">н алатын ғалымдардың бірі Дж. Сейнтсбери </w:t>
      </w:r>
      <w:r w:rsidR="00BC2F7A" w:rsidRPr="008050E5">
        <w:rPr>
          <w:sz w:val="28"/>
          <w:szCs w:val="28"/>
          <w:lang w:val="kk-KZ"/>
        </w:rPr>
        <w:t>поэтикалық стильдер мен метрлердің тарихи эволюциясын қарастырып, ағылшын өлеңінің түрлі дәуірлерде қалай өзгергенін саралады. Оның еңбектері поэзия тарихын талдау арқылы метрикалық заңдылықтардың қал</w:t>
      </w:r>
      <w:r>
        <w:rPr>
          <w:sz w:val="28"/>
          <w:szCs w:val="28"/>
          <w:lang w:val="kk-KZ"/>
        </w:rPr>
        <w:t>ай дамығанын көрсетуімен құнды. Р.</w:t>
      </w:r>
      <w:r w:rsidR="00BC2F7A" w:rsidRPr="008050E5">
        <w:rPr>
          <w:sz w:val="28"/>
          <w:szCs w:val="28"/>
          <w:lang w:val="kk-KZ"/>
        </w:rPr>
        <w:t xml:space="preserve"> Бриджес ағылшын поэзиясының метрлік құрылымын тереңірек зерттеді. Ол дәстүрлі метр мен еркін өлеңнің айырмашылықтарына тоқталып, интонация мен табиғи сөйлеу ырғағының өлең құрылымына қалай әсер ететінін талдады. Бұл көзқарас кейінгі поэтикалық зертт</w:t>
      </w:r>
      <w:r>
        <w:rPr>
          <w:sz w:val="28"/>
          <w:szCs w:val="28"/>
          <w:lang w:val="kk-KZ"/>
        </w:rPr>
        <w:t xml:space="preserve">еулерге айтарлықтай </w:t>
      </w:r>
      <w:r w:rsidR="00787887" w:rsidRPr="00787887">
        <w:rPr>
          <w:sz w:val="28"/>
          <w:szCs w:val="28"/>
          <w:lang w:val="kk-KZ"/>
        </w:rPr>
        <w:t>ықпалын көрсетті</w:t>
      </w:r>
      <w:r>
        <w:rPr>
          <w:sz w:val="28"/>
          <w:szCs w:val="28"/>
          <w:lang w:val="kk-KZ"/>
        </w:rPr>
        <w:t>. А.</w:t>
      </w:r>
      <w:r w:rsidR="00BC2F7A" w:rsidRPr="008050E5">
        <w:rPr>
          <w:sz w:val="28"/>
          <w:szCs w:val="28"/>
          <w:lang w:val="kk-KZ"/>
        </w:rPr>
        <w:t xml:space="preserve"> Копленд ағылшын поэзиясының фонетикалық құрылымын зерттеп, дыбыстық үйлесімдердің қалай қалыптасатынын және олардың оқырманға қалай әсер ететінін көрсетті. Поэзиядағы аллитерация, ассонанс, консонанс секілді элементтердің рөлін түсіндіріп, олардың эстетикалық ықпалын анықтады.Осы саладағы маңы</w:t>
      </w:r>
      <w:r>
        <w:rPr>
          <w:sz w:val="28"/>
          <w:szCs w:val="28"/>
          <w:lang w:val="kk-KZ"/>
        </w:rPr>
        <w:t xml:space="preserve">зды зерттеушілердің бірі Д. Эттридж </w:t>
      </w:r>
      <w:r w:rsidR="00BC2F7A" w:rsidRPr="008050E5">
        <w:rPr>
          <w:sz w:val="28"/>
          <w:szCs w:val="28"/>
          <w:lang w:val="kk-KZ"/>
        </w:rPr>
        <w:t>поэзиядағы ырғақ пен екпіннің маңызын талдап, ағылшын метрикасының ерекшеліктерін көрсетіп берді. Оның еңбектері дыбыстық құрылым мен мағыналық акценттердің өлеңдегі эмоционалдық әсерді қалыптастырудағы рөлін түсінуге көмектесті.</w:t>
      </w:r>
    </w:p>
    <w:p w:rsidR="002271CC" w:rsidRPr="008050E5" w:rsidRDefault="002271CC" w:rsidP="00C43412">
      <w:pPr>
        <w:pStyle w:val="a5"/>
        <w:spacing w:before="0" w:beforeAutospacing="0" w:after="0" w:afterAutospacing="0"/>
        <w:ind w:firstLine="567"/>
        <w:contextualSpacing/>
        <w:jc w:val="both"/>
        <w:rPr>
          <w:sz w:val="28"/>
          <w:szCs w:val="28"/>
          <w:lang w:val="kk-KZ"/>
        </w:rPr>
      </w:pPr>
      <w:r>
        <w:rPr>
          <w:sz w:val="28"/>
          <w:szCs w:val="28"/>
          <w:lang w:val="kk-KZ"/>
        </w:rPr>
        <w:t>П</w:t>
      </w:r>
      <w:r w:rsidRPr="002271CC">
        <w:rPr>
          <w:sz w:val="28"/>
          <w:szCs w:val="28"/>
          <w:lang w:val="kk-KZ"/>
        </w:rPr>
        <w:t xml:space="preserve">оэтикалық құрылымдарды зерттеген бірқатар ғалымдар поэзиядағы </w:t>
      </w:r>
      <w:r w:rsidRPr="00DC3ACB">
        <w:rPr>
          <w:sz w:val="28"/>
          <w:szCs w:val="28"/>
          <w:lang w:val="kk-KZ"/>
        </w:rPr>
        <w:t>ырғақ, ритм және метрикалық жүйелердің эво</w:t>
      </w:r>
      <w:r w:rsidRPr="002271CC">
        <w:rPr>
          <w:sz w:val="28"/>
          <w:szCs w:val="28"/>
          <w:lang w:val="kk-KZ"/>
        </w:rPr>
        <w:t>люциясын</w:t>
      </w:r>
      <w:r>
        <w:rPr>
          <w:sz w:val="28"/>
          <w:szCs w:val="28"/>
          <w:lang w:val="kk-KZ"/>
        </w:rPr>
        <w:t xml:space="preserve"> түрлі қырынан талдады. Атап айтқанда, </w:t>
      </w:r>
      <w:r w:rsidRPr="002271CC">
        <w:rPr>
          <w:sz w:val="28"/>
          <w:szCs w:val="28"/>
          <w:lang w:val="kk-KZ"/>
        </w:rPr>
        <w:t xml:space="preserve">Т.С. Элиоттың шығармашылығын зерттеген Ф.К. Лейтон дәстүрлі метриканың еркін ырғаққа ауысу үдерісін түсіндіруге тырысып, бос өлеңнің құрылымдық </w:t>
      </w:r>
      <w:r>
        <w:rPr>
          <w:sz w:val="28"/>
          <w:szCs w:val="28"/>
          <w:lang w:val="kk-KZ"/>
        </w:rPr>
        <w:t>ерекшеліктерін сипаттады. Дж.</w:t>
      </w:r>
      <w:r w:rsidRPr="002271CC">
        <w:rPr>
          <w:sz w:val="28"/>
          <w:szCs w:val="28"/>
          <w:lang w:val="kk-KZ"/>
        </w:rPr>
        <w:t xml:space="preserve"> Стил поэзиядағы дыбыстық және ырғақтық құрылымдарды алғаш жүйелі түрде зерттегендердің бірі ретінде өлең интонациясы мен дыбыстың ұзақтығына негізделген метрлерді қарастырды. Поэзияны қабылдау механизмдері мен когнитивті процестер арасынд</w:t>
      </w:r>
      <w:r>
        <w:rPr>
          <w:sz w:val="28"/>
          <w:szCs w:val="28"/>
          <w:lang w:val="kk-KZ"/>
        </w:rPr>
        <w:t>ағы байланысты зерттеген Д. Фримен, К. Аддисон және В.</w:t>
      </w:r>
      <w:r w:rsidRPr="002271CC">
        <w:rPr>
          <w:sz w:val="28"/>
          <w:szCs w:val="28"/>
          <w:lang w:val="kk-KZ"/>
        </w:rPr>
        <w:t xml:space="preserve"> Ли өлең құрылымының эмоциялық және мағыналық әсер</w:t>
      </w:r>
      <w:r>
        <w:rPr>
          <w:sz w:val="28"/>
          <w:szCs w:val="28"/>
          <w:lang w:val="kk-KZ"/>
        </w:rPr>
        <w:t>ін ашуға баса назар аударды. П.</w:t>
      </w:r>
      <w:r w:rsidRPr="002271CC">
        <w:rPr>
          <w:sz w:val="28"/>
          <w:szCs w:val="28"/>
          <w:lang w:val="kk-KZ"/>
        </w:rPr>
        <w:t xml:space="preserve"> Фассел поэтикалық форма мен мазмұнның өзара байланысын ашып, рифма, ырғақ және дыбыстық құрылымдардың күр</w:t>
      </w:r>
      <w:r>
        <w:rPr>
          <w:sz w:val="28"/>
          <w:szCs w:val="28"/>
          <w:lang w:val="kk-KZ"/>
        </w:rPr>
        <w:t>делі жүйесін талдады. Ал Р. Картер мен М.</w:t>
      </w:r>
      <w:r w:rsidRPr="002271CC">
        <w:rPr>
          <w:sz w:val="28"/>
          <w:szCs w:val="28"/>
          <w:lang w:val="kk-KZ"/>
        </w:rPr>
        <w:t xml:space="preserve"> Лонг поэтикалық дискурсты лингвистикалық және стилистикалық тұрғыдан зерттеп, поэтикалық мәтіннің құрылымдық-мағыналық ерекшеліктерін сипаттауға үлес қосты.</w:t>
      </w:r>
    </w:p>
    <w:p w:rsidR="00BC2F7A" w:rsidRDefault="00787887" w:rsidP="00903EEE">
      <w:pPr>
        <w:pStyle w:val="a5"/>
        <w:spacing w:before="0" w:beforeAutospacing="0" w:after="0" w:afterAutospacing="0"/>
        <w:ind w:firstLine="567"/>
        <w:contextualSpacing/>
        <w:jc w:val="both"/>
        <w:rPr>
          <w:sz w:val="28"/>
          <w:szCs w:val="28"/>
          <w:lang w:val="kk-KZ"/>
        </w:rPr>
      </w:pPr>
      <w:r w:rsidRPr="00787887">
        <w:rPr>
          <w:sz w:val="28"/>
          <w:szCs w:val="28"/>
          <w:lang w:val="kk-KZ"/>
        </w:rPr>
        <w:lastRenderedPageBreak/>
        <w:t xml:space="preserve">Ағылшын тілінің өлең құрылымдарын зерттеген ғалымдардың еңбектері поэзияның тек қана эстетикалық категориясы ғана емес, сонымен бірге метрикалық, фонетикалық және когнитивті құрылымдарға </w:t>
      </w:r>
      <w:r w:rsidR="00BC2F7A" w:rsidRPr="008050E5">
        <w:rPr>
          <w:sz w:val="28"/>
          <w:szCs w:val="28"/>
          <w:lang w:val="kk-KZ"/>
        </w:rPr>
        <w:t>негізделген күрделі құбылыс екенін көрсетеді. Поэтикалық дискурс тек форма мәселесі емес, ол мағыналық өрістің ерекше түрі ретінде де қарастырылады. Сондықтан зерттеушілер поэзиядағы ырғақ, рифма, дыбыстық үйлесімдер, метрикалық құрылымдар, когнитивті ерекшеліктер секілді аспектілерді жан-жақты талдайды. Бұл бағыттағы зерттеулер поэзияны тек әдебиеттану шеңберінде ғана емес, тіл білімі мен когнитивті</w:t>
      </w:r>
      <w:r w:rsidR="00CB2AD1">
        <w:rPr>
          <w:sz w:val="28"/>
          <w:szCs w:val="28"/>
          <w:lang w:val="kk-KZ"/>
        </w:rPr>
        <w:t>к</w:t>
      </w:r>
      <w:r w:rsidR="00BC2F7A" w:rsidRPr="008050E5">
        <w:rPr>
          <w:sz w:val="28"/>
          <w:szCs w:val="28"/>
          <w:lang w:val="kk-KZ"/>
        </w:rPr>
        <w:t xml:space="preserve"> ғылымдар тұрғысынан </w:t>
      </w:r>
      <w:r w:rsidR="009255F2" w:rsidRPr="008050E5">
        <w:rPr>
          <w:sz w:val="28"/>
          <w:szCs w:val="28"/>
          <w:lang w:val="kk-KZ"/>
        </w:rPr>
        <w:t>да қарастыруға мүмкіндік береді.</w:t>
      </w:r>
    </w:p>
    <w:p w:rsidR="002271CC" w:rsidRDefault="002271CC" w:rsidP="002271CC">
      <w:pPr>
        <w:pStyle w:val="a5"/>
        <w:spacing w:before="0" w:beforeAutospacing="0" w:after="0" w:afterAutospacing="0"/>
        <w:ind w:firstLine="567"/>
        <w:contextualSpacing/>
        <w:jc w:val="both"/>
        <w:rPr>
          <w:sz w:val="28"/>
          <w:szCs w:val="28"/>
          <w:lang w:val="kk-KZ"/>
        </w:rPr>
      </w:pPr>
      <w:r>
        <w:rPr>
          <w:sz w:val="28"/>
          <w:szCs w:val="28"/>
          <w:lang w:val="kk-KZ"/>
        </w:rPr>
        <w:t xml:space="preserve">С. </w:t>
      </w:r>
      <w:r w:rsidRPr="002271CC">
        <w:rPr>
          <w:sz w:val="28"/>
          <w:szCs w:val="28"/>
          <w:lang w:val="kk-KZ"/>
        </w:rPr>
        <w:t xml:space="preserve">Виноградова поэзияның табиғатын семантикалық және құрылымдық тұтастық негізінде қарастырады. Лирика, эпос және драма жанрларында тілдік бірліктер мағынаны жеткізуде әртүрлі қызмет атқаратыны ерекше көрсетіледі. Поэтикалық мәтін рифма, аллитерация, ритм-метрикалық ұйымдасу және композициялық құрылым арқылы мағыналық әсер тудырады. </w:t>
      </w:r>
      <w:r>
        <w:rPr>
          <w:sz w:val="28"/>
          <w:szCs w:val="28"/>
          <w:lang w:val="kk-KZ"/>
        </w:rPr>
        <w:t>С. Виноградованың пікірінше, п</w:t>
      </w:r>
      <w:r w:rsidRPr="002271CC">
        <w:rPr>
          <w:sz w:val="28"/>
          <w:szCs w:val="28"/>
          <w:lang w:val="kk-KZ"/>
        </w:rPr>
        <w:t>оэтикалық мәтін – автор санасымен ұйымдасқан, ішкі үйлесімі жоғары, жүйелі және ассоциативті тәуелділікке негізделген тұйық мағына</w:t>
      </w:r>
      <w:r>
        <w:rPr>
          <w:sz w:val="28"/>
          <w:szCs w:val="28"/>
          <w:lang w:val="kk-KZ"/>
        </w:rPr>
        <w:t>лық құрылым ретінде сипатталады</w:t>
      </w:r>
      <w:r w:rsidR="00336ED1">
        <w:rPr>
          <w:sz w:val="28"/>
          <w:szCs w:val="28"/>
          <w:lang w:val="kk-KZ"/>
        </w:rPr>
        <w:t xml:space="preserve"> [53</w:t>
      </w:r>
      <w:r w:rsidR="00D732DF" w:rsidRPr="008050E5">
        <w:rPr>
          <w:sz w:val="28"/>
          <w:szCs w:val="28"/>
          <w:lang w:val="kk-KZ"/>
        </w:rPr>
        <w:t>,161</w:t>
      </w:r>
      <w:r>
        <w:rPr>
          <w:sz w:val="28"/>
          <w:szCs w:val="28"/>
          <w:lang w:val="kk-KZ"/>
        </w:rPr>
        <w:t>б.</w:t>
      </w:r>
      <w:r w:rsidR="00D732DF" w:rsidRPr="008050E5">
        <w:rPr>
          <w:sz w:val="28"/>
          <w:szCs w:val="28"/>
          <w:lang w:val="kk-KZ"/>
        </w:rPr>
        <w:t xml:space="preserve">]. </w:t>
      </w:r>
    </w:p>
    <w:p w:rsidR="002271CC" w:rsidRDefault="002271CC" w:rsidP="002271CC">
      <w:pPr>
        <w:pStyle w:val="a5"/>
        <w:spacing w:before="0" w:beforeAutospacing="0" w:after="0" w:afterAutospacing="0"/>
        <w:ind w:firstLine="567"/>
        <w:contextualSpacing/>
        <w:jc w:val="both"/>
        <w:rPr>
          <w:sz w:val="28"/>
          <w:szCs w:val="28"/>
          <w:lang w:val="kk-KZ"/>
        </w:rPr>
      </w:pPr>
      <w:r w:rsidRPr="002271CC">
        <w:rPr>
          <w:sz w:val="28"/>
          <w:szCs w:val="28"/>
          <w:lang w:val="kk-KZ"/>
        </w:rPr>
        <w:t xml:space="preserve">В.А. Маслова поэзияны әлемді тану мен бейнелеудің ерекше тәсілі ретінде қарастырып, оның басты ерекшелігі эстетикалық мәннің </w:t>
      </w:r>
      <w:r w:rsidR="00CB2AD1" w:rsidRPr="00CB2AD1">
        <w:rPr>
          <w:sz w:val="28"/>
          <w:szCs w:val="28"/>
          <w:lang w:val="kk-KZ"/>
        </w:rPr>
        <w:t>басымдылығында</w:t>
      </w:r>
      <w:r w:rsidRPr="002271CC">
        <w:rPr>
          <w:sz w:val="28"/>
          <w:szCs w:val="28"/>
          <w:lang w:val="kk-KZ"/>
        </w:rPr>
        <w:t xml:space="preserve"> деп тұжырымдайды. Зерттеуші поэзиялық мәтінді бейнелі ойлау нәтижесі деп бағалап, поэзияның мәні адам сезімі мен көңіл күйін эстетикалық түрде жеткізуінде екенін атап көрсетеді</w:t>
      </w:r>
      <w:r w:rsidR="00336ED1">
        <w:rPr>
          <w:sz w:val="28"/>
          <w:szCs w:val="28"/>
          <w:lang w:val="kk-KZ"/>
        </w:rPr>
        <w:t xml:space="preserve"> [54</w:t>
      </w:r>
      <w:r w:rsidR="00524E83" w:rsidRPr="008050E5">
        <w:rPr>
          <w:sz w:val="28"/>
          <w:szCs w:val="28"/>
          <w:lang w:val="kk-KZ"/>
        </w:rPr>
        <w:t>]</w:t>
      </w:r>
      <w:r w:rsidRPr="002271CC">
        <w:rPr>
          <w:sz w:val="28"/>
          <w:szCs w:val="28"/>
          <w:lang w:val="kk-KZ"/>
        </w:rPr>
        <w:t xml:space="preserve">. Поэзия мен прозаның айырмашылығын саралай отырып, поэзияны эмоция мен сезім динамикасын білдіру құралы ретінде сипаттайды, ал прозада негізінен оқиғалық мазмұн мен идеяны жеткізу </w:t>
      </w:r>
      <w:r w:rsidR="00CB2AD1" w:rsidRPr="00CB2AD1">
        <w:rPr>
          <w:sz w:val="28"/>
          <w:szCs w:val="28"/>
          <w:lang w:val="kk-KZ"/>
        </w:rPr>
        <w:t>басымырақ болады деп санайды. Сонымен қатар автор тіл бірліктерінің мағынасын концептуалды және эстетикалық деңгейде ажыратып, эстетикалық мағынаның концептуалды мазмұнды бейімдеп, кей жағдайда өзгертуі мүмкін екенін атап көрсетеді</w:t>
      </w:r>
      <w:r w:rsidR="00CB2AD1">
        <w:rPr>
          <w:sz w:val="28"/>
          <w:szCs w:val="28"/>
          <w:lang w:val="kk-KZ"/>
        </w:rPr>
        <w:t xml:space="preserve">. </w:t>
      </w:r>
      <w:r w:rsidRPr="002271CC">
        <w:rPr>
          <w:sz w:val="28"/>
          <w:szCs w:val="28"/>
          <w:lang w:val="kk-KZ"/>
        </w:rPr>
        <w:t>Бұл тұжырымдар поэзияның семантикалық құрылымындағы көпқабаттылық пен көркемдік экспрессияны тереңірек түсіндіруге негіз болады</w:t>
      </w:r>
      <w:r w:rsidR="00336ED1">
        <w:rPr>
          <w:sz w:val="28"/>
          <w:szCs w:val="28"/>
          <w:lang w:val="kk-KZ"/>
        </w:rPr>
        <w:t>[55</w:t>
      </w:r>
      <w:r w:rsidR="00EA1F55" w:rsidRPr="008050E5">
        <w:rPr>
          <w:sz w:val="28"/>
          <w:szCs w:val="28"/>
          <w:lang w:val="kk-KZ"/>
        </w:rPr>
        <w:t>]</w:t>
      </w:r>
      <w:r w:rsidRPr="002271CC">
        <w:rPr>
          <w:sz w:val="28"/>
          <w:szCs w:val="28"/>
          <w:lang w:val="kk-KZ"/>
        </w:rPr>
        <w:t>.</w:t>
      </w:r>
    </w:p>
    <w:p w:rsidR="0047196D" w:rsidRDefault="001B557B" w:rsidP="0047196D">
      <w:pPr>
        <w:pStyle w:val="a5"/>
        <w:spacing w:before="0" w:beforeAutospacing="0" w:after="0" w:afterAutospacing="0"/>
        <w:ind w:firstLine="567"/>
        <w:contextualSpacing/>
        <w:jc w:val="both"/>
        <w:rPr>
          <w:sz w:val="28"/>
          <w:szCs w:val="28"/>
          <w:lang w:val="kk-KZ"/>
        </w:rPr>
      </w:pPr>
      <w:r w:rsidRPr="001B557B">
        <w:rPr>
          <w:sz w:val="28"/>
          <w:szCs w:val="28"/>
          <w:lang w:val="kk-KZ"/>
        </w:rPr>
        <w:t>И.В. Вашунинаның пікірінше, поэз</w:t>
      </w:r>
      <w:r w:rsidR="00CB2AD1">
        <w:rPr>
          <w:sz w:val="28"/>
          <w:szCs w:val="28"/>
          <w:lang w:val="kk-KZ"/>
        </w:rPr>
        <w:t xml:space="preserve">ия төмен ақпараттылықпен қатар </w:t>
      </w:r>
      <w:r w:rsidRPr="001B557B">
        <w:rPr>
          <w:sz w:val="28"/>
          <w:szCs w:val="28"/>
          <w:lang w:val="kk-KZ"/>
        </w:rPr>
        <w:t xml:space="preserve">жоғары эмоционалдылық және экспрессивтілік сипатымен ерекшеленеді. Оның айтуынша, поэтикалық мәтіндерде </w:t>
      </w:r>
      <w:r w:rsidR="00B268F5">
        <w:rPr>
          <w:sz w:val="28"/>
          <w:szCs w:val="28"/>
          <w:lang w:val="kk-KZ"/>
        </w:rPr>
        <w:t>вербалды</w:t>
      </w:r>
      <w:r w:rsidRPr="001B557B">
        <w:rPr>
          <w:sz w:val="28"/>
          <w:szCs w:val="28"/>
          <w:lang w:val="kk-KZ"/>
        </w:rPr>
        <w:t xml:space="preserve"> емес мазмұндық-концептуалдық және мәтінаралық ақпарат көлемінің көп берілуі олардың қабылдануын күрделендіреді. Осыған байланысты ғалым поэзияның нақты мазмұнды хабарлаудан гөрі, концептуалды мәнді же</w:t>
      </w:r>
      <w:r>
        <w:rPr>
          <w:sz w:val="28"/>
          <w:szCs w:val="28"/>
          <w:lang w:val="kk-KZ"/>
        </w:rPr>
        <w:t>ткізуге бейім екенін атап өтеді</w:t>
      </w:r>
      <w:r w:rsidR="00336ED1">
        <w:rPr>
          <w:sz w:val="28"/>
          <w:szCs w:val="28"/>
          <w:lang w:val="kk-KZ"/>
        </w:rPr>
        <w:t xml:space="preserve"> [56</w:t>
      </w:r>
      <w:r w:rsidR="00D732DF" w:rsidRPr="001B557B">
        <w:rPr>
          <w:sz w:val="28"/>
          <w:szCs w:val="28"/>
          <w:lang w:val="kk-KZ"/>
        </w:rPr>
        <w:t>,10</w:t>
      </w:r>
      <w:r>
        <w:rPr>
          <w:sz w:val="28"/>
          <w:szCs w:val="28"/>
          <w:lang w:val="kk-KZ"/>
        </w:rPr>
        <w:t>б.</w:t>
      </w:r>
      <w:r w:rsidR="00D732DF" w:rsidRPr="001B557B">
        <w:rPr>
          <w:sz w:val="28"/>
          <w:szCs w:val="28"/>
          <w:lang w:val="kk-KZ"/>
        </w:rPr>
        <w:t xml:space="preserve">] </w:t>
      </w:r>
    </w:p>
    <w:p w:rsidR="002828DE" w:rsidRDefault="002828DE" w:rsidP="002828DE">
      <w:pPr>
        <w:pStyle w:val="a5"/>
        <w:spacing w:before="0" w:beforeAutospacing="0" w:after="0" w:afterAutospacing="0"/>
        <w:ind w:firstLine="567"/>
        <w:contextualSpacing/>
        <w:jc w:val="both"/>
        <w:rPr>
          <w:sz w:val="28"/>
          <w:szCs w:val="28"/>
          <w:lang w:val="kk-KZ"/>
        </w:rPr>
      </w:pPr>
      <w:r w:rsidRPr="002828DE">
        <w:rPr>
          <w:sz w:val="28"/>
          <w:szCs w:val="28"/>
          <w:lang w:val="kk-KZ"/>
        </w:rPr>
        <w:t xml:space="preserve">М.М. Бахтинның пайымдауынша, поэзия мен проза архитектоникалық көркемдік формалар ретінде екі түрлі дүние бейнесін жасайды. Поэзияда өзіндік дүниенің авторлық санаға негізделген көркемдік моделі құрастырылады. Бұл модельдің қалыптасуында көркемдік бейненің құрылымына маңызды рөл беріледі. Поэзияда көркемдік бейне авторлық интенция, затқа деген авторлық эмоционалды-мазмұндық бағыттылықпен барынша толық беріледі, сондықтан </w:t>
      </w:r>
      <w:r w:rsidRPr="002828DE">
        <w:rPr>
          <w:sz w:val="28"/>
          <w:szCs w:val="28"/>
          <w:lang w:val="kk-KZ"/>
        </w:rPr>
        <w:lastRenderedPageBreak/>
        <w:t xml:space="preserve">да, М.М. Бахтин бойынша, поэтикалық бейне – бұл автордың зат туралы көзқарасы мен оның экспрессивті, </w:t>
      </w:r>
      <w:r w:rsidR="00CB2AD1" w:rsidRPr="00CB2AD1">
        <w:rPr>
          <w:sz w:val="28"/>
          <w:szCs w:val="28"/>
          <w:lang w:val="kk-KZ"/>
        </w:rPr>
        <w:t>құндылыққа толы</w:t>
      </w:r>
      <w:r w:rsidRPr="002828DE">
        <w:rPr>
          <w:sz w:val="28"/>
          <w:szCs w:val="28"/>
          <w:lang w:val="kk-KZ"/>
        </w:rPr>
        <w:t>және мазмұндық сипаттамасы арқылы қалыптасатын инте</w:t>
      </w:r>
      <w:r>
        <w:rPr>
          <w:sz w:val="28"/>
          <w:szCs w:val="28"/>
          <w:lang w:val="kk-KZ"/>
        </w:rPr>
        <w:t xml:space="preserve">нционалды бейне болып табылады </w:t>
      </w:r>
      <w:r w:rsidRPr="008050E5">
        <w:rPr>
          <w:sz w:val="28"/>
          <w:szCs w:val="28"/>
          <w:lang w:val="kk-KZ"/>
        </w:rPr>
        <w:t>[</w:t>
      </w:r>
      <w:r w:rsidR="009665C1">
        <w:rPr>
          <w:sz w:val="28"/>
          <w:szCs w:val="28"/>
          <w:lang w:val="kk-KZ"/>
        </w:rPr>
        <w:t>5</w:t>
      </w:r>
      <w:r w:rsidR="00336ED1">
        <w:rPr>
          <w:sz w:val="28"/>
          <w:szCs w:val="28"/>
          <w:lang w:val="kk-KZ"/>
        </w:rPr>
        <w:t>7</w:t>
      </w:r>
      <w:r>
        <w:rPr>
          <w:sz w:val="28"/>
          <w:szCs w:val="28"/>
          <w:lang w:val="kk-KZ"/>
        </w:rPr>
        <w:t>, 34б.</w:t>
      </w:r>
      <w:r w:rsidRPr="008050E5">
        <w:rPr>
          <w:sz w:val="28"/>
          <w:szCs w:val="28"/>
          <w:lang w:val="kk-KZ"/>
        </w:rPr>
        <w:t>]</w:t>
      </w:r>
      <w:r w:rsidRPr="002828DE">
        <w:rPr>
          <w:sz w:val="28"/>
          <w:szCs w:val="28"/>
          <w:lang w:val="kk-KZ"/>
        </w:rPr>
        <w:t>.</w:t>
      </w:r>
    </w:p>
    <w:p w:rsidR="00D732DF" w:rsidRPr="008050E5" w:rsidRDefault="002828DE" w:rsidP="00BA0506">
      <w:pPr>
        <w:pStyle w:val="a5"/>
        <w:spacing w:before="0" w:beforeAutospacing="0" w:after="0" w:afterAutospacing="0"/>
        <w:ind w:firstLine="567"/>
        <w:contextualSpacing/>
        <w:jc w:val="both"/>
        <w:rPr>
          <w:sz w:val="28"/>
          <w:szCs w:val="28"/>
          <w:lang w:val="kk-KZ"/>
        </w:rPr>
      </w:pPr>
      <w:r w:rsidRPr="002828DE">
        <w:rPr>
          <w:sz w:val="28"/>
          <w:szCs w:val="28"/>
          <w:lang w:val="kk-KZ"/>
        </w:rPr>
        <w:t xml:space="preserve">Л. О. Бутакова көркем мәтіндегі авторлық сана қызметін зерттеу барысында поэзия мен прозаның дүниені бейнелеу модельдерінің өзіндік ерекшеліктерін айқындайды. Зерттеушінің пікірінше, проза мен поэзия эстетикалық қызметтің түрлі принциптеріне негізделе отырып, </w:t>
      </w:r>
      <w:r w:rsidR="00B268F5">
        <w:rPr>
          <w:sz w:val="28"/>
          <w:szCs w:val="28"/>
          <w:lang w:val="kk-KZ"/>
        </w:rPr>
        <w:t>вербалды</w:t>
      </w:r>
      <w:r w:rsidRPr="002828DE">
        <w:rPr>
          <w:sz w:val="28"/>
          <w:szCs w:val="28"/>
          <w:lang w:val="kk-KZ"/>
        </w:rPr>
        <w:t xml:space="preserve"> репрезентацияның әртүрлі әдістерін жүзеге асырады. Прозалық және поэтикалық мәтіндер құрылымдық, көлемдік, жанрлық және тақырыптық ұқсастықтарға ие болғанымен, когнитивті, семиотикалық және ритмо-метро-мелодиялық доминантарымен ерекшеленеді. Ғалым дүниенің көркем бейнесін когнитивті-ментальді, эмотивті және коммуникативті деңгейлерде көрінетін шындық болмыстың құрылымдық-ұйымдасқан эстетикалық моделі ретінде сипаттайды. Поэтикалық және прозалық мәтіндердің айырмашылығы, негізінен, ойды білдіру формасына – өлең мен қара сөзге б</w:t>
      </w:r>
      <w:r w:rsidR="00BA0506">
        <w:rPr>
          <w:sz w:val="28"/>
          <w:szCs w:val="28"/>
          <w:lang w:val="kk-KZ"/>
        </w:rPr>
        <w:t xml:space="preserve">айланысты екендігі атап өтіледі </w:t>
      </w:r>
      <w:r w:rsidR="009665C1">
        <w:rPr>
          <w:sz w:val="28"/>
          <w:szCs w:val="28"/>
          <w:lang w:val="kk-KZ"/>
        </w:rPr>
        <w:t>[5</w:t>
      </w:r>
      <w:r w:rsidR="00336ED1">
        <w:rPr>
          <w:sz w:val="28"/>
          <w:szCs w:val="28"/>
          <w:lang w:val="kk-KZ"/>
        </w:rPr>
        <w:t>8</w:t>
      </w:r>
      <w:r w:rsidR="00D732DF" w:rsidRPr="008050E5">
        <w:rPr>
          <w:sz w:val="28"/>
          <w:szCs w:val="28"/>
          <w:lang w:val="kk-KZ"/>
        </w:rPr>
        <w:t>,</w:t>
      </w:r>
      <w:r w:rsidR="008C02F1">
        <w:rPr>
          <w:sz w:val="28"/>
          <w:szCs w:val="28"/>
          <w:lang w:val="kk-KZ"/>
        </w:rPr>
        <w:t>с.</w:t>
      </w:r>
      <w:r w:rsidR="00D732DF" w:rsidRPr="008050E5">
        <w:rPr>
          <w:sz w:val="28"/>
          <w:szCs w:val="28"/>
          <w:lang w:val="kk-KZ"/>
        </w:rPr>
        <w:t xml:space="preserve"> 4]. </w:t>
      </w:r>
    </w:p>
    <w:p w:rsidR="00BA0506" w:rsidRDefault="00BA0506" w:rsidP="00903EEE">
      <w:pPr>
        <w:spacing w:after="0" w:line="240" w:lineRule="auto"/>
        <w:ind w:firstLine="567"/>
        <w:jc w:val="both"/>
        <w:rPr>
          <w:rFonts w:ascii="Times New Roman" w:hAnsi="Times New Roman" w:cs="Times New Roman"/>
          <w:sz w:val="28"/>
          <w:szCs w:val="28"/>
          <w:lang w:val="kk-KZ"/>
        </w:rPr>
      </w:pPr>
      <w:r w:rsidRPr="00BA0506">
        <w:rPr>
          <w:rFonts w:ascii="Times New Roman" w:hAnsi="Times New Roman" w:cs="Times New Roman"/>
          <w:sz w:val="28"/>
          <w:szCs w:val="28"/>
          <w:lang w:val="kk-KZ"/>
        </w:rPr>
        <w:t>Поэтикалық мәтін бір жағынан дүниені авторлық интерпретация ерекшеліктері арқылы бейнелесе, екінші жағынан авторлық сананың мәндік, когнитивтік құрылымдарының өзіндік ерекшелігін білдіреді.</w:t>
      </w:r>
    </w:p>
    <w:p w:rsidR="009255F2" w:rsidRPr="008050E5" w:rsidRDefault="009255F2" w:rsidP="00903EEE">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Поэзияны прозамен салыстырған кезде поэзияда бірнеше стильдік элементтер жиі кездеседі:</w:t>
      </w:r>
    </w:p>
    <w:p w:rsidR="009255F2" w:rsidRPr="00DC3ACB" w:rsidRDefault="009255F2" w:rsidP="00903EEE">
      <w:pPr>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Персонификация: поэзияда заттар немесе абстрактілі ұғымдар көбінесе адами қасиеттермен қамтылып, образдылық пен ме</w:t>
      </w:r>
      <w:r w:rsidR="008767A6" w:rsidRPr="00DC3ACB">
        <w:rPr>
          <w:rFonts w:ascii="Times New Roman" w:hAnsi="Times New Roman" w:cs="Times New Roman"/>
          <w:sz w:val="28"/>
          <w:szCs w:val="28"/>
          <w:lang w:val="kk-KZ"/>
        </w:rPr>
        <w:t>тафоралық тереңдікті күшейтеді.</w:t>
      </w:r>
    </w:p>
    <w:p w:rsidR="00CB2AD1" w:rsidRPr="00CB2AD1" w:rsidRDefault="009255F2" w:rsidP="00CB2AD1">
      <w:pPr>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xml:space="preserve">- </w:t>
      </w:r>
      <w:r w:rsidR="00CB2AD1" w:rsidRPr="00CB2AD1">
        <w:rPr>
          <w:rFonts w:ascii="Times New Roman" w:hAnsi="Times New Roman" w:cs="Times New Roman"/>
          <w:sz w:val="28"/>
          <w:szCs w:val="28"/>
          <w:lang w:val="kk-KZ"/>
        </w:rPr>
        <w:t>Аллитерация: дауыссыз дыбыстардың жақын жерде қайталануы музыкалық әуенді тудырады және мәтінге ырғақ пен резонанс қосып, белгілі бір сөздерді немесе сөз тіркестерін басып көрсетеді.</w:t>
      </w:r>
    </w:p>
    <w:p w:rsidR="00CB2AD1" w:rsidRPr="00CB2AD1" w:rsidRDefault="00CB2AD1" w:rsidP="00CB2AD1">
      <w:pPr>
        <w:spacing w:after="0" w:line="240" w:lineRule="auto"/>
        <w:ind w:firstLine="567"/>
        <w:jc w:val="both"/>
        <w:rPr>
          <w:rFonts w:ascii="Times New Roman" w:hAnsi="Times New Roman" w:cs="Times New Roman"/>
          <w:sz w:val="28"/>
          <w:szCs w:val="28"/>
          <w:lang w:val="kk-KZ"/>
        </w:rPr>
      </w:pPr>
      <w:r w:rsidRPr="00CB2AD1">
        <w:rPr>
          <w:rFonts w:ascii="Times New Roman" w:hAnsi="Times New Roman" w:cs="Times New Roman"/>
          <w:sz w:val="28"/>
          <w:szCs w:val="28"/>
          <w:lang w:val="kk-KZ"/>
        </w:rPr>
        <w:t xml:space="preserve">- Ассонанс және ономатопея: ассонанс жақын сөздердегі дауысты дыбыстардың қайталануын қамтыса, ономатопея деп сипаттайтын дыбыстарға фонетикалық еліктейтін сөздерді айтады. </w:t>
      </w:r>
    </w:p>
    <w:p w:rsidR="00CB2AD1" w:rsidRPr="00CB2AD1" w:rsidRDefault="00CB2AD1" w:rsidP="00CB2AD1">
      <w:pPr>
        <w:spacing w:after="0" w:line="240" w:lineRule="auto"/>
        <w:ind w:firstLine="567"/>
        <w:jc w:val="both"/>
        <w:rPr>
          <w:rFonts w:ascii="Times New Roman" w:hAnsi="Times New Roman" w:cs="Times New Roman"/>
          <w:sz w:val="28"/>
          <w:szCs w:val="28"/>
          <w:lang w:val="kk-KZ"/>
        </w:rPr>
      </w:pPr>
      <w:r w:rsidRPr="00CB2AD1">
        <w:rPr>
          <w:rFonts w:ascii="Times New Roman" w:hAnsi="Times New Roman" w:cs="Times New Roman"/>
          <w:sz w:val="28"/>
          <w:szCs w:val="28"/>
          <w:lang w:val="kk-KZ"/>
        </w:rPr>
        <w:t xml:space="preserve">- Эллипсис және апозиопезис: стилистикалық құрылғылар сөздерді түсіріп тастауды немесе сөйлемдердің күрт аяқталуын қамтиды, шиеленісті тудырады және оқырмандарды контекстен мағынаны шығаруға шақырады. </w:t>
      </w:r>
    </w:p>
    <w:p w:rsidR="00CB2AD1" w:rsidRPr="00CB2AD1" w:rsidRDefault="00CB2AD1" w:rsidP="00CB2AD1">
      <w:pPr>
        <w:spacing w:after="0" w:line="240" w:lineRule="auto"/>
        <w:ind w:firstLine="567"/>
        <w:jc w:val="both"/>
        <w:rPr>
          <w:rFonts w:ascii="Times New Roman" w:hAnsi="Times New Roman" w:cs="Times New Roman"/>
          <w:sz w:val="28"/>
          <w:szCs w:val="28"/>
          <w:lang w:val="kk-KZ"/>
        </w:rPr>
      </w:pPr>
      <w:r w:rsidRPr="00CB2AD1">
        <w:rPr>
          <w:rFonts w:ascii="Times New Roman" w:hAnsi="Times New Roman" w:cs="Times New Roman"/>
          <w:sz w:val="28"/>
          <w:szCs w:val="28"/>
          <w:lang w:val="kk-KZ"/>
        </w:rPr>
        <w:t>- Аяқталмаған сөйлемдер және бір сөзден тұратын сөйлемдер: поэзияда бір сөзден тұратын сөйлемдер мен фрагменттерді қамтитын әдеттен тыс синтаксистік құрылымдар жиі қолданылады. Мұндай минималистік тілдік құрылымдар поэтикалық мәтінге эмоциялық қарқын мен мағыналық жеделдік сипат беріп, оқырман назарын мәтіннің эмоционалдық немесе тақырыптық өзегіне шоғырландыруға бағыттайды.</w:t>
      </w:r>
    </w:p>
    <w:p w:rsidR="008767A6" w:rsidRPr="00CB2AD1" w:rsidRDefault="00CB2AD1" w:rsidP="00CB2AD1">
      <w:pPr>
        <w:spacing w:after="0" w:line="240" w:lineRule="auto"/>
        <w:ind w:firstLine="567"/>
        <w:jc w:val="both"/>
        <w:rPr>
          <w:rFonts w:ascii="Times New Roman" w:hAnsi="Times New Roman" w:cs="Times New Roman"/>
          <w:sz w:val="28"/>
          <w:szCs w:val="28"/>
          <w:lang w:val="kk-KZ"/>
        </w:rPr>
      </w:pPr>
      <w:r w:rsidRPr="00CB2AD1">
        <w:rPr>
          <w:rFonts w:ascii="Times New Roman" w:hAnsi="Times New Roman" w:cs="Times New Roman"/>
          <w:sz w:val="28"/>
          <w:szCs w:val="28"/>
          <w:lang w:val="kk-KZ"/>
        </w:rPr>
        <w:t xml:space="preserve">Саралай келе, ағылшын поэтикалық дискурсының құрылымдық ерекшеліктерінің бірі – оның метрикалық жүйесінің саналуандығында екені байқалады. </w:t>
      </w:r>
      <w:r w:rsidR="009255F2" w:rsidRPr="00CB2AD1">
        <w:rPr>
          <w:rFonts w:ascii="Times New Roman" w:hAnsi="Times New Roman" w:cs="Times New Roman"/>
          <w:sz w:val="28"/>
          <w:szCs w:val="28"/>
          <w:lang w:val="kk-KZ"/>
        </w:rPr>
        <w:t xml:space="preserve">Ағылшын поэзиясы негізінен екпінге негізделген метрикалық жүйені қолданады. Ямб, хорей, дактиль, анапест сияқты метрлер ағылшын </w:t>
      </w:r>
      <w:r w:rsidR="009255F2" w:rsidRPr="00CB2AD1">
        <w:rPr>
          <w:rFonts w:ascii="Times New Roman" w:hAnsi="Times New Roman" w:cs="Times New Roman"/>
          <w:sz w:val="28"/>
          <w:szCs w:val="28"/>
          <w:lang w:val="kk-KZ"/>
        </w:rPr>
        <w:lastRenderedPageBreak/>
        <w:t xml:space="preserve">поэзиясында кеңінен таралған. Әсіресе, ямбикалық пентаметр – ағылшын поэзиясының ең танымал метрикалық үлгісі. Сонымен қатар, ағылшын поэзиясы аллитерация мен ассонанс сияқты дыбыстық үйлесімділіктерге ерекше мән береді. </w:t>
      </w:r>
    </w:p>
    <w:p w:rsidR="009255F2" w:rsidRPr="008050E5" w:rsidRDefault="009255F2" w:rsidP="00903EEE">
      <w:pPr>
        <w:pStyle w:val="a5"/>
        <w:spacing w:before="0" w:beforeAutospacing="0" w:after="0" w:afterAutospacing="0"/>
        <w:ind w:firstLine="567"/>
        <w:contextualSpacing/>
        <w:jc w:val="both"/>
        <w:rPr>
          <w:sz w:val="28"/>
          <w:szCs w:val="28"/>
          <w:lang w:val="kk-KZ"/>
        </w:rPr>
      </w:pPr>
      <w:r w:rsidRPr="00CB2AD1">
        <w:rPr>
          <w:sz w:val="28"/>
          <w:szCs w:val="28"/>
          <w:lang w:val="kk-KZ"/>
        </w:rPr>
        <w:t>Қазақ поэтикалық</w:t>
      </w:r>
      <w:r w:rsidRPr="008050E5">
        <w:rPr>
          <w:sz w:val="28"/>
          <w:szCs w:val="28"/>
          <w:lang w:val="kk-KZ"/>
        </w:rPr>
        <w:t xml:space="preserve"> дискурсы дәстүрлі түрде буынға негізделген метрикалық жүйені қолданады. Қазақ өлең құрылысы негізінен буын саны мен ұйқас жүйесіне сүйенеді. Қазақ поэзиясында 7-8 буынды жыр үлгісі, 11 буынды қара өлең, 15 буынды арнау және толғау секілді дәстүрлі өлең түрлері кең таралған. Ұйқас жүйесі қазақ поэзиясында құрылымдық маңызға ие, және бұл ерекшелік ағылшын поэзиясынан айтарлықтай өзгешеленеді. Ағылшын өлеңінде рифм схемалары әртүрлі болуы мүмкін (айқас, шалыс, қара өлең формасындағы рифмалар), ал қазақ поэзиясында көбінесе кезекті, шұбыртпалы және ерікті ұйқас түрлері жиі кездеседі.</w:t>
      </w:r>
    </w:p>
    <w:p w:rsidR="009255F2" w:rsidRPr="008050E5" w:rsidRDefault="009255F2" w:rsidP="00903EEE">
      <w:pPr>
        <w:pStyle w:val="a5"/>
        <w:spacing w:before="0" w:beforeAutospacing="0" w:after="0" w:afterAutospacing="0"/>
        <w:ind w:firstLine="567"/>
        <w:contextualSpacing/>
        <w:jc w:val="both"/>
        <w:rPr>
          <w:sz w:val="28"/>
          <w:szCs w:val="28"/>
          <w:lang w:val="kk-KZ"/>
        </w:rPr>
      </w:pPr>
      <w:r w:rsidRPr="008050E5">
        <w:rPr>
          <w:sz w:val="28"/>
          <w:szCs w:val="28"/>
          <w:lang w:val="kk-KZ"/>
        </w:rPr>
        <w:t xml:space="preserve">Қазақ поэзиясы музыкалық-синтетикалық сипатқа ие, яғни ол көбінесе музыкамен байланысып, дәстүрлі орындаушылықпен қатар жүреді. Бұл ерекшелік қазақ поэтикалық дискурсының құрылымына әсер етеді, өйткені поэтикалық мәтін көбінесе ырғақтық және фонетикалық үйлесімділікке негізделеді. Қазақ жыраулары мен ақындары дәстүрлі түрде поэзияны әнмен немесе </w:t>
      </w:r>
      <w:r w:rsidR="00CB2AD1" w:rsidRPr="00CB2AD1">
        <w:rPr>
          <w:sz w:val="28"/>
          <w:szCs w:val="28"/>
          <w:lang w:val="kk-KZ"/>
        </w:rPr>
        <w:t>мақамға салып орындайды, бұл қазақ поэзиясының құрылымдық сипатын айрықша даралайды.</w:t>
      </w:r>
    </w:p>
    <w:p w:rsidR="009255F2" w:rsidRPr="008050E5" w:rsidRDefault="009255F2" w:rsidP="00903EEE">
      <w:pPr>
        <w:pStyle w:val="a5"/>
        <w:spacing w:before="0" w:beforeAutospacing="0" w:after="0" w:afterAutospacing="0"/>
        <w:ind w:firstLine="567"/>
        <w:contextualSpacing/>
        <w:jc w:val="both"/>
        <w:rPr>
          <w:sz w:val="28"/>
          <w:szCs w:val="28"/>
          <w:lang w:val="kk-KZ"/>
        </w:rPr>
      </w:pPr>
      <w:r w:rsidRPr="008050E5">
        <w:rPr>
          <w:sz w:val="28"/>
          <w:szCs w:val="28"/>
          <w:lang w:val="kk-KZ"/>
        </w:rPr>
        <w:t>Ағылшын және қазақ поэзиясының метрлік жүйелерінің айырмашылықтары осы екі тілдің фонетикалық, морфологиялық және синтаксистік ерекшеліктерімен байланысты. Әрбір тілдің дыбыстық құрылымы мен сөйлеу ырғағы өлең өлшемінің қалыптасуына ықпал етеді.</w:t>
      </w:r>
    </w:p>
    <w:p w:rsidR="009255F2" w:rsidRPr="008050E5" w:rsidRDefault="009255F2" w:rsidP="00903EEE">
      <w:pPr>
        <w:pStyle w:val="a5"/>
        <w:spacing w:before="0" w:beforeAutospacing="0" w:after="0" w:afterAutospacing="0"/>
        <w:ind w:firstLine="567"/>
        <w:contextualSpacing/>
        <w:jc w:val="both"/>
        <w:rPr>
          <w:sz w:val="28"/>
          <w:szCs w:val="28"/>
          <w:lang w:val="kk-KZ"/>
        </w:rPr>
      </w:pPr>
      <w:r w:rsidRPr="008050E5">
        <w:rPr>
          <w:sz w:val="28"/>
          <w:szCs w:val="28"/>
          <w:lang w:val="kk-KZ"/>
        </w:rPr>
        <w:t>Ағылшын поэзиясы негізінен метрикалық жүйеге сүйенеді, яғни екпіннің түсуіне қарай белгілі бір ырғақтық құрылым қалыптасады. Бұл жүйе силлабикалық емес, екпіндік (тоникалық) өлшемге негізделеді, өйткені ағылшын тіліндегі сөздерде екпіннің орны маңызды рөл атқарады. Ағылшын тілі герман тілдері тобына жатады, ал германдық дәстүрдегі поэзияда екпінді буындар мен екпінсіз буындардың кезектесуі ерекше мәнге ие. Сондықтан ағылшын поэзиясында ямб, хорей, дактиль, анапест сияқты метрлік үлгілер кеңінен қолданылады. Бұл үлгілер өлеңнің табиғи әуезділігін қалыптастырады және оқырманның немесе тыңдаушының оны ырғақты қабылдауына мүмкіндік береді. Сондай-ақ, ағылшын тілінде сөздердің буын саны тұрақты емес, бір түбірдің өзі әртүрлі формада қолданылғанда буын саны өзгеріп кетуі мүмкін, сондықтан силлабикалық жүйе бұл тіл үшін қолайсыз.</w:t>
      </w:r>
    </w:p>
    <w:p w:rsidR="009255F2" w:rsidRPr="008050E5" w:rsidRDefault="009255F2" w:rsidP="00903EEE">
      <w:pPr>
        <w:pStyle w:val="a5"/>
        <w:spacing w:before="0" w:beforeAutospacing="0" w:after="0" w:afterAutospacing="0"/>
        <w:ind w:firstLine="567"/>
        <w:contextualSpacing/>
        <w:jc w:val="both"/>
        <w:rPr>
          <w:sz w:val="28"/>
          <w:szCs w:val="28"/>
          <w:lang w:val="kk-KZ"/>
        </w:rPr>
      </w:pPr>
      <w:r w:rsidRPr="008050E5">
        <w:rPr>
          <w:sz w:val="28"/>
          <w:szCs w:val="28"/>
          <w:lang w:val="kk-KZ"/>
        </w:rPr>
        <w:t>Қазақ поэзиясы, керісінше, буындық жүйеге негізделген. Қа</w:t>
      </w:r>
      <w:r w:rsidR="00995356">
        <w:rPr>
          <w:sz w:val="28"/>
          <w:szCs w:val="28"/>
          <w:lang w:val="kk-KZ"/>
        </w:rPr>
        <w:t xml:space="preserve">зақ тілі түркі тілдеріне жататындықтан, </w:t>
      </w:r>
      <w:r w:rsidRPr="008050E5">
        <w:rPr>
          <w:sz w:val="28"/>
          <w:szCs w:val="28"/>
          <w:lang w:val="kk-KZ"/>
        </w:rPr>
        <w:t xml:space="preserve">оның ерекшеліктерінің бірі – сөз екпінінің тұрақтылығы. Қазақ тілінде екпін көбінесе сөздің соңғы буынына түседі және оның сөйлеу қарқыны ағылшын тіліне қарағанда біркелкі. Сондықтан қазақ өлеңінде ырғақ буын санын есептеу арқылы жасалады. Бұл жүйе силлабикалық деп аталады. Қазақ поэзиясында өлең жолындағы буын саны тұрақты болуы керек, мысалы, жеті, сегіз, он бір буынды өлең өлшемдері жиі кездеседі. Егер </w:t>
      </w:r>
      <w:r w:rsidRPr="008050E5">
        <w:rPr>
          <w:sz w:val="28"/>
          <w:szCs w:val="28"/>
          <w:lang w:val="kk-KZ"/>
        </w:rPr>
        <w:lastRenderedPageBreak/>
        <w:t>бір тармақта буын саны артық не кем болса, өлеңнің әуезділігі бұзылып, ырғақтық үйлесім жойылады.</w:t>
      </w:r>
    </w:p>
    <w:p w:rsidR="009255F2" w:rsidRPr="008050E5" w:rsidRDefault="009255F2" w:rsidP="00903EEE">
      <w:pPr>
        <w:pStyle w:val="a5"/>
        <w:spacing w:before="0" w:beforeAutospacing="0" w:after="0" w:afterAutospacing="0"/>
        <w:ind w:firstLine="567"/>
        <w:contextualSpacing/>
        <w:jc w:val="both"/>
        <w:rPr>
          <w:sz w:val="28"/>
          <w:szCs w:val="28"/>
          <w:lang w:val="kk-KZ"/>
        </w:rPr>
      </w:pPr>
      <w:r w:rsidRPr="008050E5">
        <w:rPr>
          <w:sz w:val="28"/>
          <w:szCs w:val="28"/>
          <w:lang w:val="kk-KZ"/>
        </w:rPr>
        <w:t xml:space="preserve">Тілдік құрылымдар мен тарихи поэтикалық дәстүрлердің де ықпалы зор. Ағылшын поэзиясы </w:t>
      </w:r>
      <w:r w:rsidR="00CB2AD1" w:rsidRPr="00CB2AD1">
        <w:rPr>
          <w:sz w:val="28"/>
          <w:szCs w:val="28"/>
          <w:lang w:val="kk-KZ"/>
        </w:rPr>
        <w:t xml:space="preserve">ерте дәуірден бастап антикалық дәстүрлердің әсерін қабылдады, әсіресе, грек пен латын поэзиясының метрлік үлгілері ағылшын поэтикалық формаларының дамуына елеулі түрде ықпал етті. Ал қазақ поэзиясы ауызша дәстүрге негізделген, жыраулар мен ақындар айтысы, </w:t>
      </w:r>
      <w:r w:rsidRPr="008050E5">
        <w:rPr>
          <w:sz w:val="28"/>
          <w:szCs w:val="28"/>
          <w:lang w:val="kk-KZ"/>
        </w:rPr>
        <w:t>терме, толғау сияқты жанрларда буындық жүйенің құрылымдық тұрақтылығын сақтаған.</w:t>
      </w:r>
    </w:p>
    <w:p w:rsidR="00CB2AD1" w:rsidRPr="00CB2AD1" w:rsidRDefault="00CB2AD1" w:rsidP="00CB2AD1">
      <w:pPr>
        <w:pStyle w:val="a5"/>
        <w:spacing w:after="0"/>
        <w:ind w:firstLine="567"/>
        <w:contextualSpacing/>
        <w:jc w:val="both"/>
        <w:rPr>
          <w:sz w:val="28"/>
          <w:szCs w:val="28"/>
          <w:lang w:val="kk-KZ"/>
        </w:rPr>
      </w:pPr>
      <w:r w:rsidRPr="00CB2AD1">
        <w:rPr>
          <w:sz w:val="28"/>
          <w:szCs w:val="28"/>
          <w:lang w:val="kk-KZ"/>
        </w:rPr>
        <w:t>Ағылшын және қазақ поэзиясының дамуына тарихи поэтикалық дәстүрлердің ықпалы аса терең әрі күрделі. Әрбір тілдің поэтикалық құрылымдары оның әдеби дәстүрлері мен мәдениетінен ажырағысыз байланыста. Бұл айырмашылықтар әсіресе ағылшын поэзиясының антикалық мәдениетпен байланысы мен қазақ поэзиясының ауызша дәстүрге негізделуі арқылы айқын көрінеді.</w:t>
      </w:r>
    </w:p>
    <w:p w:rsidR="00CB2AD1" w:rsidRPr="00CB2AD1" w:rsidRDefault="00CB2AD1" w:rsidP="00CB2AD1">
      <w:pPr>
        <w:pStyle w:val="a5"/>
        <w:spacing w:after="0"/>
        <w:ind w:firstLine="567"/>
        <w:contextualSpacing/>
        <w:jc w:val="both"/>
        <w:rPr>
          <w:sz w:val="28"/>
          <w:szCs w:val="28"/>
          <w:lang w:val="kk-KZ"/>
        </w:rPr>
      </w:pPr>
      <w:r w:rsidRPr="00CB2AD1">
        <w:rPr>
          <w:sz w:val="28"/>
          <w:szCs w:val="28"/>
          <w:lang w:val="kk-KZ"/>
        </w:rPr>
        <w:t>Ағылшын поэзиясының дамуына көне грек пен латын әдебиеті едәуір әсер етті. Антикалық дәуірдегі грек және рим поэзиясында поэтикалық өлшемдер көбінесе силлабо-тоникалық сипатта болды, яғни буын саны мен екпін бір мезгілде есепке алынды. Грек әдебиетінің алып тұлғалары Гомер мен Гесиод өз дастандарында дактиликалық гекзаметрді қолданды. Кейінірек бұл дәстүрді римдік Вергилий, Гораций және Овидий жалғастырды. Бұл ақындардың шығармалары Еуропа поэзиясының қалыптасуында маңызды рөл атқарды және ағылшын поэзиясына да ықпалы зор болды.</w:t>
      </w:r>
    </w:p>
    <w:p w:rsidR="00CB2AD1" w:rsidRDefault="00CB2AD1" w:rsidP="00CB2AD1">
      <w:pPr>
        <w:pStyle w:val="a5"/>
        <w:spacing w:before="0" w:beforeAutospacing="0" w:after="0" w:afterAutospacing="0"/>
        <w:ind w:firstLine="567"/>
        <w:contextualSpacing/>
        <w:jc w:val="both"/>
        <w:rPr>
          <w:sz w:val="28"/>
          <w:szCs w:val="28"/>
          <w:lang w:val="kk-KZ"/>
        </w:rPr>
      </w:pPr>
      <w:r w:rsidRPr="00CB2AD1">
        <w:rPr>
          <w:sz w:val="28"/>
          <w:szCs w:val="28"/>
          <w:lang w:val="kk-KZ"/>
        </w:rPr>
        <w:t>Ортағасырлық ағылшын поэзиясында бастапқы кездері германдық дәстүр басым болды, онда аллитерация мен екпінге негізделген өлеңдер кең тараған. Мысалы, Beowulf эпосы осы дәстүрдің жарқын үлгісі болып табылады. Кейінгі ғасырларда, әсіресе Қайта өрлеу дәуірінде, ағылшын ақындары антикалық поэзия үлгілеріне қайта оралды. Шекспир, Кристофер Марлоу және Бен Джонсон сияқты ақындар өз шығармаларында грек-римдік поэзияның метрлік жүйелерін енгізе бастады. Осылайша, ағылшын поэзиясы силлабикалық жүйеден гөрі екпінге негізделген метрикалық жүйеге көшті.</w:t>
      </w:r>
    </w:p>
    <w:p w:rsidR="009255F2" w:rsidRPr="008050E5" w:rsidRDefault="009255F2" w:rsidP="00CB2AD1">
      <w:pPr>
        <w:pStyle w:val="a5"/>
        <w:spacing w:before="0" w:beforeAutospacing="0" w:after="0" w:afterAutospacing="0"/>
        <w:ind w:firstLine="567"/>
        <w:contextualSpacing/>
        <w:jc w:val="both"/>
        <w:rPr>
          <w:sz w:val="28"/>
          <w:szCs w:val="28"/>
          <w:lang w:val="kk-KZ"/>
        </w:rPr>
      </w:pPr>
      <w:r w:rsidRPr="008050E5">
        <w:rPr>
          <w:sz w:val="28"/>
          <w:szCs w:val="28"/>
          <w:lang w:val="kk-KZ"/>
        </w:rPr>
        <w:t>Қазақ поэзиясы, керісінше, ежелден ауызша дәстүрмен тікелей байланысты дамыды. Ауызша дәстүрде өлеңнің есте сақталуы өте маңызды болғандықтан, буындық жүйе тиімді құралға айналды. Буын санының тұрақтылығы өлеңнің ырғақтық құрылымын сақтап қана қоймай, тыңдаушының оны тез қабылдауына мүмкіндік берді. Жыраулар поэзиясы қазақ әдебиетінің ең көне қабаттарының бірі болып табылады. XV–XVIII ғасырларда Доспамбет, Шалкиіз, Бұқар жырау сияқты жыраулардың шығармаларында буындық құрылым қатаң сақталды, ал өлеңдер көбінесе жеті, сегіз, он бір буынды болып келді.</w:t>
      </w:r>
    </w:p>
    <w:p w:rsidR="009255F2" w:rsidRPr="008050E5" w:rsidRDefault="009255F2" w:rsidP="00903EEE">
      <w:pPr>
        <w:pStyle w:val="a5"/>
        <w:spacing w:before="0" w:beforeAutospacing="0" w:after="0" w:afterAutospacing="0"/>
        <w:ind w:firstLine="567"/>
        <w:contextualSpacing/>
        <w:jc w:val="both"/>
        <w:rPr>
          <w:sz w:val="28"/>
          <w:szCs w:val="28"/>
          <w:lang w:val="kk-KZ"/>
        </w:rPr>
      </w:pPr>
      <w:r w:rsidRPr="008050E5">
        <w:rPr>
          <w:sz w:val="28"/>
          <w:szCs w:val="28"/>
          <w:lang w:val="kk-KZ"/>
        </w:rPr>
        <w:t>Осылайша, әр тілдің фонетикалық және ырғақтық ерекшеліктері оның поэтикалық жүйесінің қалыптасуына әсер етті. Ағылшын поэзиясы екпін мен метрикалық үйлесімділікке сүйенсе, қазақ поэзиясы буын санының тұрақтылығына негізделген ырғаққа құрылады.</w:t>
      </w:r>
    </w:p>
    <w:p w:rsidR="009255F2" w:rsidRPr="008050E5" w:rsidRDefault="009255F2" w:rsidP="00903EEE">
      <w:pPr>
        <w:pStyle w:val="a5"/>
        <w:spacing w:before="0" w:beforeAutospacing="0" w:after="0" w:afterAutospacing="0"/>
        <w:ind w:firstLine="567"/>
        <w:contextualSpacing/>
        <w:jc w:val="both"/>
        <w:rPr>
          <w:sz w:val="28"/>
          <w:szCs w:val="28"/>
          <w:lang w:val="kk-KZ"/>
        </w:rPr>
      </w:pPr>
      <w:r w:rsidRPr="008050E5">
        <w:rPr>
          <w:sz w:val="28"/>
          <w:szCs w:val="28"/>
          <w:lang w:val="kk-KZ"/>
        </w:rPr>
        <w:lastRenderedPageBreak/>
        <w:t>Ағылшын поэтикалық дискурсында еркін өлең (free verse) ерекше орын алады. ХХ ғасырдан бастап ағылшын поэзиясында классикалық метрлік жүйеден бас тарту үрдісі күшейіп, құрылымдық жағынан еркін, формальды шектеулері аз поэтикалық үлгілер пайда болды. Бұл үрдіс әсіресе модернистік және постмодернистік поэзияда кең тарады. Қазақ поэзиясында да ХХ ғасырдан бастап еркін өлең түрлері дамыды, бірақ дәстүрлі буындық өлең құрылысы басымдылығын сақтап қалды.</w:t>
      </w:r>
    </w:p>
    <w:p w:rsidR="009255F2" w:rsidRPr="008050E5" w:rsidRDefault="009255F2" w:rsidP="00903EEE">
      <w:pPr>
        <w:pStyle w:val="a5"/>
        <w:spacing w:before="0" w:beforeAutospacing="0" w:after="0" w:afterAutospacing="0"/>
        <w:ind w:firstLine="567"/>
        <w:contextualSpacing/>
        <w:jc w:val="both"/>
        <w:rPr>
          <w:sz w:val="28"/>
          <w:szCs w:val="28"/>
          <w:lang w:val="kk-KZ"/>
        </w:rPr>
      </w:pPr>
      <w:r w:rsidRPr="008050E5">
        <w:rPr>
          <w:sz w:val="28"/>
          <w:szCs w:val="28"/>
          <w:lang w:val="kk-KZ"/>
        </w:rPr>
        <w:t>Тілдік құрылым тұрғысынан қазақ поэтикалық дискурсы метафораларға, теңеулерге, фразеологиялық тіркестерге, синтаксистік параллелизмге және аллитерацияға бай. Қазақ поэзиясының негізгі ерекшеліктерінің бірі – поэтикалық синтаксис пен сөздердің инверсиясы. Қазақ тілінің агглютинативті сипаты өлең жолдарының құрылымына әсер етіп, сөздердің орын тәртібін еркін өзгертуге мүмкіндік береді. Ағылшын поэзиясында да инверсия қолданылғанымен, бұл құрал көбінесе архаикалық немесе поэтикалық стильді ерекше көрсету үшін пайдаланылады.</w:t>
      </w:r>
    </w:p>
    <w:p w:rsidR="00CB2AD1" w:rsidRDefault="00CB2AD1" w:rsidP="00903EEE">
      <w:pPr>
        <w:pStyle w:val="a5"/>
        <w:spacing w:before="0" w:beforeAutospacing="0" w:after="0" w:afterAutospacing="0"/>
        <w:ind w:firstLine="567"/>
        <w:contextualSpacing/>
        <w:jc w:val="both"/>
        <w:rPr>
          <w:sz w:val="28"/>
          <w:szCs w:val="28"/>
          <w:lang w:val="kk-KZ"/>
        </w:rPr>
      </w:pPr>
      <w:r w:rsidRPr="00CB2AD1">
        <w:rPr>
          <w:sz w:val="28"/>
          <w:szCs w:val="28"/>
          <w:lang w:val="kk-KZ"/>
        </w:rPr>
        <w:t>Қазақ және ағылшын поэтикалық дискурстарының семантикалық ерекшеліктері де біршама айырмашылыққа ие. Қазақ поэзиясында табиғат, көшпелі өмір салты, батырлық және философиялық толғаныс сияқты тақырыптар басым. Қазақтың эпикалық поэзиясы кеңістіктік өрістеуді жиі қолданады, яғни өлең жолдары табиғи кеңістікке бағытталған сипатта болады. Ағылшын поэзиясы тарихи тұрғыдан әртүрлі бағыттарда дамығанымен, романтикалық дәуірден бастап адамның ішкі әлеміне, жеке сезімдерге көбірек назар аударыла бастады.</w:t>
      </w:r>
    </w:p>
    <w:p w:rsidR="009255F2" w:rsidRDefault="009255F2" w:rsidP="00903EEE">
      <w:pPr>
        <w:pStyle w:val="a5"/>
        <w:spacing w:before="0" w:beforeAutospacing="0" w:after="0" w:afterAutospacing="0"/>
        <w:ind w:firstLine="567"/>
        <w:contextualSpacing/>
        <w:jc w:val="both"/>
        <w:rPr>
          <w:sz w:val="28"/>
          <w:szCs w:val="28"/>
          <w:lang w:val="kk-KZ"/>
        </w:rPr>
      </w:pPr>
      <w:r w:rsidRPr="008050E5">
        <w:rPr>
          <w:sz w:val="28"/>
          <w:szCs w:val="28"/>
          <w:lang w:val="kk-KZ"/>
        </w:rPr>
        <w:t>Ағылшын және қазақ поэтикалық дискурстарының құрылымдық ерекшеліктері олардың тарихи-мәдени контекстіне байланысты айтарлықтай айырмашылықтарға ие. Ағылшын поэзиясы екпінге негізделген метрикалық жүйені қолданса, қазақ поэзиясы буын санына сүйенеді. Қазақ өлеңі музыкалық орындаушылықпен тығыз байланысты болса, ағылшын поэзиясы формалық әртүрлілікке және экспериментке ұмтылады. Семантикалық тұрғыдан алғанда, қазақ поэзиясы кеңістіктік-эпикалық сипатта болса, ағылшын поэзиясы ішкі субъективтілікке көбірек бағытталған. Бұл айырмашылықтар әрбір поэтикалық дискурстың өзіндік ерекшеліктерін, эстетикалық және көркемдік дәстүрлерін көрсетеді.</w:t>
      </w:r>
    </w:p>
    <w:p w:rsidR="00530475" w:rsidRPr="00530475" w:rsidRDefault="00530475" w:rsidP="00C22A7C">
      <w:pPr>
        <w:pStyle w:val="a5"/>
        <w:spacing w:after="0"/>
        <w:ind w:firstLine="567"/>
        <w:contextualSpacing/>
        <w:jc w:val="both"/>
        <w:rPr>
          <w:sz w:val="28"/>
          <w:szCs w:val="28"/>
          <w:lang w:val="kk-KZ"/>
        </w:rPr>
      </w:pPr>
      <w:r w:rsidRPr="00530475">
        <w:rPr>
          <w:sz w:val="28"/>
          <w:szCs w:val="28"/>
          <w:lang w:val="kk-KZ"/>
        </w:rPr>
        <w:t>Өз кезінде В. Гумбольдт ақынның негізгі міндетін материалды жан-жақты шектеу арқылы шексіз және мәңгілік әсер тудыру, жекелеген бейне арқылы идея талаптарын қанағаттандыру және құбылы</w:t>
      </w:r>
      <w:r w:rsidR="00C22A7C">
        <w:rPr>
          <w:sz w:val="28"/>
          <w:szCs w:val="28"/>
          <w:lang w:val="kk-KZ"/>
        </w:rPr>
        <w:t xml:space="preserve">стар әлемін ашу деп сипаттаған. </w:t>
      </w:r>
      <w:r w:rsidR="00C22A7C" w:rsidRPr="00C22A7C">
        <w:rPr>
          <w:sz w:val="28"/>
          <w:szCs w:val="28"/>
          <w:lang w:val="kk-KZ"/>
        </w:rPr>
        <w:t>Поэтикалық дискурсты басқа дискурс түрлерінен ерекшелендіретін негізгі</w:t>
      </w:r>
      <w:r w:rsidR="0067710E">
        <w:rPr>
          <w:sz w:val="28"/>
          <w:szCs w:val="28"/>
          <w:lang w:val="kk-KZ"/>
        </w:rPr>
        <w:t xml:space="preserve"> сипаттамалардың бірі — тілдің </w:t>
      </w:r>
      <w:r w:rsidR="0067710E" w:rsidRPr="00DC3ACB">
        <w:rPr>
          <w:sz w:val="28"/>
          <w:szCs w:val="28"/>
          <w:lang w:val="kk-KZ"/>
        </w:rPr>
        <w:t>қызықтыратын</w:t>
      </w:r>
      <w:r w:rsidR="00C22A7C" w:rsidRPr="00DC3ACB">
        <w:rPr>
          <w:sz w:val="28"/>
          <w:szCs w:val="28"/>
          <w:lang w:val="kk-KZ"/>
        </w:rPr>
        <w:t xml:space="preserve"> ф</w:t>
      </w:r>
      <w:r w:rsidR="00C22A7C" w:rsidRPr="00C22A7C">
        <w:rPr>
          <w:sz w:val="28"/>
          <w:szCs w:val="28"/>
          <w:lang w:val="kk-KZ"/>
        </w:rPr>
        <w:t>ункциясын іске асыруы, яғни психофизиологиялық тұрғыдан тілдің нақты қолданылу</w:t>
      </w:r>
      <w:r w:rsidR="00C22A7C">
        <w:rPr>
          <w:sz w:val="28"/>
          <w:szCs w:val="28"/>
          <w:lang w:val="kk-KZ"/>
        </w:rPr>
        <w:t xml:space="preserve">ы арқылы реципиентке әсер етуі. </w:t>
      </w:r>
      <w:r w:rsidRPr="00530475">
        <w:rPr>
          <w:sz w:val="28"/>
          <w:szCs w:val="28"/>
          <w:lang w:val="kk-KZ"/>
        </w:rPr>
        <w:t>Бұл функция екі деңгейде жүзеге асырылады: алушының сенсорлық қабылдауына нақты әсер ету деңгейінде және мәтінге енгізілген символикалық ақпаратты интеллектуалды кодтау деңгей</w:t>
      </w:r>
      <w:r w:rsidR="0067710E">
        <w:rPr>
          <w:sz w:val="28"/>
          <w:szCs w:val="28"/>
          <w:lang w:val="kk-KZ"/>
        </w:rPr>
        <w:t xml:space="preserve">інде, яғни тілдік бірліктердің </w:t>
      </w:r>
      <w:r w:rsidR="0067710E" w:rsidRPr="0067710E">
        <w:rPr>
          <w:i/>
          <w:sz w:val="28"/>
          <w:szCs w:val="28"/>
          <w:lang w:val="kk-KZ"/>
        </w:rPr>
        <w:t>ойын</w:t>
      </w:r>
      <w:r w:rsidRPr="00530475">
        <w:rPr>
          <w:sz w:val="28"/>
          <w:szCs w:val="28"/>
          <w:lang w:val="kk-KZ"/>
        </w:rPr>
        <w:t xml:space="preserve"> сипатын енгізу. Екіншіден, қарастырылып отырған дискурс түрі өз алдына өлең формасында келеді, өлең сөздің өзіне тән тәсілдері бар, яғни оның негізгілері өз </w:t>
      </w:r>
      <w:r w:rsidRPr="00530475">
        <w:rPr>
          <w:sz w:val="28"/>
          <w:szCs w:val="28"/>
          <w:lang w:val="kk-KZ"/>
        </w:rPr>
        <w:lastRenderedPageBreak/>
        <w:t xml:space="preserve">ара сәйкестендіретін бірліктердің бөлінуі және ырғақтың болуы. Жалпы алғанда, </w:t>
      </w:r>
      <w:r>
        <w:rPr>
          <w:sz w:val="28"/>
          <w:szCs w:val="28"/>
          <w:lang w:val="kk-KZ"/>
        </w:rPr>
        <w:t>поэтикалық дискурстың құрылымына</w:t>
      </w:r>
      <w:r w:rsidRPr="00530475">
        <w:rPr>
          <w:sz w:val="28"/>
          <w:szCs w:val="28"/>
          <w:lang w:val="kk-KZ"/>
        </w:rPr>
        <w:t xml:space="preserve"> мыналар кіреді: </w:t>
      </w:r>
    </w:p>
    <w:p w:rsidR="00530475" w:rsidRPr="00530475" w:rsidRDefault="00530475" w:rsidP="00530475">
      <w:pPr>
        <w:pStyle w:val="a5"/>
        <w:spacing w:after="0"/>
        <w:ind w:firstLine="567"/>
        <w:contextualSpacing/>
        <w:jc w:val="both"/>
        <w:rPr>
          <w:sz w:val="28"/>
          <w:szCs w:val="28"/>
          <w:lang w:val="kk-KZ"/>
        </w:rPr>
      </w:pPr>
      <w:r>
        <w:rPr>
          <w:sz w:val="28"/>
          <w:szCs w:val="28"/>
          <w:lang w:val="kk-KZ"/>
        </w:rPr>
        <w:t>а) өлеңнің өлшемі немесе метрі, яғни ең алдымен өлеңнің ұзындығы</w:t>
      </w:r>
      <w:r w:rsidRPr="00530475">
        <w:rPr>
          <w:sz w:val="28"/>
          <w:szCs w:val="28"/>
          <w:lang w:val="kk-KZ"/>
        </w:rPr>
        <w:t xml:space="preserve">; </w:t>
      </w:r>
    </w:p>
    <w:p w:rsidR="00530475" w:rsidRPr="00530475" w:rsidRDefault="00530475" w:rsidP="00530475">
      <w:pPr>
        <w:pStyle w:val="a5"/>
        <w:spacing w:after="0"/>
        <w:ind w:firstLine="567"/>
        <w:contextualSpacing/>
        <w:jc w:val="both"/>
        <w:rPr>
          <w:sz w:val="28"/>
          <w:szCs w:val="28"/>
          <w:lang w:val="kk-KZ"/>
        </w:rPr>
      </w:pPr>
      <w:r w:rsidRPr="00530475">
        <w:rPr>
          <w:sz w:val="28"/>
          <w:szCs w:val="28"/>
          <w:lang w:val="kk-KZ"/>
        </w:rPr>
        <w:t>б) сөйлеудің және метриканың синтаксистік бөлінуі</w:t>
      </w:r>
      <w:r>
        <w:rPr>
          <w:sz w:val="28"/>
          <w:szCs w:val="28"/>
          <w:lang w:val="kk-KZ"/>
        </w:rPr>
        <w:t xml:space="preserve">, яғни </w:t>
      </w:r>
      <w:r w:rsidRPr="00530475">
        <w:rPr>
          <w:sz w:val="28"/>
          <w:szCs w:val="28"/>
          <w:lang w:val="kk-KZ"/>
        </w:rPr>
        <w:t xml:space="preserve">сөйлеу синтаксистік сегменттің сәйкестігі, ішкі үзілістердің пайда болуы және аяқталмаған синтагманы келесі өлең жолына аудару); </w:t>
      </w:r>
    </w:p>
    <w:p w:rsidR="00530475" w:rsidRPr="00530475" w:rsidRDefault="00530475" w:rsidP="00530475">
      <w:pPr>
        <w:pStyle w:val="a5"/>
        <w:spacing w:after="0"/>
        <w:ind w:firstLine="567"/>
        <w:contextualSpacing/>
        <w:jc w:val="both"/>
        <w:rPr>
          <w:sz w:val="28"/>
          <w:szCs w:val="28"/>
          <w:lang w:val="kk-KZ"/>
        </w:rPr>
      </w:pPr>
      <w:r w:rsidRPr="00530475">
        <w:rPr>
          <w:sz w:val="28"/>
          <w:szCs w:val="28"/>
          <w:lang w:val="kk-KZ"/>
        </w:rPr>
        <w:t xml:space="preserve">в) </w:t>
      </w:r>
      <w:r>
        <w:rPr>
          <w:sz w:val="28"/>
          <w:szCs w:val="28"/>
          <w:lang w:val="kk-KZ"/>
        </w:rPr>
        <w:t>с</w:t>
      </w:r>
      <w:r w:rsidRPr="00530475">
        <w:rPr>
          <w:sz w:val="28"/>
          <w:szCs w:val="28"/>
          <w:lang w:val="kk-KZ"/>
        </w:rPr>
        <w:t xml:space="preserve">емантикалық-синтаксистік сипаттамаларға сәйкес өлеңдер бірлестігі – шумақтық құрылым – өлеңдер бір-бірінен ерекшеленетін әртүрлі поэтикалық синтаксистік аяқталымдарға ие құрылымдық орналасу үлгілерінде ұйымдасады.; </w:t>
      </w:r>
    </w:p>
    <w:p w:rsidR="00530475" w:rsidRPr="00530475" w:rsidRDefault="00530475" w:rsidP="00530475">
      <w:pPr>
        <w:pStyle w:val="a5"/>
        <w:spacing w:after="0"/>
        <w:ind w:firstLine="567"/>
        <w:contextualSpacing/>
        <w:jc w:val="both"/>
        <w:rPr>
          <w:sz w:val="28"/>
          <w:szCs w:val="28"/>
          <w:lang w:val="kk-KZ"/>
        </w:rPr>
      </w:pPr>
      <w:r w:rsidRPr="00530475">
        <w:rPr>
          <w:sz w:val="28"/>
          <w:szCs w:val="28"/>
          <w:lang w:val="kk-KZ"/>
        </w:rPr>
        <w:t>г) рифмалардың немесе рифма әдістерінің болуы немесе болмауы;</w:t>
      </w:r>
    </w:p>
    <w:p w:rsidR="00530475" w:rsidRPr="00530475" w:rsidRDefault="00530475" w:rsidP="00530475">
      <w:pPr>
        <w:pStyle w:val="a5"/>
        <w:spacing w:after="0"/>
        <w:ind w:firstLine="567"/>
        <w:contextualSpacing/>
        <w:jc w:val="both"/>
        <w:rPr>
          <w:sz w:val="28"/>
          <w:szCs w:val="28"/>
          <w:lang w:val="kk-KZ"/>
        </w:rPr>
      </w:pPr>
      <w:r w:rsidRPr="00530475">
        <w:rPr>
          <w:sz w:val="28"/>
          <w:szCs w:val="28"/>
          <w:lang w:val="kk-KZ"/>
        </w:rPr>
        <w:t xml:space="preserve">д) сөйлеудің интонациялық-ырғақты ұйымдастырылуы; </w:t>
      </w:r>
    </w:p>
    <w:p w:rsidR="00530475" w:rsidRPr="00530475" w:rsidRDefault="00530475" w:rsidP="00530475">
      <w:pPr>
        <w:pStyle w:val="a5"/>
        <w:tabs>
          <w:tab w:val="left" w:pos="993"/>
        </w:tabs>
        <w:spacing w:before="0" w:beforeAutospacing="0" w:after="0" w:afterAutospacing="0"/>
        <w:ind w:firstLine="567"/>
        <w:contextualSpacing/>
        <w:jc w:val="both"/>
        <w:rPr>
          <w:sz w:val="28"/>
          <w:szCs w:val="28"/>
          <w:lang w:val="kk-KZ"/>
        </w:rPr>
      </w:pPr>
      <w:r w:rsidRPr="00530475">
        <w:rPr>
          <w:sz w:val="28"/>
          <w:szCs w:val="28"/>
          <w:lang w:val="kk-KZ"/>
        </w:rPr>
        <w:t>е)</w:t>
      </w:r>
      <w:r>
        <w:rPr>
          <w:sz w:val="28"/>
          <w:szCs w:val="28"/>
          <w:lang w:val="kk-KZ"/>
        </w:rPr>
        <w:t xml:space="preserve"> арнайы өлең синтаксисі – </w:t>
      </w:r>
      <w:r w:rsidRPr="00530475">
        <w:rPr>
          <w:sz w:val="28"/>
          <w:szCs w:val="28"/>
          <w:lang w:val="kk-KZ"/>
        </w:rPr>
        <w:t>өлеңдер мен строфтардың синтаксистік параллелизмі, парафалар, эфиофорлар,</w:t>
      </w:r>
      <w:r>
        <w:rPr>
          <w:sz w:val="28"/>
          <w:szCs w:val="28"/>
          <w:lang w:val="kk-KZ"/>
        </w:rPr>
        <w:t xml:space="preserve"> мен тұтас поэмалардың құрылымы</w:t>
      </w:r>
      <w:r w:rsidR="00336ED1">
        <w:rPr>
          <w:sz w:val="28"/>
          <w:szCs w:val="28"/>
          <w:lang w:val="kk-KZ"/>
        </w:rPr>
        <w:t>[59</w:t>
      </w:r>
      <w:r w:rsidR="00FE65C7" w:rsidRPr="008050E5">
        <w:rPr>
          <w:sz w:val="28"/>
          <w:szCs w:val="28"/>
          <w:lang w:val="kk-KZ"/>
        </w:rPr>
        <w:t>].</w:t>
      </w:r>
    </w:p>
    <w:p w:rsidR="009255F2" w:rsidRDefault="00530475" w:rsidP="00530475">
      <w:pPr>
        <w:spacing w:after="0" w:line="240" w:lineRule="auto"/>
        <w:ind w:firstLine="567"/>
        <w:jc w:val="both"/>
        <w:rPr>
          <w:rFonts w:ascii="Times New Roman" w:eastAsia="Times New Roman" w:hAnsi="Times New Roman" w:cs="Times New Roman"/>
          <w:sz w:val="28"/>
          <w:szCs w:val="28"/>
          <w:lang w:val="kk-KZ"/>
        </w:rPr>
      </w:pPr>
      <w:r w:rsidRPr="00530475">
        <w:rPr>
          <w:rFonts w:ascii="Times New Roman" w:eastAsia="Times New Roman" w:hAnsi="Times New Roman" w:cs="Times New Roman"/>
          <w:sz w:val="28"/>
          <w:szCs w:val="28"/>
          <w:lang w:val="kk-KZ"/>
        </w:rPr>
        <w:t>Поэтикалық мәтінде ырғақтық ұйымдасу, өлең тармақтарының құрылымдық бірлігі мен өзара байланысы, сондай-ақ сөйлеу мазмұнының динамикалық сипат алуы сөздің мағыналық құрылымына ықпал етеді.</w:t>
      </w:r>
    </w:p>
    <w:p w:rsidR="00A247F1" w:rsidRDefault="00A247F1" w:rsidP="00530475">
      <w:pPr>
        <w:spacing w:after="0" w:line="240" w:lineRule="auto"/>
        <w:ind w:firstLine="567"/>
        <w:jc w:val="both"/>
        <w:rPr>
          <w:rFonts w:ascii="Times New Roman" w:hAnsi="Times New Roman" w:cs="Times New Roman"/>
          <w:b/>
          <w:sz w:val="28"/>
          <w:szCs w:val="28"/>
          <w:lang w:val="kk-KZ"/>
        </w:rPr>
      </w:pPr>
    </w:p>
    <w:p w:rsidR="00ED230C" w:rsidRDefault="00ED230C" w:rsidP="00ED230C">
      <w:pPr>
        <w:tabs>
          <w:tab w:val="left" w:pos="851"/>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1.3</w:t>
      </w:r>
      <w:r w:rsidR="00486391">
        <w:rPr>
          <w:rFonts w:ascii="Times New Roman" w:hAnsi="Times New Roman" w:cs="Times New Roman"/>
          <w:b/>
          <w:sz w:val="28"/>
          <w:szCs w:val="28"/>
          <w:lang w:val="kk-KZ"/>
        </w:rPr>
        <w:t xml:space="preserve"> </w:t>
      </w:r>
      <w:r w:rsidR="00187E05" w:rsidRPr="00187E05">
        <w:rPr>
          <w:rFonts w:ascii="Times New Roman" w:hAnsi="Times New Roman" w:cs="Times New Roman"/>
          <w:b/>
          <w:sz w:val="28"/>
          <w:szCs w:val="28"/>
          <w:lang w:val="kk-KZ"/>
        </w:rPr>
        <w:t>Поэтикалық дискурстың прагмалингвистикалық аспектісі: пресуппозициясы, локутивті, иллокутивті, перлокутивті актілері</w:t>
      </w:r>
    </w:p>
    <w:p w:rsidR="00CB2AD1" w:rsidRPr="00CB2AD1" w:rsidRDefault="00CB2AD1" w:rsidP="00CB2AD1">
      <w:pPr>
        <w:spacing w:after="0" w:line="240" w:lineRule="auto"/>
        <w:ind w:firstLine="567"/>
        <w:jc w:val="both"/>
        <w:rPr>
          <w:rFonts w:ascii="Times New Roman" w:hAnsi="Times New Roman" w:cs="Times New Roman"/>
          <w:sz w:val="28"/>
          <w:szCs w:val="28"/>
          <w:lang w:val="kk-KZ"/>
        </w:rPr>
      </w:pPr>
      <w:r w:rsidRPr="00CB2AD1">
        <w:rPr>
          <w:rFonts w:ascii="Times New Roman" w:hAnsi="Times New Roman" w:cs="Times New Roman"/>
          <w:sz w:val="28"/>
          <w:szCs w:val="28"/>
          <w:lang w:val="kk-KZ"/>
        </w:rPr>
        <w:t xml:space="preserve">Сөйлеу мен тіл өмірімізде өте маңызды рөл атқаратыны айқын. Тілді білу адамға қоғамда өмір сүруге, басқа адамдармен қарым-қатынас жасауға мүмкіндік береді, өзін, ойлары мен сезімдерін түсінуге мүмкіндік туғызады. Сөйлеу арқылы сөйлеу процесінің өзін де, осы процестің нәтижесін де түсіну дағдыға айналады. Сонымен қатар сөйлеу әрекеті арқылы сөйлеу дағдыларын, жазу, есте сақтау қабілеттерін дамыта аламыз. </w:t>
      </w:r>
    </w:p>
    <w:p w:rsidR="00ED230C" w:rsidRPr="00CB2AD1" w:rsidRDefault="00CB2AD1" w:rsidP="00CB2AD1">
      <w:pPr>
        <w:spacing w:after="0" w:line="240" w:lineRule="auto"/>
        <w:ind w:firstLine="567"/>
        <w:jc w:val="both"/>
        <w:rPr>
          <w:rFonts w:ascii="Times New Roman" w:hAnsi="Times New Roman" w:cs="Times New Roman"/>
          <w:sz w:val="28"/>
          <w:szCs w:val="28"/>
          <w:lang w:val="kk-KZ"/>
        </w:rPr>
      </w:pPr>
      <w:r w:rsidRPr="00CB2AD1">
        <w:rPr>
          <w:rFonts w:ascii="Times New Roman" w:hAnsi="Times New Roman" w:cs="Times New Roman"/>
          <w:sz w:val="28"/>
          <w:szCs w:val="28"/>
          <w:lang w:val="kk-KZ"/>
        </w:rPr>
        <w:t>Тіл ұлттық қатынасты, мәдени дәстүрлерді және халықтың тарихын білу, сақтау және жеткізу құралы ретінде қызмет етеді. Тіл тек сөйлеу барысында ғана өзін танытады және сол арқылы ғана өзінің негізгі коммуникативтік мақсатын орындайды [60].</w:t>
      </w:r>
    </w:p>
    <w:p w:rsidR="00ED230C" w:rsidRPr="008050E5" w:rsidRDefault="00ED230C" w:rsidP="00ED230C">
      <w:pPr>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Сөйлеу – бұл тілдің тіршілік ету формасы, оның іске асуы, жүзеге асуы. Сөйлеу деп адамның тілдік байлықты өмірлік жағдаяттарда қолдануы, тіл арқылы ойды</w:t>
      </w:r>
      <w:r w:rsidRPr="008050E5">
        <w:rPr>
          <w:rFonts w:ascii="Times New Roman" w:hAnsi="Times New Roman" w:cs="Times New Roman"/>
          <w:sz w:val="28"/>
          <w:szCs w:val="28"/>
          <w:lang w:val="kk-KZ"/>
        </w:rPr>
        <w:t xml:space="preserve"> тұжырымдау және беру процесінің нәтижесі ретінде түсіндіріледі. Жеке сөйлеушінің сөйлеу тілінің айтылу, сөздік қоры, сөйлем құрылысының ерекшеліктері бар. Осылайша, сөйлеу нақты және жеке болып табылады. Тіл – адамды тірі табиғат әлемінен бөліп, рухани принципке сыртқы түр берген басты ерекшелік. Тіл – бұл адам баласының өзіндік әріптесі. Адам сияқты, ол материя мен рухты біріктіреді. </w:t>
      </w:r>
    </w:p>
    <w:p w:rsidR="00ED230C" w:rsidRDefault="00ED230C" w:rsidP="009348AE">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Ф.де Соссюр әр тілдің өзінің ішкі </w:t>
      </w:r>
      <w:r w:rsidR="00187E05" w:rsidRPr="00187E05">
        <w:rPr>
          <w:rFonts w:ascii="Times New Roman" w:hAnsi="Times New Roman" w:cs="Times New Roman"/>
          <w:sz w:val="28"/>
          <w:szCs w:val="28"/>
          <w:lang w:val="kk-KZ"/>
        </w:rPr>
        <w:t>құрылымы</w:t>
      </w:r>
      <w:r w:rsidRPr="008050E5">
        <w:rPr>
          <w:rFonts w:ascii="Times New Roman" w:hAnsi="Times New Roman" w:cs="Times New Roman"/>
          <w:sz w:val="28"/>
          <w:szCs w:val="28"/>
          <w:lang w:val="kk-KZ"/>
        </w:rPr>
        <w:t xml:space="preserve"> оның элементтерінің қатынастарымен бекітілген құрылымы болатындығына назар аударды. Тілдік құрылымның элементтері – белгілер. </w:t>
      </w:r>
      <w:r w:rsidR="009348AE" w:rsidRPr="009348AE">
        <w:rPr>
          <w:rFonts w:ascii="Times New Roman" w:hAnsi="Times New Roman" w:cs="Times New Roman"/>
          <w:sz w:val="28"/>
          <w:szCs w:val="28"/>
          <w:lang w:val="kk-KZ"/>
        </w:rPr>
        <w:t>Әр белгінің екі жағы бар: белгі беруші, мысалы дыбыстық сөз, және белгі берілген, яғни осы дыбысқа</w:t>
      </w:r>
      <w:r w:rsidR="009348AE">
        <w:rPr>
          <w:rFonts w:ascii="Times New Roman" w:hAnsi="Times New Roman" w:cs="Times New Roman"/>
          <w:sz w:val="28"/>
          <w:szCs w:val="28"/>
          <w:lang w:val="kk-KZ"/>
        </w:rPr>
        <w:t xml:space="preserve"> байланысты психикалық мазмұн</w:t>
      </w:r>
      <w:r w:rsidR="00336ED1">
        <w:rPr>
          <w:rFonts w:ascii="Times New Roman" w:hAnsi="Times New Roman" w:cs="Times New Roman"/>
          <w:sz w:val="28"/>
          <w:szCs w:val="28"/>
          <w:lang w:val="kk-KZ"/>
        </w:rPr>
        <w:t xml:space="preserve"> [60</w:t>
      </w:r>
      <w:r w:rsidRPr="008050E5">
        <w:rPr>
          <w:rFonts w:ascii="Times New Roman" w:hAnsi="Times New Roman" w:cs="Times New Roman"/>
          <w:sz w:val="28"/>
          <w:szCs w:val="28"/>
          <w:lang w:val="kk-KZ"/>
        </w:rPr>
        <w:t>].</w:t>
      </w:r>
    </w:p>
    <w:p w:rsidR="009348AE" w:rsidRPr="008050E5" w:rsidRDefault="009348AE" w:rsidP="009348AE">
      <w:pPr>
        <w:spacing w:after="0" w:line="240" w:lineRule="auto"/>
        <w:ind w:firstLine="567"/>
        <w:jc w:val="both"/>
        <w:rPr>
          <w:rFonts w:ascii="Times New Roman" w:hAnsi="Times New Roman" w:cs="Times New Roman"/>
          <w:sz w:val="28"/>
          <w:szCs w:val="28"/>
          <w:lang w:val="kk-KZ"/>
        </w:rPr>
      </w:pPr>
      <w:r w:rsidRPr="009348AE">
        <w:rPr>
          <w:rFonts w:ascii="Times New Roman" w:hAnsi="Times New Roman" w:cs="Times New Roman"/>
          <w:sz w:val="28"/>
          <w:szCs w:val="28"/>
          <w:lang w:val="kk-KZ"/>
        </w:rPr>
        <w:t xml:space="preserve">Н. Хомский тілді меңгеру туа біткен қабілетке негізделеді деген идеяны ұсынып, оны трансформациялық немесе генеративті грамматика теориясы </w:t>
      </w:r>
      <w:r w:rsidRPr="009348AE">
        <w:rPr>
          <w:rFonts w:ascii="Times New Roman" w:hAnsi="Times New Roman" w:cs="Times New Roman"/>
          <w:sz w:val="28"/>
          <w:szCs w:val="28"/>
          <w:lang w:val="kk-KZ"/>
        </w:rPr>
        <w:lastRenderedPageBreak/>
        <w:t>арқылы негіздеді. Ол адамның миында сөздердің шектеулі жиынтығынан шексіз сөйлем құруға мүмкіндік беретін әмбебап грамматикалық бағдарлама бар деп есептейді. Бұл теория баланың тілді жылдам меңгеруін түсіндіруге тырысқанымен, Ж. Пиаженің тарапынан елеулі сынға ұшырады.</w:t>
      </w:r>
    </w:p>
    <w:p w:rsidR="00CB2AD1" w:rsidRPr="00CB2AD1" w:rsidRDefault="009C3108" w:rsidP="00CB2AD1">
      <w:pPr>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Тіл және сөйлеу</w:t>
      </w:r>
      <w:r w:rsidR="00ED230C" w:rsidRPr="00DC3ACB">
        <w:rPr>
          <w:rFonts w:ascii="Times New Roman" w:hAnsi="Times New Roman" w:cs="Times New Roman"/>
          <w:sz w:val="28"/>
          <w:szCs w:val="28"/>
          <w:lang w:val="kk-KZ"/>
        </w:rPr>
        <w:t xml:space="preserve"> ұғымдарының мағыналық мәтінінің ұқсастығына қарамастан, олар әр түрлі</w:t>
      </w:r>
      <w:r w:rsidR="00ED230C" w:rsidRPr="008050E5">
        <w:rPr>
          <w:rFonts w:ascii="Times New Roman" w:hAnsi="Times New Roman" w:cs="Times New Roman"/>
          <w:sz w:val="28"/>
          <w:szCs w:val="28"/>
          <w:lang w:val="kk-KZ"/>
        </w:rPr>
        <w:t xml:space="preserve">. </w:t>
      </w:r>
      <w:r w:rsidRPr="009C3108">
        <w:rPr>
          <w:rFonts w:ascii="Times New Roman" w:hAnsi="Times New Roman" w:cs="Times New Roman"/>
          <w:sz w:val="28"/>
          <w:szCs w:val="28"/>
          <w:lang w:val="kk-KZ"/>
        </w:rPr>
        <w:t>В. А. Звегинцев тіл мен сөйлеудің арасындағы қарама-қайшылықты сипаттай отырып, олардың негізгі айырмашылықтарын бірқатар параметрлік сипаттамалар негізінде жіктейді. Ғалымның пайымдауынша, сөйлеу психикалық, динамикалық, тарихи және жекелік сипатқа ие болса, тіл әлеуметтік, тұрақты, қалыптасқан құрылымдық жүйеге ие және абстрактілі категория ретінде көрінеді</w:t>
      </w:r>
      <w:r w:rsidR="00336ED1">
        <w:rPr>
          <w:rFonts w:ascii="Times New Roman" w:hAnsi="Times New Roman" w:cs="Times New Roman"/>
          <w:sz w:val="28"/>
          <w:szCs w:val="28"/>
          <w:lang w:val="kk-KZ"/>
        </w:rPr>
        <w:t>[61</w:t>
      </w:r>
      <w:r w:rsidRPr="008050E5">
        <w:rPr>
          <w:rFonts w:ascii="Times New Roman" w:hAnsi="Times New Roman" w:cs="Times New Roman"/>
          <w:sz w:val="28"/>
          <w:szCs w:val="28"/>
          <w:lang w:val="kk-KZ"/>
        </w:rPr>
        <w:t>]</w:t>
      </w:r>
      <w:r>
        <w:rPr>
          <w:rFonts w:ascii="Times New Roman" w:hAnsi="Times New Roman" w:cs="Times New Roman"/>
          <w:sz w:val="28"/>
          <w:szCs w:val="28"/>
          <w:lang w:val="kk-KZ"/>
        </w:rPr>
        <w:t xml:space="preserve">. Осы теориялық ұстанымдарды </w:t>
      </w:r>
      <w:r w:rsidR="00CB2AD1" w:rsidRPr="00CB2AD1">
        <w:rPr>
          <w:rFonts w:ascii="Times New Roman" w:hAnsi="Times New Roman" w:cs="Times New Roman"/>
          <w:sz w:val="28"/>
          <w:szCs w:val="28"/>
          <w:lang w:val="kk-KZ"/>
        </w:rPr>
        <w:t xml:space="preserve">өз зерттеуімізде негіз ретінде аламыз. </w:t>
      </w:r>
    </w:p>
    <w:p w:rsidR="00ED230C" w:rsidRDefault="00CB2AD1" w:rsidP="00CB2AD1">
      <w:pPr>
        <w:spacing w:after="0" w:line="240" w:lineRule="auto"/>
        <w:ind w:firstLine="567"/>
        <w:jc w:val="both"/>
        <w:rPr>
          <w:rFonts w:ascii="Times New Roman" w:hAnsi="Times New Roman" w:cs="Times New Roman"/>
          <w:sz w:val="28"/>
          <w:szCs w:val="28"/>
          <w:lang w:val="kk-KZ"/>
        </w:rPr>
      </w:pPr>
      <w:r w:rsidRPr="00CB2AD1">
        <w:rPr>
          <w:rFonts w:ascii="Times New Roman" w:hAnsi="Times New Roman" w:cs="Times New Roman"/>
          <w:sz w:val="28"/>
          <w:szCs w:val="28"/>
          <w:lang w:val="kk-KZ"/>
        </w:rPr>
        <w:t xml:space="preserve">Енді, сөйлеу әрекетінің түсінігіне келетін болсақ, бұл жөнінде әртүрлі ғалымдар өз пікірлерін білдірген. </w:t>
      </w:r>
      <w:r w:rsidR="009C3108" w:rsidRPr="009C3108">
        <w:rPr>
          <w:rFonts w:ascii="Times New Roman" w:hAnsi="Times New Roman" w:cs="Times New Roman"/>
          <w:sz w:val="28"/>
          <w:szCs w:val="28"/>
          <w:lang w:val="kk-KZ"/>
        </w:rPr>
        <w:t>Сөйлеу әрекеті тілдің жалпы теориясы аясында алғаш рет Фердинанд де Соссюр тарапынан тыңдау және сөйлеу процестерімен байланысты барлық құбылыстарды қамтитын күрделі құбылыс ретінде қарастырылып, ол физика, физиология және психология сияқты бірқатар ғылым салаларымен тығыз байланыста сипатталады.</w:t>
      </w:r>
    </w:p>
    <w:p w:rsidR="00C7419F" w:rsidRPr="008050E5" w:rsidRDefault="00C7419F" w:rsidP="009C3108">
      <w:pPr>
        <w:spacing w:after="0" w:line="240" w:lineRule="auto"/>
        <w:ind w:firstLine="567"/>
        <w:jc w:val="both"/>
        <w:rPr>
          <w:rFonts w:ascii="Times New Roman" w:hAnsi="Times New Roman" w:cs="Times New Roman"/>
          <w:sz w:val="28"/>
          <w:szCs w:val="28"/>
          <w:lang w:val="kk-KZ"/>
        </w:rPr>
      </w:pPr>
      <w:r w:rsidRPr="00C7419F">
        <w:rPr>
          <w:rFonts w:ascii="Times New Roman" w:hAnsi="Times New Roman" w:cs="Times New Roman"/>
          <w:sz w:val="28"/>
          <w:szCs w:val="28"/>
          <w:lang w:val="kk-KZ"/>
        </w:rPr>
        <w:t>Сөйлеу әрекеті тұжырымдамасын бір жағынан оның психологиялық мазмұны, яғни сөйлеу әрекетіне тән объектіні, құралдарды, әдістерді, өнім мен нәтижені қамтитын және кез келген іс-әрекеттің алғышарты болып табылатын қажеттіліктерді сипаттайтын А. Н. Леонтьев теориясының негізінде түсінеміз. Екінші жағынан, бұл көзқарас сөйлеу әрекетінің процедуралық жағын, фазалық кезеңдерін және сыртқы құрылымын, яғни қызметтің уәждемелік және жедел жоспарларын талдауды қамтиды. Осыған сәйкес, сөйлеу әрекеті – коммуникация процесі негізінде адамның коммуникативтік және когнитивтік қажеттіліктерін қанағаттандыруға бағытталған, тіл арқылы жүзеге асатын және тұжырымдалатын, ерік білдіру, ойды жеткізу мен қабылдауға бағытталған белсенді, мақсатты және уәжделген мағыналық үдеріс болып табылады.</w:t>
      </w:r>
    </w:p>
    <w:p w:rsidR="00ED230C" w:rsidRDefault="00C7419F" w:rsidP="00ED230C">
      <w:pPr>
        <w:spacing w:after="0" w:line="240" w:lineRule="auto"/>
        <w:ind w:firstLine="567"/>
        <w:jc w:val="both"/>
        <w:rPr>
          <w:rFonts w:ascii="Times New Roman" w:hAnsi="Times New Roman" w:cs="Times New Roman"/>
          <w:sz w:val="28"/>
          <w:szCs w:val="28"/>
          <w:lang w:val="kk-KZ"/>
        </w:rPr>
      </w:pPr>
      <w:r w:rsidRPr="00C7419F">
        <w:rPr>
          <w:rFonts w:ascii="Times New Roman" w:hAnsi="Times New Roman" w:cs="Times New Roman"/>
          <w:sz w:val="28"/>
          <w:szCs w:val="28"/>
          <w:lang w:val="kk-KZ"/>
        </w:rPr>
        <w:t>А. А. Леонтьевтің пайымдауынша, сөйлеу әрекеті тікелей еңбек, ойын немесе танымдық іс-әрекеттерге қатысы болмаса да, барлық қызмет түрлеріне қызмет ететін ерекше форма болып табылады және ол тек сөйлеудің өзі коммуникативтік тұрғыдан құндылыққа ие болғанда, яғни негізгі уәжді басқа жолмен қанағаттандыру мүмкін болм</w:t>
      </w:r>
      <w:r>
        <w:rPr>
          <w:rFonts w:ascii="Times New Roman" w:hAnsi="Times New Roman" w:cs="Times New Roman"/>
          <w:sz w:val="28"/>
          <w:szCs w:val="28"/>
          <w:lang w:val="kk-KZ"/>
        </w:rPr>
        <w:t>аған жағдайда ғана жүзеге асады</w:t>
      </w:r>
      <w:r w:rsidR="00336ED1">
        <w:rPr>
          <w:rFonts w:ascii="Times New Roman" w:hAnsi="Times New Roman" w:cs="Times New Roman"/>
          <w:sz w:val="28"/>
          <w:szCs w:val="28"/>
          <w:lang w:val="kk-KZ"/>
        </w:rPr>
        <w:t xml:space="preserve"> [60</w:t>
      </w:r>
      <w:r w:rsidR="00ED230C" w:rsidRPr="008050E5">
        <w:rPr>
          <w:rFonts w:ascii="Times New Roman" w:hAnsi="Times New Roman" w:cs="Times New Roman"/>
          <w:sz w:val="28"/>
          <w:szCs w:val="28"/>
          <w:lang w:val="kk-KZ"/>
        </w:rPr>
        <w:t>].</w:t>
      </w:r>
    </w:p>
    <w:p w:rsidR="00C7419F" w:rsidRDefault="00194C03" w:rsidP="00ED230C">
      <w:pPr>
        <w:spacing w:after="0" w:line="240" w:lineRule="auto"/>
        <w:ind w:firstLine="567"/>
        <w:jc w:val="both"/>
        <w:rPr>
          <w:rFonts w:ascii="Times New Roman" w:hAnsi="Times New Roman" w:cs="Times New Roman"/>
          <w:sz w:val="28"/>
          <w:szCs w:val="28"/>
          <w:lang w:val="kk-KZ"/>
        </w:rPr>
      </w:pPr>
      <w:r w:rsidRPr="00194C03">
        <w:rPr>
          <w:rFonts w:ascii="Times New Roman" w:hAnsi="Times New Roman" w:cs="Times New Roman"/>
          <w:sz w:val="28"/>
          <w:szCs w:val="28"/>
          <w:lang w:val="kk-KZ"/>
        </w:rPr>
        <w:t xml:space="preserve">Сөйлеу әрекеті – бұл барлық параметрлер бойынша ең күрделі әрекеттердің бірі. Сөйлеу әрекетін лингвистикамен қатар түрлі ғылым салалары зерттейді. </w:t>
      </w:r>
      <w:r w:rsidR="00C7419F" w:rsidRPr="00C7419F">
        <w:rPr>
          <w:rFonts w:ascii="Times New Roman" w:hAnsi="Times New Roman" w:cs="Times New Roman"/>
          <w:sz w:val="28"/>
          <w:szCs w:val="28"/>
          <w:lang w:val="kk-KZ"/>
        </w:rPr>
        <w:t>Сөйлеу әрекеті лингвистиканың да зерттеу нысаны болып табылады, өйткені тіл осы әрекеттің құрамдас бөлігі ретінде өмір сүріп, нақты теориялық немесе практикалық мақсаттарға сай арнайы жүйе түрінде модельденеді.</w:t>
      </w:r>
    </w:p>
    <w:p w:rsidR="004A3365" w:rsidRDefault="004A3365" w:rsidP="00ED230C">
      <w:pPr>
        <w:spacing w:after="0" w:line="240" w:lineRule="auto"/>
        <w:ind w:firstLine="567"/>
        <w:jc w:val="both"/>
        <w:rPr>
          <w:rFonts w:ascii="Times New Roman" w:hAnsi="Times New Roman" w:cs="Times New Roman"/>
          <w:sz w:val="28"/>
          <w:szCs w:val="28"/>
          <w:lang w:val="kk-KZ"/>
        </w:rPr>
      </w:pPr>
      <w:r w:rsidRPr="004A3365">
        <w:rPr>
          <w:rFonts w:ascii="Times New Roman" w:hAnsi="Times New Roman" w:cs="Times New Roman"/>
          <w:sz w:val="28"/>
          <w:szCs w:val="28"/>
          <w:lang w:val="kk-KZ"/>
        </w:rPr>
        <w:t xml:space="preserve">Жоғарыда </w:t>
      </w:r>
      <w:r w:rsidRPr="008050E5">
        <w:rPr>
          <w:rFonts w:ascii="Times New Roman" w:hAnsi="Times New Roman" w:cs="Times New Roman"/>
          <w:sz w:val="28"/>
          <w:szCs w:val="28"/>
          <w:lang w:val="kk-KZ"/>
        </w:rPr>
        <w:t>атап өтілген</w:t>
      </w:r>
      <w:r w:rsidRPr="004A3365">
        <w:rPr>
          <w:rFonts w:ascii="Times New Roman" w:hAnsi="Times New Roman" w:cs="Times New Roman"/>
          <w:sz w:val="28"/>
          <w:szCs w:val="28"/>
          <w:lang w:val="kk-KZ"/>
        </w:rPr>
        <w:t xml:space="preserve"> мәліметтер </w:t>
      </w:r>
      <w:r w:rsidRPr="008050E5">
        <w:rPr>
          <w:rFonts w:ascii="Times New Roman" w:hAnsi="Times New Roman" w:cs="Times New Roman"/>
          <w:sz w:val="28"/>
          <w:szCs w:val="28"/>
          <w:lang w:val="kk-KZ"/>
        </w:rPr>
        <w:t>бойынша</w:t>
      </w:r>
      <w:r w:rsidRPr="004A3365">
        <w:rPr>
          <w:rFonts w:ascii="Times New Roman" w:hAnsi="Times New Roman" w:cs="Times New Roman"/>
          <w:sz w:val="28"/>
          <w:szCs w:val="28"/>
          <w:lang w:val="kk-KZ"/>
        </w:rPr>
        <w:t xml:space="preserve">, сөйлеу әрекетін жүзеге асырудың екі негізгі нұсқасы бар екенін анықтауға болады. Біріншісі – сөйлеу әрекетінің барлық құрылымдық деңгейлерінің шамамен үштен екісін қамтитын </w:t>
      </w:r>
      <w:r w:rsidR="00B268F5">
        <w:rPr>
          <w:rFonts w:ascii="Times New Roman" w:hAnsi="Times New Roman" w:cs="Times New Roman"/>
          <w:sz w:val="28"/>
          <w:szCs w:val="28"/>
          <w:lang w:val="kk-KZ"/>
        </w:rPr>
        <w:t>вербалды</w:t>
      </w:r>
      <w:r w:rsidRPr="004A3365">
        <w:rPr>
          <w:rFonts w:ascii="Times New Roman" w:hAnsi="Times New Roman" w:cs="Times New Roman"/>
          <w:sz w:val="28"/>
          <w:szCs w:val="28"/>
          <w:lang w:val="kk-KZ"/>
        </w:rPr>
        <w:t xml:space="preserve"> қарым-қатынас процесі, екіншісі – ішкі сөйлеу арқылы жүзеге асырылатын жеке сөйлеу-ойлау қызметі.</w:t>
      </w:r>
    </w:p>
    <w:p w:rsidR="004A3365" w:rsidRPr="008050E5" w:rsidRDefault="004A3365" w:rsidP="004A3365">
      <w:pPr>
        <w:spacing w:after="0" w:line="240" w:lineRule="auto"/>
        <w:ind w:firstLine="567"/>
        <w:jc w:val="both"/>
        <w:rPr>
          <w:rFonts w:ascii="Times New Roman" w:hAnsi="Times New Roman" w:cs="Times New Roman"/>
          <w:sz w:val="28"/>
          <w:szCs w:val="28"/>
          <w:lang w:val="kk-KZ"/>
        </w:rPr>
      </w:pPr>
      <w:r w:rsidRPr="004A3365">
        <w:rPr>
          <w:rFonts w:ascii="Times New Roman" w:hAnsi="Times New Roman" w:cs="Times New Roman"/>
          <w:sz w:val="28"/>
          <w:szCs w:val="28"/>
          <w:lang w:val="kk-KZ"/>
        </w:rPr>
        <w:lastRenderedPageBreak/>
        <w:t>Сөйлеу әрекетін зерттеу барысында оның түрлеріне назар аудару – теориялық әрі әдістемелік тұрғыдан маңызды аспект болып табылады. Сөйлеу әрекетінің түрлері туралы түсінік ана тілін оқыту әдістемесіне бастапқыда шет тілін оқыту тәжірибесінен енген. Бұл ұғым академик Л. В. Щербаның тұжырымында әдістемелік және психологиялық категория ретінде қарастырылады. Оқу, жазу және сөйлеуді үйрету сөйлеу әрекетінің нақты дағдыларын қалыптастыруға бағытталған, ал бұл дағдылар өз кезегінде түрлі коммуникативтік міндеттерді тиімді шешуге мүмкіндік беретін сөйлеу немесе коммуникативтік-сөйлеу қабілеттерінің</w:t>
      </w:r>
      <w:r>
        <w:rPr>
          <w:rFonts w:ascii="Times New Roman" w:hAnsi="Times New Roman" w:cs="Times New Roman"/>
          <w:sz w:val="28"/>
          <w:szCs w:val="28"/>
          <w:lang w:val="kk-KZ"/>
        </w:rPr>
        <w:t xml:space="preserve"> негізін құрайды. </w:t>
      </w:r>
      <w:r w:rsidR="00ED230C" w:rsidRPr="00DC3ACB">
        <w:rPr>
          <w:rFonts w:ascii="Times New Roman" w:hAnsi="Times New Roman" w:cs="Times New Roman"/>
          <w:sz w:val="28"/>
          <w:szCs w:val="28"/>
          <w:lang w:val="kk-KZ"/>
        </w:rPr>
        <w:t>Сөйлеу әрекетінің түрлері</w:t>
      </w:r>
      <w:r w:rsidR="00ED230C" w:rsidRPr="008050E5">
        <w:rPr>
          <w:rFonts w:ascii="Times New Roman" w:hAnsi="Times New Roman" w:cs="Times New Roman"/>
          <w:i/>
          <w:sz w:val="28"/>
          <w:szCs w:val="28"/>
          <w:lang w:val="kk-KZ"/>
        </w:rPr>
        <w:t xml:space="preserve"> – </w:t>
      </w:r>
      <w:r w:rsidR="00ED230C" w:rsidRPr="004A3365">
        <w:rPr>
          <w:rFonts w:ascii="Times New Roman" w:hAnsi="Times New Roman" w:cs="Times New Roman"/>
          <w:sz w:val="28"/>
          <w:szCs w:val="28"/>
          <w:lang w:val="kk-KZ"/>
        </w:rPr>
        <w:t>бұл сөйлеу дағдылары мен сөйлеу дағдыларының әр түрлі түрлері</w:t>
      </w:r>
      <w:r w:rsidR="00336ED1">
        <w:rPr>
          <w:rFonts w:ascii="Times New Roman" w:hAnsi="Times New Roman" w:cs="Times New Roman"/>
          <w:sz w:val="28"/>
          <w:szCs w:val="28"/>
          <w:lang w:val="kk-KZ"/>
        </w:rPr>
        <w:t>[62</w:t>
      </w:r>
      <w:r w:rsidR="00ED230C" w:rsidRPr="008050E5">
        <w:rPr>
          <w:rFonts w:ascii="Times New Roman" w:hAnsi="Times New Roman" w:cs="Times New Roman"/>
          <w:sz w:val="28"/>
          <w:szCs w:val="28"/>
          <w:lang w:val="kk-KZ"/>
        </w:rPr>
        <w:t>].</w:t>
      </w:r>
    </w:p>
    <w:p w:rsidR="00ED230C" w:rsidRPr="008050E5" w:rsidRDefault="00ED230C" w:rsidP="008109ED">
      <w:pPr>
        <w:tabs>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Қазіргі ғылымда сөйлеу, өздеріңіз білетіндей, көптеген жолдармен түсіндіріледі. Соссюрдің түсіндіруінде сөйлеу әрекеті тіл туралы барлық фактілердің толық жиынтығы ретінде әрекет етеді. Сөйлеу әрекетінің тұжырымдамасы оған сәйкесінше тілді қолдану процесін де, нәтижесін де, сонымен қатар осы қолданудың әлеуметтік жағдайларын және оны қамтамасыз ететін спикердің жеке қабілеттерін белгілеуге де қатысты. </w:t>
      </w:r>
    </w:p>
    <w:p w:rsidR="00ED230C" w:rsidRPr="008050E5" w:rsidRDefault="00ED230C" w:rsidP="00ED230C">
      <w:pPr>
        <w:tabs>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Тіл білімінде сөйлеу әрекетінің теориялық негіздері ХХ ғасырдың ортасынан бастап белсенді зерттеліп келеді. Бұл ұғым алғашында философияда пайда болып, кейіннен лингвистикада кеңінен зерттеліп, арнайы коммуникативтік-прагматикалық бағыттың қалыптасуына ықпал етті. Сөйлеу әрекетінің теориясын дамытқан ғалымдардың қатарында Дж. Остин, Дж. Серль, П. Грайс, Ю. Хабермас, В. Шмидт сияқты лингвист</w:t>
      </w:r>
      <w:r w:rsidR="008109ED">
        <w:rPr>
          <w:rFonts w:ascii="Times New Roman" w:hAnsi="Times New Roman" w:cs="Times New Roman"/>
          <w:sz w:val="28"/>
          <w:szCs w:val="28"/>
          <w:lang w:val="kk-KZ"/>
        </w:rPr>
        <w:t>т</w:t>
      </w:r>
      <w:r w:rsidRPr="008050E5">
        <w:rPr>
          <w:rFonts w:ascii="Times New Roman" w:hAnsi="Times New Roman" w:cs="Times New Roman"/>
          <w:sz w:val="28"/>
          <w:szCs w:val="28"/>
          <w:lang w:val="kk-KZ"/>
        </w:rPr>
        <w:t>ер бар.</w:t>
      </w:r>
    </w:p>
    <w:p w:rsidR="00ED230C" w:rsidRPr="008050E5" w:rsidRDefault="00ED230C" w:rsidP="00ED230C">
      <w:pPr>
        <w:tabs>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Сөйлеу әрекеттерінің түрлері мен жіктелуі тіл білімінің прагматикалық бағытындағы ең өзекті мәселелердің бірі болып табылады. Сөйлеу әрекеті тек мазмұнды білдіру ғана емес, сонымен қатар қарым-қатынас үдерісінде нақты функция атқаратын прагматикалық акт ретінде қарастырылады. Бұл ид</w:t>
      </w:r>
      <w:r w:rsidR="008109ED">
        <w:rPr>
          <w:rFonts w:ascii="Times New Roman" w:hAnsi="Times New Roman" w:cs="Times New Roman"/>
          <w:sz w:val="28"/>
          <w:szCs w:val="28"/>
          <w:lang w:val="kk-KZ"/>
        </w:rPr>
        <w:t>ея ең алғаш Дж.</w:t>
      </w:r>
      <w:r w:rsidRPr="008050E5">
        <w:rPr>
          <w:rFonts w:ascii="Times New Roman" w:hAnsi="Times New Roman" w:cs="Times New Roman"/>
          <w:sz w:val="28"/>
          <w:szCs w:val="28"/>
          <w:lang w:val="kk-KZ"/>
        </w:rPr>
        <w:t xml:space="preserve"> Остиннің еңбегінде көрініс тапқан болатын, онда ол сөйлеу – әрекет жасау екенін, ал сөйлем – сол әрекетті жүзеге асыру құ</w:t>
      </w:r>
      <w:r w:rsidR="00FE65C7">
        <w:rPr>
          <w:rFonts w:ascii="Times New Roman" w:hAnsi="Times New Roman" w:cs="Times New Roman"/>
          <w:sz w:val="28"/>
          <w:szCs w:val="28"/>
          <w:lang w:val="kk-KZ"/>
        </w:rPr>
        <w:t>ралы екен</w:t>
      </w:r>
      <w:r w:rsidR="00336ED1">
        <w:rPr>
          <w:rFonts w:ascii="Times New Roman" w:hAnsi="Times New Roman" w:cs="Times New Roman"/>
          <w:sz w:val="28"/>
          <w:szCs w:val="28"/>
          <w:lang w:val="kk-KZ"/>
        </w:rPr>
        <w:t>ін дәлелдеді [63</w:t>
      </w:r>
      <w:r w:rsidR="008109ED">
        <w:rPr>
          <w:rFonts w:ascii="Times New Roman" w:hAnsi="Times New Roman" w:cs="Times New Roman"/>
          <w:sz w:val="28"/>
          <w:szCs w:val="28"/>
          <w:lang w:val="kk-KZ"/>
        </w:rPr>
        <w:t>]. Дж.</w:t>
      </w:r>
      <w:r w:rsidRPr="008050E5">
        <w:rPr>
          <w:rFonts w:ascii="Times New Roman" w:hAnsi="Times New Roman" w:cs="Times New Roman"/>
          <w:sz w:val="28"/>
          <w:szCs w:val="28"/>
          <w:lang w:val="kk-KZ"/>
        </w:rPr>
        <w:t xml:space="preserve"> Остин сөйлеу әрекетін алғаш рет тілдік акт (speech act) ретінде қарастырып, оны </w:t>
      </w:r>
      <w:r w:rsidRPr="00DC3ACB">
        <w:rPr>
          <w:rFonts w:ascii="Times New Roman" w:hAnsi="Times New Roman" w:cs="Times New Roman"/>
          <w:sz w:val="28"/>
          <w:szCs w:val="28"/>
          <w:lang w:val="kk-KZ"/>
        </w:rPr>
        <w:t>үш</w:t>
      </w:r>
      <w:r w:rsidRPr="008050E5">
        <w:rPr>
          <w:rFonts w:ascii="Times New Roman" w:hAnsi="Times New Roman" w:cs="Times New Roman"/>
          <w:sz w:val="28"/>
          <w:szCs w:val="28"/>
          <w:lang w:val="kk-KZ"/>
        </w:rPr>
        <w:t xml:space="preserve"> негізгі деңгейге бөлген:</w:t>
      </w:r>
    </w:p>
    <w:p w:rsidR="00ED230C" w:rsidRPr="00DC3ACB" w:rsidRDefault="00ED230C" w:rsidP="00ED230C">
      <w:pPr>
        <w:tabs>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1) </w:t>
      </w:r>
      <w:r w:rsidRPr="00DC3ACB">
        <w:rPr>
          <w:rFonts w:ascii="Times New Roman" w:hAnsi="Times New Roman" w:cs="Times New Roman"/>
          <w:sz w:val="28"/>
          <w:szCs w:val="28"/>
          <w:lang w:val="kk-KZ"/>
        </w:rPr>
        <w:t>Локутивті акт (locutionary act) – тілдік бірлікті қолдану арқылы ойды білдіру, яғни сөйлем құрастыру және оның мағынасын жеткізу.</w:t>
      </w:r>
    </w:p>
    <w:p w:rsidR="00ED230C" w:rsidRPr="00DC3ACB" w:rsidRDefault="00ED230C" w:rsidP="00ED230C">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2) Иллокутивті акт (illocutionary act) – сөйлеушінің белгілі бір ниеті, коммуникативті мақсаты бар әрекеті (өтініш, бұйрық, ұсыныс, уәде, т.б.).</w:t>
      </w:r>
    </w:p>
    <w:p w:rsidR="00ED230C" w:rsidRPr="008050E5" w:rsidRDefault="00ED230C" w:rsidP="00ED230C">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3) Перлокутивті акт</w:t>
      </w:r>
      <w:r w:rsidRPr="008050E5">
        <w:rPr>
          <w:rFonts w:ascii="Times New Roman" w:hAnsi="Times New Roman" w:cs="Times New Roman"/>
          <w:sz w:val="28"/>
          <w:szCs w:val="28"/>
          <w:lang w:val="kk-KZ"/>
        </w:rPr>
        <w:t xml:space="preserve"> (perlocutionary act) – тыңдаушыға әсер ету, оның реакциясын тудыру</w:t>
      </w:r>
      <w:r w:rsidR="00FE65C7">
        <w:rPr>
          <w:rFonts w:ascii="Times New Roman" w:hAnsi="Times New Roman" w:cs="Times New Roman"/>
          <w:sz w:val="28"/>
          <w:szCs w:val="28"/>
          <w:lang w:val="kk-KZ"/>
        </w:rPr>
        <w:t xml:space="preserve"> мақсатындағы сөйлеу әрекеті [6</w:t>
      </w:r>
      <w:r w:rsidR="00336ED1">
        <w:rPr>
          <w:rFonts w:ascii="Times New Roman" w:hAnsi="Times New Roman" w:cs="Times New Roman"/>
          <w:sz w:val="28"/>
          <w:szCs w:val="28"/>
          <w:lang w:val="kk-KZ"/>
        </w:rPr>
        <w:t>3</w:t>
      </w:r>
      <w:r w:rsidRPr="008050E5">
        <w:rPr>
          <w:rFonts w:ascii="Times New Roman" w:hAnsi="Times New Roman" w:cs="Times New Roman"/>
          <w:sz w:val="28"/>
          <w:szCs w:val="28"/>
          <w:lang w:val="kk-KZ"/>
        </w:rPr>
        <w:t>,34</w:t>
      </w:r>
      <w:r w:rsidR="008109ED">
        <w:rPr>
          <w:rFonts w:ascii="Times New Roman" w:hAnsi="Times New Roman" w:cs="Times New Roman"/>
          <w:sz w:val="28"/>
          <w:szCs w:val="28"/>
          <w:lang w:val="kk-KZ"/>
        </w:rPr>
        <w:t>б.</w:t>
      </w:r>
      <w:r w:rsidRPr="008050E5">
        <w:rPr>
          <w:rFonts w:ascii="Times New Roman" w:hAnsi="Times New Roman" w:cs="Times New Roman"/>
          <w:sz w:val="28"/>
          <w:szCs w:val="28"/>
          <w:lang w:val="kk-KZ"/>
        </w:rPr>
        <w:t>].</w:t>
      </w:r>
    </w:p>
    <w:p w:rsidR="00ED230C" w:rsidRPr="00DC3ACB" w:rsidRDefault="008109ED" w:rsidP="00ED230C">
      <w:pPr>
        <w:tabs>
          <w:tab w:val="left" w:pos="38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Дж. </w:t>
      </w:r>
      <w:r w:rsidR="00ED230C" w:rsidRPr="008050E5">
        <w:rPr>
          <w:rFonts w:ascii="Times New Roman" w:hAnsi="Times New Roman" w:cs="Times New Roman"/>
          <w:sz w:val="28"/>
          <w:szCs w:val="28"/>
          <w:lang w:val="kk-KZ"/>
        </w:rPr>
        <w:t>О</w:t>
      </w:r>
      <w:r>
        <w:rPr>
          <w:rFonts w:ascii="Times New Roman" w:hAnsi="Times New Roman" w:cs="Times New Roman"/>
          <w:sz w:val="28"/>
          <w:szCs w:val="28"/>
          <w:lang w:val="kk-KZ"/>
        </w:rPr>
        <w:t>стиннің бұл тұжырымын кейін Дж.</w:t>
      </w:r>
      <w:r w:rsidR="00ED230C" w:rsidRPr="008050E5">
        <w:rPr>
          <w:rFonts w:ascii="Times New Roman" w:hAnsi="Times New Roman" w:cs="Times New Roman"/>
          <w:sz w:val="28"/>
          <w:szCs w:val="28"/>
          <w:lang w:val="kk-KZ"/>
        </w:rPr>
        <w:t xml:space="preserve"> Серль одан әрі дамыта отырып, сөйлеу әрекеттерінің нақты жіктелімін ұсынды. Ол сөйлеу әрекеттерін олардың иллокутивтік күші </w:t>
      </w:r>
      <w:r w:rsidR="00ED230C" w:rsidRPr="00DC3ACB">
        <w:rPr>
          <w:rFonts w:ascii="Times New Roman" w:hAnsi="Times New Roman" w:cs="Times New Roman"/>
          <w:sz w:val="28"/>
          <w:szCs w:val="28"/>
          <w:lang w:val="kk-KZ"/>
        </w:rPr>
        <w:t>мен коммуникативтік мақсатына қарай бес негізгі типке</w:t>
      </w:r>
      <w:r w:rsidR="00DC3ACB">
        <w:rPr>
          <w:rFonts w:ascii="Times New Roman" w:hAnsi="Times New Roman" w:cs="Times New Roman"/>
          <w:sz w:val="28"/>
          <w:szCs w:val="28"/>
          <w:lang w:val="kk-KZ"/>
        </w:rPr>
        <w:t xml:space="preserve"> бөліп қарастырды</w:t>
      </w:r>
      <w:r w:rsidR="00ED230C" w:rsidRPr="00DC3ACB">
        <w:rPr>
          <w:rFonts w:ascii="Times New Roman" w:hAnsi="Times New Roman" w:cs="Times New Roman"/>
          <w:sz w:val="28"/>
          <w:szCs w:val="28"/>
          <w:lang w:val="kk-KZ"/>
        </w:rPr>
        <w:t>:</w:t>
      </w:r>
    </w:p>
    <w:p w:rsidR="00ED230C" w:rsidRPr="00DC3ACB" w:rsidRDefault="00ED230C" w:rsidP="00ED230C">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1) Репрезентативті (assertives) – сөйлеуші белгілі бір факті немесе ақпаратты жеткізеді. Мысалы: It is raining. Бұл әрекет сөйлеушінің шындыққа көзқарасын білдіреді.</w:t>
      </w:r>
    </w:p>
    <w:p w:rsidR="00ED230C" w:rsidRPr="00DC3ACB" w:rsidRDefault="00ED230C" w:rsidP="00ED230C">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lastRenderedPageBreak/>
        <w:t>2) Директивті (directives) – сөйлеуші тыңдаушыдан белгілі бір әрекетті орындауды сұрайды немесе талап етеді. Мысалы: Please, close the door.</w:t>
      </w:r>
    </w:p>
    <w:p w:rsidR="00ED230C" w:rsidRPr="00DC3ACB" w:rsidRDefault="00ED230C" w:rsidP="00ED230C">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3) Комиссивті (commissives) – сөйлеуші өзіне болашақта бір әрекет жасауға міндеттеме алады. Мысалы: I promise to call you tomorrow.</w:t>
      </w:r>
    </w:p>
    <w:p w:rsidR="00ED230C" w:rsidRPr="00DC3ACB" w:rsidRDefault="00ED230C" w:rsidP="00ED230C">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4) Экспрессивті (expressives) – сөйлеушінің ішкі сезімін, эмоциясын білдіреді. Мысалы: I’m sorry for being late.</w:t>
      </w:r>
    </w:p>
    <w:p w:rsidR="00ED230C" w:rsidRPr="00DC3ACB" w:rsidRDefault="00ED230C" w:rsidP="00ED230C">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5) Декларативті (declarations) – сөйлеу актісінің өзі белгілі бір әлеуметтік шындықты өзгертеді немесе бекітеді. Мысалы: I now pr</w:t>
      </w:r>
      <w:r w:rsidR="00DC3ACB">
        <w:rPr>
          <w:rFonts w:ascii="Times New Roman" w:hAnsi="Times New Roman" w:cs="Times New Roman"/>
          <w:sz w:val="28"/>
          <w:szCs w:val="28"/>
          <w:lang w:val="kk-KZ"/>
        </w:rPr>
        <w:t>onounce you husband and wife [66</w:t>
      </w:r>
      <w:r w:rsidRPr="00DC3ACB">
        <w:rPr>
          <w:rFonts w:ascii="Times New Roman" w:hAnsi="Times New Roman" w:cs="Times New Roman"/>
          <w:sz w:val="28"/>
          <w:szCs w:val="28"/>
          <w:lang w:val="kk-KZ"/>
        </w:rPr>
        <w:t>, 56–58</w:t>
      </w:r>
      <w:r w:rsidR="008109ED" w:rsidRPr="00DC3ACB">
        <w:rPr>
          <w:rFonts w:ascii="Times New Roman" w:hAnsi="Times New Roman" w:cs="Times New Roman"/>
          <w:sz w:val="28"/>
          <w:szCs w:val="28"/>
          <w:lang w:val="kk-KZ"/>
        </w:rPr>
        <w:t>бб.</w:t>
      </w:r>
      <w:r w:rsidRPr="00DC3ACB">
        <w:rPr>
          <w:rFonts w:ascii="Times New Roman" w:hAnsi="Times New Roman" w:cs="Times New Roman"/>
          <w:sz w:val="28"/>
          <w:szCs w:val="28"/>
          <w:lang w:val="kk-KZ"/>
        </w:rPr>
        <w:t>].</w:t>
      </w:r>
    </w:p>
    <w:p w:rsidR="00ED230C" w:rsidRDefault="008109ED" w:rsidP="008109ED">
      <w:pPr>
        <w:tabs>
          <w:tab w:val="left" w:pos="38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Дж. </w:t>
      </w:r>
      <w:r w:rsidR="00ED230C" w:rsidRPr="008050E5">
        <w:rPr>
          <w:rFonts w:ascii="Times New Roman" w:hAnsi="Times New Roman" w:cs="Times New Roman"/>
          <w:sz w:val="28"/>
          <w:szCs w:val="28"/>
          <w:lang w:val="kk-KZ"/>
        </w:rPr>
        <w:t>Серльдің бұл типологиясы сөйлеу әрекеттерінің коммуникативтік мазмұнын тереңірек түсінуге мүмкіндік береді. Оның пікірінше, сөйлеу әрекетінің ең бастысы – иллокутивті акт, өйткені ол сөйлеушінің ниетін, мақсатын, әлеуметтік рөлін және адресатпен қар</w:t>
      </w:r>
      <w:r w:rsidR="00DC3ACB">
        <w:rPr>
          <w:rFonts w:ascii="Times New Roman" w:hAnsi="Times New Roman" w:cs="Times New Roman"/>
          <w:sz w:val="28"/>
          <w:szCs w:val="28"/>
          <w:lang w:val="kk-KZ"/>
        </w:rPr>
        <w:t>ым-қатынас сипатын көрсетеді [66</w:t>
      </w:r>
      <w:r w:rsidR="00ED230C" w:rsidRPr="008050E5">
        <w:rPr>
          <w:rFonts w:ascii="Times New Roman" w:hAnsi="Times New Roman" w:cs="Times New Roman"/>
          <w:sz w:val="28"/>
          <w:szCs w:val="28"/>
          <w:lang w:val="kk-KZ"/>
        </w:rPr>
        <w:t>,23</w:t>
      </w:r>
      <w:r>
        <w:rPr>
          <w:rFonts w:ascii="Times New Roman" w:hAnsi="Times New Roman" w:cs="Times New Roman"/>
          <w:sz w:val="28"/>
          <w:szCs w:val="28"/>
          <w:lang w:val="kk-KZ"/>
        </w:rPr>
        <w:t>б.]. Ал П.</w:t>
      </w:r>
      <w:r w:rsidR="00ED230C" w:rsidRPr="008050E5">
        <w:rPr>
          <w:rFonts w:ascii="Times New Roman" w:hAnsi="Times New Roman" w:cs="Times New Roman"/>
          <w:sz w:val="28"/>
          <w:szCs w:val="28"/>
          <w:lang w:val="kk-KZ"/>
        </w:rPr>
        <w:t xml:space="preserve"> Грайс сөйлеу әрекетінің тиімділігін анықтайтын кооперация принципін және</w:t>
      </w:r>
      <w:r>
        <w:rPr>
          <w:rFonts w:ascii="Times New Roman" w:hAnsi="Times New Roman" w:cs="Times New Roman"/>
          <w:sz w:val="28"/>
          <w:szCs w:val="28"/>
          <w:lang w:val="kk-KZ"/>
        </w:rPr>
        <w:t xml:space="preserve"> конверсациялық максималар </w:t>
      </w:r>
      <w:r w:rsidRPr="008109ED">
        <w:rPr>
          <w:rFonts w:ascii="Times New Roman" w:hAnsi="Times New Roman" w:cs="Times New Roman"/>
          <w:sz w:val="28"/>
          <w:szCs w:val="28"/>
          <w:lang w:val="kk-KZ"/>
        </w:rPr>
        <w:t xml:space="preserve">түрлерін– </w:t>
      </w:r>
      <w:r w:rsidR="00A42169" w:rsidRPr="00A42169">
        <w:rPr>
          <w:rFonts w:ascii="Times New Roman" w:hAnsi="Times New Roman" w:cs="Times New Roman"/>
          <w:sz w:val="28"/>
          <w:szCs w:val="28"/>
          <w:lang w:val="kk-KZ"/>
        </w:rPr>
        <w:t>сапасын, санын, релеванттылығын және әдісін – ұсына отырып сөйлеу әрекеттерінің коммуникативтік сипаттарын жіктеудегі қосымша негізін қалайды</w:t>
      </w:r>
      <w:r w:rsidR="00DC3ACB">
        <w:rPr>
          <w:rFonts w:ascii="Times New Roman" w:hAnsi="Times New Roman" w:cs="Times New Roman"/>
          <w:sz w:val="28"/>
          <w:szCs w:val="28"/>
          <w:lang w:val="kk-KZ"/>
        </w:rPr>
        <w:t>[67</w:t>
      </w:r>
      <w:r w:rsidR="00ED230C" w:rsidRPr="008050E5">
        <w:rPr>
          <w:rFonts w:ascii="Times New Roman" w:hAnsi="Times New Roman" w:cs="Times New Roman"/>
          <w:sz w:val="28"/>
          <w:szCs w:val="28"/>
          <w:lang w:val="kk-KZ"/>
        </w:rPr>
        <w:t>].</w:t>
      </w:r>
    </w:p>
    <w:p w:rsidR="00ED230C" w:rsidRDefault="00ED230C" w:rsidP="00ED230C">
      <w:pPr>
        <w:tabs>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Қазақ тіл білімінде де сөйлеу әрекетінің теориясы арнайы зерттеу нысанына айналып, прагмалингвистикалық тұрғыдан талдануда. Қазақ</w:t>
      </w:r>
      <w:r w:rsidR="00C22A7C">
        <w:rPr>
          <w:rFonts w:ascii="Times New Roman" w:hAnsi="Times New Roman" w:cs="Times New Roman"/>
          <w:sz w:val="28"/>
          <w:szCs w:val="28"/>
          <w:lang w:val="kk-KZ"/>
        </w:rPr>
        <w:t xml:space="preserve"> тіл білімінде бұл бағыттазерттеу жүргізген ғалымдар</w:t>
      </w:r>
      <w:r w:rsidRPr="008050E5">
        <w:rPr>
          <w:rFonts w:ascii="Times New Roman" w:hAnsi="Times New Roman" w:cs="Times New Roman"/>
          <w:sz w:val="28"/>
          <w:szCs w:val="28"/>
          <w:lang w:val="kk-KZ"/>
        </w:rPr>
        <w:t xml:space="preserve"> –</w:t>
      </w:r>
      <w:r w:rsidR="00F215AD">
        <w:rPr>
          <w:rFonts w:ascii="Times New Roman" w:hAnsi="Times New Roman" w:cs="Times New Roman"/>
          <w:sz w:val="28"/>
          <w:szCs w:val="28"/>
          <w:lang w:val="kk-KZ"/>
        </w:rPr>
        <w:t xml:space="preserve">З. </w:t>
      </w:r>
      <w:r w:rsidR="00336ED1">
        <w:rPr>
          <w:rFonts w:ascii="Times New Roman" w:hAnsi="Times New Roman" w:cs="Times New Roman"/>
          <w:sz w:val="28"/>
          <w:szCs w:val="28"/>
          <w:lang w:val="kk-KZ"/>
        </w:rPr>
        <w:t>Ерназарова [6</w:t>
      </w:r>
      <w:r w:rsidR="00DC3ACB">
        <w:rPr>
          <w:rFonts w:ascii="Times New Roman" w:hAnsi="Times New Roman" w:cs="Times New Roman"/>
          <w:sz w:val="28"/>
          <w:szCs w:val="28"/>
          <w:lang w:val="kk-KZ"/>
        </w:rPr>
        <w:t>8</w:t>
      </w:r>
      <w:r w:rsidRPr="008050E5">
        <w:rPr>
          <w:rFonts w:ascii="Times New Roman" w:hAnsi="Times New Roman" w:cs="Times New Roman"/>
          <w:sz w:val="28"/>
          <w:szCs w:val="28"/>
          <w:lang w:val="kk-KZ"/>
        </w:rPr>
        <w:t xml:space="preserve">], </w:t>
      </w:r>
      <w:r w:rsidR="00C22A7C">
        <w:rPr>
          <w:rFonts w:ascii="Times New Roman" w:hAnsi="Times New Roman" w:cs="Times New Roman"/>
          <w:sz w:val="28"/>
          <w:szCs w:val="28"/>
          <w:lang w:val="kk-KZ"/>
        </w:rPr>
        <w:t>Қ. Есенова</w:t>
      </w:r>
      <w:r w:rsidR="00DC3ACB">
        <w:rPr>
          <w:rFonts w:ascii="Times New Roman" w:hAnsi="Times New Roman" w:cs="Times New Roman"/>
          <w:sz w:val="28"/>
          <w:szCs w:val="28"/>
          <w:lang w:val="kk-KZ"/>
        </w:rPr>
        <w:t>[69</w:t>
      </w:r>
      <w:r w:rsidR="00F215AD" w:rsidRPr="008050E5">
        <w:rPr>
          <w:rFonts w:ascii="Times New Roman" w:hAnsi="Times New Roman" w:cs="Times New Roman"/>
          <w:sz w:val="28"/>
          <w:szCs w:val="28"/>
          <w:lang w:val="kk-KZ"/>
        </w:rPr>
        <w:t>]</w:t>
      </w:r>
      <w:r w:rsidR="00C22A7C">
        <w:rPr>
          <w:rFonts w:ascii="Times New Roman" w:hAnsi="Times New Roman" w:cs="Times New Roman"/>
          <w:sz w:val="28"/>
          <w:szCs w:val="28"/>
          <w:lang w:val="kk-KZ"/>
        </w:rPr>
        <w:t xml:space="preserve">, </w:t>
      </w:r>
      <w:r w:rsidRPr="008050E5">
        <w:rPr>
          <w:rFonts w:ascii="Times New Roman" w:hAnsi="Times New Roman" w:cs="Times New Roman"/>
          <w:sz w:val="28"/>
          <w:szCs w:val="28"/>
          <w:lang w:val="kk-KZ"/>
        </w:rPr>
        <w:t>Б.</w:t>
      </w:r>
      <w:r w:rsidR="00F215AD">
        <w:rPr>
          <w:rFonts w:ascii="Times New Roman" w:hAnsi="Times New Roman" w:cs="Times New Roman"/>
          <w:sz w:val="28"/>
          <w:szCs w:val="28"/>
          <w:lang w:val="kk-KZ"/>
        </w:rPr>
        <w:t xml:space="preserve"> Мо</w:t>
      </w:r>
      <w:r w:rsidR="00DC3ACB">
        <w:rPr>
          <w:rFonts w:ascii="Times New Roman" w:hAnsi="Times New Roman" w:cs="Times New Roman"/>
          <w:sz w:val="28"/>
          <w:szCs w:val="28"/>
          <w:lang w:val="kk-KZ"/>
        </w:rPr>
        <w:t>мынова</w:t>
      </w:r>
      <w:r w:rsidRPr="008050E5">
        <w:rPr>
          <w:rFonts w:ascii="Times New Roman" w:hAnsi="Times New Roman" w:cs="Times New Roman"/>
          <w:sz w:val="28"/>
          <w:szCs w:val="28"/>
          <w:lang w:val="kk-KZ"/>
        </w:rPr>
        <w:t xml:space="preserve"> сияқты ғалымдар сөйлеу әрекетінің прагматикалық аспектілерін жан-жақты қарастырған. </w:t>
      </w:r>
      <w:r w:rsidR="00C22A7C">
        <w:rPr>
          <w:rFonts w:ascii="Times New Roman" w:hAnsi="Times New Roman" w:cs="Times New Roman"/>
          <w:sz w:val="28"/>
          <w:szCs w:val="28"/>
          <w:lang w:val="kk-KZ"/>
        </w:rPr>
        <w:t>М</w:t>
      </w:r>
      <w:r w:rsidRPr="008050E5">
        <w:rPr>
          <w:rFonts w:ascii="Times New Roman" w:hAnsi="Times New Roman" w:cs="Times New Roman"/>
          <w:sz w:val="28"/>
          <w:szCs w:val="28"/>
          <w:lang w:val="kk-KZ"/>
        </w:rPr>
        <w:t>омынова қазақ тіліндегі өтініш, бұйрық, уәде сияқты сөйлеу актілерінің қолданылу ерекшелігін, ұлттық-мәдени праг</w:t>
      </w:r>
      <w:r w:rsidR="00FE65C7">
        <w:rPr>
          <w:rFonts w:ascii="Times New Roman" w:hAnsi="Times New Roman" w:cs="Times New Roman"/>
          <w:sz w:val="28"/>
          <w:szCs w:val="28"/>
          <w:lang w:val="kk-KZ"/>
        </w:rPr>
        <w:t>матиканың</w:t>
      </w:r>
      <w:r w:rsidR="00DC3ACB">
        <w:rPr>
          <w:rFonts w:ascii="Times New Roman" w:hAnsi="Times New Roman" w:cs="Times New Roman"/>
          <w:sz w:val="28"/>
          <w:szCs w:val="28"/>
          <w:lang w:val="kk-KZ"/>
        </w:rPr>
        <w:t xml:space="preserve"> ықпалын айқындайды [70</w:t>
      </w:r>
      <w:r w:rsidRPr="008050E5">
        <w:rPr>
          <w:rFonts w:ascii="Times New Roman" w:hAnsi="Times New Roman" w:cs="Times New Roman"/>
          <w:sz w:val="28"/>
          <w:szCs w:val="28"/>
          <w:lang w:val="kk-KZ"/>
        </w:rPr>
        <w:t>]. Олар сөйлеу әрекетін тек қана тілдік факті ретінде емес, сонымен қатар коммуникативтік-прагматикалық мазмұны бар күрделі құбылыс деп бағалап, оның мәні мен қызметін талдады.</w:t>
      </w:r>
    </w:p>
    <w:p w:rsidR="00ED230C" w:rsidRPr="008D60A7" w:rsidRDefault="00CD683F" w:rsidP="008D60A7">
      <w:pPr>
        <w:tabs>
          <w:tab w:val="left" w:pos="38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Зерттеуде</w:t>
      </w:r>
      <w:r w:rsidR="001A7086">
        <w:rPr>
          <w:rFonts w:ascii="Times New Roman" w:hAnsi="Times New Roman" w:cs="Times New Roman"/>
          <w:sz w:val="28"/>
          <w:szCs w:val="28"/>
          <w:lang w:val="kk-KZ"/>
        </w:rPr>
        <w:t xml:space="preserve"> Дж. Остиннің үш деңгейлі сөйлеу әрек</w:t>
      </w:r>
      <w:r w:rsidR="008D60A7">
        <w:rPr>
          <w:rFonts w:ascii="Times New Roman" w:hAnsi="Times New Roman" w:cs="Times New Roman"/>
          <w:sz w:val="28"/>
          <w:szCs w:val="28"/>
          <w:lang w:val="kk-KZ"/>
        </w:rPr>
        <w:t xml:space="preserve">еті классификациясын ұстанамыз. </w:t>
      </w:r>
      <w:r w:rsidR="00ED230C" w:rsidRPr="008050E5">
        <w:rPr>
          <w:rFonts w:ascii="Times New Roman" w:hAnsi="Times New Roman" w:cs="Times New Roman"/>
          <w:sz w:val="28"/>
          <w:szCs w:val="28"/>
          <w:lang w:val="kk-KZ"/>
        </w:rPr>
        <w:t>Дж. Остиннің үш деңгейлі сөйлеу актісі тұрғысынан</w:t>
      </w:r>
      <w:r w:rsidR="00B51F44">
        <w:rPr>
          <w:rFonts w:ascii="Times New Roman" w:hAnsi="Times New Roman" w:cs="Times New Roman"/>
          <w:sz w:val="28"/>
          <w:szCs w:val="28"/>
          <w:lang w:val="kk-KZ"/>
        </w:rPr>
        <w:t xml:space="preserve"> </w:t>
      </w:r>
      <w:r w:rsidR="008D60A7">
        <w:rPr>
          <w:rFonts w:ascii="Times New Roman" w:eastAsia="Segoe UI Emoji" w:hAnsi="Times New Roman" w:cs="Times New Roman"/>
          <w:sz w:val="28"/>
          <w:szCs w:val="28"/>
          <w:lang w:val="kk-KZ"/>
        </w:rPr>
        <w:t>(кесте 1</w:t>
      </w:r>
      <w:r w:rsidR="00ED230C" w:rsidRPr="00CC25F0">
        <w:rPr>
          <w:rFonts w:ascii="Times New Roman" w:eastAsia="Segoe UI Emoji" w:hAnsi="Times New Roman" w:cs="Times New Roman"/>
          <w:sz w:val="28"/>
          <w:szCs w:val="28"/>
          <w:lang w:val="kk-KZ"/>
        </w:rPr>
        <w:t>)</w:t>
      </w:r>
      <w:r w:rsidR="00ED230C">
        <w:rPr>
          <w:rFonts w:ascii="Times New Roman" w:eastAsia="Segoe UI Emoji" w:hAnsi="Times New Roman" w:cs="Times New Roman"/>
          <w:sz w:val="28"/>
          <w:szCs w:val="28"/>
          <w:lang w:val="kk-KZ"/>
        </w:rPr>
        <w:t>.</w:t>
      </w:r>
    </w:p>
    <w:p w:rsidR="00ED230C" w:rsidRPr="008050E5" w:rsidRDefault="00ED230C" w:rsidP="00ED230C">
      <w:pPr>
        <w:tabs>
          <w:tab w:val="left" w:pos="3848"/>
        </w:tabs>
        <w:spacing w:after="0" w:line="240" w:lineRule="auto"/>
        <w:jc w:val="both"/>
        <w:rPr>
          <w:rFonts w:ascii="Times New Roman" w:hAnsi="Times New Roman" w:cs="Times New Roman"/>
          <w:sz w:val="28"/>
          <w:szCs w:val="28"/>
          <w:lang w:val="kk-KZ"/>
        </w:rPr>
      </w:pPr>
    </w:p>
    <w:p w:rsidR="00EF0E76" w:rsidRDefault="00ED230C" w:rsidP="008D60A7">
      <w:pPr>
        <w:tabs>
          <w:tab w:val="left" w:pos="3848"/>
        </w:tabs>
        <w:spacing w:after="0" w:line="240" w:lineRule="auto"/>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Кесте</w:t>
      </w:r>
      <w:r w:rsidR="008D60A7">
        <w:rPr>
          <w:rFonts w:ascii="Times New Roman" w:hAnsi="Times New Roman" w:cs="Times New Roman"/>
          <w:sz w:val="28"/>
          <w:szCs w:val="28"/>
          <w:lang w:val="kk-KZ"/>
        </w:rPr>
        <w:t xml:space="preserve"> 1</w:t>
      </w:r>
      <w:r w:rsidR="00B51F44">
        <w:rPr>
          <w:rFonts w:ascii="Times New Roman" w:hAnsi="Times New Roman" w:cs="Times New Roman"/>
          <w:sz w:val="28"/>
          <w:szCs w:val="28"/>
          <w:lang w:val="kk-KZ"/>
        </w:rPr>
        <w:t xml:space="preserve"> - Дж. Остиннің үш деңгейлі сөйлеу әрекеті классификациясы</w:t>
      </w:r>
    </w:p>
    <w:p w:rsidR="00EF0E76" w:rsidRPr="008050E5" w:rsidRDefault="00EF0E76" w:rsidP="00EF0E76">
      <w:pPr>
        <w:tabs>
          <w:tab w:val="left" w:pos="3848"/>
        </w:tabs>
        <w:spacing w:after="0" w:line="240" w:lineRule="auto"/>
        <w:ind w:firstLine="709"/>
        <w:jc w:val="both"/>
        <w:rPr>
          <w:rFonts w:ascii="Times New Roman" w:hAnsi="Times New Roman" w:cs="Times New Roman"/>
          <w:sz w:val="28"/>
          <w:szCs w:val="28"/>
          <w:lang w:val="kk-KZ"/>
        </w:rPr>
      </w:pPr>
    </w:p>
    <w:tbl>
      <w:tblPr>
        <w:tblStyle w:val="aa"/>
        <w:tblW w:w="0" w:type="auto"/>
        <w:tblInd w:w="108" w:type="dxa"/>
        <w:tblLook w:val="04A0" w:firstRow="1" w:lastRow="0" w:firstColumn="1" w:lastColumn="0" w:noHBand="0" w:noVBand="1"/>
      </w:tblPr>
      <w:tblGrid>
        <w:gridCol w:w="2038"/>
        <w:gridCol w:w="4260"/>
        <w:gridCol w:w="3341"/>
      </w:tblGrid>
      <w:tr w:rsidR="00EF0E76" w:rsidRPr="00EF0E76" w:rsidTr="00C308AF">
        <w:trPr>
          <w:trHeight w:val="641"/>
        </w:trPr>
        <w:tc>
          <w:tcPr>
            <w:tcW w:w="2038" w:type="dxa"/>
            <w:vAlign w:val="center"/>
          </w:tcPr>
          <w:p w:rsidR="00EF0E76" w:rsidRPr="008050E5" w:rsidRDefault="00EF0E76" w:rsidP="00A046F5">
            <w:pPr>
              <w:tabs>
                <w:tab w:val="left" w:pos="3848"/>
              </w:tabs>
              <w:rPr>
                <w:rFonts w:ascii="Times New Roman" w:hAnsi="Times New Roman" w:cs="Times New Roman"/>
                <w:sz w:val="24"/>
                <w:szCs w:val="24"/>
                <w:lang w:val="kk-KZ"/>
              </w:rPr>
            </w:pPr>
            <w:proofErr w:type="spellStart"/>
            <w:r w:rsidRPr="008050E5">
              <w:rPr>
                <w:rFonts w:ascii="Times New Roman" w:eastAsia="Times New Roman" w:hAnsi="Times New Roman" w:cs="Times New Roman"/>
                <w:sz w:val="24"/>
                <w:szCs w:val="24"/>
              </w:rPr>
              <w:t>Сөйлеу</w:t>
            </w:r>
            <w:proofErr w:type="spellEnd"/>
            <w:r w:rsidRPr="008050E5">
              <w:rPr>
                <w:rFonts w:ascii="Times New Roman" w:eastAsia="Times New Roman" w:hAnsi="Times New Roman" w:cs="Times New Roman"/>
                <w:sz w:val="24"/>
                <w:szCs w:val="24"/>
              </w:rPr>
              <w:t xml:space="preserve"> </w:t>
            </w:r>
            <w:proofErr w:type="spellStart"/>
            <w:r w:rsidRPr="008050E5">
              <w:rPr>
                <w:rFonts w:ascii="Times New Roman" w:eastAsia="Times New Roman" w:hAnsi="Times New Roman" w:cs="Times New Roman"/>
                <w:sz w:val="24"/>
                <w:szCs w:val="24"/>
              </w:rPr>
              <w:t>акті</w:t>
            </w:r>
            <w:proofErr w:type="spellEnd"/>
            <w:r w:rsidRPr="008050E5">
              <w:rPr>
                <w:rFonts w:ascii="Times New Roman" w:eastAsia="Times New Roman" w:hAnsi="Times New Roman" w:cs="Times New Roman"/>
                <w:sz w:val="24"/>
                <w:szCs w:val="24"/>
              </w:rPr>
              <w:t xml:space="preserve"> </w:t>
            </w:r>
            <w:proofErr w:type="spellStart"/>
            <w:r w:rsidRPr="008050E5">
              <w:rPr>
                <w:rFonts w:ascii="Times New Roman" w:eastAsia="Times New Roman" w:hAnsi="Times New Roman" w:cs="Times New Roman"/>
                <w:sz w:val="24"/>
                <w:szCs w:val="24"/>
              </w:rPr>
              <w:t>деңгейі</w:t>
            </w:r>
            <w:proofErr w:type="spellEnd"/>
          </w:p>
        </w:tc>
        <w:tc>
          <w:tcPr>
            <w:tcW w:w="4260" w:type="dxa"/>
            <w:vAlign w:val="center"/>
          </w:tcPr>
          <w:p w:rsidR="00EF0E76" w:rsidRPr="00EF0E76" w:rsidRDefault="00EF0E76" w:rsidP="00EF0E76">
            <w:pPr>
              <w:tabs>
                <w:tab w:val="left" w:pos="3848"/>
              </w:tabs>
              <w:jc w:val="both"/>
              <w:rPr>
                <w:rFonts w:ascii="Times New Roman" w:hAnsi="Times New Roman" w:cs="Times New Roman"/>
                <w:sz w:val="24"/>
                <w:szCs w:val="24"/>
                <w:lang w:val="kk-KZ"/>
              </w:rPr>
            </w:pPr>
            <w:r w:rsidRPr="00EF0E76">
              <w:rPr>
                <w:rFonts w:ascii="Times New Roman" w:eastAsia="Times New Roman" w:hAnsi="Times New Roman" w:cs="Times New Roman"/>
                <w:sz w:val="24"/>
                <w:szCs w:val="24"/>
                <w:lang w:val="kk-KZ"/>
              </w:rPr>
              <w:t xml:space="preserve">В. Коуптың </w:t>
            </w:r>
            <w:r>
              <w:rPr>
                <w:rFonts w:ascii="Times New Roman" w:eastAsia="Times New Roman" w:hAnsi="Times New Roman" w:cs="Times New Roman"/>
                <w:sz w:val="24"/>
                <w:szCs w:val="24"/>
                <w:lang w:val="kk-KZ"/>
              </w:rPr>
              <w:t>«</w:t>
            </w:r>
            <w:r w:rsidR="00D14B87" w:rsidRPr="00D14B87">
              <w:rPr>
                <w:rFonts w:ascii="Times New Roman" w:hAnsi="Times New Roman" w:cs="Times New Roman"/>
                <w:sz w:val="24"/>
                <w:szCs w:val="24"/>
                <w:lang w:val="kk-KZ"/>
              </w:rPr>
              <w:t>My Funeral</w:t>
            </w:r>
            <w:r>
              <w:rPr>
                <w:rFonts w:ascii="Times New Roman" w:hAnsi="Times New Roman" w:cs="Times New Roman"/>
                <w:sz w:val="24"/>
                <w:szCs w:val="24"/>
                <w:lang w:val="kk-KZ"/>
              </w:rPr>
              <w:t>»өлеңі</w:t>
            </w:r>
          </w:p>
        </w:tc>
        <w:tc>
          <w:tcPr>
            <w:tcW w:w="3341" w:type="dxa"/>
            <w:vAlign w:val="center"/>
          </w:tcPr>
          <w:p w:rsidR="00EF0E76" w:rsidRDefault="00EF0E76" w:rsidP="00A046F5">
            <w:pPr>
              <w:tabs>
                <w:tab w:val="left" w:pos="3848"/>
              </w:tabs>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Н. Алпамысқызының </w:t>
            </w:r>
            <w:r w:rsidR="00D14B87">
              <w:rPr>
                <w:rFonts w:ascii="Times New Roman" w:eastAsia="Times New Roman" w:hAnsi="Times New Roman" w:cs="Times New Roman"/>
                <w:sz w:val="24"/>
                <w:szCs w:val="24"/>
                <w:lang w:val="kk-KZ"/>
              </w:rPr>
              <w:t>«Өмірге құштарлық» өлеңі</w:t>
            </w:r>
          </w:p>
          <w:p w:rsidR="00EF1F9B" w:rsidRPr="00EF0E76" w:rsidRDefault="00EF1F9B" w:rsidP="00A046F5">
            <w:pPr>
              <w:tabs>
                <w:tab w:val="left" w:pos="3848"/>
              </w:tabs>
              <w:jc w:val="both"/>
              <w:rPr>
                <w:rFonts w:ascii="Times New Roman" w:eastAsia="Times New Roman" w:hAnsi="Times New Roman" w:cs="Times New Roman"/>
                <w:sz w:val="24"/>
                <w:szCs w:val="24"/>
                <w:lang w:val="kk-KZ"/>
              </w:rPr>
            </w:pPr>
          </w:p>
        </w:tc>
      </w:tr>
      <w:tr w:rsidR="00B51F44" w:rsidRPr="00EF0E76" w:rsidTr="00EF0E76">
        <w:trPr>
          <w:trHeight w:val="451"/>
        </w:trPr>
        <w:tc>
          <w:tcPr>
            <w:tcW w:w="2038" w:type="dxa"/>
            <w:vAlign w:val="center"/>
          </w:tcPr>
          <w:p w:rsidR="00B51F44" w:rsidRPr="00B51F44" w:rsidRDefault="00B51F44" w:rsidP="00C308AF">
            <w:pPr>
              <w:tabs>
                <w:tab w:val="left" w:pos="3848"/>
              </w:tabs>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4260" w:type="dxa"/>
            <w:vAlign w:val="center"/>
          </w:tcPr>
          <w:p w:rsidR="00B51F44" w:rsidRPr="00EF0E76" w:rsidRDefault="00B51F44" w:rsidP="00C308AF">
            <w:pPr>
              <w:tabs>
                <w:tab w:val="left" w:pos="3848"/>
              </w:tabs>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3341" w:type="dxa"/>
            <w:vAlign w:val="center"/>
          </w:tcPr>
          <w:p w:rsidR="00B51F44" w:rsidRDefault="00B51F44" w:rsidP="00C308AF">
            <w:pPr>
              <w:tabs>
                <w:tab w:val="left" w:pos="3848"/>
              </w:tabs>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EF0E76" w:rsidRPr="00506928" w:rsidTr="00553B03">
        <w:tc>
          <w:tcPr>
            <w:tcW w:w="2038" w:type="dxa"/>
            <w:tcBorders>
              <w:bottom w:val="single" w:sz="4" w:space="0" w:color="auto"/>
            </w:tcBorders>
            <w:vAlign w:val="center"/>
          </w:tcPr>
          <w:p w:rsidR="00EF0E76" w:rsidRPr="009A3568" w:rsidRDefault="00EF0E76" w:rsidP="00A046F5">
            <w:pPr>
              <w:tabs>
                <w:tab w:val="left" w:pos="3848"/>
              </w:tabs>
              <w:jc w:val="both"/>
              <w:rPr>
                <w:rFonts w:ascii="Times New Roman" w:hAnsi="Times New Roman" w:cs="Times New Roman"/>
                <w:sz w:val="24"/>
                <w:szCs w:val="24"/>
                <w:lang w:val="kk-KZ"/>
              </w:rPr>
            </w:pPr>
            <w:r w:rsidRPr="009A3568">
              <w:rPr>
                <w:rFonts w:ascii="Times New Roman" w:eastAsia="Times New Roman" w:hAnsi="Times New Roman" w:cs="Times New Roman"/>
                <w:sz w:val="24"/>
                <w:szCs w:val="24"/>
                <w:lang w:val="kk-KZ"/>
              </w:rPr>
              <w:t>Локутивті акт</w:t>
            </w:r>
          </w:p>
        </w:tc>
        <w:tc>
          <w:tcPr>
            <w:tcW w:w="4260" w:type="dxa"/>
            <w:tcBorders>
              <w:bottom w:val="single" w:sz="4" w:space="0" w:color="auto"/>
            </w:tcBorders>
            <w:vAlign w:val="center"/>
          </w:tcPr>
          <w:p w:rsidR="00EF1F9B" w:rsidRPr="008050E5" w:rsidRDefault="00EF1F9B" w:rsidP="00A046F5">
            <w:pPr>
              <w:tabs>
                <w:tab w:val="left" w:pos="3848"/>
              </w:tabs>
              <w:rPr>
                <w:rFonts w:ascii="Times New Roman" w:hAnsi="Times New Roman" w:cs="Times New Roman"/>
                <w:sz w:val="24"/>
                <w:szCs w:val="24"/>
                <w:lang w:val="kk-KZ"/>
              </w:rPr>
            </w:pPr>
            <w:r w:rsidRPr="00EF1F9B">
              <w:rPr>
                <w:rFonts w:ascii="Times New Roman" w:hAnsi="Times New Roman" w:cs="Times New Roman"/>
                <w:sz w:val="24"/>
                <w:szCs w:val="24"/>
                <w:lang w:val="kk-KZ"/>
              </w:rPr>
              <w:t>Барлық сөйлемдер – тілдік жүйе заңдылығына сай, лексикалық тұрғыда дәлірек</w:t>
            </w:r>
            <w:r>
              <w:rPr>
                <w:rFonts w:ascii="Times New Roman" w:hAnsi="Times New Roman" w:cs="Times New Roman"/>
                <w:sz w:val="24"/>
                <w:szCs w:val="24"/>
                <w:lang w:val="kk-KZ"/>
              </w:rPr>
              <w:t xml:space="preserve">, контекстке үйлесімді құралған, </w:t>
            </w:r>
            <w:r w:rsidRPr="00EF1F9B">
              <w:rPr>
                <w:rFonts w:ascii="Times New Roman" w:hAnsi="Times New Roman" w:cs="Times New Roman"/>
                <w:sz w:val="24"/>
                <w:szCs w:val="24"/>
                <w:lang w:val="kk-KZ"/>
              </w:rPr>
              <w:t>сөйлеушінің айтпақ ойын алғашқы деңгейде бейнелейді</w:t>
            </w:r>
            <w:r>
              <w:rPr>
                <w:rFonts w:ascii="Times New Roman" w:hAnsi="Times New Roman" w:cs="Times New Roman"/>
                <w:sz w:val="24"/>
                <w:szCs w:val="24"/>
                <w:lang w:val="kk-KZ"/>
              </w:rPr>
              <w:t>.</w:t>
            </w:r>
          </w:p>
        </w:tc>
        <w:tc>
          <w:tcPr>
            <w:tcW w:w="3341" w:type="dxa"/>
            <w:tcBorders>
              <w:bottom w:val="single" w:sz="4" w:space="0" w:color="auto"/>
            </w:tcBorders>
          </w:tcPr>
          <w:p w:rsidR="00EF0E76" w:rsidRPr="008050E5" w:rsidRDefault="00EF0E76" w:rsidP="00A046F5">
            <w:pPr>
              <w:tabs>
                <w:tab w:val="left" w:pos="3848"/>
              </w:tabs>
              <w:jc w:val="both"/>
              <w:rPr>
                <w:rFonts w:ascii="Times New Roman" w:eastAsia="Times New Roman" w:hAnsi="Times New Roman" w:cs="Times New Roman"/>
                <w:sz w:val="24"/>
                <w:szCs w:val="24"/>
                <w:lang w:val="kk-KZ"/>
              </w:rPr>
            </w:pPr>
            <w:r w:rsidRPr="008050E5">
              <w:rPr>
                <w:rFonts w:ascii="Times New Roman" w:eastAsia="Times New Roman" w:hAnsi="Times New Roman" w:cs="Times New Roman"/>
                <w:sz w:val="24"/>
                <w:szCs w:val="24"/>
                <w:lang w:val="kk-KZ"/>
              </w:rPr>
              <w:t>Сөйлеушінің грамматикалық әрі семантикалық тұрғыда құрастырған мазмұнды сөйлемдері</w:t>
            </w:r>
          </w:p>
        </w:tc>
      </w:tr>
      <w:tr w:rsidR="00EF0E76" w:rsidRPr="00506928" w:rsidTr="00553B03">
        <w:tc>
          <w:tcPr>
            <w:tcW w:w="2038" w:type="dxa"/>
            <w:tcBorders>
              <w:bottom w:val="nil"/>
            </w:tcBorders>
            <w:vAlign w:val="center"/>
          </w:tcPr>
          <w:p w:rsidR="00EF0E76" w:rsidRPr="009A3568" w:rsidRDefault="00EF0E76" w:rsidP="00A046F5">
            <w:pPr>
              <w:tabs>
                <w:tab w:val="left" w:pos="3848"/>
              </w:tabs>
              <w:jc w:val="both"/>
              <w:rPr>
                <w:rFonts w:ascii="Times New Roman" w:hAnsi="Times New Roman" w:cs="Times New Roman"/>
                <w:sz w:val="24"/>
                <w:szCs w:val="24"/>
                <w:lang w:val="kk-KZ"/>
              </w:rPr>
            </w:pPr>
            <w:proofErr w:type="spellStart"/>
            <w:r w:rsidRPr="009A3568">
              <w:rPr>
                <w:rFonts w:ascii="Times New Roman" w:eastAsia="Times New Roman" w:hAnsi="Times New Roman" w:cs="Times New Roman"/>
                <w:sz w:val="24"/>
                <w:szCs w:val="24"/>
              </w:rPr>
              <w:t>Иллокутивті</w:t>
            </w:r>
            <w:proofErr w:type="spellEnd"/>
            <w:r w:rsidRPr="009A3568">
              <w:rPr>
                <w:rFonts w:ascii="Times New Roman" w:eastAsia="Times New Roman" w:hAnsi="Times New Roman" w:cs="Times New Roman"/>
                <w:sz w:val="24"/>
                <w:szCs w:val="24"/>
              </w:rPr>
              <w:t xml:space="preserve"> акт</w:t>
            </w:r>
          </w:p>
        </w:tc>
        <w:tc>
          <w:tcPr>
            <w:tcW w:w="4260" w:type="dxa"/>
            <w:tcBorders>
              <w:bottom w:val="nil"/>
            </w:tcBorders>
            <w:vAlign w:val="center"/>
          </w:tcPr>
          <w:p w:rsidR="00EF0E76" w:rsidRDefault="00EF0E76" w:rsidP="00A046F5">
            <w:pPr>
              <w:tabs>
                <w:tab w:val="left" w:pos="3848"/>
              </w:tabs>
              <w:jc w:val="both"/>
              <w:rPr>
                <w:rFonts w:ascii="Times New Roman" w:eastAsia="Times New Roman" w:hAnsi="Times New Roman" w:cs="Times New Roman"/>
                <w:sz w:val="24"/>
                <w:szCs w:val="24"/>
                <w:lang w:val="kk-KZ"/>
              </w:rPr>
            </w:pPr>
            <w:r w:rsidRPr="008050E5">
              <w:rPr>
                <w:rFonts w:ascii="Times New Roman" w:eastAsia="Times New Roman" w:hAnsi="Times New Roman" w:cs="Times New Roman"/>
                <w:sz w:val="24"/>
                <w:szCs w:val="24"/>
                <w:lang w:val="kk-KZ"/>
              </w:rPr>
              <w:t xml:space="preserve">Сөйлеушінің нақты ниеті мен мақсаты: </w:t>
            </w:r>
            <w:r w:rsidR="00EF1F9B">
              <w:rPr>
                <w:rFonts w:ascii="Times New Roman" w:eastAsia="Times New Roman" w:hAnsi="Times New Roman" w:cs="Times New Roman"/>
                <w:sz w:val="24"/>
                <w:szCs w:val="24"/>
                <w:lang w:val="kk-KZ"/>
              </w:rPr>
              <w:t xml:space="preserve">- </w:t>
            </w:r>
            <w:r w:rsidR="00EF1F9B" w:rsidRPr="00EF1F9B">
              <w:rPr>
                <w:rFonts w:ascii="Times New Roman" w:eastAsia="Times New Roman" w:hAnsi="Times New Roman" w:cs="Times New Roman"/>
                <w:sz w:val="24"/>
                <w:szCs w:val="24"/>
                <w:lang w:val="kk-KZ"/>
              </w:rPr>
              <w:t>Директивті актілер (бұйыру, нұсқау беру)</w:t>
            </w:r>
          </w:p>
          <w:p w:rsidR="00EF1F9B" w:rsidRDefault="00EF1F9B" w:rsidP="00A046F5">
            <w:pPr>
              <w:tabs>
                <w:tab w:val="left" w:pos="3848"/>
              </w:tabs>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EF1F9B">
              <w:rPr>
                <w:rFonts w:ascii="Times New Roman" w:eastAsia="Times New Roman" w:hAnsi="Times New Roman" w:cs="Times New Roman"/>
                <w:sz w:val="24"/>
                <w:szCs w:val="24"/>
                <w:lang w:val="kk-KZ"/>
              </w:rPr>
              <w:t>Экспрессивті актілер (сезімді білдіру)</w:t>
            </w:r>
          </w:p>
          <w:p w:rsidR="00B51F44" w:rsidRPr="00EF1F9B" w:rsidRDefault="00EF1F9B" w:rsidP="00A046F5">
            <w:pPr>
              <w:tabs>
                <w:tab w:val="left" w:pos="3848"/>
              </w:tabs>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EF1F9B">
              <w:rPr>
                <w:rFonts w:ascii="Times New Roman" w:eastAsia="Times New Roman" w:hAnsi="Times New Roman" w:cs="Times New Roman"/>
                <w:sz w:val="24"/>
                <w:szCs w:val="24"/>
                <w:lang w:val="kk-KZ"/>
              </w:rPr>
              <w:t>Декларативті ниет (позицияны білдіру)</w:t>
            </w:r>
          </w:p>
        </w:tc>
        <w:tc>
          <w:tcPr>
            <w:tcW w:w="3341" w:type="dxa"/>
            <w:tcBorders>
              <w:bottom w:val="nil"/>
            </w:tcBorders>
          </w:tcPr>
          <w:p w:rsidR="00EF0E76" w:rsidRPr="008050E5" w:rsidRDefault="00EF0E76" w:rsidP="00A046F5">
            <w:pPr>
              <w:tabs>
                <w:tab w:val="left" w:pos="3848"/>
              </w:tabs>
              <w:rPr>
                <w:rFonts w:ascii="Times New Roman" w:eastAsia="Times New Roman" w:hAnsi="Times New Roman" w:cs="Times New Roman"/>
                <w:sz w:val="24"/>
                <w:szCs w:val="24"/>
                <w:lang w:val="kk-KZ"/>
              </w:rPr>
            </w:pPr>
            <w:r w:rsidRPr="008050E5">
              <w:rPr>
                <w:rFonts w:ascii="Times New Roman" w:eastAsia="Times New Roman" w:hAnsi="Times New Roman" w:cs="Times New Roman"/>
                <w:sz w:val="24"/>
                <w:szCs w:val="24"/>
                <w:lang w:val="kk-KZ"/>
              </w:rPr>
              <w:t>Мақсат – оқырманға/адресатқа әсер ету, іс-әрекетке итермелеу</w:t>
            </w:r>
          </w:p>
        </w:tc>
      </w:tr>
    </w:tbl>
    <w:p w:rsidR="00B51F44" w:rsidRDefault="00B51F44" w:rsidP="00B51F44">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1 </w:t>
      </w:r>
      <w:r w:rsidRPr="00F22DA9">
        <w:rPr>
          <w:rFonts w:ascii="Times New Roman" w:hAnsi="Times New Roman" w:cs="Times New Roman"/>
          <w:bCs/>
          <w:sz w:val="28"/>
          <w:szCs w:val="28"/>
          <w:lang w:val="kk-KZ"/>
        </w:rPr>
        <w:t>– кестенің жалғасы</w:t>
      </w:r>
    </w:p>
    <w:p w:rsidR="00EF0E76" w:rsidRDefault="00EF0E76" w:rsidP="00B51F44">
      <w:pPr>
        <w:tabs>
          <w:tab w:val="left" w:pos="3848"/>
        </w:tabs>
        <w:spacing w:after="0" w:line="240" w:lineRule="auto"/>
        <w:jc w:val="both"/>
        <w:rPr>
          <w:rFonts w:ascii="Times New Roman" w:hAnsi="Times New Roman" w:cs="Times New Roman"/>
          <w:sz w:val="28"/>
          <w:szCs w:val="28"/>
          <w:lang w:val="kk-KZ"/>
        </w:rPr>
      </w:pPr>
    </w:p>
    <w:tbl>
      <w:tblPr>
        <w:tblStyle w:val="aa"/>
        <w:tblW w:w="0" w:type="auto"/>
        <w:tblInd w:w="108" w:type="dxa"/>
        <w:tblLook w:val="04A0" w:firstRow="1" w:lastRow="0" w:firstColumn="1" w:lastColumn="0" w:noHBand="0" w:noVBand="1"/>
      </w:tblPr>
      <w:tblGrid>
        <w:gridCol w:w="2038"/>
        <w:gridCol w:w="4260"/>
        <w:gridCol w:w="3341"/>
      </w:tblGrid>
      <w:tr w:rsidR="00C308AF" w:rsidRPr="008050E5" w:rsidTr="00E3494E">
        <w:tc>
          <w:tcPr>
            <w:tcW w:w="2038" w:type="dxa"/>
            <w:vAlign w:val="center"/>
          </w:tcPr>
          <w:p w:rsidR="00C308AF" w:rsidRPr="00B51F44" w:rsidRDefault="00C308AF" w:rsidP="00C308AF">
            <w:pPr>
              <w:tabs>
                <w:tab w:val="left" w:pos="3848"/>
              </w:tabs>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4260" w:type="dxa"/>
            <w:vAlign w:val="center"/>
          </w:tcPr>
          <w:p w:rsidR="00C308AF" w:rsidRPr="00EF0E76" w:rsidRDefault="00C308AF" w:rsidP="00C308AF">
            <w:pPr>
              <w:tabs>
                <w:tab w:val="left" w:pos="3848"/>
              </w:tabs>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3341" w:type="dxa"/>
            <w:vAlign w:val="center"/>
          </w:tcPr>
          <w:p w:rsidR="00C308AF" w:rsidRDefault="00C308AF" w:rsidP="00C308AF">
            <w:pPr>
              <w:tabs>
                <w:tab w:val="left" w:pos="3848"/>
              </w:tabs>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C308AF" w:rsidRPr="00506928" w:rsidTr="00B51F44">
        <w:tc>
          <w:tcPr>
            <w:tcW w:w="2038" w:type="dxa"/>
            <w:vAlign w:val="center"/>
          </w:tcPr>
          <w:p w:rsidR="00C308AF" w:rsidRPr="009A3568" w:rsidRDefault="00C308AF" w:rsidP="00C308AF">
            <w:pPr>
              <w:tabs>
                <w:tab w:val="left" w:pos="3848"/>
              </w:tabs>
              <w:jc w:val="both"/>
              <w:rPr>
                <w:rFonts w:ascii="Times New Roman" w:hAnsi="Times New Roman" w:cs="Times New Roman"/>
                <w:sz w:val="24"/>
                <w:szCs w:val="24"/>
                <w:lang w:val="kk-KZ"/>
              </w:rPr>
            </w:pPr>
            <w:proofErr w:type="spellStart"/>
            <w:r w:rsidRPr="009A3568">
              <w:rPr>
                <w:rFonts w:ascii="Times New Roman" w:eastAsia="Times New Roman" w:hAnsi="Times New Roman" w:cs="Times New Roman"/>
                <w:sz w:val="24"/>
                <w:szCs w:val="24"/>
              </w:rPr>
              <w:t>Перлокутивті</w:t>
            </w:r>
            <w:proofErr w:type="spellEnd"/>
            <w:r w:rsidRPr="009A3568">
              <w:rPr>
                <w:rFonts w:ascii="Times New Roman" w:eastAsia="Times New Roman" w:hAnsi="Times New Roman" w:cs="Times New Roman"/>
                <w:sz w:val="24"/>
                <w:szCs w:val="24"/>
              </w:rPr>
              <w:t xml:space="preserve"> акт</w:t>
            </w:r>
          </w:p>
        </w:tc>
        <w:tc>
          <w:tcPr>
            <w:tcW w:w="4260" w:type="dxa"/>
            <w:vAlign w:val="center"/>
          </w:tcPr>
          <w:p w:rsidR="00C308AF" w:rsidRDefault="00C308AF" w:rsidP="00C308AF">
            <w:pPr>
              <w:tabs>
                <w:tab w:val="left" w:pos="3848"/>
              </w:tabs>
              <w:jc w:val="both"/>
              <w:rPr>
                <w:rFonts w:ascii="Times New Roman" w:eastAsia="Times New Roman" w:hAnsi="Times New Roman" w:cs="Times New Roman"/>
                <w:sz w:val="24"/>
                <w:szCs w:val="24"/>
                <w:lang w:val="kk-KZ"/>
              </w:rPr>
            </w:pPr>
            <w:r w:rsidRPr="008050E5">
              <w:rPr>
                <w:rFonts w:ascii="Times New Roman" w:eastAsia="Times New Roman" w:hAnsi="Times New Roman" w:cs="Times New Roman"/>
                <w:sz w:val="24"/>
                <w:szCs w:val="24"/>
                <w:lang w:val="kk-KZ"/>
              </w:rPr>
              <w:t xml:space="preserve">Тыңдаушыға ықпал ету: </w:t>
            </w:r>
          </w:p>
          <w:p w:rsidR="00C308AF" w:rsidRDefault="00C308AF" w:rsidP="00C308AF">
            <w:pPr>
              <w:tabs>
                <w:tab w:val="left" w:pos="262"/>
                <w:tab w:val="left" w:pos="3848"/>
              </w:tabs>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8D60A7">
              <w:rPr>
                <w:rFonts w:ascii="Times New Roman" w:hAnsi="Times New Roman" w:cs="Times New Roman"/>
                <w:sz w:val="24"/>
                <w:szCs w:val="24"/>
                <w:lang w:val="kk-KZ"/>
              </w:rPr>
              <w:t>эмоциялық-интеллектуалдық реакциялар тудыруды көздейді;</w:t>
            </w:r>
          </w:p>
          <w:p w:rsidR="00C308AF" w:rsidRPr="008050E5" w:rsidRDefault="00C308AF" w:rsidP="00C308AF">
            <w:pPr>
              <w:tabs>
                <w:tab w:val="left" w:pos="262"/>
                <w:tab w:val="left" w:pos="3848"/>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D60A7">
              <w:rPr>
                <w:rFonts w:ascii="Times New Roman" w:hAnsi="Times New Roman" w:cs="Times New Roman"/>
                <w:sz w:val="24"/>
                <w:szCs w:val="24"/>
                <w:lang w:val="kk-KZ"/>
              </w:rPr>
              <w:t>оқырманға күлкі, ойлану, өзін-өзі бақылау, жанашырлық сияқ</w:t>
            </w:r>
            <w:r>
              <w:rPr>
                <w:rFonts w:ascii="Times New Roman" w:hAnsi="Times New Roman" w:cs="Times New Roman"/>
                <w:sz w:val="24"/>
                <w:szCs w:val="24"/>
                <w:lang w:val="kk-KZ"/>
              </w:rPr>
              <w:t>ты сезімдерді бастан кештіртеді.</w:t>
            </w:r>
          </w:p>
        </w:tc>
        <w:tc>
          <w:tcPr>
            <w:tcW w:w="3341" w:type="dxa"/>
          </w:tcPr>
          <w:p w:rsidR="00C308AF" w:rsidRPr="008050E5" w:rsidRDefault="00C308AF" w:rsidP="00C308AF">
            <w:pPr>
              <w:tabs>
                <w:tab w:val="left" w:pos="3848"/>
              </w:tabs>
              <w:jc w:val="both"/>
              <w:rPr>
                <w:rFonts w:ascii="Times New Roman" w:eastAsia="Times New Roman" w:hAnsi="Times New Roman" w:cs="Times New Roman"/>
                <w:sz w:val="24"/>
                <w:szCs w:val="24"/>
                <w:lang w:val="kk-KZ"/>
              </w:rPr>
            </w:pPr>
            <w:r w:rsidRPr="008050E5">
              <w:rPr>
                <w:rFonts w:ascii="Times New Roman" w:eastAsia="Times New Roman" w:hAnsi="Times New Roman" w:cs="Times New Roman"/>
                <w:sz w:val="24"/>
                <w:szCs w:val="24"/>
                <w:lang w:val="kk-KZ"/>
              </w:rPr>
              <w:t>Психологиялық ықпал ету, қарым-қатынасқа түрткі болу</w:t>
            </w:r>
          </w:p>
        </w:tc>
      </w:tr>
    </w:tbl>
    <w:p w:rsidR="00B51F44" w:rsidRDefault="00B51F44" w:rsidP="008D60A7">
      <w:pPr>
        <w:tabs>
          <w:tab w:val="left" w:pos="3848"/>
        </w:tabs>
        <w:spacing w:after="0" w:line="240" w:lineRule="auto"/>
        <w:ind w:firstLine="709"/>
        <w:jc w:val="both"/>
        <w:rPr>
          <w:rFonts w:ascii="Times New Roman" w:hAnsi="Times New Roman" w:cs="Times New Roman"/>
          <w:sz w:val="28"/>
          <w:szCs w:val="28"/>
          <w:lang w:val="kk-KZ"/>
        </w:rPr>
      </w:pPr>
    </w:p>
    <w:p w:rsidR="008D60A7" w:rsidRPr="00DC3ACB" w:rsidRDefault="008D60A7" w:rsidP="008D60A7">
      <w:pPr>
        <w:tabs>
          <w:tab w:val="left" w:pos="384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Коуптың «My Funeral»</w:t>
      </w:r>
      <w:r w:rsidRPr="008D60A7">
        <w:rPr>
          <w:rFonts w:ascii="Times New Roman" w:hAnsi="Times New Roman" w:cs="Times New Roman"/>
          <w:sz w:val="28"/>
          <w:szCs w:val="28"/>
          <w:lang w:val="kk-KZ"/>
        </w:rPr>
        <w:t xml:space="preserve"> атты өлеңіндегі </w:t>
      </w:r>
      <w:r w:rsidRPr="00DC3ACB">
        <w:rPr>
          <w:rFonts w:ascii="Times New Roman" w:hAnsi="Times New Roman" w:cs="Times New Roman"/>
          <w:sz w:val="28"/>
          <w:szCs w:val="28"/>
          <w:lang w:val="kk-KZ"/>
        </w:rPr>
        <w:t>локутивті</w:t>
      </w:r>
      <w:r w:rsidRPr="008D60A7">
        <w:rPr>
          <w:rFonts w:ascii="Times New Roman" w:hAnsi="Times New Roman" w:cs="Times New Roman"/>
          <w:sz w:val="28"/>
          <w:szCs w:val="28"/>
          <w:lang w:val="kk-KZ"/>
        </w:rPr>
        <w:t xml:space="preserve"> акт– сөйлеу әрекетінің ең базалық, мазмұндық деңг</w:t>
      </w:r>
      <w:r>
        <w:rPr>
          <w:rFonts w:ascii="Times New Roman" w:hAnsi="Times New Roman" w:cs="Times New Roman"/>
          <w:sz w:val="28"/>
          <w:szCs w:val="28"/>
          <w:lang w:val="kk-KZ"/>
        </w:rPr>
        <w:t>ейі ретінде көрініс табады. Дж.</w:t>
      </w:r>
      <w:r w:rsidRPr="008D60A7">
        <w:rPr>
          <w:rFonts w:ascii="Times New Roman" w:hAnsi="Times New Roman" w:cs="Times New Roman"/>
          <w:sz w:val="28"/>
          <w:szCs w:val="28"/>
          <w:lang w:val="kk-KZ"/>
        </w:rPr>
        <w:t xml:space="preserve"> Остиннің теориясына сәйкес, локутивті акт – мағыналы, грамматикалық дұрыс сөйлем құрау арқылы орындалатын сөйлеу формасы. Яғни, бұл деңгейде </w:t>
      </w:r>
      <w:r w:rsidRPr="00DC3ACB">
        <w:rPr>
          <w:rFonts w:ascii="Times New Roman" w:hAnsi="Times New Roman" w:cs="Times New Roman"/>
          <w:sz w:val="28"/>
          <w:szCs w:val="28"/>
          <w:lang w:val="kk-KZ"/>
        </w:rPr>
        <w:t>сөйлеуші не айтты? деген сұраққа жауап табылады. Бұл өлеңде локутивті актілер мынадай сипатта көрінеді:</w:t>
      </w:r>
    </w:p>
    <w:p w:rsidR="008D60A7" w:rsidRPr="00DC3ACB" w:rsidRDefault="008D60A7" w:rsidP="008D60A7">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1. Ақын мағыналық жағынан толық, нақты құрылымдалған сөйлемдер арқылы өсиет мәніндегі нұсқауларын жеткізеді:</w:t>
      </w:r>
    </w:p>
    <w:p w:rsidR="008D60A7" w:rsidRPr="00DC3ACB" w:rsidRDefault="008D60A7" w:rsidP="008D60A7">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«If you are asked to talk about me for five minutes, please do not go on for eight»</w:t>
      </w:r>
    </w:p>
    <w:p w:rsidR="008D60A7" w:rsidRPr="00DC3ACB" w:rsidRDefault="008D60A7" w:rsidP="008D60A7">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Бұл сөйлем – тыңдаушыдан нақты бір уақыт шегін сақтауды сұрайтын директивті мазмұнды, бірақ локутивті деңгейде – толық ақпарат беретін құрылым.</w:t>
      </w:r>
    </w:p>
    <w:p w:rsidR="008D60A7" w:rsidRPr="00DC3ACB" w:rsidRDefault="008D60A7" w:rsidP="008D60A7">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«If invited to read a poem, just read the bloody poem»</w:t>
      </w:r>
    </w:p>
    <w:p w:rsidR="008D60A7" w:rsidRPr="00DC3ACB" w:rsidRDefault="008D60A7" w:rsidP="008D60A7">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Бұл тармақ та — синтаксистік жағынан дұрыс, семантикалық тұрғыда мағынасы нақты сөйлем. Локутивті акт ретінде – бұйрық интонациясымен рәсімдік әрекетті ғана орындауды талап етеді.</w:t>
      </w:r>
    </w:p>
    <w:p w:rsidR="008D60A7" w:rsidRPr="00DC3ACB" w:rsidRDefault="008D60A7" w:rsidP="008D60A7">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«There is a strict timetable at the crematorium and nobody wants to be late»</w:t>
      </w:r>
    </w:p>
    <w:p w:rsidR="008D60A7" w:rsidRPr="00DC3ACB" w:rsidRDefault="008D60A7" w:rsidP="008D60A7">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Бұл – ақпараттық сөйлем: өлең оқылу орны мен уақытына қатысты нақты мазмұн ұсынылған. Локутивті деңгейде – тақырыптық мәлімет беріліп отыр.</w:t>
      </w:r>
    </w:p>
    <w:p w:rsidR="008D60A7" w:rsidRPr="00DC3ACB" w:rsidRDefault="008D60A7" w:rsidP="008D60A7">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2. Барлық сөйлемдер – тілдік жүйе заңдылығына сай, лексикалық тұрғыда дәлірек, контекстке үйлесімді құралған. Мысалы:</w:t>
      </w:r>
    </w:p>
    <w:p w:rsidR="008D60A7" w:rsidRPr="00DC3ACB" w:rsidRDefault="008D60A7" w:rsidP="008D60A7">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xml:space="preserve">«And don’t say anything» </w:t>
      </w:r>
    </w:p>
    <w:p w:rsidR="008D60A7" w:rsidRDefault="008D60A7" w:rsidP="008D60A7">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«Yes, I was intolerant, and not always polite» – өз мінезін мойындау арқылы</w:t>
      </w:r>
      <w:r w:rsidRPr="008D60A7">
        <w:rPr>
          <w:rFonts w:ascii="Times New Roman" w:hAnsi="Times New Roman" w:cs="Times New Roman"/>
          <w:sz w:val="28"/>
          <w:szCs w:val="28"/>
          <w:lang w:val="kk-KZ"/>
        </w:rPr>
        <w:t xml:space="preserve"> өткенге шолу жасайды.</w:t>
      </w:r>
    </w:p>
    <w:p w:rsidR="00AD70CD" w:rsidRPr="00DC3ACB" w:rsidRDefault="008D60A7" w:rsidP="00AD70CD">
      <w:pPr>
        <w:tabs>
          <w:tab w:val="left" w:pos="38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Өлең</w:t>
      </w:r>
      <w:r w:rsidRPr="008D60A7">
        <w:rPr>
          <w:rFonts w:ascii="Times New Roman" w:hAnsi="Times New Roman" w:cs="Times New Roman"/>
          <w:sz w:val="28"/>
          <w:szCs w:val="28"/>
          <w:lang w:val="kk-KZ"/>
        </w:rPr>
        <w:t xml:space="preserve">дегі </w:t>
      </w:r>
      <w:r w:rsidRPr="00DC3ACB">
        <w:rPr>
          <w:rFonts w:ascii="Times New Roman" w:hAnsi="Times New Roman" w:cs="Times New Roman"/>
          <w:sz w:val="28"/>
          <w:szCs w:val="28"/>
          <w:lang w:val="kk-KZ"/>
        </w:rPr>
        <w:t>иллокутивті</w:t>
      </w:r>
      <w:r w:rsidR="00AD70CD">
        <w:rPr>
          <w:rFonts w:ascii="Times New Roman" w:hAnsi="Times New Roman" w:cs="Times New Roman"/>
          <w:sz w:val="28"/>
          <w:szCs w:val="28"/>
          <w:lang w:val="kk-KZ"/>
        </w:rPr>
        <w:t xml:space="preserve"> актілер Дж.</w:t>
      </w:r>
      <w:r w:rsidRPr="008D60A7">
        <w:rPr>
          <w:rFonts w:ascii="Times New Roman" w:hAnsi="Times New Roman" w:cs="Times New Roman"/>
          <w:sz w:val="28"/>
          <w:szCs w:val="28"/>
          <w:lang w:val="kk-KZ"/>
        </w:rPr>
        <w:t xml:space="preserve"> Остиннің сөйлеу ә</w:t>
      </w:r>
      <w:r w:rsidR="00AD70CD">
        <w:rPr>
          <w:rFonts w:ascii="Times New Roman" w:hAnsi="Times New Roman" w:cs="Times New Roman"/>
          <w:sz w:val="28"/>
          <w:szCs w:val="28"/>
          <w:lang w:val="kk-KZ"/>
        </w:rPr>
        <w:t xml:space="preserve">рекеттері теориясы тұрғысынан </w:t>
      </w:r>
      <w:r w:rsidRPr="008D60A7">
        <w:rPr>
          <w:rFonts w:ascii="Times New Roman" w:hAnsi="Times New Roman" w:cs="Times New Roman"/>
          <w:sz w:val="28"/>
          <w:szCs w:val="28"/>
          <w:lang w:val="kk-KZ"/>
        </w:rPr>
        <w:t xml:space="preserve">поэтикалық мәтіндегі сөйлеушінің нақты коммуникативтік ниетін, мақсатын білдіретін тілдік әрекеттер жиынтығы ретінде көрініс табады. Яғни, </w:t>
      </w:r>
      <w:r w:rsidRPr="00DC3ACB">
        <w:rPr>
          <w:rFonts w:ascii="Times New Roman" w:hAnsi="Times New Roman" w:cs="Times New Roman"/>
          <w:sz w:val="28"/>
          <w:szCs w:val="28"/>
          <w:lang w:val="kk-KZ"/>
        </w:rPr>
        <w:t>бұл деңгейде біз сөйлеуші не істеді? Қандай әрекет жасады? Қандай мақсат көздеді? деген сұрақтарға жауап іздейміз.</w:t>
      </w:r>
      <w:r w:rsidR="00AD70CD" w:rsidRPr="00DC3ACB">
        <w:rPr>
          <w:rFonts w:ascii="Times New Roman" w:hAnsi="Times New Roman" w:cs="Times New Roman"/>
          <w:sz w:val="28"/>
          <w:szCs w:val="28"/>
          <w:lang w:val="kk-KZ"/>
        </w:rPr>
        <w:t xml:space="preserve"> Өлеңдегі иллокутивті актілердің көрінісі:</w:t>
      </w:r>
    </w:p>
    <w:p w:rsidR="00AD70CD" w:rsidRPr="00DC3ACB" w:rsidRDefault="00AD70CD" w:rsidP="00AD70CD">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1. Директивті актілер – бұйыру, нұсқау беру. Бұл өлеңдегі басты иллокутивті функция – директивті, яғни тыңдаушыдан белгілі бір әрекетті орындауды талап ету:</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«If you are asked to talk about me for five minutes, please do not go on for eight»</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xml:space="preserve"> Иллокутивті акт: уақыт шектеуін сақтау туралы бұйрық немесе өтініш.</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lastRenderedPageBreak/>
        <w:t>«If invited to read a poem, just read the bloody poem»</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Директивті: сөйлеуші тек ұсынылғанды орындауды талап етеді. Сарказм элементі бар.</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«If requested to sing a song, just sing it, as suggested, and don’t say anything»</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Бұл бірнеше иллокутивті актінің тоғысы: бұйрық (sing), ескерту (don’t say anything).</w:t>
      </w:r>
    </w:p>
    <w:p w:rsidR="00AD70CD" w:rsidRPr="00AD70CD" w:rsidRDefault="00CD683F"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Интенция:</w:t>
      </w:r>
      <w:r w:rsidR="00AD70CD" w:rsidRPr="00AD70CD">
        <w:rPr>
          <w:rFonts w:ascii="Times New Roman" w:hAnsi="Times New Roman" w:cs="Times New Roman"/>
          <w:sz w:val="28"/>
          <w:szCs w:val="28"/>
          <w:lang w:val="kk-KZ"/>
        </w:rPr>
        <w:t>рәсімнің тәртібін сақтау. Автор тірі кезінде қандай тәртіп ұстанса, өлімінен кейін де соны сақтауды қалайды.</w:t>
      </w:r>
    </w:p>
    <w:p w:rsidR="00AD70CD" w:rsidRPr="00AD70CD" w:rsidRDefault="00AD70CD" w:rsidP="00AD70CD">
      <w:pPr>
        <w:tabs>
          <w:tab w:val="left" w:pos="38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Экспрессивті актілер – </w:t>
      </w:r>
      <w:r w:rsidRPr="00AD70CD">
        <w:rPr>
          <w:rFonts w:ascii="Times New Roman" w:hAnsi="Times New Roman" w:cs="Times New Roman"/>
          <w:sz w:val="28"/>
          <w:szCs w:val="28"/>
          <w:lang w:val="kk-KZ"/>
        </w:rPr>
        <w:t>с</w:t>
      </w:r>
      <w:r>
        <w:rPr>
          <w:rFonts w:ascii="Times New Roman" w:hAnsi="Times New Roman" w:cs="Times New Roman"/>
          <w:sz w:val="28"/>
          <w:szCs w:val="28"/>
          <w:lang w:val="kk-KZ"/>
        </w:rPr>
        <w:t xml:space="preserve">езімді білдіру. </w:t>
      </w:r>
      <w:r w:rsidRPr="00AD70CD">
        <w:rPr>
          <w:rFonts w:ascii="Times New Roman" w:hAnsi="Times New Roman" w:cs="Times New Roman"/>
          <w:sz w:val="28"/>
          <w:szCs w:val="28"/>
          <w:lang w:val="kk-KZ"/>
        </w:rPr>
        <w:t>Ақын өз эмоциясын, мінезін, тұлғалық сипатын білдіреді.</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«Though I will not be there, glancing pointedly at my watch and fixing the speaker with a malevolent stare»</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Экспрессивті акт: бұл — ирония, күлкілі фантазия. Сөйлеуші өз мінезін бейнелі түрде сипаттап, әсер ету арқылы эмоционалдық көңіл күйді білдіреді.</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«Yes, I was intolerant, and not always polite»</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Өзін-өзі сын арқылы тану, эмоциялық мойындау.</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Ниет: тыңдаушыға мінезінің шынайы қырын жеткізу, күлімсірете отырып тәртіпке шақыру.</w:t>
      </w:r>
    </w:p>
    <w:p w:rsidR="00AD70CD" w:rsidRPr="00DC3ACB" w:rsidRDefault="00AD70CD" w:rsidP="00AD70CD">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3. Декларативті ниет – позицияны білдіру.</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«At this one, though deceased, I aim to be the boss»</w:t>
      </w:r>
    </w:p>
    <w:p w:rsidR="00AD70CD" w:rsidRPr="00DC3ACB" w:rsidRDefault="00AD70CD"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Бұл сөйлемде декларативті сипат бар: ақын өз еркін білдіреді, рәсімде де басты рөл атқарғысы келеді.</w:t>
      </w:r>
    </w:p>
    <w:p w:rsidR="00AD70CD" w:rsidRPr="00DC3ACB" w:rsidRDefault="00CD683F" w:rsidP="00AD70CD">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Интенция:</w:t>
      </w:r>
      <w:r w:rsidR="00AD70CD" w:rsidRPr="00DC3ACB">
        <w:rPr>
          <w:rFonts w:ascii="Times New Roman" w:hAnsi="Times New Roman" w:cs="Times New Roman"/>
          <w:sz w:val="28"/>
          <w:szCs w:val="28"/>
          <w:lang w:val="kk-KZ"/>
        </w:rPr>
        <w:t xml:space="preserve"> өзіндік билікті қалдыру; </w:t>
      </w:r>
      <w:r w:rsidR="00197788" w:rsidRPr="00DC3ACB">
        <w:rPr>
          <w:rFonts w:ascii="Times New Roman" w:hAnsi="Times New Roman" w:cs="Times New Roman"/>
          <w:sz w:val="28"/>
          <w:szCs w:val="28"/>
          <w:lang w:val="kk-KZ"/>
        </w:rPr>
        <w:t xml:space="preserve">ақын өлімінен кейін де өзіне тән тәртіп пен </w:t>
      </w:r>
      <w:r w:rsidR="00A42169" w:rsidRPr="00A42169">
        <w:rPr>
          <w:rFonts w:ascii="Times New Roman" w:hAnsi="Times New Roman" w:cs="Times New Roman"/>
          <w:sz w:val="28"/>
          <w:szCs w:val="28"/>
          <w:lang w:val="kk-KZ"/>
        </w:rPr>
        <w:t xml:space="preserve">ережені сақтап қалғысы </w:t>
      </w:r>
      <w:r w:rsidR="00197788" w:rsidRPr="00DC3ACB">
        <w:rPr>
          <w:rFonts w:ascii="Times New Roman" w:hAnsi="Times New Roman" w:cs="Times New Roman"/>
          <w:sz w:val="28"/>
          <w:szCs w:val="28"/>
          <w:lang w:val="kk-KZ"/>
        </w:rPr>
        <w:t>келеді.</w:t>
      </w:r>
    </w:p>
    <w:p w:rsidR="00197788" w:rsidRDefault="00197788" w:rsidP="00197788">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Аталмыш өлеңде перлокутивті актілер Дж. Остин теориясына сәйкес тыңдаушыға немесе оқырманға белгілі бір эмоциялық, психологиялық немесе мінез-құлықтық реакция тудыру мақсатымен жасалады. Бұл – сөйлеу әрекетінің ең терең және прагматикалық деңгейі, яғни сөйлеушінің сөзі тыңдаушыда не тудырды? деген сұраққа жауап береді</w:t>
      </w:r>
      <w:r w:rsidRPr="00197788">
        <w:rPr>
          <w:rFonts w:ascii="Times New Roman" w:hAnsi="Times New Roman" w:cs="Times New Roman"/>
          <w:sz w:val="28"/>
          <w:szCs w:val="28"/>
          <w:lang w:val="kk-KZ"/>
        </w:rPr>
        <w:t>.</w:t>
      </w:r>
      <w:r>
        <w:rPr>
          <w:rFonts w:ascii="Times New Roman" w:hAnsi="Times New Roman" w:cs="Times New Roman"/>
          <w:sz w:val="28"/>
          <w:szCs w:val="28"/>
          <w:lang w:val="kk-KZ"/>
        </w:rPr>
        <w:t>П</w:t>
      </w:r>
      <w:r w:rsidRPr="00197788">
        <w:rPr>
          <w:rFonts w:ascii="Times New Roman" w:hAnsi="Times New Roman" w:cs="Times New Roman"/>
          <w:sz w:val="28"/>
          <w:szCs w:val="28"/>
          <w:lang w:val="kk-KZ"/>
        </w:rPr>
        <w:t xml:space="preserve">ерлокутивті актілердің </w:t>
      </w:r>
      <w:r>
        <w:rPr>
          <w:rFonts w:ascii="Times New Roman" w:hAnsi="Times New Roman" w:cs="Times New Roman"/>
          <w:sz w:val="28"/>
          <w:szCs w:val="28"/>
          <w:lang w:val="kk-KZ"/>
        </w:rPr>
        <w:t xml:space="preserve">өлеңдегі </w:t>
      </w:r>
      <w:r w:rsidRPr="00197788">
        <w:rPr>
          <w:rFonts w:ascii="Times New Roman" w:hAnsi="Times New Roman" w:cs="Times New Roman"/>
          <w:sz w:val="28"/>
          <w:szCs w:val="28"/>
          <w:lang w:val="kk-KZ"/>
        </w:rPr>
        <w:t>көрінісі</w:t>
      </w:r>
      <w:r>
        <w:rPr>
          <w:rFonts w:ascii="Times New Roman" w:hAnsi="Times New Roman" w:cs="Times New Roman"/>
          <w:sz w:val="28"/>
          <w:szCs w:val="28"/>
          <w:lang w:val="kk-KZ"/>
        </w:rPr>
        <w:t>:</w:t>
      </w:r>
    </w:p>
    <w:p w:rsidR="00197788" w:rsidRPr="00197788" w:rsidRDefault="00197788" w:rsidP="00197788">
      <w:pPr>
        <w:tabs>
          <w:tab w:val="left" w:pos="3848"/>
        </w:tabs>
        <w:spacing w:after="0" w:line="240" w:lineRule="auto"/>
        <w:ind w:firstLine="567"/>
        <w:jc w:val="both"/>
        <w:rPr>
          <w:rFonts w:ascii="Times New Roman" w:hAnsi="Times New Roman" w:cs="Times New Roman"/>
          <w:sz w:val="28"/>
          <w:szCs w:val="28"/>
          <w:lang w:val="kk-KZ"/>
        </w:rPr>
      </w:pPr>
      <w:r w:rsidRPr="00197788">
        <w:rPr>
          <w:rFonts w:ascii="Times New Roman" w:hAnsi="Times New Roman" w:cs="Times New Roman"/>
          <w:sz w:val="28"/>
          <w:szCs w:val="28"/>
          <w:lang w:val="kk-KZ"/>
        </w:rPr>
        <w:t>1</w:t>
      </w:r>
      <w:r>
        <w:rPr>
          <w:rFonts w:ascii="Times New Roman" w:hAnsi="Times New Roman" w:cs="Times New Roman"/>
          <w:sz w:val="28"/>
          <w:szCs w:val="28"/>
          <w:lang w:val="kk-KZ"/>
        </w:rPr>
        <w:t xml:space="preserve">. Күлкі, ирониялық әсер туғызу – </w:t>
      </w:r>
      <w:r w:rsidRPr="00197788">
        <w:rPr>
          <w:rFonts w:ascii="Times New Roman" w:hAnsi="Times New Roman" w:cs="Times New Roman"/>
          <w:sz w:val="28"/>
          <w:szCs w:val="28"/>
          <w:lang w:val="kk-KZ"/>
        </w:rPr>
        <w:t>ю</w:t>
      </w:r>
      <w:r>
        <w:rPr>
          <w:rFonts w:ascii="Times New Roman" w:hAnsi="Times New Roman" w:cs="Times New Roman"/>
          <w:sz w:val="28"/>
          <w:szCs w:val="28"/>
          <w:lang w:val="kk-KZ"/>
        </w:rPr>
        <w:t>мор арқылы реакция.</w:t>
      </w:r>
    </w:p>
    <w:p w:rsidR="00197788" w:rsidRPr="00DC3ACB" w:rsidRDefault="00197788" w:rsidP="00197788">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«Just read the bloody poem»</w:t>
      </w:r>
    </w:p>
    <w:p w:rsidR="00197788" w:rsidRPr="00DC3ACB" w:rsidRDefault="00197788" w:rsidP="00197788">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«Glancing pointedly at my watch and fixing the speaker with a malevolent stare»</w:t>
      </w:r>
    </w:p>
    <w:p w:rsidR="00197788" w:rsidRPr="00DC3ACB" w:rsidRDefault="00197788" w:rsidP="00197788">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Мұнда сөйлеуші тірі кезінде жиі қолданатын сарказм мен иронияны қайтыс болған соң да жалғастырып тұрғандай әсер қалдырады.</w:t>
      </w:r>
    </w:p>
    <w:p w:rsidR="00197788" w:rsidRPr="00DC3ACB" w:rsidRDefault="00197788" w:rsidP="00197788">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xml:space="preserve">Перлокутивті әсер: оқырманда күлкі, таңданыс, тану, әрі ирониялық рахаттану сезімі туады. </w:t>
      </w:r>
    </w:p>
    <w:p w:rsidR="00197788" w:rsidRPr="00DC3ACB" w:rsidRDefault="00197788" w:rsidP="00197788">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2. Кінә, ыңғайсыздық немесе өзін-өзі бағалау сезімін тудыру.</w:t>
      </w:r>
    </w:p>
    <w:p w:rsidR="00197788" w:rsidRPr="00DC3ACB" w:rsidRDefault="00197788" w:rsidP="00197788">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«Please do not go on for eight»</w:t>
      </w:r>
    </w:p>
    <w:p w:rsidR="00197788" w:rsidRPr="00DC3ACB" w:rsidRDefault="00197788" w:rsidP="00197788">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«Nobody wants to be late»</w:t>
      </w:r>
    </w:p>
    <w:p w:rsidR="00197788" w:rsidRPr="00DC3ACB" w:rsidRDefault="00197788" w:rsidP="00197788">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«Don’t say anything»</w:t>
      </w:r>
    </w:p>
    <w:p w:rsidR="00197788" w:rsidRPr="00DC3ACB" w:rsidRDefault="00197788" w:rsidP="00197788">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Бұл тармақтар тірі кезіндегі сөйлеушінің тәртіпке, шектен шықпауға, әдептілікке деген талаптарын білдіреді. Мұндай нақты директивалар оқырманды рефлексияға, яғни өзін-өзі тануға, «мен де осындай қателік жіберіп жүрмін бе?» деген ойға итермелеуі мүмкін.</w:t>
      </w:r>
    </w:p>
    <w:p w:rsidR="00197788" w:rsidRPr="00DC3ACB" w:rsidRDefault="00AD7CF5" w:rsidP="00AD7CF5">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lastRenderedPageBreak/>
        <w:t>Перлокутивті әсер: т</w:t>
      </w:r>
      <w:r w:rsidR="00197788" w:rsidRPr="00DC3ACB">
        <w:rPr>
          <w:rFonts w:ascii="Times New Roman" w:hAnsi="Times New Roman" w:cs="Times New Roman"/>
          <w:sz w:val="28"/>
          <w:szCs w:val="28"/>
          <w:lang w:val="kk-KZ"/>
        </w:rPr>
        <w:t>ыңдаушы өзін кінәлі сезінуі, ыңғайсыздануы, немесе өзін-өзі қайта бағалауы мүмкін.</w:t>
      </w:r>
    </w:p>
    <w:p w:rsidR="00197788" w:rsidRPr="00DC3ACB" w:rsidRDefault="00197788" w:rsidP="00197788">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3. Сезімдік қимыл немесе тыныштық күйін тудыру</w:t>
      </w:r>
      <w:r w:rsidR="00AD7CF5" w:rsidRPr="00DC3ACB">
        <w:rPr>
          <w:rFonts w:ascii="Times New Roman" w:hAnsi="Times New Roman" w:cs="Times New Roman"/>
          <w:sz w:val="28"/>
          <w:szCs w:val="28"/>
          <w:lang w:val="kk-KZ"/>
        </w:rPr>
        <w:t>.</w:t>
      </w:r>
    </w:p>
    <w:p w:rsidR="00197788" w:rsidRPr="00DC3ACB" w:rsidRDefault="00AD7CF5" w:rsidP="00AD7CF5">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w:t>
      </w:r>
      <w:r w:rsidR="00197788" w:rsidRPr="00DC3ACB">
        <w:rPr>
          <w:rFonts w:ascii="Times New Roman" w:hAnsi="Times New Roman" w:cs="Times New Roman"/>
          <w:sz w:val="28"/>
          <w:szCs w:val="28"/>
          <w:lang w:val="kk-KZ"/>
        </w:rPr>
        <w:t xml:space="preserve">If there aren’t many people at my funeral, it will </w:t>
      </w:r>
      <w:r w:rsidRPr="00DC3ACB">
        <w:rPr>
          <w:rFonts w:ascii="Times New Roman" w:hAnsi="Times New Roman" w:cs="Times New Roman"/>
          <w:sz w:val="28"/>
          <w:szCs w:val="28"/>
          <w:lang w:val="kk-KZ"/>
        </w:rPr>
        <w:t>serve me right»</w:t>
      </w:r>
    </w:p>
    <w:p w:rsidR="00AD7CF5" w:rsidRDefault="00197788" w:rsidP="00AD7CF5">
      <w:pPr>
        <w:tabs>
          <w:tab w:val="left" w:pos="3848"/>
        </w:tabs>
        <w:spacing w:after="0" w:line="240" w:lineRule="auto"/>
        <w:jc w:val="both"/>
        <w:rPr>
          <w:rFonts w:ascii="Times New Roman" w:hAnsi="Times New Roman" w:cs="Times New Roman"/>
          <w:sz w:val="28"/>
          <w:szCs w:val="28"/>
          <w:lang w:val="kk-KZ"/>
        </w:rPr>
      </w:pPr>
      <w:r w:rsidRPr="00197788">
        <w:rPr>
          <w:rFonts w:ascii="Times New Roman" w:hAnsi="Times New Roman" w:cs="Times New Roman"/>
          <w:sz w:val="28"/>
          <w:szCs w:val="28"/>
          <w:lang w:val="kk-KZ"/>
        </w:rPr>
        <w:t>Бұл сөйлем өзін-өзі әшкерелеу, өзіне сын айту арқылы оқырманды ойландырады. Ақын осылайша тыңдаушының жанашырлығын, өкінішін немесе терең толғанысын тудырады.</w:t>
      </w:r>
    </w:p>
    <w:p w:rsidR="00197788" w:rsidRPr="00AD7CF5" w:rsidRDefault="00AD7CF5" w:rsidP="00AD7CF5">
      <w:pPr>
        <w:tabs>
          <w:tab w:val="left" w:pos="384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Перлокутивті әсер: о</w:t>
      </w:r>
      <w:r w:rsidR="00197788" w:rsidRPr="00AD7CF5">
        <w:rPr>
          <w:rFonts w:ascii="Times New Roman" w:hAnsi="Times New Roman" w:cs="Times New Roman"/>
          <w:sz w:val="28"/>
          <w:szCs w:val="28"/>
          <w:lang w:val="kk-KZ"/>
        </w:rPr>
        <w:t>қырманда мейірім, аяушылық, адамдық қатынас сезімі оянады.</w:t>
      </w:r>
    </w:p>
    <w:p w:rsidR="00197788" w:rsidRPr="00AD7CF5" w:rsidRDefault="00197788" w:rsidP="00197788">
      <w:pPr>
        <w:tabs>
          <w:tab w:val="left" w:pos="3848"/>
        </w:tabs>
        <w:spacing w:after="0" w:line="240" w:lineRule="auto"/>
        <w:ind w:firstLine="567"/>
        <w:jc w:val="both"/>
        <w:rPr>
          <w:rFonts w:ascii="Times New Roman" w:hAnsi="Times New Roman" w:cs="Times New Roman"/>
          <w:sz w:val="28"/>
          <w:szCs w:val="28"/>
          <w:lang w:val="kk-KZ"/>
        </w:rPr>
      </w:pPr>
      <w:r w:rsidRPr="00AD7CF5">
        <w:rPr>
          <w:rFonts w:ascii="Times New Roman" w:hAnsi="Times New Roman" w:cs="Times New Roman"/>
          <w:sz w:val="28"/>
          <w:szCs w:val="28"/>
          <w:lang w:val="kk-KZ"/>
        </w:rPr>
        <w:t>4. Әлеуметтік тәртіпке қатысты сана тудыру</w:t>
      </w:r>
    </w:p>
    <w:p w:rsidR="00197788" w:rsidRPr="00AD7CF5" w:rsidRDefault="00197788" w:rsidP="00AD7CF5">
      <w:pPr>
        <w:tabs>
          <w:tab w:val="left" w:pos="3848"/>
        </w:tabs>
        <w:spacing w:after="0" w:line="240" w:lineRule="auto"/>
        <w:jc w:val="both"/>
        <w:rPr>
          <w:rFonts w:ascii="Times New Roman" w:hAnsi="Times New Roman" w:cs="Times New Roman"/>
          <w:sz w:val="28"/>
          <w:szCs w:val="28"/>
          <w:lang w:val="kk-KZ"/>
        </w:rPr>
      </w:pPr>
      <w:r w:rsidRPr="00AD7CF5">
        <w:rPr>
          <w:rFonts w:ascii="Times New Roman" w:hAnsi="Times New Roman" w:cs="Times New Roman"/>
          <w:sz w:val="28"/>
          <w:szCs w:val="28"/>
          <w:lang w:val="kk-KZ"/>
        </w:rPr>
        <w:t>Бүкіл</w:t>
      </w:r>
      <w:r w:rsidR="00AD7CF5">
        <w:rPr>
          <w:rFonts w:ascii="Times New Roman" w:hAnsi="Times New Roman" w:cs="Times New Roman"/>
          <w:sz w:val="28"/>
          <w:szCs w:val="28"/>
          <w:lang w:val="kk-KZ"/>
        </w:rPr>
        <w:t xml:space="preserve"> өлең бойында сөйлеуші </w:t>
      </w:r>
      <w:r w:rsidRPr="00AD7CF5">
        <w:rPr>
          <w:rFonts w:ascii="Times New Roman" w:hAnsi="Times New Roman" w:cs="Times New Roman"/>
          <w:sz w:val="28"/>
          <w:szCs w:val="28"/>
          <w:lang w:val="kk-KZ"/>
        </w:rPr>
        <w:t>нормадан</w:t>
      </w:r>
      <w:r w:rsidR="00AD7CF5">
        <w:rPr>
          <w:rFonts w:ascii="Times New Roman" w:hAnsi="Times New Roman" w:cs="Times New Roman"/>
          <w:sz w:val="28"/>
          <w:szCs w:val="28"/>
          <w:lang w:val="kk-KZ"/>
        </w:rPr>
        <w:t xml:space="preserve"> ауытқымауды, </w:t>
      </w:r>
      <w:r w:rsidRPr="00AD7CF5">
        <w:rPr>
          <w:rFonts w:ascii="Times New Roman" w:hAnsi="Times New Roman" w:cs="Times New Roman"/>
          <w:sz w:val="28"/>
          <w:szCs w:val="28"/>
          <w:lang w:val="kk-KZ"/>
        </w:rPr>
        <w:t>формалдылықты</w:t>
      </w:r>
      <w:r w:rsidR="00AD7CF5">
        <w:rPr>
          <w:rFonts w:ascii="Times New Roman" w:hAnsi="Times New Roman" w:cs="Times New Roman"/>
          <w:sz w:val="28"/>
          <w:szCs w:val="28"/>
          <w:lang w:val="kk-KZ"/>
        </w:rPr>
        <w:t xml:space="preserve"> сақтау керектігін, </w:t>
      </w:r>
      <w:r w:rsidRPr="00AD7CF5">
        <w:rPr>
          <w:rFonts w:ascii="Times New Roman" w:hAnsi="Times New Roman" w:cs="Times New Roman"/>
          <w:sz w:val="28"/>
          <w:szCs w:val="28"/>
          <w:lang w:val="kk-KZ"/>
        </w:rPr>
        <w:t>уақыт пен</w:t>
      </w:r>
      <w:r w:rsidR="00AD7CF5">
        <w:rPr>
          <w:rFonts w:ascii="Times New Roman" w:hAnsi="Times New Roman" w:cs="Times New Roman"/>
          <w:sz w:val="28"/>
          <w:szCs w:val="28"/>
          <w:lang w:val="kk-KZ"/>
        </w:rPr>
        <w:t xml:space="preserve"> сөз шегін құрметтеу қажеттігін </w:t>
      </w:r>
      <w:r w:rsidRPr="00AD7CF5">
        <w:rPr>
          <w:rFonts w:ascii="Times New Roman" w:hAnsi="Times New Roman" w:cs="Times New Roman"/>
          <w:sz w:val="28"/>
          <w:szCs w:val="28"/>
          <w:lang w:val="kk-KZ"/>
        </w:rPr>
        <w:t>ескертеді.</w:t>
      </w:r>
    </w:p>
    <w:p w:rsidR="00197788" w:rsidRDefault="004C0C33" w:rsidP="004C0C33">
      <w:pPr>
        <w:tabs>
          <w:tab w:val="left" w:pos="384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Перлокутивті әсер: о</w:t>
      </w:r>
      <w:r w:rsidR="00197788" w:rsidRPr="004C0C33">
        <w:rPr>
          <w:rFonts w:ascii="Times New Roman" w:hAnsi="Times New Roman" w:cs="Times New Roman"/>
          <w:sz w:val="28"/>
          <w:szCs w:val="28"/>
          <w:lang w:val="kk-KZ"/>
        </w:rPr>
        <w:t>қырман өмірден кейінгі рәсімдерге, жалпы қоғамдық мінезге, сөйлеу этикасына</w:t>
      </w:r>
      <w:r w:rsidR="00197788" w:rsidRPr="00197788">
        <w:rPr>
          <w:rFonts w:ascii="Times New Roman" w:hAnsi="Times New Roman" w:cs="Times New Roman"/>
          <w:sz w:val="28"/>
          <w:szCs w:val="28"/>
          <w:lang w:val="kk-KZ"/>
        </w:rPr>
        <w:t xml:space="preserve"> деген көзқарасын қайта қарауы мүмкін.</w:t>
      </w:r>
    </w:p>
    <w:p w:rsidR="00C603B9" w:rsidRDefault="00D66663" w:rsidP="00ED230C">
      <w:pPr>
        <w:tabs>
          <w:tab w:val="left" w:pos="3848"/>
        </w:tabs>
        <w:spacing w:after="0" w:line="240" w:lineRule="auto"/>
        <w:ind w:firstLine="709"/>
        <w:jc w:val="both"/>
        <w:rPr>
          <w:rFonts w:ascii="Times New Roman" w:hAnsi="Times New Roman" w:cs="Times New Roman"/>
          <w:sz w:val="28"/>
          <w:szCs w:val="28"/>
          <w:lang w:val="kk-KZ"/>
        </w:rPr>
      </w:pPr>
      <w:r w:rsidRPr="00D66663">
        <w:rPr>
          <w:rFonts w:ascii="Times New Roman" w:hAnsi="Times New Roman" w:cs="Times New Roman"/>
          <w:sz w:val="28"/>
          <w:szCs w:val="28"/>
          <w:lang w:val="kk-KZ"/>
        </w:rPr>
        <w:t>Өлең мәтінінде қолданылған сөйлеу әрекеттерінің иллокутивті және перлокутивті деңгейлері поэтикалық дискурстың прагматикалық құрылымын айқындай түседі. Сөйлеушінің тірі кезінде ұстанған әлеуметтік-прагматикалық нормалары поэтикалық мәтінде де көрініс тауып, өлеңдегі директивті және экспрессивті сөйлеу актілері арқылы жүзеге асырылады. Бұл сөйлеу актілері тыңдаушыға нақты нұсқау беру, сөйлеу ұзақтығын шектеу, регламентті сақтау сынды праг</w:t>
      </w:r>
      <w:r>
        <w:rPr>
          <w:rFonts w:ascii="Times New Roman" w:hAnsi="Times New Roman" w:cs="Times New Roman"/>
          <w:sz w:val="28"/>
          <w:szCs w:val="28"/>
          <w:lang w:val="kk-KZ"/>
        </w:rPr>
        <w:t xml:space="preserve">матикалық мақсаттарды көздейді. </w:t>
      </w:r>
      <w:r w:rsidR="00A42169" w:rsidRPr="00A42169">
        <w:rPr>
          <w:rFonts w:ascii="Times New Roman" w:hAnsi="Times New Roman" w:cs="Times New Roman"/>
          <w:sz w:val="28"/>
          <w:szCs w:val="28"/>
          <w:lang w:val="kk-KZ"/>
        </w:rPr>
        <w:t>Өлеңде сөйлеушінің сөз арқылы әсер етуі тек эстетикалық қана емес,</w:t>
      </w:r>
      <w:r w:rsidRPr="00D66663">
        <w:rPr>
          <w:rFonts w:ascii="Times New Roman" w:hAnsi="Times New Roman" w:cs="Times New Roman"/>
          <w:sz w:val="28"/>
          <w:szCs w:val="28"/>
          <w:lang w:val="kk-KZ"/>
        </w:rPr>
        <w:t xml:space="preserve"> сонымен қатар әлеуметтік-прагматикалық мазмұнмен астасып, тыңдаушының мінез-құлқына бағытталған реттеуші сипат алады. Бұл сөйлеу әрекеттері адресат тарапынан белгілі бір э</w:t>
      </w:r>
      <w:r>
        <w:rPr>
          <w:rFonts w:ascii="Times New Roman" w:hAnsi="Times New Roman" w:cs="Times New Roman"/>
          <w:sz w:val="28"/>
          <w:szCs w:val="28"/>
          <w:lang w:val="kk-KZ"/>
        </w:rPr>
        <w:t xml:space="preserve">моционалдық және мінез-құлықтық </w:t>
      </w:r>
      <w:r w:rsidRPr="00D66663">
        <w:rPr>
          <w:rFonts w:ascii="Times New Roman" w:hAnsi="Times New Roman" w:cs="Times New Roman"/>
          <w:sz w:val="28"/>
          <w:szCs w:val="28"/>
          <w:lang w:val="kk-KZ"/>
        </w:rPr>
        <w:t>реакция тудыруға бағдарланған перлокутивті актілермен сабақтасып, мәтіннің коммуникативтік мақсатын айқындай түседі.</w:t>
      </w:r>
      <w:r w:rsidR="00367CC4" w:rsidRPr="00367CC4">
        <w:rPr>
          <w:rFonts w:ascii="Times New Roman" w:hAnsi="Times New Roman" w:cs="Times New Roman"/>
          <w:sz w:val="28"/>
          <w:szCs w:val="28"/>
          <w:lang w:val="kk-KZ"/>
        </w:rPr>
        <w:t xml:space="preserve">Осындай ықпал ету </w:t>
      </w:r>
      <w:r w:rsidR="00367CC4">
        <w:rPr>
          <w:rFonts w:ascii="Times New Roman" w:hAnsi="Times New Roman" w:cs="Times New Roman"/>
          <w:sz w:val="28"/>
          <w:szCs w:val="28"/>
          <w:lang w:val="kk-KZ"/>
        </w:rPr>
        <w:t>тәсіл</w:t>
      </w:r>
      <w:r w:rsidR="00367CC4" w:rsidRPr="00367CC4">
        <w:rPr>
          <w:rFonts w:ascii="Times New Roman" w:hAnsi="Times New Roman" w:cs="Times New Roman"/>
          <w:sz w:val="28"/>
          <w:szCs w:val="28"/>
          <w:lang w:val="kk-KZ"/>
        </w:rPr>
        <w:t>дері ағылшын поэтикалық дискурсына жасалған прагмалингвистикалық талдауларда да көрініс тапқан, мұнда поэтикалық мәтіндегі символдар, бейнелеу құралдары мен пресуппозициялар оқырман эмоциясы мен когнитивтік қабылдауына әсер етудің негізгі тетіктері ретінде сипатталады</w:t>
      </w:r>
      <w:r w:rsidR="00372E46" w:rsidRPr="00372E46">
        <w:rPr>
          <w:rFonts w:ascii="Times New Roman" w:hAnsi="Times New Roman" w:cs="Times New Roman"/>
          <w:sz w:val="28"/>
          <w:szCs w:val="28"/>
          <w:lang w:val="kk-KZ"/>
        </w:rPr>
        <w:t>[71]</w:t>
      </w:r>
      <w:r w:rsidR="00FF06C5">
        <w:rPr>
          <w:rFonts w:ascii="Times New Roman" w:hAnsi="Times New Roman" w:cs="Times New Roman"/>
          <w:sz w:val="28"/>
          <w:szCs w:val="28"/>
          <w:lang w:val="kk-KZ"/>
        </w:rPr>
        <w:t>.</w:t>
      </w:r>
    </w:p>
    <w:p w:rsidR="00D66663" w:rsidRPr="00D66663" w:rsidRDefault="00D66663" w:rsidP="00CD683F">
      <w:pPr>
        <w:tabs>
          <w:tab w:val="left" w:pos="384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Pr="00D66663">
        <w:rPr>
          <w:rFonts w:ascii="Times New Roman" w:hAnsi="Times New Roman" w:cs="Times New Roman"/>
          <w:sz w:val="28"/>
          <w:szCs w:val="28"/>
          <w:lang w:val="kk-KZ"/>
        </w:rPr>
        <w:t xml:space="preserve"> Алпамысқызының «Өмірге құштарлық» атты өлеңінде </w:t>
      </w:r>
      <w:r w:rsidRPr="00DC3ACB">
        <w:rPr>
          <w:rFonts w:ascii="Times New Roman" w:hAnsi="Times New Roman" w:cs="Times New Roman"/>
          <w:sz w:val="28"/>
          <w:szCs w:val="28"/>
          <w:lang w:val="kk-KZ"/>
        </w:rPr>
        <w:t>локутивті актілер</w:t>
      </w:r>
      <w:r w:rsidRPr="00D66663">
        <w:rPr>
          <w:rFonts w:ascii="Times New Roman" w:hAnsi="Times New Roman" w:cs="Times New Roman"/>
          <w:sz w:val="28"/>
          <w:szCs w:val="28"/>
          <w:lang w:val="kk-KZ"/>
        </w:rPr>
        <w:t xml:space="preserve"> поэтикалық дискурстағы мағыналы, құрылымды және тілдік жағынан толыққанды сөйлемдер арқылы көрініс табады. Өлеңдегі локутивті актілердің көрінісі</w:t>
      </w:r>
      <w:r w:rsidR="00CD683F">
        <w:rPr>
          <w:rFonts w:ascii="Times New Roman" w:hAnsi="Times New Roman" w:cs="Times New Roman"/>
          <w:sz w:val="28"/>
          <w:szCs w:val="28"/>
          <w:lang w:val="kk-KZ"/>
        </w:rPr>
        <w:t>н мына мысалдардан көруімізге болады</w:t>
      </w:r>
      <w:r>
        <w:rPr>
          <w:rFonts w:ascii="Times New Roman" w:hAnsi="Times New Roman" w:cs="Times New Roman"/>
          <w:sz w:val="28"/>
          <w:szCs w:val="28"/>
          <w:lang w:val="kk-KZ"/>
        </w:rPr>
        <w:t>:</w:t>
      </w:r>
      <w:r w:rsidRPr="00D66663">
        <w:rPr>
          <w:rFonts w:ascii="Times New Roman" w:hAnsi="Times New Roman" w:cs="Times New Roman"/>
          <w:sz w:val="28"/>
          <w:szCs w:val="28"/>
          <w:lang w:val="kk-KZ"/>
        </w:rPr>
        <w:t>локутивті актілер поэтикалық бейнелеу, сұрақ-жауап формасындағы рефлексия, психологиялық күйді баяндау, философиялық пайым арқылы көрінеді.</w:t>
      </w:r>
    </w:p>
    <w:p w:rsidR="00D66663" w:rsidRPr="00D66663" w:rsidRDefault="00D66663" w:rsidP="00D66663">
      <w:pPr>
        <w:tabs>
          <w:tab w:val="left" w:pos="3848"/>
        </w:tabs>
        <w:spacing w:after="0" w:line="240" w:lineRule="auto"/>
        <w:ind w:firstLine="709"/>
        <w:jc w:val="both"/>
        <w:rPr>
          <w:rFonts w:ascii="Times New Roman" w:hAnsi="Times New Roman" w:cs="Times New Roman"/>
          <w:sz w:val="28"/>
          <w:szCs w:val="28"/>
          <w:lang w:val="kk-KZ"/>
        </w:rPr>
      </w:pPr>
      <w:r w:rsidRPr="00D66663">
        <w:rPr>
          <w:rFonts w:ascii="Times New Roman" w:hAnsi="Times New Roman" w:cs="Times New Roman"/>
          <w:sz w:val="28"/>
          <w:szCs w:val="28"/>
          <w:lang w:val="kk-KZ"/>
        </w:rPr>
        <w:t>1. Синтаксистік жағынан мағыналы тұжырымдар</w:t>
      </w:r>
    </w:p>
    <w:p w:rsidR="00D66663" w:rsidRPr="00DC3ACB" w:rsidRDefault="00D66663" w:rsidP="00FC5CEA">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«Өлім де ойын болып па, өкініш-арман кімде жоқ»</w:t>
      </w:r>
    </w:p>
    <w:p w:rsidR="00D66663" w:rsidRPr="00DC3ACB" w:rsidRDefault="00D66663" w:rsidP="00FC5CEA">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xml:space="preserve">Бұл </w:t>
      </w:r>
      <w:r w:rsidR="00FC5CEA" w:rsidRPr="00DC3ACB">
        <w:rPr>
          <w:rFonts w:ascii="Times New Roman" w:hAnsi="Times New Roman" w:cs="Times New Roman"/>
          <w:sz w:val="28"/>
          <w:szCs w:val="28"/>
          <w:lang w:val="kk-KZ"/>
        </w:rPr>
        <w:t>тармақта</w:t>
      </w:r>
      <w:r w:rsidRPr="00DC3ACB">
        <w:rPr>
          <w:rFonts w:ascii="Times New Roman" w:hAnsi="Times New Roman" w:cs="Times New Roman"/>
          <w:sz w:val="28"/>
          <w:szCs w:val="28"/>
          <w:lang w:val="kk-KZ"/>
        </w:rPr>
        <w:t>р сұраулы құрылымда берілген, алайда лексикалық мазмұны жағынан поэтикалық тұжырым жасалып тұр. Ақын өмір мен өлімнің парқын тіл арқылы ашып отыр.</w:t>
      </w:r>
    </w:p>
    <w:p w:rsidR="00D66663" w:rsidRPr="00DC3ACB" w:rsidRDefault="00D66663" w:rsidP="00FC5CEA">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hint="eastAsia"/>
          <w:sz w:val="28"/>
          <w:szCs w:val="28"/>
          <w:lang w:val="kk-KZ"/>
        </w:rPr>
        <w:t>«</w:t>
      </w:r>
      <w:r w:rsidRPr="00DC3ACB">
        <w:rPr>
          <w:rFonts w:ascii="Times New Roman" w:hAnsi="Times New Roman" w:cs="Times New Roman"/>
          <w:sz w:val="28"/>
          <w:szCs w:val="28"/>
          <w:lang w:val="kk-KZ"/>
        </w:rPr>
        <w:t>Құтылмапты дейді ажалдан Қасиетті Қорқыт қашып та»</w:t>
      </w:r>
    </w:p>
    <w:p w:rsidR="00D66663" w:rsidRPr="00DC3ACB" w:rsidRDefault="00D66663" w:rsidP="00FC5CEA">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lastRenderedPageBreak/>
        <w:t>Бұл — мәдени-тарихи интертекстуалдылық элементі. Ақын Қорқыт бейнесі арқылы ажалдан ешкімнің құтылмайтынын декларативті локутивті акт ретінде білдіреді.</w:t>
      </w:r>
    </w:p>
    <w:p w:rsidR="00D66663" w:rsidRPr="00DC3ACB" w:rsidRDefault="00D66663" w:rsidP="00D66663">
      <w:pPr>
        <w:tabs>
          <w:tab w:val="left" w:pos="3848"/>
        </w:tabs>
        <w:spacing w:after="0" w:line="240" w:lineRule="auto"/>
        <w:ind w:firstLine="709"/>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2. Өмір шындығын баяндау</w:t>
      </w:r>
    </w:p>
    <w:p w:rsidR="00D66663" w:rsidRPr="00DC3ACB" w:rsidRDefault="00D66663" w:rsidP="00FC5CEA">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«Емханада талай түндерді өрдім, Мінәжатсыз өлгенді көрдім...»</w:t>
      </w:r>
    </w:p>
    <w:p w:rsidR="00D66663" w:rsidRPr="00DC3ACB" w:rsidRDefault="00D66663" w:rsidP="00FC5CEA">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xml:space="preserve">Бұл </w:t>
      </w:r>
      <w:r w:rsidR="00FC5CEA" w:rsidRPr="00DC3ACB">
        <w:rPr>
          <w:rFonts w:ascii="Times New Roman" w:hAnsi="Times New Roman" w:cs="Times New Roman"/>
          <w:sz w:val="28"/>
          <w:szCs w:val="28"/>
          <w:lang w:val="kk-KZ"/>
        </w:rPr>
        <w:t>тармақтар</w:t>
      </w:r>
      <w:r w:rsidRPr="00DC3ACB">
        <w:rPr>
          <w:rFonts w:ascii="Times New Roman" w:hAnsi="Times New Roman" w:cs="Times New Roman"/>
          <w:sz w:val="28"/>
          <w:szCs w:val="28"/>
          <w:lang w:val="kk-KZ"/>
        </w:rPr>
        <w:t xml:space="preserve"> сөйлеушінің нақты тәжірибесіне сүйеніп, өз бақылауын тілдік тұрғыдан суреттеп жеткізеді. Бұл – репрезентативті локутивті актілердің көркем формада берілуі.</w:t>
      </w:r>
    </w:p>
    <w:p w:rsidR="00D66663" w:rsidRPr="00DC3ACB" w:rsidRDefault="00D66663" w:rsidP="00FC5CEA">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«Арпалысып өлді ақырып», «Құдайға кетті мұң артып»</w:t>
      </w:r>
    </w:p>
    <w:p w:rsidR="00D66663" w:rsidRPr="00DC3ACB" w:rsidRDefault="00D66663" w:rsidP="00FC5CEA">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Сөйлемдер грамматикалық тұрғыда толық, құрылымды. Олар өлім алдындағы адамның рухани күйін сипаттайды.</w:t>
      </w:r>
    </w:p>
    <w:p w:rsidR="00D66663" w:rsidRPr="00DC3ACB" w:rsidRDefault="00D66663" w:rsidP="00FC5CEA">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3. Философиялық, аксиологиялық пайым</w:t>
      </w:r>
    </w:p>
    <w:p w:rsidR="00D66663" w:rsidRPr="00DC3ACB" w:rsidRDefault="00D66663" w:rsidP="00FC5CEA">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hint="eastAsia"/>
          <w:sz w:val="28"/>
          <w:szCs w:val="28"/>
          <w:lang w:val="kk-KZ"/>
        </w:rPr>
        <w:t>«</w:t>
      </w:r>
      <w:r w:rsidRPr="00DC3ACB">
        <w:rPr>
          <w:rFonts w:ascii="Times New Roman" w:hAnsi="Times New Roman" w:cs="Times New Roman"/>
          <w:sz w:val="28"/>
          <w:szCs w:val="28"/>
          <w:lang w:val="kk-KZ"/>
        </w:rPr>
        <w:t>Өлімді қадірлей біле ме, өмірдің қадірін білмей адамың?»</w:t>
      </w:r>
    </w:p>
    <w:p w:rsidR="00D66663" w:rsidRDefault="00D66663" w:rsidP="00FC5CEA">
      <w:pPr>
        <w:tabs>
          <w:tab w:val="left" w:pos="3848"/>
        </w:tabs>
        <w:spacing w:after="0" w:line="240" w:lineRule="auto"/>
        <w:jc w:val="both"/>
        <w:rPr>
          <w:rFonts w:ascii="Times New Roman" w:hAnsi="Times New Roman" w:cs="Times New Roman"/>
          <w:sz w:val="28"/>
          <w:szCs w:val="28"/>
          <w:lang w:val="kk-KZ"/>
        </w:rPr>
      </w:pPr>
      <w:r w:rsidRPr="00D66663">
        <w:rPr>
          <w:rFonts w:ascii="Times New Roman" w:hAnsi="Times New Roman" w:cs="Times New Roman"/>
          <w:sz w:val="28"/>
          <w:szCs w:val="28"/>
          <w:lang w:val="kk-KZ"/>
        </w:rPr>
        <w:t>Бұл — риторикалық сұрақ түріндегі локутивті акт, философиялық тұжырым. Мұнда сөйлеуші адамның құндылықтық бағдарын тілге тиек етеді.</w:t>
      </w:r>
    </w:p>
    <w:p w:rsidR="00FC5CEA" w:rsidRPr="00FC5CEA" w:rsidRDefault="00FC5CEA" w:rsidP="00CA5E72">
      <w:pPr>
        <w:tabs>
          <w:tab w:val="left" w:pos="38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өлең</w:t>
      </w:r>
      <w:r w:rsidRPr="00FC5CEA">
        <w:rPr>
          <w:rFonts w:ascii="Times New Roman" w:hAnsi="Times New Roman" w:cs="Times New Roman"/>
          <w:sz w:val="28"/>
          <w:szCs w:val="28"/>
          <w:lang w:val="kk-KZ"/>
        </w:rPr>
        <w:t xml:space="preserve">дегі </w:t>
      </w:r>
      <w:r w:rsidRPr="00DC3ACB">
        <w:rPr>
          <w:rFonts w:ascii="Times New Roman" w:hAnsi="Times New Roman" w:cs="Times New Roman"/>
          <w:sz w:val="28"/>
          <w:szCs w:val="28"/>
          <w:lang w:val="kk-KZ"/>
        </w:rPr>
        <w:t>иллокутивті актілер –</w:t>
      </w:r>
      <w:r w:rsidRPr="00FC5CEA">
        <w:rPr>
          <w:rFonts w:ascii="Times New Roman" w:hAnsi="Times New Roman" w:cs="Times New Roman"/>
          <w:sz w:val="28"/>
          <w:szCs w:val="28"/>
          <w:lang w:val="kk-KZ"/>
        </w:rPr>
        <w:t xml:space="preserve"> сөйлеушінің прагматикалық ниетін, көзқарасын, бағасын, эмоционалдық күйін білдіретін прагматикалық-коммуникативтік әрекеттер ретінде көрініс табады.Өлеңдегі иллокутивті актілердің көрінісі</w:t>
      </w:r>
      <w:r>
        <w:rPr>
          <w:rFonts w:ascii="Times New Roman" w:hAnsi="Times New Roman" w:cs="Times New Roman"/>
          <w:sz w:val="28"/>
          <w:szCs w:val="28"/>
          <w:lang w:val="kk-KZ"/>
        </w:rPr>
        <w:t>:</w:t>
      </w:r>
    </w:p>
    <w:p w:rsidR="00FC5CEA" w:rsidRPr="00DC3ACB" w:rsidRDefault="00FC5CEA"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1. Директивті және ескертуші актілер – қалыпты мінез-құлық шеңберінен шықпауға шақыру.</w:t>
      </w:r>
    </w:p>
    <w:p w:rsidR="00FC5CEA" w:rsidRPr="00DC3ACB" w:rsidRDefault="00FC5CEA" w:rsidP="00FC5CEA">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«Қазаң да келер, асықпа»</w:t>
      </w:r>
    </w:p>
    <w:p w:rsidR="00FC5CEA" w:rsidRPr="00DC3ACB" w:rsidRDefault="00FC5CEA" w:rsidP="00FC5CEA">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Бұл сөйлем ескертуші-директивті иллокутивті акт. Ақын адамды өлім жайлы ойлауға итермелейді, шектен шықпауға, өзін бақылауға шақырады. Мақсаты – асығыс шешімге барудан бас тартқызу.</w:t>
      </w:r>
    </w:p>
    <w:p w:rsidR="00FC5CEA" w:rsidRPr="00DC3ACB" w:rsidRDefault="00FC5CEA" w:rsidP="00CA5E72">
      <w:pPr>
        <w:tabs>
          <w:tab w:val="left" w:pos="567"/>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Коммуникативтік ниет: өлімге жеңіл қарамау, өзін тежей білуге шақыру.</w:t>
      </w:r>
    </w:p>
    <w:p w:rsidR="00FC5CEA" w:rsidRPr="00DC3ACB" w:rsidRDefault="00FC5CEA"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2. Экспрессивті актілер (эмоционалды күй білдіру)</w:t>
      </w:r>
    </w:p>
    <w:p w:rsidR="00FC5CEA" w:rsidRPr="00DC3ACB" w:rsidRDefault="00FC5CEA"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«Мінәжатсыз өлгенді көрдім...»</w:t>
      </w:r>
    </w:p>
    <w:p w:rsidR="00FC5CEA" w:rsidRPr="00DC3ACB" w:rsidRDefault="00FC5CEA" w:rsidP="00CA5E72">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Сөйлеушінің ішкі күйзелісі, мұңы көрінеді. Бұл – экспрессивті иллокутивті акт: эмоциясын, ренішін білдіреді.</w:t>
      </w:r>
    </w:p>
    <w:p w:rsidR="00FC5CEA" w:rsidRPr="00DC3ACB" w:rsidRDefault="00FC5CEA"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hint="eastAsia"/>
          <w:sz w:val="28"/>
          <w:szCs w:val="28"/>
          <w:lang w:val="kk-KZ"/>
        </w:rPr>
        <w:t>«</w:t>
      </w:r>
      <w:r w:rsidRPr="00DC3ACB">
        <w:rPr>
          <w:rFonts w:ascii="Times New Roman" w:hAnsi="Times New Roman" w:cs="Times New Roman"/>
          <w:sz w:val="28"/>
          <w:szCs w:val="28"/>
          <w:lang w:val="kk-KZ"/>
        </w:rPr>
        <w:t>Өксітті-ау бермей бір айды...»</w:t>
      </w:r>
    </w:p>
    <w:p w:rsidR="00FC5CEA" w:rsidRPr="00DC3ACB" w:rsidRDefault="00FC5CEA" w:rsidP="00CA5E72">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xml:space="preserve">Бұл </w:t>
      </w:r>
      <w:r w:rsidR="00CA5E72" w:rsidRPr="00DC3ACB">
        <w:rPr>
          <w:rFonts w:ascii="Times New Roman" w:hAnsi="Times New Roman" w:cs="Times New Roman"/>
          <w:sz w:val="28"/>
          <w:szCs w:val="28"/>
          <w:lang w:val="kk-KZ"/>
        </w:rPr>
        <w:t>тармақтағы</w:t>
      </w:r>
      <w:r w:rsidRPr="00DC3ACB">
        <w:rPr>
          <w:rFonts w:ascii="Times New Roman" w:hAnsi="Times New Roman" w:cs="Times New Roman"/>
          <w:sz w:val="28"/>
          <w:szCs w:val="28"/>
          <w:lang w:val="kk-KZ"/>
        </w:rPr>
        <w:t xml:space="preserve"> қарияның сөзі — автор бейнесі арқылы берілген эмоциялық реңкі күшті өтініш. Экспрессивтік мазмұн арқылы өмірге деген қимастық, үміт көрінеді.</w:t>
      </w:r>
    </w:p>
    <w:p w:rsidR="00FC5CEA" w:rsidRPr="00DC3ACB" w:rsidRDefault="00FC5CEA"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«Бір күнгі олжам – жарыққа»</w:t>
      </w:r>
    </w:p>
    <w:p w:rsidR="00FC5CEA" w:rsidRPr="00DC3ACB" w:rsidRDefault="00FC5CEA" w:rsidP="00CA5E72">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Өмірге құштар адамның жалбарынған сөзін білдіреді. Мұнда сөйлеуші емес, өлім аузындағы кейіпкер сөйлейді, бірақ оны автор сөйлеу актісі ретінде енгізіп отыр.</w:t>
      </w:r>
    </w:p>
    <w:p w:rsidR="00FC5CEA" w:rsidRPr="00DC3ACB" w:rsidRDefault="00FC5CEA" w:rsidP="00CA5E72">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Коммуникативтік ниет: оқырманды тебіренту, жан-дүниесіне әсер ету.</w:t>
      </w:r>
    </w:p>
    <w:p w:rsidR="00FC5CEA" w:rsidRPr="00DC3ACB" w:rsidRDefault="00CA5E72"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xml:space="preserve">3. Декларативті актілер – </w:t>
      </w:r>
      <w:r w:rsidR="00FC5CEA" w:rsidRPr="00DC3ACB">
        <w:rPr>
          <w:rFonts w:ascii="Times New Roman" w:hAnsi="Times New Roman" w:cs="Times New Roman"/>
          <w:sz w:val="28"/>
          <w:szCs w:val="28"/>
          <w:lang w:val="kk-KZ"/>
        </w:rPr>
        <w:t>ф</w:t>
      </w:r>
      <w:r w:rsidRPr="00DC3ACB">
        <w:rPr>
          <w:rFonts w:ascii="Times New Roman" w:hAnsi="Times New Roman" w:cs="Times New Roman"/>
          <w:sz w:val="28"/>
          <w:szCs w:val="28"/>
          <w:lang w:val="kk-KZ"/>
        </w:rPr>
        <w:t>илософиялық түйін жасау.</w:t>
      </w:r>
    </w:p>
    <w:p w:rsidR="00FC5CEA" w:rsidRPr="00DC3ACB" w:rsidRDefault="00FC5CEA"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hint="eastAsia"/>
          <w:sz w:val="28"/>
          <w:szCs w:val="28"/>
          <w:lang w:val="kk-KZ"/>
        </w:rPr>
        <w:t>«</w:t>
      </w:r>
      <w:r w:rsidRPr="00DC3ACB">
        <w:rPr>
          <w:rFonts w:ascii="Times New Roman" w:hAnsi="Times New Roman" w:cs="Times New Roman"/>
          <w:sz w:val="28"/>
          <w:szCs w:val="28"/>
          <w:lang w:val="kk-KZ"/>
        </w:rPr>
        <w:t>Өлімді қадірлей біле ме, өмірдің қадірін білмей адамың?»</w:t>
      </w:r>
    </w:p>
    <w:p w:rsidR="00FC5CEA" w:rsidRPr="00DC3ACB" w:rsidRDefault="00FC5CEA" w:rsidP="00CA5E72">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Бұл – декларативті сипаттағы риторикалық иллокутивті акт. Сөйлеуші адамның өмірге деген жауапсыз көзқарасын сынға алып отыр.</w:t>
      </w:r>
    </w:p>
    <w:p w:rsidR="00FC5CEA" w:rsidRPr="00DC3ACB" w:rsidRDefault="00FC5CEA" w:rsidP="00CA5E72">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lastRenderedPageBreak/>
        <w:t xml:space="preserve">Коммуникативтік ниет: бағалау, философиялық пайым арқылы тыңдаушыға ой салу, </w:t>
      </w:r>
      <w:r w:rsidR="00CA5E72" w:rsidRPr="00DC3ACB">
        <w:rPr>
          <w:rFonts w:ascii="Times New Roman" w:hAnsi="Times New Roman" w:cs="Times New Roman"/>
          <w:sz w:val="28"/>
          <w:szCs w:val="28"/>
          <w:lang w:val="kk-KZ"/>
        </w:rPr>
        <w:t>құндылықтық ұстанымды білдіру</w:t>
      </w:r>
      <w:r w:rsidRPr="00DC3ACB">
        <w:rPr>
          <w:rFonts w:ascii="Times New Roman" w:hAnsi="Times New Roman" w:cs="Times New Roman"/>
          <w:sz w:val="28"/>
          <w:szCs w:val="28"/>
          <w:lang w:val="kk-KZ"/>
        </w:rPr>
        <w:t>.</w:t>
      </w:r>
    </w:p>
    <w:p w:rsidR="00CA5E72" w:rsidRPr="00CA5E72" w:rsidRDefault="00CA5E72" w:rsidP="00CA5E72">
      <w:pPr>
        <w:tabs>
          <w:tab w:val="left" w:pos="38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Аталмыш өлеңде</w:t>
      </w:r>
      <w:r w:rsidRPr="00DC3ACB">
        <w:rPr>
          <w:rFonts w:ascii="Times New Roman" w:hAnsi="Times New Roman" w:cs="Times New Roman"/>
          <w:sz w:val="28"/>
          <w:szCs w:val="28"/>
          <w:lang w:val="kk-KZ"/>
        </w:rPr>
        <w:t>перлокутивті актілер</w:t>
      </w:r>
      <w:r w:rsidRPr="00CA5E72">
        <w:rPr>
          <w:rFonts w:ascii="Times New Roman" w:hAnsi="Times New Roman" w:cs="Times New Roman"/>
          <w:sz w:val="28"/>
          <w:szCs w:val="28"/>
          <w:lang w:val="kk-KZ"/>
        </w:rPr>
        <w:t xml:space="preserve"> адресатқа (оқырманға) ықпал етуді, яғни эмоциялық, танымдық немесе мінез-құлықтық реакция тудыруды мақсат етеді. Бұл сөйлеу актісі сөйлеушінің сөзі арқылы тыңдаушыда қандай нәтиже немесе әсер пайда болғанын сипаттайды.Өлеңдегі перлокутивті актілердің көрінісі</w:t>
      </w:r>
      <w:r>
        <w:rPr>
          <w:rFonts w:ascii="Times New Roman" w:hAnsi="Times New Roman" w:cs="Times New Roman"/>
          <w:sz w:val="28"/>
          <w:szCs w:val="28"/>
          <w:lang w:val="kk-KZ"/>
        </w:rPr>
        <w:t>:</w:t>
      </w:r>
    </w:p>
    <w:p w:rsidR="00CA5E72" w:rsidRPr="00CA5E72" w:rsidRDefault="00CA5E72" w:rsidP="00CA5E72">
      <w:pPr>
        <w:tabs>
          <w:tab w:val="left" w:pos="38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Эмоциялық реакция тудыру – </w:t>
      </w:r>
      <w:r w:rsidRPr="00CA5E72">
        <w:rPr>
          <w:rFonts w:ascii="Times New Roman" w:hAnsi="Times New Roman" w:cs="Times New Roman"/>
          <w:sz w:val="28"/>
          <w:szCs w:val="28"/>
          <w:lang w:val="kk-KZ"/>
        </w:rPr>
        <w:t>ж</w:t>
      </w:r>
      <w:r>
        <w:rPr>
          <w:rFonts w:ascii="Times New Roman" w:hAnsi="Times New Roman" w:cs="Times New Roman"/>
          <w:sz w:val="28"/>
          <w:szCs w:val="28"/>
          <w:lang w:val="kk-KZ"/>
        </w:rPr>
        <w:t>ан тебіреніс, аяныш, қобалжу.</w:t>
      </w:r>
    </w:p>
    <w:p w:rsidR="00CA5E72" w:rsidRPr="00DC3ACB" w:rsidRDefault="00CA5E72"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«Мінәжатсыз өлгенді көрдім...»</w:t>
      </w:r>
    </w:p>
    <w:p w:rsidR="00CA5E72" w:rsidRPr="00DC3ACB" w:rsidRDefault="00CA5E72" w:rsidP="00CA5E72">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xml:space="preserve">Сөйлеушінің мұңға толы бақылауы арқылы оқырманда қайғы, толғаныс, рухани күйзеліс </w:t>
      </w:r>
      <w:r w:rsidR="00A42169">
        <w:rPr>
          <w:rFonts w:ascii="Times New Roman" w:hAnsi="Times New Roman" w:cs="Times New Roman"/>
          <w:sz w:val="28"/>
          <w:szCs w:val="28"/>
          <w:lang w:val="kk-KZ"/>
        </w:rPr>
        <w:t xml:space="preserve">сезімдері </w:t>
      </w:r>
      <w:r w:rsidRPr="00DC3ACB">
        <w:rPr>
          <w:rFonts w:ascii="Times New Roman" w:hAnsi="Times New Roman" w:cs="Times New Roman"/>
          <w:sz w:val="28"/>
          <w:szCs w:val="28"/>
          <w:lang w:val="kk-KZ"/>
        </w:rPr>
        <w:t>туындайды.</w:t>
      </w:r>
    </w:p>
    <w:p w:rsidR="00CA5E72" w:rsidRPr="00DC3ACB" w:rsidRDefault="00CA5E72"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«Арпалысып өлді ақырып», «Ғасырын да маған қимайды»</w:t>
      </w:r>
    </w:p>
    <w:p w:rsidR="00CA5E72" w:rsidRPr="00DC3ACB" w:rsidRDefault="00CA5E72" w:rsidP="00CA5E72">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Бұл бейнелер тыңдаушыда өмірлік мазмұндағы терең уайым, өмірдің әділетсіздігіне қарсылық сезімін оятады.</w:t>
      </w:r>
    </w:p>
    <w:p w:rsidR="00CA5E72" w:rsidRPr="00DC3ACB" w:rsidRDefault="00CA5E72" w:rsidP="00CA5E72">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Перлокутивті әсер: эмоционалдық реакциялар — мейірім, жанашырлық, қорқыныш, толғаныс.</w:t>
      </w:r>
    </w:p>
    <w:p w:rsidR="00CA5E72" w:rsidRPr="00DC3ACB" w:rsidRDefault="00CA5E72"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2. Танымдық-рефлексивтік ықпал – ой тудыру, құндылықтарға қайта қарау.</w:t>
      </w:r>
    </w:p>
    <w:p w:rsidR="00CA5E72" w:rsidRPr="00DC3ACB" w:rsidRDefault="00CA5E72"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«Бетпе-бет келсе ажалың, кеңесің, бар ма амалың?»</w:t>
      </w:r>
    </w:p>
    <w:p w:rsidR="00CA5E72" w:rsidRPr="00DC3ACB" w:rsidRDefault="00CA5E72" w:rsidP="00CA5E72">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Бұл риторикалық сұрақ оқырманды ойға жетелейді, өмір мен өлімнің мәніне тереңірек үңілуге шақырады.</w:t>
      </w:r>
    </w:p>
    <w:p w:rsidR="00CA5E72" w:rsidRPr="00DC3ACB" w:rsidRDefault="00CA5E72"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hint="eastAsia"/>
          <w:sz w:val="28"/>
          <w:szCs w:val="28"/>
          <w:lang w:val="kk-KZ"/>
        </w:rPr>
        <w:t>«</w:t>
      </w:r>
      <w:r w:rsidRPr="00DC3ACB">
        <w:rPr>
          <w:rFonts w:ascii="Times New Roman" w:hAnsi="Times New Roman" w:cs="Times New Roman"/>
          <w:sz w:val="28"/>
          <w:szCs w:val="28"/>
          <w:lang w:val="kk-KZ"/>
        </w:rPr>
        <w:t>Өлімді қадірлей біле ме, өмірдің қадірін білмей адамың?»</w:t>
      </w:r>
    </w:p>
    <w:p w:rsidR="00CA5E72" w:rsidRPr="00DC3ACB" w:rsidRDefault="00CA5E72" w:rsidP="00CA5E72">
      <w:pPr>
        <w:tabs>
          <w:tab w:val="left" w:pos="3848"/>
        </w:tabs>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Адамзаттың өмірлік бағдарларын қайта бағалауға итермелейді.</w:t>
      </w:r>
    </w:p>
    <w:p w:rsidR="00CA5E72" w:rsidRPr="00DC3ACB" w:rsidRDefault="00CA5E72" w:rsidP="003E06F4">
      <w:pPr>
        <w:spacing w:after="0" w:line="240" w:lineRule="auto"/>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xml:space="preserve">Перлокутивті әсер: </w:t>
      </w:r>
      <w:r w:rsidR="003E06F4" w:rsidRPr="00DC3ACB">
        <w:rPr>
          <w:rFonts w:ascii="Times New Roman" w:hAnsi="Times New Roman" w:cs="Times New Roman"/>
          <w:sz w:val="28"/>
          <w:szCs w:val="28"/>
          <w:lang w:val="kk-KZ"/>
        </w:rPr>
        <w:t xml:space="preserve">адамның құндылық бағдарын қайта қарастыру, </w:t>
      </w:r>
      <w:r w:rsidRPr="00DC3ACB">
        <w:rPr>
          <w:rFonts w:ascii="Times New Roman" w:hAnsi="Times New Roman" w:cs="Times New Roman"/>
          <w:sz w:val="28"/>
          <w:szCs w:val="28"/>
          <w:lang w:val="kk-KZ"/>
        </w:rPr>
        <w:t>моральдық бағдарлауды қайта қарау, дүниетанымдық күйзеліс.</w:t>
      </w:r>
    </w:p>
    <w:p w:rsidR="00CA5E72" w:rsidRPr="00DC3ACB" w:rsidRDefault="00CA5E72"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 xml:space="preserve">3. Мотивациялық-практикалық ықпал </w:t>
      </w:r>
      <w:r w:rsidR="003E06F4" w:rsidRPr="00DC3ACB">
        <w:rPr>
          <w:rFonts w:ascii="Times New Roman" w:hAnsi="Times New Roman" w:cs="Times New Roman"/>
          <w:sz w:val="28"/>
          <w:szCs w:val="28"/>
          <w:lang w:val="kk-KZ"/>
        </w:rPr>
        <w:t xml:space="preserve">– </w:t>
      </w:r>
      <w:r w:rsidRPr="00DC3ACB">
        <w:rPr>
          <w:rFonts w:ascii="Times New Roman" w:hAnsi="Times New Roman" w:cs="Times New Roman"/>
          <w:sz w:val="28"/>
          <w:szCs w:val="28"/>
          <w:lang w:val="kk-KZ"/>
        </w:rPr>
        <w:t>ә</w:t>
      </w:r>
      <w:r w:rsidR="003E06F4" w:rsidRPr="00DC3ACB">
        <w:rPr>
          <w:rFonts w:ascii="Times New Roman" w:hAnsi="Times New Roman" w:cs="Times New Roman"/>
          <w:sz w:val="28"/>
          <w:szCs w:val="28"/>
          <w:lang w:val="kk-KZ"/>
        </w:rPr>
        <w:t>рекетке ынталандыру.</w:t>
      </w:r>
    </w:p>
    <w:p w:rsidR="00CA5E72" w:rsidRPr="00DC3ACB" w:rsidRDefault="00CA5E72" w:rsidP="00CA5E72">
      <w:pPr>
        <w:tabs>
          <w:tab w:val="left" w:pos="3848"/>
        </w:tabs>
        <w:spacing w:after="0" w:line="240" w:lineRule="auto"/>
        <w:ind w:firstLine="567"/>
        <w:jc w:val="both"/>
        <w:rPr>
          <w:rFonts w:ascii="Times New Roman" w:hAnsi="Times New Roman" w:cs="Times New Roman"/>
          <w:sz w:val="28"/>
          <w:szCs w:val="28"/>
          <w:lang w:val="kk-KZ"/>
        </w:rPr>
      </w:pPr>
      <w:r w:rsidRPr="00DC3ACB">
        <w:rPr>
          <w:rFonts w:ascii="Times New Roman" w:hAnsi="Times New Roman" w:cs="Times New Roman"/>
          <w:sz w:val="28"/>
          <w:szCs w:val="28"/>
          <w:lang w:val="kk-KZ"/>
        </w:rPr>
        <w:t>«Бір күнгі олжам – жарыққа», «Үзілмей жетсем ақ таңға»</w:t>
      </w:r>
    </w:p>
    <w:p w:rsidR="00CA5E72" w:rsidRPr="00CA5E72" w:rsidRDefault="00CA5E72" w:rsidP="003E06F4">
      <w:pPr>
        <w:tabs>
          <w:tab w:val="left" w:pos="3848"/>
        </w:tabs>
        <w:spacing w:after="0" w:line="240" w:lineRule="auto"/>
        <w:jc w:val="both"/>
        <w:rPr>
          <w:rFonts w:ascii="Times New Roman" w:hAnsi="Times New Roman" w:cs="Times New Roman"/>
          <w:sz w:val="28"/>
          <w:szCs w:val="28"/>
          <w:lang w:val="kk-KZ"/>
        </w:rPr>
      </w:pPr>
      <w:r w:rsidRPr="00CA5E72">
        <w:rPr>
          <w:rFonts w:ascii="Times New Roman" w:hAnsi="Times New Roman" w:cs="Times New Roman"/>
          <w:sz w:val="28"/>
          <w:szCs w:val="28"/>
          <w:lang w:val="kk-KZ"/>
        </w:rPr>
        <w:t xml:space="preserve">Бұл </w:t>
      </w:r>
      <w:r w:rsidR="003E06F4">
        <w:rPr>
          <w:rFonts w:ascii="Times New Roman" w:hAnsi="Times New Roman" w:cs="Times New Roman"/>
          <w:sz w:val="28"/>
          <w:szCs w:val="28"/>
          <w:lang w:val="kk-KZ"/>
        </w:rPr>
        <w:t>тармақтар</w:t>
      </w:r>
      <w:r w:rsidRPr="00CA5E72">
        <w:rPr>
          <w:rFonts w:ascii="Times New Roman" w:hAnsi="Times New Roman" w:cs="Times New Roman"/>
          <w:sz w:val="28"/>
          <w:szCs w:val="28"/>
          <w:lang w:val="kk-KZ"/>
        </w:rPr>
        <w:t>да өмірге деген құштарлықты бейнелеу арқылы оқырманда өмір сүруге деген ұмтылыс, болмашы нәрсенің өзін бағалау сезімі оянады.</w:t>
      </w:r>
    </w:p>
    <w:p w:rsidR="00CA5E72" w:rsidRPr="00CA5E72" w:rsidRDefault="00CA5E72" w:rsidP="003E06F4">
      <w:pPr>
        <w:tabs>
          <w:tab w:val="left" w:pos="3848"/>
        </w:tabs>
        <w:spacing w:after="0" w:line="240" w:lineRule="auto"/>
        <w:jc w:val="both"/>
        <w:rPr>
          <w:rFonts w:ascii="Times New Roman" w:hAnsi="Times New Roman" w:cs="Times New Roman"/>
          <w:sz w:val="28"/>
          <w:szCs w:val="28"/>
          <w:lang w:val="kk-KZ"/>
        </w:rPr>
      </w:pPr>
      <w:r w:rsidRPr="00CA5E72">
        <w:rPr>
          <w:rFonts w:ascii="Times New Roman" w:hAnsi="Times New Roman" w:cs="Times New Roman"/>
          <w:sz w:val="28"/>
          <w:szCs w:val="28"/>
          <w:lang w:val="kk-KZ"/>
        </w:rPr>
        <w:t>Перлокутивті әсер: оптимизм, үміт, жарық дүниенің қадірін түсіну, рухани серпілу.</w:t>
      </w:r>
    </w:p>
    <w:p w:rsidR="00A42169" w:rsidRPr="00A42169" w:rsidRDefault="00A42169" w:rsidP="00A42169">
      <w:pPr>
        <w:tabs>
          <w:tab w:val="left" w:pos="3848"/>
        </w:tabs>
        <w:spacing w:after="0" w:line="240" w:lineRule="auto"/>
        <w:ind w:firstLine="567"/>
        <w:jc w:val="both"/>
        <w:rPr>
          <w:rFonts w:ascii="Times New Roman" w:hAnsi="Times New Roman" w:cs="Times New Roman"/>
          <w:sz w:val="28"/>
          <w:szCs w:val="28"/>
          <w:lang w:val="kk-KZ"/>
        </w:rPr>
      </w:pPr>
      <w:r w:rsidRPr="00A42169">
        <w:rPr>
          <w:rFonts w:ascii="Times New Roman" w:hAnsi="Times New Roman" w:cs="Times New Roman"/>
          <w:sz w:val="28"/>
          <w:szCs w:val="28"/>
          <w:lang w:val="kk-KZ"/>
        </w:rPr>
        <w:t>«Өмірге құштарлық» өлеңінде перлокутивті актілер: оқырманды эмоциялық күйге енгізеді, жан дүниесін тебірентеді; өмір мен өлімді философиялық тұрғыдан қайта пайымдауға жетелейді; ақын мен оқырман арасындағы прагматикалық көпір ретінде қызмет атқарады; поэтикалық дискурстың терең құндылыққа толы, рухани және әлеуметтік ықпалын көрсетеді.</w:t>
      </w:r>
    </w:p>
    <w:p w:rsidR="00A42169" w:rsidRPr="00A42169" w:rsidRDefault="00A42169" w:rsidP="00A42169">
      <w:pPr>
        <w:tabs>
          <w:tab w:val="left" w:pos="3848"/>
        </w:tabs>
        <w:spacing w:after="0" w:line="240" w:lineRule="auto"/>
        <w:ind w:firstLine="567"/>
        <w:jc w:val="both"/>
        <w:rPr>
          <w:rFonts w:ascii="Times New Roman" w:hAnsi="Times New Roman" w:cs="Times New Roman"/>
          <w:sz w:val="28"/>
          <w:szCs w:val="28"/>
          <w:lang w:val="kk-KZ"/>
        </w:rPr>
      </w:pPr>
      <w:r w:rsidRPr="00A42169">
        <w:rPr>
          <w:rFonts w:ascii="Times New Roman" w:hAnsi="Times New Roman" w:cs="Times New Roman"/>
          <w:sz w:val="28"/>
          <w:szCs w:val="28"/>
          <w:lang w:val="kk-KZ"/>
        </w:rPr>
        <w:t>Осылайша, перлокутивті актілер арқылы поэтикалық мәтін жай ғана сөз емес, әрекет, ал сөйлеу – идеялық-эмоционалдық ықпал ету құралы екені айқындалады.</w:t>
      </w:r>
    </w:p>
    <w:p w:rsidR="00A42169" w:rsidRDefault="00A42169" w:rsidP="00A42169">
      <w:pPr>
        <w:tabs>
          <w:tab w:val="left" w:pos="3848"/>
        </w:tabs>
        <w:spacing w:after="0" w:line="240" w:lineRule="auto"/>
        <w:ind w:firstLine="567"/>
        <w:jc w:val="both"/>
        <w:rPr>
          <w:rFonts w:ascii="Times New Roman" w:hAnsi="Times New Roman" w:cs="Times New Roman"/>
          <w:sz w:val="28"/>
          <w:szCs w:val="28"/>
          <w:lang w:val="kk-KZ"/>
        </w:rPr>
      </w:pPr>
      <w:r w:rsidRPr="00A42169">
        <w:rPr>
          <w:rFonts w:ascii="Times New Roman" w:hAnsi="Times New Roman" w:cs="Times New Roman"/>
          <w:sz w:val="28"/>
          <w:szCs w:val="28"/>
          <w:lang w:val="kk-KZ"/>
        </w:rPr>
        <w:t xml:space="preserve">Ағылшын және қазақ поэтикалық дискурсына Дж. Остиннің сөйлеу әрекеті теориясы тұрғысынан жүргізілген үшдеңгейлі талдау нәтижесінде, поэзияның тек эстетикалық мәтін ретінде емес, сондай-ақ көпқабатты коммуникативтік-прагматикалық құрылым ретінде де қызмет ететіні айқындалды. Поэтикалық дискурста сөйлеу актілері лексика-синтаксистік деңгейде мағыналы құрылым – </w:t>
      </w:r>
      <w:r w:rsidRPr="00A42169">
        <w:rPr>
          <w:rFonts w:ascii="Times New Roman" w:hAnsi="Times New Roman" w:cs="Times New Roman"/>
          <w:sz w:val="28"/>
          <w:szCs w:val="28"/>
          <w:lang w:val="kk-KZ"/>
        </w:rPr>
        <w:lastRenderedPageBreak/>
        <w:t>локутивті акт, сөйлеушінің ниетін білдіретін мазмұндық-прагматикалық әрекет – иллокутивті акт, және тыңдаушыға әсер етуге бағытталған ықпал ету механизмі – перлокутивті акт ретінде кешенді түрде жүзеге асады.</w:t>
      </w:r>
    </w:p>
    <w:p w:rsidR="003E06F4" w:rsidRPr="003E06F4" w:rsidRDefault="003E06F4" w:rsidP="00A42169">
      <w:pPr>
        <w:tabs>
          <w:tab w:val="left" w:pos="38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Коуптың «My Funeral»</w:t>
      </w:r>
      <w:r w:rsidRPr="003E06F4">
        <w:rPr>
          <w:rFonts w:ascii="Times New Roman" w:hAnsi="Times New Roman" w:cs="Times New Roman"/>
          <w:sz w:val="28"/>
          <w:szCs w:val="28"/>
          <w:lang w:val="kk-KZ"/>
        </w:rPr>
        <w:t xml:space="preserve"> өлеңінде сөйлеу әрекеттері, әсіресе директивті және экспрессивті иллокутивті актілер арқылы, рәсімге қатысушыларға бағытталған прагматикалық нұсқаулар түрінде көрінеді. Бұл — формалды әлеуметтік жағдайдағы коммуникативтік тәртіпке бағынуды меңзейтін дискурс. Өлеңде сөйлеуші ирония, сарказм және нормаға құрылған регламент арқылы </w:t>
      </w:r>
      <w:r w:rsidR="00B268F5">
        <w:rPr>
          <w:rFonts w:ascii="Times New Roman" w:hAnsi="Times New Roman" w:cs="Times New Roman"/>
          <w:sz w:val="28"/>
          <w:szCs w:val="28"/>
          <w:lang w:val="kk-KZ"/>
        </w:rPr>
        <w:t>вербалды</w:t>
      </w:r>
      <w:r w:rsidRPr="003E06F4">
        <w:rPr>
          <w:rFonts w:ascii="Times New Roman" w:hAnsi="Times New Roman" w:cs="Times New Roman"/>
          <w:sz w:val="28"/>
          <w:szCs w:val="28"/>
          <w:lang w:val="kk-KZ"/>
        </w:rPr>
        <w:t xml:space="preserve"> бақылау мен коммуникативтік тәртіпті сақтауға үндейді. Перлокутивті деңгейде өлең оқырманда күлкі, өзін-өзі бақылау, кінә немесе ойлану сияқты реакция тудырып, </w:t>
      </w:r>
      <w:r w:rsidR="00310583">
        <w:rPr>
          <w:rFonts w:ascii="Times New Roman" w:hAnsi="Times New Roman" w:cs="Times New Roman"/>
          <w:sz w:val="28"/>
          <w:szCs w:val="28"/>
          <w:lang w:val="kk-KZ"/>
        </w:rPr>
        <w:t xml:space="preserve">поэтикалық </w:t>
      </w:r>
      <w:r w:rsidRPr="003E06F4">
        <w:rPr>
          <w:rFonts w:ascii="Times New Roman" w:hAnsi="Times New Roman" w:cs="Times New Roman"/>
          <w:sz w:val="28"/>
          <w:szCs w:val="28"/>
          <w:lang w:val="kk-KZ"/>
        </w:rPr>
        <w:t>дискурстың ықпал ету әлеуетін дәлелдейді.</w:t>
      </w:r>
    </w:p>
    <w:p w:rsidR="00A42169" w:rsidRPr="00A42169" w:rsidRDefault="00A42169" w:rsidP="00A42169">
      <w:pPr>
        <w:tabs>
          <w:tab w:val="left" w:pos="851"/>
        </w:tabs>
        <w:spacing w:after="0" w:line="240" w:lineRule="auto"/>
        <w:ind w:firstLine="567"/>
        <w:jc w:val="both"/>
        <w:rPr>
          <w:rFonts w:ascii="Times New Roman" w:hAnsi="Times New Roman" w:cs="Times New Roman"/>
          <w:sz w:val="28"/>
          <w:szCs w:val="28"/>
          <w:lang w:val="kk-KZ"/>
        </w:rPr>
      </w:pPr>
      <w:r w:rsidRPr="00A42169">
        <w:rPr>
          <w:rFonts w:ascii="Times New Roman" w:hAnsi="Times New Roman" w:cs="Times New Roman"/>
          <w:sz w:val="28"/>
          <w:szCs w:val="28"/>
          <w:lang w:val="kk-KZ"/>
        </w:rPr>
        <w:t>Ал Н. Алпамысқызының «Өмірге құштарлық» өлеңінде сөйлеу әрекеттерінің локутивті деңгейінде өлім мен өмірге қатысты философиялық-толғанысты бейнелейтін поэтикалық тұжырымдар көрініс табады. Перлокутивті  деңгейде сөйлеуші тыңдаушыны өмірдің мәнін ұғынуға, өзін-өзі бағалауға шақыра отырып, директивті, экспрессивті және декларативті сөйлеу актілерін жүзеге асырады. Перлокутивті деңгейде бұл мәтін оқырманды терең эмоциялық күйге енгізіп, құндылықтар жүйесін қайта ой елегінен өткізіп, тіршіліктің мән мен мағынасынның құндылығы жайында терең ойға жетелейді.</w:t>
      </w:r>
    </w:p>
    <w:p w:rsidR="00A42169" w:rsidRPr="00A42169" w:rsidRDefault="00A42169" w:rsidP="00A42169">
      <w:pPr>
        <w:tabs>
          <w:tab w:val="left" w:pos="851"/>
        </w:tabs>
        <w:spacing w:after="0" w:line="240" w:lineRule="auto"/>
        <w:ind w:firstLine="567"/>
        <w:jc w:val="both"/>
        <w:rPr>
          <w:rFonts w:ascii="Times New Roman" w:hAnsi="Times New Roman" w:cs="Times New Roman"/>
          <w:sz w:val="28"/>
          <w:szCs w:val="28"/>
          <w:lang w:val="kk-KZ"/>
        </w:rPr>
      </w:pPr>
      <w:r w:rsidRPr="00A42169">
        <w:rPr>
          <w:rFonts w:ascii="Times New Roman" w:hAnsi="Times New Roman" w:cs="Times New Roman"/>
          <w:sz w:val="28"/>
          <w:szCs w:val="28"/>
          <w:lang w:val="kk-KZ"/>
        </w:rPr>
        <w:t>Осы салыстырмалы талдау нәтижесінде поэтикалық дискурстың прагматикалық өлшемі ұлттық, мәдени және тілдік ерекшеліктерге қарамастан, сөйлеу әрекетінің әмбебап құрылымы аясында көркем түрде іске асатыны дәлелденді. Бұл сөйлеу актілері поэзияның құрылымдық-прагматикалық жүйесінің ажырамас бөлігі болып табылады. Сонымен қатар, поэтикалық мәтіндердегі сөйлеу әрекеттері коммуникативтік ниетті бейнелеу, әлеуметтік нормаға бағыттау, эстетикалық әсер ету, құндылықтық бағдар ұсыну сынды кешенді қызметтерді атқаратыны анықталды.</w:t>
      </w:r>
    </w:p>
    <w:p w:rsidR="00A42169" w:rsidRDefault="00A42169" w:rsidP="00A42169">
      <w:pPr>
        <w:tabs>
          <w:tab w:val="left" w:pos="851"/>
        </w:tabs>
        <w:spacing w:after="0" w:line="240" w:lineRule="auto"/>
        <w:ind w:firstLine="567"/>
        <w:jc w:val="both"/>
        <w:rPr>
          <w:rFonts w:ascii="Times New Roman" w:hAnsi="Times New Roman" w:cs="Times New Roman"/>
          <w:sz w:val="28"/>
          <w:szCs w:val="28"/>
          <w:lang w:val="kk-KZ"/>
        </w:rPr>
      </w:pPr>
      <w:r w:rsidRPr="00A42169">
        <w:rPr>
          <w:rFonts w:ascii="Times New Roman" w:hAnsi="Times New Roman" w:cs="Times New Roman"/>
          <w:sz w:val="28"/>
          <w:szCs w:val="28"/>
          <w:lang w:val="kk-KZ"/>
        </w:rPr>
        <w:t>Жалпы алғанда, сөйлеу әрекеті лингвистикалық зерттеудің нысаны ретінде тілдік қарым-қатынас процесіндегі коммуникативтік мақсат пен ниет, әлеуметтік-мәдени контекст, прагматикалық әсер ету механизмдері тұрғысынан жан-жақты қарастырылады. Әсіресе поэтикалық дискурста сөйлеу әрекетінің ерекшеліктері, автор мен оқырман арасындағы коммуникативтік байланыс, поэтикалық мәтіннің прагматикалық әлеуеті сияқты мәселелер ғылыми тұрғыд</w:t>
      </w:r>
      <w:r>
        <w:rPr>
          <w:rFonts w:ascii="Times New Roman" w:hAnsi="Times New Roman" w:cs="Times New Roman"/>
          <w:sz w:val="28"/>
          <w:szCs w:val="28"/>
          <w:lang w:val="kk-KZ"/>
        </w:rPr>
        <w:t>ан ерекше қызығушылық тудырады.</w:t>
      </w:r>
    </w:p>
    <w:p w:rsidR="00ED230C" w:rsidRPr="008050E5" w:rsidRDefault="00ED230C" w:rsidP="00A42169">
      <w:pPr>
        <w:tabs>
          <w:tab w:val="left" w:pos="851"/>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Қорыта айтқанда, сөйлеу әрекеті теорияларын қолдану арқылы бұл өлеңдердің терең коммуникативтік және эмоциялық құрылымы ашылады. Ақындардың сөйлеу актілері арқылы жүзеге асырған әсері — оның лирикалық стратегиясының прагматикалық негізі екенін дәлелдейді.</w:t>
      </w:r>
    </w:p>
    <w:p w:rsidR="00430443" w:rsidRPr="008050E5" w:rsidRDefault="00430443" w:rsidP="00430443">
      <w:pPr>
        <w:tabs>
          <w:tab w:val="left" w:pos="851"/>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Соңғы кезде зерттеушілердің қазіргі </w:t>
      </w:r>
      <w:r w:rsidR="00CD683F">
        <w:rPr>
          <w:rFonts w:ascii="Times New Roman" w:hAnsi="Times New Roman" w:cs="Times New Roman"/>
          <w:sz w:val="28"/>
          <w:szCs w:val="28"/>
          <w:lang w:val="kk-KZ"/>
        </w:rPr>
        <w:t>поэтикалық дискурсқа</w:t>
      </w:r>
      <w:r w:rsidRPr="008050E5">
        <w:rPr>
          <w:rFonts w:ascii="Times New Roman" w:hAnsi="Times New Roman" w:cs="Times New Roman"/>
          <w:sz w:val="28"/>
          <w:szCs w:val="28"/>
          <w:lang w:val="kk-KZ"/>
        </w:rPr>
        <w:t xml:space="preserve"> деген қызығушылығы тұрақты түрде артып келеді. Бұл зерттеу пәнінің өзіндік ерекшеліктеріне байланысты болуы мүмкін: абсолютті жаңа поэзия жасау мүмкін емес деген постулатпен келісе отырып, қазіргі авторлар бірқатар инновациялық ерекшеліктерге ие поэтикалық дискурс қалыптастырады.</w:t>
      </w:r>
    </w:p>
    <w:p w:rsidR="00C24217" w:rsidRDefault="00C24217" w:rsidP="00AB1E11">
      <w:pPr>
        <w:tabs>
          <w:tab w:val="left" w:pos="851"/>
          <w:tab w:val="left" w:pos="3848"/>
        </w:tabs>
        <w:spacing w:after="0" w:line="240" w:lineRule="auto"/>
        <w:ind w:firstLine="567"/>
        <w:jc w:val="both"/>
        <w:rPr>
          <w:rFonts w:ascii="Times New Roman" w:hAnsi="Times New Roman" w:cs="Times New Roman"/>
          <w:sz w:val="28"/>
          <w:szCs w:val="28"/>
          <w:lang w:val="kk-KZ"/>
        </w:rPr>
      </w:pPr>
      <w:r w:rsidRPr="00C24217">
        <w:rPr>
          <w:rFonts w:ascii="Times New Roman" w:hAnsi="Times New Roman" w:cs="Times New Roman"/>
          <w:sz w:val="28"/>
          <w:szCs w:val="28"/>
          <w:lang w:val="kk-KZ"/>
        </w:rPr>
        <w:lastRenderedPageBreak/>
        <w:t xml:space="preserve">Қазіргі тіл біліміндегі зерттеулердің негізгі бағыты адам факторы төңірегінде қалыптасып отыр. Адамның танымдық қоры мен рухани дүниесіндегі құндылықтарды, ұлттық болмысын, мінез-құлқын, тұрмыс-салтын айқындайтын антропоөзектік бағыт ғылымда кең өріс алуда. Бұл үрдіс тілдің прагматикалық және когнитивтік табиғатын тануға ерекше мән береді. Осы тұрғыдан алғанда, антропоөзектілік парадигма қазіргі зерттеулердің басты әдістемелік негізіне айналғанын көруге болады. Тілдің осы қырларын қарастыруда прагмалингвистика айрықша маңызға ие болды. Прагмалингвистика өткен ғасырдың 70-жылдарынан бастап дербес сала ретінде қалыптаса бастаған ғылым ретінде танылады. Дегенмен оның бастауында жатқан прагматика бағыты шамамен 1960–1970 жылдары тілдің толық моделін жасауға талпыныстармен байланысты пайда болды. Бұл кезеңде тіл тек семантикалық тұрғыдан ғана емес, сонымен қатар прагматикалық қызметі тұрғысынан да кешенді қарастырылуы қажеттігі айқындалды. </w:t>
      </w:r>
      <w:r>
        <w:rPr>
          <w:rFonts w:ascii="Times New Roman" w:hAnsi="Times New Roman" w:cs="Times New Roman"/>
          <w:sz w:val="28"/>
          <w:szCs w:val="28"/>
          <w:lang w:val="kk-KZ"/>
        </w:rPr>
        <w:t>Осыдан</w:t>
      </w:r>
      <w:r w:rsidRPr="00C24217">
        <w:rPr>
          <w:rFonts w:ascii="Times New Roman" w:hAnsi="Times New Roman" w:cs="Times New Roman"/>
          <w:sz w:val="28"/>
          <w:szCs w:val="28"/>
          <w:lang w:val="kk-KZ"/>
        </w:rPr>
        <w:t xml:space="preserve"> тілдің семантикалық және прагматикалық аспектілерін біртұтас теория аясында талдауға жол ашты. Осы орайда В.В. Петров тілдің жаңа қырынан қарастырылуын – оның нақты қолданылу жағдайлары мен прагматикалық ерекшеліктерін зерттеу бағытындағ</w:t>
      </w:r>
      <w:r w:rsidR="00FE65C7">
        <w:rPr>
          <w:rFonts w:ascii="Times New Roman" w:hAnsi="Times New Roman" w:cs="Times New Roman"/>
          <w:sz w:val="28"/>
          <w:szCs w:val="28"/>
          <w:lang w:val="kk-KZ"/>
        </w:rPr>
        <w:t>ы</w:t>
      </w:r>
      <w:r w:rsidR="00FF06C5">
        <w:rPr>
          <w:rFonts w:ascii="Times New Roman" w:hAnsi="Times New Roman" w:cs="Times New Roman"/>
          <w:sz w:val="28"/>
          <w:szCs w:val="28"/>
          <w:lang w:val="kk-KZ"/>
        </w:rPr>
        <w:t xml:space="preserve"> бетбұрыс ретінде сипаттайды [72</w:t>
      </w:r>
      <w:r w:rsidRPr="00C24217">
        <w:rPr>
          <w:rFonts w:ascii="Times New Roman" w:hAnsi="Times New Roman" w:cs="Times New Roman"/>
          <w:sz w:val="28"/>
          <w:szCs w:val="28"/>
          <w:lang w:val="kk-KZ"/>
        </w:rPr>
        <w:t xml:space="preserve">, 161-б.]. Ал Т.В. Булыгина </w:t>
      </w:r>
      <w:r w:rsidRPr="00DC3ACB">
        <w:rPr>
          <w:rFonts w:ascii="Times New Roman" w:hAnsi="Times New Roman" w:cs="Times New Roman"/>
          <w:sz w:val="28"/>
          <w:szCs w:val="28"/>
          <w:lang w:val="kk-KZ"/>
        </w:rPr>
        <w:t>прагматика</w:t>
      </w:r>
      <w:r w:rsidRPr="00C24217">
        <w:rPr>
          <w:rFonts w:ascii="Times New Roman" w:hAnsi="Times New Roman" w:cs="Times New Roman"/>
          <w:sz w:val="28"/>
          <w:szCs w:val="28"/>
          <w:lang w:val="kk-KZ"/>
        </w:rPr>
        <w:t xml:space="preserve"> ұғымының лингвистикаға келуін 1970-жылдармен байланыстырып, лингвистикалық прагматиканың қарқынды дамуын осы кезеңде тіл прагматикасына арналған халықаралық симпозиумдардың өтуімен сабақтастырады.</w:t>
      </w:r>
    </w:p>
    <w:p w:rsidR="00C24217" w:rsidRPr="008050E5" w:rsidRDefault="003548FA" w:rsidP="00AB1E11">
      <w:pPr>
        <w:tabs>
          <w:tab w:val="left" w:pos="851"/>
          <w:tab w:val="left" w:pos="3848"/>
        </w:tabs>
        <w:spacing w:after="0" w:line="240" w:lineRule="auto"/>
        <w:ind w:firstLine="567"/>
        <w:jc w:val="both"/>
        <w:rPr>
          <w:rFonts w:ascii="Times New Roman" w:hAnsi="Times New Roman" w:cs="Times New Roman"/>
          <w:sz w:val="28"/>
          <w:szCs w:val="28"/>
          <w:lang w:val="kk-KZ"/>
        </w:rPr>
      </w:pPr>
      <w:r w:rsidRPr="003548FA">
        <w:rPr>
          <w:rFonts w:ascii="Times New Roman" w:hAnsi="Times New Roman" w:cs="Times New Roman"/>
          <w:sz w:val="28"/>
          <w:szCs w:val="28"/>
          <w:lang w:val="kk-KZ"/>
        </w:rPr>
        <w:t>Прагмалингвистика ұғымын</w:t>
      </w:r>
      <w:r>
        <w:rPr>
          <w:rFonts w:ascii="Times New Roman" w:hAnsi="Times New Roman" w:cs="Times New Roman"/>
          <w:sz w:val="28"/>
          <w:szCs w:val="28"/>
          <w:lang w:val="kk-KZ"/>
        </w:rPr>
        <w:t xml:space="preserve">ың ғылыми негізін қалаған және </w:t>
      </w:r>
      <w:r w:rsidRPr="00DC3ACB">
        <w:rPr>
          <w:rFonts w:ascii="Times New Roman" w:hAnsi="Times New Roman" w:cs="Times New Roman"/>
          <w:sz w:val="28"/>
          <w:szCs w:val="28"/>
          <w:lang w:val="kk-KZ"/>
        </w:rPr>
        <w:t xml:space="preserve">прагматика </w:t>
      </w:r>
      <w:r w:rsidRPr="003548FA">
        <w:rPr>
          <w:rFonts w:ascii="Times New Roman" w:hAnsi="Times New Roman" w:cs="Times New Roman"/>
          <w:sz w:val="28"/>
          <w:szCs w:val="28"/>
          <w:lang w:val="kk-KZ"/>
        </w:rPr>
        <w:t>терминін а</w:t>
      </w:r>
      <w:r>
        <w:rPr>
          <w:rFonts w:ascii="Times New Roman" w:hAnsi="Times New Roman" w:cs="Times New Roman"/>
          <w:sz w:val="28"/>
          <w:szCs w:val="28"/>
          <w:lang w:val="kk-KZ"/>
        </w:rPr>
        <w:t>лғаш енгізген ғалым – Ч. Моррис, о</w:t>
      </w:r>
      <w:r w:rsidRPr="003548FA">
        <w:rPr>
          <w:rFonts w:ascii="Times New Roman" w:hAnsi="Times New Roman" w:cs="Times New Roman"/>
          <w:sz w:val="28"/>
          <w:szCs w:val="28"/>
          <w:lang w:val="kk-KZ"/>
        </w:rPr>
        <w:t xml:space="preserve">ның еңбектерінде прагматика жөніндегі </w:t>
      </w:r>
      <w:r>
        <w:rPr>
          <w:rFonts w:ascii="Times New Roman" w:hAnsi="Times New Roman" w:cs="Times New Roman"/>
          <w:sz w:val="28"/>
          <w:szCs w:val="28"/>
          <w:lang w:val="kk-KZ"/>
        </w:rPr>
        <w:t>ұғым</w:t>
      </w:r>
      <w:r w:rsidRPr="003548FA">
        <w:rPr>
          <w:rFonts w:ascii="Times New Roman" w:hAnsi="Times New Roman" w:cs="Times New Roman"/>
          <w:sz w:val="28"/>
          <w:szCs w:val="28"/>
          <w:lang w:val="kk-KZ"/>
        </w:rPr>
        <w:t xml:space="preserve"> ғылымға тұңғыш рет енгізілді. Моррис семиотиканы үш негізгі салаға бөліп қарастырады: семантика – таңба мен ұғым арасындағы қатынасты, синтактика – таңбалардың өзара байланысын, ал прагматика – таңба мен оны қолданушы арасындағы байланысты зерттейді. </w:t>
      </w:r>
      <w:r w:rsidRPr="00CD683F">
        <w:rPr>
          <w:rFonts w:ascii="Times New Roman" w:eastAsia="Times New Roman" w:hAnsi="Times New Roman" w:cs="Times New Roman"/>
          <w:sz w:val="28"/>
          <w:szCs w:val="28"/>
          <w:lang w:val="kk-KZ" w:eastAsia="en-US"/>
        </w:rPr>
        <w:t>Басқаша айтқанда</w:t>
      </w:r>
      <w:r>
        <w:rPr>
          <w:rFonts w:ascii="Times New Roman" w:eastAsia="Times New Roman" w:hAnsi="Times New Roman" w:cs="Times New Roman"/>
          <w:sz w:val="28"/>
          <w:szCs w:val="28"/>
          <w:lang w:val="kk-KZ" w:eastAsia="en-US"/>
        </w:rPr>
        <w:t>,</w:t>
      </w:r>
      <w:r w:rsidRPr="003548FA">
        <w:rPr>
          <w:rFonts w:ascii="Times New Roman" w:hAnsi="Times New Roman" w:cs="Times New Roman"/>
          <w:sz w:val="28"/>
          <w:szCs w:val="28"/>
          <w:lang w:val="kk-KZ"/>
        </w:rPr>
        <w:t xml:space="preserve"> прагматика семиотиканың құрамдас бөлігі ретінде тілдік таң</w:t>
      </w:r>
      <w:r w:rsidR="00DC3ACB">
        <w:rPr>
          <w:rFonts w:ascii="Times New Roman" w:hAnsi="Times New Roman" w:cs="Times New Roman"/>
          <w:sz w:val="28"/>
          <w:szCs w:val="28"/>
          <w:lang w:val="kk-KZ"/>
        </w:rPr>
        <w:t>баның жүзеге асуын айқындайды</w:t>
      </w:r>
      <w:r w:rsidRPr="003548FA">
        <w:rPr>
          <w:rFonts w:ascii="Times New Roman" w:hAnsi="Times New Roman" w:cs="Times New Roman"/>
          <w:sz w:val="28"/>
          <w:szCs w:val="28"/>
          <w:lang w:val="kk-KZ"/>
        </w:rPr>
        <w:t>. Прагматика, негізінен, сөйлеушінің мақсаты мен уәжіне сәйкес тілдік құралдарды іріктеу ерекшелігін, сондай-ақ тыңдаушының айтылған ойды қабылдап, тіл арқылы берілген бағала</w:t>
      </w:r>
      <w:r w:rsidR="00FF06C5">
        <w:rPr>
          <w:rFonts w:ascii="Times New Roman" w:hAnsi="Times New Roman" w:cs="Times New Roman"/>
          <w:sz w:val="28"/>
          <w:szCs w:val="28"/>
          <w:lang w:val="kk-KZ"/>
        </w:rPr>
        <w:t>у мәнін түсінуін қарастырады [73</w:t>
      </w:r>
      <w:r w:rsidRPr="003548FA">
        <w:rPr>
          <w:rFonts w:ascii="Times New Roman" w:hAnsi="Times New Roman" w:cs="Times New Roman"/>
          <w:sz w:val="28"/>
          <w:szCs w:val="28"/>
          <w:lang w:val="kk-KZ"/>
        </w:rPr>
        <w:t>].</w:t>
      </w:r>
    </w:p>
    <w:p w:rsidR="001352AD" w:rsidRDefault="00430443" w:rsidP="001352AD">
      <w:pPr>
        <w:spacing w:after="0" w:line="240" w:lineRule="auto"/>
        <w:ind w:firstLine="567"/>
        <w:jc w:val="both"/>
        <w:rPr>
          <w:rFonts w:ascii="Times New Roman" w:eastAsia="Times New Roman" w:hAnsi="Times New Roman" w:cs="Times New Roman"/>
          <w:sz w:val="28"/>
          <w:szCs w:val="28"/>
          <w:lang w:val="kk-KZ" w:eastAsia="en-US"/>
        </w:rPr>
      </w:pPr>
      <w:r w:rsidRPr="008050E5">
        <w:rPr>
          <w:rFonts w:ascii="Times New Roman" w:eastAsia="Times New Roman" w:hAnsi="Times New Roman" w:cs="Times New Roman"/>
          <w:sz w:val="28"/>
          <w:szCs w:val="28"/>
          <w:lang w:val="kk-KZ" w:eastAsia="en-US"/>
        </w:rPr>
        <w:t>Ч.Морристің көзқарасын лингвистикалық тұрғыдан әрі қарай тілді ғалымдар жан-жақты дамытады, оның көзқарасын жеті</w:t>
      </w:r>
      <w:r w:rsidR="001352AD">
        <w:rPr>
          <w:rFonts w:ascii="Times New Roman" w:eastAsia="Times New Roman" w:hAnsi="Times New Roman" w:cs="Times New Roman"/>
          <w:sz w:val="28"/>
          <w:szCs w:val="28"/>
          <w:lang w:val="kk-KZ" w:eastAsia="en-US"/>
        </w:rPr>
        <w:t>лдірген ғалымдар Ю.С.Степанов, Т</w:t>
      </w:r>
      <w:r w:rsidRPr="008050E5">
        <w:rPr>
          <w:rFonts w:ascii="Times New Roman" w:eastAsia="Times New Roman" w:hAnsi="Times New Roman" w:cs="Times New Roman"/>
          <w:sz w:val="28"/>
          <w:szCs w:val="28"/>
          <w:lang w:val="kk-KZ" w:eastAsia="en-US"/>
        </w:rPr>
        <w:t xml:space="preserve">.ван Дейк, Г.Г.Матвеева, О.С.Москальская сынды ғалымдар </w:t>
      </w:r>
      <w:r w:rsidR="00A42169">
        <w:rPr>
          <w:rFonts w:ascii="Times New Roman" w:eastAsia="Times New Roman" w:hAnsi="Times New Roman" w:cs="Times New Roman"/>
          <w:sz w:val="28"/>
          <w:szCs w:val="28"/>
          <w:lang w:val="kk-KZ" w:eastAsia="en-US"/>
        </w:rPr>
        <w:t>еңбектерін арнап, прагматика тео</w:t>
      </w:r>
      <w:r w:rsidRPr="008050E5">
        <w:rPr>
          <w:rFonts w:ascii="Times New Roman" w:eastAsia="Times New Roman" w:hAnsi="Times New Roman" w:cs="Times New Roman"/>
          <w:sz w:val="28"/>
          <w:szCs w:val="28"/>
          <w:lang w:val="kk-KZ" w:eastAsia="en-US"/>
        </w:rPr>
        <w:t>риясын дамытуға азды-көптіүлестерін қосты.</w:t>
      </w:r>
      <w:r w:rsidR="001352AD" w:rsidRPr="001352AD">
        <w:rPr>
          <w:rFonts w:ascii="Times New Roman" w:eastAsia="Times New Roman" w:hAnsi="Times New Roman" w:cs="Times New Roman"/>
          <w:sz w:val="28"/>
          <w:szCs w:val="28"/>
          <w:lang w:val="kk-KZ" w:eastAsia="en-US"/>
        </w:rPr>
        <w:t>Т. ван Дейк прагматиканың мәнмәтін аясында тілді зерттейтін лингвистикалық теорияның ажырамас құрамдас бөлігі екенін айта келе, оны синтаксис пен семан</w:t>
      </w:r>
      <w:r w:rsidR="00CD683F">
        <w:rPr>
          <w:rFonts w:ascii="Times New Roman" w:eastAsia="Times New Roman" w:hAnsi="Times New Roman" w:cs="Times New Roman"/>
          <w:sz w:val="28"/>
          <w:szCs w:val="28"/>
          <w:lang w:val="kk-KZ" w:eastAsia="en-US"/>
        </w:rPr>
        <w:t xml:space="preserve">тикамен бір деңгейде бағалайды және </w:t>
      </w:r>
      <w:r w:rsidR="001352AD" w:rsidRPr="001352AD">
        <w:rPr>
          <w:rFonts w:ascii="Times New Roman" w:eastAsia="Times New Roman" w:hAnsi="Times New Roman" w:cs="Times New Roman"/>
          <w:sz w:val="28"/>
          <w:szCs w:val="28"/>
          <w:lang w:val="kk-KZ" w:eastAsia="en-US"/>
        </w:rPr>
        <w:t>прагматика сөйлеу актілерінің жүйелілігін, олардың иллокутивтік сипаттарын және прагматикалық интерпретацияларды зерттейді. Бұл интерпретациялар тілдік бірліктердің синтаксистік және семантикалық қасиеттеріне негізделіп, нақты әлеуметтік және когнитивтік мәнмәтінде жүзеге асады</w:t>
      </w:r>
      <w:r w:rsidR="00FF06C5">
        <w:rPr>
          <w:rFonts w:ascii="Times New Roman" w:eastAsia="Times New Roman" w:hAnsi="Times New Roman" w:cs="Times New Roman"/>
          <w:sz w:val="28"/>
          <w:szCs w:val="28"/>
          <w:lang w:val="kk-KZ" w:eastAsia="en-US"/>
        </w:rPr>
        <w:t xml:space="preserve"> [74</w:t>
      </w:r>
      <w:r w:rsidR="001352AD" w:rsidRPr="008050E5">
        <w:rPr>
          <w:rFonts w:ascii="Times New Roman" w:eastAsia="Times New Roman" w:hAnsi="Times New Roman" w:cs="Times New Roman"/>
          <w:sz w:val="28"/>
          <w:szCs w:val="28"/>
          <w:lang w:val="kk-KZ" w:eastAsia="en-US"/>
        </w:rPr>
        <w:t>]</w:t>
      </w:r>
      <w:r w:rsidR="001352AD" w:rsidRPr="001352AD">
        <w:rPr>
          <w:rFonts w:ascii="Times New Roman" w:eastAsia="Times New Roman" w:hAnsi="Times New Roman" w:cs="Times New Roman"/>
          <w:sz w:val="28"/>
          <w:szCs w:val="28"/>
          <w:lang w:val="kk-KZ" w:eastAsia="en-US"/>
        </w:rPr>
        <w:t>.</w:t>
      </w:r>
    </w:p>
    <w:p w:rsidR="003548FA" w:rsidRDefault="00430443" w:rsidP="00430443">
      <w:pPr>
        <w:tabs>
          <w:tab w:val="left" w:pos="851"/>
        </w:tabs>
        <w:spacing w:after="0" w:line="240" w:lineRule="auto"/>
        <w:ind w:firstLine="567"/>
        <w:jc w:val="both"/>
        <w:rPr>
          <w:rFonts w:ascii="Times New Roman" w:eastAsia="Times New Roman" w:hAnsi="Times New Roman" w:cs="Times New Roman"/>
          <w:sz w:val="28"/>
          <w:szCs w:val="28"/>
          <w:lang w:val="kk-KZ" w:eastAsia="en-US"/>
        </w:rPr>
      </w:pPr>
      <w:r w:rsidRPr="008050E5">
        <w:rPr>
          <w:rFonts w:ascii="Times New Roman" w:eastAsia="Times New Roman" w:hAnsi="Times New Roman" w:cs="Times New Roman"/>
          <w:sz w:val="28"/>
          <w:szCs w:val="28"/>
          <w:lang w:val="kk-KZ" w:eastAsia="en-US"/>
        </w:rPr>
        <w:lastRenderedPageBreak/>
        <w:t>Алдымен аталмыш терминнің анықтамасына назар аударс</w:t>
      </w:r>
      <w:r w:rsidR="003548FA">
        <w:rPr>
          <w:rFonts w:ascii="Times New Roman" w:eastAsia="Times New Roman" w:hAnsi="Times New Roman" w:cs="Times New Roman"/>
          <w:sz w:val="28"/>
          <w:szCs w:val="28"/>
          <w:lang w:val="kk-KZ" w:eastAsia="en-US"/>
        </w:rPr>
        <w:t>ақ, п</w:t>
      </w:r>
      <w:r w:rsidR="003548FA" w:rsidRPr="003548FA">
        <w:rPr>
          <w:rFonts w:ascii="Times New Roman" w:eastAsia="Times New Roman" w:hAnsi="Times New Roman" w:cs="Times New Roman"/>
          <w:sz w:val="28"/>
          <w:szCs w:val="28"/>
          <w:lang w:val="kk-KZ" w:eastAsia="en-US"/>
        </w:rPr>
        <w:t>рагмалингвистика</w:t>
      </w:r>
      <w:r w:rsidR="003548FA">
        <w:rPr>
          <w:rFonts w:ascii="Times New Roman" w:eastAsia="Times New Roman" w:hAnsi="Times New Roman" w:cs="Times New Roman"/>
          <w:sz w:val="28"/>
          <w:szCs w:val="28"/>
          <w:lang w:val="kk-KZ" w:eastAsia="en-US"/>
        </w:rPr>
        <w:t xml:space="preserve"> – гр.</w:t>
      </w:r>
      <w:r w:rsidR="003548FA" w:rsidRPr="00DC3ACB">
        <w:rPr>
          <w:rFonts w:ascii="Times New Roman" w:eastAsia="Times New Roman" w:hAnsi="Times New Roman" w:cs="Times New Roman"/>
          <w:sz w:val="28"/>
          <w:szCs w:val="28"/>
          <w:lang w:val="kk-KZ" w:eastAsia="en-US"/>
        </w:rPr>
        <w:t>pragma – әрекет, қатынас</w:t>
      </w:r>
      <w:r w:rsidR="003548FA" w:rsidRPr="003548FA">
        <w:rPr>
          <w:rFonts w:ascii="Times New Roman" w:eastAsia="Times New Roman" w:hAnsi="Times New Roman" w:cs="Times New Roman"/>
          <w:sz w:val="28"/>
          <w:szCs w:val="28"/>
          <w:lang w:val="kk-KZ" w:eastAsia="en-US"/>
        </w:rPr>
        <w:t xml:space="preserve"> – </w:t>
      </w:r>
      <w:r w:rsidR="00A42169" w:rsidRPr="00A42169">
        <w:rPr>
          <w:rFonts w:ascii="Times New Roman" w:eastAsia="Times New Roman" w:hAnsi="Times New Roman" w:cs="Times New Roman"/>
          <w:sz w:val="28"/>
          <w:szCs w:val="28"/>
          <w:lang w:val="kk-KZ" w:eastAsia="en-US"/>
        </w:rPr>
        <w:t xml:space="preserve">тілдің нақты коммуникативтік үдерістегі қызметін, оның мәндік әрі функционалдық қырларын қарастыратын ғылым саласы. Ол белгілі бір жағдаятта жеке тұлғалардың вербалды және вербалды емес құралдары </w:t>
      </w:r>
      <w:r w:rsidR="003548FA" w:rsidRPr="003548FA">
        <w:rPr>
          <w:rFonts w:ascii="Times New Roman" w:eastAsia="Times New Roman" w:hAnsi="Times New Roman" w:cs="Times New Roman"/>
          <w:sz w:val="28"/>
          <w:szCs w:val="28"/>
          <w:lang w:val="kk-KZ" w:eastAsia="en-US"/>
        </w:rPr>
        <w:t>арқылы өзара пікір алмасуын зерттейді. Басқаша айтқанда, бұл бағыт адамның ойын адресатқа жеткізу жолдарын, тілдік және тілдік емес қатынас тәсілдерін қандай формада қолданатынын, сол арқылы қарым-қатынас жасаудың түрлі қырларын талдайды.</w:t>
      </w:r>
    </w:p>
    <w:p w:rsidR="005573B0" w:rsidRDefault="005573B0" w:rsidP="00CD683F">
      <w:pPr>
        <w:tabs>
          <w:tab w:val="left" w:pos="851"/>
          <w:tab w:val="left" w:pos="3848"/>
        </w:tabs>
        <w:spacing w:after="0" w:line="240" w:lineRule="auto"/>
        <w:ind w:firstLine="567"/>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Қазіргі кез</w:t>
      </w:r>
      <w:r w:rsidRPr="005573B0">
        <w:rPr>
          <w:rFonts w:ascii="Times New Roman" w:eastAsia="Times New Roman" w:hAnsi="Times New Roman" w:cs="Times New Roman"/>
          <w:sz w:val="28"/>
          <w:szCs w:val="28"/>
          <w:lang w:val="kk-KZ" w:eastAsia="en-US"/>
        </w:rPr>
        <w:t xml:space="preserve">де прагматика пәнаралық сипатқа ие болып, лингвистикалық, лингвофилософиялық, социологиялық, психологиялық және этнографиялық </w:t>
      </w:r>
      <w:r w:rsidR="00CD683F">
        <w:rPr>
          <w:rFonts w:ascii="Times New Roman" w:eastAsia="Times New Roman" w:hAnsi="Times New Roman" w:cs="Times New Roman"/>
          <w:sz w:val="28"/>
          <w:szCs w:val="28"/>
          <w:lang w:val="kk-KZ" w:eastAsia="en-US"/>
        </w:rPr>
        <w:t>бағыттар тоғысында қарастырылат</w:t>
      </w:r>
      <w:r w:rsidRPr="005573B0">
        <w:rPr>
          <w:rFonts w:ascii="Times New Roman" w:eastAsia="Times New Roman" w:hAnsi="Times New Roman" w:cs="Times New Roman"/>
          <w:sz w:val="28"/>
          <w:szCs w:val="28"/>
          <w:lang w:val="kk-KZ" w:eastAsia="en-US"/>
        </w:rPr>
        <w:t>ы</w:t>
      </w:r>
      <w:r w:rsidR="00CD683F">
        <w:rPr>
          <w:rFonts w:ascii="Times New Roman" w:eastAsia="Times New Roman" w:hAnsi="Times New Roman" w:cs="Times New Roman"/>
          <w:sz w:val="28"/>
          <w:szCs w:val="28"/>
          <w:lang w:val="kk-KZ" w:eastAsia="en-US"/>
        </w:rPr>
        <w:t>ны белгілі</w:t>
      </w:r>
      <w:r w:rsidRPr="005573B0">
        <w:rPr>
          <w:rFonts w:ascii="Times New Roman" w:eastAsia="Times New Roman" w:hAnsi="Times New Roman" w:cs="Times New Roman"/>
          <w:sz w:val="28"/>
          <w:szCs w:val="28"/>
          <w:lang w:val="kk-KZ" w:eastAsia="en-US"/>
        </w:rPr>
        <w:t>. Бұл салада түрлі ғылым өкілдері арасында мағыналы диалог орнатуға мүмкіндік беретін теориялық ұстанымдар мен әдіснамалық тәсілдер бірігеді. Прагматиканың шекарасы контекстік семантика, сөйлеу актілер теориясы, мәтін лингвистикасы, референция теориясы сияқты бағыттарды қамтып, стилистика мен социолингвистика тәрізді дәстүрлі салалармен де тоғысады. Зерттеушілер Р. Столнейкер, Дж. Лич, Дж. Юл</w:t>
      </w:r>
      <w:r>
        <w:rPr>
          <w:rFonts w:ascii="Times New Roman" w:eastAsia="Times New Roman" w:hAnsi="Times New Roman" w:cs="Times New Roman"/>
          <w:sz w:val="28"/>
          <w:szCs w:val="28"/>
          <w:lang w:val="kk-KZ" w:eastAsia="en-US"/>
        </w:rPr>
        <w:t>а</w:t>
      </w:r>
      <w:r w:rsidRPr="005573B0">
        <w:rPr>
          <w:rFonts w:ascii="Times New Roman" w:eastAsia="Times New Roman" w:hAnsi="Times New Roman" w:cs="Times New Roman"/>
          <w:sz w:val="28"/>
          <w:szCs w:val="28"/>
          <w:lang w:val="kk-KZ" w:eastAsia="en-US"/>
        </w:rPr>
        <w:t xml:space="preserve"> және Х. Паррет ұсынған анықтамаларда прагматика тілді қолданушылармен, сөйлеу жағдайымен және контекспен тығыз байланыста қарастырылатын тіл білім</w:t>
      </w:r>
      <w:r w:rsidR="000A297F">
        <w:rPr>
          <w:rFonts w:ascii="Times New Roman" w:eastAsia="Times New Roman" w:hAnsi="Times New Roman" w:cs="Times New Roman"/>
          <w:sz w:val="28"/>
          <w:szCs w:val="28"/>
          <w:lang w:val="kk-KZ" w:eastAsia="en-US"/>
        </w:rPr>
        <w:t>інің саласы ретінде сипатталады</w:t>
      </w:r>
      <w:r w:rsidRPr="008050E5">
        <w:rPr>
          <w:rFonts w:ascii="Times New Roman" w:eastAsia="Times New Roman" w:hAnsi="Times New Roman" w:cs="Times New Roman"/>
          <w:sz w:val="28"/>
          <w:szCs w:val="28"/>
          <w:lang w:val="kk-KZ" w:eastAsia="en-US"/>
        </w:rPr>
        <w:t>.</w:t>
      </w:r>
      <w:r w:rsidRPr="005573B0">
        <w:rPr>
          <w:rFonts w:ascii="Times New Roman" w:eastAsia="Times New Roman" w:hAnsi="Times New Roman" w:cs="Times New Roman"/>
          <w:sz w:val="28"/>
          <w:szCs w:val="28"/>
          <w:lang w:val="kk-KZ" w:eastAsia="en-US"/>
        </w:rPr>
        <w:t xml:space="preserve"> Осы тұжырымдар прагматиканы тілдік бірліктердің мағынасы мен қолданысын нақты коммуникативтік жағдаяттар аясында зерттейтін кешенді ғылым ретінде тануға негіз болады.</w:t>
      </w:r>
    </w:p>
    <w:p w:rsidR="00996547" w:rsidRPr="005573B0" w:rsidRDefault="00996547" w:rsidP="00996547">
      <w:pPr>
        <w:tabs>
          <w:tab w:val="left" w:pos="851"/>
          <w:tab w:val="left" w:pos="3848"/>
        </w:tabs>
        <w:spacing w:after="0" w:line="240" w:lineRule="auto"/>
        <w:ind w:firstLine="567"/>
        <w:jc w:val="both"/>
        <w:rPr>
          <w:rFonts w:ascii="Times New Roman" w:hAnsi="Times New Roman" w:cs="Times New Roman"/>
          <w:sz w:val="28"/>
          <w:szCs w:val="28"/>
          <w:lang w:val="kk-KZ"/>
        </w:rPr>
      </w:pPr>
      <w:r w:rsidRPr="00996547">
        <w:rPr>
          <w:rFonts w:ascii="Times New Roman" w:hAnsi="Times New Roman" w:cs="Times New Roman"/>
          <w:sz w:val="28"/>
          <w:szCs w:val="28"/>
          <w:lang w:val="kk-KZ"/>
        </w:rPr>
        <w:t>Р. С. Столнейкер прагматиканың ерекшелігін нақтылай отырып, синтаксис сөйлем құрылымын, семантика пропозицияны зерттесе, прагматиканың зерттеу нысаны – сөйлеу актілері мен олардың жүзеге асуындағы мәнмәтіндік ерекшеліктер екенін атап көрсетеді. Ғалымның пікірінше, прагматиканың алдында екі негізгі міндет тұр: біріншіден, сөйлеу актілерінің маңызды типтерін және олардың тілдік өнімдерін айқындау; екіншіден, белгілі бір пропозицияны іске асыруға ықпал ететін мәнмәтін сипаттары мен о</w:t>
      </w:r>
      <w:r w:rsidR="00FF06C5">
        <w:rPr>
          <w:rFonts w:ascii="Times New Roman" w:hAnsi="Times New Roman" w:cs="Times New Roman"/>
          <w:sz w:val="28"/>
          <w:szCs w:val="28"/>
          <w:lang w:val="kk-KZ"/>
        </w:rPr>
        <w:t>лардың ерекшеліктерін талдау [75</w:t>
      </w:r>
      <w:r w:rsidRPr="00996547">
        <w:rPr>
          <w:rFonts w:ascii="Times New Roman" w:hAnsi="Times New Roman" w:cs="Times New Roman"/>
          <w:sz w:val="28"/>
          <w:szCs w:val="28"/>
          <w:lang w:val="kk-KZ"/>
        </w:rPr>
        <w:t>].</w:t>
      </w:r>
    </w:p>
    <w:p w:rsidR="00430443" w:rsidRDefault="003548FA" w:rsidP="00643A9D">
      <w:pPr>
        <w:tabs>
          <w:tab w:val="left" w:pos="851"/>
        </w:tabs>
        <w:spacing w:after="0" w:line="240" w:lineRule="auto"/>
        <w:ind w:firstLine="567"/>
        <w:jc w:val="both"/>
        <w:rPr>
          <w:rFonts w:ascii="Times New Roman" w:hAnsi="Times New Roman" w:cs="Times New Roman"/>
          <w:sz w:val="28"/>
          <w:szCs w:val="28"/>
          <w:lang w:val="kk-KZ"/>
        </w:rPr>
      </w:pPr>
      <w:r w:rsidRPr="003548FA">
        <w:rPr>
          <w:rFonts w:ascii="Times New Roman" w:eastAsia="Times New Roman" w:hAnsi="Times New Roman" w:cs="Times New Roman"/>
          <w:sz w:val="28"/>
          <w:szCs w:val="28"/>
          <w:lang w:val="kk-KZ" w:eastAsia="en-US"/>
        </w:rPr>
        <w:t>Пр</w:t>
      </w:r>
      <w:r>
        <w:rPr>
          <w:rFonts w:ascii="Times New Roman" w:eastAsia="Times New Roman" w:hAnsi="Times New Roman" w:cs="Times New Roman"/>
          <w:sz w:val="28"/>
          <w:szCs w:val="28"/>
          <w:lang w:val="kk-KZ" w:eastAsia="en-US"/>
        </w:rPr>
        <w:t xml:space="preserve">агматика </w:t>
      </w:r>
      <w:r w:rsidRPr="003548FA">
        <w:rPr>
          <w:rFonts w:ascii="Times New Roman" w:eastAsia="Times New Roman" w:hAnsi="Times New Roman" w:cs="Times New Roman"/>
          <w:sz w:val="28"/>
          <w:szCs w:val="28"/>
          <w:lang w:val="kk-KZ" w:eastAsia="en-US"/>
        </w:rPr>
        <w:t>тілдің қолданысын оның коммуникативтік қызметіне ықпалы тұрғысынан қарастыратын зерттеу бағыты болып табылады.</w:t>
      </w:r>
      <w:r w:rsidR="005573B0" w:rsidRPr="005573B0">
        <w:rPr>
          <w:rFonts w:ascii="Times New Roman" w:eastAsia="Times New Roman" w:hAnsi="Times New Roman" w:cs="Times New Roman"/>
          <w:sz w:val="28"/>
          <w:szCs w:val="28"/>
          <w:lang w:val="kk-KZ" w:eastAsia="en-US"/>
        </w:rPr>
        <w:t xml:space="preserve">И.П. Сусов прагматиканы семиотика саласының бір тармағы ретінде қарастыра отырып, оны адам қызметіндегі белгілер жүйесін қолдану арқылы жүзеге асатын әлеуметтік әрекет пен өзара ықпалдастықтың делдалдық құралы ретінде сипаттайды. </w:t>
      </w:r>
      <w:r w:rsidR="00643A9D" w:rsidRPr="00643A9D">
        <w:rPr>
          <w:rFonts w:ascii="Times New Roman" w:eastAsia="Times New Roman" w:hAnsi="Times New Roman" w:cs="Times New Roman"/>
          <w:sz w:val="28"/>
          <w:szCs w:val="28"/>
          <w:lang w:val="kk-KZ" w:eastAsia="en-US"/>
        </w:rPr>
        <w:t>И.П. Сусовтың</w:t>
      </w:r>
      <w:r w:rsidR="005573B0" w:rsidRPr="005573B0">
        <w:rPr>
          <w:rFonts w:ascii="Times New Roman" w:eastAsia="Times New Roman" w:hAnsi="Times New Roman" w:cs="Times New Roman"/>
          <w:sz w:val="28"/>
          <w:szCs w:val="28"/>
          <w:lang w:val="kk-KZ" w:eastAsia="en-US"/>
        </w:rPr>
        <w:t xml:space="preserve">пікірінше, прагмалингвистика – бұл адамдардың табиғи тілді нақты коммуникативтік жағдаяттарда әлеуметтік әрекет құралы ретінде пайдалануын арнайы ережелер, қағидалар мен стратегиялар жиынтығы негізінде зерттейтін тіл білімінің дербес саласы, яғни қоғамдағы сөйлеу мінез-құлығының құрылымдық-ұйымдастырушылық үлгісі. Сонымен қатар, Сусов прагмалингвистиканың негізгі зерттеу </w:t>
      </w:r>
      <w:r w:rsidR="00643A9D" w:rsidRPr="00643A9D">
        <w:rPr>
          <w:rFonts w:ascii="Times New Roman" w:eastAsia="Times New Roman" w:hAnsi="Times New Roman" w:cs="Times New Roman"/>
          <w:sz w:val="28"/>
          <w:szCs w:val="28"/>
          <w:lang w:val="kk-KZ" w:eastAsia="en-US"/>
        </w:rPr>
        <w:t>нысанына</w:t>
      </w:r>
      <w:r w:rsidR="005573B0" w:rsidRPr="005573B0">
        <w:rPr>
          <w:rFonts w:ascii="Times New Roman" w:eastAsia="Times New Roman" w:hAnsi="Times New Roman" w:cs="Times New Roman"/>
          <w:sz w:val="28"/>
          <w:szCs w:val="28"/>
          <w:lang w:val="kk-KZ" w:eastAsia="en-US"/>
        </w:rPr>
        <w:t xml:space="preserve"> адамның коммуникативтік мақсатына сай психологиялық және әлеуметтік шарттарға тәуелді тілдік тәсіл</w:t>
      </w:r>
      <w:r w:rsidR="00643A9D">
        <w:rPr>
          <w:rFonts w:ascii="Times New Roman" w:eastAsia="Times New Roman" w:hAnsi="Times New Roman" w:cs="Times New Roman"/>
          <w:sz w:val="28"/>
          <w:szCs w:val="28"/>
          <w:lang w:val="kk-KZ" w:eastAsia="en-US"/>
        </w:rPr>
        <w:t>дерді қолдану тетігін жатқызады</w:t>
      </w:r>
      <w:r w:rsidR="00DC3ACB">
        <w:rPr>
          <w:rFonts w:ascii="Times New Roman" w:eastAsia="Times New Roman" w:hAnsi="Times New Roman" w:cs="Times New Roman"/>
          <w:sz w:val="28"/>
          <w:szCs w:val="28"/>
          <w:lang w:val="kk-KZ" w:eastAsia="en-US"/>
        </w:rPr>
        <w:t>[7</w:t>
      </w:r>
      <w:r w:rsidR="00FF06C5" w:rsidRPr="00FF06C5">
        <w:rPr>
          <w:rFonts w:ascii="Times New Roman" w:eastAsia="Times New Roman" w:hAnsi="Times New Roman" w:cs="Times New Roman"/>
          <w:sz w:val="28"/>
          <w:szCs w:val="28"/>
          <w:lang w:val="kk-KZ" w:eastAsia="en-US"/>
        </w:rPr>
        <w:t>6</w:t>
      </w:r>
      <w:r w:rsidR="00430443" w:rsidRPr="008050E5">
        <w:rPr>
          <w:rFonts w:ascii="Times New Roman" w:eastAsia="Times New Roman" w:hAnsi="Times New Roman" w:cs="Times New Roman"/>
          <w:sz w:val="28"/>
          <w:szCs w:val="28"/>
          <w:lang w:val="kk-KZ" w:eastAsia="en-US"/>
        </w:rPr>
        <w:t xml:space="preserve">]. </w:t>
      </w:r>
      <w:r w:rsidR="00430443" w:rsidRPr="008050E5">
        <w:rPr>
          <w:rFonts w:ascii="Times New Roman" w:hAnsi="Times New Roman" w:cs="Times New Roman"/>
          <w:sz w:val="28"/>
          <w:szCs w:val="28"/>
          <w:lang w:val="kk-KZ"/>
        </w:rPr>
        <w:t xml:space="preserve">Осы сияқты пікірлерді семиотикаға </w:t>
      </w:r>
      <w:r w:rsidR="00430443" w:rsidRPr="008050E5">
        <w:rPr>
          <w:rFonts w:ascii="Times New Roman" w:hAnsi="Times New Roman" w:cs="Times New Roman"/>
          <w:sz w:val="28"/>
          <w:szCs w:val="28"/>
          <w:lang w:val="kk-KZ"/>
        </w:rPr>
        <w:lastRenderedPageBreak/>
        <w:t xml:space="preserve">қатысты еңбектерден және лингвистикалық анықтағыштардан да кездестіруге болады. </w:t>
      </w:r>
    </w:p>
    <w:p w:rsidR="00430443" w:rsidRDefault="00643A9D" w:rsidP="00643A9D">
      <w:pPr>
        <w:tabs>
          <w:tab w:val="left" w:pos="851"/>
        </w:tabs>
        <w:spacing w:after="0" w:line="240" w:lineRule="auto"/>
        <w:ind w:firstLine="567"/>
        <w:jc w:val="both"/>
        <w:rPr>
          <w:rFonts w:ascii="Times New Roman" w:eastAsia="Times New Roman" w:hAnsi="Times New Roman" w:cs="Times New Roman"/>
          <w:sz w:val="28"/>
          <w:szCs w:val="28"/>
          <w:lang w:val="kk-KZ" w:eastAsia="en-US"/>
        </w:rPr>
      </w:pPr>
      <w:r w:rsidRPr="00643A9D">
        <w:rPr>
          <w:rFonts w:ascii="Times New Roman" w:eastAsia="Times New Roman" w:hAnsi="Times New Roman" w:cs="Times New Roman"/>
          <w:sz w:val="28"/>
          <w:szCs w:val="28"/>
          <w:lang w:val="kk-KZ" w:eastAsia="en-US"/>
        </w:rPr>
        <w:t>Л.А. Новиков пен О.С. Ахманова прагматиканы тілдік таңбаларды қолданушылармен және осы таңбалардың коммуникативтік әсерімен байланысты қарастырып, оны тілдің қолданылу үдерісін зерттейтін аспект ретінде сипаттайды</w:t>
      </w:r>
      <w:r w:rsidR="000A297F">
        <w:rPr>
          <w:rFonts w:ascii="Times New Roman" w:eastAsia="Times New Roman" w:hAnsi="Times New Roman" w:cs="Times New Roman"/>
          <w:sz w:val="28"/>
          <w:szCs w:val="28"/>
          <w:lang w:val="kk-KZ" w:eastAsia="en-US"/>
        </w:rPr>
        <w:t>[</w:t>
      </w:r>
      <w:r w:rsidR="00FF06C5">
        <w:rPr>
          <w:rFonts w:ascii="Times New Roman" w:eastAsia="Times New Roman" w:hAnsi="Times New Roman" w:cs="Times New Roman"/>
          <w:sz w:val="28"/>
          <w:szCs w:val="28"/>
          <w:lang w:val="kk-KZ" w:eastAsia="en-US"/>
        </w:rPr>
        <w:t>77</w:t>
      </w:r>
      <w:r>
        <w:rPr>
          <w:rFonts w:ascii="Times New Roman" w:eastAsia="Times New Roman" w:hAnsi="Times New Roman" w:cs="Times New Roman"/>
          <w:sz w:val="28"/>
          <w:szCs w:val="28"/>
          <w:lang w:val="kk-KZ" w:eastAsia="en-US"/>
        </w:rPr>
        <w:t>, 224б.</w:t>
      </w:r>
      <w:r w:rsidR="00F646B3">
        <w:rPr>
          <w:rFonts w:ascii="Times New Roman" w:eastAsia="Times New Roman" w:hAnsi="Times New Roman" w:cs="Times New Roman"/>
          <w:sz w:val="28"/>
          <w:szCs w:val="28"/>
          <w:lang w:val="kk-KZ" w:eastAsia="en-US"/>
        </w:rPr>
        <w:t xml:space="preserve">, </w:t>
      </w:r>
      <w:r w:rsidR="00FF06C5">
        <w:rPr>
          <w:rFonts w:ascii="Times New Roman" w:eastAsia="Times New Roman" w:hAnsi="Times New Roman" w:cs="Times New Roman"/>
          <w:sz w:val="28"/>
          <w:szCs w:val="28"/>
          <w:lang w:val="kk-KZ" w:eastAsia="en-US"/>
        </w:rPr>
        <w:t>76</w:t>
      </w:r>
      <w:r>
        <w:rPr>
          <w:rFonts w:ascii="Times New Roman" w:eastAsia="Times New Roman" w:hAnsi="Times New Roman" w:cs="Times New Roman"/>
          <w:sz w:val="28"/>
          <w:szCs w:val="28"/>
          <w:lang w:val="kk-KZ" w:eastAsia="en-US"/>
        </w:rPr>
        <w:t>, 11б.]</w:t>
      </w:r>
      <w:r w:rsidRPr="00643A9D">
        <w:rPr>
          <w:rFonts w:ascii="Times New Roman" w:eastAsia="Times New Roman" w:hAnsi="Times New Roman" w:cs="Times New Roman"/>
          <w:sz w:val="28"/>
          <w:szCs w:val="28"/>
          <w:lang w:val="kk-KZ" w:eastAsia="en-US"/>
        </w:rPr>
        <w:t xml:space="preserve">. Бұл тұрғыда прагматиканың мәні – тілдік бірліктердің мағынасын тек жүйе ретінде емес, нақты сөйлеу жағдаятындағы қатынас құралы ретінде қарастыру болып табылады. Э.С. Азнаурова прагматиканың зерттеу аясының кеңдігі мен пәнаралық сипатта болуын осы салада қарастырылатын мәселелердің жүйесіз әрі шашыраңқы болуына ықпал </w:t>
      </w:r>
      <w:r>
        <w:rPr>
          <w:rFonts w:ascii="Times New Roman" w:eastAsia="Times New Roman" w:hAnsi="Times New Roman" w:cs="Times New Roman"/>
          <w:sz w:val="28"/>
          <w:szCs w:val="28"/>
          <w:lang w:val="kk-KZ" w:eastAsia="en-US"/>
        </w:rPr>
        <w:t>ететін фактор ретінде бағалайды</w:t>
      </w:r>
      <w:r w:rsidR="00FF06C5">
        <w:rPr>
          <w:rFonts w:ascii="Times New Roman" w:eastAsia="Times New Roman" w:hAnsi="Times New Roman" w:cs="Times New Roman"/>
          <w:sz w:val="28"/>
          <w:szCs w:val="28"/>
          <w:lang w:val="kk-KZ" w:eastAsia="en-US"/>
        </w:rPr>
        <w:t>[79</w:t>
      </w:r>
      <w:r w:rsidR="00430443" w:rsidRPr="008050E5">
        <w:rPr>
          <w:rFonts w:ascii="Times New Roman" w:eastAsia="Times New Roman" w:hAnsi="Times New Roman" w:cs="Times New Roman"/>
          <w:sz w:val="28"/>
          <w:szCs w:val="28"/>
          <w:lang w:val="kk-KZ" w:eastAsia="en-US"/>
        </w:rPr>
        <w:t>].</w:t>
      </w:r>
    </w:p>
    <w:p w:rsidR="00996547" w:rsidRDefault="00996547" w:rsidP="00643A9D">
      <w:pPr>
        <w:tabs>
          <w:tab w:val="left" w:pos="851"/>
        </w:tabs>
        <w:spacing w:after="0" w:line="240" w:lineRule="auto"/>
        <w:ind w:firstLine="567"/>
        <w:jc w:val="both"/>
        <w:rPr>
          <w:rFonts w:ascii="Times New Roman" w:eastAsia="Times New Roman" w:hAnsi="Times New Roman" w:cs="Times New Roman"/>
          <w:sz w:val="28"/>
          <w:szCs w:val="28"/>
          <w:lang w:val="kk-KZ" w:eastAsia="en-US"/>
        </w:rPr>
      </w:pPr>
      <w:r w:rsidRPr="00996547">
        <w:rPr>
          <w:rFonts w:ascii="Times New Roman" w:eastAsia="Times New Roman" w:hAnsi="Times New Roman" w:cs="Times New Roman"/>
          <w:sz w:val="28"/>
          <w:szCs w:val="28"/>
          <w:lang w:val="kk-KZ" w:eastAsia="en-US"/>
        </w:rPr>
        <w:t>Прагматика – бұл тілдік бірліктердің нақты коммуникативтік мәнмәтінде қолданылуын, олардың сөйлеу актілеріндегі интерпретациялық мүмкіндіктерін, коммуниканттар арасындағы өзара ықпалдасу сипатын және тілдің функционалдық қызметін зерттейтін, адам факторына негізделген лингвистиканың кешенді саласы. Бұл бағыт тілдік коммуникация үдерісінде тілдің мағына тудырушы әлеуетін мәнмәтін, сөйлеуші ниеті және әлеуметтік-психологиялық шарттар аясында қарастырады.</w:t>
      </w:r>
    </w:p>
    <w:p w:rsidR="00643A9D" w:rsidRPr="00643A9D" w:rsidRDefault="005F7380" w:rsidP="00643A9D">
      <w:pPr>
        <w:tabs>
          <w:tab w:val="left" w:pos="851"/>
        </w:tabs>
        <w:spacing w:after="0" w:line="240" w:lineRule="auto"/>
        <w:ind w:firstLine="567"/>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Зерттеуімізде</w:t>
      </w:r>
      <w:r w:rsidR="00643A9D" w:rsidRPr="00F646B3">
        <w:rPr>
          <w:rFonts w:ascii="Times New Roman" w:eastAsia="Times New Roman" w:hAnsi="Times New Roman" w:cs="Times New Roman"/>
          <w:sz w:val="28"/>
          <w:szCs w:val="28"/>
          <w:lang w:val="kk-KZ" w:eastAsia="en-US"/>
        </w:rPr>
        <w:t>прагматика – семиотиканың бір саласы ретінде тілдік таңбалар мен сөйлеу әрекетінің қолданушысы арасындағы қатынасты қарастырады. Ол тілдік бірліктердің мәнін контексте, қатынас жағдайында және қатысушылардың интен</w:t>
      </w:r>
      <w:r w:rsidRPr="00F646B3">
        <w:rPr>
          <w:rFonts w:ascii="Times New Roman" w:eastAsia="Times New Roman" w:hAnsi="Times New Roman" w:cs="Times New Roman"/>
          <w:sz w:val="28"/>
          <w:szCs w:val="28"/>
          <w:lang w:val="kk-KZ" w:eastAsia="en-US"/>
        </w:rPr>
        <w:t xml:space="preserve">циясымен байланыстыра зерттейтін ғылым деп қарастырып, </w:t>
      </w:r>
      <w:r w:rsidR="009E73BB" w:rsidRPr="00F646B3">
        <w:rPr>
          <w:rFonts w:ascii="Times New Roman" w:eastAsia="Times New Roman" w:hAnsi="Times New Roman" w:cs="Times New Roman"/>
          <w:sz w:val="28"/>
          <w:szCs w:val="28"/>
          <w:lang w:val="kk-KZ" w:eastAsia="en-US"/>
        </w:rPr>
        <w:t>п</w:t>
      </w:r>
      <w:r w:rsidR="00643A9D" w:rsidRPr="00F646B3">
        <w:rPr>
          <w:rFonts w:ascii="Times New Roman" w:eastAsia="Times New Roman" w:hAnsi="Times New Roman" w:cs="Times New Roman"/>
          <w:sz w:val="28"/>
          <w:szCs w:val="28"/>
          <w:lang w:val="kk-KZ" w:eastAsia="en-US"/>
        </w:rPr>
        <w:t>рагмалингвистика</w:t>
      </w:r>
      <w:r w:rsidR="00643A9D" w:rsidRPr="00643A9D">
        <w:rPr>
          <w:rFonts w:ascii="Times New Roman" w:eastAsia="Times New Roman" w:hAnsi="Times New Roman" w:cs="Times New Roman"/>
          <w:sz w:val="28"/>
          <w:szCs w:val="28"/>
          <w:lang w:val="kk-KZ" w:eastAsia="en-US"/>
        </w:rPr>
        <w:t xml:space="preserve"> – лингвистикалық бағыт ретінде прагматиканың теорияларын тікелей тілдік зерттеу объектісіне бейімдейтін қолданбалы сала. </w:t>
      </w:r>
      <w:r w:rsidR="009E73BB">
        <w:rPr>
          <w:rFonts w:ascii="Times New Roman" w:eastAsia="Times New Roman" w:hAnsi="Times New Roman" w:cs="Times New Roman"/>
          <w:sz w:val="28"/>
          <w:szCs w:val="28"/>
          <w:lang w:val="kk-KZ" w:eastAsia="en-US"/>
        </w:rPr>
        <w:t>Бұл</w:t>
      </w:r>
      <w:r w:rsidR="00643A9D" w:rsidRPr="00643A9D">
        <w:rPr>
          <w:rFonts w:ascii="Times New Roman" w:eastAsia="Times New Roman" w:hAnsi="Times New Roman" w:cs="Times New Roman"/>
          <w:sz w:val="28"/>
          <w:szCs w:val="28"/>
          <w:lang w:val="kk-KZ" w:eastAsia="en-US"/>
        </w:rPr>
        <w:t xml:space="preserve"> нақты тілдік құрылымдардың коммуникативтік, иллокутивтік, перлокутивтік қызметін, сөйлеу актілері, контекст, адресатқа бағытталған интенция, дискурстық стратегиялар сияқты факторларды саралайды.</w:t>
      </w:r>
    </w:p>
    <w:p w:rsidR="009E73BB" w:rsidRDefault="009E73BB" w:rsidP="00430443">
      <w:pPr>
        <w:tabs>
          <w:tab w:val="left" w:pos="851"/>
          <w:tab w:val="left" w:pos="3848"/>
        </w:tabs>
        <w:spacing w:after="0" w:line="240" w:lineRule="auto"/>
        <w:ind w:firstLine="567"/>
        <w:jc w:val="both"/>
        <w:rPr>
          <w:rFonts w:ascii="Times New Roman" w:hAnsi="Times New Roman" w:cs="Times New Roman"/>
          <w:sz w:val="28"/>
          <w:szCs w:val="28"/>
          <w:lang w:val="kk-KZ"/>
        </w:rPr>
      </w:pPr>
      <w:r w:rsidRPr="009E73BB">
        <w:rPr>
          <w:rFonts w:ascii="Times New Roman" w:hAnsi="Times New Roman" w:cs="Times New Roman"/>
          <w:sz w:val="28"/>
          <w:szCs w:val="28"/>
          <w:lang w:val="kk-KZ"/>
        </w:rPr>
        <w:t>Қазіргі қазақ тіл білімінде прагмалингвистика саласы қарқынды дамып келеді. Бұл бағыттағы зерттеулер қа</w:t>
      </w:r>
      <w:r>
        <w:rPr>
          <w:rFonts w:ascii="Times New Roman" w:hAnsi="Times New Roman" w:cs="Times New Roman"/>
          <w:sz w:val="28"/>
          <w:szCs w:val="28"/>
          <w:lang w:val="kk-KZ"/>
        </w:rPr>
        <w:t xml:space="preserve">тарында З.Ш. Ерназарова, </w:t>
      </w:r>
      <w:r w:rsidRPr="009E73BB">
        <w:rPr>
          <w:rFonts w:ascii="Times New Roman" w:hAnsi="Times New Roman" w:cs="Times New Roman"/>
          <w:sz w:val="28"/>
          <w:szCs w:val="28"/>
          <w:lang w:val="kk-KZ"/>
        </w:rPr>
        <w:t>М.К. Мурзагалиева, Ф.З. Жақсыбаева, Н.Е. Савчиц, Д.Б. Бекзат, С.С. Искакова, Е.Б. Тяжина сынды ғалымдардың еңбектерін атап өтуге болады, олар прагматика мәселелерін әртүрлі аспектілерде қарастырып, саланың ғылыми әлеуетін кеңейтіп отыр.</w:t>
      </w:r>
    </w:p>
    <w:p w:rsidR="001352AD" w:rsidRDefault="001352AD" w:rsidP="00430443">
      <w:pPr>
        <w:tabs>
          <w:tab w:val="left" w:pos="851"/>
          <w:tab w:val="left" w:pos="3848"/>
        </w:tabs>
        <w:spacing w:after="0" w:line="240" w:lineRule="auto"/>
        <w:ind w:firstLine="567"/>
        <w:jc w:val="both"/>
        <w:rPr>
          <w:rFonts w:ascii="Times New Roman" w:hAnsi="Times New Roman" w:cs="Times New Roman"/>
          <w:sz w:val="28"/>
          <w:szCs w:val="28"/>
          <w:lang w:val="kk-KZ"/>
        </w:rPr>
      </w:pPr>
      <w:r w:rsidRPr="001352AD">
        <w:rPr>
          <w:rFonts w:ascii="Times New Roman" w:hAnsi="Times New Roman" w:cs="Times New Roman"/>
          <w:sz w:val="28"/>
          <w:szCs w:val="28"/>
          <w:lang w:val="kk-KZ"/>
        </w:rPr>
        <w:t>З.Ерназарова прагмалингвистиканы тілдің негізгі құралы  қызметін сөйлеуші және тіл білімінің</w:t>
      </w:r>
      <w:r w:rsidR="00FF06C5">
        <w:rPr>
          <w:rFonts w:ascii="Times New Roman" w:hAnsi="Times New Roman" w:cs="Times New Roman"/>
          <w:sz w:val="28"/>
          <w:szCs w:val="28"/>
          <w:lang w:val="kk-KZ"/>
        </w:rPr>
        <w:t xml:space="preserve"> саласы деп тұжырымдайды [80</w:t>
      </w:r>
      <w:r>
        <w:rPr>
          <w:rFonts w:ascii="Times New Roman" w:hAnsi="Times New Roman" w:cs="Times New Roman"/>
          <w:sz w:val="28"/>
          <w:szCs w:val="28"/>
          <w:lang w:val="kk-KZ"/>
        </w:rPr>
        <w:t>,</w:t>
      </w:r>
      <w:r w:rsidRPr="001352AD">
        <w:rPr>
          <w:rFonts w:ascii="Times New Roman" w:hAnsi="Times New Roman" w:cs="Times New Roman"/>
          <w:sz w:val="28"/>
          <w:szCs w:val="28"/>
          <w:lang w:val="kk-KZ"/>
        </w:rPr>
        <w:t xml:space="preserve"> 111</w:t>
      </w:r>
      <w:r>
        <w:rPr>
          <w:rFonts w:ascii="Times New Roman" w:hAnsi="Times New Roman" w:cs="Times New Roman"/>
          <w:sz w:val="28"/>
          <w:szCs w:val="28"/>
          <w:lang w:val="kk-KZ"/>
        </w:rPr>
        <w:t>б.</w:t>
      </w:r>
      <w:r w:rsidRPr="001352AD">
        <w:rPr>
          <w:rFonts w:ascii="Times New Roman" w:hAnsi="Times New Roman" w:cs="Times New Roman"/>
          <w:sz w:val="28"/>
          <w:szCs w:val="28"/>
          <w:lang w:val="kk-KZ"/>
        </w:rPr>
        <w:t>].Ал Н. Уәли прагматиканы тілдің шынайы қолданысын, оның ұжымдық тәжірибемен, психологиямен, дүниетаныммен, когнитивтік база және ұлттық-мәдени стереотиптермен байланысын зерттейтін сала ретінде қарастырады</w:t>
      </w:r>
      <w:r w:rsidR="00137597">
        <w:rPr>
          <w:rFonts w:ascii="Times New Roman" w:eastAsia="Times New Roman" w:hAnsi="Times New Roman" w:cs="Times New Roman"/>
          <w:sz w:val="28"/>
          <w:szCs w:val="28"/>
          <w:lang w:val="kk-KZ" w:eastAsia="en-US"/>
        </w:rPr>
        <w:t>[81</w:t>
      </w:r>
      <w:r w:rsidRPr="008050E5">
        <w:rPr>
          <w:rFonts w:ascii="Times New Roman" w:eastAsia="Times New Roman" w:hAnsi="Times New Roman" w:cs="Times New Roman"/>
          <w:sz w:val="28"/>
          <w:szCs w:val="28"/>
          <w:lang w:val="kk-KZ" w:eastAsia="en-US"/>
        </w:rPr>
        <w:t>]</w:t>
      </w:r>
      <w:r w:rsidRPr="001352AD">
        <w:rPr>
          <w:rFonts w:ascii="Times New Roman" w:hAnsi="Times New Roman" w:cs="Times New Roman"/>
          <w:sz w:val="28"/>
          <w:szCs w:val="28"/>
          <w:lang w:val="kk-KZ"/>
        </w:rPr>
        <w:t xml:space="preserve">. </w:t>
      </w:r>
    </w:p>
    <w:p w:rsidR="00430443" w:rsidRPr="008050E5" w:rsidRDefault="00430443" w:rsidP="00E03F5B">
      <w:pPr>
        <w:tabs>
          <w:tab w:val="left" w:pos="993"/>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Қарым-қатынас пен сөйлеу әрекеті – прагматиканың бір-бірінен тіл арқылы ықпал ету, әрекетке итеру ұғымдары жатады. Бұл ұғымдар қарым-қатынасқа қатысушы адресатқа сәтті жеткізіліп, көздеген мақсатқа жетуге бағытталуымен түсіндіріледі. </w:t>
      </w:r>
      <w:r w:rsidR="00E03F5B" w:rsidRPr="00E03F5B">
        <w:rPr>
          <w:rFonts w:ascii="Times New Roman" w:hAnsi="Times New Roman" w:cs="Times New Roman"/>
          <w:sz w:val="28"/>
          <w:szCs w:val="28"/>
          <w:lang w:val="kk-KZ"/>
        </w:rPr>
        <w:t xml:space="preserve">Осы тұрғыда зерттеуші Г.Ю. Аманбаева прагматиканы тілдің әрекет үстіндегі қызметін зерттейтін қазіргі өзекті </w:t>
      </w:r>
      <w:r w:rsidR="00E03F5B" w:rsidRPr="00E03F5B">
        <w:rPr>
          <w:rFonts w:ascii="Times New Roman" w:hAnsi="Times New Roman" w:cs="Times New Roman"/>
          <w:sz w:val="28"/>
          <w:szCs w:val="28"/>
          <w:lang w:val="kk-KZ"/>
        </w:rPr>
        <w:lastRenderedPageBreak/>
        <w:t>лингвистикалық сипаттамалардың дербес пәндік</w:t>
      </w:r>
      <w:r w:rsidR="00E03F5B">
        <w:rPr>
          <w:rFonts w:ascii="Times New Roman" w:hAnsi="Times New Roman" w:cs="Times New Roman"/>
          <w:sz w:val="28"/>
          <w:szCs w:val="28"/>
          <w:lang w:val="kk-KZ"/>
        </w:rPr>
        <w:t xml:space="preserve"> саласы ретінде қарастыра отырып, бұл бағыттың пәндік аясы </w:t>
      </w:r>
      <w:r w:rsidR="00E03F5B" w:rsidRPr="00F646B3">
        <w:rPr>
          <w:rFonts w:ascii="Times New Roman" w:hAnsi="Times New Roman" w:cs="Times New Roman"/>
          <w:sz w:val="28"/>
          <w:szCs w:val="28"/>
          <w:lang w:val="kk-KZ"/>
        </w:rPr>
        <w:t>прагматика ұ</w:t>
      </w:r>
      <w:r w:rsidR="00E03F5B" w:rsidRPr="00E03F5B">
        <w:rPr>
          <w:rFonts w:ascii="Times New Roman" w:hAnsi="Times New Roman" w:cs="Times New Roman"/>
          <w:sz w:val="28"/>
          <w:szCs w:val="28"/>
          <w:lang w:val="kk-KZ"/>
        </w:rPr>
        <w:t>ғымы арқылы анықталатынын және бұл терминнің тілдік таңбаларды мақсатты қолдану тетіктері мен олардың сипаттамалық аспекті</w:t>
      </w:r>
      <w:r w:rsidR="00E03F5B">
        <w:rPr>
          <w:rFonts w:ascii="Times New Roman" w:hAnsi="Times New Roman" w:cs="Times New Roman"/>
          <w:sz w:val="28"/>
          <w:szCs w:val="28"/>
          <w:lang w:val="kk-KZ"/>
        </w:rPr>
        <w:t>лерін біріктіретінін атап өтеді</w:t>
      </w:r>
      <w:r w:rsidRPr="008050E5">
        <w:rPr>
          <w:rFonts w:ascii="Times New Roman" w:eastAsia="Times New Roman" w:hAnsi="Times New Roman" w:cs="Times New Roman"/>
          <w:sz w:val="28"/>
          <w:szCs w:val="28"/>
          <w:lang w:val="kk-KZ" w:eastAsia="en-US"/>
        </w:rPr>
        <w:t>.</w:t>
      </w:r>
    </w:p>
    <w:p w:rsidR="00430443" w:rsidRPr="008050E5" w:rsidRDefault="00D732D8" w:rsidP="00430443">
      <w:pPr>
        <w:tabs>
          <w:tab w:val="left" w:pos="993"/>
          <w:tab w:val="left" w:pos="3848"/>
        </w:tabs>
        <w:spacing w:after="0" w:line="240" w:lineRule="auto"/>
        <w:ind w:firstLine="567"/>
        <w:jc w:val="both"/>
        <w:rPr>
          <w:rFonts w:ascii="Times New Roman" w:hAnsi="Times New Roman" w:cs="Times New Roman"/>
          <w:sz w:val="28"/>
          <w:szCs w:val="28"/>
          <w:lang w:val="kk-KZ"/>
        </w:rPr>
      </w:pPr>
      <w:r w:rsidRPr="003548FA">
        <w:rPr>
          <w:rFonts w:ascii="Times New Roman" w:hAnsi="Times New Roman" w:cs="Times New Roman"/>
          <w:sz w:val="28"/>
          <w:szCs w:val="28"/>
          <w:lang w:val="kk-KZ"/>
        </w:rPr>
        <w:t>Прагматика сөйлеу актісі тұрғысынан қарастырылғанда оның үш негізгі қыры назарға алынады</w:t>
      </w:r>
      <w:r w:rsidR="00430443" w:rsidRPr="008050E5">
        <w:rPr>
          <w:rFonts w:ascii="Times New Roman" w:hAnsi="Times New Roman" w:cs="Times New Roman"/>
          <w:sz w:val="28"/>
          <w:szCs w:val="28"/>
          <w:lang w:val="kk-KZ"/>
        </w:rPr>
        <w:t xml:space="preserve">: </w:t>
      </w:r>
    </w:p>
    <w:p w:rsidR="00430443" w:rsidRPr="008050E5" w:rsidRDefault="00D732D8" w:rsidP="00430443">
      <w:pPr>
        <w:pStyle w:val="a3"/>
        <w:numPr>
          <w:ilvl w:val="0"/>
          <w:numId w:val="10"/>
        </w:numPr>
        <w:tabs>
          <w:tab w:val="left" w:pos="284"/>
          <w:tab w:val="left" w:pos="993"/>
          <w:tab w:val="left" w:pos="3848"/>
        </w:tabs>
        <w:spacing w:after="0" w:line="240" w:lineRule="auto"/>
        <w:ind w:left="0" w:firstLine="567"/>
        <w:jc w:val="both"/>
        <w:rPr>
          <w:rFonts w:ascii="Times New Roman" w:hAnsi="Times New Roman" w:cs="Times New Roman"/>
          <w:sz w:val="28"/>
          <w:szCs w:val="28"/>
          <w:lang w:val="kk-KZ"/>
        </w:rPr>
      </w:pPr>
      <w:r w:rsidRPr="003548FA">
        <w:rPr>
          <w:rFonts w:ascii="Times New Roman" w:hAnsi="Times New Roman" w:cs="Times New Roman"/>
          <w:sz w:val="28"/>
          <w:szCs w:val="28"/>
          <w:lang w:val="kk-KZ"/>
        </w:rPr>
        <w:t>сөйлеушінің қолданылған тілдік таңбаларға деген қатынасы</w:t>
      </w:r>
      <w:r w:rsidR="00430443" w:rsidRPr="008050E5">
        <w:rPr>
          <w:rFonts w:ascii="Times New Roman" w:hAnsi="Times New Roman" w:cs="Times New Roman"/>
          <w:sz w:val="28"/>
          <w:szCs w:val="28"/>
          <w:lang w:val="kk-KZ"/>
        </w:rPr>
        <w:t>;</w:t>
      </w:r>
    </w:p>
    <w:p w:rsidR="00430443" w:rsidRPr="008050E5" w:rsidRDefault="00D732D8" w:rsidP="00430443">
      <w:pPr>
        <w:pStyle w:val="a3"/>
        <w:numPr>
          <w:ilvl w:val="0"/>
          <w:numId w:val="10"/>
        </w:numPr>
        <w:tabs>
          <w:tab w:val="left" w:pos="284"/>
          <w:tab w:val="left" w:pos="993"/>
          <w:tab w:val="left" w:pos="3848"/>
        </w:tabs>
        <w:spacing w:after="0" w:line="240" w:lineRule="auto"/>
        <w:ind w:left="0" w:firstLine="567"/>
        <w:jc w:val="both"/>
        <w:rPr>
          <w:rFonts w:ascii="Times New Roman" w:hAnsi="Times New Roman" w:cs="Times New Roman"/>
          <w:sz w:val="28"/>
          <w:szCs w:val="28"/>
          <w:lang w:val="kk-KZ"/>
        </w:rPr>
      </w:pPr>
      <w:r w:rsidRPr="003548FA">
        <w:rPr>
          <w:rFonts w:ascii="Times New Roman" w:hAnsi="Times New Roman" w:cs="Times New Roman"/>
          <w:sz w:val="28"/>
          <w:szCs w:val="28"/>
          <w:lang w:val="kk-KZ"/>
        </w:rPr>
        <w:t>адресатқа, яғни тыңдаушыға жасалатын ықпал</w:t>
      </w:r>
      <w:r w:rsidR="00430443" w:rsidRPr="008050E5">
        <w:rPr>
          <w:rFonts w:ascii="Times New Roman" w:hAnsi="Times New Roman" w:cs="Times New Roman"/>
          <w:sz w:val="28"/>
          <w:szCs w:val="28"/>
          <w:lang w:val="kk-KZ"/>
        </w:rPr>
        <w:t>;</w:t>
      </w:r>
    </w:p>
    <w:p w:rsidR="00430443" w:rsidRPr="008050E5" w:rsidRDefault="00D732D8" w:rsidP="00430443">
      <w:pPr>
        <w:pStyle w:val="a3"/>
        <w:numPr>
          <w:ilvl w:val="0"/>
          <w:numId w:val="10"/>
        </w:numPr>
        <w:tabs>
          <w:tab w:val="left" w:pos="284"/>
          <w:tab w:val="left" w:pos="993"/>
          <w:tab w:val="left" w:pos="3848"/>
        </w:tabs>
        <w:spacing w:after="0" w:line="240" w:lineRule="auto"/>
        <w:ind w:left="0" w:firstLine="567"/>
        <w:jc w:val="both"/>
        <w:rPr>
          <w:rFonts w:ascii="Times New Roman" w:hAnsi="Times New Roman" w:cs="Times New Roman"/>
          <w:sz w:val="28"/>
          <w:szCs w:val="28"/>
          <w:lang w:val="kk-KZ"/>
        </w:rPr>
      </w:pPr>
      <w:r w:rsidRPr="003548FA">
        <w:rPr>
          <w:rFonts w:ascii="Times New Roman" w:hAnsi="Times New Roman" w:cs="Times New Roman"/>
          <w:sz w:val="28"/>
          <w:szCs w:val="28"/>
          <w:lang w:val="kk-KZ"/>
        </w:rPr>
        <w:t>сөйлеушілердің аялық білімі мен олардың коммуникативтік құзіреттілігі</w:t>
      </w:r>
      <w:r w:rsidR="00137597">
        <w:rPr>
          <w:rFonts w:ascii="Times New Roman" w:eastAsia="Times New Roman" w:hAnsi="Times New Roman" w:cs="Times New Roman"/>
          <w:sz w:val="28"/>
          <w:szCs w:val="28"/>
          <w:lang w:val="kk-KZ" w:eastAsia="en-US"/>
        </w:rPr>
        <w:t>[82</w:t>
      </w:r>
      <w:r w:rsidR="00430443" w:rsidRPr="008050E5">
        <w:rPr>
          <w:rFonts w:ascii="Times New Roman" w:eastAsia="Times New Roman" w:hAnsi="Times New Roman" w:cs="Times New Roman"/>
          <w:sz w:val="28"/>
          <w:szCs w:val="28"/>
          <w:lang w:val="kk-KZ" w:eastAsia="en-US"/>
        </w:rPr>
        <w:t>].</w:t>
      </w:r>
    </w:p>
    <w:p w:rsidR="003548FA" w:rsidRDefault="00D732D8" w:rsidP="003548FA">
      <w:pPr>
        <w:tabs>
          <w:tab w:val="left" w:pos="993"/>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Аталған</w:t>
      </w:r>
      <w:r w:rsidR="003548FA" w:rsidRPr="003548FA">
        <w:rPr>
          <w:rFonts w:ascii="Times New Roman" w:hAnsi="Times New Roman" w:cs="Times New Roman"/>
          <w:sz w:val="28"/>
          <w:szCs w:val="28"/>
          <w:lang w:val="kk-KZ"/>
        </w:rPr>
        <w:t xml:space="preserve">ұстанымдар прагматиканы адам аралық қатынастармен байланыстыра зерделейтіндіктен, аталмыш ғылым күрделі әрі көпқабатты сипатқа ие. Прагматиканың басты </w:t>
      </w:r>
      <w:r w:rsidRPr="008050E5">
        <w:rPr>
          <w:rFonts w:ascii="Times New Roman" w:hAnsi="Times New Roman" w:cs="Times New Roman"/>
          <w:sz w:val="28"/>
          <w:szCs w:val="28"/>
          <w:lang w:val="kk-KZ"/>
        </w:rPr>
        <w:t>ұғымдары</w:t>
      </w:r>
      <w:r w:rsidR="003548FA" w:rsidRPr="003548FA">
        <w:rPr>
          <w:rFonts w:ascii="Times New Roman" w:hAnsi="Times New Roman" w:cs="Times New Roman"/>
          <w:sz w:val="28"/>
          <w:szCs w:val="28"/>
          <w:lang w:val="kk-KZ"/>
        </w:rPr>
        <w:t xml:space="preserve"> — адресант пен адресат ұғымдары. </w:t>
      </w:r>
      <w:r w:rsidRPr="008050E5">
        <w:rPr>
          <w:rFonts w:ascii="Times New Roman" w:hAnsi="Times New Roman" w:cs="Times New Roman"/>
          <w:sz w:val="28"/>
          <w:szCs w:val="28"/>
          <w:lang w:val="kk-KZ"/>
        </w:rPr>
        <w:t>Бұл екі ұғым</w:t>
      </w:r>
      <w:r w:rsidR="003548FA" w:rsidRPr="003548FA">
        <w:rPr>
          <w:rFonts w:ascii="Times New Roman" w:hAnsi="Times New Roman" w:cs="Times New Roman"/>
          <w:sz w:val="28"/>
          <w:szCs w:val="28"/>
          <w:lang w:val="kk-KZ"/>
        </w:rPr>
        <w:t xml:space="preserve"> әрдайым өзара байланыста болып, коммуникация барысында бірінсіз-бірі жүзеге аспайды. Егер осы екі категория қатар қатыспаса, онда коммуниканттардың көздеген прагматикалық мақсатына жетуі мүмкін болмайды. Зерттеуші Қ. Есенова да коммуникацияны прагматикалық тұрғыдан талдаудың маңыздылығын айта отырып, бірнеш</w:t>
      </w:r>
      <w:r>
        <w:rPr>
          <w:rFonts w:ascii="Times New Roman" w:hAnsi="Times New Roman" w:cs="Times New Roman"/>
          <w:sz w:val="28"/>
          <w:szCs w:val="28"/>
          <w:lang w:val="kk-KZ"/>
        </w:rPr>
        <w:t>е аспектіні айқындап көрсетеді.</w:t>
      </w:r>
    </w:p>
    <w:p w:rsidR="00D732D8" w:rsidRDefault="00D732D8" w:rsidP="003548FA">
      <w:pPr>
        <w:tabs>
          <w:tab w:val="left" w:pos="993"/>
          <w:tab w:val="left" w:pos="3848"/>
        </w:tabs>
        <w:spacing w:after="0" w:line="240" w:lineRule="auto"/>
        <w:ind w:firstLine="567"/>
        <w:jc w:val="both"/>
        <w:rPr>
          <w:rFonts w:ascii="Times New Roman" w:hAnsi="Times New Roman" w:cs="Times New Roman"/>
          <w:sz w:val="28"/>
          <w:szCs w:val="28"/>
          <w:lang w:val="kk-KZ"/>
        </w:rPr>
      </w:pPr>
      <w:r w:rsidRPr="00D732D8">
        <w:rPr>
          <w:rFonts w:ascii="Times New Roman" w:hAnsi="Times New Roman" w:cs="Times New Roman"/>
          <w:sz w:val="28"/>
          <w:szCs w:val="28"/>
          <w:lang w:val="kk-KZ"/>
        </w:rPr>
        <w:t xml:space="preserve">Коммуникативтік–прагматикалық </w:t>
      </w:r>
      <w:r w:rsidRPr="005F7380">
        <w:rPr>
          <w:rFonts w:ascii="Times New Roman" w:hAnsi="Times New Roman" w:cs="Times New Roman"/>
          <w:sz w:val="28"/>
          <w:szCs w:val="28"/>
          <w:lang w:val="kk-KZ"/>
        </w:rPr>
        <w:t>зерттеудің бірінші аспектісі</w:t>
      </w:r>
      <w:r w:rsidRPr="00D732D8">
        <w:rPr>
          <w:rFonts w:ascii="Times New Roman" w:hAnsi="Times New Roman" w:cs="Times New Roman"/>
          <w:sz w:val="28"/>
          <w:szCs w:val="28"/>
          <w:lang w:val="kk-KZ"/>
        </w:rPr>
        <w:t>, жоғарыда айтылғандай, сөйлеуші тұлғаның тілдік қолданысына қатысты болып табылады. Бұл бағытта бірнеше мәселелер қарастырылады: сөйлемнің жасырын не ашық мақсаты (Дж.</w:t>
      </w:r>
      <w:r>
        <w:rPr>
          <w:rFonts w:ascii="Times New Roman" w:hAnsi="Times New Roman" w:cs="Times New Roman"/>
          <w:sz w:val="28"/>
          <w:szCs w:val="28"/>
          <w:lang w:val="kk-KZ"/>
        </w:rPr>
        <w:t xml:space="preserve"> Остиннің жіктемесіне сәйкес – </w:t>
      </w:r>
      <w:r w:rsidRPr="00D732D8">
        <w:rPr>
          <w:rFonts w:ascii="Times New Roman" w:hAnsi="Times New Roman" w:cs="Times New Roman"/>
          <w:i/>
          <w:sz w:val="28"/>
          <w:szCs w:val="28"/>
          <w:lang w:val="kk-KZ"/>
        </w:rPr>
        <w:t>иллокутивтік күш</w:t>
      </w:r>
      <w:r w:rsidRPr="00D732D8">
        <w:rPr>
          <w:rFonts w:ascii="Times New Roman" w:hAnsi="Times New Roman" w:cs="Times New Roman"/>
          <w:sz w:val="28"/>
          <w:szCs w:val="28"/>
          <w:lang w:val="kk-KZ"/>
        </w:rPr>
        <w:t>); ақпарат жеткізу, пікір білдіру, бұйыру, өтініш жасау, кеңес беру, уәде ету, кешірім сұрау, сәлемдесу, шағым айту сияқты сөйлеу әрекеттерінің түрлері; қатысымдағы тактикалар мен сөйлесім нормалары (көлем, сапа, қатынас және сөйлеу әдебіне қатысты Грайс максимдері). Бұған қоса, сөйлемнің прагматикалық мәні, яғни сөйлеушінің шарттары – жанама мазмұн, тұспалдау, алдын ала болжау сияқты қырларымен ерекшеленеді. Сондай-ақ сөйлеушінің танымдық ұстанымынан туындайтын шындықты қабылдау деңгейі, ақпаратты бағалаудағы қатынасы, прагматикалық пресуппозициялар да назарға алынады.</w:t>
      </w:r>
    </w:p>
    <w:p w:rsidR="00D732D8" w:rsidRDefault="00D732D8" w:rsidP="003548FA">
      <w:pPr>
        <w:tabs>
          <w:tab w:val="left" w:pos="993"/>
          <w:tab w:val="left" w:pos="3848"/>
        </w:tabs>
        <w:spacing w:after="0" w:line="240" w:lineRule="auto"/>
        <w:ind w:firstLine="567"/>
        <w:jc w:val="both"/>
        <w:rPr>
          <w:rFonts w:ascii="Times New Roman" w:hAnsi="Times New Roman" w:cs="Times New Roman"/>
          <w:sz w:val="28"/>
          <w:szCs w:val="28"/>
          <w:lang w:val="kk-KZ"/>
        </w:rPr>
      </w:pPr>
      <w:r w:rsidRPr="00D732D8">
        <w:rPr>
          <w:rFonts w:ascii="Times New Roman" w:hAnsi="Times New Roman" w:cs="Times New Roman"/>
          <w:sz w:val="28"/>
          <w:szCs w:val="28"/>
          <w:lang w:val="kk-KZ"/>
        </w:rPr>
        <w:t xml:space="preserve">Коммуникативтік–прагматикалық </w:t>
      </w:r>
      <w:r w:rsidRPr="005F7380">
        <w:rPr>
          <w:rFonts w:ascii="Times New Roman" w:hAnsi="Times New Roman" w:cs="Times New Roman"/>
          <w:sz w:val="28"/>
          <w:szCs w:val="28"/>
          <w:lang w:val="kk-KZ"/>
        </w:rPr>
        <w:t>зерттеудің</w:t>
      </w:r>
      <w:r w:rsidRPr="00D732D8">
        <w:rPr>
          <w:rFonts w:ascii="Times New Roman" w:hAnsi="Times New Roman" w:cs="Times New Roman"/>
          <w:sz w:val="28"/>
          <w:szCs w:val="28"/>
          <w:lang w:val="kk-KZ"/>
        </w:rPr>
        <w:t xml:space="preserve"> екінші </w:t>
      </w:r>
      <w:r w:rsidRPr="005F7380">
        <w:rPr>
          <w:rFonts w:ascii="Times New Roman" w:hAnsi="Times New Roman" w:cs="Times New Roman"/>
          <w:sz w:val="28"/>
          <w:szCs w:val="28"/>
          <w:lang w:val="kk-KZ"/>
        </w:rPr>
        <w:t>аспектісі</w:t>
      </w:r>
      <w:r w:rsidRPr="00D732D8">
        <w:rPr>
          <w:rFonts w:ascii="Times New Roman" w:hAnsi="Times New Roman" w:cs="Times New Roman"/>
          <w:sz w:val="28"/>
          <w:szCs w:val="28"/>
          <w:lang w:val="kk-KZ"/>
        </w:rPr>
        <w:t xml:space="preserve"> адресатқа қатысты болып келеді. Бұл тұрғыда келесі мәселелер қарастырылады: сөйлемнің қабылдану ерекшеліктері мен оның тыңдаушыға тигізер ықпалы, яғни перлокутивтік әсері. Мұнда адресаттың көзқарасының, бағалау ұстанымының немесе эмоционалдық күйінің өзгеруі ескеріледі. Сонымен бірге, сөйлесім барысында алға қойылған мақсатқа жету жолында көрінетін түрлі тілдік реакциялар типтері де назарға алынады.</w:t>
      </w:r>
    </w:p>
    <w:p w:rsidR="00430443" w:rsidRDefault="00F671BE" w:rsidP="00F671BE">
      <w:pPr>
        <w:tabs>
          <w:tab w:val="left" w:pos="993"/>
          <w:tab w:val="left" w:pos="3848"/>
        </w:tabs>
        <w:spacing w:after="0" w:line="240" w:lineRule="auto"/>
        <w:ind w:firstLine="567"/>
        <w:jc w:val="both"/>
        <w:rPr>
          <w:rFonts w:ascii="Times New Roman" w:hAnsi="Times New Roman" w:cs="Times New Roman"/>
          <w:sz w:val="28"/>
          <w:szCs w:val="28"/>
          <w:lang w:val="kk-KZ"/>
        </w:rPr>
      </w:pPr>
      <w:r w:rsidRPr="00F671BE">
        <w:rPr>
          <w:rFonts w:ascii="Times New Roman" w:hAnsi="Times New Roman" w:cs="Times New Roman"/>
          <w:sz w:val="28"/>
          <w:szCs w:val="28"/>
          <w:lang w:val="kk-KZ"/>
        </w:rPr>
        <w:t>Үшінші аспект коммуникацияға қатысушылар арасындағы өзара әрекеттесу жағдайл</w:t>
      </w:r>
      <w:r w:rsidR="00881B52">
        <w:rPr>
          <w:rFonts w:ascii="Times New Roman" w:hAnsi="Times New Roman" w:cs="Times New Roman"/>
          <w:sz w:val="28"/>
          <w:szCs w:val="28"/>
          <w:lang w:val="kk-KZ"/>
        </w:rPr>
        <w:t xml:space="preserve">арын қамтиды. Бұл бағыт </w:t>
      </w:r>
      <w:r w:rsidR="00E51E0C">
        <w:rPr>
          <w:rFonts w:ascii="Times New Roman" w:hAnsi="Times New Roman" w:cs="Times New Roman"/>
          <w:sz w:val="28"/>
          <w:szCs w:val="28"/>
          <w:lang w:val="kk-KZ"/>
        </w:rPr>
        <w:t>коммуникативтік үдерістің</w:t>
      </w:r>
      <w:r w:rsidRPr="00F671BE">
        <w:rPr>
          <w:rFonts w:ascii="Times New Roman" w:hAnsi="Times New Roman" w:cs="Times New Roman"/>
          <w:sz w:val="28"/>
          <w:szCs w:val="28"/>
          <w:lang w:val="kk-KZ"/>
        </w:rPr>
        <w:t xml:space="preserve"> формаларын, тілдің әлеуметтік-экономикалық қырын, нақты сөйлеу актісі кезіндегі коммуниканттардың өзара түсінісу тәсілдерін, дейктикалық таңбалардың интерпретациясын, сөз мағынасындағы индексиалды компоненттерді, сондай-ақ сөйлесім жағдаятының коммуникация формасы мен</w:t>
      </w:r>
      <w:r w:rsidR="00F646B3">
        <w:rPr>
          <w:rFonts w:ascii="Times New Roman" w:hAnsi="Times New Roman" w:cs="Times New Roman"/>
          <w:sz w:val="28"/>
          <w:szCs w:val="28"/>
          <w:lang w:val="kk-KZ"/>
        </w:rPr>
        <w:t xml:space="preserve"> мазмұнына ықпалын қарастырады</w:t>
      </w:r>
      <w:r w:rsidR="00430443" w:rsidRPr="008050E5">
        <w:rPr>
          <w:rFonts w:ascii="Times New Roman" w:eastAsia="Times New Roman" w:hAnsi="Times New Roman" w:cs="Times New Roman"/>
          <w:sz w:val="28"/>
          <w:szCs w:val="28"/>
          <w:lang w:val="kk-KZ" w:eastAsia="en-US"/>
        </w:rPr>
        <w:t xml:space="preserve">. </w:t>
      </w:r>
    </w:p>
    <w:p w:rsidR="00D9105C" w:rsidRDefault="00D732D8" w:rsidP="00F671BE">
      <w:pPr>
        <w:tabs>
          <w:tab w:val="left" w:pos="993"/>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lastRenderedPageBreak/>
        <w:t>Сонымен</w:t>
      </w:r>
      <w:r w:rsidRPr="00D732D8">
        <w:rPr>
          <w:rFonts w:ascii="Times New Roman" w:hAnsi="Times New Roman" w:cs="Times New Roman"/>
          <w:sz w:val="28"/>
          <w:szCs w:val="28"/>
          <w:lang w:val="kk-KZ"/>
        </w:rPr>
        <w:t>, прагмалингвистика адамның тілдік қатынасын екі қырынан қарастырады: ауызша формада – дискурс, ал</w:t>
      </w:r>
      <w:r w:rsidR="00D9105C">
        <w:rPr>
          <w:rFonts w:ascii="Times New Roman" w:hAnsi="Times New Roman" w:cs="Times New Roman"/>
          <w:sz w:val="28"/>
          <w:szCs w:val="28"/>
          <w:lang w:val="kk-KZ"/>
        </w:rPr>
        <w:t xml:space="preserve"> жазбаша түрде – мәтін ретінде.</w:t>
      </w:r>
    </w:p>
    <w:p w:rsidR="00D732D8" w:rsidRDefault="00D9105C" w:rsidP="00F671BE">
      <w:pPr>
        <w:tabs>
          <w:tab w:val="left" w:pos="993"/>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eastAsia="Times New Roman" w:hAnsi="Times New Roman" w:cs="Times New Roman"/>
          <w:sz w:val="28"/>
          <w:szCs w:val="28"/>
          <w:lang w:val="kk-KZ" w:eastAsia="en-US"/>
        </w:rPr>
        <w:t>Қазіргі таңда поэтикалық дискурс жан</w:t>
      </w:r>
      <w:r>
        <w:rPr>
          <w:rFonts w:ascii="Times New Roman" w:eastAsia="Times New Roman" w:hAnsi="Times New Roman" w:cs="Times New Roman"/>
          <w:sz w:val="28"/>
          <w:szCs w:val="28"/>
          <w:lang w:val="kk-KZ" w:eastAsia="en-US"/>
        </w:rPr>
        <w:t xml:space="preserve">-жақты зерттелуде десек болады. </w:t>
      </w:r>
      <w:r w:rsidR="00D732D8" w:rsidRPr="00D732D8">
        <w:rPr>
          <w:rFonts w:ascii="Times New Roman" w:hAnsi="Times New Roman" w:cs="Times New Roman"/>
          <w:sz w:val="28"/>
          <w:szCs w:val="28"/>
          <w:lang w:val="kk-KZ"/>
        </w:rPr>
        <w:t>Мұндай дискурста прагматикалық қызмет әртүрлі тәсілдер арқылы жүзеге асады, олардың ішінде ерекше орын алатыны – пресуппозиция.</w:t>
      </w:r>
    </w:p>
    <w:p w:rsidR="00D9105C" w:rsidRDefault="00D9105C" w:rsidP="00F671BE">
      <w:pPr>
        <w:tabs>
          <w:tab w:val="left" w:pos="993"/>
          <w:tab w:val="left" w:pos="3848"/>
        </w:tabs>
        <w:spacing w:after="0" w:line="240" w:lineRule="auto"/>
        <w:ind w:firstLine="567"/>
        <w:jc w:val="both"/>
        <w:rPr>
          <w:rFonts w:ascii="Times New Roman" w:hAnsi="Times New Roman" w:cs="Times New Roman"/>
          <w:sz w:val="28"/>
          <w:szCs w:val="28"/>
          <w:lang w:val="kk-KZ"/>
        </w:rPr>
      </w:pPr>
      <w:r w:rsidRPr="00D9105C">
        <w:rPr>
          <w:rFonts w:ascii="Times New Roman" w:hAnsi="Times New Roman" w:cs="Times New Roman"/>
          <w:i/>
          <w:sz w:val="28"/>
          <w:szCs w:val="28"/>
          <w:lang w:val="kk-KZ"/>
        </w:rPr>
        <w:t>Пресуппозиция</w:t>
      </w:r>
      <w:r w:rsidRPr="00D9105C">
        <w:rPr>
          <w:rFonts w:ascii="Times New Roman" w:hAnsi="Times New Roman" w:cs="Times New Roman"/>
          <w:sz w:val="28"/>
          <w:szCs w:val="28"/>
          <w:lang w:val="kk-KZ"/>
        </w:rPr>
        <w:t xml:space="preserve"> дегеніміз – сөйлеушінің әңгімелесушінің ортақ біліміне, көзқарасына және психологиялық қалпына сүйеніп сөйлеу барысындағы бағалауы. </w:t>
      </w:r>
      <w:r w:rsidR="0034370A" w:rsidRPr="0034370A">
        <w:rPr>
          <w:rFonts w:ascii="Times New Roman" w:hAnsi="Times New Roman" w:cs="Times New Roman"/>
          <w:sz w:val="28"/>
          <w:szCs w:val="28"/>
          <w:lang w:val="kk-KZ"/>
        </w:rPr>
        <w:t xml:space="preserve">Бұл тұрғыда поэтикалық дискурстағы пресуппозиция, символика және прагматикалық әсер ету тәсілдері туралы </w:t>
      </w:r>
      <w:r w:rsidR="0034370A">
        <w:rPr>
          <w:rFonts w:ascii="Times New Roman" w:hAnsi="Times New Roman" w:cs="Times New Roman"/>
          <w:sz w:val="28"/>
          <w:szCs w:val="28"/>
          <w:lang w:val="kk-KZ"/>
        </w:rPr>
        <w:t>А. Б. Сраилованың бірнеше зерттеушілермен бірігіп жазған</w:t>
      </w:r>
      <w:r w:rsidR="0034370A" w:rsidRPr="0034370A">
        <w:rPr>
          <w:rFonts w:ascii="Times New Roman" w:hAnsi="Times New Roman" w:cs="Times New Roman"/>
          <w:sz w:val="28"/>
          <w:szCs w:val="28"/>
          <w:lang w:val="kk-KZ"/>
        </w:rPr>
        <w:t xml:space="preserve"> еңбегінде де кеңінен сөз болады, олар ағылшын поэзиясын прагмалингвистикалық тұрғыдан талдай отырып, символдық және стилистикалық құралдардың адресатқа ықпал ету әлеуетін айқындайды</w:t>
      </w:r>
      <w:r w:rsidR="0034370A" w:rsidRPr="00137597">
        <w:rPr>
          <w:rFonts w:ascii="Times New Roman" w:hAnsi="Times New Roman" w:cs="Times New Roman"/>
          <w:sz w:val="28"/>
          <w:szCs w:val="28"/>
          <w:lang w:val="kk-KZ"/>
        </w:rPr>
        <w:t>[</w:t>
      </w:r>
      <w:r w:rsidR="00137597" w:rsidRPr="00137597">
        <w:rPr>
          <w:rFonts w:ascii="Times New Roman" w:hAnsi="Times New Roman" w:cs="Times New Roman"/>
          <w:sz w:val="28"/>
          <w:szCs w:val="28"/>
          <w:lang w:val="kk-KZ"/>
        </w:rPr>
        <w:t>71, p.216</w:t>
      </w:r>
      <w:r w:rsidR="0034370A" w:rsidRPr="00137597">
        <w:rPr>
          <w:rFonts w:ascii="Times New Roman" w:hAnsi="Times New Roman" w:cs="Times New Roman"/>
          <w:sz w:val="28"/>
          <w:szCs w:val="28"/>
          <w:lang w:val="kk-KZ"/>
        </w:rPr>
        <w:t>].</w:t>
      </w:r>
    </w:p>
    <w:p w:rsidR="00D9105C" w:rsidRDefault="00D9105C" w:rsidP="00F671BE">
      <w:pPr>
        <w:tabs>
          <w:tab w:val="left" w:pos="993"/>
          <w:tab w:val="left" w:pos="3848"/>
        </w:tabs>
        <w:spacing w:after="0" w:line="240" w:lineRule="auto"/>
        <w:ind w:firstLine="567"/>
        <w:jc w:val="both"/>
        <w:rPr>
          <w:rFonts w:ascii="Times New Roman" w:hAnsi="Times New Roman" w:cs="Times New Roman"/>
          <w:sz w:val="28"/>
          <w:szCs w:val="28"/>
          <w:lang w:val="kk-KZ"/>
        </w:rPr>
      </w:pPr>
      <w:r w:rsidRPr="00F671BE">
        <w:rPr>
          <w:rFonts w:ascii="Times New Roman" w:eastAsia="Times New Roman" w:hAnsi="Times New Roman" w:cs="Times New Roman"/>
          <w:i/>
          <w:sz w:val="28"/>
          <w:szCs w:val="28"/>
          <w:lang w:val="kk-KZ" w:eastAsia="en-US"/>
        </w:rPr>
        <w:t>Пресуппоззиция</w:t>
      </w:r>
      <w:r w:rsidRPr="00D9105C">
        <w:rPr>
          <w:rFonts w:ascii="Times New Roman" w:hAnsi="Times New Roman" w:cs="Times New Roman"/>
          <w:sz w:val="28"/>
          <w:szCs w:val="28"/>
          <w:lang w:val="kk-KZ"/>
        </w:rPr>
        <w:t xml:space="preserve"> жекелеген тілдік қатынастарда, әсіресе әлеуметтік сипаттағы қарым-қатынас үдерісінде ойды жанама түрде жеткізу арқылы жүзеге асады. Мұндай жағдайда пресуппозиция тыңдаушының не оқырманның айтылған мазмұнды мақсатқа сәйкес ұғынуына ықпал ететін әдейі қолданылатын </w:t>
      </w:r>
      <w:r w:rsidR="00F646B3">
        <w:rPr>
          <w:rFonts w:ascii="Times New Roman" w:hAnsi="Times New Roman" w:cs="Times New Roman"/>
          <w:sz w:val="28"/>
          <w:szCs w:val="28"/>
          <w:lang w:val="kk-KZ"/>
        </w:rPr>
        <w:t>тілдік амал ретінде көрінеді</w:t>
      </w:r>
      <w:r w:rsidRPr="00D9105C">
        <w:rPr>
          <w:rFonts w:ascii="Times New Roman" w:hAnsi="Times New Roman" w:cs="Times New Roman"/>
          <w:sz w:val="28"/>
          <w:szCs w:val="28"/>
          <w:lang w:val="kk-KZ"/>
        </w:rPr>
        <w:t>.</w:t>
      </w:r>
    </w:p>
    <w:p w:rsidR="00430443" w:rsidRPr="00D9105C" w:rsidRDefault="00D9105C" w:rsidP="00D9105C">
      <w:pPr>
        <w:tabs>
          <w:tab w:val="left" w:pos="993"/>
          <w:tab w:val="left" w:pos="3848"/>
        </w:tabs>
        <w:spacing w:after="0" w:line="240" w:lineRule="auto"/>
        <w:ind w:firstLine="567"/>
        <w:jc w:val="both"/>
        <w:rPr>
          <w:rFonts w:ascii="Times New Roman" w:hAnsi="Times New Roman" w:cs="Times New Roman"/>
          <w:sz w:val="28"/>
          <w:szCs w:val="28"/>
          <w:lang w:val="kk-KZ"/>
        </w:rPr>
      </w:pPr>
      <w:r w:rsidRPr="00D9105C">
        <w:rPr>
          <w:rFonts w:ascii="Times New Roman" w:hAnsi="Times New Roman" w:cs="Times New Roman"/>
          <w:sz w:val="28"/>
          <w:szCs w:val="28"/>
          <w:lang w:val="kk-KZ"/>
        </w:rPr>
        <w:t>Пресуппозиция – реципиентке айтылым жасалмай тұрып та белгілі немесе алдын ала таныс мағыналық элемент ретінде қарастырылады. Ол сөйлеу актісінде жалпы негіз қызметін атқарып, әрі сөйлеушіге, әрі тыңдаушыға ортақ білімге сүйенеді. Осы ерекшелігі арқылы мәтіндегі жаңа мазмұн мен бұрыннан белгілі ақпараттың ара-жігін айқындап, артық қайталауды қысқартуға мүмкіндік береді. Сонымен қатар, пресуппозиция сөзді үнемдеу тәсілі ретінде қолданылып қана қоймай, дискурста белгі</w:t>
      </w:r>
      <w:r>
        <w:rPr>
          <w:rFonts w:ascii="Times New Roman" w:hAnsi="Times New Roman" w:cs="Times New Roman"/>
          <w:sz w:val="28"/>
          <w:szCs w:val="28"/>
          <w:lang w:val="kk-KZ"/>
        </w:rPr>
        <w:t>лі бір фактілер мен уа</w:t>
      </w:r>
      <w:r w:rsidRPr="00D9105C">
        <w:rPr>
          <w:rFonts w:ascii="Times New Roman" w:hAnsi="Times New Roman" w:cs="Times New Roman"/>
          <w:sz w:val="28"/>
          <w:szCs w:val="28"/>
          <w:lang w:val="kk-KZ"/>
        </w:rPr>
        <w:t>қиғаларға</w:t>
      </w:r>
      <w:r>
        <w:rPr>
          <w:rFonts w:ascii="Times New Roman" w:hAnsi="Times New Roman" w:cs="Times New Roman"/>
          <w:sz w:val="28"/>
          <w:szCs w:val="28"/>
          <w:lang w:val="kk-KZ"/>
        </w:rPr>
        <w:t xml:space="preserve"> меңзеу, яғни аллюзия</w:t>
      </w:r>
      <w:r w:rsidRPr="00D9105C">
        <w:rPr>
          <w:rFonts w:ascii="Times New Roman" w:hAnsi="Times New Roman" w:cs="Times New Roman"/>
          <w:sz w:val="28"/>
          <w:szCs w:val="28"/>
          <w:lang w:val="kk-KZ"/>
        </w:rPr>
        <w:t xml:space="preserve"> жасауға немесе белгілі құндылықтарға қатысты көзқарасты бейнелеуге де қызмет етеді.</w:t>
      </w:r>
      <w:r w:rsidR="00F671BE">
        <w:rPr>
          <w:rFonts w:ascii="Times New Roman" w:eastAsia="Times New Roman" w:hAnsi="Times New Roman" w:cs="Times New Roman"/>
          <w:sz w:val="28"/>
          <w:szCs w:val="28"/>
          <w:lang w:val="kk-KZ" w:eastAsia="en-US"/>
        </w:rPr>
        <w:t>Сонымен, адрес</w:t>
      </w:r>
      <w:r w:rsidR="00430443" w:rsidRPr="008050E5">
        <w:rPr>
          <w:rFonts w:ascii="Times New Roman" w:eastAsia="Times New Roman" w:hAnsi="Times New Roman" w:cs="Times New Roman"/>
          <w:sz w:val="28"/>
          <w:szCs w:val="28"/>
          <w:lang w:val="kk-KZ" w:eastAsia="en-US"/>
        </w:rPr>
        <w:t>а</w:t>
      </w:r>
      <w:r w:rsidR="00F671BE">
        <w:rPr>
          <w:rFonts w:ascii="Times New Roman" w:eastAsia="Times New Roman" w:hAnsi="Times New Roman" w:cs="Times New Roman"/>
          <w:sz w:val="28"/>
          <w:szCs w:val="28"/>
          <w:lang w:val="kk-KZ" w:eastAsia="en-US"/>
        </w:rPr>
        <w:t>н</w:t>
      </w:r>
      <w:r w:rsidR="00430443" w:rsidRPr="008050E5">
        <w:rPr>
          <w:rFonts w:ascii="Times New Roman" w:eastAsia="Times New Roman" w:hAnsi="Times New Roman" w:cs="Times New Roman"/>
          <w:sz w:val="28"/>
          <w:szCs w:val="28"/>
          <w:lang w:val="kk-KZ" w:eastAsia="en-US"/>
        </w:rPr>
        <w:t>ттың ойынша ақпарат шынайылыққа жанасу, жанаспауына тәуелсіз түрде пресуппозиция арқылы  ақпараттың шынайылығына реципиент еріксіз не ерікті түрде сол ақпараттың шынайы</w:t>
      </w:r>
      <w:r w:rsidR="00F671BE">
        <w:rPr>
          <w:rFonts w:ascii="Times New Roman" w:eastAsia="Times New Roman" w:hAnsi="Times New Roman" w:cs="Times New Roman"/>
          <w:sz w:val="28"/>
          <w:szCs w:val="28"/>
          <w:lang w:val="kk-KZ" w:eastAsia="en-US"/>
        </w:rPr>
        <w:t>л</w:t>
      </w:r>
      <w:r w:rsidR="00430443" w:rsidRPr="008050E5">
        <w:rPr>
          <w:rFonts w:ascii="Times New Roman" w:eastAsia="Times New Roman" w:hAnsi="Times New Roman" w:cs="Times New Roman"/>
          <w:sz w:val="28"/>
          <w:szCs w:val="28"/>
          <w:lang w:val="kk-KZ" w:eastAsia="en-US"/>
        </w:rPr>
        <w:t>ығына сенуге тиі</w:t>
      </w:r>
      <w:r w:rsidR="00F646B3">
        <w:rPr>
          <w:rFonts w:ascii="Times New Roman" w:eastAsia="Times New Roman" w:hAnsi="Times New Roman" w:cs="Times New Roman"/>
          <w:sz w:val="28"/>
          <w:szCs w:val="28"/>
          <w:lang w:val="kk-KZ" w:eastAsia="en-US"/>
        </w:rPr>
        <w:t>сті ақпарат жеткізіледі</w:t>
      </w:r>
      <w:r w:rsidR="004F20C5">
        <w:rPr>
          <w:rFonts w:ascii="Times New Roman" w:eastAsia="Times New Roman" w:hAnsi="Times New Roman" w:cs="Times New Roman"/>
          <w:sz w:val="28"/>
          <w:szCs w:val="28"/>
          <w:lang w:val="kk-KZ" w:eastAsia="en-US"/>
        </w:rPr>
        <w:t>.</w:t>
      </w:r>
    </w:p>
    <w:p w:rsidR="00965EFA" w:rsidRPr="008050E5" w:rsidRDefault="00965EFA" w:rsidP="00430443">
      <w:pPr>
        <w:shd w:val="clear" w:color="auto" w:fill="FFFFFF"/>
        <w:tabs>
          <w:tab w:val="left" w:pos="993"/>
        </w:tabs>
        <w:spacing w:after="0" w:line="240" w:lineRule="auto"/>
        <w:ind w:firstLine="567"/>
        <w:jc w:val="both"/>
        <w:rPr>
          <w:rFonts w:ascii="Times New Roman" w:eastAsia="Times New Roman" w:hAnsi="Times New Roman" w:cs="Times New Roman"/>
          <w:sz w:val="28"/>
          <w:szCs w:val="28"/>
          <w:lang w:val="kk-KZ" w:eastAsia="en-US"/>
        </w:rPr>
      </w:pPr>
      <w:r w:rsidRPr="008050E5">
        <w:rPr>
          <w:rFonts w:ascii="Times New Roman" w:eastAsia="Times New Roman" w:hAnsi="Times New Roman" w:cs="Times New Roman"/>
          <w:sz w:val="28"/>
          <w:szCs w:val="28"/>
          <w:lang w:val="kk-KZ" w:eastAsia="en-US"/>
        </w:rPr>
        <w:t>Жалпы</w:t>
      </w:r>
      <w:r>
        <w:rPr>
          <w:rFonts w:ascii="Times New Roman" w:eastAsia="Times New Roman" w:hAnsi="Times New Roman" w:cs="Times New Roman"/>
          <w:sz w:val="28"/>
          <w:szCs w:val="28"/>
          <w:lang w:val="kk-KZ" w:eastAsia="en-US"/>
        </w:rPr>
        <w:t>л</w:t>
      </w:r>
      <w:r w:rsidRPr="00965EFA">
        <w:rPr>
          <w:rFonts w:ascii="Times New Roman" w:eastAsia="Times New Roman" w:hAnsi="Times New Roman" w:cs="Times New Roman"/>
          <w:sz w:val="28"/>
          <w:szCs w:val="28"/>
          <w:lang w:val="kk-KZ" w:eastAsia="en-US"/>
        </w:rPr>
        <w:t>ингвистикалық тұрғыдан алғанда, пресуппозиция негізінен екіге бөлінеді: прагматикалық және семантикалық. Прагматикалық қырынан қарастырғанда, пресуппозиция оқырманға жасырын ықпал ету мен әсер ету қызметін атқарады. Осыған байланысты зерттеуші Ф.З. Жақсыбаев</w:t>
      </w:r>
      <w:r w:rsidR="001A6F72">
        <w:rPr>
          <w:rFonts w:ascii="Times New Roman" w:eastAsia="Times New Roman" w:hAnsi="Times New Roman" w:cs="Times New Roman"/>
          <w:sz w:val="28"/>
          <w:szCs w:val="28"/>
          <w:lang w:val="kk-KZ" w:eastAsia="en-US"/>
        </w:rPr>
        <w:t>а</w:t>
      </w:r>
      <w:r w:rsidRPr="004F20C5">
        <w:rPr>
          <w:rFonts w:ascii="Times New Roman" w:eastAsia="Times New Roman" w:hAnsi="Times New Roman" w:cs="Times New Roman"/>
          <w:i/>
          <w:sz w:val="28"/>
          <w:szCs w:val="28"/>
          <w:lang w:val="kk-KZ" w:eastAsia="en-US"/>
        </w:rPr>
        <w:t>пресуппозицияны</w:t>
      </w:r>
      <w:r w:rsidRPr="00965EFA">
        <w:rPr>
          <w:rFonts w:ascii="Times New Roman" w:eastAsia="Times New Roman" w:hAnsi="Times New Roman" w:cs="Times New Roman"/>
          <w:sz w:val="28"/>
          <w:szCs w:val="28"/>
          <w:lang w:val="kk-KZ" w:eastAsia="en-US"/>
        </w:rPr>
        <w:t xml:space="preserve"> жеке тілдік қатысым жағдайында, әсіресе әлеуметтік мәнге ие коммуникация кезінде ойды астарлап жеткізуге бағытталған құбылыс ретінде сипаттайды. О</w:t>
      </w:r>
      <w:r w:rsidR="00A42169">
        <w:rPr>
          <w:rFonts w:ascii="Times New Roman" w:eastAsia="Times New Roman" w:hAnsi="Times New Roman" w:cs="Times New Roman"/>
          <w:sz w:val="28"/>
          <w:szCs w:val="28"/>
          <w:lang w:val="kk-KZ" w:eastAsia="en-US"/>
        </w:rPr>
        <w:t>ның пікірінше, мұндай жасырын</w:t>
      </w:r>
      <w:r w:rsidRPr="00965EFA">
        <w:rPr>
          <w:rFonts w:ascii="Times New Roman" w:eastAsia="Times New Roman" w:hAnsi="Times New Roman" w:cs="Times New Roman"/>
          <w:sz w:val="28"/>
          <w:szCs w:val="28"/>
          <w:lang w:val="kk-KZ" w:eastAsia="en-US"/>
        </w:rPr>
        <w:t xml:space="preserve"> түрлі тілдік категориялар арқылы көрініс табады, соның ішінде синонимия, перифраз, антонимия, қарама-қайшылық пен жүйесіздік сияқты семантик</w:t>
      </w:r>
      <w:r w:rsidR="001A6F72">
        <w:rPr>
          <w:rFonts w:ascii="Times New Roman" w:eastAsia="Times New Roman" w:hAnsi="Times New Roman" w:cs="Times New Roman"/>
          <w:sz w:val="28"/>
          <w:szCs w:val="28"/>
          <w:lang w:val="kk-KZ" w:eastAsia="en-US"/>
        </w:rPr>
        <w:t>алық ерекшелік</w:t>
      </w:r>
      <w:r w:rsidR="00137597">
        <w:rPr>
          <w:rFonts w:ascii="Times New Roman" w:eastAsia="Times New Roman" w:hAnsi="Times New Roman" w:cs="Times New Roman"/>
          <w:sz w:val="28"/>
          <w:szCs w:val="28"/>
          <w:lang w:val="kk-KZ" w:eastAsia="en-US"/>
        </w:rPr>
        <w:t>терді қамтиды [83</w:t>
      </w:r>
      <w:r w:rsidRPr="00965EFA">
        <w:rPr>
          <w:rFonts w:ascii="Times New Roman" w:eastAsia="Times New Roman" w:hAnsi="Times New Roman" w:cs="Times New Roman"/>
          <w:sz w:val="28"/>
          <w:szCs w:val="28"/>
          <w:lang w:val="kk-KZ" w:eastAsia="en-US"/>
        </w:rPr>
        <w:t>].</w:t>
      </w:r>
    </w:p>
    <w:p w:rsidR="00F04E9C" w:rsidRDefault="00F04E9C" w:rsidP="00F04E9C">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F04E9C">
        <w:rPr>
          <w:rFonts w:ascii="Times New Roman" w:eastAsia="Times New Roman" w:hAnsi="Times New Roman" w:cs="Times New Roman"/>
          <w:sz w:val="28"/>
          <w:szCs w:val="28"/>
          <w:lang w:val="kk-KZ" w:eastAsia="en-US"/>
        </w:rPr>
        <w:t xml:space="preserve">М. Л. Макаров прагматикалық пресуппозицияны </w:t>
      </w:r>
      <w:r>
        <w:rPr>
          <w:rFonts w:ascii="Times New Roman" w:eastAsia="Times New Roman" w:hAnsi="Times New Roman" w:cs="Times New Roman"/>
          <w:sz w:val="28"/>
          <w:szCs w:val="28"/>
          <w:lang w:val="kk-KZ" w:eastAsia="en-US"/>
        </w:rPr>
        <w:t>үш түрлі бағытта сипаттайды:</w:t>
      </w:r>
    </w:p>
    <w:p w:rsidR="00F04E9C" w:rsidRPr="00F04E9C" w:rsidRDefault="00F04E9C" w:rsidP="00F04E9C">
      <w:pPr>
        <w:pStyle w:val="a3"/>
        <w:numPr>
          <w:ilvl w:val="0"/>
          <w:numId w:val="50"/>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lang w:val="kk-KZ" w:eastAsia="en-US"/>
        </w:rPr>
      </w:pPr>
      <w:r w:rsidRPr="00F04E9C">
        <w:rPr>
          <w:rFonts w:ascii="Times New Roman" w:eastAsia="Times New Roman" w:hAnsi="Times New Roman" w:cs="Times New Roman"/>
          <w:sz w:val="28"/>
          <w:szCs w:val="28"/>
          <w:lang w:val="kk-KZ" w:eastAsia="en-US"/>
        </w:rPr>
        <w:t xml:space="preserve">Біріншіден, ол сөйлеушінің мәнмәтінге қатысты көзқарасымен байланыстырылады. </w:t>
      </w:r>
    </w:p>
    <w:p w:rsidR="00F04E9C" w:rsidRPr="00F04E9C" w:rsidRDefault="00F04E9C" w:rsidP="00F04E9C">
      <w:pPr>
        <w:pStyle w:val="a3"/>
        <w:numPr>
          <w:ilvl w:val="0"/>
          <w:numId w:val="50"/>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lang w:val="kk-KZ" w:eastAsia="en-US"/>
        </w:rPr>
      </w:pPr>
      <w:r w:rsidRPr="00F04E9C">
        <w:rPr>
          <w:rFonts w:ascii="Times New Roman" w:eastAsia="Times New Roman" w:hAnsi="Times New Roman" w:cs="Times New Roman"/>
          <w:sz w:val="28"/>
          <w:szCs w:val="28"/>
          <w:lang w:val="kk-KZ" w:eastAsia="en-US"/>
        </w:rPr>
        <w:lastRenderedPageBreak/>
        <w:t>Екіншіден, жалпы білім мен аялық білімнің арақатынасын айқындайды.</w:t>
      </w:r>
    </w:p>
    <w:p w:rsidR="00F04E9C" w:rsidRPr="00F04E9C" w:rsidRDefault="00F04E9C" w:rsidP="00F04E9C">
      <w:pPr>
        <w:pStyle w:val="a3"/>
        <w:numPr>
          <w:ilvl w:val="0"/>
          <w:numId w:val="50"/>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lang w:val="kk-KZ" w:eastAsia="en-US"/>
        </w:rPr>
      </w:pPr>
      <w:r w:rsidRPr="00F04E9C">
        <w:rPr>
          <w:rFonts w:ascii="Times New Roman" w:eastAsia="Times New Roman" w:hAnsi="Times New Roman" w:cs="Times New Roman"/>
          <w:sz w:val="28"/>
          <w:szCs w:val="28"/>
          <w:lang w:val="kk-KZ" w:eastAsia="en-US"/>
        </w:rPr>
        <w:t>Үшіншіден, пресуппозицияны айтылымның қисындылығы мен сәттілігі тұрғысынан қарастыруға болады.</w:t>
      </w:r>
    </w:p>
    <w:p w:rsidR="00F04E9C" w:rsidRDefault="00F04E9C" w:rsidP="00334D42">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F04E9C">
        <w:rPr>
          <w:rFonts w:ascii="Times New Roman" w:eastAsia="Times New Roman" w:hAnsi="Times New Roman" w:cs="Times New Roman"/>
          <w:sz w:val="28"/>
          <w:szCs w:val="28"/>
          <w:lang w:val="kk-KZ" w:eastAsia="en-US"/>
        </w:rPr>
        <w:t>Сонымен, М. Л. Макаровтың пайымдауынша, прагматикалық пресуппозиция дискурс аясында айтылымның іске асу жағдайларымен және оны интерпретациялаудағы коммуниканттардың түсініктерімен байл</w:t>
      </w:r>
      <w:r w:rsidR="00137597">
        <w:rPr>
          <w:rFonts w:ascii="Times New Roman" w:eastAsia="Times New Roman" w:hAnsi="Times New Roman" w:cs="Times New Roman"/>
          <w:sz w:val="28"/>
          <w:szCs w:val="28"/>
          <w:lang w:val="kk-KZ" w:eastAsia="en-US"/>
        </w:rPr>
        <w:t>аныстырылады [84</w:t>
      </w:r>
      <w:r>
        <w:rPr>
          <w:rFonts w:ascii="Times New Roman" w:eastAsia="Times New Roman" w:hAnsi="Times New Roman" w:cs="Times New Roman"/>
          <w:sz w:val="28"/>
          <w:szCs w:val="28"/>
          <w:lang w:val="kk-KZ" w:eastAsia="en-US"/>
        </w:rPr>
        <w:t>].</w:t>
      </w:r>
      <w:r w:rsidRPr="00F04E9C">
        <w:rPr>
          <w:rFonts w:ascii="Times New Roman" w:eastAsia="Times New Roman" w:hAnsi="Times New Roman" w:cs="Times New Roman"/>
          <w:sz w:val="28"/>
          <w:szCs w:val="28"/>
          <w:lang w:val="kk-KZ" w:eastAsia="en-US"/>
        </w:rPr>
        <w:t xml:space="preserve"> Осы тұрғыдан алғанда, прагматикалық пресуппозицияны адресант пен адресатқа ортақ білімдер қоры мен ортақ когнитивтік аяны қамтитын құбылыс ретінде қарастыруға болады. Оның қолданысы сөйлеушінің нақты коммуникативтік мақсатына тікелей тәуелді.</w:t>
      </w:r>
    </w:p>
    <w:p w:rsidR="00F04E9C" w:rsidRPr="008050E5" w:rsidRDefault="00F04E9C" w:rsidP="00334D42">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Жалпы п</w:t>
      </w:r>
      <w:r w:rsidRPr="00F04E9C">
        <w:rPr>
          <w:rFonts w:ascii="Times New Roman" w:eastAsia="Times New Roman" w:hAnsi="Times New Roman" w:cs="Times New Roman"/>
          <w:sz w:val="28"/>
          <w:szCs w:val="28"/>
          <w:lang w:val="kk-KZ" w:eastAsia="en-US"/>
        </w:rPr>
        <w:t>ресуппозиция аясында сөйлеу актісінің жүзеге асуына негіз болатын екі түрі ажыратылады</w:t>
      </w:r>
      <w:r w:rsidRPr="00F646B3">
        <w:rPr>
          <w:rFonts w:ascii="Times New Roman" w:eastAsia="Times New Roman" w:hAnsi="Times New Roman" w:cs="Times New Roman"/>
          <w:sz w:val="28"/>
          <w:szCs w:val="28"/>
          <w:lang w:val="kk-KZ" w:eastAsia="en-US"/>
        </w:rPr>
        <w:t>: жалпы және жалқы немесе арнайы. Жалпы пресуппозиция – бұл адамзатты</w:t>
      </w:r>
      <w:r w:rsidRPr="00F04E9C">
        <w:rPr>
          <w:rFonts w:ascii="Times New Roman" w:eastAsia="Times New Roman" w:hAnsi="Times New Roman" w:cs="Times New Roman"/>
          <w:sz w:val="28"/>
          <w:szCs w:val="28"/>
          <w:lang w:val="kk-KZ" w:eastAsia="en-US"/>
        </w:rPr>
        <w:t>ң әлем туралы жинақтаған ортақ білімдер жүйесі, яғни индивидтің шындық болмысты қабылдау барысында меңгеруі тиіс білім қоры. М. Л. Макаровтың пікірінше, әрбір тұлға өзінің әлеуметтік ортаға енуімен қатар сол қоғамның қалыптастырған мағыналары мен мазмұндарына сүйенеді, сол арқылы қоғамдық мағыналардың тұтас кешенін игеріп, объективті дүниеге бейімделіп қана қоймай, оны</w:t>
      </w:r>
      <w:r w:rsidR="00F646B3">
        <w:rPr>
          <w:rFonts w:ascii="Times New Roman" w:eastAsia="Times New Roman" w:hAnsi="Times New Roman" w:cs="Times New Roman"/>
          <w:sz w:val="28"/>
          <w:szCs w:val="28"/>
          <w:lang w:val="kk-KZ" w:eastAsia="en-US"/>
        </w:rPr>
        <w:t xml:space="preserve"> өзінше интерпретациялайды</w:t>
      </w:r>
      <w:r w:rsidRPr="00F04E9C">
        <w:rPr>
          <w:rFonts w:ascii="Times New Roman" w:eastAsia="Times New Roman" w:hAnsi="Times New Roman" w:cs="Times New Roman"/>
          <w:sz w:val="28"/>
          <w:szCs w:val="28"/>
          <w:lang w:val="kk-KZ" w:eastAsia="en-US"/>
        </w:rPr>
        <w:t>.</w:t>
      </w:r>
    </w:p>
    <w:p w:rsidR="0030292B" w:rsidRDefault="0030292B"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F646B3">
        <w:rPr>
          <w:rFonts w:ascii="Times New Roman" w:eastAsia="Times New Roman" w:hAnsi="Times New Roman" w:cs="Times New Roman"/>
          <w:sz w:val="28"/>
          <w:szCs w:val="28"/>
          <w:lang w:val="kk-KZ" w:eastAsia="en-US"/>
        </w:rPr>
        <w:t>Арнайы пресуппозиция</w:t>
      </w:r>
      <w:r w:rsidRPr="0030292B">
        <w:rPr>
          <w:rFonts w:ascii="Times New Roman" w:eastAsia="Times New Roman" w:hAnsi="Times New Roman" w:cs="Times New Roman"/>
          <w:sz w:val="28"/>
          <w:szCs w:val="28"/>
          <w:lang w:val="kk-KZ" w:eastAsia="en-US"/>
        </w:rPr>
        <w:t xml:space="preserve"> когнитивтік деңгейде белгілі бір шартты білімді талап етеді және ол табиғи түрде өздігінен қалыптаспайды. Мұндай пресуппозиция коммуниканттар арасындағы кәсіби не тар шеңберлі тақырыптардағы қарым-қатынастың тиімді жүруіне ықпал ететін маңызды алғышарт болып саналады. Е. В. Клюевтің пікірінше, коммуникативтік актінің салалық мамандануы жоғарылаған сайын, яғни белгілі бір нақты салаға қатысты болған жағдайда, қатысушылар арасында арнайы пресуппозицияларды қо</w:t>
      </w:r>
      <w:r w:rsidR="00336ED1">
        <w:rPr>
          <w:rFonts w:ascii="Times New Roman" w:eastAsia="Times New Roman" w:hAnsi="Times New Roman" w:cs="Times New Roman"/>
          <w:sz w:val="28"/>
          <w:szCs w:val="28"/>
          <w:lang w:val="kk-KZ" w:eastAsia="en-US"/>
        </w:rPr>
        <w:t>лдану қажеттілігі туындайды [8</w:t>
      </w:r>
      <w:r w:rsidR="00137597">
        <w:rPr>
          <w:rFonts w:ascii="Times New Roman" w:eastAsia="Times New Roman" w:hAnsi="Times New Roman" w:cs="Times New Roman"/>
          <w:sz w:val="28"/>
          <w:szCs w:val="28"/>
          <w:lang w:val="kk-KZ" w:eastAsia="en-US"/>
        </w:rPr>
        <w:t>5</w:t>
      </w:r>
      <w:r w:rsidRPr="0030292B">
        <w:rPr>
          <w:rFonts w:ascii="Times New Roman" w:eastAsia="Times New Roman" w:hAnsi="Times New Roman" w:cs="Times New Roman"/>
          <w:sz w:val="28"/>
          <w:szCs w:val="28"/>
          <w:lang w:val="kk-KZ" w:eastAsia="en-US"/>
        </w:rPr>
        <w:t>].</w:t>
      </w:r>
    </w:p>
    <w:p w:rsidR="00430443" w:rsidRPr="008050E5"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8050E5">
        <w:rPr>
          <w:rFonts w:ascii="Times New Roman" w:eastAsia="Times New Roman" w:hAnsi="Times New Roman" w:cs="Times New Roman"/>
          <w:sz w:val="28"/>
          <w:szCs w:val="28"/>
          <w:lang w:val="kk-KZ" w:eastAsia="en-US"/>
        </w:rPr>
        <w:t>Поэтикалық дискурста прагматикалық пресуппозиция — тілдік актінің семантикалық-прагматикалық астарларын тұспалды түрде жеткізуге мүмкіндік беретін маңызды құрал. Әсіресе, поэзия мәтіндерінде ақпарат тікелей емес, контекст пен мәдени ая</w:t>
      </w:r>
      <w:r w:rsidR="001B0E1D">
        <w:rPr>
          <w:rFonts w:ascii="Times New Roman" w:eastAsia="Times New Roman" w:hAnsi="Times New Roman" w:cs="Times New Roman"/>
          <w:sz w:val="28"/>
          <w:szCs w:val="28"/>
          <w:lang w:val="kk-KZ" w:eastAsia="en-US"/>
        </w:rPr>
        <w:t>сы</w:t>
      </w:r>
      <w:r w:rsidRPr="008050E5">
        <w:rPr>
          <w:rFonts w:ascii="Times New Roman" w:eastAsia="Times New Roman" w:hAnsi="Times New Roman" w:cs="Times New Roman"/>
          <w:sz w:val="28"/>
          <w:szCs w:val="28"/>
          <w:lang w:val="kk-KZ" w:eastAsia="en-US"/>
        </w:rPr>
        <w:t xml:space="preserve"> арқылы берілетіндіктен, пресуппозиция реципиентке автордың астарлы ойын түсінуге көмектеседі. Бұл поэтикалық мәтіндердің интерпретациясында адресаттың когнитивтік және мәдени аясына байланысты әр түрлі мағына қабаттарын тудырады. Осыған орай, пресуппозицияның поэтикалық дискурстағы рөлін нақты мысалмен көрсету мақсатында В.Коуптың «Spared» атты өлеңін</w:t>
      </w:r>
      <w:r w:rsidR="003D1802">
        <w:rPr>
          <w:rFonts w:ascii="Times New Roman" w:eastAsia="Times New Roman" w:hAnsi="Times New Roman" w:cs="Times New Roman"/>
          <w:sz w:val="28"/>
          <w:szCs w:val="28"/>
          <w:lang w:val="kk-KZ" w:eastAsia="en-US"/>
        </w:rPr>
        <w:t>е талдау</w:t>
      </w:r>
      <w:r w:rsidR="00B46600">
        <w:rPr>
          <w:rFonts w:ascii="Times New Roman" w:eastAsia="Times New Roman" w:hAnsi="Times New Roman" w:cs="Times New Roman"/>
          <w:sz w:val="28"/>
          <w:szCs w:val="28"/>
          <w:lang w:val="kk-KZ" w:eastAsia="en-US"/>
        </w:rPr>
        <w:t xml:space="preserve"> жасаймыз</w:t>
      </w:r>
      <w:r w:rsidR="003D1802">
        <w:rPr>
          <w:rFonts w:ascii="Times New Roman" w:eastAsia="Times New Roman" w:hAnsi="Times New Roman" w:cs="Times New Roman"/>
          <w:sz w:val="28"/>
          <w:szCs w:val="28"/>
          <w:lang w:val="kk-KZ" w:eastAsia="en-US"/>
        </w:rPr>
        <w:t>:</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It wasn’t you, it wasn’t me,</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Up there, two thousand feet above</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A New York street. We’re safe and free,</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A little while, to live and love,</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Imagining what might have been –</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The phone-call from the blazing tower,</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A last farewell on the machine,</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While someone sleeps another hour,</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Or worse, perhaps, to say goodbye</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lastRenderedPageBreak/>
        <w:t>And listen to each other’s pain,</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Send helpless love across the sky,</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Knowing we’ll never meet again,</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Or jump together, hand in hand,</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To certain death. Spared all of this</w:t>
      </w:r>
    </w:p>
    <w:p w:rsidR="00430443" w:rsidRPr="003D0424" w:rsidRDefault="00430443"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0424">
        <w:rPr>
          <w:rFonts w:ascii="Times New Roman" w:eastAsia="Times New Roman" w:hAnsi="Times New Roman" w:cs="Times New Roman"/>
          <w:sz w:val="28"/>
          <w:szCs w:val="28"/>
          <w:lang w:val="kk-KZ" w:eastAsia="en-US"/>
        </w:rPr>
        <w:t>For now, how well I understand</w:t>
      </w:r>
    </w:p>
    <w:p w:rsidR="00430443" w:rsidRPr="008050E5" w:rsidRDefault="00430443" w:rsidP="00430443">
      <w:pPr>
        <w:shd w:val="clear" w:color="auto" w:fill="FFFFFF"/>
        <w:spacing w:after="0" w:line="240" w:lineRule="auto"/>
        <w:ind w:firstLine="567"/>
        <w:jc w:val="both"/>
        <w:rPr>
          <w:rFonts w:ascii="Times New Roman" w:eastAsia="Times New Roman" w:hAnsi="Times New Roman" w:cs="Times New Roman"/>
          <w:i/>
          <w:sz w:val="28"/>
          <w:szCs w:val="28"/>
          <w:lang w:val="kk-KZ" w:eastAsia="en-US"/>
        </w:rPr>
      </w:pPr>
      <w:r w:rsidRPr="003D0424">
        <w:rPr>
          <w:rFonts w:ascii="Times New Roman" w:eastAsia="Times New Roman" w:hAnsi="Times New Roman" w:cs="Times New Roman"/>
          <w:sz w:val="28"/>
          <w:szCs w:val="28"/>
          <w:lang w:val="kk-KZ" w:eastAsia="en-US"/>
        </w:rPr>
        <w:t>That love is all, is all there is</w:t>
      </w:r>
      <w:r w:rsidR="00336ED1" w:rsidRPr="003D0424">
        <w:rPr>
          <w:rFonts w:ascii="Times New Roman" w:eastAsia="Times New Roman" w:hAnsi="Times New Roman" w:cs="Times New Roman"/>
          <w:sz w:val="28"/>
          <w:szCs w:val="28"/>
          <w:lang w:val="kk-KZ" w:eastAsia="en-US"/>
        </w:rPr>
        <w:t>[</w:t>
      </w:r>
      <w:r w:rsidR="00137597">
        <w:rPr>
          <w:rFonts w:ascii="Times New Roman" w:eastAsia="Times New Roman" w:hAnsi="Times New Roman" w:cs="Times New Roman"/>
          <w:sz w:val="28"/>
          <w:szCs w:val="28"/>
          <w:lang w:val="kk-KZ" w:eastAsia="en-US"/>
        </w:rPr>
        <w:t>86</w:t>
      </w:r>
      <w:r w:rsidR="00DC2B49" w:rsidRPr="0030292B">
        <w:rPr>
          <w:rFonts w:ascii="Times New Roman" w:eastAsia="Times New Roman" w:hAnsi="Times New Roman" w:cs="Times New Roman"/>
          <w:sz w:val="28"/>
          <w:szCs w:val="28"/>
          <w:lang w:val="kk-KZ" w:eastAsia="en-US"/>
        </w:rPr>
        <w:t>]</w:t>
      </w:r>
      <w:r w:rsidR="00DC2B49">
        <w:rPr>
          <w:rFonts w:ascii="Times New Roman" w:eastAsia="Times New Roman" w:hAnsi="Times New Roman" w:cs="Times New Roman"/>
          <w:sz w:val="28"/>
          <w:szCs w:val="28"/>
          <w:lang w:val="kk-KZ" w:eastAsia="en-US"/>
        </w:rPr>
        <w:t>.</w:t>
      </w:r>
    </w:p>
    <w:p w:rsidR="00430443" w:rsidRPr="008050E5" w:rsidRDefault="00B46600"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Поэтикалық</w:t>
      </w:r>
      <w:r w:rsidR="00430443" w:rsidRPr="008050E5">
        <w:rPr>
          <w:rFonts w:ascii="Times New Roman" w:eastAsia="Times New Roman" w:hAnsi="Times New Roman" w:cs="Times New Roman"/>
          <w:sz w:val="28"/>
          <w:szCs w:val="28"/>
          <w:lang w:val="kk-KZ" w:eastAsia="en-US"/>
        </w:rPr>
        <w:t xml:space="preserve"> мәтінін прагматикалық пресуппозиция тұрғысынан қарастырғанда, келесі аспектілер ерекше назар аудартады:</w:t>
      </w:r>
    </w:p>
    <w:p w:rsidR="00430443" w:rsidRPr="008050E5" w:rsidRDefault="00B46600" w:rsidP="00B46600">
      <w:pPr>
        <w:shd w:val="clear" w:color="auto" w:fill="FFFFFF"/>
        <w:spacing w:after="0" w:line="240" w:lineRule="auto"/>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 </w:t>
      </w:r>
      <w:r w:rsidR="00430443" w:rsidRPr="008050E5">
        <w:rPr>
          <w:rFonts w:ascii="Times New Roman" w:eastAsia="Times New Roman" w:hAnsi="Times New Roman" w:cs="Times New Roman"/>
          <w:sz w:val="28"/>
          <w:szCs w:val="28"/>
          <w:lang w:val="kk-KZ" w:eastAsia="en-US"/>
        </w:rPr>
        <w:t>Венди Коуп өлеңінде оқырманға тікелей тарихи фактілерді баяндамайды. Алайда өлең жолдары белгілі бір тарихи оқиғаларға – атап айтқанда, 2001 жылғы 11 қыркүйек күні Нью-Йорк қаласында болған террористік актілерге жанама түрде сілтеме жасайды. «Two thousand feet above / A New York street», «blazing tower», «a last farewell on the machine» деген тіркестер нақты атаусыз берілсе де, оқырман бұл тірк</w:t>
      </w:r>
      <w:r w:rsidR="0030292B">
        <w:rPr>
          <w:rFonts w:ascii="Times New Roman" w:eastAsia="Times New Roman" w:hAnsi="Times New Roman" w:cs="Times New Roman"/>
          <w:sz w:val="28"/>
          <w:szCs w:val="28"/>
          <w:lang w:val="kk-KZ" w:eastAsia="en-US"/>
        </w:rPr>
        <w:t xml:space="preserve">естерден белгілі бір </w:t>
      </w:r>
      <w:r w:rsidR="0030292B" w:rsidRPr="00F646B3">
        <w:rPr>
          <w:rFonts w:ascii="Times New Roman" w:eastAsia="Times New Roman" w:hAnsi="Times New Roman" w:cs="Times New Roman"/>
          <w:sz w:val="28"/>
          <w:szCs w:val="28"/>
          <w:lang w:val="kk-KZ" w:eastAsia="en-US"/>
        </w:rPr>
        <w:t>ақпаратты естіп тұрғандай</w:t>
      </w:r>
      <w:r w:rsidR="00430443" w:rsidRPr="00F646B3">
        <w:rPr>
          <w:rFonts w:ascii="Times New Roman" w:eastAsia="Times New Roman" w:hAnsi="Times New Roman" w:cs="Times New Roman"/>
          <w:sz w:val="28"/>
          <w:szCs w:val="28"/>
          <w:lang w:val="kk-KZ" w:eastAsia="en-US"/>
        </w:rPr>
        <w:t xml:space="preserve"> әсер алады. Бұл – жалпы пресуппозиция түрінің көрінісі</w:t>
      </w:r>
      <w:r w:rsidR="00430443" w:rsidRPr="008050E5">
        <w:rPr>
          <w:rFonts w:ascii="Times New Roman" w:eastAsia="Times New Roman" w:hAnsi="Times New Roman" w:cs="Times New Roman"/>
          <w:sz w:val="28"/>
          <w:szCs w:val="28"/>
          <w:lang w:val="kk-KZ" w:eastAsia="en-US"/>
        </w:rPr>
        <w:t>, өйткені ол реципиенттің әлеуметтік-мәдени аясына ортақ білімдер жүйесіне арқа сүйейді. Мұнда автор мен оқырман арасындағы ортақ аялық білім қолданысқа түсіп, мәтіннің толық мағынасына жету үшін негізгі платформа ретінде қызмет етеді. Бұл М.Л. Макаров сипаттаған прагматикалық пресуппозицияның екінші</w:t>
      </w:r>
      <w:r w:rsidR="0030292B">
        <w:rPr>
          <w:rFonts w:ascii="Times New Roman" w:eastAsia="Times New Roman" w:hAnsi="Times New Roman" w:cs="Times New Roman"/>
          <w:sz w:val="28"/>
          <w:szCs w:val="28"/>
          <w:lang w:val="kk-KZ" w:eastAsia="en-US"/>
        </w:rPr>
        <w:t xml:space="preserve"> бағытына толық сәйкес келеді: </w:t>
      </w:r>
      <w:r w:rsidR="00430443" w:rsidRPr="008050E5">
        <w:rPr>
          <w:rFonts w:ascii="Times New Roman" w:eastAsia="Times New Roman" w:hAnsi="Times New Roman" w:cs="Times New Roman"/>
          <w:sz w:val="28"/>
          <w:szCs w:val="28"/>
          <w:lang w:val="kk-KZ" w:eastAsia="en-US"/>
        </w:rPr>
        <w:t>адресант пен адресаттың ортақ білімдер жүйесі мен ортақ білім аясына негіз</w:t>
      </w:r>
      <w:r w:rsidR="0030292B">
        <w:rPr>
          <w:rFonts w:ascii="Times New Roman" w:eastAsia="Times New Roman" w:hAnsi="Times New Roman" w:cs="Times New Roman"/>
          <w:sz w:val="28"/>
          <w:szCs w:val="28"/>
          <w:lang w:val="kk-KZ" w:eastAsia="en-US"/>
        </w:rPr>
        <w:t>делген прагматикалық ықпал</w:t>
      </w:r>
      <w:r w:rsidR="00430443" w:rsidRPr="008050E5">
        <w:rPr>
          <w:rFonts w:ascii="Times New Roman" w:eastAsia="Times New Roman" w:hAnsi="Times New Roman" w:cs="Times New Roman"/>
          <w:sz w:val="28"/>
          <w:szCs w:val="28"/>
          <w:lang w:val="kk-KZ" w:eastAsia="en-US"/>
        </w:rPr>
        <w:t>.</w:t>
      </w:r>
    </w:p>
    <w:p w:rsidR="00430443" w:rsidRDefault="00B46600" w:rsidP="00B46600">
      <w:pPr>
        <w:shd w:val="clear" w:color="auto" w:fill="FFFFFF"/>
        <w:spacing w:after="0" w:line="240" w:lineRule="auto"/>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 </w:t>
      </w:r>
      <w:r w:rsidR="00430443" w:rsidRPr="008050E5">
        <w:rPr>
          <w:rFonts w:ascii="Times New Roman" w:eastAsia="Times New Roman" w:hAnsi="Times New Roman" w:cs="Times New Roman"/>
          <w:sz w:val="28"/>
          <w:szCs w:val="28"/>
          <w:lang w:val="kk-KZ" w:eastAsia="en-US"/>
        </w:rPr>
        <w:t xml:space="preserve">Сонымен қатар, өлеңнің белгілі бір эмоциялық мазмұны мен поэтикалық формасы, «a last farewell», «jump together, hand in hand», «Spared all of this» деген метафоралық бейнелері – </w:t>
      </w:r>
      <w:r w:rsidR="00430443" w:rsidRPr="00F646B3">
        <w:rPr>
          <w:rFonts w:ascii="Times New Roman" w:eastAsia="Times New Roman" w:hAnsi="Times New Roman" w:cs="Times New Roman"/>
          <w:sz w:val="28"/>
          <w:szCs w:val="28"/>
          <w:lang w:val="kk-KZ" w:eastAsia="en-US"/>
        </w:rPr>
        <w:t>арнайы пресуппозицияның</w:t>
      </w:r>
      <w:r w:rsidR="00430443" w:rsidRPr="008050E5">
        <w:rPr>
          <w:rFonts w:ascii="Times New Roman" w:eastAsia="Times New Roman" w:hAnsi="Times New Roman" w:cs="Times New Roman"/>
          <w:sz w:val="28"/>
          <w:szCs w:val="28"/>
          <w:lang w:val="kk-KZ" w:eastAsia="en-US"/>
        </w:rPr>
        <w:t xml:space="preserve"> элементтері ретінде көрініс табады. Бұл – тек нақты тарихи контекстке емес, сонымен қатар әдеби интертекстуалдылыққа және оқырманның поэтикалық тәжірибесіне негізделетін пресуппозициялық қабат. Бұл өлеңде оқырманның поэзиядан эмоционалдық рефлексияны күтуі – арнайы пресуппозицияны қабылдауға мүмкіндік береді.</w:t>
      </w:r>
    </w:p>
    <w:p w:rsidR="003D1802" w:rsidRDefault="003D1802" w:rsidP="00430443">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3D1802">
        <w:rPr>
          <w:rFonts w:ascii="Times New Roman" w:eastAsia="Times New Roman" w:hAnsi="Times New Roman" w:cs="Times New Roman"/>
          <w:sz w:val="28"/>
          <w:szCs w:val="28"/>
          <w:lang w:val="kk-KZ" w:eastAsia="en-US"/>
        </w:rPr>
        <w:t xml:space="preserve">Поэтикалық шығармалар қазіргі таңда түрлі ғылым салаларындағы зерттеушілердің – </w:t>
      </w:r>
      <w:r w:rsidR="00B46600">
        <w:rPr>
          <w:rFonts w:ascii="Times New Roman" w:eastAsia="Times New Roman" w:hAnsi="Times New Roman" w:cs="Times New Roman"/>
          <w:sz w:val="28"/>
          <w:szCs w:val="28"/>
          <w:lang w:val="kk-KZ" w:eastAsia="en-US"/>
        </w:rPr>
        <w:t>әдебиетшілердің</w:t>
      </w:r>
      <w:r w:rsidRPr="003D1802">
        <w:rPr>
          <w:rFonts w:ascii="Times New Roman" w:eastAsia="Times New Roman" w:hAnsi="Times New Roman" w:cs="Times New Roman"/>
          <w:sz w:val="28"/>
          <w:szCs w:val="28"/>
          <w:lang w:val="kk-KZ" w:eastAsia="en-US"/>
        </w:rPr>
        <w:t xml:space="preserve">, философтардың, лингвистер мен математиктердің назарын аударуда. Тіл мен мәдениеттің көрінісі ретінде, поэтикалық мәтіндер өзіндік құрылымдық жүйеге ие болып, оны зерттеу поэзияға қатысты жаңа аспектілердің туындауына себеп болуда. Поэтикалық мәтіндерге лингвистикалық талдау жасау барысында рифма мен ырғақ жүйесі, тілдік бейнелеу құралдары, троптар мен фигуралардың қызметі, сондай-ақ тұтас поэтикалық құрылымның ұйымдасу тетіктері қарастырылады. Лингвистердің зерттеу нысаны ретінде поэтикалық мәтіндегі гипербайланыс пен гиперқұрылымдылық ерекшеліктері, оның ақпараттық әлеуеті мен эстетикалық мағына беру тәсілдері өзектілікке ие. Сонымен қатар, поэзиялық мәтіндерге </w:t>
      </w:r>
      <w:r w:rsidR="0030292B">
        <w:rPr>
          <w:rFonts w:ascii="Times New Roman" w:eastAsia="Times New Roman" w:hAnsi="Times New Roman" w:cs="Times New Roman"/>
          <w:sz w:val="28"/>
          <w:szCs w:val="28"/>
          <w:lang w:val="kk-KZ" w:eastAsia="en-US"/>
        </w:rPr>
        <w:t xml:space="preserve">дискурсивті тұрғыдан қарау оны </w:t>
      </w:r>
      <w:r w:rsidR="0030292B" w:rsidRPr="00F646B3">
        <w:rPr>
          <w:rFonts w:ascii="Times New Roman" w:eastAsia="Times New Roman" w:hAnsi="Times New Roman" w:cs="Times New Roman"/>
          <w:sz w:val="28"/>
          <w:szCs w:val="28"/>
          <w:lang w:val="kk-KZ" w:eastAsia="en-US"/>
        </w:rPr>
        <w:t>автор – оқырман</w:t>
      </w:r>
      <w:r w:rsidRPr="003D1802">
        <w:rPr>
          <w:rFonts w:ascii="Times New Roman" w:eastAsia="Times New Roman" w:hAnsi="Times New Roman" w:cs="Times New Roman"/>
          <w:sz w:val="28"/>
          <w:szCs w:val="28"/>
          <w:lang w:val="kk-KZ" w:eastAsia="en-US"/>
        </w:rPr>
        <w:t xml:space="preserve"> коммуникативтік өзара әрекетінің күрделі жүйесі ретінде сипаттауға мүмкіндік беріп, </w:t>
      </w:r>
      <w:r w:rsidRPr="003D1802">
        <w:rPr>
          <w:rFonts w:ascii="Times New Roman" w:eastAsia="Times New Roman" w:hAnsi="Times New Roman" w:cs="Times New Roman"/>
          <w:sz w:val="28"/>
          <w:szCs w:val="28"/>
          <w:lang w:val="kk-KZ" w:eastAsia="en-US"/>
        </w:rPr>
        <w:lastRenderedPageBreak/>
        <w:t>поэтикалық дискурстың прагматикалық және когнитивтік өлшемдерін ашуға жол ашады.</w:t>
      </w:r>
    </w:p>
    <w:p w:rsidR="00F54880" w:rsidRDefault="00F54880" w:rsidP="005E372C">
      <w:pPr>
        <w:shd w:val="clear" w:color="auto" w:fill="FFFFFF"/>
        <w:spacing w:after="0" w:line="240" w:lineRule="auto"/>
        <w:ind w:firstLine="567"/>
        <w:jc w:val="both"/>
        <w:rPr>
          <w:rFonts w:ascii="Times New Roman" w:hAnsi="Times New Roman" w:cs="Times New Roman"/>
          <w:sz w:val="28"/>
          <w:szCs w:val="28"/>
          <w:lang w:val="kk-KZ"/>
        </w:rPr>
      </w:pPr>
      <w:r w:rsidRPr="00F54880">
        <w:rPr>
          <w:rFonts w:ascii="Times New Roman" w:eastAsia="Times New Roman" w:hAnsi="Times New Roman" w:cs="Times New Roman"/>
          <w:sz w:val="28"/>
          <w:szCs w:val="28"/>
          <w:lang w:val="kk-KZ" w:eastAsia="en-US"/>
        </w:rPr>
        <w:t xml:space="preserve">Прагмалингвистиканың зерттеу нысанын жан-жақты тану </w:t>
      </w:r>
      <w:r w:rsidR="0030292B" w:rsidRPr="0030292B">
        <w:rPr>
          <w:rFonts w:ascii="Times New Roman" w:eastAsia="Times New Roman" w:hAnsi="Times New Roman" w:cs="Times New Roman"/>
          <w:sz w:val="28"/>
          <w:szCs w:val="28"/>
          <w:lang w:val="kk-KZ" w:eastAsia="en-US"/>
        </w:rPr>
        <w:t>және сөйлеу тіліндегі дискурс пен мәтіннің мазмұндық-ақпараттық құрылымын айқындау мақсатында</w:t>
      </w:r>
      <w:r w:rsidR="0030292B">
        <w:rPr>
          <w:rFonts w:ascii="Times New Roman" w:eastAsia="Times New Roman" w:hAnsi="Times New Roman" w:cs="Times New Roman"/>
          <w:sz w:val="28"/>
          <w:szCs w:val="28"/>
          <w:lang w:val="kk-KZ" w:eastAsia="en-US"/>
        </w:rPr>
        <w:t>,</w:t>
      </w:r>
      <w:r w:rsidRPr="00F54880">
        <w:rPr>
          <w:rFonts w:ascii="Times New Roman" w:eastAsia="Times New Roman" w:hAnsi="Times New Roman" w:cs="Times New Roman"/>
          <w:sz w:val="28"/>
          <w:szCs w:val="28"/>
          <w:lang w:val="kk-KZ" w:eastAsia="en-US"/>
        </w:rPr>
        <w:t xml:space="preserve"> поэтикалық дискурстағы таңбалардың әрекетін және болмыстық ерекшелігін адресант пен адресаттың өзара коммуникативтік-прагматикалық байланысы арқылы қарастыру қазіргі тіл білімінде поэтикалық дискурстың прагматикалық және просодикалық аспектілерін кешенді зерттеуге негіз бола алады.</w:t>
      </w:r>
      <w:r w:rsidRPr="00F54880">
        <w:rPr>
          <w:rFonts w:ascii="Times New Roman" w:hAnsi="Times New Roman" w:cs="Times New Roman"/>
          <w:sz w:val="28"/>
          <w:szCs w:val="28"/>
          <w:lang w:val="kk-KZ"/>
        </w:rPr>
        <w:t xml:space="preserve">Сөйлеу әрекетінің прагматикалық аспектілерін зерттейтін прагмалингвистика жазбаша мәтін мен ауызша дискурстың құрылымдық және функционалдық айырмашылықтарын ескере отырып, тілдік коммуникацияның табиғатын кешенді түрде қарастырады. Бұл тұрғыда </w:t>
      </w:r>
      <w:r w:rsidRPr="00F646B3">
        <w:rPr>
          <w:rFonts w:ascii="Times New Roman" w:hAnsi="Times New Roman" w:cs="Times New Roman"/>
          <w:sz w:val="28"/>
          <w:szCs w:val="28"/>
          <w:lang w:val="kk-KZ"/>
        </w:rPr>
        <w:t>дискурс пен мәтін</w:t>
      </w:r>
      <w:r w:rsidRPr="00F54880">
        <w:rPr>
          <w:rFonts w:ascii="Times New Roman" w:hAnsi="Times New Roman" w:cs="Times New Roman"/>
          <w:sz w:val="28"/>
          <w:szCs w:val="28"/>
          <w:lang w:val="kk-KZ"/>
        </w:rPr>
        <w:t xml:space="preserve"> прагмалингвистикалық талдаудың негізгі нысаны ретінде қарастырылады, олардың әрқайсысы коммуниканттардың интенциясын, тілдік құралдарды таңдауын және әлеуметтік-коммуникативтік жағдайды есепке ала отырып сипатталады. </w:t>
      </w:r>
      <w:r w:rsidR="00A42169" w:rsidRPr="00A42169">
        <w:rPr>
          <w:rFonts w:ascii="Times New Roman" w:hAnsi="Times New Roman" w:cs="Times New Roman"/>
          <w:sz w:val="28"/>
          <w:szCs w:val="28"/>
          <w:lang w:val="kk-KZ"/>
        </w:rPr>
        <w:t xml:space="preserve">Поэтикалық дискурс – прагмалингвистикалық </w:t>
      </w:r>
      <w:r w:rsidR="00A42169">
        <w:rPr>
          <w:rFonts w:ascii="Times New Roman" w:hAnsi="Times New Roman" w:cs="Times New Roman"/>
          <w:sz w:val="28"/>
          <w:szCs w:val="28"/>
          <w:lang w:val="kk-KZ"/>
        </w:rPr>
        <w:t xml:space="preserve">зерттеулерде ерекше маңызға ие, </w:t>
      </w:r>
      <w:r w:rsidRPr="00F54880">
        <w:rPr>
          <w:rFonts w:ascii="Times New Roman" w:hAnsi="Times New Roman" w:cs="Times New Roman"/>
          <w:sz w:val="28"/>
          <w:szCs w:val="28"/>
          <w:lang w:val="kk-KZ"/>
        </w:rPr>
        <w:t xml:space="preserve">себебі ол адресант пен адресат арасындағы ерекше эстетикалық-коммуникативтік байланысқа негізделеді. Поэтикалық мәтінде ақпарат тек хабарлау құралы ғана емес, сонымен қатар эмоциялық, семиотикалық және когнитивтік мазмұнмен қатар ұсынылады. </w:t>
      </w:r>
      <w:r>
        <w:rPr>
          <w:rFonts w:ascii="Times New Roman" w:hAnsi="Times New Roman" w:cs="Times New Roman"/>
          <w:sz w:val="28"/>
          <w:szCs w:val="28"/>
          <w:lang w:val="kk-KZ"/>
        </w:rPr>
        <w:t>Бұл</w:t>
      </w:r>
      <w:r w:rsidRPr="00F54880">
        <w:rPr>
          <w:rFonts w:ascii="Times New Roman" w:hAnsi="Times New Roman" w:cs="Times New Roman"/>
          <w:sz w:val="28"/>
          <w:szCs w:val="28"/>
          <w:lang w:val="kk-KZ"/>
        </w:rPr>
        <w:t xml:space="preserve"> дискурста оқырман автормен тікелей диалогқа түсетіндей әсер алады, бұл поэзияны қабылдаудағы рефлексиялық, қайта оқу, есте сақтау тәрізді прагматикалық стратегиялардың белсенді қолданылуына ықпал етеді. Поэтикалық дискурс прагмалингвистикалық аспектіде ақпаратты жеткізу мен қабылдаудың ерекше тәсілін, тілдік және </w:t>
      </w:r>
      <w:r>
        <w:rPr>
          <w:rFonts w:ascii="Times New Roman" w:hAnsi="Times New Roman" w:cs="Times New Roman"/>
          <w:sz w:val="28"/>
          <w:szCs w:val="28"/>
          <w:lang w:val="kk-KZ"/>
        </w:rPr>
        <w:t>паралингвистикалықбірліктердің</w:t>
      </w:r>
      <w:r w:rsidRPr="00F54880">
        <w:rPr>
          <w:rFonts w:ascii="Times New Roman" w:hAnsi="Times New Roman" w:cs="Times New Roman"/>
          <w:sz w:val="28"/>
          <w:szCs w:val="28"/>
          <w:lang w:val="kk-KZ"/>
        </w:rPr>
        <w:t xml:space="preserve"> үйлесімді бірлігін көрсетед</w:t>
      </w:r>
      <w:r>
        <w:rPr>
          <w:rFonts w:ascii="Times New Roman" w:hAnsi="Times New Roman" w:cs="Times New Roman"/>
          <w:sz w:val="28"/>
          <w:szCs w:val="28"/>
          <w:lang w:val="kk-KZ"/>
        </w:rPr>
        <w:t xml:space="preserve">і. </w:t>
      </w:r>
      <w:r w:rsidRPr="00F54880">
        <w:rPr>
          <w:rFonts w:ascii="Times New Roman" w:hAnsi="Times New Roman" w:cs="Times New Roman"/>
          <w:sz w:val="28"/>
          <w:szCs w:val="28"/>
          <w:lang w:val="kk-KZ"/>
        </w:rPr>
        <w:t xml:space="preserve">Сонымен қатар, дискурстың бұл түрі поэтикалық коммуникациядағы мәдени, эмоционалдық және концептуалдық мазмұнның тереңдігімен ерекшеленеді. Осыған байланысты, поэтикалық дискурсқа антропоцентристік және ментальді бағдар тән, өйткені ол адам болмысының ішкі рухани құрылымдарын тілдік форма арқылы көркем бейнелеуге бағытталған. </w:t>
      </w:r>
    </w:p>
    <w:p w:rsidR="005E372C" w:rsidRDefault="005E372C" w:rsidP="005E372C">
      <w:pPr>
        <w:shd w:val="clear" w:color="auto" w:fill="FFFFFF"/>
        <w:spacing w:after="0" w:line="240" w:lineRule="auto"/>
        <w:ind w:firstLine="567"/>
        <w:jc w:val="both"/>
        <w:rPr>
          <w:rFonts w:ascii="Times New Roman" w:hAnsi="Times New Roman" w:cs="Times New Roman"/>
          <w:b/>
          <w:sz w:val="28"/>
          <w:szCs w:val="28"/>
          <w:lang w:val="kk-KZ"/>
        </w:rPr>
      </w:pPr>
    </w:p>
    <w:p w:rsidR="00861FB5" w:rsidRPr="008050E5" w:rsidRDefault="005C7107" w:rsidP="00903EEE">
      <w:pPr>
        <w:spacing w:after="0" w:line="240" w:lineRule="auto"/>
        <w:ind w:firstLine="567"/>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 xml:space="preserve">Бірінші тарау бойынша </w:t>
      </w:r>
      <w:r w:rsidR="00903EEE" w:rsidRPr="008050E5">
        <w:rPr>
          <w:rFonts w:ascii="Times New Roman" w:hAnsi="Times New Roman" w:cs="Times New Roman"/>
          <w:b/>
          <w:sz w:val="28"/>
          <w:szCs w:val="28"/>
          <w:lang w:val="kk-KZ"/>
        </w:rPr>
        <w:t>тұжырым</w:t>
      </w:r>
    </w:p>
    <w:p w:rsidR="00D41594" w:rsidRPr="00D41594" w:rsidRDefault="00D41594" w:rsidP="00D41594">
      <w:pPr>
        <w:spacing w:after="0" w:line="240" w:lineRule="auto"/>
        <w:ind w:firstLine="567"/>
        <w:contextualSpacing/>
        <w:jc w:val="both"/>
        <w:rPr>
          <w:rFonts w:ascii="Times New Roman" w:hAnsi="Times New Roman" w:cs="Times New Roman"/>
          <w:bCs/>
          <w:sz w:val="28"/>
          <w:szCs w:val="28"/>
          <w:lang w:val="kk-KZ"/>
        </w:rPr>
      </w:pPr>
      <w:r w:rsidRPr="00D41594">
        <w:rPr>
          <w:rFonts w:ascii="Times New Roman" w:hAnsi="Times New Roman" w:cs="Times New Roman"/>
          <w:bCs/>
          <w:sz w:val="28"/>
          <w:szCs w:val="28"/>
          <w:lang w:val="kk-KZ"/>
        </w:rPr>
        <w:t>Зерттеу жұмысының теориялық бөлігінде қазіргі лингвистикадағы поэтикалық дискурсты зерттеудің өзектілігі мен бағыттары, құрылымдық ерекшеліктері мен прагмалингвистикалық сипаттары кеңінен қарастырылып, олардың ғылыми негіздері жүйеленді. Бұл бөлім поэтикалық дискурстың күрделі коммуникативтік феномен ретіндегі табиғатын айқындап, оны прагматика, дискурстану, лингвомәдениеттану және фонетика тәрізді тоғысқан ғылыми салалардың шеңберінде талдауға негіз қалады.</w:t>
      </w:r>
    </w:p>
    <w:p w:rsidR="009746A3" w:rsidRDefault="00D41594" w:rsidP="00D41594">
      <w:pPr>
        <w:spacing w:after="0" w:line="240" w:lineRule="auto"/>
        <w:ind w:firstLine="567"/>
        <w:contextualSpacing/>
        <w:jc w:val="both"/>
        <w:rPr>
          <w:rFonts w:ascii="Times New Roman" w:hAnsi="Times New Roman" w:cs="Times New Roman"/>
          <w:bCs/>
          <w:sz w:val="28"/>
          <w:szCs w:val="28"/>
          <w:lang w:val="kk-KZ"/>
        </w:rPr>
      </w:pPr>
      <w:r w:rsidRPr="00D41594">
        <w:rPr>
          <w:rFonts w:ascii="Times New Roman" w:hAnsi="Times New Roman" w:cs="Times New Roman"/>
          <w:bCs/>
          <w:sz w:val="28"/>
          <w:szCs w:val="28"/>
          <w:lang w:val="kk-KZ"/>
        </w:rPr>
        <w:t xml:space="preserve">Ағылшын және қазақ тілдеріндегі поэтикалық дискурстың лингвистикалық зерттелу бағыттарына жасалған шолу нәтижесінде поэзия тілінің ерекше коммуникативтік жүйе ретінде түрлі лингвистикалық парадигмаларда – құрылымдық, семиотикалық, функционалдық және прагматикалық бағыттарда зерделенетіні анықталды. Екі тілде де поэтикалық дискурс эстетикалық және </w:t>
      </w:r>
      <w:r w:rsidRPr="00D41594">
        <w:rPr>
          <w:rFonts w:ascii="Times New Roman" w:hAnsi="Times New Roman" w:cs="Times New Roman"/>
          <w:bCs/>
          <w:sz w:val="28"/>
          <w:szCs w:val="28"/>
          <w:lang w:val="kk-KZ"/>
        </w:rPr>
        <w:lastRenderedPageBreak/>
        <w:t>символдық мәнге ие болуымен қатар, тілдік коды, адресант-интенциясы және адресаттық қабылдау механизмі арқылы күрделі мағыналық құрылым құрайды.</w:t>
      </w:r>
    </w:p>
    <w:p w:rsidR="00D41594" w:rsidRPr="00D41594" w:rsidRDefault="00D41594" w:rsidP="00D41594">
      <w:pPr>
        <w:spacing w:after="0" w:line="240" w:lineRule="auto"/>
        <w:ind w:firstLine="567"/>
        <w:contextualSpacing/>
        <w:jc w:val="both"/>
        <w:rPr>
          <w:rFonts w:ascii="Times New Roman" w:hAnsi="Times New Roman" w:cs="Times New Roman"/>
          <w:bCs/>
          <w:sz w:val="28"/>
          <w:szCs w:val="28"/>
          <w:lang w:val="kk-KZ"/>
        </w:rPr>
      </w:pPr>
      <w:r w:rsidRPr="00D41594">
        <w:rPr>
          <w:rFonts w:ascii="Times New Roman" w:hAnsi="Times New Roman" w:cs="Times New Roman"/>
          <w:bCs/>
          <w:sz w:val="28"/>
          <w:szCs w:val="28"/>
          <w:lang w:val="kk-KZ"/>
        </w:rPr>
        <w:t xml:space="preserve">Поэтикалық дискурстың негізгі белгілері мен құрылымдық ерекшеліктеріне тоқталған бөлімде поэтикалық дискурстың адресант пен адресат арасындағы тілдік-эстетикалық өзара ықпалдастыққа негізделетіні, оның креативтілігі, экспрессивтілігі, ритмикалық ұйымдасуы, семантикалық көпқабаттылығы және прагматикалық бағдарлы мазмұнмен ерекшеленетіні нақтыланды. Поэтикалық дискурста тілдік құралдар поэтикалық формаға бағындырылып, стилистикалық, метафоралық және символдық қабаттар арқылы коммуникативтік әсерге қол жеткізіледі. </w:t>
      </w:r>
      <w:r w:rsidR="009746A3">
        <w:rPr>
          <w:rFonts w:ascii="Times New Roman" w:hAnsi="Times New Roman" w:cs="Times New Roman"/>
          <w:bCs/>
          <w:sz w:val="28"/>
          <w:szCs w:val="28"/>
          <w:lang w:val="kk-KZ"/>
        </w:rPr>
        <w:t xml:space="preserve">Ағылшын </w:t>
      </w:r>
      <w:r w:rsidRPr="00D41594">
        <w:rPr>
          <w:rFonts w:ascii="Times New Roman" w:hAnsi="Times New Roman" w:cs="Times New Roman"/>
          <w:bCs/>
          <w:sz w:val="28"/>
          <w:szCs w:val="28"/>
          <w:lang w:val="kk-KZ"/>
        </w:rPr>
        <w:t xml:space="preserve">және </w:t>
      </w:r>
      <w:r w:rsidR="009746A3">
        <w:rPr>
          <w:rFonts w:ascii="Times New Roman" w:hAnsi="Times New Roman" w:cs="Times New Roman"/>
          <w:bCs/>
          <w:sz w:val="28"/>
          <w:szCs w:val="28"/>
          <w:lang w:val="kk-KZ"/>
        </w:rPr>
        <w:t>қазақ</w:t>
      </w:r>
      <w:r w:rsidRPr="00D41594">
        <w:rPr>
          <w:rFonts w:ascii="Times New Roman" w:hAnsi="Times New Roman" w:cs="Times New Roman"/>
          <w:bCs/>
          <w:sz w:val="28"/>
          <w:szCs w:val="28"/>
          <w:lang w:val="kk-KZ"/>
        </w:rPr>
        <w:t xml:space="preserve"> поэзиясындағы өлең формалары – қазақ поэзиясында буын мен ұйқас жүйесіне негізделсе, ағылшын поэзиясында метр мен ырғақтың қызметі басым – тілдік құрылымның көркемдік қызметіне бағынышты екендігімен ерекшеленеді. Осы құрылымдық ерекшеліктер поэтикалық дискурстың тілдік болмысын, оның мағыналық ұйымдасуын және оқырманмен байланыс орнату әдісін белгілейді.</w:t>
      </w:r>
    </w:p>
    <w:p w:rsidR="00D41594" w:rsidRPr="00D41594" w:rsidRDefault="00D41594" w:rsidP="009746A3">
      <w:pPr>
        <w:spacing w:after="0" w:line="240" w:lineRule="auto"/>
        <w:ind w:firstLine="567"/>
        <w:contextualSpacing/>
        <w:jc w:val="both"/>
        <w:rPr>
          <w:rFonts w:ascii="Times New Roman" w:hAnsi="Times New Roman" w:cs="Times New Roman"/>
          <w:bCs/>
          <w:sz w:val="28"/>
          <w:szCs w:val="28"/>
          <w:lang w:val="kk-KZ"/>
        </w:rPr>
      </w:pPr>
      <w:r w:rsidRPr="00D41594">
        <w:rPr>
          <w:rFonts w:ascii="Times New Roman" w:hAnsi="Times New Roman" w:cs="Times New Roman"/>
          <w:bCs/>
          <w:sz w:val="28"/>
          <w:szCs w:val="28"/>
          <w:lang w:val="kk-KZ"/>
        </w:rPr>
        <w:t>Поэтикалық дискурстың прагмалингвистикалық аспектілеріне, соның ішінде пресуппозиция, локутивті, иллокутивті және перлокутивті актілерге жасалған талдау нәтижесінде поэтикалық мәтінде прагматикалық мазмұнның көпқабатты құрылымда көрініс табатыны дәлелденді. Поэтикалық дискурстағы сөйлеу актілері поэтикалық интенцияны жүзеге асыру құралы ретінде көрініс тауып, автордың ұстанымын, көзқарасын және эмоциялық күйін реципиентке жеткізеді. Иллокутивті актілер – бұйыру, өтініш, бағалау – поэтикалық мәтінде стилистикалық тұрғыда бейнеленсе, перлокутивті әсер оқырманның эмоциялық күйін қалыптастырумен ерекшеленеді. Сонымен қатар, пресуппозиция арқылы поэтикалық мәтінде контекстке тәуелді жасырын мағына қабаттары құрылып, адресаттың когнитивтік қабылдауына белсенді әсер етеді. Бұл поэтикалық дискурстың прагмалингвистикалық құрылымы мен коммуникативтік нәтиж</w:t>
      </w:r>
      <w:r w:rsidR="009746A3">
        <w:rPr>
          <w:rFonts w:ascii="Times New Roman" w:hAnsi="Times New Roman" w:cs="Times New Roman"/>
          <w:bCs/>
          <w:sz w:val="28"/>
          <w:szCs w:val="28"/>
          <w:lang w:val="kk-KZ"/>
        </w:rPr>
        <w:t>есінің күрделілігін айғақтайды.</w:t>
      </w:r>
    </w:p>
    <w:p w:rsidR="003C0436" w:rsidRDefault="00D41594" w:rsidP="00D41594">
      <w:pPr>
        <w:spacing w:after="0" w:line="240" w:lineRule="auto"/>
        <w:ind w:firstLine="567"/>
        <w:contextualSpacing/>
        <w:jc w:val="both"/>
        <w:rPr>
          <w:rFonts w:ascii="Times New Roman" w:eastAsia="Times New Roman" w:hAnsi="Times New Roman" w:cs="Times New Roman"/>
          <w:sz w:val="28"/>
          <w:szCs w:val="28"/>
          <w:lang w:val="kk-KZ"/>
        </w:rPr>
      </w:pPr>
      <w:r w:rsidRPr="00D41594">
        <w:rPr>
          <w:rFonts w:ascii="Times New Roman" w:hAnsi="Times New Roman" w:cs="Times New Roman"/>
          <w:bCs/>
          <w:sz w:val="28"/>
          <w:szCs w:val="28"/>
          <w:lang w:val="kk-KZ"/>
        </w:rPr>
        <w:t xml:space="preserve">Жалпы алғанда, </w:t>
      </w:r>
      <w:r w:rsidR="009746A3">
        <w:rPr>
          <w:rFonts w:ascii="Times New Roman" w:hAnsi="Times New Roman" w:cs="Times New Roman"/>
          <w:bCs/>
          <w:sz w:val="28"/>
          <w:szCs w:val="28"/>
          <w:lang w:val="kk-KZ"/>
        </w:rPr>
        <w:t>зерттеу жұмысымызд</w:t>
      </w:r>
      <w:r w:rsidRPr="00D41594">
        <w:rPr>
          <w:rFonts w:ascii="Times New Roman" w:hAnsi="Times New Roman" w:cs="Times New Roman"/>
          <w:bCs/>
          <w:sz w:val="28"/>
          <w:szCs w:val="28"/>
          <w:lang w:val="kk-KZ"/>
        </w:rPr>
        <w:t xml:space="preserve">ың теориялық бөлімі поэтикалық дискурстың табиғатын көпаспекті тұрғыда қарастыру арқылы </w:t>
      </w:r>
      <w:r w:rsidR="009746A3">
        <w:rPr>
          <w:rFonts w:ascii="Times New Roman" w:hAnsi="Times New Roman" w:cs="Times New Roman"/>
          <w:bCs/>
          <w:sz w:val="28"/>
          <w:szCs w:val="28"/>
          <w:lang w:val="kk-KZ"/>
        </w:rPr>
        <w:t>ағылшын</w:t>
      </w:r>
      <w:r w:rsidRPr="00D41594">
        <w:rPr>
          <w:rFonts w:ascii="Times New Roman" w:hAnsi="Times New Roman" w:cs="Times New Roman"/>
          <w:bCs/>
          <w:sz w:val="28"/>
          <w:szCs w:val="28"/>
          <w:lang w:val="kk-KZ"/>
        </w:rPr>
        <w:t xml:space="preserve"> және </w:t>
      </w:r>
      <w:r w:rsidR="009746A3">
        <w:rPr>
          <w:rFonts w:ascii="Times New Roman" w:hAnsi="Times New Roman" w:cs="Times New Roman"/>
          <w:bCs/>
          <w:sz w:val="28"/>
          <w:szCs w:val="28"/>
          <w:lang w:val="kk-KZ"/>
        </w:rPr>
        <w:t>қазақ</w:t>
      </w:r>
      <w:r w:rsidRPr="00D41594">
        <w:rPr>
          <w:rFonts w:ascii="Times New Roman" w:hAnsi="Times New Roman" w:cs="Times New Roman"/>
          <w:bCs/>
          <w:sz w:val="28"/>
          <w:szCs w:val="28"/>
          <w:lang w:val="kk-KZ"/>
        </w:rPr>
        <w:t xml:space="preserve"> поэзиясын сипаттайтын лингвистикалық, құрылымдық және прагматикалық ерекшеліктерді анықтауға негіз болды. Бұл қорытындылар поэтикалық дискурсты зерттеудің пәнаралық әдістемесін жетілдіруге және ұлттық поэзиялардың тілдік болмысын ғылыми негізде сипаттауға үлес қосады.</w:t>
      </w:r>
    </w:p>
    <w:p w:rsidR="003C0436" w:rsidRDefault="003C0436" w:rsidP="00903EEE">
      <w:pPr>
        <w:spacing w:after="0" w:line="240" w:lineRule="auto"/>
        <w:ind w:firstLine="567"/>
        <w:contextualSpacing/>
        <w:jc w:val="both"/>
        <w:rPr>
          <w:rFonts w:ascii="Times New Roman" w:eastAsia="Times New Roman" w:hAnsi="Times New Roman" w:cs="Times New Roman"/>
          <w:sz w:val="28"/>
          <w:szCs w:val="28"/>
          <w:lang w:val="kk-KZ"/>
        </w:rPr>
      </w:pPr>
    </w:p>
    <w:p w:rsidR="00101310" w:rsidRDefault="00101310" w:rsidP="00903EEE">
      <w:pPr>
        <w:spacing w:after="0" w:line="240" w:lineRule="auto"/>
        <w:ind w:firstLine="567"/>
        <w:contextualSpacing/>
        <w:jc w:val="both"/>
        <w:rPr>
          <w:rFonts w:ascii="Times New Roman" w:eastAsia="Times New Roman" w:hAnsi="Times New Roman" w:cs="Times New Roman"/>
          <w:sz w:val="28"/>
          <w:szCs w:val="28"/>
          <w:lang w:val="kk-KZ"/>
        </w:rPr>
      </w:pPr>
    </w:p>
    <w:p w:rsidR="00101310" w:rsidRDefault="00101310" w:rsidP="00903EEE">
      <w:pPr>
        <w:spacing w:after="0" w:line="240" w:lineRule="auto"/>
        <w:ind w:firstLine="567"/>
        <w:contextualSpacing/>
        <w:jc w:val="both"/>
        <w:rPr>
          <w:rFonts w:ascii="Times New Roman" w:eastAsia="Times New Roman" w:hAnsi="Times New Roman" w:cs="Times New Roman"/>
          <w:sz w:val="28"/>
          <w:szCs w:val="28"/>
          <w:lang w:val="kk-KZ"/>
        </w:rPr>
      </w:pPr>
    </w:p>
    <w:p w:rsidR="00101310" w:rsidRDefault="00101310" w:rsidP="00903EEE">
      <w:pPr>
        <w:spacing w:after="0" w:line="240" w:lineRule="auto"/>
        <w:ind w:firstLine="567"/>
        <w:contextualSpacing/>
        <w:jc w:val="both"/>
        <w:rPr>
          <w:rFonts w:ascii="Times New Roman" w:eastAsia="Times New Roman" w:hAnsi="Times New Roman" w:cs="Times New Roman"/>
          <w:sz w:val="28"/>
          <w:szCs w:val="28"/>
          <w:lang w:val="kk-KZ"/>
        </w:rPr>
      </w:pPr>
    </w:p>
    <w:p w:rsidR="00101310" w:rsidRDefault="00101310" w:rsidP="00903EEE">
      <w:pPr>
        <w:spacing w:after="0" w:line="240" w:lineRule="auto"/>
        <w:ind w:firstLine="567"/>
        <w:contextualSpacing/>
        <w:jc w:val="both"/>
        <w:rPr>
          <w:rFonts w:ascii="Times New Roman" w:eastAsia="Times New Roman" w:hAnsi="Times New Roman" w:cs="Times New Roman"/>
          <w:sz w:val="28"/>
          <w:szCs w:val="28"/>
          <w:lang w:val="kk-KZ"/>
        </w:rPr>
      </w:pPr>
    </w:p>
    <w:p w:rsidR="00101310" w:rsidRDefault="00101310" w:rsidP="00903EEE">
      <w:pPr>
        <w:spacing w:after="0" w:line="240" w:lineRule="auto"/>
        <w:ind w:firstLine="567"/>
        <w:contextualSpacing/>
        <w:jc w:val="both"/>
        <w:rPr>
          <w:rFonts w:ascii="Times New Roman" w:eastAsia="Times New Roman" w:hAnsi="Times New Roman" w:cs="Times New Roman"/>
          <w:sz w:val="28"/>
          <w:szCs w:val="28"/>
          <w:lang w:val="kk-KZ"/>
        </w:rPr>
      </w:pPr>
    </w:p>
    <w:p w:rsidR="00101310" w:rsidRDefault="00101310" w:rsidP="00903EEE">
      <w:pPr>
        <w:spacing w:after="0" w:line="240" w:lineRule="auto"/>
        <w:ind w:firstLine="567"/>
        <w:contextualSpacing/>
        <w:jc w:val="both"/>
        <w:rPr>
          <w:rFonts w:ascii="Times New Roman" w:eastAsia="Times New Roman" w:hAnsi="Times New Roman" w:cs="Times New Roman"/>
          <w:sz w:val="28"/>
          <w:szCs w:val="28"/>
          <w:lang w:val="kk-KZ"/>
        </w:rPr>
      </w:pPr>
    </w:p>
    <w:p w:rsidR="00101310" w:rsidRDefault="00101310" w:rsidP="00903EEE">
      <w:pPr>
        <w:spacing w:after="0" w:line="240" w:lineRule="auto"/>
        <w:ind w:firstLine="567"/>
        <w:contextualSpacing/>
        <w:jc w:val="both"/>
        <w:rPr>
          <w:rFonts w:ascii="Times New Roman" w:eastAsia="Times New Roman" w:hAnsi="Times New Roman" w:cs="Times New Roman"/>
          <w:sz w:val="28"/>
          <w:szCs w:val="28"/>
          <w:lang w:val="kk-KZ"/>
        </w:rPr>
      </w:pPr>
    </w:p>
    <w:p w:rsidR="00101310" w:rsidRDefault="00101310" w:rsidP="00903EEE">
      <w:pPr>
        <w:spacing w:after="0" w:line="240" w:lineRule="auto"/>
        <w:ind w:firstLine="567"/>
        <w:contextualSpacing/>
        <w:jc w:val="both"/>
        <w:rPr>
          <w:rFonts w:ascii="Times New Roman" w:eastAsia="Times New Roman" w:hAnsi="Times New Roman" w:cs="Times New Roman"/>
          <w:sz w:val="28"/>
          <w:szCs w:val="28"/>
          <w:lang w:val="kk-KZ"/>
        </w:rPr>
      </w:pPr>
    </w:p>
    <w:p w:rsidR="00101310" w:rsidRDefault="00101310" w:rsidP="00C308AF">
      <w:pPr>
        <w:spacing w:after="0" w:line="240" w:lineRule="auto"/>
        <w:contextualSpacing/>
        <w:jc w:val="both"/>
        <w:rPr>
          <w:rFonts w:ascii="Times New Roman" w:eastAsia="Times New Roman" w:hAnsi="Times New Roman" w:cs="Times New Roman"/>
          <w:sz w:val="28"/>
          <w:szCs w:val="28"/>
          <w:lang w:val="kk-KZ"/>
        </w:rPr>
      </w:pPr>
    </w:p>
    <w:p w:rsidR="00B16EF9" w:rsidRPr="0032017C" w:rsidRDefault="00B16EF9" w:rsidP="0032017C">
      <w:pPr>
        <w:pStyle w:val="a3"/>
        <w:numPr>
          <w:ilvl w:val="0"/>
          <w:numId w:val="1"/>
        </w:numPr>
        <w:tabs>
          <w:tab w:val="left" w:pos="851"/>
        </w:tabs>
        <w:spacing w:after="0" w:line="240" w:lineRule="auto"/>
        <w:ind w:left="0" w:firstLine="567"/>
        <w:jc w:val="both"/>
        <w:rPr>
          <w:rFonts w:ascii="Times New Roman" w:hAnsi="Times New Roman" w:cs="Times New Roman"/>
          <w:b/>
          <w:sz w:val="28"/>
          <w:szCs w:val="28"/>
          <w:lang w:val="kk-KZ"/>
        </w:rPr>
      </w:pPr>
      <w:r w:rsidRPr="0032017C">
        <w:rPr>
          <w:rFonts w:ascii="Times New Roman" w:hAnsi="Times New Roman" w:cs="Times New Roman"/>
          <w:b/>
          <w:sz w:val="28"/>
          <w:szCs w:val="28"/>
          <w:lang w:val="kk-KZ"/>
        </w:rPr>
        <w:lastRenderedPageBreak/>
        <w:t>АҒЫЛШЫН ЖӘНЕ ҚАЗАҚ ТІЛДЕРІНДЕГІ ПОЭТИКАЛЫҚ ДИСКУРСТЫ КОММУНИКАТИВТІ-ПРАГМАТИКАЛЫҚ ТҰРҒЫДАН ЗЕРТТЕУ</w:t>
      </w:r>
    </w:p>
    <w:p w:rsidR="008050E5" w:rsidRPr="008050E5" w:rsidRDefault="008050E5" w:rsidP="008050E5">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p>
    <w:p w:rsidR="002E7223" w:rsidRDefault="00B16EF9" w:rsidP="008050E5">
      <w:pPr>
        <w:tabs>
          <w:tab w:val="left" w:pos="3848"/>
        </w:tabs>
        <w:spacing w:after="0" w:line="240" w:lineRule="auto"/>
        <w:ind w:firstLine="567"/>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2.</w:t>
      </w:r>
      <w:r w:rsidR="003C0436">
        <w:rPr>
          <w:rFonts w:ascii="Times New Roman" w:hAnsi="Times New Roman" w:cs="Times New Roman"/>
          <w:b/>
          <w:sz w:val="28"/>
          <w:szCs w:val="28"/>
          <w:lang w:val="kk-KZ"/>
        </w:rPr>
        <w:t>1</w:t>
      </w:r>
      <w:r w:rsidR="00C308AF">
        <w:rPr>
          <w:rFonts w:ascii="Times New Roman" w:hAnsi="Times New Roman" w:cs="Times New Roman"/>
          <w:b/>
          <w:sz w:val="28"/>
          <w:szCs w:val="28"/>
          <w:lang w:val="kk-KZ"/>
        </w:rPr>
        <w:t xml:space="preserve"> </w:t>
      </w:r>
      <w:r w:rsidR="00555756" w:rsidRPr="00555756">
        <w:rPr>
          <w:rFonts w:ascii="Times New Roman" w:hAnsi="Times New Roman" w:cs="Times New Roman"/>
          <w:b/>
          <w:sz w:val="28"/>
          <w:szCs w:val="28"/>
          <w:lang w:val="kk-KZ"/>
        </w:rPr>
        <w:t xml:space="preserve">Поэтикалық дискурстағы </w:t>
      </w:r>
      <w:r w:rsidR="00B268F5">
        <w:rPr>
          <w:rFonts w:ascii="Times New Roman" w:hAnsi="Times New Roman" w:cs="Times New Roman"/>
          <w:b/>
          <w:sz w:val="28"/>
          <w:szCs w:val="28"/>
          <w:lang w:val="kk-KZ"/>
        </w:rPr>
        <w:t>вербалды</w:t>
      </w:r>
      <w:r w:rsidR="00555756" w:rsidRPr="00555756">
        <w:rPr>
          <w:rFonts w:ascii="Times New Roman" w:hAnsi="Times New Roman" w:cs="Times New Roman"/>
          <w:b/>
          <w:sz w:val="28"/>
          <w:szCs w:val="28"/>
          <w:lang w:val="kk-KZ"/>
        </w:rPr>
        <w:t xml:space="preserve"> және паралингвистикалық коммуникация қызметі</w:t>
      </w:r>
    </w:p>
    <w:p w:rsidR="0083540A" w:rsidRPr="0083540A" w:rsidRDefault="0083540A" w:rsidP="0083540A">
      <w:pPr>
        <w:tabs>
          <w:tab w:val="left" w:pos="3848"/>
        </w:tabs>
        <w:spacing w:after="0" w:line="240" w:lineRule="auto"/>
        <w:ind w:firstLine="567"/>
        <w:jc w:val="both"/>
        <w:rPr>
          <w:rFonts w:ascii="Times New Roman" w:hAnsi="Times New Roman" w:cs="Times New Roman"/>
          <w:sz w:val="28"/>
          <w:szCs w:val="28"/>
          <w:lang w:val="kk-KZ"/>
        </w:rPr>
      </w:pPr>
      <w:r w:rsidRPr="0083540A">
        <w:rPr>
          <w:rFonts w:ascii="Times New Roman" w:hAnsi="Times New Roman" w:cs="Times New Roman"/>
          <w:sz w:val="28"/>
          <w:szCs w:val="28"/>
          <w:lang w:val="kk-KZ"/>
        </w:rPr>
        <w:t xml:space="preserve">Адам баласы өмір бойы әлеуметтік ортада өзге </w:t>
      </w:r>
      <w:r>
        <w:rPr>
          <w:rFonts w:ascii="Times New Roman" w:hAnsi="Times New Roman" w:cs="Times New Roman"/>
          <w:sz w:val="28"/>
          <w:szCs w:val="28"/>
          <w:lang w:val="kk-KZ"/>
        </w:rPr>
        <w:t>тұлғалармен</w:t>
      </w:r>
      <w:r w:rsidRPr="0083540A">
        <w:rPr>
          <w:rFonts w:ascii="Times New Roman" w:hAnsi="Times New Roman" w:cs="Times New Roman"/>
          <w:sz w:val="28"/>
          <w:szCs w:val="28"/>
          <w:lang w:val="kk-KZ"/>
        </w:rPr>
        <w:t xml:space="preserve"> үздіксіз қарым-қатынаста болады. Бұл үдерісте сөйлеу тілінің рөлі ерекше, себебі ол — коммуникативтік әрекетті жүзеге асырудың негізгі әрі әмбебап құралы. Осыған байланысты әрбір коммуникативтік актідегі сөйлеу мазмұны нақты, құрылымдық жағынан жүйелі және адресатқа түсінікті болуы тиіс.</w:t>
      </w:r>
    </w:p>
    <w:p w:rsidR="0083540A" w:rsidRDefault="0083540A" w:rsidP="0083540A">
      <w:pPr>
        <w:tabs>
          <w:tab w:val="left" w:pos="3848"/>
        </w:tabs>
        <w:spacing w:after="0" w:line="240" w:lineRule="auto"/>
        <w:ind w:firstLine="567"/>
        <w:jc w:val="both"/>
        <w:rPr>
          <w:rFonts w:ascii="Times New Roman" w:hAnsi="Times New Roman" w:cs="Times New Roman"/>
          <w:sz w:val="28"/>
          <w:szCs w:val="28"/>
          <w:lang w:val="kk-KZ"/>
        </w:rPr>
      </w:pPr>
      <w:r w:rsidRPr="0083540A">
        <w:rPr>
          <w:rFonts w:ascii="Times New Roman" w:hAnsi="Times New Roman" w:cs="Times New Roman"/>
          <w:sz w:val="28"/>
          <w:szCs w:val="28"/>
          <w:lang w:val="kk-KZ"/>
        </w:rPr>
        <w:t xml:space="preserve">Қарым-қатынас — бұл адамдар арасындағы өзара байланыс формасы, ол ақпарат алмасу, өзара ықпал ету, бірін-бірі түсіну негізінде жүзеге асады. Қазіргі заманғы прагмалингвистикалық зерттеулерде адамның ішкі күйін, коммуникативтік интенциясын тану үшін оның тек </w:t>
      </w:r>
      <w:r w:rsidR="00B268F5">
        <w:rPr>
          <w:rFonts w:ascii="Times New Roman" w:hAnsi="Times New Roman" w:cs="Times New Roman"/>
          <w:sz w:val="28"/>
          <w:szCs w:val="28"/>
          <w:lang w:val="kk-KZ"/>
        </w:rPr>
        <w:t>вербалды</w:t>
      </w:r>
      <w:r w:rsidRPr="0083540A">
        <w:rPr>
          <w:rFonts w:ascii="Times New Roman" w:hAnsi="Times New Roman" w:cs="Times New Roman"/>
          <w:sz w:val="28"/>
          <w:szCs w:val="28"/>
          <w:lang w:val="kk-KZ"/>
        </w:rPr>
        <w:t xml:space="preserve"> мазмұны ғана емес, сонымен қатар қимыл-қозғалысы, сөйлеу қарқыны, интонациялық сипаттары, дауыс ырғағындағы өзгерістер сынды паралингвистикалық және просодикалық белг</w:t>
      </w:r>
      <w:r>
        <w:rPr>
          <w:rFonts w:ascii="Times New Roman" w:hAnsi="Times New Roman" w:cs="Times New Roman"/>
          <w:sz w:val="28"/>
          <w:szCs w:val="28"/>
          <w:lang w:val="kk-KZ"/>
        </w:rPr>
        <w:t xml:space="preserve">ілеріне де ерекше мән беріледі. </w:t>
      </w:r>
      <w:r w:rsidRPr="0083540A">
        <w:rPr>
          <w:rFonts w:ascii="Times New Roman" w:hAnsi="Times New Roman" w:cs="Times New Roman"/>
          <w:sz w:val="28"/>
          <w:szCs w:val="28"/>
          <w:lang w:val="kk-KZ"/>
        </w:rPr>
        <w:t>Бұл белгілер адамның коммуникативтік мінез-құлқын интерпретациялауда және оның сөйлеу актісі арқылы берілетін экспрессивті-прагматикалық мазмұнын түсіндіруде маңызды параметрлердің бірі ретінде қарастырылады.</w:t>
      </w:r>
    </w:p>
    <w:p w:rsidR="0083540A" w:rsidRPr="0083540A" w:rsidRDefault="0083540A" w:rsidP="0083540A">
      <w:pPr>
        <w:pStyle w:val="a5"/>
        <w:shd w:val="clear" w:color="auto" w:fill="FFFFFF"/>
        <w:spacing w:before="0" w:beforeAutospacing="0" w:after="0" w:afterAutospacing="0"/>
        <w:ind w:firstLine="567"/>
        <w:jc w:val="both"/>
        <w:rPr>
          <w:sz w:val="28"/>
          <w:szCs w:val="28"/>
          <w:lang w:val="kk-KZ"/>
        </w:rPr>
      </w:pPr>
      <w:r w:rsidRPr="0083540A">
        <w:rPr>
          <w:sz w:val="28"/>
          <w:szCs w:val="28"/>
          <w:lang w:val="kk-KZ"/>
        </w:rPr>
        <w:t>Адам өз өміріндегі түрлі қажеттіліктерін өтеу мақсатында өзге адамдармен пікір алмасады, сондай-ақ өз әрекеттерін үйлестіру мен реттеу үшін коммуникацияға түседі. Бұл қарым-қатынасты жүзеге асыруда ол белгілі бір этносқа тән тілдік нормаларға, соның ішінде ана тілінің грамматикалық құрылымына сай келетін сөз тіркестері мен синтаксистік үлгілерді қолданады.</w:t>
      </w:r>
    </w:p>
    <w:p w:rsidR="0083540A" w:rsidRPr="0083540A" w:rsidRDefault="0083540A" w:rsidP="0083540A">
      <w:pPr>
        <w:pStyle w:val="a5"/>
        <w:shd w:val="clear" w:color="auto" w:fill="FFFFFF"/>
        <w:spacing w:before="0" w:beforeAutospacing="0" w:after="0" w:afterAutospacing="0"/>
        <w:ind w:firstLine="567"/>
        <w:jc w:val="both"/>
        <w:rPr>
          <w:sz w:val="28"/>
          <w:szCs w:val="28"/>
          <w:lang w:val="kk-KZ"/>
        </w:rPr>
      </w:pPr>
      <w:r w:rsidRPr="0083540A">
        <w:rPr>
          <w:sz w:val="28"/>
          <w:szCs w:val="28"/>
          <w:lang w:val="kk-KZ"/>
        </w:rPr>
        <w:t>Дыбыстық тіл адам санасының дамуымен тығыз байланысты және еңбекпен бірге адамзат эволюциясының негізгі алғышарттарының бірі ретінде танылады. Тіл — жеке тұлғаның танымдық тәжірибесін, саналық құндылықтарын қоғамдық ұжымға жеткізетін басты механизм. Тұлғаның санасы әлеуметтік ортаның ықпалы мен мақсатты оқу-тәрбиелік үдерістің нәтижесінде үздіксіз дамып отырады. Бұл екі фактор — тіл мен сана — өзара шартты, бірінің дамуы екіншісінің жетілуімен тікелей сабақтас.</w:t>
      </w:r>
    </w:p>
    <w:p w:rsidR="0083540A" w:rsidRPr="0083540A" w:rsidRDefault="0083540A" w:rsidP="002E4C74">
      <w:pPr>
        <w:pStyle w:val="a5"/>
        <w:shd w:val="clear" w:color="auto" w:fill="FFFFFF"/>
        <w:spacing w:before="0" w:beforeAutospacing="0" w:after="0" w:afterAutospacing="0"/>
        <w:ind w:firstLine="567"/>
        <w:jc w:val="both"/>
        <w:rPr>
          <w:sz w:val="28"/>
          <w:szCs w:val="28"/>
          <w:lang w:val="kk-KZ"/>
        </w:rPr>
      </w:pPr>
      <w:r w:rsidRPr="0083540A">
        <w:rPr>
          <w:sz w:val="28"/>
          <w:szCs w:val="28"/>
          <w:lang w:val="kk-KZ"/>
        </w:rPr>
        <w:t>Тілдің негізгі қызметі — коммуникативтік қызмет, яғни адамдар арасындағы ақпарат алмасуды қамтамасыз ету. Сонымен қатар тіл адамның психологиялық бейнесін, ішкі жан-дүниесін танытатын көрсеткіш ретінде де маңызды. Ол сөйлеушінің интенциясын білдірумен қатар, адресатты белгілі бір әрекетке итермелейтін құрал ретінде көрініс табады. Бұл тілдің экспрессивтік және сигналдық қызметтерімен байланысты.Аталған қызметтер өзара тығыз байланыста іске аса отырып, бірін-бірі толықтырып отырады.</w:t>
      </w:r>
      <w:r w:rsidR="00306B1B">
        <w:rPr>
          <w:sz w:val="28"/>
          <w:szCs w:val="28"/>
          <w:lang w:val="kk-KZ"/>
        </w:rPr>
        <w:t xml:space="preserve"> Хабарлама мазмұнын </w:t>
      </w:r>
      <w:r w:rsidR="00306B1B" w:rsidRPr="00F646B3">
        <w:rPr>
          <w:sz w:val="28"/>
          <w:szCs w:val="28"/>
          <w:lang w:val="kk-KZ"/>
        </w:rPr>
        <w:t xml:space="preserve">жеткізетін </w:t>
      </w:r>
      <w:r w:rsidRPr="00F646B3">
        <w:rPr>
          <w:sz w:val="28"/>
          <w:szCs w:val="28"/>
          <w:lang w:val="kk-KZ"/>
        </w:rPr>
        <w:t>Мұғалім келд</w:t>
      </w:r>
      <w:r w:rsidR="00306B1B" w:rsidRPr="00F646B3">
        <w:rPr>
          <w:sz w:val="28"/>
          <w:szCs w:val="28"/>
          <w:lang w:val="kk-KZ"/>
        </w:rPr>
        <w:t>і</w:t>
      </w:r>
      <w:r w:rsidR="002E4C74" w:rsidRPr="00F646B3">
        <w:rPr>
          <w:sz w:val="28"/>
          <w:szCs w:val="28"/>
          <w:lang w:val="kk-KZ"/>
        </w:rPr>
        <w:t>деген сөйлем</w:t>
      </w:r>
      <w:r w:rsidRPr="00F646B3">
        <w:rPr>
          <w:sz w:val="28"/>
          <w:szCs w:val="28"/>
          <w:lang w:val="kk-KZ"/>
        </w:rPr>
        <w:t xml:space="preserve"> коммуникативтік актінің а</w:t>
      </w:r>
      <w:r w:rsidR="00306B1B" w:rsidRPr="00F646B3">
        <w:rPr>
          <w:sz w:val="28"/>
          <w:szCs w:val="28"/>
          <w:lang w:val="kk-KZ"/>
        </w:rPr>
        <w:t>қпараттық қызметін атқарса, ал Мұғалім келді ме?</w:t>
      </w:r>
      <w:r w:rsidRPr="0083540A">
        <w:rPr>
          <w:sz w:val="28"/>
          <w:szCs w:val="28"/>
          <w:lang w:val="kk-KZ"/>
        </w:rPr>
        <w:t xml:space="preserve"> құрылымы адресат тарапынан </w:t>
      </w:r>
      <w:r w:rsidR="002E4C74">
        <w:rPr>
          <w:sz w:val="28"/>
          <w:szCs w:val="28"/>
          <w:lang w:val="kk-KZ"/>
        </w:rPr>
        <w:t xml:space="preserve">нақты </w:t>
      </w:r>
      <w:r w:rsidR="002E4C74" w:rsidRPr="002E4C74">
        <w:rPr>
          <w:sz w:val="28"/>
          <w:szCs w:val="28"/>
          <w:lang w:val="kk-KZ"/>
        </w:rPr>
        <w:t>жауап алуға бағытталған, яғни тілдік актіні перлокутивтік тұрғыда жүзеге асыруды көздейді</w:t>
      </w:r>
      <w:r w:rsidR="00137597">
        <w:rPr>
          <w:sz w:val="28"/>
          <w:szCs w:val="28"/>
          <w:lang w:val="kk-KZ"/>
        </w:rPr>
        <w:t xml:space="preserve"> [87</w:t>
      </w:r>
      <w:r w:rsidRPr="0083540A">
        <w:rPr>
          <w:sz w:val="28"/>
          <w:szCs w:val="28"/>
          <w:lang w:val="kk-KZ"/>
        </w:rPr>
        <w:t>].</w:t>
      </w:r>
    </w:p>
    <w:p w:rsidR="002E4C74" w:rsidRDefault="002E4C74" w:rsidP="002E4C74">
      <w:pPr>
        <w:pStyle w:val="a5"/>
        <w:shd w:val="clear" w:color="auto" w:fill="FFFFFF"/>
        <w:spacing w:before="0" w:beforeAutospacing="0" w:after="0" w:afterAutospacing="0"/>
        <w:ind w:firstLine="567"/>
        <w:jc w:val="both"/>
        <w:rPr>
          <w:sz w:val="28"/>
          <w:szCs w:val="28"/>
          <w:lang w:val="kk-KZ"/>
        </w:rPr>
      </w:pPr>
      <w:r w:rsidRPr="002E4C74">
        <w:rPr>
          <w:sz w:val="28"/>
          <w:szCs w:val="28"/>
          <w:lang w:val="kk-KZ"/>
        </w:rPr>
        <w:lastRenderedPageBreak/>
        <w:t xml:space="preserve">Жеке тұлғаның өз ойын өзге адамға жеткізу мақсатында жүзеге асыратын дербес коммуникативтік әрекеті </w:t>
      </w:r>
      <w:r w:rsidRPr="00F646B3">
        <w:rPr>
          <w:sz w:val="28"/>
          <w:szCs w:val="28"/>
          <w:lang w:val="kk-KZ"/>
        </w:rPr>
        <w:t xml:space="preserve">сөйлеу </w:t>
      </w:r>
      <w:r w:rsidRPr="002E4C74">
        <w:rPr>
          <w:sz w:val="28"/>
          <w:szCs w:val="28"/>
          <w:lang w:val="kk-KZ"/>
        </w:rPr>
        <w:t>деп аталады. Сөйлеу – пікір алмасу процесінде индивидтің белгілі бір тілді жеке тәжірибесіне сай қолдану формасы. Бір тіл аясында сөйлеудің құрылымдық және функционалдық тұрғыдан әртүрлі ф</w:t>
      </w:r>
      <w:r>
        <w:rPr>
          <w:sz w:val="28"/>
          <w:szCs w:val="28"/>
          <w:lang w:val="kk-KZ"/>
        </w:rPr>
        <w:t xml:space="preserve">ормалары болуы мүмкін. Сөйлеу </w:t>
      </w:r>
      <w:r w:rsidRPr="002E4C74">
        <w:rPr>
          <w:sz w:val="28"/>
          <w:szCs w:val="28"/>
          <w:lang w:val="kk-KZ"/>
        </w:rPr>
        <w:t>адамдар арасындағы өзара түсіністікті қамтамасыз етіп қана қоймай, сонымен қатар коммуникативтік серіктесті тану, оған әсер ету құралы реті</w:t>
      </w:r>
      <w:r>
        <w:rPr>
          <w:sz w:val="28"/>
          <w:szCs w:val="28"/>
          <w:lang w:val="kk-KZ"/>
        </w:rPr>
        <w:t xml:space="preserve">нде де маңызды қызмет атқарады. </w:t>
      </w:r>
      <w:r w:rsidRPr="002E4C74">
        <w:rPr>
          <w:sz w:val="28"/>
          <w:szCs w:val="28"/>
          <w:lang w:val="kk-KZ"/>
        </w:rPr>
        <w:t xml:space="preserve">Сөйлеу </w:t>
      </w:r>
      <w:r>
        <w:rPr>
          <w:sz w:val="28"/>
          <w:szCs w:val="28"/>
          <w:lang w:val="kk-KZ"/>
        </w:rPr>
        <w:t>процесі</w:t>
      </w:r>
      <w:r w:rsidRPr="002E4C74">
        <w:rPr>
          <w:sz w:val="28"/>
          <w:szCs w:val="28"/>
          <w:lang w:val="kk-KZ"/>
        </w:rPr>
        <w:t xml:space="preserve"> арқылы адам өзінің танымдық білімін, практикалық дағдыларын кеңейтіп қана қоймай, сонымен қатар ұжымдық жадыда сақталған, ғасырлар бойы жинақталған қоғамдық-мәдени тәжірибені и</w:t>
      </w:r>
      <w:r w:rsidR="00137597">
        <w:rPr>
          <w:sz w:val="28"/>
          <w:szCs w:val="28"/>
          <w:lang w:val="kk-KZ"/>
        </w:rPr>
        <w:t>геру мүмкіндігіне ие болады [87</w:t>
      </w:r>
      <w:r w:rsidR="00137597" w:rsidRPr="00137597">
        <w:rPr>
          <w:sz w:val="28"/>
          <w:szCs w:val="28"/>
          <w:lang w:val="kk-KZ"/>
        </w:rPr>
        <w:t>, 24</w:t>
      </w:r>
      <w:r w:rsidR="00137597">
        <w:rPr>
          <w:sz w:val="28"/>
          <w:szCs w:val="28"/>
          <w:lang w:val="kk-KZ"/>
        </w:rPr>
        <w:t>б.</w:t>
      </w:r>
      <w:r w:rsidRPr="002E4C74">
        <w:rPr>
          <w:sz w:val="28"/>
          <w:szCs w:val="28"/>
          <w:lang w:val="kk-KZ"/>
        </w:rPr>
        <w:t>].</w:t>
      </w:r>
    </w:p>
    <w:p w:rsidR="002E4C74" w:rsidRPr="002E4C74" w:rsidRDefault="002E4C74" w:rsidP="002E4C74">
      <w:pPr>
        <w:pStyle w:val="a5"/>
        <w:shd w:val="clear" w:color="auto" w:fill="FFFFFF"/>
        <w:spacing w:before="0" w:beforeAutospacing="0" w:after="0" w:afterAutospacing="0"/>
        <w:ind w:firstLine="567"/>
        <w:jc w:val="both"/>
        <w:rPr>
          <w:sz w:val="28"/>
          <w:szCs w:val="28"/>
          <w:lang w:val="kk-KZ"/>
        </w:rPr>
      </w:pPr>
      <w:r w:rsidRPr="002E4C74">
        <w:rPr>
          <w:sz w:val="28"/>
          <w:szCs w:val="28"/>
          <w:lang w:val="kk-KZ"/>
        </w:rPr>
        <w:t>Тіл — бұл мағыналық ақпаратты кодтау және жеткізу функциясын атқаратын қызметтік белгілер жүйесі. Ол адамның ойы, сезімі мен ерік-жігерін білдірудің негізгі құралы ретінде қолданылады және адамдар арасындағы коммуникацияны жүзеге асырудағы басты механизм болып табылады.</w:t>
      </w:r>
    </w:p>
    <w:p w:rsidR="002E4C74" w:rsidRPr="002E4C74" w:rsidRDefault="002E4C74" w:rsidP="002E4C74">
      <w:pPr>
        <w:pStyle w:val="a5"/>
        <w:shd w:val="clear" w:color="auto" w:fill="FFFFFF"/>
        <w:spacing w:before="0" w:beforeAutospacing="0" w:after="0" w:afterAutospacing="0"/>
        <w:ind w:firstLine="567"/>
        <w:jc w:val="both"/>
        <w:rPr>
          <w:sz w:val="28"/>
          <w:szCs w:val="28"/>
          <w:lang w:val="kk-KZ"/>
        </w:rPr>
      </w:pPr>
      <w:r w:rsidRPr="002E4C74">
        <w:rPr>
          <w:sz w:val="28"/>
          <w:szCs w:val="28"/>
          <w:lang w:val="kk-KZ"/>
        </w:rPr>
        <w:t xml:space="preserve">Сөзді </w:t>
      </w:r>
      <w:r w:rsidRPr="00F646B3">
        <w:rPr>
          <w:sz w:val="28"/>
          <w:szCs w:val="28"/>
          <w:lang w:val="kk-KZ"/>
        </w:rPr>
        <w:t>қабылдау мен оны ұғыну</w:t>
      </w:r>
      <w:r w:rsidRPr="002E4C74">
        <w:rPr>
          <w:sz w:val="28"/>
          <w:szCs w:val="28"/>
          <w:lang w:val="kk-KZ"/>
        </w:rPr>
        <w:t xml:space="preserve"> процестері өзара тығыз байланысты когнитивтік әрекеттер болып табылады. Тыңдалған сөзді дұрыс қабылдамай тұрып, оның мағынасын түсіну мүмкін емес. Жеке сөздердің қабылдануы – олардың семантикалық мазмұнын ұғыну</w:t>
      </w:r>
      <w:r>
        <w:rPr>
          <w:sz w:val="28"/>
          <w:szCs w:val="28"/>
          <w:lang w:val="kk-KZ"/>
        </w:rPr>
        <w:t xml:space="preserve">ды талап етеді. Бұл екі процесс </w:t>
      </w:r>
      <w:r w:rsidRPr="002E4C74">
        <w:rPr>
          <w:sz w:val="28"/>
          <w:szCs w:val="28"/>
          <w:lang w:val="kk-KZ"/>
        </w:rPr>
        <w:t>бір мезгілде қатар жүріп, сөйлеу коммуникациясының толыққа</w:t>
      </w:r>
      <w:r>
        <w:rPr>
          <w:sz w:val="28"/>
          <w:szCs w:val="28"/>
          <w:lang w:val="kk-KZ"/>
        </w:rPr>
        <w:t xml:space="preserve">нды жүзеге асуына негіз болады. </w:t>
      </w:r>
      <w:r w:rsidRPr="002E4C74">
        <w:rPr>
          <w:sz w:val="28"/>
          <w:szCs w:val="28"/>
          <w:lang w:val="kk-KZ"/>
        </w:rPr>
        <w:t>Интонациялық құрылымның қабылдануы тек есту арқылы емес, сонымен қатар сөйлеушінің артикуляциялық әрекеті мен экспрессивтік қимыл-қозғалыстары арқылы да тыңдаушыда түрлі коммуникативтік реакциялар туғызады. Мәселен, бұйрық реңкімен айтылған интонация тыңдаушыны белгілі бір әрекетке итермелесе, тілек интонациясы келісім немесе келіспеушілік сияқты перлокутивтік әсер тудырады.</w:t>
      </w:r>
    </w:p>
    <w:p w:rsidR="002E4C74" w:rsidRDefault="002E4C74" w:rsidP="005071D8">
      <w:pPr>
        <w:pStyle w:val="a5"/>
        <w:shd w:val="clear" w:color="auto" w:fill="FFFFFF"/>
        <w:spacing w:before="0" w:beforeAutospacing="0" w:after="0" w:afterAutospacing="0"/>
        <w:ind w:firstLine="567"/>
        <w:jc w:val="both"/>
        <w:rPr>
          <w:sz w:val="28"/>
          <w:szCs w:val="28"/>
          <w:lang w:val="kk-KZ"/>
        </w:rPr>
      </w:pPr>
      <w:r w:rsidRPr="002E4C74">
        <w:rPr>
          <w:sz w:val="28"/>
          <w:szCs w:val="28"/>
          <w:lang w:val="kk-KZ"/>
        </w:rPr>
        <w:t>Сөйлеу әрекетінің тиімділігі оның екі маңызды прагматикалық параметріне — мазмұндылығы мен экспрессивтілігіне байланысты. Мазмұнды сөйлеу — берілетін ойдың нақтылығы мен жүйелілігін қамтамасыз етсе, экспрессивтілік тыңдаушыға эмоционалдық-психологиялық әсер ету арқылы коммуникацияның нәтижелілігін арттырады. Ойы үстірт айтылған сөздер коммуникативтік мағынадан ада болып, сөйлеушінің прагматикалық интенциясын жеткізе алмайды, нәтижесінде тілдік ықпалдың тиімділігі төмендейді.</w:t>
      </w:r>
    </w:p>
    <w:p w:rsidR="005071D8" w:rsidRDefault="005071D8" w:rsidP="005071D8">
      <w:pPr>
        <w:pStyle w:val="a5"/>
        <w:shd w:val="clear" w:color="auto" w:fill="FFFFFF"/>
        <w:spacing w:before="0" w:beforeAutospacing="0" w:after="0" w:afterAutospacing="0"/>
        <w:ind w:firstLine="567"/>
        <w:jc w:val="both"/>
        <w:rPr>
          <w:sz w:val="28"/>
          <w:szCs w:val="28"/>
          <w:lang w:val="kk-KZ"/>
        </w:rPr>
      </w:pPr>
      <w:r w:rsidRPr="005071D8">
        <w:rPr>
          <w:sz w:val="28"/>
          <w:szCs w:val="28"/>
          <w:lang w:val="kk-KZ"/>
        </w:rPr>
        <w:t xml:space="preserve">Тілдің негізгі қызметтері коммуникативтік, аккумулятивтік, </w:t>
      </w:r>
      <w:r>
        <w:rPr>
          <w:sz w:val="28"/>
          <w:szCs w:val="28"/>
          <w:lang w:val="kk-KZ"/>
        </w:rPr>
        <w:t>эмоционалдық</w:t>
      </w:r>
      <w:r w:rsidRPr="005071D8">
        <w:rPr>
          <w:sz w:val="28"/>
          <w:szCs w:val="28"/>
          <w:lang w:val="kk-KZ"/>
        </w:rPr>
        <w:t>, танымдық және конструктивтік сипаттарымен айқындалады.</w:t>
      </w:r>
    </w:p>
    <w:p w:rsidR="005071D8" w:rsidRDefault="005071D8" w:rsidP="00D26AAB">
      <w:pPr>
        <w:pStyle w:val="a5"/>
        <w:shd w:val="clear" w:color="auto" w:fill="FFFFFF"/>
        <w:spacing w:before="0" w:beforeAutospacing="0" w:after="0" w:afterAutospacing="0"/>
        <w:ind w:firstLine="567"/>
        <w:jc w:val="both"/>
        <w:rPr>
          <w:sz w:val="28"/>
          <w:szCs w:val="28"/>
          <w:lang w:val="kk-KZ"/>
        </w:rPr>
      </w:pPr>
      <w:r w:rsidRPr="005071D8">
        <w:rPr>
          <w:sz w:val="28"/>
          <w:szCs w:val="28"/>
          <w:lang w:val="kk-KZ"/>
        </w:rPr>
        <w:t>Сөздің мәнерлілігі деп адамның сөйлеу кезіндегі эмоциялық қалпын білдіре алуы, яғни әрбір сөй</w:t>
      </w:r>
      <w:r>
        <w:rPr>
          <w:sz w:val="28"/>
          <w:szCs w:val="28"/>
          <w:lang w:val="kk-KZ"/>
        </w:rPr>
        <w:t xml:space="preserve">лемді өзінің сазымен айта алуы </w:t>
      </w:r>
      <w:r w:rsidRPr="005071D8">
        <w:rPr>
          <w:sz w:val="28"/>
          <w:szCs w:val="28"/>
          <w:lang w:val="kk-KZ"/>
        </w:rPr>
        <w:t>түсініледі. Бұл сөйлеу процесінде әрбір сөйлемнің интонациялық сазымен, дауыс ырғағымен, кідіріс пен екпіннің үйлесімді қолданылуымен көрініс табады. Мәнерлі сөйлеу  сөйлеу актісінің экспрессивтік-прагматикалық деңгейінің көрсеткіші болып табылады.Халық арасында мұндай сөйл</w:t>
      </w:r>
      <w:r w:rsidR="00306B1B">
        <w:rPr>
          <w:sz w:val="28"/>
          <w:szCs w:val="28"/>
          <w:lang w:val="kk-KZ"/>
        </w:rPr>
        <w:t>еу шеберлігі жоғары бағаланып</w:t>
      </w:r>
      <w:r w:rsidR="00306B1B" w:rsidRPr="00F70C39">
        <w:rPr>
          <w:sz w:val="28"/>
          <w:szCs w:val="28"/>
          <w:lang w:val="kk-KZ"/>
        </w:rPr>
        <w:t>, сөзі мірдің оғындай</w:t>
      </w:r>
      <w:r w:rsidRPr="00F70C39">
        <w:rPr>
          <w:sz w:val="28"/>
          <w:szCs w:val="28"/>
          <w:lang w:val="kk-KZ"/>
        </w:rPr>
        <w:t xml:space="preserve"> деген бейнелі сипаттаулармен айқындалады. Мәнерлілікк</w:t>
      </w:r>
      <w:r w:rsidRPr="005071D8">
        <w:rPr>
          <w:sz w:val="28"/>
          <w:szCs w:val="28"/>
          <w:lang w:val="kk-KZ"/>
        </w:rPr>
        <w:t>е ие коммуникаторлар өз сөзінде</w:t>
      </w:r>
      <w:r>
        <w:rPr>
          <w:sz w:val="28"/>
          <w:szCs w:val="28"/>
          <w:lang w:val="kk-KZ"/>
        </w:rPr>
        <w:t xml:space="preserve"> интонация мен кідірістерді</w:t>
      </w:r>
      <w:r w:rsidRPr="005071D8">
        <w:rPr>
          <w:sz w:val="28"/>
          <w:szCs w:val="28"/>
          <w:lang w:val="kk-KZ"/>
        </w:rPr>
        <w:t xml:space="preserve"> орынды пайдаланып </w:t>
      </w:r>
      <w:r w:rsidRPr="005071D8">
        <w:rPr>
          <w:sz w:val="28"/>
          <w:szCs w:val="28"/>
          <w:lang w:val="kk-KZ"/>
        </w:rPr>
        <w:lastRenderedPageBreak/>
        <w:t xml:space="preserve">қана қоймай, қолайлы сөз тіркестері мен стилистикалық тұрғыдан дәл лексемаларды іріктей алады. Сонымен қатар, сөйлеудің </w:t>
      </w:r>
      <w:r w:rsidR="00415C98">
        <w:rPr>
          <w:sz w:val="28"/>
          <w:szCs w:val="28"/>
          <w:lang w:val="kk-KZ"/>
        </w:rPr>
        <w:t>вербалды емес</w:t>
      </w:r>
      <w:r w:rsidRPr="005071D8">
        <w:rPr>
          <w:sz w:val="28"/>
          <w:szCs w:val="28"/>
          <w:lang w:val="kk-KZ"/>
        </w:rPr>
        <w:t xml:space="preserve"> компоненттері — ым-ишара, мимика, бет-әлпет қимылдары — сөйлеу мазмұнымен үйлесімді қабысып, прагматикалық әсерді күшейтеді.Сөйлеудің мұндай қасиеттері коммуникативтік тиімділікке қол жеткізу үшін маңызды және тұлғаның тілдік қолданыс аясындағы функционалдық мүмкіндіктерін арттырады.</w:t>
      </w:r>
    </w:p>
    <w:p w:rsidR="00D26AAB" w:rsidRDefault="00D26AAB" w:rsidP="00FE65C7">
      <w:pPr>
        <w:pStyle w:val="a5"/>
        <w:shd w:val="clear" w:color="auto" w:fill="FFFFFF"/>
        <w:spacing w:before="0" w:beforeAutospacing="0" w:after="0" w:afterAutospacing="0"/>
        <w:ind w:firstLine="567"/>
        <w:jc w:val="both"/>
        <w:rPr>
          <w:sz w:val="28"/>
          <w:szCs w:val="28"/>
          <w:lang w:val="kk-KZ"/>
        </w:rPr>
      </w:pPr>
      <w:r w:rsidRPr="00D26AAB">
        <w:rPr>
          <w:sz w:val="28"/>
          <w:szCs w:val="28"/>
          <w:lang w:val="kk-KZ"/>
        </w:rPr>
        <w:t xml:space="preserve">Сөйлеу қызметінің негізгі функциялары қатарына сигнификативтік, </w:t>
      </w:r>
      <w:r>
        <w:rPr>
          <w:sz w:val="28"/>
          <w:szCs w:val="28"/>
          <w:lang w:val="kk-KZ"/>
        </w:rPr>
        <w:t xml:space="preserve">нормативтік және байланысу функциялары жатады. </w:t>
      </w:r>
      <w:r w:rsidRPr="00D26AAB">
        <w:rPr>
          <w:sz w:val="28"/>
          <w:szCs w:val="28"/>
          <w:lang w:val="kk-KZ"/>
        </w:rPr>
        <w:t>Сигнификативтік функция – сөйлеу арқылы мағыналық мазмұнды белгілеу, ұғымдарды вербализациялау қызметі. Бұл функция тілдік бірліктердің таңбалық табиғатына негізделеді.Нормативтік функция – сөйлеудің белгілі бір тілдік нормалар мен грамматикалық ережелерге бағы</w:t>
      </w:r>
      <w:r>
        <w:rPr>
          <w:sz w:val="28"/>
          <w:szCs w:val="28"/>
          <w:lang w:val="kk-KZ"/>
        </w:rPr>
        <w:t xml:space="preserve">нуын қамтамасыз ететін қызметі және </w:t>
      </w:r>
      <w:r w:rsidRPr="00D26AAB">
        <w:rPr>
          <w:sz w:val="28"/>
          <w:szCs w:val="28"/>
          <w:lang w:val="kk-KZ"/>
        </w:rPr>
        <w:t>тілдің жүйелілігі мен тұрақтылығын сақтауға бағытталған.Коммуникативтік функция – сөйлеу актісінің ақпарат алмасу, өзара түсінісу мен ықпал ету құралы ретінде жүзеге асуын сипаттайды.</w:t>
      </w:r>
    </w:p>
    <w:p w:rsidR="00D26AAB" w:rsidRPr="00D26AAB" w:rsidRDefault="00D26AAB" w:rsidP="00D26AAB">
      <w:pPr>
        <w:pStyle w:val="a5"/>
        <w:shd w:val="clear" w:color="auto" w:fill="FFFFFF"/>
        <w:spacing w:before="0" w:beforeAutospacing="0" w:after="0" w:afterAutospacing="0"/>
        <w:ind w:firstLine="567"/>
        <w:jc w:val="both"/>
        <w:rPr>
          <w:sz w:val="28"/>
          <w:szCs w:val="28"/>
          <w:lang w:val="kk-KZ"/>
        </w:rPr>
      </w:pPr>
      <w:r w:rsidRPr="00D26AAB">
        <w:rPr>
          <w:sz w:val="28"/>
          <w:szCs w:val="28"/>
          <w:lang w:val="kk-KZ"/>
        </w:rPr>
        <w:t>Адамдар арасындағы қарым-қатынас барысында жеке тұлғалар өзара идеяларымен, қызығушылықтарымен, эмоционалдық күйі мен сезімдік тәжірибелерімен алмасады. Бұл үдерісте жеткізілетін мазмұн әртүрлі ақпарат түрінде қабылдануы мүмкін. Адамзатқа тән коммуникативтік процестер техникалық құралдар арасындағы ақпарат алмасудан өзгеше болып келеді. Мұндай айырмашылықтар, ең алдымен, мазмұнның тереңдігі, құрылымының күрделілігі және ақпарат беру формасының табиғатымен ерекшеленеді.</w:t>
      </w:r>
    </w:p>
    <w:p w:rsidR="00D26AAB" w:rsidRPr="00D26AAB" w:rsidRDefault="00D26AAB" w:rsidP="00D26AAB">
      <w:pPr>
        <w:pStyle w:val="a5"/>
        <w:shd w:val="clear" w:color="auto" w:fill="FFFFFF"/>
        <w:spacing w:before="0" w:beforeAutospacing="0" w:after="0" w:afterAutospacing="0"/>
        <w:ind w:firstLine="567"/>
        <w:jc w:val="both"/>
        <w:rPr>
          <w:sz w:val="28"/>
          <w:szCs w:val="28"/>
          <w:lang w:val="kk-KZ"/>
        </w:rPr>
      </w:pPr>
      <w:r w:rsidRPr="00D26AAB">
        <w:rPr>
          <w:sz w:val="28"/>
          <w:szCs w:val="28"/>
          <w:lang w:val="kk-KZ"/>
        </w:rPr>
        <w:t>Адамдар арасындағы тілдік коммуникация бірқатар айрықша сипаттармен ұштасады, олардың қатарына кері байланыс, коммуникативтік барьер, коммуникативтік ықпал ету, сондай-ақ ақпарат берудің деңгейлері (</w:t>
      </w:r>
      <w:r w:rsidR="00B268F5">
        <w:rPr>
          <w:sz w:val="28"/>
          <w:szCs w:val="28"/>
          <w:lang w:val="kk-KZ"/>
        </w:rPr>
        <w:t>вербалды</w:t>
      </w:r>
      <w:r w:rsidRPr="00D26AAB">
        <w:rPr>
          <w:sz w:val="28"/>
          <w:szCs w:val="28"/>
          <w:lang w:val="kk-KZ"/>
        </w:rPr>
        <w:t xml:space="preserve"> – </w:t>
      </w:r>
      <w:r>
        <w:rPr>
          <w:sz w:val="28"/>
          <w:szCs w:val="28"/>
          <w:lang w:val="kk-KZ"/>
        </w:rPr>
        <w:t>сөздік</w:t>
      </w:r>
      <w:r w:rsidRPr="00D26AAB">
        <w:rPr>
          <w:sz w:val="28"/>
          <w:szCs w:val="28"/>
          <w:lang w:val="kk-KZ"/>
        </w:rPr>
        <w:t xml:space="preserve">, </w:t>
      </w:r>
      <w:r w:rsidR="00415C98">
        <w:rPr>
          <w:sz w:val="28"/>
          <w:szCs w:val="28"/>
          <w:lang w:val="kk-KZ"/>
        </w:rPr>
        <w:t>вербалды емес</w:t>
      </w:r>
      <w:r w:rsidRPr="00D26AAB">
        <w:rPr>
          <w:sz w:val="28"/>
          <w:szCs w:val="28"/>
          <w:lang w:val="kk-KZ"/>
        </w:rPr>
        <w:t xml:space="preserve"> – </w:t>
      </w:r>
      <w:r>
        <w:rPr>
          <w:sz w:val="28"/>
          <w:szCs w:val="28"/>
          <w:lang w:val="kk-KZ"/>
        </w:rPr>
        <w:t>сөз жүзіндегі</w:t>
      </w:r>
      <w:r w:rsidRPr="00D26AAB">
        <w:rPr>
          <w:sz w:val="28"/>
          <w:szCs w:val="28"/>
          <w:lang w:val="kk-KZ"/>
        </w:rPr>
        <w:t xml:space="preserve"> емес) жатады. Бұл элементтер тұлғааралық қарым-қатынастың күрделі құрылымын анықтап, оның тиімділігін қамтамасыз ететін прагматикалық және психолингвистикалық механизмдер ретінде көрініс табады.Осы құрылымдық компоненттердің бірі — кері байланыс. Тұлғааралық коммуникация үдерісінде ақпарат алмасу біржақты сипатқа ие болмайды, керісінше, екіжақты интерактивті әрекет ретінде жүзеге асады. Коммуникативтік акт барысында хабар таратушы тұлға коммуникатор, ал қабылдаушы тұлға реципиент деп аталады. Ақпарат алмасудың тиімді болуы тек хабарды жеткізумен шектелмей, қатысушылардың ортақ көзқарасқа, мағыналық түсіністікке қол жеткізуімен тығыз байланысты. Осы мағыналық өзара түсіністікті қамтамасыз ететін негізгі тетік — кері байланыс.</w:t>
      </w:r>
    </w:p>
    <w:p w:rsidR="00D26AAB" w:rsidRPr="00D26AAB" w:rsidRDefault="00D26AAB" w:rsidP="00815DFA">
      <w:pPr>
        <w:pStyle w:val="a5"/>
        <w:shd w:val="clear" w:color="auto" w:fill="FFFFFF"/>
        <w:spacing w:before="0" w:beforeAutospacing="0" w:after="0" w:afterAutospacing="0"/>
        <w:ind w:firstLine="567"/>
        <w:jc w:val="both"/>
        <w:rPr>
          <w:sz w:val="28"/>
          <w:szCs w:val="28"/>
          <w:lang w:val="kk-KZ"/>
        </w:rPr>
      </w:pPr>
      <w:r w:rsidRPr="00D26AAB">
        <w:rPr>
          <w:sz w:val="28"/>
          <w:szCs w:val="28"/>
          <w:lang w:val="kk-KZ"/>
        </w:rPr>
        <w:t>Кері байланыс – реципиенттің коммуникатор әрекетіне қатысты білдірген реакциясы мен бағасын сипаттайтын ақпараттық жауап. Бұл процесс коммуникацияның ашықтығын, бірізділігін және бейімделгіштігін арттырады. Кері байланыс тура және жанама түрде берілуі мүмкін. Тура кері байланыс жағдайында реципиент өзінің қатынасын</w:t>
      </w:r>
      <w:r w:rsidR="00306B1B">
        <w:rPr>
          <w:sz w:val="28"/>
          <w:szCs w:val="28"/>
          <w:lang w:val="kk-KZ"/>
        </w:rPr>
        <w:t xml:space="preserve"> ашық түрде білдіреді: </w:t>
      </w:r>
      <w:r w:rsidR="00306B1B" w:rsidRPr="00F70C39">
        <w:rPr>
          <w:sz w:val="28"/>
          <w:szCs w:val="28"/>
          <w:lang w:val="kk-KZ"/>
        </w:rPr>
        <w:t>мысалы, Сенің пікірің маған ұнамайды</w:t>
      </w:r>
      <w:r w:rsidRPr="00F70C39">
        <w:rPr>
          <w:sz w:val="28"/>
          <w:szCs w:val="28"/>
          <w:lang w:val="kk-KZ"/>
        </w:rPr>
        <w:t>,</w:t>
      </w:r>
      <w:r w:rsidR="00306B1B" w:rsidRPr="00F70C39">
        <w:rPr>
          <w:sz w:val="28"/>
          <w:szCs w:val="28"/>
          <w:lang w:val="kk-KZ"/>
        </w:rPr>
        <w:t xml:space="preserve"> Не айтып тұрғаның түсініксіз</w:t>
      </w:r>
      <w:r w:rsidRPr="00F70C39">
        <w:rPr>
          <w:sz w:val="28"/>
          <w:szCs w:val="28"/>
          <w:lang w:val="kk-KZ"/>
        </w:rPr>
        <w:t xml:space="preserve"> сияқты тік</w:t>
      </w:r>
      <w:r w:rsidRPr="00D26AAB">
        <w:rPr>
          <w:sz w:val="28"/>
          <w:szCs w:val="28"/>
          <w:lang w:val="kk-KZ"/>
        </w:rPr>
        <w:t xml:space="preserve">елей тілдік реакциялар арқылы. Сонымен қатар, бұл реакциялар </w:t>
      </w:r>
      <w:r w:rsidR="00815DFA">
        <w:rPr>
          <w:sz w:val="28"/>
          <w:szCs w:val="28"/>
          <w:lang w:val="kk-KZ"/>
        </w:rPr>
        <w:t xml:space="preserve">әр түрлі қимыл-қозғалыс </w:t>
      </w:r>
      <w:r w:rsidR="00815DFA">
        <w:rPr>
          <w:sz w:val="28"/>
          <w:szCs w:val="28"/>
          <w:lang w:val="kk-KZ"/>
        </w:rPr>
        <w:lastRenderedPageBreak/>
        <w:t>(жест</w:t>
      </w:r>
      <w:r w:rsidRPr="00D26AAB">
        <w:rPr>
          <w:sz w:val="28"/>
          <w:szCs w:val="28"/>
          <w:lang w:val="kk-KZ"/>
        </w:rPr>
        <w:t>, мимика</w:t>
      </w:r>
      <w:r w:rsidR="00815DFA">
        <w:rPr>
          <w:sz w:val="28"/>
          <w:szCs w:val="28"/>
          <w:lang w:val="kk-KZ"/>
        </w:rPr>
        <w:t>)</w:t>
      </w:r>
      <w:r w:rsidRPr="00D26AAB">
        <w:rPr>
          <w:sz w:val="28"/>
          <w:szCs w:val="28"/>
          <w:lang w:val="kk-KZ"/>
        </w:rPr>
        <w:t>, интонация, реніш немесе қуаныш сияқты эмоциялық көріністер арқылы да берілуі ықтимал. Мұндай жолдармен берілген кері байланыс сөйлеу актісінің прагматикалық нәтижелілігін арттырып, коммуникативтік өзара әрекеттестікті жандандырады.</w:t>
      </w:r>
    </w:p>
    <w:p w:rsidR="00B16EF9" w:rsidRPr="008050E5" w:rsidRDefault="00815DFA" w:rsidP="00815DFA">
      <w:pPr>
        <w:pStyle w:val="a5"/>
        <w:shd w:val="clear" w:color="auto" w:fill="FFFFFF"/>
        <w:spacing w:before="0" w:beforeAutospacing="0" w:after="0" w:afterAutospacing="0"/>
        <w:ind w:firstLine="567"/>
        <w:jc w:val="both"/>
        <w:rPr>
          <w:sz w:val="28"/>
          <w:szCs w:val="28"/>
          <w:lang w:val="kk-KZ"/>
        </w:rPr>
      </w:pPr>
      <w:r>
        <w:rPr>
          <w:sz w:val="28"/>
          <w:szCs w:val="28"/>
          <w:lang w:val="kk-KZ"/>
        </w:rPr>
        <w:t xml:space="preserve">Жанама кері байланыс </w:t>
      </w:r>
      <w:r w:rsidRPr="00815DFA">
        <w:rPr>
          <w:sz w:val="28"/>
          <w:szCs w:val="28"/>
          <w:lang w:val="kk-KZ"/>
        </w:rPr>
        <w:t xml:space="preserve">психологиялық ақпаратты жеткізудің жанама, астыртын түрі ретінде сипатталады. Мұндай жағдайда реципиент өз көзқарасы мен бағасын тікелей білдірмей, оны жанама құралдар арқылы жеткізеді. Жанама кері байланыс формаларына мысқыл, ирония, тосын эмоциялық реакциялар, ауыспалы мағынадағы сөздер немесе риторикалық сұрақтар жатады.Бұл контексте коммуникатор адресаттың шынайы интенциясын жанама </w:t>
      </w:r>
      <w:r w:rsidR="00B268F5">
        <w:rPr>
          <w:sz w:val="28"/>
          <w:szCs w:val="28"/>
          <w:lang w:val="kk-KZ"/>
        </w:rPr>
        <w:t>вербалды</w:t>
      </w:r>
      <w:r w:rsidRPr="00815DFA">
        <w:rPr>
          <w:sz w:val="28"/>
          <w:szCs w:val="28"/>
          <w:lang w:val="kk-KZ"/>
        </w:rPr>
        <w:t xml:space="preserve"> немесе </w:t>
      </w:r>
      <w:r w:rsidR="00415C98">
        <w:rPr>
          <w:sz w:val="28"/>
          <w:szCs w:val="28"/>
          <w:lang w:val="kk-KZ"/>
        </w:rPr>
        <w:t>вербалды емес</w:t>
      </w:r>
      <w:r w:rsidRPr="00815DFA">
        <w:rPr>
          <w:sz w:val="28"/>
          <w:szCs w:val="28"/>
          <w:lang w:val="kk-KZ"/>
        </w:rPr>
        <w:t xml:space="preserve"> белгілер арқылы интерпретациялауға мәжбүр болады. Алайда мұндай интерпретация әрдайым дәл бола бермейді, себебі жанама мазмұн көпмәнділік пен прагматикалық тұспалға бейім келеді. Соның нәтижесінде коммуникативтік серіктестер арасында мағыналық алшақтық пайда болып, өзара түс</w:t>
      </w:r>
      <w:r>
        <w:rPr>
          <w:sz w:val="28"/>
          <w:szCs w:val="28"/>
          <w:lang w:val="kk-KZ"/>
        </w:rPr>
        <w:t xml:space="preserve">іністік күрделене түсуі мүмкін. </w:t>
      </w:r>
      <w:r w:rsidRPr="00815DFA">
        <w:rPr>
          <w:sz w:val="28"/>
          <w:szCs w:val="28"/>
          <w:lang w:val="kk-KZ"/>
        </w:rPr>
        <w:t>Жанама кері байланыстың осындай ерекшеліктері коммуникацияның прагматикалық дәлдігіне әсер етіп, сөйлеу актілерінің интерсубъективтік қабылдануына қосымша талаптар қояды.</w:t>
      </w:r>
    </w:p>
    <w:p w:rsidR="00B16EF9" w:rsidRPr="004D40D0" w:rsidRDefault="00815DFA" w:rsidP="00815DFA">
      <w:pPr>
        <w:pStyle w:val="a5"/>
        <w:shd w:val="clear" w:color="auto" w:fill="FFFFFF"/>
        <w:spacing w:before="0" w:beforeAutospacing="0" w:after="0" w:afterAutospacing="0"/>
        <w:ind w:firstLine="709"/>
        <w:jc w:val="both"/>
        <w:rPr>
          <w:sz w:val="28"/>
          <w:szCs w:val="28"/>
          <w:lang w:val="kk-KZ"/>
        </w:rPr>
      </w:pPr>
      <w:r w:rsidRPr="00815DFA">
        <w:rPr>
          <w:sz w:val="28"/>
          <w:szCs w:val="28"/>
          <w:lang w:val="kk-KZ"/>
        </w:rPr>
        <w:t xml:space="preserve">Сөйлеу процесінде коммуникацияны жүзеге асыру үшін бірнеше таңбалық жүйелер қолданылады. Олардың негізгілері — </w:t>
      </w:r>
      <w:r w:rsidR="00B268F5">
        <w:rPr>
          <w:sz w:val="28"/>
          <w:szCs w:val="28"/>
          <w:lang w:val="kk-KZ"/>
        </w:rPr>
        <w:t>вербалды</w:t>
      </w:r>
      <w:r w:rsidRPr="00815DFA">
        <w:rPr>
          <w:sz w:val="28"/>
          <w:szCs w:val="28"/>
          <w:lang w:val="kk-KZ"/>
        </w:rPr>
        <w:t xml:space="preserve"> және </w:t>
      </w:r>
      <w:r w:rsidR="00B268F5">
        <w:rPr>
          <w:sz w:val="28"/>
          <w:szCs w:val="28"/>
          <w:lang w:val="kk-KZ"/>
        </w:rPr>
        <w:t>вербалды</w:t>
      </w:r>
      <w:r>
        <w:rPr>
          <w:sz w:val="28"/>
          <w:szCs w:val="28"/>
          <w:lang w:val="kk-KZ"/>
        </w:rPr>
        <w:t xml:space="preserve"> емес коммуникация түрлері. </w:t>
      </w:r>
      <w:r w:rsidR="00B268F5">
        <w:rPr>
          <w:sz w:val="28"/>
          <w:szCs w:val="28"/>
          <w:lang w:val="kk-KZ"/>
        </w:rPr>
        <w:t>Вербалды</w:t>
      </w:r>
      <w:r w:rsidRPr="00815DFA">
        <w:rPr>
          <w:sz w:val="28"/>
          <w:szCs w:val="28"/>
          <w:lang w:val="kk-KZ"/>
        </w:rPr>
        <w:t xml:space="preserve"> коммуникация – тілдік бірліктер мен грамматикалық құрылымдарға негізделген қатынас түрі, яғни ойды дыбыстық немесе ж</w:t>
      </w:r>
      <w:r>
        <w:rPr>
          <w:sz w:val="28"/>
          <w:szCs w:val="28"/>
          <w:lang w:val="kk-KZ"/>
        </w:rPr>
        <w:t xml:space="preserve">азбаша формада білдіру үдерісі. </w:t>
      </w:r>
      <w:r w:rsidR="00B268F5">
        <w:rPr>
          <w:sz w:val="28"/>
          <w:szCs w:val="28"/>
          <w:lang w:val="kk-KZ"/>
        </w:rPr>
        <w:t>Вербалды</w:t>
      </w:r>
      <w:r w:rsidRPr="00815DFA">
        <w:rPr>
          <w:sz w:val="28"/>
          <w:szCs w:val="28"/>
          <w:lang w:val="kk-KZ"/>
        </w:rPr>
        <w:t xml:space="preserve"> емес коммуникация – сөзсіз, паралингвистикалық және кинесикалық құралдар арқылы жүзеге асатын қарым-қатынас формасы, оған мимика, жест, пантомимика, дауыс тембрі, интонация, пауза және басқа да </w:t>
      </w:r>
      <w:r w:rsidR="00B268F5">
        <w:rPr>
          <w:sz w:val="28"/>
          <w:szCs w:val="28"/>
          <w:lang w:val="kk-KZ"/>
        </w:rPr>
        <w:t>вербалды</w:t>
      </w:r>
      <w:r>
        <w:rPr>
          <w:sz w:val="28"/>
          <w:szCs w:val="28"/>
          <w:lang w:val="kk-KZ"/>
        </w:rPr>
        <w:t xml:space="preserve"> емес</w:t>
      </w:r>
      <w:r w:rsidRPr="00815DFA">
        <w:rPr>
          <w:sz w:val="28"/>
          <w:szCs w:val="28"/>
          <w:lang w:val="kk-KZ"/>
        </w:rPr>
        <w:t xml:space="preserve"> белгілер жатады.</w:t>
      </w:r>
      <w:r w:rsidR="004D40D0" w:rsidRPr="004D40D0">
        <w:rPr>
          <w:sz w:val="28"/>
          <w:szCs w:val="28"/>
          <w:lang w:val="kk-KZ"/>
        </w:rPr>
        <w:t>Поэтикалық дискурста мұндай бейвербалды амалдар мәтіннің семантикасын тереңдетіп, экспрессивтік-прагматикалық әлеу</w:t>
      </w:r>
      <w:r w:rsidR="007A2629">
        <w:rPr>
          <w:sz w:val="28"/>
          <w:szCs w:val="28"/>
          <w:lang w:val="kk-KZ"/>
        </w:rPr>
        <w:t>етін күшейтетінін З.</w:t>
      </w:r>
      <w:r w:rsidR="007270E1">
        <w:rPr>
          <w:sz w:val="28"/>
          <w:szCs w:val="28"/>
          <w:lang w:val="kk-KZ"/>
        </w:rPr>
        <w:t xml:space="preserve"> М.</w:t>
      </w:r>
      <w:r w:rsidR="007A2629">
        <w:rPr>
          <w:sz w:val="28"/>
          <w:szCs w:val="28"/>
          <w:lang w:val="kk-KZ"/>
        </w:rPr>
        <w:t xml:space="preserve"> Базарбаева өз мақаласында нақтылай түскен</w:t>
      </w:r>
      <w:r w:rsidR="00137597" w:rsidRPr="00137597">
        <w:rPr>
          <w:sz w:val="28"/>
          <w:szCs w:val="28"/>
          <w:lang w:val="kk-KZ"/>
        </w:rPr>
        <w:t xml:space="preserve"> [88]</w:t>
      </w:r>
      <w:r w:rsidR="00137597">
        <w:rPr>
          <w:sz w:val="28"/>
          <w:szCs w:val="28"/>
          <w:lang w:val="kk-KZ"/>
        </w:rPr>
        <w:t>.</w:t>
      </w:r>
    </w:p>
    <w:p w:rsidR="0014279A" w:rsidRPr="0014279A" w:rsidRDefault="00815DFA" w:rsidP="0014279A">
      <w:pPr>
        <w:tabs>
          <w:tab w:val="left" w:pos="3848"/>
        </w:tabs>
        <w:spacing w:after="0" w:line="240" w:lineRule="auto"/>
        <w:ind w:firstLine="567"/>
        <w:jc w:val="both"/>
        <w:rPr>
          <w:rFonts w:ascii="Times New Roman" w:hAnsi="Times New Roman" w:cs="Times New Roman"/>
          <w:sz w:val="28"/>
          <w:szCs w:val="28"/>
          <w:lang w:val="kk-KZ"/>
        </w:rPr>
      </w:pPr>
      <w:r w:rsidRPr="00815DFA">
        <w:rPr>
          <w:rFonts w:ascii="Times New Roman" w:hAnsi="Times New Roman" w:cs="Times New Roman"/>
          <w:sz w:val="28"/>
          <w:szCs w:val="28"/>
          <w:lang w:val="kk-KZ"/>
        </w:rPr>
        <w:t>Коммуникация үдерісінде ақпарат алмасумен қатар, сол ақпараттың қарым-қатынасқа қатысушылартарапынан бірде</w:t>
      </w:r>
      <w:r>
        <w:rPr>
          <w:rFonts w:ascii="Times New Roman" w:hAnsi="Times New Roman" w:cs="Times New Roman"/>
          <w:sz w:val="28"/>
          <w:szCs w:val="28"/>
          <w:lang w:val="kk-KZ"/>
        </w:rPr>
        <w:t xml:space="preserve">й және дәл интерпретациялануы </w:t>
      </w:r>
      <w:r w:rsidRPr="00815DFA">
        <w:rPr>
          <w:rFonts w:ascii="Times New Roman" w:hAnsi="Times New Roman" w:cs="Times New Roman"/>
          <w:sz w:val="28"/>
          <w:szCs w:val="28"/>
          <w:lang w:val="kk-KZ"/>
        </w:rPr>
        <w:t xml:space="preserve">аса маңызды талаптардың бірі болып табылады. Басқаша айтқанда, коммуникация барысында мәліметтің дұрыс қабылданып, дәлме-дәл ұғынылуы мәселесі туындайды, бұл – коммуникацияның прагматикалық тиімділігін қамтамасыз </w:t>
      </w:r>
      <w:r w:rsidR="0014279A">
        <w:rPr>
          <w:rFonts w:ascii="Times New Roman" w:hAnsi="Times New Roman" w:cs="Times New Roman"/>
          <w:sz w:val="28"/>
          <w:szCs w:val="28"/>
          <w:lang w:val="kk-KZ"/>
        </w:rPr>
        <w:t xml:space="preserve">ететін негізгі шарттардың бірі. </w:t>
      </w:r>
      <w:r w:rsidRPr="00815DFA">
        <w:rPr>
          <w:rFonts w:ascii="Times New Roman" w:hAnsi="Times New Roman" w:cs="Times New Roman"/>
          <w:sz w:val="28"/>
          <w:szCs w:val="28"/>
          <w:lang w:val="kk-KZ"/>
        </w:rPr>
        <w:t>Ақпараттың мазмұны мен формасы, ең алдымен, коммуникатордың тұлғалық-психологиялық ерекшеліктеріне, реципиентке қатысты көзқарасына, оған бағытталған интенциясына, сондай-ақ коммуникативтік жағдаяттың контексіне тікелей тәуелді болады. Екінші жағынан, реципиент тарапынан қабылданған ақпарат оның жеке-дара психологиялық құрылымына, өмірлік тәжірибесіне, әлеуметтік рөліне, эмоциялық күйіне және нақты жағдаятқа байланысты интерпретациялық өзгерістерге ұшырауы мүмкін.</w:t>
      </w:r>
      <w:r w:rsidR="0014279A">
        <w:rPr>
          <w:rFonts w:ascii="Times New Roman" w:hAnsi="Times New Roman" w:cs="Times New Roman"/>
          <w:sz w:val="28"/>
          <w:szCs w:val="28"/>
          <w:lang w:val="kk-KZ"/>
        </w:rPr>
        <w:t xml:space="preserve"> Бұл ретте </w:t>
      </w:r>
      <w:r w:rsidR="0014279A" w:rsidRPr="0014279A">
        <w:rPr>
          <w:rFonts w:ascii="Times New Roman" w:hAnsi="Times New Roman" w:cs="Times New Roman"/>
          <w:sz w:val="28"/>
          <w:szCs w:val="28"/>
          <w:lang w:val="kk-KZ"/>
        </w:rPr>
        <w:t xml:space="preserve">поэтикалық мәтінде қолданылған интонациялық немесе лексикалық-стилистикалық құрылымдар әртүрлі қабылдаушылар тарапынан әртүрлі интерпретациялануы </w:t>
      </w:r>
      <w:r w:rsidR="0014279A" w:rsidRPr="0014279A">
        <w:rPr>
          <w:rFonts w:ascii="Times New Roman" w:hAnsi="Times New Roman" w:cs="Times New Roman"/>
          <w:sz w:val="28"/>
          <w:szCs w:val="28"/>
          <w:lang w:val="kk-KZ"/>
        </w:rPr>
        <w:lastRenderedPageBreak/>
        <w:t>мүмкін. Атап айтқанда, поэтикалық дискурстағы ирониялық интонация немесе метафоралық бейнелеу құралдары бір оқырман үшін юморлық не сыншыл мәнге ие болса, екінші оқырман үшін бейтарап немесе тіпті жағымсыз эмоциялық реакция тудыруы ықтимал. Бұл – поэзиялық мәтіннің семантикалық көпқабаттылығы мен оның прагматикалық әсерінің субъективті қабылдануына байланысты.</w:t>
      </w:r>
    </w:p>
    <w:p w:rsidR="0014279A" w:rsidRPr="0014279A" w:rsidRDefault="0014279A" w:rsidP="0014279A">
      <w:pPr>
        <w:tabs>
          <w:tab w:val="left" w:pos="3848"/>
        </w:tabs>
        <w:spacing w:after="0" w:line="240" w:lineRule="auto"/>
        <w:ind w:firstLine="567"/>
        <w:jc w:val="both"/>
        <w:rPr>
          <w:rFonts w:ascii="Times New Roman" w:hAnsi="Times New Roman" w:cs="Times New Roman"/>
          <w:sz w:val="28"/>
          <w:szCs w:val="28"/>
          <w:lang w:val="kk-KZ"/>
        </w:rPr>
      </w:pPr>
      <w:r w:rsidRPr="0014279A">
        <w:rPr>
          <w:rFonts w:ascii="Times New Roman" w:hAnsi="Times New Roman" w:cs="Times New Roman"/>
          <w:sz w:val="28"/>
          <w:szCs w:val="28"/>
          <w:lang w:val="kk-KZ"/>
        </w:rPr>
        <w:t>Осы іспетті жағдайларда туындайтын интерпретациялық алшақтықтың негізгі себебі – коммуникативтік барьердің орын алуы. Поэтикалық дискурста бұл барьер көбіне мәдени-әлеуметтік кодтардың сәйкессіздігімен, контекстік пресуппозициялардың әртүрлілігімен немесе просодикалық құралдардың интерпретациясындағы айырмашылықтармен байланысты болады. Мысалы, ағылшын поэзиясында қолданылатын ирония мен астарлы мағына қазақ оқырманына тікелей түсінікті бола бермейді, себебі әрбір ұлттық мәдениеттің поэтикалық кодтары мен п</w:t>
      </w:r>
      <w:r>
        <w:rPr>
          <w:rFonts w:ascii="Times New Roman" w:hAnsi="Times New Roman" w:cs="Times New Roman"/>
          <w:sz w:val="28"/>
          <w:szCs w:val="28"/>
          <w:lang w:val="kk-KZ"/>
        </w:rPr>
        <w:t xml:space="preserve">рагматикалық нормалары әртүрлі. </w:t>
      </w:r>
      <w:r w:rsidRPr="0014279A">
        <w:rPr>
          <w:rFonts w:ascii="Times New Roman" w:hAnsi="Times New Roman" w:cs="Times New Roman"/>
          <w:sz w:val="28"/>
          <w:szCs w:val="28"/>
          <w:lang w:val="kk-KZ"/>
        </w:rPr>
        <w:t>Осыған байланысты поэтикалық дискурста т</w:t>
      </w:r>
      <w:r>
        <w:rPr>
          <w:rFonts w:ascii="Times New Roman" w:hAnsi="Times New Roman" w:cs="Times New Roman"/>
          <w:sz w:val="28"/>
          <w:szCs w:val="28"/>
          <w:lang w:val="kk-KZ"/>
        </w:rPr>
        <w:t xml:space="preserve">иімді коммуникацияның алғышарты </w:t>
      </w:r>
      <w:r w:rsidRPr="0014279A">
        <w:rPr>
          <w:rFonts w:ascii="Times New Roman" w:hAnsi="Times New Roman" w:cs="Times New Roman"/>
          <w:sz w:val="28"/>
          <w:szCs w:val="28"/>
          <w:lang w:val="kk-KZ"/>
        </w:rPr>
        <w:t>поэтикалық мәтіннің тілдік, интонациялық және мәдени пресуппозициялық жүйелерін дұрыс интерпретациялау арқылы автор мен қабылдаушы арасында ортақ сема</w:t>
      </w:r>
      <w:r>
        <w:rPr>
          <w:rFonts w:ascii="Times New Roman" w:hAnsi="Times New Roman" w:cs="Times New Roman"/>
          <w:sz w:val="28"/>
          <w:szCs w:val="28"/>
          <w:lang w:val="kk-KZ"/>
        </w:rPr>
        <w:t>нтикалық кеңістік қалыптастыру болып табылады.</w:t>
      </w:r>
    </w:p>
    <w:p w:rsidR="00815DFA" w:rsidRPr="00815DFA" w:rsidRDefault="00C654A4" w:rsidP="00C654A4">
      <w:pPr>
        <w:tabs>
          <w:tab w:val="left" w:pos="3848"/>
        </w:tabs>
        <w:spacing w:after="0" w:line="240" w:lineRule="auto"/>
        <w:ind w:firstLine="567"/>
        <w:jc w:val="both"/>
        <w:rPr>
          <w:rFonts w:ascii="Times New Roman" w:hAnsi="Times New Roman" w:cs="Times New Roman"/>
          <w:sz w:val="28"/>
          <w:szCs w:val="28"/>
          <w:lang w:val="kk-KZ"/>
        </w:rPr>
      </w:pPr>
      <w:r w:rsidRPr="00C654A4">
        <w:rPr>
          <w:rFonts w:ascii="Times New Roman" w:hAnsi="Times New Roman" w:cs="Times New Roman"/>
          <w:sz w:val="28"/>
          <w:szCs w:val="28"/>
          <w:lang w:val="kk-KZ"/>
        </w:rPr>
        <w:t xml:space="preserve">Сөйлеу – адамзатқа тән ерекше коммуникативтік құбылыс ретінде танылып, </w:t>
      </w:r>
      <w:r w:rsidR="00B268F5">
        <w:rPr>
          <w:rFonts w:ascii="Times New Roman" w:hAnsi="Times New Roman" w:cs="Times New Roman"/>
          <w:sz w:val="28"/>
          <w:szCs w:val="28"/>
          <w:lang w:val="kk-KZ"/>
        </w:rPr>
        <w:t>вербалды</w:t>
      </w:r>
      <w:r w:rsidRPr="00C654A4">
        <w:rPr>
          <w:rFonts w:ascii="Times New Roman" w:hAnsi="Times New Roman" w:cs="Times New Roman"/>
          <w:sz w:val="28"/>
          <w:szCs w:val="28"/>
          <w:lang w:val="kk-KZ"/>
        </w:rPr>
        <w:t xml:space="preserve"> (тілдік) құралдар арқылы жүзеге асады. Дегенмен, тілдік амалдармен қатар, оларды толықтырып, экспрессивтік-прагматикалық мәнін күшейтетін, қарым-қатынас барысында мол ақпараттық жүк көтеретін </w:t>
      </w:r>
      <w:r w:rsidR="00B268F5">
        <w:rPr>
          <w:rFonts w:ascii="Times New Roman" w:hAnsi="Times New Roman" w:cs="Times New Roman"/>
          <w:sz w:val="28"/>
          <w:szCs w:val="28"/>
          <w:lang w:val="kk-KZ"/>
        </w:rPr>
        <w:t>вербалды</w:t>
      </w:r>
      <w:r w:rsidRPr="00C654A4">
        <w:rPr>
          <w:rFonts w:ascii="Times New Roman" w:hAnsi="Times New Roman" w:cs="Times New Roman"/>
          <w:sz w:val="28"/>
          <w:szCs w:val="28"/>
          <w:lang w:val="kk-KZ"/>
        </w:rPr>
        <w:t xml:space="preserve"> емес құ</w:t>
      </w:r>
      <w:r>
        <w:rPr>
          <w:rFonts w:ascii="Times New Roman" w:hAnsi="Times New Roman" w:cs="Times New Roman"/>
          <w:sz w:val="28"/>
          <w:szCs w:val="28"/>
          <w:lang w:val="kk-KZ"/>
        </w:rPr>
        <w:t xml:space="preserve">ралдар да маңызды рөл атқарады. </w:t>
      </w:r>
      <w:r w:rsidRPr="00C654A4">
        <w:rPr>
          <w:rFonts w:ascii="Times New Roman" w:hAnsi="Times New Roman" w:cs="Times New Roman"/>
          <w:sz w:val="28"/>
          <w:szCs w:val="28"/>
          <w:lang w:val="kk-KZ"/>
        </w:rPr>
        <w:t>Осы тұрғыдан алғанда, вербалды және вербалды емес коммуникацияны өз алдына дербес, бірақ өзара байланысты екі жүйе ретінде қарастыру орынды. Бұл жүйелердің әрқайсысы өзіндік құрылымдық ерекшеліктерге ие болғанымен, олардың арасында мазмұн жеткізу мен коммуникативтік ықпал ету тұрғысынан айт</w:t>
      </w:r>
      <w:r>
        <w:rPr>
          <w:rFonts w:ascii="Times New Roman" w:hAnsi="Times New Roman" w:cs="Times New Roman"/>
          <w:sz w:val="28"/>
          <w:szCs w:val="28"/>
          <w:lang w:val="kk-KZ"/>
        </w:rPr>
        <w:t>арлықтай ұқсастықтар байқалады.</w:t>
      </w:r>
      <w:r w:rsidRPr="009D31FD">
        <w:rPr>
          <w:rFonts w:ascii="Times New Roman" w:hAnsi="Times New Roman" w:cs="Times New Roman"/>
          <w:spacing w:val="2"/>
          <w:sz w:val="28"/>
          <w:szCs w:val="28"/>
          <w:shd w:val="clear" w:color="auto" w:fill="FFFFFF"/>
          <w:lang w:val="kk-KZ"/>
        </w:rPr>
        <w:t>Төменде көрсетілген сызба оның дәлелі болып табылады</w:t>
      </w:r>
      <w:r w:rsidR="00C308AF">
        <w:rPr>
          <w:rFonts w:ascii="Times New Roman" w:hAnsi="Times New Roman" w:cs="Times New Roman"/>
          <w:spacing w:val="2"/>
          <w:sz w:val="28"/>
          <w:szCs w:val="28"/>
          <w:shd w:val="clear" w:color="auto" w:fill="FFFFFF"/>
          <w:lang w:val="kk-KZ"/>
        </w:rPr>
        <w:t xml:space="preserve"> </w:t>
      </w:r>
      <w:r w:rsidRPr="00C654A4">
        <w:rPr>
          <w:rFonts w:ascii="Times New Roman" w:hAnsi="Times New Roman" w:cs="Times New Roman"/>
          <w:sz w:val="28"/>
          <w:szCs w:val="28"/>
          <w:lang w:val="kk-KZ"/>
        </w:rPr>
        <w:t>(</w:t>
      </w:r>
      <w:r w:rsidR="00F70C39">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2</w:t>
      </w:r>
      <w:r w:rsidRPr="00C654A4">
        <w:rPr>
          <w:rFonts w:ascii="Times New Roman" w:hAnsi="Times New Roman" w:cs="Times New Roman"/>
          <w:sz w:val="28"/>
          <w:szCs w:val="28"/>
          <w:lang w:val="kk-KZ"/>
        </w:rPr>
        <w:t>)</w:t>
      </w:r>
      <w:r>
        <w:rPr>
          <w:rFonts w:ascii="Times New Roman" w:hAnsi="Times New Roman" w:cs="Times New Roman"/>
          <w:sz w:val="28"/>
          <w:szCs w:val="28"/>
          <w:lang w:val="kk-KZ"/>
        </w:rPr>
        <w:t>:</w:t>
      </w:r>
    </w:p>
    <w:p w:rsidR="00B16EF9" w:rsidRPr="008050E5" w:rsidRDefault="00EE46F6" w:rsidP="00C308AF">
      <w:pPr>
        <w:tabs>
          <w:tab w:val="left" w:pos="3848"/>
        </w:tabs>
        <w:spacing w:after="0" w:line="240" w:lineRule="auto"/>
        <w:ind w:firstLine="284"/>
        <w:jc w:val="center"/>
        <w:rPr>
          <w:rFonts w:ascii="Times New Roman" w:hAnsi="Times New Roman" w:cs="Times New Roman"/>
          <w:spacing w:val="2"/>
          <w:sz w:val="28"/>
          <w:szCs w:val="28"/>
          <w:shd w:val="clear" w:color="auto" w:fill="FFFFFF"/>
          <w:lang w:val="kk-KZ"/>
        </w:rPr>
      </w:pPr>
      <w:r w:rsidRPr="00EE46F6">
        <w:rPr>
          <w:rFonts w:ascii="Times New Roman" w:hAnsi="Times New Roman" w:cs="Times New Roman"/>
          <w:noProof/>
          <w:spacing w:val="2"/>
          <w:sz w:val="28"/>
          <w:szCs w:val="28"/>
          <w:shd w:val="clear" w:color="auto" w:fill="FFFFFF"/>
          <w:lang w:eastAsia="ru-RU"/>
        </w:rPr>
        <w:drawing>
          <wp:inline distT="0" distB="0" distL="0" distR="0">
            <wp:extent cx="4770120" cy="2468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51" t="9950" r="5205" b="9452"/>
                    <a:stretch/>
                  </pic:blipFill>
                  <pic:spPr bwMode="auto">
                    <a:xfrm>
                      <a:off x="0" y="0"/>
                      <a:ext cx="4770794" cy="2469229"/>
                    </a:xfrm>
                    <a:prstGeom prst="rect">
                      <a:avLst/>
                    </a:prstGeom>
                    <a:ln>
                      <a:noFill/>
                    </a:ln>
                    <a:extLst>
                      <a:ext uri="{53640926-AAD7-44D8-BBD7-CCE9431645EC}">
                        <a14:shadowObscured xmlns:a14="http://schemas.microsoft.com/office/drawing/2010/main"/>
                      </a:ext>
                    </a:extLst>
                  </pic:spPr>
                </pic:pic>
              </a:graphicData>
            </a:graphic>
          </wp:inline>
        </w:drawing>
      </w:r>
    </w:p>
    <w:p w:rsidR="00C308AF" w:rsidRDefault="00C308AF" w:rsidP="008050E5">
      <w:pPr>
        <w:tabs>
          <w:tab w:val="left" w:pos="3848"/>
        </w:tabs>
        <w:spacing w:after="0" w:line="240" w:lineRule="auto"/>
        <w:jc w:val="center"/>
        <w:rPr>
          <w:rFonts w:ascii="Times New Roman" w:hAnsi="Times New Roman" w:cs="Times New Roman"/>
          <w:spacing w:val="2"/>
          <w:sz w:val="28"/>
          <w:szCs w:val="28"/>
          <w:shd w:val="clear" w:color="auto" w:fill="FFFFFF"/>
          <w:lang w:val="kk-KZ"/>
        </w:rPr>
      </w:pPr>
    </w:p>
    <w:p w:rsidR="00B16EF9" w:rsidRPr="008050E5" w:rsidRDefault="00F70C39" w:rsidP="008050E5">
      <w:pPr>
        <w:tabs>
          <w:tab w:val="left" w:pos="3848"/>
        </w:tabs>
        <w:spacing w:after="0" w:line="240" w:lineRule="auto"/>
        <w:jc w:val="center"/>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Сурет</w:t>
      </w:r>
      <w:r w:rsidR="00C308AF">
        <w:rPr>
          <w:rFonts w:ascii="Times New Roman" w:hAnsi="Times New Roman" w:cs="Times New Roman"/>
          <w:spacing w:val="2"/>
          <w:sz w:val="28"/>
          <w:szCs w:val="28"/>
          <w:shd w:val="clear" w:color="auto" w:fill="FFFFFF"/>
          <w:lang w:val="kk-KZ"/>
        </w:rPr>
        <w:t xml:space="preserve"> </w:t>
      </w:r>
      <w:r w:rsidR="00C654A4">
        <w:rPr>
          <w:rFonts w:ascii="Times New Roman" w:hAnsi="Times New Roman" w:cs="Times New Roman"/>
          <w:spacing w:val="2"/>
          <w:sz w:val="28"/>
          <w:szCs w:val="28"/>
          <w:shd w:val="clear" w:color="auto" w:fill="FFFFFF"/>
          <w:lang w:val="kk-KZ"/>
        </w:rPr>
        <w:t>2</w:t>
      </w:r>
      <w:r w:rsidR="00C51D50">
        <w:rPr>
          <w:rFonts w:ascii="Times New Roman" w:hAnsi="Times New Roman" w:cs="Times New Roman"/>
          <w:spacing w:val="2"/>
          <w:sz w:val="28"/>
          <w:szCs w:val="28"/>
          <w:shd w:val="clear" w:color="auto" w:fill="FFFFFF"/>
          <w:lang w:val="kk-KZ"/>
        </w:rPr>
        <w:t>–</w:t>
      </w:r>
      <w:r w:rsidR="00B268F5">
        <w:rPr>
          <w:rFonts w:ascii="Times New Roman" w:hAnsi="Times New Roman" w:cs="Times New Roman"/>
          <w:spacing w:val="2"/>
          <w:sz w:val="28"/>
          <w:szCs w:val="28"/>
          <w:shd w:val="clear" w:color="auto" w:fill="FFFFFF"/>
          <w:lang w:val="kk-KZ"/>
        </w:rPr>
        <w:t>Вербалды</w:t>
      </w:r>
      <w:r w:rsidR="00B16EF9" w:rsidRPr="008050E5">
        <w:rPr>
          <w:rFonts w:ascii="Times New Roman" w:hAnsi="Times New Roman" w:cs="Times New Roman"/>
          <w:spacing w:val="2"/>
          <w:sz w:val="28"/>
          <w:szCs w:val="28"/>
          <w:shd w:val="clear" w:color="auto" w:fill="FFFFFF"/>
          <w:lang w:val="kk-KZ"/>
        </w:rPr>
        <w:t xml:space="preserve"> және </w:t>
      </w:r>
      <w:r w:rsidR="00B268F5">
        <w:rPr>
          <w:rFonts w:ascii="Times New Roman" w:hAnsi="Times New Roman" w:cs="Times New Roman"/>
          <w:spacing w:val="2"/>
          <w:sz w:val="28"/>
          <w:szCs w:val="28"/>
          <w:shd w:val="clear" w:color="auto" w:fill="FFFFFF"/>
          <w:lang w:val="kk-KZ"/>
        </w:rPr>
        <w:t>вербалды</w:t>
      </w:r>
      <w:r w:rsidR="002E7223">
        <w:rPr>
          <w:rFonts w:ascii="Times New Roman" w:hAnsi="Times New Roman" w:cs="Times New Roman"/>
          <w:spacing w:val="2"/>
          <w:sz w:val="28"/>
          <w:szCs w:val="28"/>
          <w:shd w:val="clear" w:color="auto" w:fill="FFFFFF"/>
          <w:lang w:val="kk-KZ"/>
        </w:rPr>
        <w:t xml:space="preserve">емес </w:t>
      </w:r>
      <w:r w:rsidR="00B16EF9" w:rsidRPr="008050E5">
        <w:rPr>
          <w:rFonts w:ascii="Times New Roman" w:hAnsi="Times New Roman" w:cs="Times New Roman"/>
          <w:spacing w:val="2"/>
          <w:sz w:val="28"/>
          <w:szCs w:val="28"/>
          <w:shd w:val="clear" w:color="auto" w:fill="FFFFFF"/>
          <w:lang w:val="kk-KZ"/>
        </w:rPr>
        <w:t>қарым-қатынастың ұқсастықтары</w:t>
      </w:r>
    </w:p>
    <w:p w:rsidR="00B16EF9" w:rsidRPr="008050E5" w:rsidRDefault="00B16EF9" w:rsidP="004520CF">
      <w:pPr>
        <w:tabs>
          <w:tab w:val="left" w:pos="3848"/>
        </w:tabs>
        <w:spacing w:after="0" w:line="240" w:lineRule="auto"/>
        <w:ind w:firstLine="709"/>
        <w:jc w:val="both"/>
        <w:rPr>
          <w:rFonts w:ascii="Times New Roman" w:hAnsi="Times New Roman" w:cs="Times New Roman"/>
          <w:spacing w:val="2"/>
          <w:sz w:val="28"/>
          <w:szCs w:val="28"/>
          <w:shd w:val="clear" w:color="auto" w:fill="FFFFFF"/>
          <w:lang w:val="kk-KZ"/>
        </w:rPr>
      </w:pPr>
    </w:p>
    <w:p w:rsidR="00C654A4" w:rsidRDefault="00B268F5" w:rsidP="008050E5">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lastRenderedPageBreak/>
        <w:t>Вербалды</w:t>
      </w:r>
      <w:r w:rsidR="002E7223">
        <w:rPr>
          <w:rFonts w:ascii="Times New Roman" w:hAnsi="Times New Roman" w:cs="Times New Roman"/>
          <w:spacing w:val="2"/>
          <w:sz w:val="28"/>
          <w:szCs w:val="28"/>
          <w:shd w:val="clear" w:color="auto" w:fill="FFFFFF"/>
          <w:lang w:val="kk-KZ"/>
        </w:rPr>
        <w:t xml:space="preserve"> емес</w:t>
      </w:r>
      <w:r w:rsidR="00B16EF9" w:rsidRPr="008050E5">
        <w:rPr>
          <w:rFonts w:ascii="Times New Roman" w:hAnsi="Times New Roman" w:cs="Times New Roman"/>
          <w:spacing w:val="2"/>
          <w:sz w:val="28"/>
          <w:szCs w:val="28"/>
          <w:shd w:val="clear" w:color="auto" w:fill="FFFFFF"/>
          <w:lang w:val="kk-KZ"/>
        </w:rPr>
        <w:t xml:space="preserve"> амалдарды зерттеу алғаш С.Спенсер, В.Вундт, Ч.Дарвин еңбектерінен бастау алады. Профессор Бердвислл адамдар қарым-қатынасында жеткізілетін хабардың 38% сөзбен, 65% </w:t>
      </w:r>
      <w:r>
        <w:rPr>
          <w:rFonts w:ascii="Times New Roman" w:hAnsi="Times New Roman" w:cs="Times New Roman"/>
          <w:spacing w:val="2"/>
          <w:sz w:val="28"/>
          <w:szCs w:val="28"/>
          <w:shd w:val="clear" w:color="auto" w:fill="FFFFFF"/>
          <w:lang w:val="kk-KZ"/>
        </w:rPr>
        <w:t>вербалды</w:t>
      </w:r>
      <w:r w:rsidR="002E7223">
        <w:rPr>
          <w:rFonts w:ascii="Times New Roman" w:hAnsi="Times New Roman" w:cs="Times New Roman"/>
          <w:spacing w:val="2"/>
          <w:sz w:val="28"/>
          <w:szCs w:val="28"/>
          <w:shd w:val="clear" w:color="auto" w:fill="FFFFFF"/>
          <w:lang w:val="kk-KZ"/>
        </w:rPr>
        <w:t xml:space="preserve"> емес</w:t>
      </w:r>
      <w:r w:rsidR="00B16EF9" w:rsidRPr="008050E5">
        <w:rPr>
          <w:rFonts w:ascii="Times New Roman" w:hAnsi="Times New Roman" w:cs="Times New Roman"/>
          <w:spacing w:val="2"/>
          <w:sz w:val="28"/>
          <w:szCs w:val="28"/>
          <w:shd w:val="clear" w:color="auto" w:fill="FFFFFF"/>
          <w:lang w:val="kk-KZ"/>
        </w:rPr>
        <w:t xml:space="preserve"> амалдардың көмегімен берілетіндігін тұжырымдайды.Бұл ғылым саласы XX ғасырдың </w:t>
      </w:r>
      <w:r w:rsidR="00C654A4">
        <w:rPr>
          <w:rFonts w:ascii="Times New Roman" w:hAnsi="Times New Roman" w:cs="Times New Roman"/>
          <w:spacing w:val="2"/>
          <w:sz w:val="28"/>
          <w:szCs w:val="28"/>
          <w:shd w:val="clear" w:color="auto" w:fill="FFFFFF"/>
          <w:lang w:val="kk-KZ"/>
        </w:rPr>
        <w:t>50-</w:t>
      </w:r>
      <w:r w:rsidR="00B16EF9" w:rsidRPr="008050E5">
        <w:rPr>
          <w:rFonts w:ascii="Times New Roman" w:hAnsi="Times New Roman" w:cs="Times New Roman"/>
          <w:spacing w:val="2"/>
          <w:sz w:val="28"/>
          <w:szCs w:val="28"/>
          <w:shd w:val="clear" w:color="auto" w:fill="FFFFFF"/>
          <w:lang w:val="kk-KZ"/>
        </w:rPr>
        <w:t xml:space="preserve">жылдарынан бастап қарқынды зерттеле бастады. Шетел тіл білімінде </w:t>
      </w:r>
      <w:r>
        <w:rPr>
          <w:rFonts w:ascii="Times New Roman" w:hAnsi="Times New Roman" w:cs="Times New Roman"/>
          <w:spacing w:val="2"/>
          <w:sz w:val="28"/>
          <w:szCs w:val="28"/>
          <w:shd w:val="clear" w:color="auto" w:fill="FFFFFF"/>
          <w:lang w:val="kk-KZ"/>
        </w:rPr>
        <w:t>вербалды</w:t>
      </w:r>
      <w:r w:rsidR="00C654A4">
        <w:rPr>
          <w:rFonts w:ascii="Times New Roman" w:hAnsi="Times New Roman" w:cs="Times New Roman"/>
          <w:spacing w:val="2"/>
          <w:sz w:val="28"/>
          <w:szCs w:val="28"/>
          <w:shd w:val="clear" w:color="auto" w:fill="FFFFFF"/>
          <w:lang w:val="kk-KZ"/>
        </w:rPr>
        <w:t xml:space="preserve">емес </w:t>
      </w:r>
      <w:r w:rsidR="00B16EF9" w:rsidRPr="008050E5">
        <w:rPr>
          <w:rFonts w:ascii="Times New Roman" w:hAnsi="Times New Roman" w:cs="Times New Roman"/>
          <w:spacing w:val="2"/>
          <w:sz w:val="28"/>
          <w:szCs w:val="28"/>
          <w:shd w:val="clear" w:color="auto" w:fill="FFFFFF"/>
          <w:lang w:val="kk-KZ"/>
        </w:rPr>
        <w:t xml:space="preserve">амалдар </w:t>
      </w:r>
      <w:r w:rsidR="00C654A4">
        <w:rPr>
          <w:rFonts w:ascii="Times New Roman" w:hAnsi="Times New Roman" w:cs="Times New Roman"/>
          <w:spacing w:val="2"/>
          <w:sz w:val="28"/>
          <w:szCs w:val="28"/>
          <w:shd w:val="clear" w:color="auto" w:fill="FFFFFF"/>
          <w:lang w:val="kk-KZ"/>
        </w:rPr>
        <w:t>50-</w:t>
      </w:r>
      <w:r w:rsidR="00B16EF9" w:rsidRPr="008050E5">
        <w:rPr>
          <w:rFonts w:ascii="Times New Roman" w:hAnsi="Times New Roman" w:cs="Times New Roman"/>
          <w:spacing w:val="2"/>
          <w:sz w:val="28"/>
          <w:szCs w:val="28"/>
          <w:shd w:val="clear" w:color="auto" w:fill="FFFFFF"/>
          <w:lang w:val="kk-KZ"/>
        </w:rPr>
        <w:t>жылдардың басында қолға алынды. Бұл мәселе Дж.Трейгер, Т.Сибеок, Ч.Хоккет, М.Уэст, Р.Бердвислл т.б лингвистердің еңбектерінде, А.Шефлен, М.Уэст, К.Пайк т.б психологтардың еңбектерінде зерттелді.</w:t>
      </w:r>
    </w:p>
    <w:p w:rsidR="008050E5" w:rsidRDefault="00ED079F" w:rsidP="008050E5">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ED079F">
        <w:rPr>
          <w:rFonts w:ascii="Times New Roman" w:hAnsi="Times New Roman" w:cs="Times New Roman"/>
          <w:spacing w:val="2"/>
          <w:sz w:val="28"/>
          <w:szCs w:val="28"/>
          <w:shd w:val="clear" w:color="auto" w:fill="FFFFFF"/>
          <w:lang w:val="kk-KZ"/>
        </w:rPr>
        <w:t>Вербал</w:t>
      </w:r>
      <w:r w:rsidR="003D0424">
        <w:rPr>
          <w:rFonts w:ascii="Times New Roman" w:hAnsi="Times New Roman" w:cs="Times New Roman"/>
          <w:spacing w:val="2"/>
          <w:sz w:val="28"/>
          <w:szCs w:val="28"/>
          <w:shd w:val="clear" w:color="auto" w:fill="FFFFFF"/>
          <w:lang w:val="kk-KZ"/>
        </w:rPr>
        <w:t>ды емес коммуникацияны зерттеу С</w:t>
      </w:r>
      <w:r w:rsidRPr="00ED079F">
        <w:rPr>
          <w:rFonts w:ascii="Times New Roman" w:hAnsi="Times New Roman" w:cs="Times New Roman"/>
          <w:spacing w:val="2"/>
          <w:sz w:val="28"/>
          <w:szCs w:val="28"/>
          <w:shd w:val="clear" w:color="auto" w:fill="FFFFFF"/>
          <w:lang w:val="kk-KZ"/>
        </w:rPr>
        <w:t>. Спенсер, А. Вунтд және Ч. Дарвин еңбектерінен бастау алып, әсіресе Дарвиннің ым-ишара мен эмоцияны адам эволюциясымен байланыстыра талдауы бұл бағыттың кейінгі ғылыми дамуына негіз болды [</w:t>
      </w:r>
      <w:r w:rsidR="007270E1">
        <w:rPr>
          <w:rFonts w:ascii="Times New Roman" w:hAnsi="Times New Roman" w:cs="Times New Roman"/>
          <w:spacing w:val="2"/>
          <w:sz w:val="28"/>
          <w:szCs w:val="28"/>
          <w:shd w:val="clear" w:color="auto" w:fill="FFFFFF"/>
          <w:lang w:val="kk-KZ"/>
        </w:rPr>
        <w:t>89</w:t>
      </w:r>
      <w:r w:rsidRPr="00ED079F">
        <w:rPr>
          <w:rFonts w:ascii="Times New Roman" w:hAnsi="Times New Roman" w:cs="Times New Roman"/>
          <w:spacing w:val="2"/>
          <w:sz w:val="28"/>
          <w:szCs w:val="28"/>
          <w:shd w:val="clear" w:color="auto" w:fill="FFFFFF"/>
          <w:lang w:val="kk-KZ"/>
        </w:rPr>
        <w:t>].</w:t>
      </w:r>
      <w:r w:rsidR="00B16EF9" w:rsidRPr="008050E5">
        <w:rPr>
          <w:rFonts w:ascii="Times New Roman" w:hAnsi="Times New Roman" w:cs="Times New Roman"/>
          <w:spacing w:val="2"/>
          <w:sz w:val="28"/>
          <w:szCs w:val="28"/>
          <w:shd w:val="clear" w:color="auto" w:fill="FFFFFF"/>
          <w:lang w:val="kk-KZ"/>
        </w:rPr>
        <w:t>Өзге тілдерде бұл ғылым саласы айтарлықта</w:t>
      </w:r>
      <w:r>
        <w:rPr>
          <w:rFonts w:ascii="Times New Roman" w:hAnsi="Times New Roman" w:cs="Times New Roman"/>
          <w:spacing w:val="2"/>
          <w:sz w:val="28"/>
          <w:szCs w:val="28"/>
          <w:shd w:val="clear" w:color="auto" w:fill="FFFFFF"/>
          <w:lang w:val="kk-KZ"/>
        </w:rPr>
        <w:t>й жақсы зерттелген деуге болады, м</w:t>
      </w:r>
      <w:r w:rsidR="00B16EF9" w:rsidRPr="008050E5">
        <w:rPr>
          <w:rFonts w:ascii="Times New Roman" w:hAnsi="Times New Roman" w:cs="Times New Roman"/>
          <w:spacing w:val="2"/>
          <w:sz w:val="28"/>
          <w:szCs w:val="28"/>
          <w:shd w:val="clear" w:color="auto" w:fill="FFFFFF"/>
          <w:lang w:val="kk-KZ"/>
        </w:rPr>
        <w:t>ысалы, орыс тіл білімінде ым-ишараттарды Г.В.Колшанский, Н.И.Смирнова, А.А.Акишина, Т.М. Николаева, А.В.Филиппов, Е.В.Красильникова, Е.М.Верещагин, В.Г.Костомаров, Т.Т.Железанова, Л.Н.Капанадзе, ағылшын тіліндегі ым-ишараттардың зерттеушісі А.Пиз, армяндардың тіліндегіні</w:t>
      </w:r>
      <w:r w:rsidR="00C654A4">
        <w:rPr>
          <w:rFonts w:ascii="Times New Roman" w:hAnsi="Times New Roman" w:cs="Times New Roman"/>
          <w:spacing w:val="2"/>
          <w:sz w:val="28"/>
          <w:szCs w:val="28"/>
          <w:shd w:val="clear" w:color="auto" w:fill="FFFFFF"/>
          <w:lang w:val="kk-KZ"/>
        </w:rPr>
        <w:t xml:space="preserve"> – </w:t>
      </w:r>
      <w:r w:rsidR="00B16EF9" w:rsidRPr="008050E5">
        <w:rPr>
          <w:rFonts w:ascii="Times New Roman" w:hAnsi="Times New Roman" w:cs="Times New Roman"/>
          <w:spacing w:val="2"/>
          <w:sz w:val="28"/>
          <w:szCs w:val="28"/>
          <w:shd w:val="clear" w:color="auto" w:fill="FFFFFF"/>
          <w:lang w:val="kk-KZ"/>
        </w:rPr>
        <w:t>А.А Хачатрян, Р.М</w:t>
      </w:r>
      <w:r w:rsidR="00C654A4">
        <w:rPr>
          <w:rFonts w:ascii="Times New Roman" w:hAnsi="Times New Roman" w:cs="Times New Roman"/>
          <w:spacing w:val="2"/>
          <w:sz w:val="28"/>
          <w:szCs w:val="28"/>
          <w:shd w:val="clear" w:color="auto" w:fill="FFFFFF"/>
          <w:lang w:val="kk-KZ"/>
        </w:rPr>
        <w:t>.</w:t>
      </w:r>
      <w:r w:rsidR="00B16EF9" w:rsidRPr="008050E5">
        <w:rPr>
          <w:rFonts w:ascii="Times New Roman" w:hAnsi="Times New Roman" w:cs="Times New Roman"/>
          <w:spacing w:val="2"/>
          <w:sz w:val="28"/>
          <w:szCs w:val="28"/>
          <w:shd w:val="clear" w:color="auto" w:fill="FFFFFF"/>
          <w:lang w:val="kk-KZ"/>
        </w:rPr>
        <w:t xml:space="preserve"> Тохмонян, ал татарлар мен башқұрттар тіліндегі ым-ишараттардың бірден-</w:t>
      </w:r>
      <w:r w:rsidR="00C654A4">
        <w:rPr>
          <w:rFonts w:ascii="Times New Roman" w:hAnsi="Times New Roman" w:cs="Times New Roman"/>
          <w:spacing w:val="2"/>
          <w:sz w:val="28"/>
          <w:szCs w:val="28"/>
          <w:shd w:val="clear" w:color="auto" w:fill="FFFFFF"/>
          <w:lang w:val="kk-KZ"/>
        </w:rPr>
        <w:t>бір зерттеушісі – Ф.Ф.Султанова, қазақ тілінде – Б. Момынованы атап өтуге болады.</w:t>
      </w:r>
    </w:p>
    <w:p w:rsidR="00306B1B" w:rsidRDefault="00306B1B" w:rsidP="008050E5">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306B1B">
        <w:rPr>
          <w:rFonts w:ascii="Times New Roman" w:hAnsi="Times New Roman" w:cs="Times New Roman"/>
          <w:spacing w:val="2"/>
          <w:sz w:val="28"/>
          <w:szCs w:val="28"/>
          <w:shd w:val="clear" w:color="auto" w:fill="FFFFFF"/>
          <w:lang w:val="kk-KZ"/>
        </w:rPr>
        <w:t xml:space="preserve">Қарым-қатынастың бұл қыры тіл білімінде тек соңғы жылдары арнайы нысан ретінде қарастырыла бастағанымен, вербалды емес </w:t>
      </w:r>
      <w:r w:rsidRPr="008050E5">
        <w:rPr>
          <w:rFonts w:ascii="Times New Roman" w:hAnsi="Times New Roman" w:cs="Times New Roman"/>
          <w:spacing w:val="2"/>
          <w:sz w:val="28"/>
          <w:szCs w:val="28"/>
          <w:shd w:val="clear" w:color="auto" w:fill="FFFFFF"/>
          <w:lang w:val="kk-KZ"/>
        </w:rPr>
        <w:t>амалдардың</w:t>
      </w:r>
      <w:r w:rsidRPr="00306B1B">
        <w:rPr>
          <w:rFonts w:ascii="Times New Roman" w:hAnsi="Times New Roman" w:cs="Times New Roman"/>
          <w:spacing w:val="2"/>
          <w:sz w:val="28"/>
          <w:szCs w:val="28"/>
          <w:shd w:val="clear" w:color="auto" w:fill="FFFFFF"/>
          <w:lang w:val="kk-KZ"/>
        </w:rPr>
        <w:t xml:space="preserve"> атқаратын қызметіне қатысты пікірлер мен ой-тұжырымдар ғылымда ертеден-ақ айтылып келген.</w:t>
      </w:r>
    </w:p>
    <w:p w:rsidR="00C654A4" w:rsidRDefault="00B268F5" w:rsidP="00096AAD">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Вербалды</w:t>
      </w:r>
      <w:r w:rsidR="00096AAD">
        <w:rPr>
          <w:rFonts w:ascii="Times New Roman" w:hAnsi="Times New Roman" w:cs="Times New Roman"/>
          <w:spacing w:val="2"/>
          <w:sz w:val="28"/>
          <w:szCs w:val="28"/>
          <w:shd w:val="clear" w:color="auto" w:fill="FFFFFF"/>
          <w:lang w:val="kk-KZ"/>
        </w:rPr>
        <w:t xml:space="preserve"> емес</w:t>
      </w:r>
      <w:r w:rsidR="00C654A4" w:rsidRPr="00C654A4">
        <w:rPr>
          <w:rFonts w:ascii="Times New Roman" w:hAnsi="Times New Roman" w:cs="Times New Roman"/>
          <w:spacing w:val="2"/>
          <w:sz w:val="28"/>
          <w:szCs w:val="28"/>
          <w:shd w:val="clear" w:color="auto" w:fill="FFFFFF"/>
          <w:lang w:val="kk-KZ"/>
        </w:rPr>
        <w:t xml:space="preserve"> амалдар коммуникативтік актіде мағыналық ақпараттың маңызды бөлігін жеткізетін құралдардың бірі болып табылады. Олар арқылы сөйлеушінің ішкі психоэмоционалдық күйі, қарым-қатынасқа деген көзқарасы, интенциясы мен мінездік ерекшеліктері туралы жанама ақпарат алуға болады. Мәселен, адресат қарым-қатынас серіктесінің бет-әлпетіндегі мимикалық өзгерістеріне, дене қимылдары мен пантомимикалық әрекеттеріне қарап, оның эмоционалдық жағдайын, ниетін немесе қарым-қаты</w:t>
      </w:r>
      <w:r w:rsidR="00096AAD">
        <w:rPr>
          <w:rFonts w:ascii="Times New Roman" w:hAnsi="Times New Roman" w:cs="Times New Roman"/>
          <w:spacing w:val="2"/>
          <w:sz w:val="28"/>
          <w:szCs w:val="28"/>
          <w:shd w:val="clear" w:color="auto" w:fill="FFFFFF"/>
          <w:lang w:val="kk-KZ"/>
        </w:rPr>
        <w:t xml:space="preserve">насқа қатынасын пайымдай алады. </w:t>
      </w:r>
      <w:r w:rsidR="00C654A4" w:rsidRPr="00C654A4">
        <w:rPr>
          <w:rFonts w:ascii="Times New Roman" w:hAnsi="Times New Roman" w:cs="Times New Roman"/>
          <w:spacing w:val="2"/>
          <w:sz w:val="28"/>
          <w:szCs w:val="28"/>
          <w:shd w:val="clear" w:color="auto" w:fill="FFFFFF"/>
          <w:lang w:val="kk-KZ"/>
        </w:rPr>
        <w:t xml:space="preserve">Зерттеушілердің пайымдауынша, </w:t>
      </w:r>
      <w:r>
        <w:rPr>
          <w:rFonts w:ascii="Times New Roman" w:hAnsi="Times New Roman" w:cs="Times New Roman"/>
          <w:spacing w:val="2"/>
          <w:sz w:val="28"/>
          <w:szCs w:val="28"/>
          <w:shd w:val="clear" w:color="auto" w:fill="FFFFFF"/>
          <w:lang w:val="kk-KZ"/>
        </w:rPr>
        <w:t>вербалды</w:t>
      </w:r>
      <w:r w:rsidR="00096AAD">
        <w:rPr>
          <w:rFonts w:ascii="Times New Roman" w:hAnsi="Times New Roman" w:cs="Times New Roman"/>
          <w:spacing w:val="2"/>
          <w:sz w:val="28"/>
          <w:szCs w:val="28"/>
          <w:shd w:val="clear" w:color="auto" w:fill="FFFFFF"/>
          <w:lang w:val="kk-KZ"/>
        </w:rPr>
        <w:t xml:space="preserve"> емес</w:t>
      </w:r>
      <w:r w:rsidR="00C654A4" w:rsidRPr="00C654A4">
        <w:rPr>
          <w:rFonts w:ascii="Times New Roman" w:hAnsi="Times New Roman" w:cs="Times New Roman"/>
          <w:spacing w:val="2"/>
          <w:sz w:val="28"/>
          <w:szCs w:val="28"/>
          <w:shd w:val="clear" w:color="auto" w:fill="FFFFFF"/>
          <w:lang w:val="kk-KZ"/>
        </w:rPr>
        <w:t xml:space="preserve"> сигналдардың коммуникативтік әсері </w:t>
      </w:r>
      <w:r>
        <w:rPr>
          <w:rFonts w:ascii="Times New Roman" w:hAnsi="Times New Roman" w:cs="Times New Roman"/>
          <w:spacing w:val="2"/>
          <w:sz w:val="28"/>
          <w:szCs w:val="28"/>
          <w:shd w:val="clear" w:color="auto" w:fill="FFFFFF"/>
          <w:lang w:val="kk-KZ"/>
        </w:rPr>
        <w:t>вербалды</w:t>
      </w:r>
      <w:r w:rsidR="00C654A4" w:rsidRPr="00C654A4">
        <w:rPr>
          <w:rFonts w:ascii="Times New Roman" w:hAnsi="Times New Roman" w:cs="Times New Roman"/>
          <w:spacing w:val="2"/>
          <w:sz w:val="28"/>
          <w:szCs w:val="28"/>
          <w:shd w:val="clear" w:color="auto" w:fill="FFFFFF"/>
          <w:lang w:val="kk-KZ"/>
        </w:rPr>
        <w:t xml:space="preserve"> сигналдарға қарағанда анағұрлым жоғары. Эмпирикалық деректерге сүйенсек, адам </w:t>
      </w:r>
      <w:r>
        <w:rPr>
          <w:rFonts w:ascii="Times New Roman" w:hAnsi="Times New Roman" w:cs="Times New Roman"/>
          <w:spacing w:val="2"/>
          <w:sz w:val="28"/>
          <w:szCs w:val="28"/>
          <w:shd w:val="clear" w:color="auto" w:fill="FFFFFF"/>
          <w:lang w:val="kk-KZ"/>
        </w:rPr>
        <w:t>вербалды</w:t>
      </w:r>
      <w:r w:rsidR="00096AAD">
        <w:rPr>
          <w:rFonts w:ascii="Times New Roman" w:hAnsi="Times New Roman" w:cs="Times New Roman"/>
          <w:spacing w:val="2"/>
          <w:sz w:val="28"/>
          <w:szCs w:val="28"/>
          <w:shd w:val="clear" w:color="auto" w:fill="FFFFFF"/>
          <w:lang w:val="kk-KZ"/>
        </w:rPr>
        <w:t xml:space="preserve">емес </w:t>
      </w:r>
      <w:r w:rsidR="00C654A4" w:rsidRPr="00C654A4">
        <w:rPr>
          <w:rFonts w:ascii="Times New Roman" w:hAnsi="Times New Roman" w:cs="Times New Roman"/>
          <w:spacing w:val="2"/>
          <w:sz w:val="28"/>
          <w:szCs w:val="28"/>
          <w:shd w:val="clear" w:color="auto" w:fill="FFFFFF"/>
          <w:lang w:val="kk-KZ"/>
        </w:rPr>
        <w:t xml:space="preserve">белгілерге </w:t>
      </w:r>
      <w:r>
        <w:rPr>
          <w:rFonts w:ascii="Times New Roman" w:hAnsi="Times New Roman" w:cs="Times New Roman"/>
          <w:spacing w:val="2"/>
          <w:sz w:val="28"/>
          <w:szCs w:val="28"/>
          <w:shd w:val="clear" w:color="auto" w:fill="FFFFFF"/>
          <w:lang w:val="kk-KZ"/>
        </w:rPr>
        <w:t>вербалды</w:t>
      </w:r>
      <w:r w:rsidR="00C654A4" w:rsidRPr="00C654A4">
        <w:rPr>
          <w:rFonts w:ascii="Times New Roman" w:hAnsi="Times New Roman" w:cs="Times New Roman"/>
          <w:spacing w:val="2"/>
          <w:sz w:val="28"/>
          <w:szCs w:val="28"/>
          <w:shd w:val="clear" w:color="auto" w:fill="FFFFFF"/>
          <w:lang w:val="kk-KZ"/>
        </w:rPr>
        <w:t xml:space="preserve"> мазмұнға қарағанда шамамен бес есе артық сенім артады. Бұл феномен адамның көру арқылы қабылданатын ақпаратқа басымдық беруімен түсіндіріледі.Кейбір лингвистер мен психолингвистикалық бағыттағы ғалымдар ым-ишара тілін құрылымдық жүйесі мен атқаратын қызметтері жағынан дыбыстық (</w:t>
      </w:r>
      <w:r>
        <w:rPr>
          <w:rFonts w:ascii="Times New Roman" w:hAnsi="Times New Roman" w:cs="Times New Roman"/>
          <w:spacing w:val="2"/>
          <w:sz w:val="28"/>
          <w:szCs w:val="28"/>
          <w:shd w:val="clear" w:color="auto" w:fill="FFFFFF"/>
          <w:lang w:val="kk-KZ"/>
        </w:rPr>
        <w:t>вербалды</w:t>
      </w:r>
      <w:r w:rsidR="00C654A4" w:rsidRPr="00C654A4">
        <w:rPr>
          <w:rFonts w:ascii="Times New Roman" w:hAnsi="Times New Roman" w:cs="Times New Roman"/>
          <w:spacing w:val="2"/>
          <w:sz w:val="28"/>
          <w:szCs w:val="28"/>
          <w:shd w:val="clear" w:color="auto" w:fill="FFFFFF"/>
          <w:lang w:val="kk-KZ"/>
        </w:rPr>
        <w:t xml:space="preserve">) тілмен пара-пар деп есептейді. Бұл көзқарас </w:t>
      </w:r>
      <w:r>
        <w:rPr>
          <w:rFonts w:ascii="Times New Roman" w:hAnsi="Times New Roman" w:cs="Times New Roman"/>
          <w:spacing w:val="2"/>
          <w:sz w:val="28"/>
          <w:szCs w:val="28"/>
          <w:shd w:val="clear" w:color="auto" w:fill="FFFFFF"/>
          <w:lang w:val="kk-KZ"/>
        </w:rPr>
        <w:t>вербалды</w:t>
      </w:r>
      <w:r w:rsidR="00096AAD">
        <w:rPr>
          <w:rFonts w:ascii="Times New Roman" w:hAnsi="Times New Roman" w:cs="Times New Roman"/>
          <w:spacing w:val="2"/>
          <w:sz w:val="28"/>
          <w:szCs w:val="28"/>
          <w:shd w:val="clear" w:color="auto" w:fill="FFFFFF"/>
          <w:lang w:val="kk-KZ"/>
        </w:rPr>
        <w:t xml:space="preserve"> емес</w:t>
      </w:r>
      <w:r w:rsidR="00C654A4" w:rsidRPr="00C654A4">
        <w:rPr>
          <w:rFonts w:ascii="Times New Roman" w:hAnsi="Times New Roman" w:cs="Times New Roman"/>
          <w:spacing w:val="2"/>
          <w:sz w:val="28"/>
          <w:szCs w:val="28"/>
          <w:shd w:val="clear" w:color="auto" w:fill="FFFFFF"/>
          <w:lang w:val="kk-KZ"/>
        </w:rPr>
        <w:t xml:space="preserve"> коммуникацияның тілдік қатынастағы прагматикалық әлеуетінің жоғары екендігін айғақтайды.</w:t>
      </w:r>
    </w:p>
    <w:p w:rsidR="00096AAD" w:rsidRDefault="00096AAD" w:rsidP="00096AAD">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096AAD">
        <w:rPr>
          <w:rFonts w:ascii="Times New Roman" w:hAnsi="Times New Roman" w:cs="Times New Roman"/>
          <w:spacing w:val="2"/>
          <w:sz w:val="28"/>
          <w:szCs w:val="28"/>
          <w:shd w:val="clear" w:color="auto" w:fill="FFFFFF"/>
          <w:lang w:val="kk-KZ"/>
        </w:rPr>
        <w:t xml:space="preserve">Тілдік қатынас барысында қолданылатын паратілдік амалдар арқылы алынатын мәліметтерді бірнеше негізгі категорияға жіктеуге болады. Бұл </w:t>
      </w:r>
      <w:r w:rsidRPr="00096AAD">
        <w:rPr>
          <w:rFonts w:ascii="Times New Roman" w:hAnsi="Times New Roman" w:cs="Times New Roman"/>
          <w:spacing w:val="2"/>
          <w:sz w:val="28"/>
          <w:szCs w:val="28"/>
          <w:shd w:val="clear" w:color="auto" w:fill="FFFFFF"/>
          <w:lang w:val="kk-KZ"/>
        </w:rPr>
        <w:lastRenderedPageBreak/>
        <w:t>жіктеу паралингвистикалық құралдардың коммуникативтік-прагматикалық қызметін жүйелі түрде түсіндіруге мүмкіндік береді. Атап айтқанда, паратілдік белгілер негізінде келесі ақпараттық деңгейлер айқындалады:</w:t>
      </w:r>
    </w:p>
    <w:p w:rsidR="00096AAD" w:rsidRPr="00096AAD" w:rsidRDefault="00096AAD" w:rsidP="00096AAD">
      <w:pPr>
        <w:tabs>
          <w:tab w:val="left" w:pos="3848"/>
        </w:tabs>
        <w:spacing w:after="0" w:line="240" w:lineRule="auto"/>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 xml:space="preserve">- </w:t>
      </w:r>
      <w:r w:rsidRPr="00096AAD">
        <w:rPr>
          <w:rFonts w:ascii="Times New Roman" w:hAnsi="Times New Roman" w:cs="Times New Roman"/>
          <w:spacing w:val="2"/>
          <w:sz w:val="28"/>
          <w:szCs w:val="28"/>
          <w:shd w:val="clear" w:color="auto" w:fill="FFFFFF"/>
          <w:lang w:val="kk-KZ"/>
        </w:rPr>
        <w:t xml:space="preserve">Тұлғаның </w:t>
      </w:r>
      <w:r>
        <w:rPr>
          <w:rFonts w:ascii="Times New Roman" w:hAnsi="Times New Roman" w:cs="Times New Roman"/>
          <w:spacing w:val="2"/>
          <w:sz w:val="28"/>
          <w:szCs w:val="28"/>
          <w:shd w:val="clear" w:color="auto" w:fill="FFFFFF"/>
          <w:lang w:val="kk-KZ"/>
        </w:rPr>
        <w:t>жеке</w:t>
      </w:r>
      <w:r w:rsidRPr="00096AAD">
        <w:rPr>
          <w:rFonts w:ascii="Times New Roman" w:hAnsi="Times New Roman" w:cs="Times New Roman"/>
          <w:spacing w:val="2"/>
          <w:sz w:val="28"/>
          <w:szCs w:val="28"/>
          <w:shd w:val="clear" w:color="auto" w:fill="FFFFFF"/>
          <w:lang w:val="kk-KZ"/>
        </w:rPr>
        <w:t xml:space="preserve"> ерекшеліктері – сөйлеушінің дауыс тембрі, қарқыны, интонациясы, артикуляциялық әдеттері және басқа да сөйлеу стиліне тән дербес сипаттар;</w:t>
      </w:r>
    </w:p>
    <w:p w:rsidR="00096AAD" w:rsidRPr="00096AAD" w:rsidRDefault="00096AAD" w:rsidP="00096AAD">
      <w:pPr>
        <w:tabs>
          <w:tab w:val="left" w:pos="3848"/>
        </w:tabs>
        <w:spacing w:after="0" w:line="240" w:lineRule="auto"/>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 xml:space="preserve">- </w:t>
      </w:r>
      <w:r w:rsidRPr="00096AAD">
        <w:rPr>
          <w:rFonts w:ascii="Times New Roman" w:hAnsi="Times New Roman" w:cs="Times New Roman"/>
          <w:spacing w:val="2"/>
          <w:sz w:val="28"/>
          <w:szCs w:val="28"/>
          <w:shd w:val="clear" w:color="auto" w:fill="FFFFFF"/>
          <w:lang w:val="kk-KZ"/>
        </w:rPr>
        <w:t>Әлеуметтік-топтық сипаттамалар – сөйлеушінің жасы, жынысы, әлеуметтік мәртебесі, кәсіби не топтық тегі сияқты әлеуметтік идентификация белгілері;</w:t>
      </w:r>
    </w:p>
    <w:p w:rsidR="00096AAD" w:rsidRPr="00096AAD" w:rsidRDefault="00096AAD" w:rsidP="003D0424">
      <w:pPr>
        <w:tabs>
          <w:tab w:val="left" w:pos="284"/>
          <w:tab w:val="left" w:pos="3848"/>
        </w:tabs>
        <w:spacing w:after="0" w:line="240" w:lineRule="auto"/>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 xml:space="preserve">- </w:t>
      </w:r>
      <w:r w:rsidRPr="00096AAD">
        <w:rPr>
          <w:rFonts w:ascii="Times New Roman" w:hAnsi="Times New Roman" w:cs="Times New Roman"/>
          <w:spacing w:val="2"/>
          <w:sz w:val="28"/>
          <w:szCs w:val="28"/>
          <w:shd w:val="clear" w:color="auto" w:fill="FFFFFF"/>
          <w:lang w:val="kk-KZ"/>
        </w:rPr>
        <w:t>Ұлттық-территориялық атрибуттар – сөйлеушінің этникалық немесе географиялық шығу тегімен байланысты интонациялық, акценттік немесе артикуляциялық ерекшеліктер.</w:t>
      </w:r>
    </w:p>
    <w:p w:rsidR="00096AAD" w:rsidRPr="00096AAD" w:rsidRDefault="00096AAD" w:rsidP="00096AAD">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В</w:t>
      </w:r>
      <w:r w:rsidRPr="00096AAD">
        <w:rPr>
          <w:rFonts w:ascii="Times New Roman" w:hAnsi="Times New Roman" w:cs="Times New Roman"/>
          <w:spacing w:val="2"/>
          <w:sz w:val="28"/>
          <w:szCs w:val="28"/>
          <w:shd w:val="clear" w:color="auto" w:fill="FFFFFF"/>
          <w:lang w:val="kk-KZ"/>
        </w:rPr>
        <w:t>ербалды</w:t>
      </w:r>
      <w:r>
        <w:rPr>
          <w:rFonts w:ascii="Times New Roman" w:hAnsi="Times New Roman" w:cs="Times New Roman"/>
          <w:spacing w:val="2"/>
          <w:sz w:val="28"/>
          <w:szCs w:val="28"/>
          <w:shd w:val="clear" w:color="auto" w:fill="FFFFFF"/>
          <w:lang w:val="kk-KZ"/>
        </w:rPr>
        <w:t xml:space="preserve"> емес</w:t>
      </w:r>
      <w:r w:rsidRPr="00096AAD">
        <w:rPr>
          <w:rFonts w:ascii="Times New Roman" w:hAnsi="Times New Roman" w:cs="Times New Roman"/>
          <w:spacing w:val="2"/>
          <w:sz w:val="28"/>
          <w:szCs w:val="28"/>
          <w:shd w:val="clear" w:color="auto" w:fill="FFFFFF"/>
          <w:lang w:val="kk-KZ"/>
        </w:rPr>
        <w:t xml:space="preserve"> амалдардың көркем мәтіндегі көрінісі әртүрлі тілдік бірліктер арқылы жүзеге асырылады. Бұл амалдар мәтін ішінде автор тарапынан сөйлеу жағдайына сай прагматикалық және стилистикалық мақсатта қолданылып, кейіпкерлердің эмоциялық күйі мен қарым-қатынас ерекшеліктерін жеткізу құралы ретінде қызмет етеді. Зерттеуле</w:t>
      </w:r>
      <w:r>
        <w:rPr>
          <w:rFonts w:ascii="Times New Roman" w:hAnsi="Times New Roman" w:cs="Times New Roman"/>
          <w:spacing w:val="2"/>
          <w:sz w:val="28"/>
          <w:szCs w:val="28"/>
          <w:shd w:val="clear" w:color="auto" w:fill="FFFFFF"/>
          <w:lang w:val="kk-KZ"/>
        </w:rPr>
        <w:t xml:space="preserve">р нәтижесінде </w:t>
      </w:r>
      <w:r w:rsidR="002D05DA">
        <w:rPr>
          <w:rFonts w:ascii="Times New Roman" w:hAnsi="Times New Roman" w:cs="Times New Roman"/>
          <w:spacing w:val="2"/>
          <w:sz w:val="28"/>
          <w:szCs w:val="28"/>
          <w:shd w:val="clear" w:color="auto" w:fill="FFFFFF"/>
          <w:lang w:val="kk-KZ"/>
        </w:rPr>
        <w:t xml:space="preserve">поэтикалық дискурста </w:t>
      </w:r>
      <w:r w:rsidRPr="00096AAD">
        <w:rPr>
          <w:rFonts w:ascii="Times New Roman" w:hAnsi="Times New Roman" w:cs="Times New Roman"/>
          <w:spacing w:val="2"/>
          <w:sz w:val="28"/>
          <w:szCs w:val="28"/>
          <w:shd w:val="clear" w:color="auto" w:fill="FFFFFF"/>
          <w:lang w:val="kk-KZ"/>
        </w:rPr>
        <w:t>вербалды</w:t>
      </w:r>
      <w:r>
        <w:rPr>
          <w:rFonts w:ascii="Times New Roman" w:hAnsi="Times New Roman" w:cs="Times New Roman"/>
          <w:spacing w:val="2"/>
          <w:sz w:val="28"/>
          <w:szCs w:val="28"/>
          <w:shd w:val="clear" w:color="auto" w:fill="FFFFFF"/>
          <w:lang w:val="kk-KZ"/>
        </w:rPr>
        <w:t xml:space="preserve"> емес</w:t>
      </w:r>
      <w:r w:rsidRPr="00096AAD">
        <w:rPr>
          <w:rFonts w:ascii="Times New Roman" w:hAnsi="Times New Roman" w:cs="Times New Roman"/>
          <w:spacing w:val="2"/>
          <w:sz w:val="28"/>
          <w:szCs w:val="28"/>
          <w:shd w:val="clear" w:color="auto" w:fill="FFFFFF"/>
          <w:lang w:val="kk-KZ"/>
        </w:rPr>
        <w:t xml:space="preserve"> амалдардың берілуі келесі тілдік формалар арқылы жүзеге асатыны анықталған:</w:t>
      </w:r>
    </w:p>
    <w:p w:rsidR="00096AAD" w:rsidRPr="00096AAD" w:rsidRDefault="00096AAD" w:rsidP="00096AAD">
      <w:pPr>
        <w:tabs>
          <w:tab w:val="left" w:pos="3848"/>
        </w:tabs>
        <w:spacing w:after="0" w:line="240" w:lineRule="auto"/>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 xml:space="preserve">- </w:t>
      </w:r>
      <w:r w:rsidRPr="00096AAD">
        <w:rPr>
          <w:rFonts w:ascii="Times New Roman" w:hAnsi="Times New Roman" w:cs="Times New Roman"/>
          <w:spacing w:val="2"/>
          <w:sz w:val="28"/>
          <w:szCs w:val="28"/>
          <w:shd w:val="clear" w:color="auto" w:fill="FFFFFF"/>
          <w:lang w:val="kk-KZ"/>
        </w:rPr>
        <w:t>Лексикалық бірлік түрінде –вербалды</w:t>
      </w:r>
      <w:r>
        <w:rPr>
          <w:rFonts w:ascii="Times New Roman" w:hAnsi="Times New Roman" w:cs="Times New Roman"/>
          <w:spacing w:val="2"/>
          <w:sz w:val="28"/>
          <w:szCs w:val="28"/>
          <w:shd w:val="clear" w:color="auto" w:fill="FFFFFF"/>
          <w:lang w:val="kk-KZ"/>
        </w:rPr>
        <w:t xml:space="preserve"> емес әрекет жалқы сөзбен беріледі. </w:t>
      </w:r>
      <w:r w:rsidRPr="00D70AC0">
        <w:rPr>
          <w:rFonts w:ascii="Times New Roman" w:hAnsi="Times New Roman" w:cs="Times New Roman"/>
          <w:spacing w:val="2"/>
          <w:sz w:val="28"/>
          <w:szCs w:val="28"/>
          <w:shd w:val="clear" w:color="auto" w:fill="FFFFFF"/>
          <w:lang w:val="kk-KZ"/>
        </w:rPr>
        <w:t>Мысалы: құшақтасу</w:t>
      </w:r>
      <w:r w:rsidRPr="00096AAD">
        <w:rPr>
          <w:rFonts w:ascii="Times New Roman" w:hAnsi="Times New Roman" w:cs="Times New Roman"/>
          <w:spacing w:val="2"/>
          <w:sz w:val="28"/>
          <w:szCs w:val="28"/>
          <w:shd w:val="clear" w:color="auto" w:fill="FFFFFF"/>
          <w:lang w:val="kk-KZ"/>
        </w:rPr>
        <w:t xml:space="preserve">, </w:t>
      </w:r>
      <w:r w:rsidR="005A6F43">
        <w:rPr>
          <w:rFonts w:ascii="Times New Roman" w:hAnsi="Times New Roman" w:cs="Times New Roman"/>
          <w:spacing w:val="2"/>
          <w:sz w:val="28"/>
          <w:szCs w:val="28"/>
          <w:shd w:val="clear" w:color="auto" w:fill="FFFFFF"/>
          <w:lang w:val="kk-KZ"/>
        </w:rPr>
        <w:t>күлімсіреу</w:t>
      </w:r>
      <w:r w:rsidRPr="00096AAD">
        <w:rPr>
          <w:rFonts w:ascii="Times New Roman" w:hAnsi="Times New Roman" w:cs="Times New Roman"/>
          <w:spacing w:val="2"/>
          <w:sz w:val="28"/>
          <w:szCs w:val="28"/>
          <w:shd w:val="clear" w:color="auto" w:fill="FFFFFF"/>
          <w:lang w:val="kk-KZ"/>
        </w:rPr>
        <w:t xml:space="preserve"> және т.б.</w:t>
      </w:r>
    </w:p>
    <w:p w:rsidR="00096AAD" w:rsidRPr="00D70AC0" w:rsidRDefault="00096AAD" w:rsidP="00096AAD">
      <w:pPr>
        <w:tabs>
          <w:tab w:val="left" w:pos="3848"/>
        </w:tabs>
        <w:spacing w:after="0" w:line="240" w:lineRule="auto"/>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 xml:space="preserve">- </w:t>
      </w:r>
      <w:r w:rsidRPr="00096AAD">
        <w:rPr>
          <w:rFonts w:ascii="Times New Roman" w:hAnsi="Times New Roman" w:cs="Times New Roman"/>
          <w:spacing w:val="2"/>
          <w:sz w:val="28"/>
          <w:szCs w:val="28"/>
          <w:shd w:val="clear" w:color="auto" w:fill="FFFFFF"/>
          <w:lang w:val="kk-KZ"/>
        </w:rPr>
        <w:t>Еркін сөз тіркестері арқылы – вербалды</w:t>
      </w:r>
      <w:r>
        <w:rPr>
          <w:rFonts w:ascii="Times New Roman" w:hAnsi="Times New Roman" w:cs="Times New Roman"/>
          <w:spacing w:val="2"/>
          <w:sz w:val="28"/>
          <w:szCs w:val="28"/>
          <w:shd w:val="clear" w:color="auto" w:fill="FFFFFF"/>
          <w:lang w:val="kk-KZ"/>
        </w:rPr>
        <w:t xml:space="preserve"> емес </w:t>
      </w:r>
      <w:r w:rsidRPr="00096AAD">
        <w:rPr>
          <w:rFonts w:ascii="Times New Roman" w:hAnsi="Times New Roman" w:cs="Times New Roman"/>
          <w:spacing w:val="2"/>
          <w:sz w:val="28"/>
          <w:szCs w:val="28"/>
          <w:shd w:val="clear" w:color="auto" w:fill="FFFFFF"/>
          <w:lang w:val="kk-KZ"/>
        </w:rPr>
        <w:t>амалдар бірнеше сөзден тұратын еркін құрылымдар арқылы сипатталады</w:t>
      </w:r>
      <w:r w:rsidRPr="00D70AC0">
        <w:rPr>
          <w:rFonts w:ascii="Times New Roman" w:hAnsi="Times New Roman" w:cs="Times New Roman"/>
          <w:spacing w:val="2"/>
          <w:sz w:val="28"/>
          <w:szCs w:val="28"/>
          <w:shd w:val="clear" w:color="auto" w:fill="FFFFFF"/>
          <w:lang w:val="kk-KZ"/>
        </w:rPr>
        <w:t xml:space="preserve">. Мысалы: </w:t>
      </w:r>
      <w:r w:rsidR="005A6F43" w:rsidRPr="00D70AC0">
        <w:rPr>
          <w:rFonts w:ascii="Times New Roman" w:hAnsi="Times New Roman" w:cs="Times New Roman"/>
          <w:spacing w:val="2"/>
          <w:sz w:val="28"/>
          <w:szCs w:val="28"/>
          <w:shd w:val="clear" w:color="auto" w:fill="FFFFFF"/>
          <w:lang w:val="kk-KZ"/>
        </w:rPr>
        <w:t xml:space="preserve">мұрынды сүрту, жылау, күрсіну, </w:t>
      </w:r>
      <w:r w:rsidRPr="00D70AC0">
        <w:rPr>
          <w:rFonts w:ascii="Times New Roman" w:hAnsi="Times New Roman" w:cs="Times New Roman"/>
          <w:spacing w:val="2"/>
          <w:sz w:val="28"/>
          <w:szCs w:val="28"/>
          <w:shd w:val="clear" w:color="auto" w:fill="FFFFFF"/>
          <w:lang w:val="kk-KZ"/>
        </w:rPr>
        <w:t>бетінен сүю және т.б.</w:t>
      </w:r>
    </w:p>
    <w:p w:rsidR="00096AAD" w:rsidRPr="00096AAD" w:rsidRDefault="00096AAD" w:rsidP="00096AAD">
      <w:pPr>
        <w:tabs>
          <w:tab w:val="left" w:pos="3848"/>
        </w:tabs>
        <w:spacing w:after="0" w:line="240" w:lineRule="auto"/>
        <w:jc w:val="both"/>
        <w:rPr>
          <w:rFonts w:ascii="Times New Roman" w:hAnsi="Times New Roman" w:cs="Times New Roman"/>
          <w:spacing w:val="2"/>
          <w:sz w:val="28"/>
          <w:szCs w:val="28"/>
          <w:shd w:val="clear" w:color="auto" w:fill="FFFFFF"/>
          <w:lang w:val="kk-KZ"/>
        </w:rPr>
      </w:pPr>
      <w:r w:rsidRPr="00D70AC0">
        <w:rPr>
          <w:rFonts w:ascii="Times New Roman" w:hAnsi="Times New Roman" w:cs="Times New Roman"/>
          <w:spacing w:val="2"/>
          <w:sz w:val="28"/>
          <w:szCs w:val="28"/>
          <w:shd w:val="clear" w:color="auto" w:fill="FFFFFF"/>
          <w:lang w:val="kk-KZ"/>
        </w:rPr>
        <w:t>- Фразеологизмдер арқылы – вербалды емес әрекеттер тұрақты тіркестер құрамында беріледі. Бұл тәсіл бейнелілік пен экспрессивтілік деңгейін арттыруға мүмкіндік береді. Мысалы:қабағын түю, езу тартусияқты тілдік бірліктер вербалды емес мәнді астарлап жеткізеді.</w:t>
      </w:r>
    </w:p>
    <w:p w:rsidR="00096AAD" w:rsidRDefault="001D7D52" w:rsidP="00E15068">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Жоғарыда а</w:t>
      </w:r>
      <w:r w:rsidR="00E15068">
        <w:rPr>
          <w:rFonts w:ascii="Times New Roman" w:hAnsi="Times New Roman" w:cs="Times New Roman"/>
          <w:spacing w:val="2"/>
          <w:sz w:val="28"/>
          <w:szCs w:val="28"/>
          <w:shd w:val="clear" w:color="auto" w:fill="FFFFFF"/>
          <w:lang w:val="kk-KZ"/>
        </w:rPr>
        <w:t>талған тәсілдер</w:t>
      </w:r>
      <w:r w:rsidR="00096AAD" w:rsidRPr="00096AAD">
        <w:rPr>
          <w:rFonts w:ascii="Times New Roman" w:hAnsi="Times New Roman" w:cs="Times New Roman"/>
          <w:spacing w:val="2"/>
          <w:sz w:val="28"/>
          <w:szCs w:val="28"/>
          <w:shd w:val="clear" w:color="auto" w:fill="FFFFFF"/>
          <w:lang w:val="kk-KZ"/>
        </w:rPr>
        <w:t xml:space="preserve"> дискурста </w:t>
      </w:r>
      <w:r w:rsidR="00E15068" w:rsidRPr="00096AAD">
        <w:rPr>
          <w:rFonts w:ascii="Times New Roman" w:hAnsi="Times New Roman" w:cs="Times New Roman"/>
          <w:spacing w:val="2"/>
          <w:sz w:val="28"/>
          <w:szCs w:val="28"/>
          <w:shd w:val="clear" w:color="auto" w:fill="FFFFFF"/>
          <w:lang w:val="kk-KZ"/>
        </w:rPr>
        <w:t>вербалды</w:t>
      </w:r>
      <w:r w:rsidR="00E15068">
        <w:rPr>
          <w:rFonts w:ascii="Times New Roman" w:hAnsi="Times New Roman" w:cs="Times New Roman"/>
          <w:spacing w:val="2"/>
          <w:sz w:val="28"/>
          <w:szCs w:val="28"/>
          <w:shd w:val="clear" w:color="auto" w:fill="FFFFFF"/>
          <w:lang w:val="kk-KZ"/>
        </w:rPr>
        <w:t xml:space="preserve"> емес</w:t>
      </w:r>
      <w:r w:rsidR="00096AAD" w:rsidRPr="00096AAD">
        <w:rPr>
          <w:rFonts w:ascii="Times New Roman" w:hAnsi="Times New Roman" w:cs="Times New Roman"/>
          <w:spacing w:val="2"/>
          <w:sz w:val="28"/>
          <w:szCs w:val="28"/>
          <w:shd w:val="clear" w:color="auto" w:fill="FFFFFF"/>
          <w:lang w:val="kk-KZ"/>
        </w:rPr>
        <w:t xml:space="preserve"> коммуникацияның эстетикалық және прагматикалық қызметін жүзеге асыруда маңызды рөл атқарады.</w:t>
      </w:r>
    </w:p>
    <w:p w:rsidR="00160682" w:rsidRDefault="00160682" w:rsidP="00E15068">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160682">
        <w:rPr>
          <w:rFonts w:ascii="Times New Roman" w:hAnsi="Times New Roman" w:cs="Times New Roman"/>
          <w:spacing w:val="2"/>
          <w:sz w:val="28"/>
          <w:szCs w:val="28"/>
          <w:shd w:val="clear" w:color="auto" w:fill="FFFFFF"/>
          <w:lang w:val="kk-KZ"/>
        </w:rPr>
        <w:t xml:space="preserve">Поэтикалық дискурстағы вербалды емес коммуникация — </w:t>
      </w:r>
      <w:r w:rsidR="000A38DF" w:rsidRPr="008C24B1">
        <w:rPr>
          <w:rFonts w:ascii="Times New Roman" w:hAnsi="Times New Roman" w:cs="Times New Roman"/>
          <w:spacing w:val="2"/>
          <w:sz w:val="28"/>
          <w:szCs w:val="28"/>
          <w:shd w:val="clear" w:color="auto" w:fill="FFFFFF"/>
          <w:lang w:val="kk-KZ"/>
        </w:rPr>
        <w:t>вербалды деңгейден тыс орналасқан</w:t>
      </w:r>
      <w:r w:rsidR="000A38DF">
        <w:rPr>
          <w:rFonts w:ascii="Times New Roman" w:hAnsi="Times New Roman" w:cs="Times New Roman"/>
          <w:spacing w:val="2"/>
          <w:sz w:val="28"/>
          <w:szCs w:val="28"/>
          <w:shd w:val="clear" w:color="auto" w:fill="FFFFFF"/>
          <w:lang w:val="kk-KZ"/>
        </w:rPr>
        <w:t xml:space="preserve">, </w:t>
      </w:r>
      <w:r w:rsidRPr="00160682">
        <w:rPr>
          <w:rFonts w:ascii="Times New Roman" w:hAnsi="Times New Roman" w:cs="Times New Roman"/>
          <w:spacing w:val="2"/>
          <w:sz w:val="28"/>
          <w:szCs w:val="28"/>
          <w:shd w:val="clear" w:color="auto" w:fill="FFFFFF"/>
          <w:lang w:val="kk-KZ"/>
        </w:rPr>
        <w:t xml:space="preserve">мәтіннің семантикалық, экспрессивтік және прагматикалық деңгейлерін тереңдетіп, оған қосымша мән-мағына </w:t>
      </w:r>
      <w:r w:rsidR="000A38DF">
        <w:rPr>
          <w:rFonts w:ascii="Times New Roman" w:hAnsi="Times New Roman" w:cs="Times New Roman"/>
          <w:spacing w:val="2"/>
          <w:sz w:val="28"/>
          <w:szCs w:val="28"/>
          <w:shd w:val="clear" w:color="auto" w:fill="FFFFFF"/>
          <w:lang w:val="kk-KZ"/>
        </w:rPr>
        <w:t>беретін</w:t>
      </w:r>
      <w:r w:rsidRPr="00160682">
        <w:rPr>
          <w:rFonts w:ascii="Times New Roman" w:hAnsi="Times New Roman" w:cs="Times New Roman"/>
          <w:spacing w:val="2"/>
          <w:sz w:val="28"/>
          <w:szCs w:val="28"/>
          <w:shd w:val="clear" w:color="auto" w:fill="FFFFFF"/>
          <w:lang w:val="kk-KZ"/>
        </w:rPr>
        <w:t xml:space="preserve"> паралингвистикалық құралдар мен экстралингвистикалық факторлар жиынтығы болып табылады. </w:t>
      </w:r>
      <w:r w:rsidR="000A38DF" w:rsidRPr="000A38DF">
        <w:rPr>
          <w:rFonts w:ascii="Times New Roman" w:hAnsi="Times New Roman" w:cs="Times New Roman"/>
          <w:spacing w:val="2"/>
          <w:sz w:val="28"/>
          <w:szCs w:val="28"/>
          <w:shd w:val="clear" w:color="auto" w:fill="FFFFFF"/>
          <w:lang w:val="kk-KZ"/>
        </w:rPr>
        <w:t xml:space="preserve">Осындай вербалды емес таңбалық жүйе </w:t>
      </w:r>
      <w:r w:rsidRPr="00160682">
        <w:rPr>
          <w:rFonts w:ascii="Times New Roman" w:hAnsi="Times New Roman" w:cs="Times New Roman"/>
          <w:spacing w:val="2"/>
          <w:sz w:val="28"/>
          <w:szCs w:val="28"/>
          <w:shd w:val="clear" w:color="auto" w:fill="FFFFFF"/>
          <w:lang w:val="kk-KZ"/>
        </w:rPr>
        <w:t>автор мен оқырман/тыңдаушы арасындағы көркем-коммуникативтік байланыс процесін вербалды емес таңбалар арқылы жүзеге асыруға мүмкіндік береді.</w:t>
      </w:r>
    </w:p>
    <w:p w:rsidR="008C24B1" w:rsidRPr="008C24B1" w:rsidRDefault="008C24B1" w:rsidP="008C24B1">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8C24B1">
        <w:rPr>
          <w:rFonts w:ascii="Times New Roman" w:hAnsi="Times New Roman" w:cs="Times New Roman"/>
          <w:spacing w:val="2"/>
          <w:sz w:val="28"/>
          <w:szCs w:val="28"/>
          <w:shd w:val="clear" w:color="auto" w:fill="FFFFFF"/>
          <w:lang w:val="kk-KZ"/>
        </w:rPr>
        <w:t xml:space="preserve">Поэтикалық мәтіндерде вербалды емес коммуникация келесі </w:t>
      </w:r>
      <w:r w:rsidR="00557A95">
        <w:rPr>
          <w:rFonts w:ascii="Times New Roman" w:hAnsi="Times New Roman" w:cs="Times New Roman"/>
          <w:spacing w:val="2"/>
          <w:sz w:val="28"/>
          <w:szCs w:val="28"/>
          <w:shd w:val="clear" w:color="auto" w:fill="FFFFFF"/>
          <w:lang w:val="kk-KZ"/>
        </w:rPr>
        <w:t>белгілер</w:t>
      </w:r>
      <w:r w:rsidRPr="008C24B1">
        <w:rPr>
          <w:rFonts w:ascii="Times New Roman" w:hAnsi="Times New Roman" w:cs="Times New Roman"/>
          <w:spacing w:val="2"/>
          <w:sz w:val="28"/>
          <w:szCs w:val="28"/>
          <w:shd w:val="clear" w:color="auto" w:fill="FFFFFF"/>
          <w:lang w:val="kk-KZ"/>
        </w:rPr>
        <w:t xml:space="preserve"> арқылы көрініс табады:</w:t>
      </w:r>
    </w:p>
    <w:p w:rsidR="008C24B1" w:rsidRPr="008C24B1" w:rsidRDefault="008C24B1" w:rsidP="008C24B1">
      <w:pPr>
        <w:tabs>
          <w:tab w:val="left" w:pos="3848"/>
        </w:tabs>
        <w:spacing w:after="0" w:line="240" w:lineRule="auto"/>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 xml:space="preserve">- </w:t>
      </w:r>
      <w:r w:rsidRPr="00F70C39">
        <w:rPr>
          <w:rFonts w:ascii="Times New Roman" w:hAnsi="Times New Roman" w:cs="Times New Roman"/>
          <w:spacing w:val="2"/>
          <w:sz w:val="28"/>
          <w:szCs w:val="28"/>
          <w:shd w:val="clear" w:color="auto" w:fill="FFFFFF"/>
          <w:lang w:val="kk-KZ"/>
        </w:rPr>
        <w:t xml:space="preserve">Паралингвистикалық </w:t>
      </w:r>
      <w:r w:rsidR="00557A95" w:rsidRPr="00F70C39">
        <w:rPr>
          <w:rFonts w:ascii="Times New Roman" w:hAnsi="Times New Roman" w:cs="Times New Roman"/>
          <w:spacing w:val="2"/>
          <w:sz w:val="28"/>
          <w:szCs w:val="28"/>
          <w:shd w:val="clear" w:color="auto" w:fill="FFFFFF"/>
          <w:lang w:val="kk-KZ"/>
        </w:rPr>
        <w:t>құралдар</w:t>
      </w:r>
      <w:r w:rsidRPr="00F70C39">
        <w:rPr>
          <w:rFonts w:ascii="Times New Roman" w:hAnsi="Times New Roman" w:cs="Times New Roman"/>
          <w:spacing w:val="2"/>
          <w:sz w:val="28"/>
          <w:szCs w:val="28"/>
          <w:shd w:val="clear" w:color="auto" w:fill="FFFFFF"/>
          <w:lang w:val="kk-KZ"/>
        </w:rPr>
        <w:t>:</w:t>
      </w:r>
      <w:r w:rsidRPr="008C24B1">
        <w:rPr>
          <w:rFonts w:ascii="Times New Roman" w:hAnsi="Times New Roman" w:cs="Times New Roman"/>
          <w:spacing w:val="2"/>
          <w:sz w:val="28"/>
          <w:szCs w:val="28"/>
          <w:shd w:val="clear" w:color="auto" w:fill="FFFFFF"/>
          <w:lang w:val="kk-KZ"/>
        </w:rPr>
        <w:t xml:space="preserve"> интонация, дауыс екпіні, тембр, </w:t>
      </w:r>
      <w:r>
        <w:rPr>
          <w:rFonts w:ascii="Times New Roman" w:hAnsi="Times New Roman" w:cs="Times New Roman"/>
          <w:spacing w:val="2"/>
          <w:sz w:val="28"/>
          <w:szCs w:val="28"/>
          <w:shd w:val="clear" w:color="auto" w:fill="FFFFFF"/>
          <w:lang w:val="kk-KZ"/>
        </w:rPr>
        <w:t>кідіріс</w:t>
      </w:r>
      <w:r w:rsidRPr="008C24B1">
        <w:rPr>
          <w:rFonts w:ascii="Times New Roman" w:hAnsi="Times New Roman" w:cs="Times New Roman"/>
          <w:spacing w:val="2"/>
          <w:sz w:val="28"/>
          <w:szCs w:val="28"/>
          <w:shd w:val="clear" w:color="auto" w:fill="FFFFFF"/>
          <w:lang w:val="kk-KZ"/>
        </w:rPr>
        <w:t xml:space="preserve">, дауыс қарқыны, ырғақ және </w:t>
      </w:r>
      <w:r>
        <w:rPr>
          <w:rFonts w:ascii="Times New Roman" w:hAnsi="Times New Roman" w:cs="Times New Roman"/>
          <w:spacing w:val="2"/>
          <w:sz w:val="28"/>
          <w:szCs w:val="28"/>
          <w:shd w:val="clear" w:color="auto" w:fill="FFFFFF"/>
          <w:lang w:val="kk-KZ"/>
        </w:rPr>
        <w:t>әуен</w:t>
      </w:r>
      <w:r w:rsidRPr="008C24B1">
        <w:rPr>
          <w:rFonts w:ascii="Times New Roman" w:hAnsi="Times New Roman" w:cs="Times New Roman"/>
          <w:spacing w:val="2"/>
          <w:sz w:val="28"/>
          <w:szCs w:val="28"/>
          <w:shd w:val="clear" w:color="auto" w:fill="FFFFFF"/>
          <w:lang w:val="kk-KZ"/>
        </w:rPr>
        <w:t xml:space="preserve"> сияқты суперсегментті белгілер. </w:t>
      </w:r>
      <w:r w:rsidR="00557A95">
        <w:rPr>
          <w:rFonts w:ascii="Times New Roman" w:hAnsi="Times New Roman" w:cs="Times New Roman"/>
          <w:spacing w:val="2"/>
          <w:sz w:val="28"/>
          <w:szCs w:val="28"/>
          <w:shd w:val="clear" w:color="auto" w:fill="FFFFFF"/>
          <w:lang w:val="kk-KZ"/>
        </w:rPr>
        <w:t>Аталған</w:t>
      </w:r>
      <w:r w:rsidRPr="008C24B1">
        <w:rPr>
          <w:rFonts w:ascii="Times New Roman" w:hAnsi="Times New Roman" w:cs="Times New Roman"/>
          <w:spacing w:val="2"/>
          <w:sz w:val="28"/>
          <w:szCs w:val="28"/>
          <w:shd w:val="clear" w:color="auto" w:fill="FFFFFF"/>
          <w:lang w:val="kk-KZ"/>
        </w:rPr>
        <w:t xml:space="preserve"> белгілер поэтикалық сөйлеудің эмоциялық-экспрессивтік реңкін қалыптастырып, оқырманға авторлық интенцияны вербалды </w:t>
      </w:r>
      <w:r>
        <w:rPr>
          <w:rFonts w:ascii="Times New Roman" w:hAnsi="Times New Roman" w:cs="Times New Roman"/>
          <w:spacing w:val="2"/>
          <w:sz w:val="28"/>
          <w:szCs w:val="28"/>
          <w:shd w:val="clear" w:color="auto" w:fill="FFFFFF"/>
          <w:lang w:val="kk-KZ"/>
        </w:rPr>
        <w:t xml:space="preserve">емес </w:t>
      </w:r>
      <w:r w:rsidRPr="008C24B1">
        <w:rPr>
          <w:rFonts w:ascii="Times New Roman" w:hAnsi="Times New Roman" w:cs="Times New Roman"/>
          <w:spacing w:val="2"/>
          <w:sz w:val="28"/>
          <w:szCs w:val="28"/>
          <w:shd w:val="clear" w:color="auto" w:fill="FFFFFF"/>
          <w:lang w:val="kk-KZ"/>
        </w:rPr>
        <w:t>деңгейде ұғынуға мүмкіндік береді.</w:t>
      </w:r>
    </w:p>
    <w:p w:rsidR="008C24B1" w:rsidRDefault="008C24B1" w:rsidP="008C24B1">
      <w:pPr>
        <w:tabs>
          <w:tab w:val="left" w:pos="3848"/>
        </w:tabs>
        <w:spacing w:after="0" w:line="240" w:lineRule="auto"/>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lastRenderedPageBreak/>
        <w:t xml:space="preserve">- </w:t>
      </w:r>
      <w:r w:rsidRPr="00F70C39">
        <w:rPr>
          <w:rFonts w:ascii="Times New Roman" w:hAnsi="Times New Roman" w:cs="Times New Roman"/>
          <w:spacing w:val="2"/>
          <w:sz w:val="28"/>
          <w:szCs w:val="28"/>
          <w:shd w:val="clear" w:color="auto" w:fill="FFFFFF"/>
          <w:lang w:val="kk-KZ"/>
        </w:rPr>
        <w:t>Экстралингвистикалық факторлар: п</w:t>
      </w:r>
      <w:r w:rsidRPr="008C24B1">
        <w:rPr>
          <w:rFonts w:ascii="Times New Roman" w:hAnsi="Times New Roman" w:cs="Times New Roman"/>
          <w:spacing w:val="2"/>
          <w:sz w:val="28"/>
          <w:szCs w:val="28"/>
          <w:shd w:val="clear" w:color="auto" w:fill="FFFFFF"/>
          <w:lang w:val="kk-KZ"/>
        </w:rPr>
        <w:t xml:space="preserve">оэзияның туындау жағдаяты, мәдени-әлеуметтік контекст, тарихи дәуір, </w:t>
      </w:r>
      <w:r w:rsidR="000D0263">
        <w:rPr>
          <w:rFonts w:ascii="Times New Roman" w:hAnsi="Times New Roman" w:cs="Times New Roman"/>
          <w:spacing w:val="2"/>
          <w:sz w:val="28"/>
          <w:szCs w:val="28"/>
          <w:shd w:val="clear" w:color="auto" w:fill="FFFFFF"/>
          <w:lang w:val="kk-KZ"/>
        </w:rPr>
        <w:t>ақынның</w:t>
      </w:r>
      <w:r w:rsidRPr="008C24B1">
        <w:rPr>
          <w:rFonts w:ascii="Times New Roman" w:hAnsi="Times New Roman" w:cs="Times New Roman"/>
          <w:spacing w:val="2"/>
          <w:sz w:val="28"/>
          <w:szCs w:val="28"/>
          <w:shd w:val="clear" w:color="auto" w:fill="FFFFFF"/>
          <w:lang w:val="kk-KZ"/>
        </w:rPr>
        <w:t xml:space="preserve"> психоэмоционалдық күйі, сондай-ақ поэтикалық</w:t>
      </w:r>
      <w:r>
        <w:rPr>
          <w:rFonts w:ascii="Times New Roman" w:hAnsi="Times New Roman" w:cs="Times New Roman"/>
          <w:spacing w:val="2"/>
          <w:sz w:val="28"/>
          <w:szCs w:val="28"/>
          <w:shd w:val="clear" w:color="auto" w:fill="FFFFFF"/>
          <w:lang w:val="kk-KZ"/>
        </w:rPr>
        <w:t xml:space="preserve"> дискурстың қабылдану шарттары, </w:t>
      </w:r>
      <w:r w:rsidRPr="008C24B1">
        <w:rPr>
          <w:rFonts w:ascii="Times New Roman" w:hAnsi="Times New Roman" w:cs="Times New Roman"/>
          <w:spacing w:val="2"/>
          <w:sz w:val="28"/>
          <w:szCs w:val="28"/>
          <w:shd w:val="clear" w:color="auto" w:fill="FFFFFF"/>
          <w:lang w:val="kk-KZ"/>
        </w:rPr>
        <w:t>мысалы, оқырманның ұлттық дүниетанымы, эстетикалық тәжірибесі және поэ</w:t>
      </w:r>
      <w:r>
        <w:rPr>
          <w:rFonts w:ascii="Times New Roman" w:hAnsi="Times New Roman" w:cs="Times New Roman"/>
          <w:spacing w:val="2"/>
          <w:sz w:val="28"/>
          <w:szCs w:val="28"/>
          <w:shd w:val="clear" w:color="auto" w:fill="FFFFFF"/>
          <w:lang w:val="kk-KZ"/>
        </w:rPr>
        <w:t xml:space="preserve">тикалық кодтарды түсіну деңгейі. </w:t>
      </w:r>
      <w:r w:rsidR="00557A95">
        <w:rPr>
          <w:rFonts w:ascii="Times New Roman" w:hAnsi="Times New Roman" w:cs="Times New Roman"/>
          <w:spacing w:val="2"/>
          <w:sz w:val="28"/>
          <w:szCs w:val="28"/>
          <w:shd w:val="clear" w:color="auto" w:fill="FFFFFF"/>
          <w:lang w:val="kk-KZ"/>
        </w:rPr>
        <w:t>Аталған</w:t>
      </w:r>
      <w:r>
        <w:rPr>
          <w:rFonts w:ascii="Times New Roman" w:hAnsi="Times New Roman" w:cs="Times New Roman"/>
          <w:spacing w:val="2"/>
          <w:sz w:val="28"/>
          <w:szCs w:val="28"/>
          <w:shd w:val="clear" w:color="auto" w:fill="FFFFFF"/>
          <w:lang w:val="kk-KZ"/>
        </w:rPr>
        <w:t xml:space="preserve"> жағдайлар </w:t>
      </w:r>
      <w:r w:rsidRPr="008C24B1">
        <w:rPr>
          <w:rFonts w:ascii="Times New Roman" w:hAnsi="Times New Roman" w:cs="Times New Roman"/>
          <w:spacing w:val="2"/>
          <w:sz w:val="28"/>
          <w:szCs w:val="28"/>
          <w:shd w:val="clear" w:color="auto" w:fill="FFFFFF"/>
          <w:lang w:val="kk-KZ"/>
        </w:rPr>
        <w:t>вербалды</w:t>
      </w:r>
      <w:r>
        <w:rPr>
          <w:rFonts w:ascii="Times New Roman" w:hAnsi="Times New Roman" w:cs="Times New Roman"/>
          <w:spacing w:val="2"/>
          <w:sz w:val="28"/>
          <w:szCs w:val="28"/>
          <w:shd w:val="clear" w:color="auto" w:fill="FFFFFF"/>
          <w:lang w:val="kk-KZ"/>
        </w:rPr>
        <w:t xml:space="preserve"> емес</w:t>
      </w:r>
      <w:r w:rsidRPr="008C24B1">
        <w:rPr>
          <w:rFonts w:ascii="Times New Roman" w:hAnsi="Times New Roman" w:cs="Times New Roman"/>
          <w:spacing w:val="2"/>
          <w:sz w:val="28"/>
          <w:szCs w:val="28"/>
          <w:shd w:val="clear" w:color="auto" w:fill="FFFFFF"/>
          <w:lang w:val="kk-KZ"/>
        </w:rPr>
        <w:t xml:space="preserve"> мағыналарды интерпретациялауда шешуші рөл атқарады.</w:t>
      </w:r>
    </w:p>
    <w:p w:rsidR="000D0263" w:rsidRDefault="00557A95" w:rsidP="00557A95">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Жоғарыда айтылған ойдың дәлелі ретінде, мысалмен қарастырсақ.</w:t>
      </w:r>
      <w:r w:rsidRPr="00557A95">
        <w:rPr>
          <w:rFonts w:ascii="Times New Roman" w:hAnsi="Times New Roman" w:cs="Times New Roman"/>
          <w:spacing w:val="2"/>
          <w:sz w:val="28"/>
          <w:szCs w:val="28"/>
          <w:shd w:val="clear" w:color="auto" w:fill="FFFFFF"/>
          <w:lang w:val="kk-KZ"/>
        </w:rPr>
        <w:t xml:space="preserve"> В. Коуптың</w:t>
      </w:r>
      <w:r>
        <w:rPr>
          <w:rFonts w:ascii="Times New Roman" w:hAnsi="Times New Roman" w:cs="Times New Roman"/>
          <w:spacing w:val="2"/>
          <w:sz w:val="28"/>
          <w:szCs w:val="28"/>
          <w:shd w:val="clear" w:color="auto" w:fill="FFFFFF"/>
          <w:lang w:val="kk-KZ"/>
        </w:rPr>
        <w:t xml:space="preserve"> «</w:t>
      </w:r>
      <w:r w:rsidRPr="00557A95">
        <w:rPr>
          <w:rFonts w:ascii="Times New Roman" w:hAnsi="Times New Roman" w:cs="Times New Roman"/>
          <w:sz w:val="28"/>
          <w:szCs w:val="28"/>
          <w:lang w:val="en-US"/>
        </w:rPr>
        <w:t>Some More Light Verse</w:t>
      </w:r>
      <w:r>
        <w:rPr>
          <w:rFonts w:ascii="Times New Roman" w:hAnsi="Times New Roman" w:cs="Times New Roman"/>
          <w:sz w:val="28"/>
          <w:szCs w:val="28"/>
          <w:lang w:val="kk-KZ"/>
        </w:rPr>
        <w:t>»</w:t>
      </w:r>
      <w:r w:rsidR="000D0263">
        <w:rPr>
          <w:rFonts w:ascii="Times New Roman" w:hAnsi="Times New Roman" w:cs="Times New Roman"/>
          <w:sz w:val="28"/>
          <w:szCs w:val="28"/>
          <w:lang w:val="kk-KZ"/>
        </w:rPr>
        <w:t xml:space="preserve"> өлеңінен:</w:t>
      </w:r>
    </w:p>
    <w:p w:rsidR="000D0263" w:rsidRPr="003D0424" w:rsidRDefault="000D0263" w:rsidP="000D0263">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3D0424">
        <w:rPr>
          <w:rFonts w:ascii="Times New Roman" w:hAnsi="Times New Roman" w:cs="Times New Roman"/>
          <w:spacing w:val="2"/>
          <w:sz w:val="28"/>
          <w:szCs w:val="28"/>
          <w:shd w:val="clear" w:color="auto" w:fill="FFFFFF"/>
          <w:lang w:val="kk-KZ"/>
        </w:rPr>
        <w:t>You don't know what to do. You cry.</w:t>
      </w:r>
    </w:p>
    <w:p w:rsidR="000D0263" w:rsidRPr="003D0424" w:rsidRDefault="000D0263" w:rsidP="000D0263">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3D0424">
        <w:rPr>
          <w:rFonts w:ascii="Times New Roman" w:hAnsi="Times New Roman" w:cs="Times New Roman"/>
          <w:spacing w:val="2"/>
          <w:sz w:val="28"/>
          <w:szCs w:val="28"/>
          <w:shd w:val="clear" w:color="auto" w:fill="FFFFFF"/>
          <w:lang w:val="kk-KZ"/>
        </w:rPr>
        <w:t>You'r</w:t>
      </w:r>
      <w:r w:rsidR="003D0424">
        <w:rPr>
          <w:rFonts w:ascii="Times New Roman" w:hAnsi="Times New Roman" w:cs="Times New Roman"/>
          <w:spacing w:val="2"/>
          <w:sz w:val="28"/>
          <w:szCs w:val="28"/>
          <w:shd w:val="clear" w:color="auto" w:fill="FFFFFF"/>
          <w:lang w:val="kk-KZ"/>
        </w:rPr>
        <w:t>e running out of things to try.</w:t>
      </w:r>
    </w:p>
    <w:p w:rsidR="000D0263" w:rsidRPr="003D0424" w:rsidRDefault="000D0263" w:rsidP="000D0263">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3D0424">
        <w:rPr>
          <w:rFonts w:ascii="Times New Roman" w:hAnsi="Times New Roman" w:cs="Times New Roman"/>
          <w:spacing w:val="2"/>
          <w:sz w:val="28"/>
          <w:szCs w:val="28"/>
          <w:shd w:val="clear" w:color="auto" w:fill="FFFFFF"/>
          <w:lang w:val="kk-KZ"/>
        </w:rPr>
        <w:t>You cannot see the point. You sigh.</w:t>
      </w:r>
    </w:p>
    <w:p w:rsidR="000D0263" w:rsidRPr="003D0424" w:rsidRDefault="000D0263" w:rsidP="000D0263">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3D0424">
        <w:rPr>
          <w:rFonts w:ascii="Times New Roman" w:hAnsi="Times New Roman" w:cs="Times New Roman"/>
          <w:spacing w:val="2"/>
          <w:sz w:val="28"/>
          <w:szCs w:val="28"/>
          <w:shd w:val="clear" w:color="auto" w:fill="FFFFFF"/>
          <w:lang w:val="kk-KZ"/>
        </w:rPr>
        <w:t>You</w:t>
      </w:r>
      <w:r w:rsidR="003D0424">
        <w:rPr>
          <w:rFonts w:ascii="Times New Roman" w:hAnsi="Times New Roman" w:cs="Times New Roman"/>
          <w:spacing w:val="2"/>
          <w:sz w:val="28"/>
          <w:szCs w:val="28"/>
          <w:shd w:val="clear" w:color="auto" w:fill="FFFFFF"/>
          <w:lang w:val="kk-KZ"/>
        </w:rPr>
        <w:t xml:space="preserve"> do not smoke. You have to try</w:t>
      </w:r>
      <w:r w:rsidR="00F70C39">
        <w:rPr>
          <w:rFonts w:ascii="Times New Roman" w:hAnsi="Times New Roman" w:cs="Times New Roman"/>
          <w:spacing w:val="2"/>
          <w:sz w:val="28"/>
          <w:szCs w:val="28"/>
          <w:shd w:val="clear" w:color="auto" w:fill="FFFFFF"/>
          <w:lang w:val="en-US"/>
        </w:rPr>
        <w:t>[</w:t>
      </w:r>
      <w:r w:rsidR="007270E1">
        <w:rPr>
          <w:rFonts w:ascii="Times New Roman" w:hAnsi="Times New Roman" w:cs="Times New Roman"/>
          <w:spacing w:val="2"/>
          <w:sz w:val="28"/>
          <w:szCs w:val="28"/>
          <w:shd w:val="clear" w:color="auto" w:fill="FFFFFF"/>
          <w:lang w:val="kk-KZ"/>
        </w:rPr>
        <w:t>90</w:t>
      </w:r>
      <w:r w:rsidR="00F70C39">
        <w:rPr>
          <w:rFonts w:ascii="Times New Roman" w:hAnsi="Times New Roman" w:cs="Times New Roman"/>
          <w:spacing w:val="2"/>
          <w:sz w:val="28"/>
          <w:szCs w:val="28"/>
          <w:shd w:val="clear" w:color="auto" w:fill="FFFFFF"/>
          <w:lang w:val="en-US"/>
        </w:rPr>
        <w:t>]</w:t>
      </w:r>
      <w:r w:rsidR="003D0424">
        <w:rPr>
          <w:rFonts w:ascii="Times New Roman" w:hAnsi="Times New Roman" w:cs="Times New Roman"/>
          <w:spacing w:val="2"/>
          <w:sz w:val="28"/>
          <w:szCs w:val="28"/>
          <w:shd w:val="clear" w:color="auto" w:fill="FFFFFF"/>
          <w:lang w:val="kk-KZ"/>
        </w:rPr>
        <w:t>.</w:t>
      </w:r>
    </w:p>
    <w:p w:rsidR="000D0263" w:rsidRDefault="000D0263" w:rsidP="00557A95">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 xml:space="preserve">Берілген үзіндіде </w:t>
      </w:r>
      <w:r w:rsidR="00557A95">
        <w:rPr>
          <w:rFonts w:ascii="Times New Roman" w:hAnsi="Times New Roman" w:cs="Times New Roman"/>
          <w:spacing w:val="2"/>
          <w:sz w:val="28"/>
          <w:szCs w:val="28"/>
          <w:shd w:val="clear" w:color="auto" w:fill="FFFFFF"/>
          <w:lang w:val="kk-KZ"/>
        </w:rPr>
        <w:t>«</w:t>
      </w:r>
      <w:r w:rsidR="00557A95" w:rsidRPr="00557A95">
        <w:rPr>
          <w:rFonts w:ascii="Times New Roman" w:hAnsi="Times New Roman" w:cs="Times New Roman"/>
          <w:i/>
          <w:spacing w:val="2"/>
          <w:sz w:val="28"/>
          <w:szCs w:val="28"/>
          <w:shd w:val="clear" w:color="auto" w:fill="FFFFFF"/>
          <w:lang w:val="kk-KZ"/>
        </w:rPr>
        <w:t>You cry.</w:t>
      </w:r>
      <w:r>
        <w:rPr>
          <w:rFonts w:ascii="Times New Roman" w:hAnsi="Times New Roman" w:cs="Times New Roman"/>
          <w:i/>
          <w:spacing w:val="2"/>
          <w:sz w:val="28"/>
          <w:szCs w:val="28"/>
          <w:shd w:val="clear" w:color="auto" w:fill="FFFFFF"/>
          <w:lang w:val="kk-KZ"/>
        </w:rPr>
        <w:t>» «</w:t>
      </w:r>
      <w:r w:rsidR="00557A95" w:rsidRPr="00557A95">
        <w:rPr>
          <w:rFonts w:ascii="Times New Roman" w:hAnsi="Times New Roman" w:cs="Times New Roman"/>
          <w:i/>
          <w:spacing w:val="2"/>
          <w:sz w:val="28"/>
          <w:szCs w:val="28"/>
          <w:shd w:val="clear" w:color="auto" w:fill="FFFFFF"/>
          <w:lang w:val="kk-KZ"/>
        </w:rPr>
        <w:t>You sigh.»</w:t>
      </w:r>
      <w:r w:rsidR="00557A95" w:rsidRPr="00557A95">
        <w:rPr>
          <w:rFonts w:ascii="Times New Roman" w:hAnsi="Times New Roman" w:cs="Times New Roman"/>
          <w:spacing w:val="2"/>
          <w:sz w:val="28"/>
          <w:szCs w:val="28"/>
          <w:shd w:val="clear" w:color="auto" w:fill="FFFFFF"/>
          <w:lang w:val="kk-KZ"/>
        </w:rPr>
        <w:t xml:space="preserve"> екі қысқа синтаксистік құрылым арқылы, эмоциялық күй мен күйзеліс көрінісі берілген. Мұндағы ырғақтың үзілуі мен интонацияның кілт төмендеуі оқырманға ішкі күйзеліс, үмітсіздік сынды психологиялық жай-күйді бе</w:t>
      </w:r>
      <w:r w:rsidR="00262B08">
        <w:rPr>
          <w:rFonts w:ascii="Times New Roman" w:hAnsi="Times New Roman" w:cs="Times New Roman"/>
          <w:spacing w:val="2"/>
          <w:sz w:val="28"/>
          <w:szCs w:val="28"/>
          <w:shd w:val="clear" w:color="auto" w:fill="FFFFFF"/>
          <w:lang w:val="kk-KZ"/>
        </w:rPr>
        <w:t xml:space="preserve">йвербалды деңгейде сезіндіреді. </w:t>
      </w:r>
      <w:r w:rsidR="00262B08" w:rsidRPr="00262B08">
        <w:rPr>
          <w:rFonts w:ascii="Times New Roman" w:hAnsi="Times New Roman" w:cs="Times New Roman"/>
          <w:spacing w:val="2"/>
          <w:sz w:val="28"/>
          <w:szCs w:val="28"/>
          <w:shd w:val="clear" w:color="auto" w:fill="FFFFFF"/>
          <w:lang w:val="kk-KZ"/>
        </w:rPr>
        <w:t xml:space="preserve">Аталған интонациялық </w:t>
      </w:r>
      <w:r w:rsidRPr="000D0263">
        <w:rPr>
          <w:rFonts w:ascii="Times New Roman" w:hAnsi="Times New Roman" w:cs="Times New Roman"/>
          <w:spacing w:val="2"/>
          <w:sz w:val="28"/>
          <w:szCs w:val="28"/>
          <w:shd w:val="clear" w:color="auto" w:fill="FFFFFF"/>
          <w:lang w:val="kk-KZ"/>
        </w:rPr>
        <w:t>құрылымпоэтикалық дискурс аясында эмоциялық ықпа</w:t>
      </w:r>
      <w:r>
        <w:rPr>
          <w:rFonts w:ascii="Times New Roman" w:hAnsi="Times New Roman" w:cs="Times New Roman"/>
          <w:spacing w:val="2"/>
          <w:sz w:val="28"/>
          <w:szCs w:val="28"/>
          <w:shd w:val="clear" w:color="auto" w:fill="FFFFFF"/>
          <w:lang w:val="kk-KZ"/>
        </w:rPr>
        <w:t xml:space="preserve">лмен қатар прагматикалық </w:t>
      </w:r>
      <w:r w:rsidRPr="000D0263">
        <w:rPr>
          <w:rFonts w:ascii="Times New Roman" w:hAnsi="Times New Roman" w:cs="Times New Roman"/>
          <w:spacing w:val="2"/>
          <w:sz w:val="28"/>
          <w:szCs w:val="28"/>
          <w:shd w:val="clear" w:color="auto" w:fill="FFFFFF"/>
          <w:lang w:val="kk-KZ"/>
        </w:rPr>
        <w:t>міндетті де атқарып отыр.</w:t>
      </w:r>
    </w:p>
    <w:p w:rsidR="00557A95" w:rsidRPr="00557A95" w:rsidRDefault="00557A95" w:rsidP="000D0263">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557A95">
        <w:rPr>
          <w:rFonts w:ascii="Times New Roman" w:hAnsi="Times New Roman" w:cs="Times New Roman"/>
          <w:spacing w:val="2"/>
          <w:sz w:val="28"/>
          <w:szCs w:val="28"/>
          <w:shd w:val="clear" w:color="auto" w:fill="FFFFFF"/>
          <w:lang w:val="kk-KZ"/>
        </w:rPr>
        <w:t xml:space="preserve">Ал қазақ </w:t>
      </w:r>
      <w:r w:rsidR="000D0263">
        <w:rPr>
          <w:rFonts w:ascii="Times New Roman" w:hAnsi="Times New Roman" w:cs="Times New Roman"/>
          <w:spacing w:val="2"/>
          <w:sz w:val="28"/>
          <w:szCs w:val="28"/>
          <w:shd w:val="clear" w:color="auto" w:fill="FFFFFF"/>
          <w:lang w:val="kk-KZ"/>
        </w:rPr>
        <w:t>поэтикалық дискурсынан мысал келтірсек, Н.</w:t>
      </w:r>
      <w:r w:rsidRPr="00557A95">
        <w:rPr>
          <w:rFonts w:ascii="Times New Roman" w:hAnsi="Times New Roman" w:cs="Times New Roman"/>
          <w:spacing w:val="2"/>
          <w:sz w:val="28"/>
          <w:szCs w:val="28"/>
          <w:shd w:val="clear" w:color="auto" w:fill="FFFFFF"/>
          <w:lang w:val="kk-KZ"/>
        </w:rPr>
        <w:t xml:space="preserve"> Алпамысқызының </w:t>
      </w:r>
      <w:r w:rsidR="000D0263">
        <w:rPr>
          <w:rFonts w:ascii="Times New Roman" w:hAnsi="Times New Roman" w:cs="Times New Roman"/>
          <w:spacing w:val="2"/>
          <w:sz w:val="28"/>
          <w:szCs w:val="28"/>
          <w:shd w:val="clear" w:color="auto" w:fill="FFFFFF"/>
          <w:lang w:val="kk-KZ"/>
        </w:rPr>
        <w:t>«</w:t>
      </w:r>
      <w:r w:rsidRPr="00557A95">
        <w:rPr>
          <w:rFonts w:ascii="Times New Roman" w:hAnsi="Times New Roman" w:cs="Times New Roman"/>
          <w:spacing w:val="2"/>
          <w:sz w:val="28"/>
          <w:szCs w:val="28"/>
          <w:shd w:val="clear" w:color="auto" w:fill="FFFFFF"/>
          <w:lang w:val="kk-KZ"/>
        </w:rPr>
        <w:t>Өмірге құштарлық</w:t>
      </w:r>
      <w:r w:rsidR="000D0263">
        <w:rPr>
          <w:rFonts w:ascii="Times New Roman" w:hAnsi="Times New Roman" w:cs="Times New Roman"/>
          <w:spacing w:val="2"/>
          <w:sz w:val="28"/>
          <w:szCs w:val="28"/>
          <w:shd w:val="clear" w:color="auto" w:fill="FFFFFF"/>
          <w:lang w:val="kk-KZ"/>
        </w:rPr>
        <w:t>»</w:t>
      </w:r>
      <w:r w:rsidRPr="00557A95">
        <w:rPr>
          <w:rFonts w:ascii="Times New Roman" w:hAnsi="Times New Roman" w:cs="Times New Roman"/>
          <w:spacing w:val="2"/>
          <w:sz w:val="28"/>
          <w:szCs w:val="28"/>
          <w:shd w:val="clear" w:color="auto" w:fill="FFFFFF"/>
          <w:lang w:val="kk-KZ"/>
        </w:rPr>
        <w:t xml:space="preserve"> өлеңінде мына </w:t>
      </w:r>
      <w:r w:rsidR="000D0263">
        <w:rPr>
          <w:rFonts w:ascii="Times New Roman" w:hAnsi="Times New Roman" w:cs="Times New Roman"/>
          <w:spacing w:val="2"/>
          <w:sz w:val="28"/>
          <w:szCs w:val="28"/>
          <w:shd w:val="clear" w:color="auto" w:fill="FFFFFF"/>
          <w:lang w:val="kk-KZ"/>
        </w:rPr>
        <w:t>тармақтарда</w:t>
      </w:r>
      <w:r w:rsidRPr="00557A95">
        <w:rPr>
          <w:rFonts w:ascii="Times New Roman" w:hAnsi="Times New Roman" w:cs="Times New Roman"/>
          <w:spacing w:val="2"/>
          <w:sz w:val="28"/>
          <w:szCs w:val="28"/>
          <w:shd w:val="clear" w:color="auto" w:fill="FFFFFF"/>
          <w:lang w:val="kk-KZ"/>
        </w:rPr>
        <w:t>:</w:t>
      </w:r>
    </w:p>
    <w:p w:rsidR="00557A95" w:rsidRPr="003D0424" w:rsidRDefault="00557A95" w:rsidP="000D0263">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3D0424">
        <w:rPr>
          <w:rFonts w:ascii="Times New Roman" w:hAnsi="Times New Roman" w:cs="Times New Roman"/>
          <w:spacing w:val="2"/>
          <w:sz w:val="28"/>
          <w:szCs w:val="28"/>
          <w:shd w:val="clear" w:color="auto" w:fill="FFFFFF"/>
          <w:lang w:val="kk-KZ"/>
        </w:rPr>
        <w:t>Алапат дауыл соқса да,</w:t>
      </w:r>
    </w:p>
    <w:p w:rsidR="00557A95" w:rsidRPr="00E27381" w:rsidRDefault="00557A95" w:rsidP="000D0263">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3D0424">
        <w:rPr>
          <w:rFonts w:ascii="Times New Roman" w:hAnsi="Times New Roman" w:cs="Times New Roman"/>
          <w:spacing w:val="2"/>
          <w:sz w:val="28"/>
          <w:szCs w:val="28"/>
          <w:shd w:val="clear" w:color="auto" w:fill="FFFFFF"/>
          <w:lang w:val="kk-KZ"/>
        </w:rPr>
        <w:t>Құлатпас мені ешқандай</w:t>
      </w:r>
      <w:r w:rsidR="007270E1">
        <w:rPr>
          <w:rFonts w:ascii="Times New Roman" w:hAnsi="Times New Roman" w:cs="Times New Roman"/>
          <w:spacing w:val="2"/>
          <w:sz w:val="28"/>
          <w:szCs w:val="28"/>
          <w:shd w:val="clear" w:color="auto" w:fill="FFFFFF"/>
        </w:rPr>
        <w:t xml:space="preserve"> [91</w:t>
      </w:r>
      <w:r w:rsidR="007E6FC4">
        <w:rPr>
          <w:rFonts w:ascii="Times New Roman" w:hAnsi="Times New Roman" w:cs="Times New Roman"/>
          <w:spacing w:val="2"/>
          <w:sz w:val="28"/>
          <w:szCs w:val="28"/>
          <w:shd w:val="clear" w:color="auto" w:fill="FFFFFF"/>
          <w:lang w:val="kk-KZ"/>
        </w:rPr>
        <w:t>, 136б.</w:t>
      </w:r>
      <w:r w:rsidR="007E6FC4" w:rsidRPr="00B90948">
        <w:rPr>
          <w:rFonts w:ascii="Times New Roman" w:hAnsi="Times New Roman" w:cs="Times New Roman"/>
          <w:spacing w:val="2"/>
          <w:sz w:val="28"/>
          <w:szCs w:val="28"/>
          <w:shd w:val="clear" w:color="auto" w:fill="FFFFFF"/>
        </w:rPr>
        <w:t>]</w:t>
      </w:r>
      <w:r w:rsidRPr="000D0263">
        <w:rPr>
          <w:rFonts w:ascii="Times New Roman" w:hAnsi="Times New Roman" w:cs="Times New Roman"/>
          <w:i/>
          <w:spacing w:val="2"/>
          <w:sz w:val="28"/>
          <w:szCs w:val="28"/>
          <w:shd w:val="clear" w:color="auto" w:fill="FFFFFF"/>
          <w:lang w:val="kk-KZ"/>
        </w:rPr>
        <w:t>.</w:t>
      </w:r>
    </w:p>
    <w:p w:rsidR="00557A95" w:rsidRDefault="000D0263" w:rsidP="00557A95">
      <w:pPr>
        <w:tabs>
          <w:tab w:val="left" w:pos="3848"/>
        </w:tabs>
        <w:spacing w:after="0" w:line="240" w:lineRule="auto"/>
        <w:jc w:val="both"/>
        <w:rPr>
          <w:rFonts w:ascii="Times New Roman" w:hAnsi="Times New Roman" w:cs="Times New Roman"/>
          <w:spacing w:val="2"/>
          <w:sz w:val="28"/>
          <w:szCs w:val="28"/>
          <w:shd w:val="clear" w:color="auto" w:fill="FFFFFF"/>
          <w:lang w:val="kk-KZ"/>
        </w:rPr>
      </w:pPr>
      <w:r w:rsidRPr="000D0263">
        <w:rPr>
          <w:rFonts w:ascii="Times New Roman" w:hAnsi="Times New Roman" w:cs="Times New Roman"/>
          <w:i/>
          <w:spacing w:val="2"/>
          <w:sz w:val="28"/>
          <w:szCs w:val="28"/>
          <w:shd w:val="clear" w:color="auto" w:fill="FFFFFF"/>
          <w:lang w:val="kk-KZ"/>
        </w:rPr>
        <w:t>«</w:t>
      </w:r>
      <w:r w:rsidR="00557A95" w:rsidRPr="003D0424">
        <w:rPr>
          <w:rFonts w:ascii="Times New Roman" w:hAnsi="Times New Roman" w:cs="Times New Roman"/>
          <w:spacing w:val="2"/>
          <w:sz w:val="28"/>
          <w:szCs w:val="28"/>
          <w:shd w:val="clear" w:color="auto" w:fill="FFFFFF"/>
          <w:lang w:val="kk-KZ"/>
        </w:rPr>
        <w:t>Құлатпас мені ешқандай</w:t>
      </w:r>
      <w:r w:rsidRPr="000D0263">
        <w:rPr>
          <w:rFonts w:ascii="Times New Roman" w:hAnsi="Times New Roman" w:cs="Times New Roman"/>
          <w:i/>
          <w:spacing w:val="2"/>
          <w:sz w:val="28"/>
          <w:szCs w:val="28"/>
          <w:shd w:val="clear" w:color="auto" w:fill="FFFFFF"/>
          <w:lang w:val="kk-KZ"/>
        </w:rPr>
        <w:t>»</w:t>
      </w:r>
      <w:r w:rsidR="00557A95" w:rsidRPr="00557A95">
        <w:rPr>
          <w:rFonts w:ascii="Times New Roman" w:hAnsi="Times New Roman" w:cs="Times New Roman"/>
          <w:spacing w:val="2"/>
          <w:sz w:val="28"/>
          <w:szCs w:val="28"/>
          <w:shd w:val="clear" w:color="auto" w:fill="FFFFFF"/>
          <w:lang w:val="kk-KZ"/>
        </w:rPr>
        <w:t xml:space="preserve"> деген жолдағы логикалық </w:t>
      </w:r>
      <w:r>
        <w:rPr>
          <w:rFonts w:ascii="Times New Roman" w:hAnsi="Times New Roman" w:cs="Times New Roman"/>
          <w:spacing w:val="2"/>
          <w:sz w:val="28"/>
          <w:szCs w:val="28"/>
          <w:shd w:val="clear" w:color="auto" w:fill="FFFFFF"/>
          <w:lang w:val="kk-KZ"/>
        </w:rPr>
        <w:t>екпін</w:t>
      </w:r>
      <w:r w:rsidR="00557A95" w:rsidRPr="00557A95">
        <w:rPr>
          <w:rFonts w:ascii="Times New Roman" w:hAnsi="Times New Roman" w:cs="Times New Roman"/>
          <w:spacing w:val="2"/>
          <w:sz w:val="28"/>
          <w:szCs w:val="28"/>
          <w:shd w:val="clear" w:color="auto" w:fill="FFFFFF"/>
          <w:lang w:val="kk-KZ"/>
        </w:rPr>
        <w:t xml:space="preserve"> соңғы сөзге түсіп, </w:t>
      </w:r>
      <w:r>
        <w:rPr>
          <w:rFonts w:ascii="Times New Roman" w:hAnsi="Times New Roman" w:cs="Times New Roman"/>
          <w:spacing w:val="2"/>
          <w:sz w:val="28"/>
          <w:szCs w:val="28"/>
          <w:shd w:val="clear" w:color="auto" w:fill="FFFFFF"/>
          <w:lang w:val="kk-KZ"/>
        </w:rPr>
        <w:t>екпін</w:t>
      </w:r>
      <w:r w:rsidR="00557A95" w:rsidRPr="00557A95">
        <w:rPr>
          <w:rFonts w:ascii="Times New Roman" w:hAnsi="Times New Roman" w:cs="Times New Roman"/>
          <w:spacing w:val="2"/>
          <w:sz w:val="28"/>
          <w:szCs w:val="28"/>
          <w:shd w:val="clear" w:color="auto" w:fill="FFFFFF"/>
          <w:lang w:val="kk-KZ"/>
        </w:rPr>
        <w:t xml:space="preserve"> мен </w:t>
      </w:r>
      <w:r>
        <w:rPr>
          <w:rFonts w:ascii="Times New Roman" w:hAnsi="Times New Roman" w:cs="Times New Roman"/>
          <w:spacing w:val="2"/>
          <w:sz w:val="28"/>
          <w:szCs w:val="28"/>
          <w:shd w:val="clear" w:color="auto" w:fill="FFFFFF"/>
          <w:lang w:val="kk-KZ"/>
        </w:rPr>
        <w:t>дауыс реңкі</w:t>
      </w:r>
      <w:r w:rsidR="00557A95" w:rsidRPr="00557A95">
        <w:rPr>
          <w:rFonts w:ascii="Times New Roman" w:hAnsi="Times New Roman" w:cs="Times New Roman"/>
          <w:spacing w:val="2"/>
          <w:sz w:val="28"/>
          <w:szCs w:val="28"/>
          <w:shd w:val="clear" w:color="auto" w:fill="FFFFFF"/>
          <w:lang w:val="kk-KZ"/>
        </w:rPr>
        <w:t xml:space="preserve"> арқылы шешімділік, рухани беріктік эффектісі жасалады. Бұл жерде поэтикалық интенция тек вербалды емес, просодикалық деңгейде де жүзеге асып тұр.</w:t>
      </w:r>
    </w:p>
    <w:p w:rsidR="007854F0" w:rsidRDefault="007854F0" w:rsidP="007854F0">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7854F0">
        <w:rPr>
          <w:rFonts w:ascii="Times New Roman" w:hAnsi="Times New Roman" w:cs="Times New Roman"/>
          <w:spacing w:val="2"/>
          <w:sz w:val="28"/>
          <w:szCs w:val="28"/>
          <w:shd w:val="clear" w:color="auto" w:fill="FFFFFF"/>
          <w:lang w:val="kk-KZ"/>
        </w:rPr>
        <w:t xml:space="preserve">А. Пиз паралингвистикалық, атап айтқанда, үзіліс, тембр, дауыс қарқыны сияқты құралдардың коммуникативтік әсерін ерекше атап өтеді </w:t>
      </w:r>
      <w:r w:rsidR="007270E1">
        <w:rPr>
          <w:rFonts w:ascii="Times New Roman" w:hAnsi="Times New Roman" w:cs="Times New Roman"/>
          <w:spacing w:val="2"/>
          <w:sz w:val="28"/>
          <w:szCs w:val="28"/>
          <w:shd w:val="clear" w:color="auto" w:fill="FFFFFF"/>
          <w:lang w:val="kk-KZ"/>
        </w:rPr>
        <w:t>[92</w:t>
      </w:r>
      <w:r>
        <w:rPr>
          <w:rFonts w:ascii="Times New Roman" w:hAnsi="Times New Roman" w:cs="Times New Roman"/>
          <w:spacing w:val="2"/>
          <w:sz w:val="28"/>
          <w:szCs w:val="28"/>
          <w:shd w:val="clear" w:color="auto" w:fill="FFFFFF"/>
          <w:lang w:val="kk-KZ"/>
        </w:rPr>
        <w:t xml:space="preserve">]. </w:t>
      </w:r>
      <w:r w:rsidR="00ED079F">
        <w:rPr>
          <w:rFonts w:ascii="Times New Roman" w:hAnsi="Times New Roman" w:cs="Times New Roman"/>
          <w:spacing w:val="2"/>
          <w:sz w:val="28"/>
          <w:szCs w:val="28"/>
          <w:shd w:val="clear" w:color="auto" w:fill="FFFFFF"/>
          <w:lang w:val="kk-KZ"/>
        </w:rPr>
        <w:t>Осыған дәлел ретінде кестеде мысалмен көрсетейік</w:t>
      </w:r>
      <w:r w:rsidR="00C308AF">
        <w:rPr>
          <w:rFonts w:ascii="Times New Roman" w:hAnsi="Times New Roman" w:cs="Times New Roman"/>
          <w:spacing w:val="2"/>
          <w:sz w:val="28"/>
          <w:szCs w:val="28"/>
          <w:shd w:val="clear" w:color="auto" w:fill="FFFFFF"/>
          <w:lang w:val="kk-KZ"/>
        </w:rPr>
        <w:t xml:space="preserve"> (Кесте </w:t>
      </w:r>
      <w:r w:rsidR="00BB4C9D">
        <w:rPr>
          <w:rFonts w:ascii="Times New Roman" w:hAnsi="Times New Roman" w:cs="Times New Roman"/>
          <w:spacing w:val="2"/>
          <w:sz w:val="28"/>
          <w:szCs w:val="28"/>
          <w:shd w:val="clear" w:color="auto" w:fill="FFFFFF"/>
          <w:lang w:val="kk-KZ"/>
        </w:rPr>
        <w:t>2</w:t>
      </w:r>
      <w:r w:rsidR="00C308AF">
        <w:rPr>
          <w:rFonts w:ascii="Times New Roman" w:hAnsi="Times New Roman" w:cs="Times New Roman"/>
          <w:spacing w:val="2"/>
          <w:sz w:val="28"/>
          <w:szCs w:val="28"/>
          <w:shd w:val="clear" w:color="auto" w:fill="FFFFFF"/>
          <w:lang w:val="kk-KZ"/>
        </w:rPr>
        <w:t>)</w:t>
      </w:r>
      <w:r w:rsidR="00ED079F">
        <w:rPr>
          <w:rFonts w:ascii="Times New Roman" w:hAnsi="Times New Roman" w:cs="Times New Roman"/>
          <w:spacing w:val="2"/>
          <w:sz w:val="28"/>
          <w:szCs w:val="28"/>
          <w:shd w:val="clear" w:color="auto" w:fill="FFFFFF"/>
          <w:lang w:val="kk-KZ"/>
        </w:rPr>
        <w:t>:</w:t>
      </w:r>
    </w:p>
    <w:p w:rsidR="00C308AF" w:rsidRDefault="00C308AF" w:rsidP="00C308AF">
      <w:pPr>
        <w:tabs>
          <w:tab w:val="left" w:pos="3848"/>
        </w:tabs>
        <w:spacing w:after="0" w:line="240" w:lineRule="auto"/>
        <w:jc w:val="both"/>
        <w:rPr>
          <w:rFonts w:ascii="Times New Roman" w:hAnsi="Times New Roman" w:cs="Times New Roman"/>
          <w:spacing w:val="2"/>
          <w:sz w:val="28"/>
          <w:szCs w:val="28"/>
          <w:shd w:val="clear" w:color="auto" w:fill="FFFFFF"/>
          <w:lang w:val="kk-KZ"/>
        </w:rPr>
      </w:pPr>
    </w:p>
    <w:p w:rsidR="00C308AF" w:rsidRDefault="00C308AF" w:rsidP="00C308AF">
      <w:pPr>
        <w:tabs>
          <w:tab w:val="left" w:pos="3848"/>
        </w:tabs>
        <w:spacing w:after="0" w:line="240" w:lineRule="auto"/>
        <w:jc w:val="both"/>
        <w:rPr>
          <w:rFonts w:ascii="Times New Roman" w:hAnsi="Times New Roman" w:cs="Times New Roman"/>
          <w:spacing w:val="2"/>
          <w:sz w:val="28"/>
          <w:szCs w:val="28"/>
          <w:shd w:val="clear" w:color="auto" w:fill="FFFFFF"/>
          <w:lang w:val="kk-KZ"/>
        </w:rPr>
      </w:pPr>
      <w:r>
        <w:rPr>
          <w:rFonts w:ascii="Times New Roman" w:hAnsi="Times New Roman" w:cs="Times New Roman"/>
          <w:spacing w:val="2"/>
          <w:sz w:val="28"/>
          <w:szCs w:val="28"/>
          <w:shd w:val="clear" w:color="auto" w:fill="FFFFFF"/>
          <w:lang w:val="kk-KZ"/>
        </w:rPr>
        <w:t xml:space="preserve">Кесте </w:t>
      </w:r>
      <w:r w:rsidR="00BB4C9D">
        <w:rPr>
          <w:rFonts w:ascii="Times New Roman" w:hAnsi="Times New Roman" w:cs="Times New Roman"/>
          <w:spacing w:val="2"/>
          <w:sz w:val="28"/>
          <w:szCs w:val="28"/>
          <w:shd w:val="clear" w:color="auto" w:fill="FFFFFF"/>
          <w:lang w:val="kk-KZ"/>
        </w:rPr>
        <w:t>2</w:t>
      </w:r>
      <w:r>
        <w:rPr>
          <w:rFonts w:ascii="Times New Roman" w:hAnsi="Times New Roman" w:cs="Times New Roman"/>
          <w:spacing w:val="2"/>
          <w:sz w:val="28"/>
          <w:szCs w:val="28"/>
          <w:shd w:val="clear" w:color="auto" w:fill="FFFFFF"/>
          <w:lang w:val="kk-KZ"/>
        </w:rPr>
        <w:t xml:space="preserve"> – П</w:t>
      </w:r>
      <w:r w:rsidRPr="007854F0">
        <w:rPr>
          <w:rFonts w:ascii="Times New Roman" w:hAnsi="Times New Roman" w:cs="Times New Roman"/>
          <w:spacing w:val="2"/>
          <w:sz w:val="28"/>
          <w:szCs w:val="28"/>
          <w:shd w:val="clear" w:color="auto" w:fill="FFFFFF"/>
          <w:lang w:val="kk-KZ"/>
        </w:rPr>
        <w:t>аралингвистикалық</w:t>
      </w:r>
      <w:r>
        <w:rPr>
          <w:rFonts w:ascii="Times New Roman" w:hAnsi="Times New Roman" w:cs="Times New Roman"/>
          <w:spacing w:val="2"/>
          <w:sz w:val="28"/>
          <w:szCs w:val="28"/>
          <w:shd w:val="clear" w:color="auto" w:fill="FFFFFF"/>
          <w:lang w:val="kk-KZ"/>
        </w:rPr>
        <w:t xml:space="preserve"> </w:t>
      </w:r>
      <w:r w:rsidRPr="007854F0">
        <w:rPr>
          <w:rFonts w:ascii="Times New Roman" w:hAnsi="Times New Roman" w:cs="Times New Roman"/>
          <w:spacing w:val="2"/>
          <w:sz w:val="28"/>
          <w:szCs w:val="28"/>
          <w:shd w:val="clear" w:color="auto" w:fill="FFFFFF"/>
          <w:lang w:val="kk-KZ"/>
        </w:rPr>
        <w:t>құралдар</w:t>
      </w:r>
      <w:r>
        <w:rPr>
          <w:rFonts w:ascii="Times New Roman" w:hAnsi="Times New Roman" w:cs="Times New Roman"/>
          <w:spacing w:val="2"/>
          <w:sz w:val="28"/>
          <w:szCs w:val="28"/>
          <w:shd w:val="clear" w:color="auto" w:fill="FFFFFF"/>
          <w:lang w:val="kk-KZ"/>
        </w:rPr>
        <w:t>ы</w:t>
      </w:r>
    </w:p>
    <w:p w:rsidR="00B7460F" w:rsidRDefault="00B7460F" w:rsidP="007854F0">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p>
    <w:tbl>
      <w:tblPr>
        <w:tblStyle w:val="aa"/>
        <w:tblW w:w="0" w:type="auto"/>
        <w:tblInd w:w="108" w:type="dxa"/>
        <w:tblLook w:val="04A0" w:firstRow="1" w:lastRow="0" w:firstColumn="1" w:lastColumn="0" w:noHBand="0" w:noVBand="1"/>
      </w:tblPr>
      <w:tblGrid>
        <w:gridCol w:w="2694"/>
        <w:gridCol w:w="3194"/>
        <w:gridCol w:w="3858"/>
      </w:tblGrid>
      <w:tr w:rsidR="00B7460F" w:rsidRPr="00C308AF" w:rsidTr="00C308AF">
        <w:tc>
          <w:tcPr>
            <w:tcW w:w="2694" w:type="dxa"/>
            <w:vAlign w:val="center"/>
          </w:tcPr>
          <w:p w:rsidR="00B7460F" w:rsidRPr="00C308AF" w:rsidRDefault="00B7460F" w:rsidP="00B7460F">
            <w:pPr>
              <w:tabs>
                <w:tab w:val="left" w:pos="3848"/>
              </w:tabs>
              <w:jc w:val="both"/>
              <w:rPr>
                <w:rFonts w:ascii="Times New Roman" w:hAnsi="Times New Roman" w:cs="Times New Roman"/>
                <w:spacing w:val="2"/>
                <w:sz w:val="20"/>
                <w:szCs w:val="20"/>
                <w:shd w:val="clear" w:color="auto" w:fill="FFFFFF"/>
                <w:lang w:val="kk-KZ"/>
              </w:rPr>
            </w:pPr>
            <w:r w:rsidRPr="00C308AF">
              <w:rPr>
                <w:rFonts w:ascii="Times New Roman" w:hAnsi="Times New Roman" w:cs="Times New Roman"/>
                <w:bCs/>
                <w:sz w:val="20"/>
                <w:szCs w:val="20"/>
                <w:lang w:val="kk-KZ"/>
              </w:rPr>
              <w:t>Паралингвистикалық құралдар</w:t>
            </w:r>
          </w:p>
        </w:tc>
        <w:tc>
          <w:tcPr>
            <w:tcW w:w="3194" w:type="dxa"/>
            <w:vAlign w:val="center"/>
          </w:tcPr>
          <w:p w:rsidR="00B7460F" w:rsidRPr="00C308AF" w:rsidRDefault="00B7460F" w:rsidP="00B7460F">
            <w:pPr>
              <w:tabs>
                <w:tab w:val="left" w:pos="3848"/>
              </w:tabs>
              <w:jc w:val="both"/>
              <w:rPr>
                <w:rFonts w:ascii="Times New Roman" w:hAnsi="Times New Roman" w:cs="Times New Roman"/>
                <w:spacing w:val="2"/>
                <w:sz w:val="20"/>
                <w:szCs w:val="20"/>
                <w:shd w:val="clear" w:color="auto" w:fill="FFFFFF"/>
                <w:lang w:val="kk-KZ"/>
              </w:rPr>
            </w:pPr>
            <w:proofErr w:type="spellStart"/>
            <w:r w:rsidRPr="00C308AF">
              <w:rPr>
                <w:rFonts w:ascii="Times New Roman" w:hAnsi="Times New Roman" w:cs="Times New Roman"/>
                <w:bCs/>
                <w:sz w:val="20"/>
                <w:szCs w:val="20"/>
              </w:rPr>
              <w:t>Қызметі</w:t>
            </w:r>
            <w:proofErr w:type="spellEnd"/>
          </w:p>
        </w:tc>
        <w:tc>
          <w:tcPr>
            <w:tcW w:w="3858" w:type="dxa"/>
            <w:vAlign w:val="center"/>
          </w:tcPr>
          <w:p w:rsidR="00B7460F" w:rsidRPr="00C308AF" w:rsidRDefault="00B7460F" w:rsidP="00B7460F">
            <w:pPr>
              <w:tabs>
                <w:tab w:val="left" w:pos="3848"/>
              </w:tabs>
              <w:jc w:val="both"/>
              <w:rPr>
                <w:rFonts w:ascii="Times New Roman" w:hAnsi="Times New Roman" w:cs="Times New Roman"/>
                <w:spacing w:val="2"/>
                <w:sz w:val="20"/>
                <w:szCs w:val="20"/>
                <w:shd w:val="clear" w:color="auto" w:fill="FFFFFF"/>
                <w:lang w:val="kk-KZ"/>
              </w:rPr>
            </w:pPr>
            <w:proofErr w:type="spellStart"/>
            <w:r w:rsidRPr="00C308AF">
              <w:rPr>
                <w:rFonts w:ascii="Times New Roman" w:hAnsi="Times New Roman" w:cs="Times New Roman"/>
                <w:bCs/>
                <w:sz w:val="20"/>
                <w:szCs w:val="20"/>
              </w:rPr>
              <w:t>Поэтикалық</w:t>
            </w:r>
            <w:proofErr w:type="spellEnd"/>
            <w:r w:rsidRPr="00C308AF">
              <w:rPr>
                <w:rFonts w:ascii="Times New Roman" w:hAnsi="Times New Roman" w:cs="Times New Roman"/>
                <w:bCs/>
                <w:sz w:val="20"/>
                <w:szCs w:val="20"/>
              </w:rPr>
              <w:t xml:space="preserve"> </w:t>
            </w:r>
            <w:proofErr w:type="spellStart"/>
            <w:r w:rsidRPr="00C308AF">
              <w:rPr>
                <w:rFonts w:ascii="Times New Roman" w:hAnsi="Times New Roman" w:cs="Times New Roman"/>
                <w:bCs/>
                <w:sz w:val="20"/>
                <w:szCs w:val="20"/>
              </w:rPr>
              <w:t>мысал</w:t>
            </w:r>
            <w:proofErr w:type="spellEnd"/>
          </w:p>
        </w:tc>
      </w:tr>
      <w:tr w:rsidR="00B7460F" w:rsidRPr="00506928" w:rsidTr="00C308AF">
        <w:tc>
          <w:tcPr>
            <w:tcW w:w="2694" w:type="dxa"/>
            <w:vAlign w:val="center"/>
          </w:tcPr>
          <w:p w:rsidR="00B7460F" w:rsidRPr="00C308AF" w:rsidRDefault="00B7460F" w:rsidP="00B7460F">
            <w:pPr>
              <w:tabs>
                <w:tab w:val="left" w:pos="3848"/>
              </w:tabs>
              <w:jc w:val="both"/>
              <w:rPr>
                <w:rFonts w:ascii="Times New Roman" w:hAnsi="Times New Roman" w:cs="Times New Roman"/>
                <w:b/>
                <w:spacing w:val="2"/>
                <w:sz w:val="20"/>
                <w:szCs w:val="20"/>
                <w:shd w:val="clear" w:color="auto" w:fill="FFFFFF"/>
                <w:lang w:val="kk-KZ"/>
              </w:rPr>
            </w:pPr>
            <w:r w:rsidRPr="00C308AF">
              <w:rPr>
                <w:rStyle w:val="ab"/>
                <w:rFonts w:ascii="Times New Roman" w:hAnsi="Times New Roman" w:cs="Times New Roman"/>
                <w:b w:val="0"/>
                <w:sz w:val="20"/>
                <w:szCs w:val="20"/>
              </w:rPr>
              <w:t>Интонация</w:t>
            </w:r>
          </w:p>
        </w:tc>
        <w:tc>
          <w:tcPr>
            <w:tcW w:w="3194" w:type="dxa"/>
            <w:vAlign w:val="center"/>
          </w:tcPr>
          <w:p w:rsidR="00B7460F" w:rsidRPr="00C308AF" w:rsidRDefault="00B7460F" w:rsidP="00B7460F">
            <w:pPr>
              <w:tabs>
                <w:tab w:val="left" w:pos="3848"/>
              </w:tabs>
              <w:jc w:val="both"/>
              <w:rPr>
                <w:rFonts w:ascii="Times New Roman" w:hAnsi="Times New Roman" w:cs="Times New Roman"/>
                <w:spacing w:val="2"/>
                <w:sz w:val="20"/>
                <w:szCs w:val="20"/>
                <w:shd w:val="clear" w:color="auto" w:fill="FFFFFF"/>
                <w:lang w:val="kk-KZ"/>
              </w:rPr>
            </w:pPr>
            <w:r w:rsidRPr="00C308AF">
              <w:rPr>
                <w:rFonts w:ascii="Times New Roman" w:hAnsi="Times New Roman" w:cs="Times New Roman"/>
                <w:sz w:val="20"/>
                <w:szCs w:val="20"/>
                <w:lang w:val="kk-KZ"/>
              </w:rPr>
              <w:t>Эмоциялық көңіл күй, ирония, шешімділік, күйзеліс білдіреді</w:t>
            </w:r>
          </w:p>
        </w:tc>
        <w:tc>
          <w:tcPr>
            <w:tcW w:w="3858" w:type="dxa"/>
            <w:vAlign w:val="center"/>
          </w:tcPr>
          <w:p w:rsidR="00B7460F" w:rsidRPr="00C308AF" w:rsidRDefault="00B7460F" w:rsidP="00B7460F">
            <w:pPr>
              <w:tabs>
                <w:tab w:val="left" w:pos="3848"/>
              </w:tabs>
              <w:jc w:val="both"/>
              <w:rPr>
                <w:rFonts w:ascii="Times New Roman" w:hAnsi="Times New Roman" w:cs="Times New Roman"/>
                <w:spacing w:val="2"/>
                <w:sz w:val="20"/>
                <w:szCs w:val="20"/>
                <w:shd w:val="clear" w:color="auto" w:fill="FFFFFF"/>
                <w:lang w:val="kk-KZ"/>
              </w:rPr>
            </w:pPr>
            <w:r w:rsidRPr="00C308AF">
              <w:rPr>
                <w:rFonts w:ascii="Times New Roman" w:hAnsi="Times New Roman" w:cs="Times New Roman"/>
                <w:sz w:val="20"/>
                <w:szCs w:val="20"/>
                <w:lang w:val="kk-KZ"/>
              </w:rPr>
              <w:t xml:space="preserve">В. Коуп: </w:t>
            </w:r>
            <w:r w:rsidRPr="00C308AF">
              <w:rPr>
                <w:rStyle w:val="a7"/>
                <w:sz w:val="20"/>
                <w:szCs w:val="20"/>
                <w:lang w:val="kk-KZ"/>
              </w:rPr>
              <w:t>«</w:t>
            </w:r>
            <w:r w:rsidRPr="00C308AF">
              <w:rPr>
                <w:rStyle w:val="a7"/>
                <w:rFonts w:ascii="Times New Roman" w:hAnsi="Times New Roman" w:cs="Times New Roman"/>
                <w:i w:val="0"/>
                <w:sz w:val="20"/>
                <w:szCs w:val="20"/>
                <w:lang w:val="kk-KZ"/>
              </w:rPr>
              <w:t>You cry. You sigh.»</w:t>
            </w:r>
            <w:r w:rsidRPr="00C308AF">
              <w:rPr>
                <w:rFonts w:ascii="Times New Roman" w:hAnsi="Times New Roman" w:cs="Times New Roman"/>
                <w:sz w:val="20"/>
                <w:szCs w:val="20"/>
                <w:lang w:val="kk-KZ"/>
              </w:rPr>
              <w:t xml:space="preserve"> – интонация төмендейді, үмітсіздік сезімі пайда болады</w:t>
            </w:r>
          </w:p>
        </w:tc>
      </w:tr>
      <w:tr w:rsidR="00B7460F" w:rsidRPr="00506928" w:rsidTr="00C308AF">
        <w:tc>
          <w:tcPr>
            <w:tcW w:w="2694" w:type="dxa"/>
            <w:vAlign w:val="center"/>
          </w:tcPr>
          <w:p w:rsidR="00B7460F" w:rsidRPr="00C308AF" w:rsidRDefault="00B7460F" w:rsidP="00B7460F">
            <w:pPr>
              <w:tabs>
                <w:tab w:val="left" w:pos="3848"/>
              </w:tabs>
              <w:jc w:val="both"/>
              <w:rPr>
                <w:rFonts w:ascii="Times New Roman" w:hAnsi="Times New Roman" w:cs="Times New Roman"/>
                <w:b/>
                <w:spacing w:val="2"/>
                <w:sz w:val="20"/>
                <w:szCs w:val="20"/>
                <w:shd w:val="clear" w:color="auto" w:fill="FFFFFF"/>
                <w:lang w:val="kk-KZ"/>
              </w:rPr>
            </w:pPr>
            <w:r w:rsidRPr="00C308AF">
              <w:rPr>
                <w:rStyle w:val="ab"/>
                <w:rFonts w:ascii="Times New Roman" w:hAnsi="Times New Roman" w:cs="Times New Roman"/>
                <w:b w:val="0"/>
                <w:sz w:val="20"/>
                <w:szCs w:val="20"/>
              </w:rPr>
              <w:t>Пауза (</w:t>
            </w:r>
            <w:proofErr w:type="spellStart"/>
            <w:r w:rsidRPr="00C308AF">
              <w:rPr>
                <w:rStyle w:val="ab"/>
                <w:rFonts w:ascii="Times New Roman" w:hAnsi="Times New Roman" w:cs="Times New Roman"/>
                <w:b w:val="0"/>
                <w:sz w:val="20"/>
                <w:szCs w:val="20"/>
              </w:rPr>
              <w:t>кідіріс</w:t>
            </w:r>
            <w:proofErr w:type="spellEnd"/>
            <w:r w:rsidRPr="00C308AF">
              <w:rPr>
                <w:rStyle w:val="ab"/>
                <w:rFonts w:ascii="Times New Roman" w:hAnsi="Times New Roman" w:cs="Times New Roman"/>
                <w:b w:val="0"/>
                <w:sz w:val="20"/>
                <w:szCs w:val="20"/>
              </w:rPr>
              <w:t>)</w:t>
            </w:r>
          </w:p>
        </w:tc>
        <w:tc>
          <w:tcPr>
            <w:tcW w:w="3194" w:type="dxa"/>
            <w:vAlign w:val="center"/>
          </w:tcPr>
          <w:p w:rsidR="00B7460F" w:rsidRPr="00C308AF" w:rsidRDefault="00B7460F" w:rsidP="00B7460F">
            <w:pPr>
              <w:tabs>
                <w:tab w:val="left" w:pos="3848"/>
              </w:tabs>
              <w:jc w:val="both"/>
              <w:rPr>
                <w:rFonts w:ascii="Times New Roman" w:hAnsi="Times New Roman" w:cs="Times New Roman"/>
                <w:spacing w:val="2"/>
                <w:sz w:val="20"/>
                <w:szCs w:val="20"/>
                <w:shd w:val="clear" w:color="auto" w:fill="FFFFFF"/>
                <w:lang w:val="kk-KZ"/>
              </w:rPr>
            </w:pPr>
            <w:r w:rsidRPr="00C308AF">
              <w:rPr>
                <w:rFonts w:ascii="Times New Roman" w:hAnsi="Times New Roman" w:cs="Times New Roman"/>
                <w:sz w:val="20"/>
                <w:szCs w:val="20"/>
                <w:lang w:val="kk-KZ"/>
              </w:rPr>
              <w:t>Мағыналық өзектілікті айқындап, эмоциялық ықпалды күшейту</w:t>
            </w:r>
          </w:p>
        </w:tc>
        <w:tc>
          <w:tcPr>
            <w:tcW w:w="3858" w:type="dxa"/>
            <w:vAlign w:val="center"/>
          </w:tcPr>
          <w:p w:rsidR="00B7460F" w:rsidRPr="00C308AF" w:rsidRDefault="00B7460F" w:rsidP="00B7460F">
            <w:pPr>
              <w:tabs>
                <w:tab w:val="left" w:pos="3848"/>
              </w:tabs>
              <w:jc w:val="both"/>
              <w:rPr>
                <w:rFonts w:ascii="Times New Roman" w:hAnsi="Times New Roman" w:cs="Times New Roman"/>
                <w:spacing w:val="2"/>
                <w:sz w:val="20"/>
                <w:szCs w:val="20"/>
                <w:shd w:val="clear" w:color="auto" w:fill="FFFFFF"/>
                <w:lang w:val="kk-KZ"/>
              </w:rPr>
            </w:pPr>
            <w:r w:rsidRPr="00C308AF">
              <w:rPr>
                <w:rFonts w:ascii="Times New Roman" w:hAnsi="Times New Roman" w:cs="Times New Roman"/>
                <w:sz w:val="20"/>
                <w:szCs w:val="20"/>
                <w:lang w:val="kk-KZ"/>
              </w:rPr>
              <w:t xml:space="preserve">Н. Алпамысқызы: </w:t>
            </w:r>
            <w:r w:rsidRPr="00C308AF">
              <w:rPr>
                <w:rStyle w:val="a7"/>
                <w:i w:val="0"/>
                <w:sz w:val="20"/>
                <w:szCs w:val="20"/>
                <w:lang w:val="kk-KZ"/>
              </w:rPr>
              <w:t>«</w:t>
            </w:r>
            <w:r w:rsidRPr="00C308AF">
              <w:rPr>
                <w:rStyle w:val="a7"/>
                <w:rFonts w:ascii="Times New Roman" w:hAnsi="Times New Roman" w:cs="Times New Roman"/>
                <w:i w:val="0"/>
                <w:sz w:val="20"/>
                <w:szCs w:val="20"/>
                <w:lang w:val="kk-KZ"/>
              </w:rPr>
              <w:t>Жүрегім шырқырайды... үнсіз.»</w:t>
            </w:r>
            <w:r w:rsidRPr="00C308AF">
              <w:rPr>
                <w:rFonts w:ascii="Times New Roman" w:hAnsi="Times New Roman" w:cs="Times New Roman"/>
                <w:sz w:val="20"/>
                <w:szCs w:val="20"/>
                <w:lang w:val="kk-KZ"/>
              </w:rPr>
              <w:t xml:space="preserve"> – көп нүкте арқылы жасалып тұрған кідіріс көмегімен ішкі күй беріліп тұр.</w:t>
            </w:r>
          </w:p>
        </w:tc>
      </w:tr>
      <w:tr w:rsidR="00B7460F" w:rsidRPr="00506928" w:rsidTr="00C308AF">
        <w:tc>
          <w:tcPr>
            <w:tcW w:w="2694" w:type="dxa"/>
            <w:vAlign w:val="center"/>
          </w:tcPr>
          <w:p w:rsidR="00B7460F" w:rsidRPr="00C308AF" w:rsidRDefault="00B7460F" w:rsidP="00B7460F">
            <w:pPr>
              <w:tabs>
                <w:tab w:val="left" w:pos="3848"/>
              </w:tabs>
              <w:jc w:val="both"/>
              <w:rPr>
                <w:rFonts w:ascii="Times New Roman" w:hAnsi="Times New Roman" w:cs="Times New Roman"/>
                <w:b/>
                <w:spacing w:val="2"/>
                <w:sz w:val="20"/>
                <w:szCs w:val="20"/>
                <w:shd w:val="clear" w:color="auto" w:fill="FFFFFF"/>
                <w:lang w:val="kk-KZ"/>
              </w:rPr>
            </w:pPr>
            <w:r w:rsidRPr="00C308AF">
              <w:rPr>
                <w:rStyle w:val="ab"/>
                <w:rFonts w:ascii="Times New Roman" w:hAnsi="Times New Roman" w:cs="Times New Roman"/>
                <w:b w:val="0"/>
                <w:sz w:val="20"/>
                <w:szCs w:val="20"/>
              </w:rPr>
              <w:t>Ритм/</w:t>
            </w:r>
            <w:proofErr w:type="spellStart"/>
            <w:r w:rsidRPr="00C308AF">
              <w:rPr>
                <w:rStyle w:val="ab"/>
                <w:rFonts w:ascii="Times New Roman" w:hAnsi="Times New Roman" w:cs="Times New Roman"/>
                <w:b w:val="0"/>
                <w:sz w:val="20"/>
                <w:szCs w:val="20"/>
              </w:rPr>
              <w:t>ырғақ</w:t>
            </w:r>
            <w:proofErr w:type="spellEnd"/>
          </w:p>
        </w:tc>
        <w:tc>
          <w:tcPr>
            <w:tcW w:w="3194" w:type="dxa"/>
            <w:vAlign w:val="center"/>
          </w:tcPr>
          <w:p w:rsidR="00B7460F" w:rsidRPr="00C308AF" w:rsidRDefault="00B7460F" w:rsidP="00B7460F">
            <w:pPr>
              <w:tabs>
                <w:tab w:val="left" w:pos="3848"/>
              </w:tabs>
              <w:jc w:val="both"/>
              <w:rPr>
                <w:rFonts w:ascii="Times New Roman" w:hAnsi="Times New Roman" w:cs="Times New Roman"/>
                <w:spacing w:val="2"/>
                <w:sz w:val="20"/>
                <w:szCs w:val="20"/>
                <w:shd w:val="clear" w:color="auto" w:fill="FFFFFF"/>
                <w:lang w:val="kk-KZ"/>
              </w:rPr>
            </w:pPr>
            <w:r w:rsidRPr="00C308AF">
              <w:rPr>
                <w:rFonts w:ascii="Times New Roman" w:hAnsi="Times New Roman" w:cs="Times New Roman"/>
                <w:sz w:val="20"/>
                <w:szCs w:val="20"/>
                <w:lang w:val="kk-KZ"/>
              </w:rPr>
              <w:t>Поэтикалық құрылымға эстетикалық және эмоциялық әсер береді</w:t>
            </w:r>
          </w:p>
        </w:tc>
        <w:tc>
          <w:tcPr>
            <w:tcW w:w="3858" w:type="dxa"/>
            <w:vAlign w:val="center"/>
          </w:tcPr>
          <w:p w:rsidR="00B7460F" w:rsidRPr="00C308AF" w:rsidRDefault="00B7460F" w:rsidP="00B7460F">
            <w:pPr>
              <w:tabs>
                <w:tab w:val="left" w:pos="3848"/>
              </w:tabs>
              <w:jc w:val="both"/>
              <w:rPr>
                <w:rFonts w:ascii="Times New Roman" w:hAnsi="Times New Roman" w:cs="Times New Roman"/>
                <w:spacing w:val="2"/>
                <w:sz w:val="20"/>
                <w:szCs w:val="20"/>
                <w:shd w:val="clear" w:color="auto" w:fill="FFFFFF"/>
                <w:lang w:val="kk-KZ"/>
              </w:rPr>
            </w:pPr>
            <w:r w:rsidRPr="00C308AF">
              <w:rPr>
                <w:rFonts w:ascii="Times New Roman" w:hAnsi="Times New Roman" w:cs="Times New Roman"/>
                <w:sz w:val="20"/>
                <w:szCs w:val="20"/>
                <w:lang w:val="kk-KZ"/>
              </w:rPr>
              <w:t>Қазақ қара өлеңіндегі 7-8 буынды тең шумақтар – тұрақты ырғақ тыңдаушыны медитативті күйге түсіреді</w:t>
            </w:r>
          </w:p>
        </w:tc>
      </w:tr>
      <w:tr w:rsidR="00B7460F" w:rsidRPr="00506928" w:rsidTr="00C308AF">
        <w:tc>
          <w:tcPr>
            <w:tcW w:w="2694" w:type="dxa"/>
            <w:vAlign w:val="center"/>
          </w:tcPr>
          <w:p w:rsidR="00B7460F" w:rsidRPr="00C308AF" w:rsidRDefault="00B7460F" w:rsidP="00B7460F">
            <w:pPr>
              <w:tabs>
                <w:tab w:val="left" w:pos="3848"/>
              </w:tabs>
              <w:jc w:val="both"/>
              <w:rPr>
                <w:rFonts w:ascii="Times New Roman" w:hAnsi="Times New Roman" w:cs="Times New Roman"/>
                <w:b/>
                <w:spacing w:val="2"/>
                <w:sz w:val="20"/>
                <w:szCs w:val="20"/>
                <w:shd w:val="clear" w:color="auto" w:fill="FFFFFF"/>
                <w:lang w:val="kk-KZ"/>
              </w:rPr>
            </w:pPr>
            <w:r w:rsidRPr="00C308AF">
              <w:rPr>
                <w:rStyle w:val="ab"/>
                <w:rFonts w:ascii="Times New Roman" w:hAnsi="Times New Roman" w:cs="Times New Roman"/>
                <w:b w:val="0"/>
                <w:sz w:val="20"/>
                <w:szCs w:val="20"/>
                <w:lang w:val="kk-KZ"/>
              </w:rPr>
              <w:t>Пунктуация (нүкте, леп белгісі, көп нүкте)</w:t>
            </w:r>
          </w:p>
        </w:tc>
        <w:tc>
          <w:tcPr>
            <w:tcW w:w="3194" w:type="dxa"/>
            <w:vAlign w:val="center"/>
          </w:tcPr>
          <w:p w:rsidR="00B7460F" w:rsidRPr="00C308AF" w:rsidRDefault="00B7460F" w:rsidP="00B7460F">
            <w:pPr>
              <w:tabs>
                <w:tab w:val="left" w:pos="3848"/>
              </w:tabs>
              <w:jc w:val="both"/>
              <w:rPr>
                <w:rFonts w:ascii="Times New Roman" w:hAnsi="Times New Roman" w:cs="Times New Roman"/>
                <w:spacing w:val="2"/>
                <w:sz w:val="20"/>
                <w:szCs w:val="20"/>
                <w:shd w:val="clear" w:color="auto" w:fill="FFFFFF"/>
                <w:lang w:val="kk-KZ"/>
              </w:rPr>
            </w:pPr>
            <w:proofErr w:type="spellStart"/>
            <w:r w:rsidRPr="00C308AF">
              <w:rPr>
                <w:rFonts w:ascii="Times New Roman" w:hAnsi="Times New Roman" w:cs="Times New Roman"/>
                <w:sz w:val="20"/>
                <w:szCs w:val="20"/>
              </w:rPr>
              <w:t>Интонациялық</w:t>
            </w:r>
            <w:proofErr w:type="spellEnd"/>
            <w:r w:rsidRPr="00C308AF">
              <w:rPr>
                <w:rFonts w:ascii="Times New Roman" w:hAnsi="Times New Roman" w:cs="Times New Roman"/>
                <w:sz w:val="20"/>
                <w:szCs w:val="20"/>
              </w:rPr>
              <w:t xml:space="preserve"> </w:t>
            </w:r>
            <w:proofErr w:type="spellStart"/>
            <w:r w:rsidRPr="00C308AF">
              <w:rPr>
                <w:rFonts w:ascii="Times New Roman" w:hAnsi="Times New Roman" w:cs="Times New Roman"/>
                <w:sz w:val="20"/>
                <w:szCs w:val="20"/>
              </w:rPr>
              <w:t>және</w:t>
            </w:r>
            <w:proofErr w:type="spellEnd"/>
            <w:r w:rsidRPr="00C308AF">
              <w:rPr>
                <w:rFonts w:ascii="Times New Roman" w:hAnsi="Times New Roman" w:cs="Times New Roman"/>
                <w:sz w:val="20"/>
                <w:szCs w:val="20"/>
              </w:rPr>
              <w:t xml:space="preserve"> </w:t>
            </w:r>
            <w:proofErr w:type="spellStart"/>
            <w:r w:rsidRPr="00C308AF">
              <w:rPr>
                <w:rFonts w:ascii="Times New Roman" w:hAnsi="Times New Roman" w:cs="Times New Roman"/>
                <w:sz w:val="20"/>
                <w:szCs w:val="20"/>
              </w:rPr>
              <w:t>экспрессивтік</w:t>
            </w:r>
            <w:proofErr w:type="spellEnd"/>
            <w:r w:rsidRPr="00C308AF">
              <w:rPr>
                <w:rFonts w:ascii="Times New Roman" w:hAnsi="Times New Roman" w:cs="Times New Roman"/>
                <w:sz w:val="20"/>
                <w:szCs w:val="20"/>
              </w:rPr>
              <w:t xml:space="preserve"> </w:t>
            </w:r>
            <w:proofErr w:type="spellStart"/>
            <w:r w:rsidRPr="00C308AF">
              <w:rPr>
                <w:rFonts w:ascii="Times New Roman" w:hAnsi="Times New Roman" w:cs="Times New Roman"/>
                <w:sz w:val="20"/>
                <w:szCs w:val="20"/>
              </w:rPr>
              <w:t>мән</w:t>
            </w:r>
            <w:proofErr w:type="spellEnd"/>
            <w:r w:rsidRPr="00C308AF">
              <w:rPr>
                <w:rFonts w:ascii="Times New Roman" w:hAnsi="Times New Roman" w:cs="Times New Roman"/>
                <w:sz w:val="20"/>
                <w:szCs w:val="20"/>
              </w:rPr>
              <w:t xml:space="preserve"> </w:t>
            </w:r>
            <w:proofErr w:type="spellStart"/>
            <w:r w:rsidRPr="00C308AF">
              <w:rPr>
                <w:rFonts w:ascii="Times New Roman" w:hAnsi="Times New Roman" w:cs="Times New Roman"/>
                <w:sz w:val="20"/>
                <w:szCs w:val="20"/>
              </w:rPr>
              <w:t>үстейді</w:t>
            </w:r>
            <w:proofErr w:type="spellEnd"/>
          </w:p>
        </w:tc>
        <w:tc>
          <w:tcPr>
            <w:tcW w:w="3858" w:type="dxa"/>
            <w:vAlign w:val="center"/>
          </w:tcPr>
          <w:p w:rsidR="00B7460F" w:rsidRPr="00C308AF" w:rsidRDefault="00B7460F" w:rsidP="00B7460F">
            <w:pPr>
              <w:tabs>
                <w:tab w:val="left" w:pos="3848"/>
              </w:tabs>
              <w:jc w:val="both"/>
              <w:rPr>
                <w:rFonts w:ascii="Times New Roman" w:hAnsi="Times New Roman" w:cs="Times New Roman"/>
                <w:spacing w:val="2"/>
                <w:sz w:val="20"/>
                <w:szCs w:val="20"/>
                <w:shd w:val="clear" w:color="auto" w:fill="FFFFFF"/>
                <w:lang w:val="kk-KZ"/>
              </w:rPr>
            </w:pPr>
            <w:r w:rsidRPr="00C308AF">
              <w:rPr>
                <w:rFonts w:ascii="Times New Roman" w:hAnsi="Times New Roman" w:cs="Times New Roman"/>
                <w:sz w:val="20"/>
                <w:szCs w:val="20"/>
              </w:rPr>
              <w:t>В</w:t>
            </w:r>
            <w:r w:rsidRPr="00C308AF">
              <w:rPr>
                <w:rFonts w:ascii="Times New Roman" w:hAnsi="Times New Roman" w:cs="Times New Roman"/>
                <w:sz w:val="20"/>
                <w:szCs w:val="20"/>
                <w:lang w:val="en-US"/>
              </w:rPr>
              <w:t xml:space="preserve">. </w:t>
            </w:r>
            <w:proofErr w:type="spellStart"/>
            <w:r w:rsidRPr="00C308AF">
              <w:rPr>
                <w:rFonts w:ascii="Times New Roman" w:hAnsi="Times New Roman" w:cs="Times New Roman"/>
                <w:sz w:val="20"/>
                <w:szCs w:val="20"/>
              </w:rPr>
              <w:t>Коуп</w:t>
            </w:r>
            <w:proofErr w:type="spellEnd"/>
            <w:r w:rsidRPr="00C308AF">
              <w:rPr>
                <w:rFonts w:ascii="Times New Roman" w:hAnsi="Times New Roman" w:cs="Times New Roman"/>
                <w:sz w:val="20"/>
                <w:szCs w:val="20"/>
                <w:lang w:val="en-US"/>
              </w:rPr>
              <w:t xml:space="preserve">: </w:t>
            </w:r>
            <w:r w:rsidRPr="00C308AF">
              <w:rPr>
                <w:rStyle w:val="a7"/>
                <w:i w:val="0"/>
                <w:sz w:val="20"/>
                <w:szCs w:val="20"/>
                <w:lang w:val="kk-KZ"/>
              </w:rPr>
              <w:t>«</w:t>
            </w:r>
            <w:r w:rsidRPr="00C308AF">
              <w:rPr>
                <w:rStyle w:val="a7"/>
                <w:rFonts w:ascii="Times New Roman" w:hAnsi="Times New Roman" w:cs="Times New Roman"/>
                <w:i w:val="0"/>
                <w:sz w:val="20"/>
                <w:szCs w:val="20"/>
                <w:lang w:val="en-US"/>
              </w:rPr>
              <w:t>If invited to read a poem, just read the bloody poem</w:t>
            </w:r>
            <w:r w:rsidRPr="00C308AF">
              <w:rPr>
                <w:rStyle w:val="a7"/>
                <w:rFonts w:ascii="Times New Roman" w:hAnsi="Times New Roman" w:cs="Times New Roman"/>
                <w:i w:val="0"/>
                <w:sz w:val="20"/>
                <w:szCs w:val="20"/>
                <w:lang w:val="kk-KZ"/>
              </w:rPr>
              <w:t>!»</w:t>
            </w:r>
            <w:r w:rsidRPr="00C308AF">
              <w:rPr>
                <w:rFonts w:ascii="Times New Roman" w:hAnsi="Times New Roman" w:cs="Times New Roman"/>
                <w:sz w:val="20"/>
                <w:szCs w:val="20"/>
                <w:lang w:val="en-US"/>
              </w:rPr>
              <w:t xml:space="preserve">– </w:t>
            </w:r>
            <w:proofErr w:type="spellStart"/>
            <w:r w:rsidRPr="00C308AF">
              <w:rPr>
                <w:rFonts w:ascii="Times New Roman" w:hAnsi="Times New Roman" w:cs="Times New Roman"/>
                <w:sz w:val="20"/>
                <w:szCs w:val="20"/>
              </w:rPr>
              <w:t>лепбелгісіашументалаптыкөрсетеді</w:t>
            </w:r>
            <w:proofErr w:type="spellEnd"/>
          </w:p>
        </w:tc>
      </w:tr>
    </w:tbl>
    <w:p w:rsidR="00B7460F" w:rsidRPr="008C24B1" w:rsidRDefault="00B7460F" w:rsidP="007854F0">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p>
    <w:p w:rsidR="008C24B1" w:rsidRPr="00096AAD" w:rsidRDefault="008C24B1" w:rsidP="008C24B1">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8C24B1">
        <w:rPr>
          <w:rFonts w:ascii="Times New Roman" w:hAnsi="Times New Roman" w:cs="Times New Roman"/>
          <w:spacing w:val="2"/>
          <w:sz w:val="28"/>
          <w:szCs w:val="28"/>
          <w:shd w:val="clear" w:color="auto" w:fill="FFFFFF"/>
          <w:lang w:val="kk-KZ"/>
        </w:rPr>
        <w:lastRenderedPageBreak/>
        <w:t>Сонымен қатар, көркем мәтінде вербалды</w:t>
      </w:r>
      <w:r>
        <w:rPr>
          <w:rFonts w:ascii="Times New Roman" w:hAnsi="Times New Roman" w:cs="Times New Roman"/>
          <w:spacing w:val="2"/>
          <w:sz w:val="28"/>
          <w:szCs w:val="28"/>
          <w:shd w:val="clear" w:color="auto" w:fill="FFFFFF"/>
          <w:lang w:val="kk-KZ"/>
        </w:rPr>
        <w:t xml:space="preserve"> емес</w:t>
      </w:r>
      <w:r w:rsidRPr="008C24B1">
        <w:rPr>
          <w:rFonts w:ascii="Times New Roman" w:hAnsi="Times New Roman" w:cs="Times New Roman"/>
          <w:spacing w:val="2"/>
          <w:sz w:val="28"/>
          <w:szCs w:val="28"/>
          <w:shd w:val="clear" w:color="auto" w:fill="FFFFFF"/>
          <w:lang w:val="kk-KZ"/>
        </w:rPr>
        <w:t xml:space="preserve"> әрекеттер</w:t>
      </w:r>
      <w:r>
        <w:rPr>
          <w:rFonts w:ascii="Times New Roman" w:hAnsi="Times New Roman" w:cs="Times New Roman"/>
          <w:spacing w:val="2"/>
          <w:sz w:val="28"/>
          <w:szCs w:val="28"/>
          <w:shd w:val="clear" w:color="auto" w:fill="FFFFFF"/>
          <w:lang w:val="kk-KZ"/>
        </w:rPr>
        <w:t xml:space="preserve">дің лексикалық репрезентациясы – </w:t>
      </w:r>
      <w:r w:rsidRPr="008C24B1">
        <w:rPr>
          <w:rFonts w:ascii="Times New Roman" w:hAnsi="Times New Roman" w:cs="Times New Roman"/>
          <w:spacing w:val="2"/>
          <w:sz w:val="28"/>
          <w:szCs w:val="28"/>
          <w:shd w:val="clear" w:color="auto" w:fill="FFFFFF"/>
          <w:lang w:val="kk-KZ"/>
        </w:rPr>
        <w:t>мысалы, «қабағын түю», «</w:t>
      </w:r>
      <w:r>
        <w:rPr>
          <w:rFonts w:ascii="Times New Roman" w:hAnsi="Times New Roman" w:cs="Times New Roman"/>
          <w:spacing w:val="2"/>
          <w:sz w:val="28"/>
          <w:szCs w:val="28"/>
          <w:shd w:val="clear" w:color="auto" w:fill="FFFFFF"/>
          <w:lang w:val="kk-KZ"/>
        </w:rPr>
        <w:t xml:space="preserve">езу тарту», «көзін жұмды», т.б. – </w:t>
      </w:r>
      <w:r w:rsidRPr="008C24B1">
        <w:rPr>
          <w:rFonts w:ascii="Times New Roman" w:hAnsi="Times New Roman" w:cs="Times New Roman"/>
          <w:spacing w:val="2"/>
          <w:sz w:val="28"/>
          <w:szCs w:val="28"/>
          <w:shd w:val="clear" w:color="auto" w:fill="FFFFFF"/>
          <w:lang w:val="kk-KZ"/>
        </w:rPr>
        <w:t>арқылы автор вербалды</w:t>
      </w:r>
      <w:r>
        <w:rPr>
          <w:rFonts w:ascii="Times New Roman" w:hAnsi="Times New Roman" w:cs="Times New Roman"/>
          <w:spacing w:val="2"/>
          <w:sz w:val="28"/>
          <w:szCs w:val="28"/>
          <w:shd w:val="clear" w:color="auto" w:fill="FFFFFF"/>
          <w:lang w:val="kk-KZ"/>
        </w:rPr>
        <w:t xml:space="preserve"> емес</w:t>
      </w:r>
      <w:r w:rsidRPr="008C24B1">
        <w:rPr>
          <w:rFonts w:ascii="Times New Roman" w:hAnsi="Times New Roman" w:cs="Times New Roman"/>
          <w:spacing w:val="2"/>
          <w:sz w:val="28"/>
          <w:szCs w:val="28"/>
          <w:shd w:val="clear" w:color="auto" w:fill="FFFFFF"/>
          <w:lang w:val="kk-KZ"/>
        </w:rPr>
        <w:t xml:space="preserve"> мағынаны тілдік құралдармен сипаттап, бейнелік әсерді күшейтеді. Бұл поэтикалық дискурстағы вербалды</w:t>
      </w:r>
      <w:r>
        <w:rPr>
          <w:rFonts w:ascii="Times New Roman" w:hAnsi="Times New Roman" w:cs="Times New Roman"/>
          <w:spacing w:val="2"/>
          <w:sz w:val="28"/>
          <w:szCs w:val="28"/>
          <w:shd w:val="clear" w:color="auto" w:fill="FFFFFF"/>
          <w:lang w:val="kk-KZ"/>
        </w:rPr>
        <w:t xml:space="preserve"> емес</w:t>
      </w:r>
      <w:r w:rsidRPr="008C24B1">
        <w:rPr>
          <w:rFonts w:ascii="Times New Roman" w:hAnsi="Times New Roman" w:cs="Times New Roman"/>
          <w:spacing w:val="2"/>
          <w:sz w:val="28"/>
          <w:szCs w:val="28"/>
          <w:shd w:val="clear" w:color="auto" w:fill="FFFFFF"/>
          <w:lang w:val="kk-KZ"/>
        </w:rPr>
        <w:t xml:space="preserve"> компоненттердің прагматикалық әлеуетін арттырады және оқырманмен семиотикалық б</w:t>
      </w:r>
      <w:r>
        <w:rPr>
          <w:rFonts w:ascii="Times New Roman" w:hAnsi="Times New Roman" w:cs="Times New Roman"/>
          <w:spacing w:val="2"/>
          <w:sz w:val="28"/>
          <w:szCs w:val="28"/>
          <w:shd w:val="clear" w:color="auto" w:fill="FFFFFF"/>
          <w:lang w:val="kk-KZ"/>
        </w:rPr>
        <w:t xml:space="preserve">айланысты орнатуға ықпал етеді. </w:t>
      </w:r>
      <w:r w:rsidRPr="008C24B1">
        <w:rPr>
          <w:rFonts w:ascii="Times New Roman" w:hAnsi="Times New Roman" w:cs="Times New Roman"/>
          <w:spacing w:val="2"/>
          <w:sz w:val="28"/>
          <w:szCs w:val="28"/>
          <w:shd w:val="clear" w:color="auto" w:fill="FFFFFF"/>
          <w:lang w:val="kk-KZ"/>
        </w:rPr>
        <w:t>Осылайша, поэтикалық дискурстағы вербалды емес коммуникация – паралингвистикалық сигналдар мен экстралингвистикалық факторлар кешені арқылы эстетикалық мазмұнды тереңдететін, интенцияны нақтылайтын және оқырманмен эмоциялық-прагматикалық байланыс орнататын күрделі семиотикалық жүйе ретінде қарастырылады.</w:t>
      </w:r>
    </w:p>
    <w:p w:rsidR="00881F47" w:rsidRDefault="00881F47" w:rsidP="008050E5">
      <w:pPr>
        <w:tabs>
          <w:tab w:val="left" w:pos="3848"/>
        </w:tabs>
        <w:spacing w:after="0" w:line="240" w:lineRule="auto"/>
        <w:ind w:firstLine="567"/>
        <w:jc w:val="both"/>
        <w:rPr>
          <w:rFonts w:ascii="Times New Roman" w:hAnsi="Times New Roman" w:cs="Times New Roman"/>
          <w:spacing w:val="2"/>
          <w:sz w:val="28"/>
          <w:szCs w:val="28"/>
          <w:shd w:val="clear" w:color="auto" w:fill="FFFFFF"/>
          <w:lang w:val="kk-KZ"/>
        </w:rPr>
      </w:pPr>
      <w:r w:rsidRPr="00881F47">
        <w:rPr>
          <w:rFonts w:ascii="Times New Roman" w:hAnsi="Times New Roman" w:cs="Times New Roman"/>
          <w:spacing w:val="2"/>
          <w:sz w:val="28"/>
          <w:szCs w:val="28"/>
          <w:shd w:val="clear" w:color="auto" w:fill="FFFFFF"/>
          <w:lang w:val="kk-KZ"/>
        </w:rPr>
        <w:t xml:space="preserve">Зерттеу нысанына орай, қарым-қатынастың паралингвистикалық, атап айтқанда просодикалық аспектісіне тоқталатын болсақ, онда коммуникация процесінде дауыс ырғағы, әуен, екпін, тембр, интонация және </w:t>
      </w:r>
      <w:r>
        <w:rPr>
          <w:rFonts w:ascii="Times New Roman" w:hAnsi="Times New Roman" w:cs="Times New Roman"/>
          <w:spacing w:val="2"/>
          <w:sz w:val="28"/>
          <w:szCs w:val="28"/>
          <w:shd w:val="clear" w:color="auto" w:fill="FFFFFF"/>
          <w:lang w:val="kk-KZ"/>
        </w:rPr>
        <w:t xml:space="preserve">кідіріс </w:t>
      </w:r>
      <w:r w:rsidRPr="00881F47">
        <w:rPr>
          <w:rFonts w:ascii="Times New Roman" w:hAnsi="Times New Roman" w:cs="Times New Roman"/>
          <w:spacing w:val="2"/>
          <w:sz w:val="28"/>
          <w:szCs w:val="28"/>
          <w:shd w:val="clear" w:color="auto" w:fill="FFFFFF"/>
          <w:lang w:val="kk-KZ"/>
        </w:rPr>
        <w:t xml:space="preserve">сынды суперсегментті бірліктердің мәтіннің экспрессивтік-прагматикалық мазмұнын жеткізудегі ерекше қызметін атап өтуге болады. </w:t>
      </w:r>
      <w:r>
        <w:rPr>
          <w:rFonts w:ascii="Times New Roman" w:hAnsi="Times New Roman" w:cs="Times New Roman"/>
          <w:spacing w:val="2"/>
          <w:sz w:val="28"/>
          <w:szCs w:val="28"/>
          <w:shd w:val="clear" w:color="auto" w:fill="FFFFFF"/>
          <w:lang w:val="kk-KZ"/>
        </w:rPr>
        <w:t>Аталған</w:t>
      </w:r>
      <w:r w:rsidRPr="00881F47">
        <w:rPr>
          <w:rFonts w:ascii="Times New Roman" w:hAnsi="Times New Roman" w:cs="Times New Roman"/>
          <w:spacing w:val="2"/>
          <w:sz w:val="28"/>
          <w:szCs w:val="28"/>
          <w:shd w:val="clear" w:color="auto" w:fill="FFFFFF"/>
          <w:lang w:val="kk-KZ"/>
        </w:rPr>
        <w:t xml:space="preserve"> просодикалық </w:t>
      </w:r>
      <w:r w:rsidR="00462F32">
        <w:rPr>
          <w:rFonts w:ascii="Times New Roman" w:hAnsi="Times New Roman" w:cs="Times New Roman"/>
          <w:spacing w:val="2"/>
          <w:sz w:val="28"/>
          <w:szCs w:val="28"/>
          <w:shd w:val="clear" w:color="auto" w:fill="FFFFFF"/>
          <w:lang w:val="kk-KZ"/>
        </w:rPr>
        <w:t>бірліктер</w:t>
      </w:r>
      <w:r w:rsidRPr="00881F47">
        <w:rPr>
          <w:rFonts w:ascii="Times New Roman" w:hAnsi="Times New Roman" w:cs="Times New Roman"/>
          <w:spacing w:val="2"/>
          <w:sz w:val="28"/>
          <w:szCs w:val="28"/>
          <w:shd w:val="clear" w:color="auto" w:fill="FFFFFF"/>
          <w:lang w:val="kk-KZ"/>
        </w:rPr>
        <w:t xml:space="preserve"> вербалды мазмұнмен қатар жүріп, сөйлеу</w:t>
      </w:r>
      <w:r w:rsidR="00462F32">
        <w:rPr>
          <w:rFonts w:ascii="Times New Roman" w:hAnsi="Times New Roman" w:cs="Times New Roman"/>
          <w:spacing w:val="2"/>
          <w:sz w:val="28"/>
          <w:szCs w:val="28"/>
          <w:shd w:val="clear" w:color="auto" w:fill="FFFFFF"/>
          <w:lang w:val="kk-KZ"/>
        </w:rPr>
        <w:t xml:space="preserve"> актісінің коммуникативтік және интенциял</w:t>
      </w:r>
      <w:r w:rsidRPr="00881F47">
        <w:rPr>
          <w:rFonts w:ascii="Times New Roman" w:hAnsi="Times New Roman" w:cs="Times New Roman"/>
          <w:spacing w:val="2"/>
          <w:sz w:val="28"/>
          <w:szCs w:val="28"/>
          <w:shd w:val="clear" w:color="auto" w:fill="FFFFFF"/>
          <w:lang w:val="kk-KZ"/>
        </w:rPr>
        <w:t>ық қырын айқындап, тыңдаушының эмоциялық қабылдауына тікелей ықпал етеді. Осы тұрғыдан алғанда, поэтикалық дискурста просодика көркемдік-прагматикалық құрал ретінде ерекше мәнге ие.</w:t>
      </w:r>
    </w:p>
    <w:p w:rsidR="00B16EF9" w:rsidRDefault="00B16EF9" w:rsidP="008050E5">
      <w:pPr>
        <w:tabs>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Лингвистика саласында соңғы жылдары қарым-қатынастағы </w:t>
      </w:r>
      <w:r w:rsidR="00415C98">
        <w:rPr>
          <w:rFonts w:ascii="Times New Roman" w:hAnsi="Times New Roman" w:cs="Times New Roman"/>
          <w:sz w:val="28"/>
          <w:szCs w:val="28"/>
          <w:lang w:val="kk-KZ"/>
        </w:rPr>
        <w:t>вербалды емес</w:t>
      </w:r>
      <w:r w:rsidRPr="008050E5">
        <w:rPr>
          <w:rFonts w:ascii="Times New Roman" w:hAnsi="Times New Roman" w:cs="Times New Roman"/>
          <w:sz w:val="28"/>
          <w:szCs w:val="28"/>
          <w:lang w:val="kk-KZ"/>
        </w:rPr>
        <w:t xml:space="preserve"> амалдарды ғылыми тұрғыдан қарастыру қолға алынып келеді. Қарым-қатынас кезінде ауызша және жазбаша қолданыстармен бірге паратілдік құралдарды пайдаланудың маңызы өте зор. Паратілдік құралдар да дыбыстық сөздер сияқты өте тиімді және ыңғайлы болып е</w:t>
      </w:r>
      <w:r w:rsidR="003765DB">
        <w:rPr>
          <w:rFonts w:ascii="Times New Roman" w:hAnsi="Times New Roman" w:cs="Times New Roman"/>
          <w:sz w:val="28"/>
          <w:szCs w:val="28"/>
          <w:lang w:val="kk-KZ"/>
        </w:rPr>
        <w:t>септеледі. Шынын</w:t>
      </w:r>
      <w:r w:rsidRPr="008050E5">
        <w:rPr>
          <w:rFonts w:ascii="Times New Roman" w:hAnsi="Times New Roman" w:cs="Times New Roman"/>
          <w:sz w:val="28"/>
          <w:szCs w:val="28"/>
          <w:lang w:val="kk-KZ"/>
        </w:rPr>
        <w:t>да да, адамдар бірін-бірі белгілі бір дыбыстар арқылы ғана емес, қимылдар арқылы да түсінісе алады.</w:t>
      </w:r>
    </w:p>
    <w:p w:rsidR="00B16EF9" w:rsidRPr="008050E5" w:rsidRDefault="00B16EF9" w:rsidP="00462F32">
      <w:pPr>
        <w:tabs>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Тіл білімінде </w:t>
      </w:r>
      <w:r w:rsidR="00415C98">
        <w:rPr>
          <w:rFonts w:ascii="Times New Roman" w:hAnsi="Times New Roman" w:cs="Times New Roman"/>
          <w:sz w:val="28"/>
          <w:szCs w:val="28"/>
          <w:lang w:val="kk-KZ"/>
        </w:rPr>
        <w:t>вербалды емес</w:t>
      </w:r>
      <w:r w:rsidRPr="008050E5">
        <w:rPr>
          <w:rFonts w:ascii="Times New Roman" w:hAnsi="Times New Roman" w:cs="Times New Roman"/>
          <w:sz w:val="28"/>
          <w:szCs w:val="28"/>
          <w:lang w:val="kk-KZ"/>
        </w:rPr>
        <w:t xml:space="preserve"> амалдард</w:t>
      </w:r>
      <w:r w:rsidR="00462F32">
        <w:rPr>
          <w:rFonts w:ascii="Times New Roman" w:hAnsi="Times New Roman" w:cs="Times New Roman"/>
          <w:sz w:val="28"/>
          <w:szCs w:val="28"/>
          <w:lang w:val="kk-KZ"/>
        </w:rPr>
        <w:t xml:space="preserve">ы паралингвистика қарастырады. </w:t>
      </w:r>
      <w:r w:rsidRPr="00316723">
        <w:rPr>
          <w:rFonts w:ascii="Times New Roman" w:hAnsi="Times New Roman" w:cs="Times New Roman"/>
          <w:sz w:val="28"/>
          <w:szCs w:val="28"/>
          <w:lang w:val="kk-KZ"/>
        </w:rPr>
        <w:t>Паралингвистика терминін алғаш 1940 жылы американдық зерттеуші, ғалым А.Хилл енгізген. Па</w:t>
      </w:r>
      <w:r w:rsidRPr="008050E5">
        <w:rPr>
          <w:rFonts w:ascii="Times New Roman" w:hAnsi="Times New Roman" w:cs="Times New Roman"/>
          <w:sz w:val="28"/>
          <w:szCs w:val="28"/>
          <w:lang w:val="kk-KZ"/>
        </w:rPr>
        <w:t xml:space="preserve">ралингвистика – грек тілінде «пара» </w:t>
      </w:r>
      <w:r w:rsidR="009C0CCC">
        <w:rPr>
          <w:rFonts w:ascii="Times New Roman" w:hAnsi="Times New Roman" w:cs="Times New Roman"/>
          <w:sz w:val="28"/>
          <w:szCs w:val="28"/>
          <w:lang w:val="kk-KZ"/>
        </w:rPr>
        <w:t>–</w:t>
      </w:r>
      <w:r w:rsidRPr="008050E5">
        <w:rPr>
          <w:rFonts w:ascii="Times New Roman" w:hAnsi="Times New Roman" w:cs="Times New Roman"/>
          <w:sz w:val="28"/>
          <w:szCs w:val="28"/>
          <w:lang w:val="kk-KZ"/>
        </w:rPr>
        <w:t xml:space="preserve"> қасында, жа</w:t>
      </w:r>
      <w:r w:rsidR="00462F32">
        <w:rPr>
          <w:rFonts w:ascii="Times New Roman" w:hAnsi="Times New Roman" w:cs="Times New Roman"/>
          <w:sz w:val="28"/>
          <w:szCs w:val="28"/>
          <w:lang w:val="kk-KZ"/>
        </w:rPr>
        <w:t>н</w:t>
      </w:r>
      <w:r w:rsidRPr="008050E5">
        <w:rPr>
          <w:rFonts w:ascii="Times New Roman" w:hAnsi="Times New Roman" w:cs="Times New Roman"/>
          <w:sz w:val="28"/>
          <w:szCs w:val="28"/>
          <w:lang w:val="kk-KZ"/>
        </w:rPr>
        <w:t xml:space="preserve">ында және латынның «lingua» тіл деген сөздерінен  құралған термин. Тіл білімінде паралингвистикаға көптеген анықтамалар берілген. Мысалы, тіл білімінің энциклопедиялық сөздігінде оған төмендегідей анықтама берілген. </w:t>
      </w:r>
    </w:p>
    <w:p w:rsidR="00B16EF9" w:rsidRPr="008050E5" w:rsidRDefault="00B16EF9">
      <w:pPr>
        <w:pStyle w:val="a3"/>
        <w:numPr>
          <w:ilvl w:val="0"/>
          <w:numId w:val="15"/>
        </w:numPr>
        <w:tabs>
          <w:tab w:val="left" w:pos="284"/>
          <w:tab w:val="left" w:pos="993"/>
          <w:tab w:val="left" w:pos="3848"/>
        </w:tabs>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Тіл білімнің тілдесім кезінде қолданылатын  әрі вербалды амалдармен мағыналас келетін, </w:t>
      </w:r>
      <w:r w:rsidR="009C0CCC">
        <w:rPr>
          <w:rFonts w:ascii="Times New Roman" w:hAnsi="Times New Roman" w:cs="Times New Roman"/>
          <w:sz w:val="28"/>
          <w:szCs w:val="28"/>
          <w:lang w:val="kk-KZ"/>
        </w:rPr>
        <w:t>в</w:t>
      </w:r>
      <w:r w:rsidR="009C0CCC" w:rsidRPr="008050E5">
        <w:rPr>
          <w:rFonts w:ascii="Times New Roman" w:hAnsi="Times New Roman" w:cs="Times New Roman"/>
          <w:sz w:val="28"/>
          <w:szCs w:val="28"/>
          <w:lang w:val="kk-KZ"/>
        </w:rPr>
        <w:t xml:space="preserve">ербалды </w:t>
      </w:r>
      <w:r w:rsidR="009C0CCC">
        <w:rPr>
          <w:rFonts w:ascii="Times New Roman" w:hAnsi="Times New Roman" w:cs="Times New Roman"/>
          <w:sz w:val="28"/>
          <w:szCs w:val="28"/>
          <w:lang w:val="kk-KZ"/>
        </w:rPr>
        <w:t>емес</w:t>
      </w:r>
      <w:r w:rsidRPr="008050E5">
        <w:rPr>
          <w:rFonts w:ascii="Times New Roman" w:hAnsi="Times New Roman" w:cs="Times New Roman"/>
          <w:sz w:val="28"/>
          <w:szCs w:val="28"/>
          <w:lang w:val="kk-KZ"/>
        </w:rPr>
        <w:t xml:space="preserve"> амал-тәсілдерді зерттейтін саласы;</w:t>
      </w:r>
    </w:p>
    <w:p w:rsidR="00B16EF9" w:rsidRPr="008050E5" w:rsidRDefault="00B16EF9">
      <w:pPr>
        <w:pStyle w:val="a3"/>
        <w:numPr>
          <w:ilvl w:val="0"/>
          <w:numId w:val="15"/>
        </w:numPr>
        <w:tabs>
          <w:tab w:val="left" w:pos="284"/>
          <w:tab w:val="left" w:pos="993"/>
          <w:tab w:val="left" w:pos="3848"/>
        </w:tabs>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Тілдесім кезінде қолданылатын </w:t>
      </w:r>
      <w:r w:rsidR="009C0CCC">
        <w:rPr>
          <w:rFonts w:ascii="Times New Roman" w:hAnsi="Times New Roman" w:cs="Times New Roman"/>
          <w:sz w:val="28"/>
          <w:szCs w:val="28"/>
          <w:lang w:val="kk-KZ"/>
        </w:rPr>
        <w:t>в</w:t>
      </w:r>
      <w:r w:rsidR="009C0CCC" w:rsidRPr="008050E5">
        <w:rPr>
          <w:rFonts w:ascii="Times New Roman" w:hAnsi="Times New Roman" w:cs="Times New Roman"/>
          <w:sz w:val="28"/>
          <w:szCs w:val="28"/>
          <w:lang w:val="kk-KZ"/>
        </w:rPr>
        <w:t xml:space="preserve">ербалды </w:t>
      </w:r>
      <w:r w:rsidR="009C0CCC">
        <w:rPr>
          <w:rFonts w:ascii="Times New Roman" w:hAnsi="Times New Roman" w:cs="Times New Roman"/>
          <w:sz w:val="28"/>
          <w:szCs w:val="28"/>
          <w:lang w:val="kk-KZ"/>
        </w:rPr>
        <w:t>емес</w:t>
      </w:r>
      <w:r w:rsidRPr="008050E5">
        <w:rPr>
          <w:rFonts w:ascii="Times New Roman" w:hAnsi="Times New Roman" w:cs="Times New Roman"/>
          <w:sz w:val="28"/>
          <w:szCs w:val="28"/>
          <w:lang w:val="kk-KZ"/>
        </w:rPr>
        <w:t xml:space="preserve"> амалдар жиынтығы [</w:t>
      </w:r>
      <w:r w:rsidR="007270E1">
        <w:rPr>
          <w:rFonts w:ascii="Times New Roman" w:hAnsi="Times New Roman" w:cs="Times New Roman"/>
          <w:sz w:val="28"/>
          <w:szCs w:val="28"/>
          <w:lang w:val="kk-KZ"/>
        </w:rPr>
        <w:t>93</w:t>
      </w:r>
      <w:r w:rsidRPr="008050E5">
        <w:rPr>
          <w:rFonts w:ascii="Times New Roman" w:hAnsi="Times New Roman" w:cs="Times New Roman"/>
          <w:sz w:val="28"/>
          <w:szCs w:val="28"/>
          <w:lang w:val="kk-KZ"/>
        </w:rPr>
        <w:t>].</w:t>
      </w:r>
    </w:p>
    <w:p w:rsidR="00B16EF9" w:rsidRPr="008050E5" w:rsidRDefault="00B16EF9" w:rsidP="008050E5">
      <w:pPr>
        <w:tabs>
          <w:tab w:val="left" w:pos="993"/>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Лингвистикалық түсіндірме сөздікте бұл терминге мынадай анықтама берілген:</w:t>
      </w:r>
    </w:p>
    <w:p w:rsidR="009C0CCC" w:rsidRDefault="009C0CCC" w:rsidP="009C0CCC">
      <w:pPr>
        <w:tabs>
          <w:tab w:val="left" w:pos="284"/>
          <w:tab w:val="left" w:pos="993"/>
          <w:tab w:val="left" w:pos="384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с</w:t>
      </w:r>
      <w:r w:rsidR="00B16EF9" w:rsidRPr="009C0CCC">
        <w:rPr>
          <w:rFonts w:ascii="Times New Roman" w:hAnsi="Times New Roman" w:cs="Times New Roman"/>
          <w:sz w:val="28"/>
          <w:szCs w:val="28"/>
          <w:lang w:val="kk-KZ"/>
        </w:rPr>
        <w:t>өйлеуде қолданылатын мағыналы хабар жеткізуші, бірақ тілге жатпайтын құралдар;</w:t>
      </w:r>
    </w:p>
    <w:p w:rsidR="00B16EF9" w:rsidRPr="009C0CCC" w:rsidRDefault="009C0CCC" w:rsidP="009C0CCC">
      <w:pPr>
        <w:tabs>
          <w:tab w:val="left" w:pos="284"/>
          <w:tab w:val="left" w:pos="993"/>
          <w:tab w:val="left" w:pos="384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00B16EF9" w:rsidRPr="009C0CCC">
        <w:rPr>
          <w:rFonts w:ascii="Times New Roman" w:hAnsi="Times New Roman" w:cs="Times New Roman"/>
          <w:sz w:val="28"/>
          <w:szCs w:val="28"/>
          <w:lang w:val="kk-KZ"/>
        </w:rPr>
        <w:t>ілдік байланысқа қатысатын тілдік емес (вербалды емес) құралдардың жиынтығы [</w:t>
      </w:r>
      <w:r w:rsidR="007270E1">
        <w:rPr>
          <w:rFonts w:ascii="Times New Roman" w:hAnsi="Times New Roman" w:cs="Times New Roman"/>
          <w:sz w:val="28"/>
          <w:szCs w:val="28"/>
          <w:lang w:val="kk-KZ"/>
        </w:rPr>
        <w:t>94</w:t>
      </w:r>
      <w:r w:rsidR="00B16EF9" w:rsidRPr="009C0CCC">
        <w:rPr>
          <w:rFonts w:ascii="Times New Roman" w:hAnsi="Times New Roman" w:cs="Times New Roman"/>
          <w:sz w:val="28"/>
          <w:szCs w:val="28"/>
          <w:lang w:val="kk-KZ"/>
        </w:rPr>
        <w:t>].</w:t>
      </w:r>
    </w:p>
    <w:p w:rsidR="00BF37EE" w:rsidRDefault="00B16EF9" w:rsidP="00BF37EE">
      <w:pPr>
        <w:tabs>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lastRenderedPageBreak/>
        <w:t xml:space="preserve">Жоғарыда атап өткендей, паралингвистика саласы </w:t>
      </w:r>
      <w:r w:rsidR="009C0CCC">
        <w:rPr>
          <w:rFonts w:ascii="Times New Roman" w:hAnsi="Times New Roman" w:cs="Times New Roman"/>
          <w:sz w:val="28"/>
          <w:szCs w:val="28"/>
          <w:lang w:val="kk-KZ"/>
        </w:rPr>
        <w:t>в</w:t>
      </w:r>
      <w:r w:rsidR="009C0CCC" w:rsidRPr="008050E5">
        <w:rPr>
          <w:rFonts w:ascii="Times New Roman" w:hAnsi="Times New Roman" w:cs="Times New Roman"/>
          <w:sz w:val="28"/>
          <w:szCs w:val="28"/>
          <w:lang w:val="kk-KZ"/>
        </w:rPr>
        <w:t xml:space="preserve">ербалды </w:t>
      </w:r>
      <w:r w:rsidR="009C0CCC">
        <w:rPr>
          <w:rFonts w:ascii="Times New Roman" w:hAnsi="Times New Roman" w:cs="Times New Roman"/>
          <w:sz w:val="28"/>
          <w:szCs w:val="28"/>
          <w:lang w:val="kk-KZ"/>
        </w:rPr>
        <w:t>емес</w:t>
      </w:r>
      <w:r w:rsidRPr="008050E5">
        <w:rPr>
          <w:rFonts w:ascii="Times New Roman" w:hAnsi="Times New Roman" w:cs="Times New Roman"/>
          <w:sz w:val="28"/>
          <w:szCs w:val="28"/>
          <w:lang w:val="kk-KZ"/>
        </w:rPr>
        <w:t xml:space="preserve"> амал-әдістерді зерттейді дедік. Төмендегі</w:t>
      </w:r>
      <w:r w:rsidR="00C34528" w:rsidRPr="008050E5">
        <w:rPr>
          <w:rFonts w:ascii="Times New Roman" w:hAnsi="Times New Roman" w:cs="Times New Roman"/>
          <w:sz w:val="28"/>
          <w:szCs w:val="28"/>
          <w:lang w:val="kk-KZ"/>
        </w:rPr>
        <w:t xml:space="preserve"> с</w:t>
      </w:r>
      <w:r w:rsidR="008050E5" w:rsidRPr="008050E5">
        <w:rPr>
          <w:rFonts w:ascii="Times New Roman" w:hAnsi="Times New Roman" w:cs="Times New Roman"/>
          <w:sz w:val="28"/>
          <w:szCs w:val="28"/>
          <w:lang w:val="kk-KZ"/>
        </w:rPr>
        <w:t>урет</w:t>
      </w:r>
      <w:r w:rsidR="00C34528" w:rsidRPr="008050E5">
        <w:rPr>
          <w:rFonts w:ascii="Times New Roman" w:hAnsi="Times New Roman" w:cs="Times New Roman"/>
          <w:sz w:val="28"/>
          <w:szCs w:val="28"/>
          <w:lang w:val="kk-KZ"/>
        </w:rPr>
        <w:t xml:space="preserve"> паралингвистика саласын</w:t>
      </w:r>
      <w:r w:rsidRPr="008050E5">
        <w:rPr>
          <w:rFonts w:ascii="Times New Roman" w:hAnsi="Times New Roman" w:cs="Times New Roman"/>
          <w:sz w:val="28"/>
          <w:szCs w:val="28"/>
          <w:lang w:val="kk-KZ"/>
        </w:rPr>
        <w:t xml:space="preserve"> ашып, анықтай түседі</w:t>
      </w:r>
      <w:r w:rsidR="009C0CCC">
        <w:rPr>
          <w:rFonts w:ascii="Times New Roman" w:hAnsi="Times New Roman" w:cs="Times New Roman"/>
          <w:sz w:val="28"/>
          <w:szCs w:val="28"/>
          <w:lang w:val="kk-KZ"/>
        </w:rPr>
        <w:t xml:space="preserve"> (сурет 3</w:t>
      </w:r>
      <w:r w:rsidR="00275D15">
        <w:rPr>
          <w:rFonts w:ascii="Times New Roman" w:hAnsi="Times New Roman" w:cs="Times New Roman"/>
          <w:sz w:val="28"/>
          <w:szCs w:val="28"/>
          <w:lang w:val="kk-KZ"/>
        </w:rPr>
        <w:t>)</w:t>
      </w:r>
      <w:r w:rsidRPr="008050E5">
        <w:rPr>
          <w:rFonts w:ascii="Times New Roman" w:hAnsi="Times New Roman" w:cs="Times New Roman"/>
          <w:sz w:val="28"/>
          <w:szCs w:val="28"/>
          <w:lang w:val="kk-KZ"/>
        </w:rPr>
        <w:t>.</w:t>
      </w:r>
    </w:p>
    <w:p w:rsidR="00BF37EE" w:rsidRDefault="00BF37EE" w:rsidP="00BF37EE">
      <w:pPr>
        <w:tabs>
          <w:tab w:val="left" w:pos="3848"/>
        </w:tabs>
        <w:spacing w:after="0" w:line="240" w:lineRule="auto"/>
        <w:ind w:firstLine="567"/>
        <w:jc w:val="both"/>
        <w:rPr>
          <w:rFonts w:ascii="Times New Roman" w:hAnsi="Times New Roman" w:cs="Times New Roman"/>
          <w:sz w:val="28"/>
          <w:szCs w:val="28"/>
          <w:lang w:val="kk-KZ"/>
        </w:rPr>
      </w:pPr>
    </w:p>
    <w:p w:rsidR="00A37902" w:rsidRDefault="00BF37EE" w:rsidP="00BF37EE">
      <w:pPr>
        <w:tabs>
          <w:tab w:val="left" w:pos="3848"/>
        </w:tabs>
        <w:spacing w:after="0" w:line="240" w:lineRule="auto"/>
        <w:ind w:firstLine="567"/>
        <w:jc w:val="both"/>
        <w:rPr>
          <w:rFonts w:ascii="Times New Roman" w:hAnsi="Times New Roman" w:cs="Times New Roman"/>
          <w:sz w:val="28"/>
          <w:szCs w:val="28"/>
          <w:lang w:val="kk-KZ"/>
        </w:rPr>
      </w:pPr>
      <w:r w:rsidRPr="00BF37EE">
        <w:rPr>
          <w:rFonts w:ascii="Times New Roman" w:hAnsi="Times New Roman" w:cs="Times New Roman"/>
          <w:noProof/>
          <w:sz w:val="28"/>
          <w:szCs w:val="28"/>
          <w:lang w:val="kk-KZ"/>
        </w:rPr>
        <w:drawing>
          <wp:inline distT="0" distB="0" distL="0" distR="0" wp14:anchorId="41451E51" wp14:editId="50770122">
            <wp:extent cx="4981575" cy="2362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8" t="5735" r="3573" b="6003"/>
                    <a:stretch/>
                  </pic:blipFill>
                  <pic:spPr bwMode="auto">
                    <a:xfrm>
                      <a:off x="0" y="0"/>
                      <a:ext cx="5016709" cy="2378860"/>
                    </a:xfrm>
                    <a:prstGeom prst="rect">
                      <a:avLst/>
                    </a:prstGeom>
                    <a:ln>
                      <a:noFill/>
                    </a:ln>
                    <a:extLst>
                      <a:ext uri="{53640926-AAD7-44D8-BBD7-CCE9431645EC}">
                        <a14:shadowObscured xmlns:a14="http://schemas.microsoft.com/office/drawing/2010/main"/>
                      </a:ext>
                    </a:extLst>
                  </pic:spPr>
                </pic:pic>
              </a:graphicData>
            </a:graphic>
          </wp:inline>
        </w:drawing>
      </w:r>
    </w:p>
    <w:p w:rsidR="00BF37EE" w:rsidRDefault="00BF37EE" w:rsidP="00BF37EE">
      <w:pPr>
        <w:tabs>
          <w:tab w:val="left" w:pos="3848"/>
        </w:tabs>
        <w:spacing w:after="0" w:line="240" w:lineRule="auto"/>
        <w:jc w:val="center"/>
        <w:rPr>
          <w:rFonts w:ascii="Times New Roman" w:hAnsi="Times New Roman" w:cs="Times New Roman"/>
          <w:sz w:val="28"/>
          <w:szCs w:val="28"/>
          <w:lang w:val="kk-KZ"/>
        </w:rPr>
      </w:pPr>
    </w:p>
    <w:p w:rsidR="003765DB" w:rsidRDefault="009C0CCC" w:rsidP="00BF37EE">
      <w:pPr>
        <w:tabs>
          <w:tab w:val="left" w:pos="3848"/>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w:t>
      </w:r>
      <w:r w:rsidR="008050E5" w:rsidRPr="008050E5">
        <w:rPr>
          <w:rFonts w:ascii="Times New Roman" w:hAnsi="Times New Roman" w:cs="Times New Roman"/>
          <w:sz w:val="28"/>
          <w:szCs w:val="28"/>
          <w:lang w:val="kk-KZ"/>
        </w:rPr>
        <w:t xml:space="preserve"> -</w:t>
      </w:r>
      <w:r w:rsidR="00B16EF9" w:rsidRPr="008050E5">
        <w:rPr>
          <w:rFonts w:ascii="Times New Roman" w:hAnsi="Times New Roman" w:cs="Times New Roman"/>
          <w:sz w:val="28"/>
          <w:szCs w:val="28"/>
          <w:lang w:val="kk-KZ"/>
        </w:rPr>
        <w:t xml:space="preserve"> Паралингвистика ғылымының тармақтары</w:t>
      </w:r>
    </w:p>
    <w:p w:rsidR="00BF37EE" w:rsidRPr="008050E5" w:rsidRDefault="00BF37EE" w:rsidP="00BF37EE">
      <w:pPr>
        <w:tabs>
          <w:tab w:val="left" w:pos="3848"/>
        </w:tabs>
        <w:spacing w:after="0" w:line="240" w:lineRule="auto"/>
        <w:jc w:val="center"/>
        <w:rPr>
          <w:rFonts w:ascii="Times New Roman" w:hAnsi="Times New Roman" w:cs="Times New Roman"/>
          <w:sz w:val="28"/>
          <w:szCs w:val="28"/>
          <w:lang w:val="kk-KZ"/>
        </w:rPr>
      </w:pPr>
    </w:p>
    <w:p w:rsidR="00B16EF9" w:rsidRPr="008050E5" w:rsidRDefault="009C0CCC" w:rsidP="008050E5">
      <w:pPr>
        <w:tabs>
          <w:tab w:val="left" w:pos="3848"/>
        </w:tabs>
        <w:spacing w:after="0" w:line="240" w:lineRule="auto"/>
        <w:ind w:firstLine="567"/>
        <w:jc w:val="both"/>
        <w:rPr>
          <w:rFonts w:ascii="Times New Roman" w:hAnsi="Times New Roman" w:cs="Times New Roman"/>
          <w:sz w:val="28"/>
          <w:szCs w:val="28"/>
          <w:lang w:val="kk-KZ"/>
        </w:rPr>
      </w:pPr>
      <w:r w:rsidRPr="00316723">
        <w:rPr>
          <w:rFonts w:ascii="Times New Roman" w:hAnsi="Times New Roman" w:cs="Times New Roman"/>
          <w:sz w:val="28"/>
          <w:szCs w:val="28"/>
          <w:lang w:val="kk-KZ"/>
        </w:rPr>
        <w:t xml:space="preserve">Паралингвистика </w:t>
      </w:r>
      <w:r>
        <w:rPr>
          <w:rFonts w:ascii="Times New Roman" w:hAnsi="Times New Roman" w:cs="Times New Roman"/>
          <w:sz w:val="28"/>
          <w:szCs w:val="28"/>
          <w:lang w:val="kk-KZ"/>
        </w:rPr>
        <w:t>терминін</w:t>
      </w:r>
      <w:r w:rsidR="00B16EF9" w:rsidRPr="008050E5">
        <w:rPr>
          <w:rFonts w:ascii="Times New Roman" w:hAnsi="Times New Roman" w:cs="Times New Roman"/>
          <w:sz w:val="28"/>
          <w:szCs w:val="28"/>
          <w:lang w:val="kk-KZ"/>
        </w:rPr>
        <w:t xml:space="preserve"> алғаш ұсынған ғалым А.Хилл болса, жаңа ғылым саласының зерттеу аясын белгілеген, </w:t>
      </w:r>
      <w:r>
        <w:rPr>
          <w:rFonts w:ascii="Times New Roman" w:hAnsi="Times New Roman" w:cs="Times New Roman"/>
          <w:sz w:val="28"/>
          <w:szCs w:val="28"/>
          <w:lang w:val="kk-KZ"/>
        </w:rPr>
        <w:t>вербалды емес</w:t>
      </w:r>
      <w:r w:rsidR="00B16EF9" w:rsidRPr="008050E5">
        <w:rPr>
          <w:rFonts w:ascii="Times New Roman" w:hAnsi="Times New Roman" w:cs="Times New Roman"/>
          <w:sz w:val="28"/>
          <w:szCs w:val="28"/>
          <w:lang w:val="kk-KZ"/>
        </w:rPr>
        <w:t xml:space="preserve"> амалдар мәселесін алғаш ғылыми тұрғыдан зерттеушінің бірі – Дж.Трейгер. Зерттеуші </w:t>
      </w:r>
      <w:r>
        <w:rPr>
          <w:rFonts w:ascii="Times New Roman" w:hAnsi="Times New Roman" w:cs="Times New Roman"/>
          <w:sz w:val="28"/>
          <w:szCs w:val="28"/>
          <w:lang w:val="kk-KZ"/>
        </w:rPr>
        <w:t>вербалды емес</w:t>
      </w:r>
      <w:r w:rsidR="00B16EF9" w:rsidRPr="008050E5">
        <w:rPr>
          <w:rFonts w:ascii="Times New Roman" w:hAnsi="Times New Roman" w:cs="Times New Roman"/>
          <w:sz w:val="28"/>
          <w:szCs w:val="28"/>
          <w:lang w:val="kk-KZ"/>
        </w:rPr>
        <w:t xml:space="preserve"> амалдарды кинесика және паралингвистика деп екіге бөліп қарастырады.</w:t>
      </w:r>
    </w:p>
    <w:p w:rsidR="00B16EF9" w:rsidRPr="008050E5" w:rsidRDefault="00B16EF9" w:rsidP="008050E5">
      <w:pPr>
        <w:tabs>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Паралингвистикалық амалдарға тек просодикалық, яғни дыбыстық ерекшеліктерін жатқызады. Бұл кезде тек ауызша сөйлесу үлгілері ескеріледі. Паралингвистикалық амалдарды өз ішінен екіге бөліп қарастырады.</w:t>
      </w:r>
    </w:p>
    <w:p w:rsidR="00B16EF9" w:rsidRPr="008050E5" w:rsidRDefault="00B16EF9">
      <w:pPr>
        <w:pStyle w:val="a3"/>
        <w:numPr>
          <w:ilvl w:val="0"/>
          <w:numId w:val="17"/>
        </w:numPr>
        <w:tabs>
          <w:tab w:val="left" w:pos="284"/>
          <w:tab w:val="left" w:pos="993"/>
          <w:tab w:val="left" w:pos="3848"/>
        </w:tabs>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Вокализациялар – тілдік құрылымы жоқ кейбір дыбыстық құбылыстар.</w:t>
      </w:r>
    </w:p>
    <w:p w:rsidR="00B16EF9" w:rsidRDefault="00BE3CD8">
      <w:pPr>
        <w:pStyle w:val="a3"/>
        <w:numPr>
          <w:ilvl w:val="0"/>
          <w:numId w:val="17"/>
        </w:numPr>
        <w:tabs>
          <w:tab w:val="left" w:pos="284"/>
          <w:tab w:val="left" w:pos="993"/>
          <w:tab w:val="left" w:pos="3848"/>
        </w:tabs>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Дауыс ерекш</w:t>
      </w:r>
      <w:r w:rsidR="00B16EF9" w:rsidRPr="008050E5">
        <w:rPr>
          <w:rFonts w:ascii="Times New Roman" w:hAnsi="Times New Roman" w:cs="Times New Roman"/>
          <w:sz w:val="28"/>
          <w:szCs w:val="28"/>
          <w:lang w:val="kk-KZ"/>
        </w:rPr>
        <w:t xml:space="preserve">еліктері – әрі тілдік, әрі </w:t>
      </w:r>
      <w:r w:rsidR="009C0CCC">
        <w:rPr>
          <w:rFonts w:ascii="Times New Roman" w:hAnsi="Times New Roman" w:cs="Times New Roman"/>
          <w:sz w:val="28"/>
          <w:szCs w:val="28"/>
          <w:lang w:val="kk-KZ"/>
        </w:rPr>
        <w:t>вербалды емес</w:t>
      </w:r>
      <w:r w:rsidR="00B16EF9" w:rsidRPr="008050E5">
        <w:rPr>
          <w:rFonts w:ascii="Times New Roman" w:hAnsi="Times New Roman" w:cs="Times New Roman"/>
          <w:sz w:val="28"/>
          <w:szCs w:val="28"/>
          <w:lang w:val="kk-KZ"/>
        </w:rPr>
        <w:t xml:space="preserve"> дыбыстық өзгешеліктер. Ғалым тілдік құрылыммен байланысуына қарай вокализациялар мен дауыс ерекшеліктерін жеке-жеке топтастырады. </w:t>
      </w:r>
    </w:p>
    <w:p w:rsidR="00BE3CD8" w:rsidRDefault="00B16EF9" w:rsidP="00BF37EE">
      <w:pPr>
        <w:tabs>
          <w:tab w:val="left" w:pos="284"/>
          <w:tab w:val="left" w:pos="3848"/>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Осыдан келіп паралингвистикалық амалдардың</w:t>
      </w:r>
      <w:r w:rsidR="001963DE" w:rsidRPr="009C0CCC">
        <w:rPr>
          <w:rFonts w:ascii="Times New Roman" w:hAnsi="Times New Roman" w:cs="Times New Roman"/>
          <w:sz w:val="28"/>
          <w:szCs w:val="28"/>
          <w:lang w:val="kk-KZ"/>
        </w:rPr>
        <w:t>түрлерінжүйелеп</w:t>
      </w:r>
      <w:r w:rsidR="001963DE">
        <w:rPr>
          <w:rFonts w:ascii="Times New Roman" w:hAnsi="Times New Roman" w:cs="Times New Roman"/>
          <w:sz w:val="28"/>
          <w:szCs w:val="28"/>
          <w:lang w:val="kk-KZ"/>
        </w:rPr>
        <w:t xml:space="preserve">, </w:t>
      </w:r>
      <w:r w:rsidR="001963DE" w:rsidRPr="009C0CCC">
        <w:rPr>
          <w:rFonts w:ascii="Times New Roman" w:hAnsi="Times New Roman" w:cs="Times New Roman"/>
          <w:sz w:val="28"/>
          <w:szCs w:val="28"/>
          <w:lang w:val="kk-KZ"/>
        </w:rPr>
        <w:t xml:space="preserve">оларды </w:t>
      </w:r>
      <w:r w:rsidR="001963DE">
        <w:rPr>
          <w:rFonts w:ascii="Times New Roman" w:hAnsi="Times New Roman" w:cs="Times New Roman"/>
          <w:sz w:val="28"/>
          <w:szCs w:val="28"/>
          <w:lang w:val="kk-KZ"/>
        </w:rPr>
        <w:t xml:space="preserve">төмендегідей </w:t>
      </w:r>
      <w:r w:rsidR="001963DE" w:rsidRPr="009C0CCC">
        <w:rPr>
          <w:rFonts w:ascii="Times New Roman" w:hAnsi="Times New Roman" w:cs="Times New Roman"/>
          <w:sz w:val="28"/>
          <w:szCs w:val="28"/>
          <w:lang w:val="kk-KZ"/>
        </w:rPr>
        <w:t>4-суретте топтастыруға болады</w:t>
      </w:r>
      <w:r w:rsidR="001963DE">
        <w:rPr>
          <w:rFonts w:ascii="Times New Roman" w:hAnsi="Times New Roman" w:cs="Times New Roman"/>
          <w:sz w:val="28"/>
          <w:szCs w:val="28"/>
          <w:lang w:val="kk-KZ"/>
        </w:rPr>
        <w:t>:</w:t>
      </w:r>
    </w:p>
    <w:p w:rsidR="00BF37EE" w:rsidRPr="008050E5" w:rsidRDefault="00BF37EE" w:rsidP="00BF37EE">
      <w:pPr>
        <w:tabs>
          <w:tab w:val="left" w:pos="284"/>
          <w:tab w:val="left" w:pos="3848"/>
        </w:tabs>
        <w:spacing w:after="0" w:line="240" w:lineRule="auto"/>
        <w:ind w:firstLine="567"/>
        <w:jc w:val="both"/>
        <w:rPr>
          <w:rFonts w:ascii="Times New Roman" w:hAnsi="Times New Roman" w:cs="Times New Roman"/>
          <w:sz w:val="28"/>
          <w:szCs w:val="28"/>
          <w:lang w:val="kk-KZ"/>
        </w:rPr>
      </w:pPr>
    </w:p>
    <w:p w:rsidR="00BF37EE" w:rsidRPr="008050E5" w:rsidRDefault="00BF37EE" w:rsidP="00BF37EE">
      <w:pPr>
        <w:spacing w:after="0" w:line="240" w:lineRule="auto"/>
        <w:ind w:firstLine="709"/>
        <w:rPr>
          <w:rFonts w:ascii="Times New Roman" w:hAnsi="Times New Roman" w:cs="Times New Roman"/>
          <w:sz w:val="28"/>
          <w:szCs w:val="28"/>
          <w:lang w:val="kk-KZ"/>
        </w:rPr>
      </w:pPr>
      <w:r w:rsidRPr="00BF37EE">
        <w:rPr>
          <w:rFonts w:ascii="Times New Roman" w:hAnsi="Times New Roman" w:cs="Times New Roman"/>
          <w:noProof/>
          <w:sz w:val="28"/>
          <w:szCs w:val="28"/>
          <w:lang w:val="kk-KZ"/>
        </w:rPr>
        <w:drawing>
          <wp:inline distT="0" distB="0" distL="0" distR="0" wp14:anchorId="79EADA3C" wp14:editId="79853131">
            <wp:extent cx="5362575" cy="2181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81" t="18333" r="1709" b="16945"/>
                    <a:stretch/>
                  </pic:blipFill>
                  <pic:spPr bwMode="auto">
                    <a:xfrm>
                      <a:off x="0" y="0"/>
                      <a:ext cx="5365710" cy="2182500"/>
                    </a:xfrm>
                    <a:prstGeom prst="rect">
                      <a:avLst/>
                    </a:prstGeom>
                    <a:ln>
                      <a:noFill/>
                    </a:ln>
                    <a:extLst>
                      <a:ext uri="{53640926-AAD7-44D8-BBD7-CCE9431645EC}">
                        <a14:shadowObscured xmlns:a14="http://schemas.microsoft.com/office/drawing/2010/main"/>
                      </a:ext>
                    </a:extLst>
                  </pic:spPr>
                </pic:pic>
              </a:graphicData>
            </a:graphic>
          </wp:inline>
        </w:drawing>
      </w:r>
    </w:p>
    <w:p w:rsidR="00B16EF9" w:rsidRPr="008050E5" w:rsidRDefault="009C0CCC" w:rsidP="00BF37E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4–</w:t>
      </w:r>
      <w:r w:rsidR="00B16EF9" w:rsidRPr="008050E5">
        <w:rPr>
          <w:rFonts w:ascii="Times New Roman" w:hAnsi="Times New Roman" w:cs="Times New Roman"/>
          <w:sz w:val="28"/>
          <w:szCs w:val="28"/>
          <w:lang w:val="kk-KZ"/>
        </w:rPr>
        <w:t>Паралингвистикалық амалдар</w:t>
      </w:r>
    </w:p>
    <w:p w:rsidR="00B16EF9" w:rsidRPr="008050E5" w:rsidRDefault="00205544" w:rsidP="00BB4C9D">
      <w:pPr>
        <w:spacing w:after="0" w:line="240" w:lineRule="auto"/>
        <w:ind w:firstLine="708"/>
        <w:jc w:val="both"/>
        <w:rPr>
          <w:rFonts w:ascii="Times New Roman" w:hAnsi="Times New Roman" w:cs="Times New Roman"/>
          <w:sz w:val="28"/>
          <w:szCs w:val="28"/>
          <w:lang w:val="kk-KZ"/>
        </w:rPr>
      </w:pPr>
      <w:r w:rsidRPr="00205544">
        <w:rPr>
          <w:rFonts w:ascii="Times New Roman" w:hAnsi="Times New Roman" w:cs="Times New Roman"/>
          <w:sz w:val="28"/>
          <w:szCs w:val="28"/>
          <w:lang w:val="kk-KZ"/>
        </w:rPr>
        <w:lastRenderedPageBreak/>
        <w:t xml:space="preserve">Жоғарыда аталған вербалды </w:t>
      </w:r>
      <w:r>
        <w:rPr>
          <w:rFonts w:ascii="Times New Roman" w:hAnsi="Times New Roman" w:cs="Times New Roman"/>
          <w:sz w:val="28"/>
          <w:szCs w:val="28"/>
          <w:lang w:val="kk-KZ"/>
        </w:rPr>
        <w:t xml:space="preserve">емес </w:t>
      </w:r>
      <w:r w:rsidRPr="008050E5">
        <w:rPr>
          <w:rFonts w:ascii="Times New Roman" w:hAnsi="Times New Roman" w:cs="Times New Roman"/>
          <w:sz w:val="28"/>
          <w:szCs w:val="28"/>
          <w:lang w:val="kk-KZ"/>
        </w:rPr>
        <w:t>амалдарға мысал ретінде келтіретін болсақ.</w:t>
      </w:r>
      <w:r>
        <w:rPr>
          <w:rFonts w:ascii="Times New Roman" w:hAnsi="Times New Roman" w:cs="Times New Roman"/>
          <w:sz w:val="28"/>
          <w:szCs w:val="28"/>
          <w:lang w:val="kk-KZ"/>
        </w:rPr>
        <w:t xml:space="preserve"> Бұл </w:t>
      </w:r>
      <w:r w:rsidRPr="00205544">
        <w:rPr>
          <w:rFonts w:ascii="Times New Roman" w:hAnsi="Times New Roman" w:cs="Times New Roman"/>
          <w:sz w:val="28"/>
          <w:szCs w:val="28"/>
          <w:lang w:val="kk-KZ"/>
        </w:rPr>
        <w:t>амалдардың көріністерін нақты мысалдармен дәйектеу мақсатында</w:t>
      </w:r>
      <w:r>
        <w:rPr>
          <w:rFonts w:ascii="Times New Roman" w:hAnsi="Times New Roman" w:cs="Times New Roman"/>
          <w:sz w:val="28"/>
          <w:szCs w:val="28"/>
          <w:lang w:val="kk-KZ"/>
        </w:rPr>
        <w:t xml:space="preserve"> В.</w:t>
      </w:r>
      <w:r w:rsidRPr="00205544">
        <w:rPr>
          <w:rFonts w:ascii="Times New Roman" w:hAnsi="Times New Roman" w:cs="Times New Roman"/>
          <w:sz w:val="28"/>
          <w:szCs w:val="28"/>
          <w:lang w:val="kk-KZ"/>
        </w:rPr>
        <w:t xml:space="preserve"> Коуптың«My Funeral» атты өлеңі</w:t>
      </w:r>
      <w:r>
        <w:rPr>
          <w:rFonts w:ascii="Times New Roman" w:hAnsi="Times New Roman" w:cs="Times New Roman"/>
          <w:sz w:val="28"/>
          <w:szCs w:val="28"/>
          <w:lang w:val="kk-KZ"/>
        </w:rPr>
        <w:t xml:space="preserve">нен үзінді </w:t>
      </w:r>
      <w:r w:rsidR="00B16EF9" w:rsidRPr="008050E5">
        <w:rPr>
          <w:rFonts w:ascii="Times New Roman" w:hAnsi="Times New Roman" w:cs="Times New Roman"/>
          <w:sz w:val="28"/>
          <w:szCs w:val="28"/>
          <w:lang w:val="kk-KZ"/>
        </w:rPr>
        <w:t xml:space="preserve">келтірер болсақ: </w:t>
      </w:r>
    </w:p>
    <w:p w:rsidR="00205544" w:rsidRPr="00AA1EED" w:rsidRDefault="00205544" w:rsidP="00205544">
      <w:pPr>
        <w:pStyle w:val="a5"/>
        <w:shd w:val="clear" w:color="auto" w:fill="FFFFFF"/>
        <w:spacing w:before="0" w:beforeAutospacing="0" w:after="0" w:afterAutospacing="0"/>
        <w:ind w:firstLine="709"/>
        <w:jc w:val="center"/>
        <w:textAlignment w:val="baseline"/>
        <w:rPr>
          <w:sz w:val="28"/>
          <w:szCs w:val="28"/>
          <w:lang w:val="en-US"/>
        </w:rPr>
      </w:pPr>
      <w:r w:rsidRPr="00AA1EED">
        <w:rPr>
          <w:sz w:val="28"/>
          <w:szCs w:val="28"/>
          <w:lang w:val="en-US"/>
        </w:rPr>
        <w:t>If you are asked to talk about me for five minutes, please do not go on for eight</w:t>
      </w:r>
    </w:p>
    <w:p w:rsidR="00205544" w:rsidRPr="00AA1EED" w:rsidRDefault="00205544" w:rsidP="00205544">
      <w:pPr>
        <w:pStyle w:val="a5"/>
        <w:shd w:val="clear" w:color="auto" w:fill="FFFFFF"/>
        <w:spacing w:before="0" w:beforeAutospacing="0" w:after="0" w:afterAutospacing="0"/>
        <w:ind w:firstLine="709"/>
        <w:jc w:val="center"/>
        <w:textAlignment w:val="baseline"/>
        <w:rPr>
          <w:sz w:val="28"/>
          <w:szCs w:val="28"/>
          <w:lang w:val="en-US"/>
        </w:rPr>
      </w:pPr>
      <w:r w:rsidRPr="00AA1EED">
        <w:rPr>
          <w:sz w:val="28"/>
          <w:szCs w:val="28"/>
          <w:lang w:val="en-US"/>
        </w:rPr>
        <w:t>There is a strict timetable at the crematorium and nobody wants to be late</w:t>
      </w:r>
    </w:p>
    <w:p w:rsidR="00205544" w:rsidRPr="00AA1EED" w:rsidRDefault="00205544" w:rsidP="00205544">
      <w:pPr>
        <w:pStyle w:val="a5"/>
        <w:shd w:val="clear" w:color="auto" w:fill="FFFFFF"/>
        <w:spacing w:before="0" w:beforeAutospacing="0" w:after="0" w:afterAutospacing="0"/>
        <w:ind w:firstLine="709"/>
        <w:jc w:val="center"/>
        <w:textAlignment w:val="baseline"/>
        <w:rPr>
          <w:sz w:val="28"/>
          <w:szCs w:val="28"/>
          <w:lang w:val="en-US"/>
        </w:rPr>
      </w:pPr>
      <w:r w:rsidRPr="00AA1EED">
        <w:rPr>
          <w:sz w:val="28"/>
          <w:szCs w:val="28"/>
          <w:lang w:val="en-US"/>
        </w:rPr>
        <w:t>If invited to read a poem, just read the bloody poem. If requested</w:t>
      </w:r>
    </w:p>
    <w:p w:rsidR="00205544" w:rsidRPr="00AA1EED" w:rsidRDefault="00205544" w:rsidP="00205544">
      <w:pPr>
        <w:pStyle w:val="a5"/>
        <w:shd w:val="clear" w:color="auto" w:fill="FFFFFF"/>
        <w:spacing w:before="0" w:beforeAutospacing="0" w:after="0" w:afterAutospacing="0"/>
        <w:ind w:firstLine="709"/>
        <w:jc w:val="center"/>
        <w:textAlignment w:val="baseline"/>
        <w:rPr>
          <w:sz w:val="28"/>
          <w:szCs w:val="28"/>
          <w:lang w:val="en-US"/>
        </w:rPr>
      </w:pPr>
      <w:r w:rsidRPr="00AA1EED">
        <w:rPr>
          <w:sz w:val="28"/>
          <w:szCs w:val="28"/>
          <w:lang w:val="en-US"/>
        </w:rPr>
        <w:t>To sing a song, just sing it, as suggested,</w:t>
      </w:r>
    </w:p>
    <w:p w:rsidR="00205544" w:rsidRPr="00AA1EED" w:rsidRDefault="00205544" w:rsidP="00205544">
      <w:pPr>
        <w:pStyle w:val="a5"/>
        <w:shd w:val="clear" w:color="auto" w:fill="FFFFFF"/>
        <w:spacing w:before="0" w:beforeAutospacing="0" w:after="0" w:afterAutospacing="0"/>
        <w:ind w:firstLine="709"/>
        <w:jc w:val="center"/>
        <w:textAlignment w:val="baseline"/>
        <w:rPr>
          <w:sz w:val="28"/>
          <w:szCs w:val="28"/>
          <w:lang w:val="en-US"/>
        </w:rPr>
      </w:pPr>
      <w:r w:rsidRPr="00AA1EED">
        <w:rPr>
          <w:sz w:val="28"/>
          <w:szCs w:val="28"/>
          <w:lang w:val="en-US"/>
        </w:rPr>
        <w:t>And don’t say anything. Though I will not be there,</w:t>
      </w:r>
    </w:p>
    <w:p w:rsidR="00B16EF9" w:rsidRPr="008050E5" w:rsidRDefault="00205544" w:rsidP="00205544">
      <w:pPr>
        <w:pStyle w:val="a5"/>
        <w:shd w:val="clear" w:color="auto" w:fill="FFFFFF"/>
        <w:spacing w:before="0" w:beforeAutospacing="0" w:after="0" w:afterAutospacing="0"/>
        <w:ind w:firstLine="709"/>
        <w:jc w:val="center"/>
        <w:textAlignment w:val="baseline"/>
        <w:rPr>
          <w:i/>
          <w:sz w:val="28"/>
          <w:szCs w:val="28"/>
          <w:lang w:val="en-US"/>
        </w:rPr>
      </w:pPr>
      <w:r w:rsidRPr="00AA1EED">
        <w:rPr>
          <w:sz w:val="28"/>
          <w:szCs w:val="28"/>
          <w:lang w:val="en-US"/>
        </w:rPr>
        <w:t>Glancing pointedly at my watch and fixing the speaker with a malevolent stare...</w:t>
      </w:r>
      <w:r w:rsidR="007270E1">
        <w:rPr>
          <w:sz w:val="28"/>
          <w:szCs w:val="28"/>
          <w:lang w:val="en-US"/>
        </w:rPr>
        <w:t xml:space="preserve"> [95</w:t>
      </w:r>
      <w:r w:rsidR="00316723">
        <w:rPr>
          <w:sz w:val="28"/>
          <w:szCs w:val="28"/>
          <w:lang w:val="en-US"/>
        </w:rPr>
        <w:t>].</w:t>
      </w:r>
    </w:p>
    <w:p w:rsidR="00205544" w:rsidRPr="00205544" w:rsidRDefault="00205544" w:rsidP="00205544">
      <w:pPr>
        <w:spacing w:after="0" w:line="240" w:lineRule="auto"/>
        <w:ind w:firstLine="567"/>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Аталған</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үзіндіде</w:t>
      </w:r>
      <w:proofErr w:type="spellEnd"/>
      <w:r>
        <w:rPr>
          <w:rFonts w:ascii="Times New Roman" w:hAnsi="Times New Roman" w:cs="Times New Roman"/>
          <w:sz w:val="28"/>
          <w:szCs w:val="28"/>
          <w:lang w:val="en-US"/>
        </w:rPr>
        <w:t xml:space="preserve"> </w:t>
      </w:r>
      <w:r w:rsidRPr="00AA1EED">
        <w:rPr>
          <w:rFonts w:ascii="Times New Roman" w:hAnsi="Times New Roman" w:cs="Times New Roman"/>
          <w:sz w:val="28"/>
          <w:szCs w:val="28"/>
          <w:lang w:val="kk-KZ"/>
        </w:rPr>
        <w:t>«</w:t>
      </w:r>
      <w:r w:rsidRPr="00AA1EED">
        <w:rPr>
          <w:rFonts w:ascii="Times New Roman" w:hAnsi="Times New Roman" w:cs="Times New Roman"/>
          <w:sz w:val="28"/>
          <w:szCs w:val="28"/>
          <w:lang w:val="en-US"/>
        </w:rPr>
        <w:t>glancing pointedly at my watch</w:t>
      </w:r>
      <w:proofErr w:type="gramStart"/>
      <w:r w:rsidRPr="00AA1EED">
        <w:rPr>
          <w:rFonts w:ascii="Times New Roman" w:hAnsi="Times New Roman" w:cs="Times New Roman"/>
          <w:sz w:val="28"/>
          <w:szCs w:val="28"/>
          <w:lang w:val="kk-KZ"/>
        </w:rPr>
        <w:t>»,«</w:t>
      </w:r>
      <w:proofErr w:type="gramEnd"/>
      <w:r w:rsidRPr="00AA1EED">
        <w:rPr>
          <w:rFonts w:ascii="Times New Roman" w:hAnsi="Times New Roman" w:cs="Times New Roman"/>
          <w:sz w:val="28"/>
          <w:szCs w:val="28"/>
          <w:lang w:val="en-US"/>
        </w:rPr>
        <w:t>fixing the speaker with a malevolent stare</w:t>
      </w:r>
      <w:r w:rsidRPr="00AA1EED">
        <w:rPr>
          <w:rFonts w:ascii="Times New Roman" w:hAnsi="Times New Roman" w:cs="Times New Roman"/>
          <w:sz w:val="28"/>
          <w:szCs w:val="28"/>
          <w:lang w:val="kk-KZ"/>
        </w:rPr>
        <w: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сияқты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тіркестер</w:t>
      </w:r>
      <w:proofErr w:type="spellEnd"/>
      <w:r>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вербалды</w:t>
      </w:r>
      <w:proofErr w:type="spellEnd"/>
      <w:r>
        <w:rPr>
          <w:rFonts w:ascii="Times New Roman" w:hAnsi="Times New Roman" w:cs="Times New Roman"/>
          <w:sz w:val="28"/>
          <w:szCs w:val="28"/>
          <w:lang w:val="kk-KZ"/>
        </w:rPr>
        <w:t xml:space="preserve"> емес</w:t>
      </w:r>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амалдардың</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көркем</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мәтін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деңгейінде</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вербалды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репрезентациясы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болып</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табылады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Бұл</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әрекеттер</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поэтикалық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дискурста</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паралингвистикалық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және</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экстралингвистикалық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белгілердің</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бірі</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ретінде</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қарастырылады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Аталған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тіркестер</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сөйлеушінің</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эмоциялық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күйін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уақытының</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қадірін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тітіркенісін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және</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ашық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емес</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наразылық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формасын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сипаттайды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Мұндағы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интонациялық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реңк</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ырғақ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пен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прагматикалық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жүктеме</w:t>
      </w:r>
      <w:proofErr w:type="spellEnd"/>
      <w:r w:rsidRPr="00205544">
        <w:rPr>
          <w:rFonts w:ascii="Times New Roman" w:hAnsi="Times New Roman" w:cs="Times New Roman"/>
          <w:sz w:val="28"/>
          <w:szCs w:val="28"/>
          <w:lang w:val="en-US"/>
        </w:rPr>
        <w:t xml:space="preserve"> – </w:t>
      </w:r>
      <w:proofErr w:type="spellStart"/>
      <w:r w:rsidRPr="00205544">
        <w:rPr>
          <w:rFonts w:ascii="Times New Roman" w:hAnsi="Times New Roman" w:cs="Times New Roman"/>
          <w:sz w:val="28"/>
          <w:szCs w:val="28"/>
          <w:lang w:val="en-US"/>
        </w:rPr>
        <w:t>барлығы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вербалды</w:t>
      </w:r>
      <w:proofErr w:type="spellEnd"/>
      <w:r w:rsidR="000D4912">
        <w:rPr>
          <w:rFonts w:ascii="Times New Roman" w:hAnsi="Times New Roman" w:cs="Times New Roman"/>
          <w:sz w:val="28"/>
          <w:szCs w:val="28"/>
          <w:lang w:val="kk-KZ"/>
        </w:rPr>
        <w:t xml:space="preserve"> емес</w:t>
      </w:r>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семиотиканың</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поэтикалық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тілмен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берілген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көркем</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түрлері</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ретінде</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сипатталады</w:t>
      </w:r>
      <w:proofErr w:type="spellEnd"/>
      <w:r w:rsidRPr="00205544">
        <w:rPr>
          <w:rFonts w:ascii="Times New Roman" w:hAnsi="Times New Roman" w:cs="Times New Roman"/>
          <w:sz w:val="28"/>
          <w:szCs w:val="28"/>
          <w:lang w:val="en-US"/>
        </w:rPr>
        <w:t>.</w:t>
      </w:r>
    </w:p>
    <w:p w:rsidR="00205544" w:rsidRDefault="00205544" w:rsidP="00205544">
      <w:pPr>
        <w:spacing w:after="0" w:line="240" w:lineRule="auto"/>
        <w:ind w:firstLine="567"/>
        <w:jc w:val="both"/>
        <w:rPr>
          <w:rFonts w:ascii="Times New Roman" w:hAnsi="Times New Roman" w:cs="Times New Roman"/>
          <w:sz w:val="28"/>
          <w:szCs w:val="28"/>
          <w:lang w:val="en-US"/>
        </w:rPr>
      </w:pPr>
      <w:proofErr w:type="spellStart"/>
      <w:r w:rsidRPr="00205544">
        <w:rPr>
          <w:rFonts w:ascii="Times New Roman" w:hAnsi="Times New Roman" w:cs="Times New Roman"/>
          <w:sz w:val="28"/>
          <w:szCs w:val="28"/>
          <w:lang w:val="en-US"/>
        </w:rPr>
        <w:t>Сол</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сияқты</w:t>
      </w:r>
      <w:proofErr w:type="spellEnd"/>
      <w:r w:rsidRPr="00205544">
        <w:rPr>
          <w:rFonts w:ascii="Times New Roman" w:hAnsi="Times New Roman" w:cs="Times New Roman"/>
          <w:sz w:val="28"/>
          <w:szCs w:val="28"/>
          <w:lang w:val="en-US"/>
        </w:rPr>
        <w:t xml:space="preserve">, </w:t>
      </w:r>
      <w:r w:rsidR="000D4912" w:rsidRPr="00AA1EED">
        <w:rPr>
          <w:rFonts w:ascii="Times New Roman" w:hAnsi="Times New Roman" w:cs="Times New Roman"/>
          <w:sz w:val="28"/>
          <w:szCs w:val="28"/>
          <w:lang w:val="kk-KZ"/>
        </w:rPr>
        <w:t>«</w:t>
      </w:r>
      <w:r w:rsidRPr="00AA1EED">
        <w:rPr>
          <w:rFonts w:ascii="Times New Roman" w:hAnsi="Times New Roman" w:cs="Times New Roman"/>
          <w:sz w:val="28"/>
          <w:szCs w:val="28"/>
          <w:lang w:val="en-US"/>
        </w:rPr>
        <w:t>just sing it</w:t>
      </w:r>
      <w:r w:rsidR="000D4912" w:rsidRPr="00AA1EED">
        <w:rPr>
          <w:rFonts w:ascii="Times New Roman" w:hAnsi="Times New Roman" w:cs="Times New Roman"/>
          <w:sz w:val="28"/>
          <w:szCs w:val="28"/>
          <w:lang w:val="kk-KZ"/>
        </w:rPr>
        <w:t>»</w:t>
      </w:r>
      <w:r w:rsidRPr="00AA1EED">
        <w:rPr>
          <w:rFonts w:ascii="Times New Roman" w:hAnsi="Times New Roman" w:cs="Times New Roman"/>
          <w:sz w:val="28"/>
          <w:szCs w:val="28"/>
          <w:lang w:val="en-US"/>
        </w:rPr>
        <w:t xml:space="preserve">, </w:t>
      </w:r>
      <w:r w:rsidR="000D4912" w:rsidRPr="00AA1EED">
        <w:rPr>
          <w:rFonts w:ascii="Times New Roman" w:hAnsi="Times New Roman" w:cs="Times New Roman"/>
          <w:sz w:val="28"/>
          <w:szCs w:val="28"/>
          <w:lang w:val="kk-KZ"/>
        </w:rPr>
        <w:t>«</w:t>
      </w:r>
      <w:r w:rsidRPr="00AA1EED">
        <w:rPr>
          <w:rFonts w:ascii="Times New Roman" w:hAnsi="Times New Roman" w:cs="Times New Roman"/>
          <w:sz w:val="28"/>
          <w:szCs w:val="28"/>
          <w:lang w:val="en-US"/>
        </w:rPr>
        <w:t>don’t say anything</w:t>
      </w:r>
      <w:r w:rsidR="000D4912" w:rsidRPr="00AA1EED">
        <w:rPr>
          <w:rFonts w:ascii="Times New Roman" w:hAnsi="Times New Roman" w:cs="Times New Roman"/>
          <w:sz w:val="28"/>
          <w:szCs w:val="28"/>
          <w:lang w:val="kk-KZ"/>
        </w:rPr>
        <w:t>»</w:t>
      </w:r>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сияқты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бұйрық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реңкі</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бар</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сөйлемдер</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экспрессивтік-прагматикалық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интенцияны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білдіріп</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қана</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қоймай</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оқырман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мен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адресатқа</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бағытталған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нақты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регулятивтік</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ықпал</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ету</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мақсатын</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жүзеге</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асырады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Бұл</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сөйлемдердегі</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просодикалық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белгілер</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бұйрықтық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интонация</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қысқа</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синтаксистік</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құрылымдар</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вербалды</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тыйым</w:t>
      </w:r>
      <w:proofErr w:type="spellEnd"/>
      <w:r w:rsidRPr="00205544">
        <w:rPr>
          <w:rFonts w:ascii="Times New Roman" w:hAnsi="Times New Roman" w:cs="Times New Roman"/>
          <w:sz w:val="28"/>
          <w:szCs w:val="28"/>
          <w:lang w:val="en-US"/>
        </w:rPr>
        <w:t xml:space="preserve">) </w:t>
      </w:r>
      <w:proofErr w:type="spellStart"/>
      <w:r w:rsidR="000D4912" w:rsidRPr="000D4912">
        <w:rPr>
          <w:rFonts w:ascii="Times New Roman" w:hAnsi="Times New Roman" w:cs="Times New Roman"/>
          <w:sz w:val="28"/>
          <w:szCs w:val="28"/>
          <w:lang w:val="en-US"/>
        </w:rPr>
        <w:t>вербалды</w:t>
      </w:r>
      <w:proofErr w:type="spellEnd"/>
      <w:r w:rsidR="000D4912" w:rsidRPr="000D4912">
        <w:rPr>
          <w:rFonts w:ascii="Times New Roman" w:hAnsi="Times New Roman" w:cs="Times New Roman"/>
          <w:sz w:val="28"/>
          <w:szCs w:val="28"/>
          <w:lang w:val="en-US"/>
        </w:rPr>
        <w:t xml:space="preserve"> </w:t>
      </w:r>
      <w:proofErr w:type="spellStart"/>
      <w:r w:rsidR="000D4912" w:rsidRPr="000D4912">
        <w:rPr>
          <w:rFonts w:ascii="Times New Roman" w:hAnsi="Times New Roman" w:cs="Times New Roman"/>
          <w:sz w:val="28"/>
          <w:szCs w:val="28"/>
          <w:lang w:val="en-US"/>
        </w:rPr>
        <w:t>емес</w:t>
      </w:r>
      <w:r w:rsidRPr="00205544">
        <w:rPr>
          <w:rFonts w:ascii="Times New Roman" w:hAnsi="Times New Roman" w:cs="Times New Roman"/>
          <w:sz w:val="28"/>
          <w:szCs w:val="28"/>
          <w:lang w:val="en-US"/>
        </w:rPr>
        <w:t>әсердің</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лингвистикалық</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көрінісі</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ретінде</w:t>
      </w:r>
      <w:proofErr w:type="spellEnd"/>
      <w:r w:rsidRPr="00205544">
        <w:rPr>
          <w:rFonts w:ascii="Times New Roman" w:hAnsi="Times New Roman" w:cs="Times New Roman"/>
          <w:sz w:val="28"/>
          <w:szCs w:val="28"/>
          <w:lang w:val="en-US"/>
        </w:rPr>
        <w:t xml:space="preserve"> </w:t>
      </w:r>
      <w:proofErr w:type="spellStart"/>
      <w:r w:rsidRPr="00205544">
        <w:rPr>
          <w:rFonts w:ascii="Times New Roman" w:hAnsi="Times New Roman" w:cs="Times New Roman"/>
          <w:sz w:val="28"/>
          <w:szCs w:val="28"/>
          <w:lang w:val="en-US"/>
        </w:rPr>
        <w:t>танылады</w:t>
      </w:r>
      <w:proofErr w:type="spellEnd"/>
      <w:r w:rsidRPr="00205544">
        <w:rPr>
          <w:rFonts w:ascii="Times New Roman" w:hAnsi="Times New Roman" w:cs="Times New Roman"/>
          <w:sz w:val="28"/>
          <w:szCs w:val="28"/>
          <w:lang w:val="en-US"/>
        </w:rPr>
        <w:t>.</w:t>
      </w:r>
    </w:p>
    <w:p w:rsidR="003B4F6A" w:rsidRDefault="000D4912" w:rsidP="000D4912">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Pr="000D4912">
        <w:rPr>
          <w:rFonts w:ascii="Times New Roman" w:hAnsi="Times New Roman" w:cs="Times New Roman"/>
          <w:sz w:val="28"/>
          <w:szCs w:val="28"/>
          <w:lang w:val="kk-KZ"/>
        </w:rPr>
        <w:t xml:space="preserve"> Коуптың поэзиясында вербалды емес амалдар поэтикалық дискурстың прагматикалық және экспрессивтік әлеуетін күшейтетін маңызды элементтер ретінде қызмет етеді. Оның өлеңдерінде </w:t>
      </w:r>
      <w:r w:rsidR="00415C98">
        <w:rPr>
          <w:rFonts w:ascii="Times New Roman" w:hAnsi="Times New Roman" w:cs="Times New Roman"/>
          <w:sz w:val="28"/>
          <w:szCs w:val="28"/>
          <w:lang w:val="kk-KZ"/>
        </w:rPr>
        <w:t>вербалды емес</w:t>
      </w:r>
      <w:r w:rsidRPr="000D4912">
        <w:rPr>
          <w:rFonts w:ascii="Times New Roman" w:hAnsi="Times New Roman" w:cs="Times New Roman"/>
          <w:sz w:val="28"/>
          <w:szCs w:val="28"/>
          <w:lang w:val="kk-KZ"/>
        </w:rPr>
        <w:t xml:space="preserve"> әрекеттердің тілдік репрезентациясы жиі қолданылады, бұл поэтикалық мәтінде паралингвистикалық белгілерді көркем түрде жеткізуге мүмкіндік береді.</w:t>
      </w:r>
    </w:p>
    <w:p w:rsidR="000D4912" w:rsidRPr="000D4912" w:rsidRDefault="000D4912" w:rsidP="000D4912">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К</w:t>
      </w:r>
      <w:r w:rsidR="002E2B87">
        <w:rPr>
          <w:rFonts w:ascii="Times New Roman" w:hAnsi="Times New Roman" w:cs="Times New Roman"/>
          <w:sz w:val="28"/>
          <w:szCs w:val="28"/>
          <w:lang w:val="kk-KZ"/>
        </w:rPr>
        <w:t>оуп</w:t>
      </w:r>
      <w:r>
        <w:rPr>
          <w:rFonts w:ascii="Times New Roman" w:hAnsi="Times New Roman" w:cs="Times New Roman"/>
          <w:sz w:val="28"/>
          <w:szCs w:val="28"/>
          <w:lang w:val="kk-KZ"/>
        </w:rPr>
        <w:t>тың «</w:t>
      </w:r>
      <w:r w:rsidRPr="000D4912">
        <w:rPr>
          <w:rFonts w:ascii="Times New Roman" w:hAnsi="Times New Roman" w:cs="Times New Roman"/>
          <w:sz w:val="28"/>
          <w:szCs w:val="28"/>
          <w:lang w:val="kk-KZ"/>
        </w:rPr>
        <w:t>Message</w:t>
      </w:r>
      <w:r>
        <w:rPr>
          <w:rFonts w:ascii="Times New Roman" w:hAnsi="Times New Roman" w:cs="Times New Roman"/>
          <w:sz w:val="28"/>
          <w:szCs w:val="28"/>
          <w:lang w:val="kk-KZ"/>
        </w:rPr>
        <w:t>»</w:t>
      </w:r>
      <w:r w:rsidRPr="000D4912">
        <w:rPr>
          <w:rFonts w:ascii="Times New Roman" w:hAnsi="Times New Roman" w:cs="Times New Roman"/>
          <w:sz w:val="28"/>
          <w:szCs w:val="28"/>
          <w:lang w:val="kk-KZ"/>
        </w:rPr>
        <w:t xml:space="preserve"> өлеңінен</w:t>
      </w:r>
      <w:r>
        <w:rPr>
          <w:rFonts w:ascii="Times New Roman" w:hAnsi="Times New Roman" w:cs="Times New Roman"/>
          <w:sz w:val="28"/>
          <w:szCs w:val="28"/>
          <w:lang w:val="kk-KZ"/>
        </w:rPr>
        <w:t xml:space="preserve"> үзінді</w:t>
      </w:r>
      <w:r w:rsidRPr="000D4912">
        <w:rPr>
          <w:rFonts w:ascii="Times New Roman" w:hAnsi="Times New Roman" w:cs="Times New Roman"/>
          <w:sz w:val="28"/>
          <w:szCs w:val="28"/>
          <w:lang w:val="kk-KZ"/>
        </w:rPr>
        <w:t>:</w:t>
      </w:r>
    </w:p>
    <w:p w:rsidR="000D4912" w:rsidRPr="00EC0040" w:rsidRDefault="000D4912" w:rsidP="000D4912">
      <w:pPr>
        <w:shd w:val="clear" w:color="auto" w:fill="FFFFFF"/>
        <w:spacing w:after="0" w:line="240" w:lineRule="auto"/>
        <w:ind w:firstLine="2127"/>
        <w:jc w:val="both"/>
        <w:rPr>
          <w:rFonts w:ascii="Times New Roman" w:hAnsi="Times New Roman" w:cs="Times New Roman"/>
          <w:sz w:val="28"/>
          <w:szCs w:val="28"/>
          <w:lang w:val="en-US"/>
        </w:rPr>
      </w:pPr>
      <w:r w:rsidRPr="00AA1EED">
        <w:rPr>
          <w:rFonts w:ascii="Times New Roman" w:hAnsi="Times New Roman" w:cs="Times New Roman"/>
          <w:sz w:val="28"/>
          <w:szCs w:val="28"/>
          <w:lang w:val="kk-KZ"/>
        </w:rPr>
        <w:t>«Pick up the phone before it is too late»</w:t>
      </w:r>
    </w:p>
    <w:p w:rsidR="000D4912" w:rsidRPr="00AA1EED" w:rsidRDefault="000D4912" w:rsidP="000D4912">
      <w:pPr>
        <w:shd w:val="clear" w:color="auto" w:fill="FFFFFF"/>
        <w:spacing w:after="0" w:line="240" w:lineRule="auto"/>
        <w:ind w:firstLine="2127"/>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«And dial my number. There's no time to spare»</w:t>
      </w:r>
    </w:p>
    <w:p w:rsidR="000D4912" w:rsidRPr="00EC0040" w:rsidRDefault="000D4912" w:rsidP="000D4912">
      <w:pPr>
        <w:shd w:val="clear" w:color="auto" w:fill="FFFFFF"/>
        <w:spacing w:after="0" w:line="240" w:lineRule="auto"/>
        <w:ind w:firstLine="2127"/>
        <w:jc w:val="both"/>
        <w:rPr>
          <w:rFonts w:ascii="Times New Roman" w:hAnsi="Times New Roman" w:cs="Times New Roman"/>
          <w:sz w:val="28"/>
          <w:szCs w:val="28"/>
          <w:lang w:val="en-US"/>
        </w:rPr>
      </w:pPr>
      <w:r w:rsidRPr="00AA1EED">
        <w:rPr>
          <w:rFonts w:ascii="Times New Roman" w:hAnsi="Times New Roman" w:cs="Times New Roman"/>
          <w:sz w:val="28"/>
          <w:szCs w:val="28"/>
          <w:lang w:val="kk-KZ"/>
        </w:rPr>
        <w:t xml:space="preserve">«Ring you again. Instead I'll concentrate / </w:t>
      </w:r>
    </w:p>
    <w:p w:rsidR="000D4912" w:rsidRPr="00EC0040" w:rsidRDefault="000D4912" w:rsidP="000D4912">
      <w:pPr>
        <w:shd w:val="clear" w:color="auto" w:fill="FFFFFF"/>
        <w:spacing w:after="0" w:line="240" w:lineRule="auto"/>
        <w:ind w:firstLine="2127"/>
        <w:jc w:val="both"/>
        <w:rPr>
          <w:rFonts w:ascii="Times New Roman" w:hAnsi="Times New Roman" w:cs="Times New Roman"/>
          <w:sz w:val="28"/>
          <w:szCs w:val="28"/>
          <w:lang w:val="en-US"/>
        </w:rPr>
      </w:pPr>
      <w:r w:rsidRPr="00AA1EED">
        <w:rPr>
          <w:rFonts w:ascii="Times New Roman" w:hAnsi="Times New Roman" w:cs="Times New Roman"/>
          <w:sz w:val="28"/>
          <w:szCs w:val="28"/>
          <w:lang w:val="kk-KZ"/>
        </w:rPr>
        <w:t>On sending thought-waves through the London air»</w:t>
      </w:r>
      <w:r w:rsidR="007270E1">
        <w:rPr>
          <w:rFonts w:ascii="Times New Roman" w:hAnsi="Times New Roman" w:cs="Times New Roman"/>
          <w:sz w:val="28"/>
          <w:szCs w:val="28"/>
          <w:lang w:val="en-US"/>
        </w:rPr>
        <w:t xml:space="preserve"> [96</w:t>
      </w:r>
      <w:r w:rsidR="00EC0040">
        <w:rPr>
          <w:rFonts w:ascii="Times New Roman" w:hAnsi="Times New Roman" w:cs="Times New Roman"/>
          <w:sz w:val="28"/>
          <w:szCs w:val="28"/>
          <w:lang w:val="en-US"/>
        </w:rPr>
        <w:t>].</w:t>
      </w:r>
    </w:p>
    <w:p w:rsidR="000D4912" w:rsidRPr="000D4912" w:rsidRDefault="001963DE" w:rsidP="000D4912">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Үзіндіден алынған тармақтарда</w:t>
      </w:r>
      <w:r w:rsidR="000D4912" w:rsidRPr="000D4912">
        <w:rPr>
          <w:rFonts w:ascii="Times New Roman" w:hAnsi="Times New Roman" w:cs="Times New Roman"/>
          <w:sz w:val="28"/>
          <w:szCs w:val="28"/>
          <w:lang w:val="kk-KZ"/>
        </w:rPr>
        <w:t xml:space="preserve"> автор психологиялық күйзелісті және эмоциялық қысымды жеткізу мақсатында вербалды</w:t>
      </w:r>
      <w:r w:rsidR="000D4912">
        <w:rPr>
          <w:rFonts w:ascii="Times New Roman" w:hAnsi="Times New Roman" w:cs="Times New Roman"/>
          <w:sz w:val="28"/>
          <w:szCs w:val="28"/>
          <w:lang w:val="kk-KZ"/>
        </w:rPr>
        <w:t xml:space="preserve"> емес</w:t>
      </w:r>
      <w:r w:rsidR="000D4912" w:rsidRPr="000D4912">
        <w:rPr>
          <w:rFonts w:ascii="Times New Roman" w:hAnsi="Times New Roman" w:cs="Times New Roman"/>
          <w:sz w:val="28"/>
          <w:szCs w:val="28"/>
          <w:lang w:val="kk-KZ"/>
        </w:rPr>
        <w:t xml:space="preserve"> интенцияны тікелей тілдік формада береді. </w:t>
      </w:r>
      <w:r w:rsidR="000D4912" w:rsidRPr="00AA1EED">
        <w:rPr>
          <w:rFonts w:ascii="Times New Roman" w:hAnsi="Times New Roman" w:cs="Times New Roman"/>
          <w:sz w:val="28"/>
          <w:szCs w:val="28"/>
          <w:lang w:val="kk-KZ"/>
        </w:rPr>
        <w:t>«Thought-waves through the London air»</w:t>
      </w:r>
      <w:r w:rsidR="000D4912" w:rsidRPr="000D4912">
        <w:rPr>
          <w:rFonts w:ascii="Times New Roman" w:hAnsi="Times New Roman" w:cs="Times New Roman"/>
          <w:sz w:val="28"/>
          <w:szCs w:val="28"/>
          <w:lang w:val="kk-KZ"/>
        </w:rPr>
        <w:t xml:space="preserve"> тіркесі поэтикалық тұрғыда вербалды емес, паралингвистикалық әрекетті</w:t>
      </w:r>
      <w:r w:rsidR="000D4912">
        <w:rPr>
          <w:rFonts w:ascii="Times New Roman" w:hAnsi="Times New Roman" w:cs="Times New Roman"/>
          <w:sz w:val="28"/>
          <w:szCs w:val="28"/>
          <w:lang w:val="kk-KZ"/>
        </w:rPr>
        <w:t xml:space="preserve"> болып,</w:t>
      </w:r>
      <w:r w:rsidR="000D4912" w:rsidRPr="000D4912">
        <w:rPr>
          <w:rFonts w:ascii="Times New Roman" w:hAnsi="Times New Roman" w:cs="Times New Roman"/>
          <w:sz w:val="28"/>
          <w:szCs w:val="28"/>
          <w:lang w:val="kk-KZ"/>
        </w:rPr>
        <w:t xml:space="preserve"> үнсіз ой арқылы байла</w:t>
      </w:r>
      <w:r>
        <w:rPr>
          <w:rFonts w:ascii="Times New Roman" w:hAnsi="Times New Roman" w:cs="Times New Roman"/>
          <w:sz w:val="28"/>
          <w:szCs w:val="28"/>
          <w:lang w:val="kk-KZ"/>
        </w:rPr>
        <w:t>ныс орнатуға ұмтылуды білдіреді, б</w:t>
      </w:r>
      <w:r w:rsidR="000D4912" w:rsidRPr="000D4912">
        <w:rPr>
          <w:rFonts w:ascii="Times New Roman" w:hAnsi="Times New Roman" w:cs="Times New Roman"/>
          <w:sz w:val="28"/>
          <w:szCs w:val="28"/>
          <w:lang w:val="kk-KZ"/>
        </w:rPr>
        <w:t xml:space="preserve">ұл – </w:t>
      </w:r>
      <w:r w:rsidR="00415C98">
        <w:rPr>
          <w:rFonts w:ascii="Times New Roman" w:hAnsi="Times New Roman" w:cs="Times New Roman"/>
          <w:sz w:val="28"/>
          <w:szCs w:val="28"/>
          <w:lang w:val="kk-KZ"/>
        </w:rPr>
        <w:t>вербалды емес</w:t>
      </w:r>
      <w:r w:rsidR="000D4912" w:rsidRPr="000D4912">
        <w:rPr>
          <w:rFonts w:ascii="Times New Roman" w:hAnsi="Times New Roman" w:cs="Times New Roman"/>
          <w:sz w:val="28"/>
          <w:szCs w:val="28"/>
          <w:lang w:val="kk-KZ"/>
        </w:rPr>
        <w:t xml:space="preserve"> амалдың көркем семантикалық формасы.</w:t>
      </w:r>
    </w:p>
    <w:p w:rsidR="000D4912" w:rsidRPr="000D4912" w:rsidRDefault="000D4912" w:rsidP="000D4912">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D4912">
        <w:rPr>
          <w:rFonts w:ascii="Times New Roman" w:hAnsi="Times New Roman" w:cs="Times New Roman"/>
          <w:sz w:val="28"/>
          <w:szCs w:val="28"/>
          <w:lang w:val="kk-KZ"/>
        </w:rPr>
        <w:t>Some More Light Verse</w:t>
      </w:r>
      <w:r>
        <w:rPr>
          <w:rFonts w:ascii="Times New Roman" w:hAnsi="Times New Roman" w:cs="Times New Roman"/>
          <w:sz w:val="28"/>
          <w:szCs w:val="28"/>
          <w:lang w:val="kk-KZ"/>
        </w:rPr>
        <w:t>»</w:t>
      </w:r>
      <w:r w:rsidRPr="000D4912">
        <w:rPr>
          <w:rFonts w:ascii="Times New Roman" w:hAnsi="Times New Roman" w:cs="Times New Roman"/>
          <w:sz w:val="28"/>
          <w:szCs w:val="28"/>
          <w:lang w:val="kk-KZ"/>
        </w:rPr>
        <w:t xml:space="preserve"> өлеңінен</w:t>
      </w:r>
      <w:r>
        <w:rPr>
          <w:rFonts w:ascii="Times New Roman" w:hAnsi="Times New Roman" w:cs="Times New Roman"/>
          <w:sz w:val="28"/>
          <w:szCs w:val="28"/>
          <w:lang w:val="kk-KZ"/>
        </w:rPr>
        <w:t xml:space="preserve"> үзінді</w:t>
      </w:r>
      <w:r w:rsidRPr="000D4912">
        <w:rPr>
          <w:rFonts w:ascii="Times New Roman" w:hAnsi="Times New Roman" w:cs="Times New Roman"/>
          <w:sz w:val="28"/>
          <w:szCs w:val="28"/>
          <w:lang w:val="kk-KZ"/>
        </w:rPr>
        <w:t>:</w:t>
      </w:r>
    </w:p>
    <w:p w:rsidR="000D4912" w:rsidRPr="00AA1EED" w:rsidRDefault="000D4912" w:rsidP="000D4912">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«You blow your nose. You see the shrink.»</w:t>
      </w:r>
    </w:p>
    <w:p w:rsidR="000D4912" w:rsidRPr="00AA1EED" w:rsidRDefault="000D4912" w:rsidP="000D4912">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«You cry.»</w:t>
      </w:r>
    </w:p>
    <w:p w:rsidR="000D4912" w:rsidRPr="00B90948" w:rsidRDefault="000D4912" w:rsidP="000D4912">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lastRenderedPageBreak/>
        <w:t>«You sigh.»</w:t>
      </w:r>
      <w:r w:rsidR="007270E1">
        <w:rPr>
          <w:rFonts w:ascii="Times New Roman" w:hAnsi="Times New Roman" w:cs="Times New Roman"/>
          <w:sz w:val="28"/>
          <w:szCs w:val="28"/>
          <w:lang w:val="kk-KZ"/>
        </w:rPr>
        <w:t xml:space="preserve"> [90</w:t>
      </w:r>
      <w:r w:rsidR="00EC0040" w:rsidRPr="00B90948">
        <w:rPr>
          <w:rFonts w:ascii="Times New Roman" w:hAnsi="Times New Roman" w:cs="Times New Roman"/>
          <w:sz w:val="28"/>
          <w:szCs w:val="28"/>
          <w:lang w:val="kk-KZ"/>
        </w:rPr>
        <w:t>]</w:t>
      </w:r>
    </w:p>
    <w:p w:rsidR="000D4912" w:rsidRPr="000D4912" w:rsidRDefault="000D4912" w:rsidP="001963DE">
      <w:pPr>
        <w:shd w:val="clear" w:color="auto" w:fill="FFFFFF"/>
        <w:spacing w:after="0" w:line="240" w:lineRule="auto"/>
        <w:ind w:firstLine="567"/>
        <w:jc w:val="both"/>
        <w:rPr>
          <w:rFonts w:ascii="Times New Roman" w:hAnsi="Times New Roman" w:cs="Times New Roman"/>
          <w:sz w:val="28"/>
          <w:szCs w:val="28"/>
          <w:lang w:val="kk-KZ"/>
        </w:rPr>
      </w:pPr>
      <w:r w:rsidRPr="000D4912">
        <w:rPr>
          <w:rFonts w:ascii="Times New Roman" w:hAnsi="Times New Roman" w:cs="Times New Roman"/>
          <w:sz w:val="28"/>
          <w:szCs w:val="28"/>
          <w:lang w:val="kk-KZ"/>
        </w:rPr>
        <w:t xml:space="preserve">Аталған жолдарда вербалды емес физиологиялық әрекеттер </w:t>
      </w:r>
      <w:r w:rsidRPr="00AA1EED">
        <w:rPr>
          <w:rFonts w:ascii="Times New Roman" w:hAnsi="Times New Roman" w:cs="Times New Roman"/>
          <w:sz w:val="28"/>
          <w:szCs w:val="28"/>
          <w:lang w:val="kk-KZ"/>
        </w:rPr>
        <w:t>(мұрынды сүрту, жылау, күрсіну)</w:t>
      </w:r>
      <w:r w:rsidRPr="000D4912">
        <w:rPr>
          <w:rFonts w:ascii="Times New Roman" w:hAnsi="Times New Roman" w:cs="Times New Roman"/>
          <w:sz w:val="28"/>
          <w:szCs w:val="28"/>
          <w:lang w:val="kk-KZ"/>
        </w:rPr>
        <w:t xml:space="preserve"> — адамның ішкі күйзелісін, эмоционалдық күйін білдіретін паралингвистикалық белгілер ретінде көрініс табады. Олар арқылы автор вербалды емес коммуникацияның экспрессивтік мәнін арттырып, оқырманға эмоциялық әсер қалдырады.</w:t>
      </w:r>
    </w:p>
    <w:p w:rsidR="000D4912" w:rsidRPr="000D4912" w:rsidRDefault="000D4912" w:rsidP="000D4912">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0D4912">
        <w:rPr>
          <w:rFonts w:ascii="Times New Roman" w:hAnsi="Times New Roman" w:cs="Times New Roman"/>
          <w:sz w:val="28"/>
          <w:szCs w:val="28"/>
          <w:lang w:val="kk-KZ"/>
        </w:rPr>
        <w:t>From June to December</w:t>
      </w:r>
      <w:r>
        <w:rPr>
          <w:rFonts w:ascii="Times New Roman" w:hAnsi="Times New Roman" w:cs="Times New Roman"/>
          <w:sz w:val="28"/>
          <w:szCs w:val="28"/>
          <w:lang w:val="kk-KZ"/>
        </w:rPr>
        <w:t>»</w:t>
      </w:r>
      <w:r w:rsidRPr="000D4912">
        <w:rPr>
          <w:rFonts w:ascii="Times New Roman" w:hAnsi="Times New Roman" w:cs="Times New Roman"/>
          <w:sz w:val="28"/>
          <w:szCs w:val="28"/>
          <w:lang w:val="kk-KZ"/>
        </w:rPr>
        <w:t xml:space="preserve"> өлеңінен</w:t>
      </w:r>
      <w:r>
        <w:rPr>
          <w:rFonts w:ascii="Times New Roman" w:hAnsi="Times New Roman" w:cs="Times New Roman"/>
          <w:sz w:val="28"/>
          <w:szCs w:val="28"/>
          <w:lang w:val="kk-KZ"/>
        </w:rPr>
        <w:t xml:space="preserve"> үзінді</w:t>
      </w:r>
      <w:r w:rsidRPr="000D4912">
        <w:rPr>
          <w:rFonts w:ascii="Times New Roman" w:hAnsi="Times New Roman" w:cs="Times New Roman"/>
          <w:sz w:val="28"/>
          <w:szCs w:val="28"/>
          <w:lang w:val="kk-KZ"/>
        </w:rPr>
        <w:t>:</w:t>
      </w:r>
    </w:p>
    <w:p w:rsidR="000D4912" w:rsidRPr="00AA1EED" w:rsidRDefault="000D4912" w:rsidP="000D4912">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«Your kiss, your fingers on my thigh»</w:t>
      </w:r>
    </w:p>
    <w:p w:rsidR="000D4912" w:rsidRPr="00AA1EED" w:rsidRDefault="000D4912" w:rsidP="000D4912">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«Touching one shoulder, makes me sigh»</w:t>
      </w:r>
    </w:p>
    <w:p w:rsidR="000D4912" w:rsidRPr="00EC0040" w:rsidRDefault="000D4912" w:rsidP="000D4912">
      <w:pPr>
        <w:shd w:val="clear" w:color="auto" w:fill="FFFFFF"/>
        <w:spacing w:after="0" w:line="240" w:lineRule="auto"/>
        <w:ind w:firstLine="2268"/>
        <w:jc w:val="both"/>
        <w:rPr>
          <w:rFonts w:ascii="Times New Roman" w:hAnsi="Times New Roman" w:cs="Times New Roman"/>
          <w:sz w:val="28"/>
          <w:szCs w:val="28"/>
          <w:lang w:val="en-US"/>
        </w:rPr>
      </w:pPr>
      <w:r w:rsidRPr="00AA1EED">
        <w:rPr>
          <w:rFonts w:ascii="Times New Roman" w:hAnsi="Times New Roman" w:cs="Times New Roman"/>
          <w:sz w:val="28"/>
          <w:szCs w:val="28"/>
          <w:lang w:val="kk-KZ"/>
        </w:rPr>
        <w:t>«Tender hand on a shoulder»</w:t>
      </w:r>
      <w:r w:rsidR="007270E1">
        <w:rPr>
          <w:rFonts w:ascii="Times New Roman" w:hAnsi="Times New Roman" w:cs="Times New Roman"/>
          <w:sz w:val="28"/>
          <w:szCs w:val="28"/>
          <w:lang w:val="en-US"/>
        </w:rPr>
        <w:t xml:space="preserve"> [97</w:t>
      </w:r>
      <w:r w:rsidR="00EC0040">
        <w:rPr>
          <w:rFonts w:ascii="Times New Roman" w:hAnsi="Times New Roman" w:cs="Times New Roman"/>
          <w:sz w:val="28"/>
          <w:szCs w:val="28"/>
          <w:lang w:val="en-US"/>
        </w:rPr>
        <w:t>]</w:t>
      </w:r>
    </w:p>
    <w:p w:rsidR="000D4912" w:rsidRPr="000D4912" w:rsidRDefault="000D4912" w:rsidP="001963DE">
      <w:pPr>
        <w:shd w:val="clear" w:color="auto" w:fill="FFFFFF"/>
        <w:spacing w:after="0" w:line="240" w:lineRule="auto"/>
        <w:ind w:firstLine="567"/>
        <w:jc w:val="both"/>
        <w:rPr>
          <w:rFonts w:ascii="Times New Roman" w:hAnsi="Times New Roman" w:cs="Times New Roman"/>
          <w:sz w:val="28"/>
          <w:szCs w:val="28"/>
          <w:lang w:val="kk-KZ"/>
        </w:rPr>
      </w:pPr>
      <w:r w:rsidRPr="000D4912">
        <w:rPr>
          <w:rFonts w:ascii="Times New Roman" w:hAnsi="Times New Roman" w:cs="Times New Roman"/>
          <w:sz w:val="28"/>
          <w:szCs w:val="28"/>
          <w:lang w:val="kk-KZ"/>
        </w:rPr>
        <w:t xml:space="preserve">Мұнда физикалық </w:t>
      </w:r>
      <w:r w:rsidR="002E2B87">
        <w:rPr>
          <w:rFonts w:ascii="Times New Roman" w:hAnsi="Times New Roman" w:cs="Times New Roman"/>
          <w:sz w:val="28"/>
          <w:szCs w:val="28"/>
          <w:lang w:val="kk-KZ"/>
        </w:rPr>
        <w:t xml:space="preserve">іс-әрекеттерге </w:t>
      </w:r>
      <w:r w:rsidRPr="000D4912">
        <w:rPr>
          <w:rFonts w:ascii="Times New Roman" w:hAnsi="Times New Roman" w:cs="Times New Roman"/>
          <w:sz w:val="28"/>
          <w:szCs w:val="28"/>
          <w:lang w:val="kk-KZ"/>
        </w:rPr>
        <w:t>қатысты бейнелер (мысалы</w:t>
      </w:r>
      <w:r w:rsidRPr="00AA1EED">
        <w:rPr>
          <w:rFonts w:ascii="Times New Roman" w:hAnsi="Times New Roman" w:cs="Times New Roman"/>
          <w:sz w:val="28"/>
          <w:szCs w:val="28"/>
          <w:lang w:val="kk-KZ"/>
        </w:rPr>
        <w:t xml:space="preserve">, </w:t>
      </w:r>
      <w:r w:rsidR="001963DE" w:rsidRPr="00AA1EED">
        <w:rPr>
          <w:rFonts w:ascii="Times New Roman" w:hAnsi="Times New Roman" w:cs="Times New Roman"/>
          <w:sz w:val="28"/>
          <w:szCs w:val="28"/>
          <w:lang w:val="kk-KZ"/>
        </w:rPr>
        <w:t>сүю</w:t>
      </w:r>
      <w:r w:rsidRPr="00AA1EED">
        <w:rPr>
          <w:rFonts w:ascii="Times New Roman" w:hAnsi="Times New Roman" w:cs="Times New Roman"/>
          <w:sz w:val="28"/>
          <w:szCs w:val="28"/>
          <w:lang w:val="kk-KZ"/>
        </w:rPr>
        <w:t>, саусақтың тиюі, иыққа қол қою)</w:t>
      </w:r>
      <w:r w:rsidRPr="000D4912">
        <w:rPr>
          <w:rFonts w:ascii="Times New Roman" w:hAnsi="Times New Roman" w:cs="Times New Roman"/>
          <w:sz w:val="28"/>
          <w:szCs w:val="28"/>
          <w:lang w:val="kk-KZ"/>
        </w:rPr>
        <w:t xml:space="preserve"> вербалды </w:t>
      </w:r>
      <w:r w:rsidR="002E2B87">
        <w:rPr>
          <w:rFonts w:ascii="Times New Roman" w:hAnsi="Times New Roman" w:cs="Times New Roman"/>
          <w:sz w:val="28"/>
          <w:szCs w:val="28"/>
          <w:lang w:val="kk-KZ"/>
        </w:rPr>
        <w:t xml:space="preserve">емес </w:t>
      </w:r>
      <w:r w:rsidRPr="000D4912">
        <w:rPr>
          <w:rFonts w:ascii="Times New Roman" w:hAnsi="Times New Roman" w:cs="Times New Roman"/>
          <w:sz w:val="28"/>
          <w:szCs w:val="28"/>
          <w:lang w:val="kk-KZ"/>
        </w:rPr>
        <w:t>амалдардың поэтикалық дискурстағы көрінісі ретінде қолданылады. Бұл амалдар арқылы сөйлеушінің сезімдік және психоэмоционалдық жағдайы жеткізіледі.</w:t>
      </w:r>
    </w:p>
    <w:p w:rsidR="000D4912" w:rsidRPr="002E2B87" w:rsidRDefault="002E2B87" w:rsidP="000D4912">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Pr="002E2B87">
        <w:rPr>
          <w:rFonts w:ascii="Times New Roman" w:hAnsi="Times New Roman" w:cs="Times New Roman"/>
          <w:sz w:val="28"/>
          <w:szCs w:val="28"/>
          <w:lang w:val="kk-KZ"/>
        </w:rPr>
        <w:t xml:space="preserve"> Алпамысқызының поэзиясында</w:t>
      </w:r>
      <w:r>
        <w:rPr>
          <w:rFonts w:ascii="Times New Roman" w:hAnsi="Times New Roman" w:cs="Times New Roman"/>
          <w:sz w:val="28"/>
          <w:szCs w:val="28"/>
          <w:lang w:val="kk-KZ"/>
        </w:rPr>
        <w:t xml:space="preserve"> да вербалды емес амалдардың тілдік репрезентациясы</w:t>
      </w:r>
      <w:r w:rsidRPr="002E2B87">
        <w:rPr>
          <w:rFonts w:ascii="Times New Roman" w:hAnsi="Times New Roman" w:cs="Times New Roman"/>
          <w:sz w:val="28"/>
          <w:szCs w:val="28"/>
          <w:lang w:val="kk-KZ"/>
        </w:rPr>
        <w:t xml:space="preserve"> автордың поэтикалық интенциясын, эмоциялық күйін және мәтіннің прагматикалық ықпалын жеткізуде маңызды рөл атқарады. Оның ш</w:t>
      </w:r>
      <w:r w:rsidR="001963DE">
        <w:rPr>
          <w:rFonts w:ascii="Times New Roman" w:hAnsi="Times New Roman" w:cs="Times New Roman"/>
          <w:sz w:val="28"/>
          <w:szCs w:val="28"/>
          <w:lang w:val="kk-KZ"/>
        </w:rPr>
        <w:t>ығармаларында паралингвистикалық</w:t>
      </w:r>
      <w:r w:rsidRPr="002E2B87">
        <w:rPr>
          <w:rFonts w:ascii="Times New Roman" w:hAnsi="Times New Roman" w:cs="Times New Roman"/>
          <w:sz w:val="28"/>
          <w:szCs w:val="28"/>
          <w:lang w:val="kk-KZ"/>
        </w:rPr>
        <w:t xml:space="preserve"> белгілер поэтикалық дискурстың экспрессивтік-прагматикалық құрылымына терең еніп отырады.</w:t>
      </w:r>
    </w:p>
    <w:p w:rsidR="002E2B87" w:rsidRPr="002E2B87" w:rsidRDefault="00323CFB" w:rsidP="002E2B87">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Тағы бір мысал ретінде </w:t>
      </w:r>
      <w:r w:rsidR="002E2B87">
        <w:rPr>
          <w:rFonts w:ascii="Times New Roman" w:hAnsi="Times New Roman" w:cs="Times New Roman"/>
          <w:sz w:val="28"/>
          <w:szCs w:val="28"/>
          <w:lang w:val="kk-KZ"/>
        </w:rPr>
        <w:t>Н. Алпамысқызының «Дала перзенті» өлеңінен үзінді</w:t>
      </w:r>
      <w:r>
        <w:rPr>
          <w:rFonts w:ascii="Times New Roman" w:hAnsi="Times New Roman" w:cs="Times New Roman"/>
          <w:sz w:val="28"/>
          <w:szCs w:val="28"/>
          <w:lang w:val="kk-KZ"/>
        </w:rPr>
        <w:t>ден келтірер болсақ</w:t>
      </w:r>
      <w:r w:rsidR="002E2B87" w:rsidRPr="002E2B87">
        <w:rPr>
          <w:rFonts w:ascii="Times New Roman" w:hAnsi="Times New Roman" w:cs="Times New Roman"/>
          <w:sz w:val="28"/>
          <w:szCs w:val="28"/>
          <w:lang w:val="kk-KZ"/>
        </w:rPr>
        <w:t>:</w:t>
      </w:r>
    </w:p>
    <w:p w:rsidR="00323CFB" w:rsidRPr="00AA1EED" w:rsidRDefault="00323CFB"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«Кезеріп ерні топырағын иіскесе</w:t>
      </w:r>
    </w:p>
    <w:p w:rsidR="00323CFB" w:rsidRPr="00AA1EED" w:rsidRDefault="00323CFB"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Өзекке теппей өз ұлын</w:t>
      </w:r>
    </w:p>
    <w:p w:rsidR="00323CFB" w:rsidRPr="00AA1EED" w:rsidRDefault="00323CFB"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Табанына алақанын төседі.</w:t>
      </w:r>
    </w:p>
    <w:p w:rsidR="00323CFB" w:rsidRPr="00AA1EED" w:rsidRDefault="00323CFB"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Кеудесі иіп</w:t>
      </w:r>
    </w:p>
    <w:p w:rsidR="00323CFB" w:rsidRPr="00AA1EED" w:rsidRDefault="00323CFB"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Кәусарлар шапшып шыңыраудан</w:t>
      </w:r>
    </w:p>
    <w:p w:rsidR="007E6FC4" w:rsidRPr="00255F9B" w:rsidRDefault="00323CFB" w:rsidP="007E6FC4">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Жеті қат жерді теседі...»</w:t>
      </w:r>
      <w:r w:rsidR="007270E1">
        <w:rPr>
          <w:rFonts w:ascii="Times New Roman" w:hAnsi="Times New Roman" w:cs="Times New Roman"/>
          <w:sz w:val="28"/>
          <w:szCs w:val="28"/>
          <w:lang w:val="kk-KZ"/>
        </w:rPr>
        <w:t xml:space="preserve"> [91</w:t>
      </w:r>
      <w:r w:rsidR="007E6FC4">
        <w:rPr>
          <w:rFonts w:ascii="Times New Roman" w:hAnsi="Times New Roman" w:cs="Times New Roman"/>
          <w:sz w:val="28"/>
          <w:szCs w:val="28"/>
          <w:lang w:val="kk-KZ"/>
        </w:rPr>
        <w:t xml:space="preserve">, </w:t>
      </w:r>
      <w:r w:rsidR="00255F9B">
        <w:rPr>
          <w:rFonts w:ascii="Times New Roman" w:hAnsi="Times New Roman" w:cs="Times New Roman"/>
          <w:sz w:val="28"/>
          <w:szCs w:val="28"/>
          <w:lang w:val="kk-KZ"/>
        </w:rPr>
        <w:t>11б.</w:t>
      </w:r>
      <w:r w:rsidR="00EC0040" w:rsidRPr="00255F9B">
        <w:rPr>
          <w:rFonts w:ascii="Times New Roman" w:hAnsi="Times New Roman" w:cs="Times New Roman"/>
          <w:sz w:val="28"/>
          <w:szCs w:val="28"/>
          <w:lang w:val="kk-KZ"/>
        </w:rPr>
        <w:t>]</w:t>
      </w:r>
    </w:p>
    <w:p w:rsidR="002E2B87" w:rsidRPr="002E2B87" w:rsidRDefault="002E2B87" w:rsidP="002E2B87">
      <w:pPr>
        <w:shd w:val="clear" w:color="auto" w:fill="FFFFFF"/>
        <w:spacing w:after="0" w:line="240" w:lineRule="auto"/>
        <w:ind w:firstLine="567"/>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«Кезеріп ерін», «кеуденің иілуі»</w:t>
      </w:r>
      <w:r w:rsidRPr="002E2B87">
        <w:rPr>
          <w:rFonts w:ascii="Times New Roman" w:hAnsi="Times New Roman" w:cs="Times New Roman"/>
          <w:sz w:val="28"/>
          <w:szCs w:val="28"/>
          <w:lang w:val="kk-KZ"/>
        </w:rPr>
        <w:t xml:space="preserve"> — сөйлеушінің немесе кейіпкердің физикалық-психологиялық күйін сипаттайтын </w:t>
      </w:r>
      <w:r w:rsidR="00323CFB">
        <w:rPr>
          <w:rFonts w:ascii="Times New Roman" w:hAnsi="Times New Roman" w:cs="Times New Roman"/>
          <w:sz w:val="28"/>
          <w:szCs w:val="28"/>
          <w:lang w:val="kk-KZ"/>
        </w:rPr>
        <w:t>вербалды емес</w:t>
      </w:r>
      <w:r w:rsidRPr="002E2B87">
        <w:rPr>
          <w:rFonts w:ascii="Times New Roman" w:hAnsi="Times New Roman" w:cs="Times New Roman"/>
          <w:sz w:val="28"/>
          <w:szCs w:val="28"/>
          <w:lang w:val="kk-KZ"/>
        </w:rPr>
        <w:t xml:space="preserve"> белгілер</w:t>
      </w:r>
      <w:r w:rsidR="001963DE">
        <w:rPr>
          <w:rFonts w:ascii="Times New Roman" w:hAnsi="Times New Roman" w:cs="Times New Roman"/>
          <w:sz w:val="28"/>
          <w:szCs w:val="28"/>
          <w:lang w:val="kk-KZ"/>
        </w:rPr>
        <w:t>,б</w:t>
      </w:r>
      <w:r w:rsidRPr="002E2B87">
        <w:rPr>
          <w:rFonts w:ascii="Times New Roman" w:hAnsi="Times New Roman" w:cs="Times New Roman"/>
          <w:sz w:val="28"/>
          <w:szCs w:val="28"/>
          <w:lang w:val="kk-KZ"/>
        </w:rPr>
        <w:t xml:space="preserve">ұлар — ішкі жан тебіренісінің және ұлттың жерге, далаға деген тәу етіп тұратын құрметінің </w:t>
      </w:r>
      <w:r w:rsidR="00323CFB">
        <w:rPr>
          <w:rFonts w:ascii="Times New Roman" w:hAnsi="Times New Roman" w:cs="Times New Roman"/>
          <w:sz w:val="28"/>
          <w:szCs w:val="28"/>
          <w:lang w:val="kk-KZ"/>
        </w:rPr>
        <w:t xml:space="preserve">вербалды емес </w:t>
      </w:r>
      <w:r w:rsidRPr="002E2B87">
        <w:rPr>
          <w:rFonts w:ascii="Times New Roman" w:hAnsi="Times New Roman" w:cs="Times New Roman"/>
          <w:sz w:val="28"/>
          <w:szCs w:val="28"/>
          <w:lang w:val="kk-KZ"/>
        </w:rPr>
        <w:t>көрінісі.</w:t>
      </w:r>
    </w:p>
    <w:p w:rsidR="002E2B87" w:rsidRPr="002E2B87" w:rsidRDefault="00323CFB" w:rsidP="002E2B87">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Келесі</w:t>
      </w:r>
      <w:r w:rsidR="002E2B87" w:rsidRPr="002E2B87">
        <w:rPr>
          <w:rFonts w:ascii="Times New Roman" w:hAnsi="Times New Roman" w:cs="Times New Roman"/>
          <w:sz w:val="28"/>
          <w:szCs w:val="28"/>
          <w:lang w:val="kk-KZ"/>
        </w:rPr>
        <w:t xml:space="preserve"> «Тұлпар дүбір домбыра» өлеңінен</w:t>
      </w:r>
      <w:r>
        <w:rPr>
          <w:rFonts w:ascii="Times New Roman" w:hAnsi="Times New Roman" w:cs="Times New Roman"/>
          <w:sz w:val="28"/>
          <w:szCs w:val="28"/>
          <w:lang w:val="kk-KZ"/>
        </w:rPr>
        <w:t xml:space="preserve"> үзінді</w:t>
      </w:r>
      <w:r w:rsidR="002E2B87" w:rsidRPr="002E2B87">
        <w:rPr>
          <w:rFonts w:ascii="Times New Roman" w:hAnsi="Times New Roman" w:cs="Times New Roman"/>
          <w:sz w:val="28"/>
          <w:szCs w:val="28"/>
          <w:lang w:val="kk-KZ"/>
        </w:rPr>
        <w:t>:</w:t>
      </w:r>
    </w:p>
    <w:p w:rsidR="00323CFB" w:rsidRPr="00AA1EED" w:rsidRDefault="00323CFB"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«Домбыраны алса қолына</w:t>
      </w:r>
    </w:p>
    <w:p w:rsidR="00323CFB" w:rsidRPr="00AA1EED" w:rsidRDefault="00323CFB"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Тал бойы тугел шымырлап</w:t>
      </w:r>
    </w:p>
    <w:p w:rsidR="00323CFB" w:rsidRPr="00AA1EED" w:rsidRDefault="00323CFB"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Көңілі шайдай ашылған...»</w:t>
      </w:r>
      <w:r w:rsidR="007270E1">
        <w:rPr>
          <w:rFonts w:ascii="Times New Roman" w:hAnsi="Times New Roman" w:cs="Times New Roman"/>
          <w:sz w:val="28"/>
          <w:szCs w:val="28"/>
          <w:lang w:val="kk-KZ"/>
        </w:rPr>
        <w:t>[91</w:t>
      </w:r>
      <w:r w:rsidR="00255F9B">
        <w:rPr>
          <w:rFonts w:ascii="Times New Roman" w:hAnsi="Times New Roman" w:cs="Times New Roman"/>
          <w:sz w:val="28"/>
          <w:szCs w:val="28"/>
          <w:lang w:val="kk-KZ"/>
        </w:rPr>
        <w:t>, 12б.</w:t>
      </w:r>
      <w:r w:rsidR="00255F9B" w:rsidRPr="00255F9B">
        <w:rPr>
          <w:rFonts w:ascii="Times New Roman" w:hAnsi="Times New Roman" w:cs="Times New Roman"/>
          <w:sz w:val="28"/>
          <w:szCs w:val="28"/>
          <w:lang w:val="kk-KZ"/>
        </w:rPr>
        <w:t>]</w:t>
      </w:r>
    </w:p>
    <w:p w:rsidR="002E2B87" w:rsidRPr="002E2B87" w:rsidRDefault="002E2B87" w:rsidP="00323CFB">
      <w:pPr>
        <w:shd w:val="clear" w:color="auto" w:fill="FFFFFF"/>
        <w:spacing w:after="0" w:line="240" w:lineRule="auto"/>
        <w:ind w:firstLine="567"/>
        <w:jc w:val="both"/>
        <w:rPr>
          <w:rFonts w:ascii="Times New Roman" w:hAnsi="Times New Roman" w:cs="Times New Roman"/>
          <w:sz w:val="28"/>
          <w:szCs w:val="28"/>
          <w:lang w:val="kk-KZ"/>
        </w:rPr>
      </w:pPr>
      <w:r w:rsidRPr="002E2B87">
        <w:rPr>
          <w:rFonts w:ascii="Times New Roman" w:hAnsi="Times New Roman" w:cs="Times New Roman"/>
          <w:sz w:val="28"/>
          <w:szCs w:val="28"/>
          <w:lang w:val="kk-KZ"/>
        </w:rPr>
        <w:t xml:space="preserve">Мұндағы </w:t>
      </w:r>
      <w:r w:rsidRPr="00AA1EED">
        <w:rPr>
          <w:rFonts w:ascii="Times New Roman" w:hAnsi="Times New Roman" w:cs="Times New Roman"/>
          <w:sz w:val="28"/>
          <w:szCs w:val="28"/>
          <w:lang w:val="kk-KZ"/>
        </w:rPr>
        <w:t>«шымырлап», «көңілдің ашылуы»</w:t>
      </w:r>
      <w:r w:rsidRPr="002E2B87">
        <w:rPr>
          <w:rFonts w:ascii="Times New Roman" w:hAnsi="Times New Roman" w:cs="Times New Roman"/>
          <w:sz w:val="28"/>
          <w:szCs w:val="28"/>
          <w:lang w:val="kk-KZ"/>
        </w:rPr>
        <w:t xml:space="preserve"> – вербалды емес физиологиялық және эмоциялық реакцияны сипаттайтын амалдар. Бұл паралингвистикалық көріністер сөйлеушінің ішкі серпілісі мен домбыраның тудырған эмоциялық-психологиялық ықпалын поэтикалық формада жеткізеді.</w:t>
      </w:r>
    </w:p>
    <w:p w:rsidR="002E2B87" w:rsidRPr="00AA1EED" w:rsidRDefault="002E2B87" w:rsidP="002E2B87">
      <w:pPr>
        <w:shd w:val="clear" w:color="auto" w:fill="FFFFFF"/>
        <w:spacing w:after="0" w:line="240" w:lineRule="auto"/>
        <w:ind w:firstLine="567"/>
        <w:jc w:val="both"/>
        <w:rPr>
          <w:rFonts w:ascii="Times New Roman" w:hAnsi="Times New Roman" w:cs="Times New Roman"/>
          <w:sz w:val="28"/>
          <w:szCs w:val="28"/>
          <w:lang w:val="kk-KZ"/>
        </w:rPr>
      </w:pPr>
      <w:r w:rsidRPr="002E2B87">
        <w:rPr>
          <w:rFonts w:ascii="Times New Roman" w:hAnsi="Times New Roman" w:cs="Times New Roman"/>
          <w:sz w:val="28"/>
          <w:szCs w:val="28"/>
          <w:lang w:val="kk-KZ"/>
        </w:rPr>
        <w:t xml:space="preserve">«Күрең </w:t>
      </w:r>
      <w:r w:rsidRPr="00AA1EED">
        <w:rPr>
          <w:rFonts w:ascii="Times New Roman" w:hAnsi="Times New Roman" w:cs="Times New Roman"/>
          <w:sz w:val="28"/>
          <w:szCs w:val="28"/>
          <w:lang w:val="kk-KZ"/>
        </w:rPr>
        <w:t>шетен» өлеңінен</w:t>
      </w:r>
      <w:r w:rsidR="00323CFB" w:rsidRPr="00AA1EED">
        <w:rPr>
          <w:rFonts w:ascii="Times New Roman" w:hAnsi="Times New Roman" w:cs="Times New Roman"/>
          <w:sz w:val="28"/>
          <w:szCs w:val="28"/>
          <w:lang w:val="kk-KZ"/>
        </w:rPr>
        <w:t xml:space="preserve"> үзінді</w:t>
      </w:r>
      <w:r w:rsidRPr="00AA1EED">
        <w:rPr>
          <w:rFonts w:ascii="Times New Roman" w:hAnsi="Times New Roman" w:cs="Times New Roman"/>
          <w:sz w:val="28"/>
          <w:szCs w:val="28"/>
          <w:lang w:val="kk-KZ"/>
        </w:rPr>
        <w:t>:</w:t>
      </w:r>
    </w:p>
    <w:p w:rsidR="00323CFB" w:rsidRPr="00AA1EED" w:rsidRDefault="002E2B87"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w:t>
      </w:r>
      <w:r w:rsidR="00323CFB" w:rsidRPr="00AA1EED">
        <w:rPr>
          <w:rFonts w:ascii="Times New Roman" w:hAnsi="Times New Roman" w:cs="Times New Roman"/>
          <w:sz w:val="28"/>
          <w:szCs w:val="28"/>
          <w:lang w:val="kk-KZ"/>
        </w:rPr>
        <w:t>Тұрсың ба сен құдіретімді көрсін деп,</w:t>
      </w:r>
    </w:p>
    <w:p w:rsidR="002E2B87" w:rsidRPr="00AA1EED" w:rsidRDefault="00323CFB"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Тебірендім жүрек тулап дүрсілдеп...</w:t>
      </w:r>
      <w:r w:rsidR="002E2B87" w:rsidRPr="00AA1EED">
        <w:rPr>
          <w:rFonts w:ascii="Times New Roman" w:hAnsi="Times New Roman" w:cs="Times New Roman"/>
          <w:sz w:val="28"/>
          <w:szCs w:val="28"/>
          <w:lang w:val="kk-KZ"/>
        </w:rPr>
        <w:t>»</w:t>
      </w:r>
    </w:p>
    <w:p w:rsidR="00323CFB" w:rsidRPr="00AA1EED" w:rsidRDefault="002E2B87"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w:t>
      </w:r>
      <w:r w:rsidR="00323CFB" w:rsidRPr="00AA1EED">
        <w:rPr>
          <w:rFonts w:ascii="Times New Roman" w:hAnsi="Times New Roman" w:cs="Times New Roman"/>
          <w:sz w:val="28"/>
          <w:szCs w:val="28"/>
          <w:lang w:val="kk-KZ"/>
        </w:rPr>
        <w:t>Көңілім жетімсіреп ұмтылғанда</w:t>
      </w:r>
    </w:p>
    <w:p w:rsidR="002E2B87" w:rsidRPr="00AA1EED" w:rsidRDefault="00323CFB" w:rsidP="00323CFB">
      <w:pPr>
        <w:shd w:val="clear" w:color="auto" w:fill="FFFFFF"/>
        <w:spacing w:after="0" w:line="240" w:lineRule="auto"/>
        <w:ind w:firstLine="2268"/>
        <w:jc w:val="both"/>
        <w:rPr>
          <w:rFonts w:ascii="Times New Roman" w:hAnsi="Times New Roman" w:cs="Times New Roman"/>
          <w:sz w:val="28"/>
          <w:szCs w:val="28"/>
          <w:lang w:val="kk-KZ"/>
        </w:rPr>
      </w:pPr>
      <w:r w:rsidRPr="00AA1EED">
        <w:rPr>
          <w:rFonts w:ascii="Times New Roman" w:hAnsi="Times New Roman" w:cs="Times New Roman"/>
          <w:sz w:val="28"/>
          <w:szCs w:val="28"/>
          <w:lang w:val="kk-KZ"/>
        </w:rPr>
        <w:t>Тауға кеп жұбанамын мұң тұнғанда...</w:t>
      </w:r>
      <w:r w:rsidR="002E2B87" w:rsidRPr="00AA1EED">
        <w:rPr>
          <w:rFonts w:ascii="Times New Roman" w:hAnsi="Times New Roman" w:cs="Times New Roman"/>
          <w:sz w:val="28"/>
          <w:szCs w:val="28"/>
          <w:lang w:val="kk-KZ"/>
        </w:rPr>
        <w:t>»</w:t>
      </w:r>
      <w:r w:rsidR="007270E1">
        <w:rPr>
          <w:rFonts w:ascii="Times New Roman" w:hAnsi="Times New Roman" w:cs="Times New Roman"/>
          <w:sz w:val="28"/>
          <w:szCs w:val="28"/>
          <w:lang w:val="kk-KZ"/>
        </w:rPr>
        <w:t>[91</w:t>
      </w:r>
      <w:r w:rsidR="00255F9B">
        <w:rPr>
          <w:rFonts w:ascii="Times New Roman" w:hAnsi="Times New Roman" w:cs="Times New Roman"/>
          <w:sz w:val="28"/>
          <w:szCs w:val="28"/>
          <w:lang w:val="kk-KZ"/>
        </w:rPr>
        <w:t>, 24б.</w:t>
      </w:r>
      <w:r w:rsidR="00255F9B" w:rsidRPr="00255F9B">
        <w:rPr>
          <w:rFonts w:ascii="Times New Roman" w:hAnsi="Times New Roman" w:cs="Times New Roman"/>
          <w:sz w:val="28"/>
          <w:szCs w:val="28"/>
          <w:lang w:val="kk-KZ"/>
        </w:rPr>
        <w:t>]</w:t>
      </w:r>
    </w:p>
    <w:p w:rsidR="002E2B87" w:rsidRDefault="002E2B87" w:rsidP="008050E5">
      <w:pPr>
        <w:shd w:val="clear" w:color="auto" w:fill="FFFFFF"/>
        <w:spacing w:after="0" w:line="240" w:lineRule="auto"/>
        <w:ind w:firstLine="567"/>
        <w:jc w:val="both"/>
        <w:rPr>
          <w:rFonts w:ascii="Times New Roman" w:hAnsi="Times New Roman" w:cs="Times New Roman"/>
          <w:sz w:val="28"/>
          <w:szCs w:val="28"/>
          <w:lang w:val="kk-KZ"/>
        </w:rPr>
      </w:pPr>
      <w:r w:rsidRPr="002E2B87">
        <w:rPr>
          <w:rFonts w:ascii="Times New Roman" w:hAnsi="Times New Roman" w:cs="Times New Roman"/>
          <w:sz w:val="28"/>
          <w:szCs w:val="28"/>
          <w:lang w:val="kk-KZ"/>
        </w:rPr>
        <w:lastRenderedPageBreak/>
        <w:t xml:space="preserve">Аталған </w:t>
      </w:r>
      <w:r w:rsidR="00323CFB">
        <w:rPr>
          <w:rFonts w:ascii="Times New Roman" w:hAnsi="Times New Roman" w:cs="Times New Roman"/>
          <w:sz w:val="28"/>
          <w:szCs w:val="28"/>
          <w:lang w:val="kk-KZ"/>
        </w:rPr>
        <w:t xml:space="preserve">тармақтарда физиологиялық күйдің </w:t>
      </w:r>
      <w:r w:rsidR="00323CFB" w:rsidRPr="00AA1EED">
        <w:rPr>
          <w:rFonts w:ascii="Times New Roman" w:hAnsi="Times New Roman" w:cs="Times New Roman"/>
          <w:sz w:val="28"/>
          <w:szCs w:val="28"/>
          <w:lang w:val="kk-KZ"/>
        </w:rPr>
        <w:t>«жүректің дүрсілі»</w:t>
      </w:r>
      <w:r w:rsidRPr="00AA1EED">
        <w:rPr>
          <w:rFonts w:ascii="Times New Roman" w:hAnsi="Times New Roman" w:cs="Times New Roman"/>
          <w:sz w:val="28"/>
          <w:szCs w:val="28"/>
          <w:lang w:val="kk-KZ"/>
        </w:rPr>
        <w:t>, сондай-ақ экспре</w:t>
      </w:r>
      <w:r w:rsidR="00323CFB" w:rsidRPr="00AA1EED">
        <w:rPr>
          <w:rFonts w:ascii="Times New Roman" w:hAnsi="Times New Roman" w:cs="Times New Roman"/>
          <w:sz w:val="28"/>
          <w:szCs w:val="28"/>
          <w:lang w:val="kk-KZ"/>
        </w:rPr>
        <w:t>ссивтік-психологиялық ахуалдың «</w:t>
      </w:r>
      <w:r w:rsidRPr="00AA1EED">
        <w:rPr>
          <w:rFonts w:ascii="Times New Roman" w:hAnsi="Times New Roman" w:cs="Times New Roman"/>
          <w:sz w:val="28"/>
          <w:szCs w:val="28"/>
          <w:lang w:val="kk-KZ"/>
        </w:rPr>
        <w:t>көңілдің жетімсіреуі</w:t>
      </w:r>
      <w:r w:rsidR="00323CFB" w:rsidRPr="00AA1EED">
        <w:rPr>
          <w:rFonts w:ascii="Times New Roman" w:hAnsi="Times New Roman" w:cs="Times New Roman"/>
          <w:sz w:val="28"/>
          <w:szCs w:val="28"/>
          <w:lang w:val="kk-KZ"/>
        </w:rPr>
        <w:t>»</w:t>
      </w:r>
      <w:r w:rsidRPr="00AA1EED">
        <w:rPr>
          <w:rFonts w:ascii="Times New Roman" w:hAnsi="Times New Roman" w:cs="Times New Roman"/>
          <w:sz w:val="28"/>
          <w:szCs w:val="28"/>
          <w:lang w:val="kk-KZ"/>
        </w:rPr>
        <w:t xml:space="preserve">, </w:t>
      </w:r>
      <w:r w:rsidR="00323CFB" w:rsidRPr="00AA1EED">
        <w:rPr>
          <w:rFonts w:ascii="Times New Roman" w:hAnsi="Times New Roman" w:cs="Times New Roman"/>
          <w:sz w:val="28"/>
          <w:szCs w:val="28"/>
          <w:lang w:val="kk-KZ"/>
        </w:rPr>
        <w:t>«</w:t>
      </w:r>
      <w:r w:rsidRPr="00AA1EED">
        <w:rPr>
          <w:rFonts w:ascii="Times New Roman" w:hAnsi="Times New Roman" w:cs="Times New Roman"/>
          <w:sz w:val="28"/>
          <w:szCs w:val="28"/>
          <w:lang w:val="kk-KZ"/>
        </w:rPr>
        <w:t>ұмтылыс</w:t>
      </w:r>
      <w:r w:rsidR="00323CFB" w:rsidRPr="00AA1EED">
        <w:rPr>
          <w:rFonts w:ascii="Times New Roman" w:hAnsi="Times New Roman" w:cs="Times New Roman"/>
          <w:sz w:val="28"/>
          <w:szCs w:val="28"/>
          <w:lang w:val="kk-KZ"/>
        </w:rPr>
        <w:t>»</w:t>
      </w:r>
      <w:r w:rsidR="00323CFB">
        <w:rPr>
          <w:rFonts w:ascii="Times New Roman" w:hAnsi="Times New Roman" w:cs="Times New Roman"/>
          <w:sz w:val="28"/>
          <w:szCs w:val="28"/>
          <w:lang w:val="kk-KZ"/>
        </w:rPr>
        <w:t xml:space="preserve">сияқты </w:t>
      </w:r>
      <w:r w:rsidRPr="002E2B87">
        <w:rPr>
          <w:rFonts w:ascii="Times New Roman" w:hAnsi="Times New Roman" w:cs="Times New Roman"/>
          <w:sz w:val="28"/>
          <w:szCs w:val="28"/>
          <w:lang w:val="kk-KZ"/>
        </w:rPr>
        <w:t>көрінісі вербалды</w:t>
      </w:r>
      <w:r w:rsidR="00323CFB">
        <w:rPr>
          <w:rFonts w:ascii="Times New Roman" w:hAnsi="Times New Roman" w:cs="Times New Roman"/>
          <w:sz w:val="28"/>
          <w:szCs w:val="28"/>
          <w:lang w:val="kk-KZ"/>
        </w:rPr>
        <w:t xml:space="preserve"> емес</w:t>
      </w:r>
      <w:r w:rsidRPr="002E2B87">
        <w:rPr>
          <w:rFonts w:ascii="Times New Roman" w:hAnsi="Times New Roman" w:cs="Times New Roman"/>
          <w:sz w:val="28"/>
          <w:szCs w:val="28"/>
          <w:lang w:val="kk-KZ"/>
        </w:rPr>
        <w:t xml:space="preserve"> сипатта тілмен берілген. Мұндай амалдар </w:t>
      </w:r>
      <w:r w:rsidR="00323CFB" w:rsidRPr="002E2B87">
        <w:rPr>
          <w:rFonts w:ascii="Times New Roman" w:hAnsi="Times New Roman" w:cs="Times New Roman"/>
          <w:sz w:val="28"/>
          <w:szCs w:val="28"/>
          <w:lang w:val="kk-KZ"/>
        </w:rPr>
        <w:t>вербалды</w:t>
      </w:r>
      <w:r w:rsidR="00323CFB">
        <w:rPr>
          <w:rFonts w:ascii="Times New Roman" w:hAnsi="Times New Roman" w:cs="Times New Roman"/>
          <w:sz w:val="28"/>
          <w:szCs w:val="28"/>
          <w:lang w:val="kk-KZ"/>
        </w:rPr>
        <w:t xml:space="preserve"> емес</w:t>
      </w:r>
      <w:r w:rsidRPr="002E2B87">
        <w:rPr>
          <w:rFonts w:ascii="Times New Roman" w:hAnsi="Times New Roman" w:cs="Times New Roman"/>
          <w:sz w:val="28"/>
          <w:szCs w:val="28"/>
          <w:lang w:val="kk-KZ"/>
        </w:rPr>
        <w:t>мәннің лингвистикалық репрезентациясы ретінде прагматикалық қабылдау үдерісін күшейтеді.</w:t>
      </w:r>
    </w:p>
    <w:p w:rsidR="00B16EF9" w:rsidRPr="008050E5" w:rsidRDefault="00B16EF9" w:rsidP="008050E5">
      <w:pPr>
        <w:shd w:val="clear" w:color="auto" w:fill="FFFFFF"/>
        <w:spacing w:after="0" w:line="240" w:lineRule="auto"/>
        <w:ind w:firstLine="567"/>
        <w:jc w:val="both"/>
        <w:rPr>
          <w:rFonts w:ascii="Times New Roman" w:hAnsi="Times New Roman" w:cs="Times New Roman"/>
          <w:sz w:val="28"/>
          <w:szCs w:val="28"/>
          <w:shd w:val="clear" w:color="auto" w:fill="FFFFFF"/>
          <w:lang w:val="kk-KZ"/>
        </w:rPr>
      </w:pPr>
      <w:r w:rsidRPr="008050E5">
        <w:rPr>
          <w:rFonts w:ascii="Times New Roman" w:hAnsi="Times New Roman" w:cs="Times New Roman"/>
          <w:sz w:val="28"/>
          <w:szCs w:val="28"/>
          <w:shd w:val="clear" w:color="auto" w:fill="FFFFFF"/>
          <w:lang w:val="kk-KZ"/>
        </w:rPr>
        <w:t xml:space="preserve">Ғалымдардың пікірлері мен тілдік материалдарды саралай келе, Ж.Нұрсұлтанқызы бейвервалды амалдарды өзіндік ерекшеліктеріне сәйкес төмендегідей топтарға жіктейді: </w:t>
      </w:r>
    </w:p>
    <w:p w:rsidR="00B16EF9" w:rsidRPr="008050E5" w:rsidRDefault="00B16EF9">
      <w:pPr>
        <w:pStyle w:val="a3"/>
        <w:numPr>
          <w:ilvl w:val="0"/>
          <w:numId w:val="18"/>
        </w:numPr>
        <w:shd w:val="clear" w:color="auto" w:fill="FFFFFF"/>
        <w:tabs>
          <w:tab w:val="left" w:pos="993"/>
        </w:tabs>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Просодика</w:t>
      </w:r>
    </w:p>
    <w:p w:rsidR="00B16EF9" w:rsidRPr="008050E5" w:rsidRDefault="00B16EF9">
      <w:pPr>
        <w:pStyle w:val="a3"/>
        <w:numPr>
          <w:ilvl w:val="0"/>
          <w:numId w:val="18"/>
        </w:numPr>
        <w:shd w:val="clear" w:color="auto" w:fill="FFFFFF"/>
        <w:tabs>
          <w:tab w:val="left" w:pos="993"/>
        </w:tabs>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Проксемика</w:t>
      </w:r>
    </w:p>
    <w:p w:rsidR="00B16EF9" w:rsidRPr="008050E5" w:rsidRDefault="00B16EF9">
      <w:pPr>
        <w:pStyle w:val="a3"/>
        <w:numPr>
          <w:ilvl w:val="0"/>
          <w:numId w:val="18"/>
        </w:numPr>
        <w:shd w:val="clear" w:color="auto" w:fill="FFFFFF"/>
        <w:tabs>
          <w:tab w:val="left" w:pos="993"/>
        </w:tabs>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Кинесика</w:t>
      </w:r>
    </w:p>
    <w:p w:rsidR="00B16EF9" w:rsidRPr="00255F9B" w:rsidRDefault="00B16EF9" w:rsidP="008050E5">
      <w:pPr>
        <w:shd w:val="clear" w:color="auto" w:fill="FFFFFF"/>
        <w:spacing w:after="0" w:line="240" w:lineRule="auto"/>
        <w:ind w:firstLine="567"/>
        <w:jc w:val="both"/>
        <w:rPr>
          <w:rFonts w:ascii="Times New Roman" w:hAnsi="Times New Roman" w:cs="Times New Roman"/>
          <w:sz w:val="28"/>
          <w:szCs w:val="28"/>
          <w:lang w:val="kk-KZ"/>
        </w:rPr>
      </w:pPr>
      <w:r w:rsidRPr="00255F9B">
        <w:rPr>
          <w:rFonts w:ascii="Times New Roman" w:hAnsi="Times New Roman" w:cs="Times New Roman"/>
          <w:sz w:val="28"/>
          <w:szCs w:val="28"/>
          <w:lang w:val="kk-KZ"/>
        </w:rPr>
        <w:t>Просодика – тембр, интонация, дауыс қаттылығы, екпін, ырғақ, т.б. баяндаушы мен қабылдаушының көңіл-күйін, сезімін сипаттаушы амалдар болып табылады. Дауыс ырғағы, интонация, дауыс қаттылығы, яғни фонациялық амалдар арқылы коммуниканттардың ішкі сезімдері, көңіл-күйі, психологиялық сипаты беріледі. Дж.Трейгер просодикалық</w:t>
      </w:r>
      <w:r w:rsidR="00255F9B">
        <w:rPr>
          <w:rFonts w:ascii="Times New Roman" w:hAnsi="Times New Roman" w:cs="Times New Roman"/>
          <w:sz w:val="28"/>
          <w:szCs w:val="28"/>
          <w:lang w:val="kk-KZ"/>
        </w:rPr>
        <w:t xml:space="preserve"> амалдар қатарына күлкі, жылау,</w:t>
      </w:r>
      <w:r w:rsidRPr="00255F9B">
        <w:rPr>
          <w:rFonts w:ascii="Times New Roman" w:hAnsi="Times New Roman" w:cs="Times New Roman"/>
          <w:sz w:val="28"/>
          <w:szCs w:val="28"/>
          <w:lang w:val="kk-KZ"/>
        </w:rPr>
        <w:t xml:space="preserve"> сыбырлау, дыбыста</w:t>
      </w:r>
      <w:r w:rsidR="00255F9B">
        <w:rPr>
          <w:rFonts w:ascii="Times New Roman" w:hAnsi="Times New Roman" w:cs="Times New Roman"/>
          <w:sz w:val="28"/>
          <w:szCs w:val="28"/>
          <w:lang w:val="kk-KZ"/>
        </w:rPr>
        <w:t>рдың тілдік емес комбинацияларын</w:t>
      </w:r>
      <w:r w:rsidRPr="00255F9B">
        <w:rPr>
          <w:rFonts w:ascii="Times New Roman" w:hAnsi="Times New Roman" w:cs="Times New Roman"/>
          <w:sz w:val="28"/>
          <w:szCs w:val="28"/>
          <w:lang w:val="kk-KZ"/>
        </w:rPr>
        <w:t xml:space="preserve"> жатқызады.</w:t>
      </w:r>
    </w:p>
    <w:p w:rsidR="00B16EF9" w:rsidRPr="008050E5" w:rsidRDefault="00B16EF9" w:rsidP="008050E5">
      <w:pPr>
        <w:shd w:val="clear" w:color="auto" w:fill="FFFFFF"/>
        <w:spacing w:after="0" w:line="240" w:lineRule="auto"/>
        <w:ind w:firstLine="567"/>
        <w:jc w:val="both"/>
        <w:rPr>
          <w:rFonts w:ascii="Times New Roman" w:hAnsi="Times New Roman" w:cs="Times New Roman"/>
          <w:sz w:val="28"/>
          <w:szCs w:val="28"/>
          <w:lang w:val="kk-KZ"/>
        </w:rPr>
      </w:pPr>
      <w:r w:rsidRPr="00255F9B">
        <w:rPr>
          <w:rFonts w:ascii="Times New Roman" w:hAnsi="Times New Roman" w:cs="Times New Roman"/>
          <w:sz w:val="28"/>
          <w:szCs w:val="28"/>
          <w:lang w:val="kk-KZ"/>
        </w:rPr>
        <w:t>Проксемика– коммуникативтік актіде адамдардың кеңістікте орналасуы. Ол коммуникативтік актіге қатысушы адамдардың арасындағы ара қашықтықты зерттеуді</w:t>
      </w:r>
      <w:r w:rsidRPr="008050E5">
        <w:rPr>
          <w:rFonts w:ascii="Times New Roman" w:hAnsi="Times New Roman" w:cs="Times New Roman"/>
          <w:sz w:val="28"/>
          <w:szCs w:val="28"/>
          <w:lang w:val="kk-KZ"/>
        </w:rPr>
        <w:t xml:space="preserve"> нысана етіп алады. Проксемика (proximity – жақындық) терминін американдық антрополог Э.Холл енгізген. Оның зерттеулері үлкен жетістіктерге жетті[</w:t>
      </w:r>
      <w:r w:rsidR="009B2528">
        <w:rPr>
          <w:rFonts w:ascii="Times New Roman" w:hAnsi="Times New Roman" w:cs="Times New Roman"/>
          <w:sz w:val="28"/>
          <w:szCs w:val="28"/>
          <w:lang w:val="kk-KZ"/>
        </w:rPr>
        <w:t>98</w:t>
      </w:r>
      <w:r w:rsidRPr="008050E5">
        <w:rPr>
          <w:rFonts w:ascii="Times New Roman" w:hAnsi="Times New Roman" w:cs="Times New Roman"/>
          <w:sz w:val="28"/>
          <w:szCs w:val="28"/>
          <w:lang w:val="kk-KZ"/>
        </w:rPr>
        <w:t>].</w:t>
      </w:r>
    </w:p>
    <w:p w:rsidR="00B16EF9" w:rsidRDefault="00415C98" w:rsidP="008050E5">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Вербалды емес</w:t>
      </w:r>
      <w:r w:rsidR="00B16EF9" w:rsidRPr="008050E5">
        <w:rPr>
          <w:rFonts w:ascii="Times New Roman" w:hAnsi="Times New Roman" w:cs="Times New Roman"/>
          <w:sz w:val="28"/>
          <w:szCs w:val="28"/>
          <w:lang w:val="kk-KZ"/>
        </w:rPr>
        <w:t xml:space="preserve"> амалдарға просодика, проксемика амалдары ғана емес сондай-ақ мимика, ишара, дене қалыбы да жатады. Ал мимика, ишара, дене қалыбының жиынтығы ғылым </w:t>
      </w:r>
      <w:r w:rsidR="00B16EF9" w:rsidRPr="00255F9B">
        <w:rPr>
          <w:rFonts w:ascii="Times New Roman" w:hAnsi="Times New Roman" w:cs="Times New Roman"/>
          <w:sz w:val="28"/>
          <w:szCs w:val="28"/>
          <w:lang w:val="kk-KZ"/>
        </w:rPr>
        <w:t>тілінде кинесикадеп</w:t>
      </w:r>
      <w:r w:rsidR="00B16EF9" w:rsidRPr="008050E5">
        <w:rPr>
          <w:rFonts w:ascii="Times New Roman" w:hAnsi="Times New Roman" w:cs="Times New Roman"/>
          <w:sz w:val="28"/>
          <w:szCs w:val="28"/>
          <w:lang w:val="kk-KZ"/>
        </w:rPr>
        <w:t xml:space="preserve"> аталады. </w:t>
      </w:r>
    </w:p>
    <w:p w:rsidR="001963DE" w:rsidRPr="008050E5" w:rsidRDefault="001963DE" w:rsidP="008050E5">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1963DE">
        <w:rPr>
          <w:rFonts w:ascii="Times New Roman" w:hAnsi="Times New Roman" w:cs="Times New Roman"/>
          <w:sz w:val="28"/>
          <w:szCs w:val="28"/>
          <w:lang w:val="kk-KZ"/>
        </w:rPr>
        <w:t xml:space="preserve">Ж.Нұрсұлтанқызының бейвербалды амалдарды просодика, проксемика және кинесика түрлеріне </w:t>
      </w:r>
      <w:r w:rsidR="00C21957">
        <w:rPr>
          <w:rFonts w:ascii="Times New Roman" w:hAnsi="Times New Roman" w:cs="Times New Roman"/>
          <w:sz w:val="28"/>
          <w:szCs w:val="28"/>
          <w:lang w:val="kk-KZ"/>
        </w:rPr>
        <w:t>жіктеуін негізге ала отырып, біздің зерттеу жұмысымыз</w:t>
      </w:r>
      <w:r w:rsidRPr="001963DE">
        <w:rPr>
          <w:rFonts w:ascii="Times New Roman" w:hAnsi="Times New Roman" w:cs="Times New Roman"/>
          <w:sz w:val="28"/>
          <w:szCs w:val="28"/>
          <w:lang w:val="kk-KZ"/>
        </w:rPr>
        <w:t xml:space="preserve">да поэтикалық дискурстың прагматикалық </w:t>
      </w:r>
      <w:r w:rsidR="00C21957">
        <w:rPr>
          <w:rFonts w:ascii="Times New Roman" w:hAnsi="Times New Roman" w:cs="Times New Roman"/>
          <w:sz w:val="28"/>
          <w:szCs w:val="28"/>
          <w:lang w:val="kk-KZ"/>
        </w:rPr>
        <w:t>аясындағы</w:t>
      </w:r>
      <w:r w:rsidRPr="00255F9B">
        <w:rPr>
          <w:rFonts w:ascii="Times New Roman" w:hAnsi="Times New Roman" w:cs="Times New Roman"/>
          <w:sz w:val="28"/>
          <w:szCs w:val="28"/>
          <w:lang w:val="kk-KZ"/>
        </w:rPr>
        <w:t>просодика түріне баса назар аударылады. Себебі, тембр, интонация, дауыс екпіні мен ырғақ тәрізді просодикалық тәсілдер автор интенциясының, эмоциялық</w:t>
      </w:r>
      <w:r w:rsidRPr="001963DE">
        <w:rPr>
          <w:rFonts w:ascii="Times New Roman" w:hAnsi="Times New Roman" w:cs="Times New Roman"/>
          <w:sz w:val="28"/>
          <w:szCs w:val="28"/>
          <w:lang w:val="kk-KZ"/>
        </w:rPr>
        <w:t xml:space="preserve"> күйінің және мәтіннің экспрессивтік мазмұнының негізгі көрсеткіштері ретінде айқын көрініс табады.</w:t>
      </w:r>
    </w:p>
    <w:p w:rsidR="00A76FD2" w:rsidRPr="00A76FD2" w:rsidRDefault="00A76FD2" w:rsidP="00A76FD2">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A76FD2">
        <w:rPr>
          <w:rFonts w:ascii="Times New Roman" w:hAnsi="Times New Roman" w:cs="Times New Roman"/>
          <w:sz w:val="28"/>
          <w:szCs w:val="28"/>
          <w:lang w:val="kk-KZ"/>
        </w:rPr>
        <w:t>Қорыта келгенде, тілдік коммуникация үдерісінде тілмен қоса жүретін тілдік емес амалдар сөйлеу мазмұнын толықтырып қана қоймай, оған қосымша мағыналық реңк үстейді. Поэтикалық дискурста мұндай амалдар автордың интенциясын тереңірек жеткізудің, эмоциялық-психологиялық ахуалды нақтылаудың әрі мәтіннің прагматикалық әлеуетін арттырудың маңызды тетігі ретінде қызмет етеді. Бұл – сөйлеудің полимодальды табиғатын айқындайтын негізгі факторлардың бірі.Коммуникацияда қолданылатын ым-ишаралар, дене қимылдары, интонация, пау</w:t>
      </w:r>
      <w:r>
        <w:rPr>
          <w:rFonts w:ascii="Times New Roman" w:hAnsi="Times New Roman" w:cs="Times New Roman"/>
          <w:sz w:val="28"/>
          <w:szCs w:val="28"/>
          <w:lang w:val="kk-KZ"/>
        </w:rPr>
        <w:t>за, акустикалық ерекшеліктер, мысалы, дауыс екпіні, қарқыны</w:t>
      </w:r>
      <w:r w:rsidRPr="00A76FD2">
        <w:rPr>
          <w:rFonts w:ascii="Times New Roman" w:hAnsi="Times New Roman" w:cs="Times New Roman"/>
          <w:sz w:val="28"/>
          <w:szCs w:val="28"/>
          <w:lang w:val="kk-KZ"/>
        </w:rPr>
        <w:t xml:space="preserve"> – вербалды құралдарға қарағанда жиі жағдайда мағыналық тұрғыдан басым түсіп, сөйленістің прагматикалық интерпретациясын айқындап отырады. Тіпті, кей жағдайда вербалды амалдардың өзі сөйлеушінің эмоциялық </w:t>
      </w:r>
      <w:r w:rsidRPr="00A76FD2">
        <w:rPr>
          <w:rFonts w:ascii="Times New Roman" w:hAnsi="Times New Roman" w:cs="Times New Roman"/>
          <w:sz w:val="28"/>
          <w:szCs w:val="28"/>
          <w:lang w:val="kk-KZ"/>
        </w:rPr>
        <w:lastRenderedPageBreak/>
        <w:t>күйін, интенциясын, бағалаушылық қатынасын толық жеткізе алмай қалуы мүмкін. Осындай тұста вербалды</w:t>
      </w:r>
      <w:r>
        <w:rPr>
          <w:rFonts w:ascii="Times New Roman" w:hAnsi="Times New Roman" w:cs="Times New Roman"/>
          <w:sz w:val="28"/>
          <w:szCs w:val="28"/>
          <w:lang w:val="kk-KZ"/>
        </w:rPr>
        <w:t xml:space="preserve"> емес</w:t>
      </w:r>
      <w:r w:rsidRPr="00A76FD2">
        <w:rPr>
          <w:rFonts w:ascii="Times New Roman" w:hAnsi="Times New Roman" w:cs="Times New Roman"/>
          <w:sz w:val="28"/>
          <w:szCs w:val="28"/>
          <w:lang w:val="kk-KZ"/>
        </w:rPr>
        <w:t xml:space="preserve"> амалдар сөйлеу актісінің семантикалық мазмұнын толықтырып, оның а</w:t>
      </w:r>
      <w:r>
        <w:rPr>
          <w:rFonts w:ascii="Times New Roman" w:hAnsi="Times New Roman" w:cs="Times New Roman"/>
          <w:sz w:val="28"/>
          <w:szCs w:val="28"/>
          <w:lang w:val="kk-KZ"/>
        </w:rPr>
        <w:t>старлы мағынасына бағыт береді.</w:t>
      </w:r>
    </w:p>
    <w:p w:rsidR="00A76FD2" w:rsidRDefault="00A76FD2" w:rsidP="00A76FD2">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A76FD2">
        <w:rPr>
          <w:rFonts w:ascii="Times New Roman" w:hAnsi="Times New Roman" w:cs="Times New Roman"/>
          <w:sz w:val="28"/>
          <w:szCs w:val="28"/>
          <w:lang w:val="kk-KZ"/>
        </w:rPr>
        <w:t>Поэтикалық мәтіндерде бұл амалдар көбінесе вербалды репрезентация арқылы көрініс табады, яғни поэтикалық тіл арқылы вербалды</w:t>
      </w:r>
      <w:r>
        <w:rPr>
          <w:rFonts w:ascii="Times New Roman" w:hAnsi="Times New Roman" w:cs="Times New Roman"/>
          <w:sz w:val="28"/>
          <w:szCs w:val="28"/>
          <w:lang w:val="kk-KZ"/>
        </w:rPr>
        <w:t xml:space="preserve"> емес</w:t>
      </w:r>
      <w:r w:rsidRPr="00A76FD2">
        <w:rPr>
          <w:rFonts w:ascii="Times New Roman" w:hAnsi="Times New Roman" w:cs="Times New Roman"/>
          <w:sz w:val="28"/>
          <w:szCs w:val="28"/>
          <w:lang w:val="kk-KZ"/>
        </w:rPr>
        <w:t xml:space="preserve"> әрекеттер сипатталып, экспрессивтік-психологиялық ықпал күшейтіледі. Мысалы, «езу тартты», «жұдырығын түйді», «қабағын түйіп қарады» сынды тіркестер сөйлеушінің ішкі күйін вербалды</w:t>
      </w:r>
      <w:r>
        <w:rPr>
          <w:rFonts w:ascii="Times New Roman" w:hAnsi="Times New Roman" w:cs="Times New Roman"/>
          <w:sz w:val="28"/>
          <w:szCs w:val="28"/>
          <w:lang w:val="kk-KZ"/>
        </w:rPr>
        <w:t xml:space="preserve"> емес</w:t>
      </w:r>
      <w:r w:rsidRPr="00A76FD2">
        <w:rPr>
          <w:rFonts w:ascii="Times New Roman" w:hAnsi="Times New Roman" w:cs="Times New Roman"/>
          <w:sz w:val="28"/>
          <w:szCs w:val="28"/>
          <w:lang w:val="kk-KZ"/>
        </w:rPr>
        <w:t xml:space="preserve"> деңгейде сипаттап, оқырманға көркем және эмоциялық әсер береді.</w:t>
      </w:r>
    </w:p>
    <w:p w:rsidR="00A76FD2" w:rsidRPr="008050E5" w:rsidRDefault="00C21957" w:rsidP="00A76FD2">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сөйлеу әрекетінде</w:t>
      </w:r>
      <w:r w:rsidR="00A76FD2" w:rsidRPr="00A76FD2">
        <w:rPr>
          <w:rFonts w:ascii="Times New Roman" w:hAnsi="Times New Roman" w:cs="Times New Roman"/>
          <w:sz w:val="28"/>
          <w:szCs w:val="28"/>
          <w:lang w:val="kk-KZ"/>
        </w:rPr>
        <w:t xml:space="preserve"> кинесикалық, проксемикалық, просодикалық және паратілдік амалдардың жиынтығы </w:t>
      </w:r>
      <w:r w:rsidR="00415C98">
        <w:rPr>
          <w:rFonts w:ascii="Times New Roman" w:hAnsi="Times New Roman" w:cs="Times New Roman"/>
          <w:sz w:val="28"/>
          <w:szCs w:val="28"/>
          <w:lang w:val="kk-KZ"/>
        </w:rPr>
        <w:t>вербалды емес</w:t>
      </w:r>
      <w:r w:rsidR="00A76FD2" w:rsidRPr="00A76FD2">
        <w:rPr>
          <w:rFonts w:ascii="Times New Roman" w:hAnsi="Times New Roman" w:cs="Times New Roman"/>
          <w:sz w:val="28"/>
          <w:szCs w:val="28"/>
          <w:lang w:val="kk-KZ"/>
        </w:rPr>
        <w:t xml:space="preserve"> қатынас құралдарының кешенін құрайды. Олар лингвистикалық тұрғыда </w:t>
      </w:r>
      <w:r w:rsidR="00A76FD2">
        <w:rPr>
          <w:rFonts w:ascii="Times New Roman" w:hAnsi="Times New Roman" w:cs="Times New Roman"/>
          <w:sz w:val="28"/>
          <w:szCs w:val="28"/>
          <w:lang w:val="kk-KZ"/>
        </w:rPr>
        <w:t>өзіндік</w:t>
      </w:r>
      <w:r w:rsidR="00A76FD2" w:rsidRPr="00A76FD2">
        <w:rPr>
          <w:rFonts w:ascii="Times New Roman" w:hAnsi="Times New Roman" w:cs="Times New Roman"/>
          <w:sz w:val="28"/>
          <w:szCs w:val="28"/>
          <w:lang w:val="kk-KZ"/>
        </w:rPr>
        <w:t xml:space="preserve"> таңбалық жүйе ретінде қарастырылып, тілді сөздік емес тәсілдер арқылы жеткізу мүмкіндігін кеңейтеді.</w:t>
      </w:r>
    </w:p>
    <w:p w:rsidR="00C51D50" w:rsidRDefault="00A76FD2" w:rsidP="008050E5">
      <w:pPr>
        <w:tabs>
          <w:tab w:val="left" w:pos="993"/>
        </w:tabs>
        <w:spacing w:after="0" w:line="240" w:lineRule="auto"/>
        <w:ind w:firstLine="567"/>
        <w:jc w:val="both"/>
        <w:rPr>
          <w:rFonts w:ascii="Times New Roman" w:hAnsi="Times New Roman" w:cs="Times New Roman"/>
          <w:sz w:val="28"/>
          <w:szCs w:val="28"/>
          <w:lang w:val="kk-KZ"/>
        </w:rPr>
      </w:pPr>
      <w:r w:rsidRPr="00A76FD2">
        <w:rPr>
          <w:rFonts w:ascii="Times New Roman" w:hAnsi="Times New Roman" w:cs="Times New Roman"/>
          <w:sz w:val="28"/>
          <w:szCs w:val="28"/>
          <w:lang w:val="kk-KZ"/>
        </w:rPr>
        <w:t>Зерттеушілердің деректері бойынша, коммуникацияда жеткізілетін ақпараттың 60–80%-ы вербалды</w:t>
      </w:r>
      <w:r>
        <w:rPr>
          <w:rFonts w:ascii="Times New Roman" w:hAnsi="Times New Roman" w:cs="Times New Roman"/>
          <w:sz w:val="28"/>
          <w:szCs w:val="28"/>
          <w:lang w:val="kk-KZ"/>
        </w:rPr>
        <w:t xml:space="preserve"> емес</w:t>
      </w:r>
      <w:r w:rsidRPr="00A76FD2">
        <w:rPr>
          <w:rFonts w:ascii="Times New Roman" w:hAnsi="Times New Roman" w:cs="Times New Roman"/>
          <w:sz w:val="28"/>
          <w:szCs w:val="28"/>
          <w:lang w:val="kk-KZ"/>
        </w:rPr>
        <w:t xml:space="preserve"> амалдар арқылы, яғни ым-ишаралар, бет-әлпет, көзқарас, дауыс интонациясы, кеңістік позициясы секілді тәсілдермен беріледі. Бұл көрсеткіш поэтикалық дискурста да өзекті, себебі поэзия табиғатынан эмоционалды, көпқабатты мағыналық жүйеге ие және вербалды</w:t>
      </w:r>
      <w:r>
        <w:rPr>
          <w:rFonts w:ascii="Times New Roman" w:hAnsi="Times New Roman" w:cs="Times New Roman"/>
          <w:sz w:val="28"/>
          <w:szCs w:val="28"/>
          <w:lang w:val="kk-KZ"/>
        </w:rPr>
        <w:t xml:space="preserve"> емес</w:t>
      </w:r>
      <w:r w:rsidRPr="00A76FD2">
        <w:rPr>
          <w:rFonts w:ascii="Times New Roman" w:hAnsi="Times New Roman" w:cs="Times New Roman"/>
          <w:sz w:val="28"/>
          <w:szCs w:val="28"/>
          <w:lang w:val="kk-KZ"/>
        </w:rPr>
        <w:t xml:space="preserve"> белгілер арқылы әсер</w:t>
      </w:r>
      <w:r>
        <w:rPr>
          <w:rFonts w:ascii="Times New Roman" w:hAnsi="Times New Roman" w:cs="Times New Roman"/>
          <w:sz w:val="28"/>
          <w:szCs w:val="28"/>
          <w:lang w:val="kk-KZ"/>
        </w:rPr>
        <w:t xml:space="preserve"> ету деңгейі жоғары болады. </w:t>
      </w:r>
      <w:r w:rsidRPr="00A76FD2">
        <w:rPr>
          <w:rFonts w:ascii="Times New Roman" w:hAnsi="Times New Roman" w:cs="Times New Roman"/>
          <w:sz w:val="28"/>
          <w:szCs w:val="28"/>
          <w:lang w:val="kk-KZ"/>
        </w:rPr>
        <w:t>Сондай-ақ, вербалды</w:t>
      </w:r>
      <w:r>
        <w:rPr>
          <w:rFonts w:ascii="Times New Roman" w:hAnsi="Times New Roman" w:cs="Times New Roman"/>
          <w:sz w:val="28"/>
          <w:szCs w:val="28"/>
          <w:lang w:val="kk-KZ"/>
        </w:rPr>
        <w:t xml:space="preserve"> емес</w:t>
      </w:r>
      <w:r w:rsidRPr="00A76FD2">
        <w:rPr>
          <w:rFonts w:ascii="Times New Roman" w:hAnsi="Times New Roman" w:cs="Times New Roman"/>
          <w:sz w:val="28"/>
          <w:szCs w:val="28"/>
          <w:lang w:val="kk-KZ"/>
        </w:rPr>
        <w:t xml:space="preserve"> амалдардың ұлттық-мәдени ерекшеліктері де бар.</w:t>
      </w:r>
    </w:p>
    <w:p w:rsidR="00C21957" w:rsidRDefault="00C51D50" w:rsidP="008050E5">
      <w:pPr>
        <w:tabs>
          <w:tab w:val="left" w:pos="993"/>
        </w:tabs>
        <w:spacing w:after="0" w:line="240" w:lineRule="auto"/>
        <w:ind w:firstLine="567"/>
        <w:jc w:val="both"/>
        <w:rPr>
          <w:rFonts w:ascii="Times New Roman" w:hAnsi="Times New Roman" w:cs="Times New Roman"/>
          <w:sz w:val="28"/>
          <w:szCs w:val="28"/>
          <w:lang w:val="kk-KZ"/>
        </w:rPr>
      </w:pPr>
      <w:r w:rsidRPr="00C51D50">
        <w:rPr>
          <w:rFonts w:ascii="Times New Roman" w:hAnsi="Times New Roman" w:cs="Times New Roman"/>
          <w:sz w:val="28"/>
          <w:szCs w:val="28"/>
          <w:lang w:val="kk-KZ"/>
        </w:rPr>
        <w:t xml:space="preserve">А.Пиздің айтуы бойынша, француз психологы Альберт Мейербан хабардың берілуі вербалды амалдар (тек сөз) арқылы 7 </w:t>
      </w:r>
      <w:r>
        <w:rPr>
          <w:rFonts w:ascii="Times New Roman" w:hAnsi="Times New Roman" w:cs="Times New Roman"/>
          <w:sz w:val="28"/>
          <w:szCs w:val="28"/>
          <w:lang w:val="kk-KZ"/>
        </w:rPr>
        <w:t>%</w:t>
      </w:r>
      <w:r w:rsidRPr="00C51D50">
        <w:rPr>
          <w:rFonts w:ascii="Times New Roman" w:hAnsi="Times New Roman" w:cs="Times New Roman"/>
          <w:sz w:val="28"/>
          <w:szCs w:val="28"/>
          <w:lang w:val="kk-KZ"/>
        </w:rPr>
        <w:t xml:space="preserve">, дыбыстық амалдар арқылы (дауыстың үнін, ырғағын қосқанда) 38 </w:t>
      </w:r>
      <w:r>
        <w:rPr>
          <w:rFonts w:ascii="Times New Roman" w:hAnsi="Times New Roman" w:cs="Times New Roman"/>
          <w:sz w:val="28"/>
          <w:szCs w:val="28"/>
          <w:lang w:val="kk-KZ"/>
        </w:rPr>
        <w:t>%</w:t>
      </w:r>
      <w:r w:rsidRPr="00C51D50">
        <w:rPr>
          <w:rFonts w:ascii="Times New Roman" w:hAnsi="Times New Roman" w:cs="Times New Roman"/>
          <w:sz w:val="28"/>
          <w:szCs w:val="28"/>
          <w:lang w:val="kk-KZ"/>
        </w:rPr>
        <w:t xml:space="preserve">, ал бейвербалды амалдар арқылы 55 </w:t>
      </w:r>
      <w:r>
        <w:rPr>
          <w:rFonts w:ascii="Times New Roman" w:hAnsi="Times New Roman" w:cs="Times New Roman"/>
          <w:sz w:val="28"/>
          <w:szCs w:val="28"/>
          <w:lang w:val="kk-KZ"/>
        </w:rPr>
        <w:t>%</w:t>
      </w:r>
      <w:r w:rsidRPr="00C51D50">
        <w:rPr>
          <w:rFonts w:ascii="Times New Roman" w:hAnsi="Times New Roman" w:cs="Times New Roman"/>
          <w:sz w:val="28"/>
          <w:szCs w:val="28"/>
          <w:lang w:val="kk-KZ"/>
        </w:rPr>
        <w:t xml:space="preserve"> іске асатынын белгіленген. Ал профессор Бердвисл адамдар қарым-қатынасында хабардың </w:t>
      </w:r>
      <w:r>
        <w:rPr>
          <w:rFonts w:ascii="Times New Roman" w:hAnsi="Times New Roman" w:cs="Times New Roman"/>
          <w:sz w:val="28"/>
          <w:szCs w:val="28"/>
          <w:lang w:val="kk-KZ"/>
        </w:rPr>
        <w:t>38%</w:t>
      </w:r>
      <w:r w:rsidRPr="00C51D50">
        <w:rPr>
          <w:rFonts w:ascii="Times New Roman" w:hAnsi="Times New Roman" w:cs="Times New Roman"/>
          <w:sz w:val="28"/>
          <w:szCs w:val="28"/>
          <w:lang w:val="kk-KZ"/>
        </w:rPr>
        <w:t xml:space="preserve"> сөзбен, ал </w:t>
      </w:r>
      <w:r>
        <w:rPr>
          <w:rFonts w:ascii="Times New Roman" w:hAnsi="Times New Roman" w:cs="Times New Roman"/>
          <w:sz w:val="28"/>
          <w:szCs w:val="28"/>
          <w:lang w:val="kk-KZ"/>
        </w:rPr>
        <w:t>65%</w:t>
      </w:r>
      <w:r w:rsidRPr="00C51D50">
        <w:rPr>
          <w:rFonts w:ascii="Times New Roman" w:hAnsi="Times New Roman" w:cs="Times New Roman"/>
          <w:sz w:val="28"/>
          <w:szCs w:val="28"/>
          <w:lang w:val="kk-KZ"/>
        </w:rPr>
        <w:t xml:space="preserve"> бейвербалды амалдардың көмегіме</w:t>
      </w:r>
      <w:r w:rsidR="009B2528">
        <w:rPr>
          <w:rFonts w:ascii="Times New Roman" w:hAnsi="Times New Roman" w:cs="Times New Roman"/>
          <w:sz w:val="28"/>
          <w:szCs w:val="28"/>
          <w:lang w:val="kk-KZ"/>
        </w:rPr>
        <w:t>н беріледі деп тұжырымдайды [92</w:t>
      </w:r>
      <w:r w:rsidR="00255F9B">
        <w:rPr>
          <w:rFonts w:ascii="Times New Roman" w:hAnsi="Times New Roman" w:cs="Times New Roman"/>
          <w:sz w:val="28"/>
          <w:szCs w:val="28"/>
          <w:lang w:val="kk-KZ"/>
        </w:rPr>
        <w:t>, 125б.</w:t>
      </w:r>
      <w:r w:rsidRPr="00C51D50">
        <w:rPr>
          <w:rFonts w:ascii="Times New Roman" w:hAnsi="Times New Roman" w:cs="Times New Roman"/>
          <w:sz w:val="28"/>
          <w:szCs w:val="28"/>
          <w:lang w:val="kk-KZ"/>
        </w:rPr>
        <w:t>].</w:t>
      </w:r>
    </w:p>
    <w:p w:rsidR="00323CFB" w:rsidRDefault="00323CFB" w:rsidP="008050E5">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мысалға келтірілген В. Коуп пен Н. Алпамысқызы поэзиялар</w:t>
      </w:r>
      <w:r w:rsidRPr="00323CFB">
        <w:rPr>
          <w:rFonts w:ascii="Times New Roman" w:hAnsi="Times New Roman" w:cs="Times New Roman"/>
          <w:sz w:val="28"/>
          <w:szCs w:val="28"/>
          <w:lang w:val="kk-KZ"/>
        </w:rPr>
        <w:t xml:space="preserve">ындағы </w:t>
      </w:r>
      <w:r w:rsidR="00C21957">
        <w:rPr>
          <w:rFonts w:ascii="Times New Roman" w:hAnsi="Times New Roman" w:cs="Times New Roman"/>
          <w:sz w:val="28"/>
          <w:szCs w:val="28"/>
          <w:lang w:val="kk-KZ"/>
        </w:rPr>
        <w:t>паралингвистикалық құралдар</w:t>
      </w:r>
      <w:r w:rsidRPr="00323CFB">
        <w:rPr>
          <w:rFonts w:ascii="Times New Roman" w:hAnsi="Times New Roman" w:cs="Times New Roman"/>
          <w:sz w:val="28"/>
          <w:szCs w:val="28"/>
          <w:lang w:val="kk-KZ"/>
        </w:rPr>
        <w:t xml:space="preserve"> — поэтикалық дискурстың семиотикалық жүйесіндегі вербалды</w:t>
      </w:r>
      <w:r>
        <w:rPr>
          <w:rFonts w:ascii="Times New Roman" w:hAnsi="Times New Roman" w:cs="Times New Roman"/>
          <w:sz w:val="28"/>
          <w:szCs w:val="28"/>
          <w:lang w:val="kk-KZ"/>
        </w:rPr>
        <w:t xml:space="preserve"> емес</w:t>
      </w:r>
      <w:r w:rsidRPr="00323CFB">
        <w:rPr>
          <w:rFonts w:ascii="Times New Roman" w:hAnsi="Times New Roman" w:cs="Times New Roman"/>
          <w:sz w:val="28"/>
          <w:szCs w:val="28"/>
          <w:lang w:val="kk-KZ"/>
        </w:rPr>
        <w:t xml:space="preserve"> қабатты танытады. Олар поэтикалық мәтінде паралингвистикалық (интонация, эмоция), кинесикалық (қимыл, мимика) және проксемикалық (кеңістік қатынас) белгілердің тілдік таңбалар арқылы репрезентациялануы арқылы көркемдік, эмоциялық және прагматикалық әсер тудырады. Бұл амалдар ұлттық дүниетаным мен рухани-мәдени болмысты бейнелеу құралы ретінде ерекше орын алады</w:t>
      </w:r>
      <w:r w:rsidR="004D40D0">
        <w:rPr>
          <w:rFonts w:ascii="Times New Roman" w:hAnsi="Times New Roman" w:cs="Times New Roman"/>
          <w:sz w:val="28"/>
          <w:szCs w:val="28"/>
          <w:lang w:val="kk-KZ"/>
        </w:rPr>
        <w:t xml:space="preserve">. </w:t>
      </w:r>
      <w:r w:rsidR="004D40D0" w:rsidRPr="004D40D0">
        <w:rPr>
          <w:rFonts w:ascii="Times New Roman" w:hAnsi="Times New Roman" w:cs="Times New Roman"/>
          <w:sz w:val="28"/>
          <w:szCs w:val="28"/>
          <w:lang w:val="kk-KZ"/>
        </w:rPr>
        <w:t>Бұл ойды арнайы мақалада да авторлар дәлелдеп, бейвербалды амалдардың поэтикалық мәтінге қосымша мағыналық жүк жүктейтіні атап көрсетілген</w:t>
      </w:r>
      <w:r w:rsidR="000D73F8" w:rsidRPr="000D73F8">
        <w:rPr>
          <w:rFonts w:ascii="Times New Roman" w:hAnsi="Times New Roman" w:cs="Times New Roman"/>
          <w:sz w:val="28"/>
          <w:szCs w:val="28"/>
          <w:lang w:val="kk-KZ"/>
        </w:rPr>
        <w:t>[88, p.241].</w:t>
      </w:r>
    </w:p>
    <w:p w:rsidR="00164FF3" w:rsidRDefault="006C5A99" w:rsidP="008050E5">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п</w:t>
      </w:r>
      <w:r w:rsidR="00164FF3" w:rsidRPr="00164FF3">
        <w:rPr>
          <w:rFonts w:ascii="Times New Roman" w:hAnsi="Times New Roman" w:cs="Times New Roman"/>
          <w:sz w:val="28"/>
          <w:szCs w:val="28"/>
          <w:lang w:val="kk-KZ"/>
        </w:rPr>
        <w:t xml:space="preserve">оэтикалық дискурстағы коммуникация тек вербалды құралдар арқылы емес, сонымен қатар </w:t>
      </w:r>
      <w:r w:rsidR="00164FF3" w:rsidRPr="00323CFB">
        <w:rPr>
          <w:rFonts w:ascii="Times New Roman" w:hAnsi="Times New Roman" w:cs="Times New Roman"/>
          <w:sz w:val="28"/>
          <w:szCs w:val="28"/>
          <w:lang w:val="kk-KZ"/>
        </w:rPr>
        <w:t>вербалды</w:t>
      </w:r>
      <w:r w:rsidR="00164FF3">
        <w:rPr>
          <w:rFonts w:ascii="Times New Roman" w:hAnsi="Times New Roman" w:cs="Times New Roman"/>
          <w:sz w:val="28"/>
          <w:szCs w:val="28"/>
          <w:lang w:val="kk-KZ"/>
        </w:rPr>
        <w:t xml:space="preserve"> емес</w:t>
      </w:r>
      <w:r w:rsidR="00164FF3" w:rsidRPr="00164FF3">
        <w:rPr>
          <w:rFonts w:ascii="Times New Roman" w:hAnsi="Times New Roman" w:cs="Times New Roman"/>
          <w:sz w:val="28"/>
          <w:szCs w:val="28"/>
          <w:lang w:val="kk-KZ"/>
        </w:rPr>
        <w:t xml:space="preserve"> амалдар арқылы да жүзеге асады. Мимика, жест, көзқарас, дауыс ырғағы, пауза мен интонация сияқты </w:t>
      </w:r>
      <w:r w:rsidR="00415C98">
        <w:rPr>
          <w:rFonts w:ascii="Times New Roman" w:hAnsi="Times New Roman" w:cs="Times New Roman"/>
          <w:sz w:val="28"/>
          <w:szCs w:val="28"/>
          <w:lang w:val="kk-KZ"/>
        </w:rPr>
        <w:t>вербалды емес</w:t>
      </w:r>
      <w:r w:rsidR="00164FF3" w:rsidRPr="00164FF3">
        <w:rPr>
          <w:rFonts w:ascii="Times New Roman" w:hAnsi="Times New Roman" w:cs="Times New Roman"/>
          <w:sz w:val="28"/>
          <w:szCs w:val="28"/>
          <w:lang w:val="kk-KZ"/>
        </w:rPr>
        <w:t xml:space="preserve"> амалдар поэтикалық мәтіннің экспрессивтік және прагматикалық әлеуетін тереңдетіп, автор интенциясын нақты жеткізуге мүмкіндік береді. Аталған амалдар паралингвистика саласы аясында зерттеліп, олардың сөйлеу актісіндегі вербалды компоненттермен бірлесе отырып қалай қызмет ететіні анықталады. </w:t>
      </w:r>
      <w:r w:rsidR="00164FF3" w:rsidRPr="00164FF3">
        <w:rPr>
          <w:rFonts w:ascii="Times New Roman" w:hAnsi="Times New Roman" w:cs="Times New Roman"/>
          <w:sz w:val="28"/>
          <w:szCs w:val="28"/>
          <w:lang w:val="kk-KZ"/>
        </w:rPr>
        <w:lastRenderedPageBreak/>
        <w:t xml:space="preserve">Бұл </w:t>
      </w:r>
      <w:r w:rsidR="00164FF3" w:rsidRPr="00323CFB">
        <w:rPr>
          <w:rFonts w:ascii="Times New Roman" w:hAnsi="Times New Roman" w:cs="Times New Roman"/>
          <w:sz w:val="28"/>
          <w:szCs w:val="28"/>
          <w:lang w:val="kk-KZ"/>
        </w:rPr>
        <w:t>вербалды</w:t>
      </w:r>
      <w:r w:rsidR="00164FF3">
        <w:rPr>
          <w:rFonts w:ascii="Times New Roman" w:hAnsi="Times New Roman" w:cs="Times New Roman"/>
          <w:sz w:val="28"/>
          <w:szCs w:val="28"/>
          <w:lang w:val="kk-KZ"/>
        </w:rPr>
        <w:t xml:space="preserve"> емес</w:t>
      </w:r>
      <w:r w:rsidR="00164FF3" w:rsidRPr="00164FF3">
        <w:rPr>
          <w:rFonts w:ascii="Times New Roman" w:hAnsi="Times New Roman" w:cs="Times New Roman"/>
          <w:sz w:val="28"/>
          <w:szCs w:val="28"/>
          <w:lang w:val="kk-KZ"/>
        </w:rPr>
        <w:t xml:space="preserve"> белгілер поэзиядағы ұлттық дүниетаным мен мәдени семиотиканы жеткізудің маңызды құралына айналады. </w:t>
      </w:r>
      <w:r w:rsidR="00164FF3">
        <w:rPr>
          <w:rFonts w:ascii="Times New Roman" w:hAnsi="Times New Roman" w:cs="Times New Roman"/>
          <w:sz w:val="28"/>
          <w:szCs w:val="28"/>
          <w:lang w:val="kk-KZ"/>
        </w:rPr>
        <w:t>А</w:t>
      </w:r>
      <w:r w:rsidR="00164FF3" w:rsidRPr="00164FF3">
        <w:rPr>
          <w:rFonts w:ascii="Times New Roman" w:hAnsi="Times New Roman" w:cs="Times New Roman"/>
          <w:sz w:val="28"/>
          <w:szCs w:val="28"/>
          <w:lang w:val="kk-KZ"/>
        </w:rPr>
        <w:t>ғылшын</w:t>
      </w:r>
      <w:r w:rsidR="00164FF3">
        <w:rPr>
          <w:rFonts w:ascii="Times New Roman" w:hAnsi="Times New Roman" w:cs="Times New Roman"/>
          <w:sz w:val="28"/>
          <w:szCs w:val="28"/>
          <w:lang w:val="kk-KZ"/>
        </w:rPr>
        <w:t xml:space="preserve"> және қазақ</w:t>
      </w:r>
      <w:r w:rsidR="00164FF3" w:rsidRPr="00164FF3">
        <w:rPr>
          <w:rFonts w:ascii="Times New Roman" w:hAnsi="Times New Roman" w:cs="Times New Roman"/>
          <w:sz w:val="28"/>
          <w:szCs w:val="28"/>
          <w:lang w:val="kk-KZ"/>
        </w:rPr>
        <w:t xml:space="preserve"> поэзиясында </w:t>
      </w:r>
      <w:r w:rsidR="00164FF3" w:rsidRPr="00323CFB">
        <w:rPr>
          <w:rFonts w:ascii="Times New Roman" w:hAnsi="Times New Roman" w:cs="Times New Roman"/>
          <w:sz w:val="28"/>
          <w:szCs w:val="28"/>
          <w:lang w:val="kk-KZ"/>
        </w:rPr>
        <w:t>вербалды</w:t>
      </w:r>
      <w:r w:rsidR="00164FF3">
        <w:rPr>
          <w:rFonts w:ascii="Times New Roman" w:hAnsi="Times New Roman" w:cs="Times New Roman"/>
          <w:sz w:val="28"/>
          <w:szCs w:val="28"/>
          <w:lang w:val="kk-KZ"/>
        </w:rPr>
        <w:t xml:space="preserve"> емес</w:t>
      </w:r>
      <w:r w:rsidR="00164FF3" w:rsidRPr="00164FF3">
        <w:rPr>
          <w:rFonts w:ascii="Times New Roman" w:hAnsi="Times New Roman" w:cs="Times New Roman"/>
          <w:sz w:val="28"/>
          <w:szCs w:val="28"/>
          <w:lang w:val="kk-KZ"/>
        </w:rPr>
        <w:t xml:space="preserve"> амалдардың тілдік репрезентациясы арқылы лирикалық субъектінің психоэмоционалдық күйі, интенциясы мен коммуникативтік </w:t>
      </w:r>
      <w:r w:rsidR="00164FF3">
        <w:rPr>
          <w:rFonts w:ascii="Times New Roman" w:hAnsi="Times New Roman" w:cs="Times New Roman"/>
          <w:sz w:val="28"/>
          <w:szCs w:val="28"/>
          <w:lang w:val="kk-KZ"/>
        </w:rPr>
        <w:t>интенциясы</w:t>
      </w:r>
      <w:r w:rsidR="00164FF3" w:rsidRPr="00164FF3">
        <w:rPr>
          <w:rFonts w:ascii="Times New Roman" w:hAnsi="Times New Roman" w:cs="Times New Roman"/>
          <w:sz w:val="28"/>
          <w:szCs w:val="28"/>
          <w:lang w:val="kk-KZ"/>
        </w:rPr>
        <w:t xml:space="preserve"> көркем түрде бейнеленеді. Сондықтан </w:t>
      </w:r>
      <w:r w:rsidR="00164FF3" w:rsidRPr="00323CFB">
        <w:rPr>
          <w:rFonts w:ascii="Times New Roman" w:hAnsi="Times New Roman" w:cs="Times New Roman"/>
          <w:sz w:val="28"/>
          <w:szCs w:val="28"/>
          <w:lang w:val="kk-KZ"/>
        </w:rPr>
        <w:t>вербалды</w:t>
      </w:r>
      <w:r w:rsidR="00164FF3">
        <w:rPr>
          <w:rFonts w:ascii="Times New Roman" w:hAnsi="Times New Roman" w:cs="Times New Roman"/>
          <w:sz w:val="28"/>
          <w:szCs w:val="28"/>
          <w:lang w:val="kk-KZ"/>
        </w:rPr>
        <w:t xml:space="preserve"> емес</w:t>
      </w:r>
      <w:r w:rsidR="00164FF3" w:rsidRPr="00164FF3">
        <w:rPr>
          <w:rFonts w:ascii="Times New Roman" w:hAnsi="Times New Roman" w:cs="Times New Roman"/>
          <w:sz w:val="28"/>
          <w:szCs w:val="28"/>
          <w:lang w:val="kk-KZ"/>
        </w:rPr>
        <w:t xml:space="preserve"> амалдарды прагматикалық-функционалдық тұрғыдан қарастыру — поэтикалық дискурстың көпқабатты мағынасын тануға және ұлттық-мәдени кодтарды ашуға мүмкіндік береді.</w:t>
      </w:r>
    </w:p>
    <w:p w:rsidR="00C70BF0" w:rsidRPr="008050E5" w:rsidRDefault="00C70BF0" w:rsidP="008050E5">
      <w:pPr>
        <w:tabs>
          <w:tab w:val="left" w:pos="993"/>
        </w:tabs>
        <w:spacing w:after="0" w:line="240" w:lineRule="auto"/>
        <w:ind w:firstLine="567"/>
        <w:jc w:val="both"/>
        <w:rPr>
          <w:rFonts w:ascii="Times New Roman" w:hAnsi="Times New Roman" w:cs="Times New Roman"/>
          <w:sz w:val="28"/>
          <w:szCs w:val="28"/>
          <w:lang w:val="kk-KZ"/>
        </w:rPr>
      </w:pPr>
    </w:p>
    <w:p w:rsidR="008C207F" w:rsidRDefault="006050B9" w:rsidP="008050E5">
      <w:pPr>
        <w:tabs>
          <w:tab w:val="left" w:pos="993"/>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2.2</w:t>
      </w:r>
      <w:r w:rsidR="00486391">
        <w:rPr>
          <w:rFonts w:ascii="Times New Roman" w:hAnsi="Times New Roman" w:cs="Times New Roman"/>
          <w:b/>
          <w:sz w:val="28"/>
          <w:szCs w:val="28"/>
          <w:lang w:val="kk-KZ"/>
        </w:rPr>
        <w:t xml:space="preserve"> </w:t>
      </w:r>
      <w:r w:rsidR="007C312F" w:rsidRPr="008050E5">
        <w:rPr>
          <w:rFonts w:ascii="Times New Roman" w:hAnsi="Times New Roman" w:cs="Times New Roman"/>
          <w:b/>
          <w:sz w:val="28"/>
          <w:szCs w:val="28"/>
          <w:lang w:val="kk-KZ"/>
        </w:rPr>
        <w:t>Просодикалық тәсілдердің поэтикалық дискурстағы көрінісі</w:t>
      </w:r>
    </w:p>
    <w:p w:rsidR="00044975" w:rsidRPr="008050E5" w:rsidRDefault="00044975" w:rsidP="008050E5">
      <w:pPr>
        <w:tabs>
          <w:tab w:val="left" w:pos="993"/>
        </w:tabs>
        <w:spacing w:after="0" w:line="240" w:lineRule="auto"/>
        <w:ind w:firstLine="567"/>
        <w:jc w:val="both"/>
        <w:rPr>
          <w:rFonts w:ascii="Times New Roman" w:hAnsi="Times New Roman" w:cs="Times New Roman"/>
          <w:sz w:val="28"/>
          <w:szCs w:val="28"/>
          <w:lang w:val="kk-KZ"/>
        </w:rPr>
      </w:pPr>
      <w:r w:rsidRPr="00255F9B">
        <w:rPr>
          <w:rFonts w:ascii="Times New Roman" w:hAnsi="Times New Roman" w:cs="Times New Roman"/>
          <w:sz w:val="28"/>
          <w:szCs w:val="28"/>
          <w:lang w:val="kk-KZ"/>
        </w:rPr>
        <w:t>Поэтикалық дискурс тек</w:t>
      </w:r>
      <w:r w:rsidRPr="008050E5">
        <w:rPr>
          <w:rFonts w:ascii="Times New Roman" w:hAnsi="Times New Roman" w:cs="Times New Roman"/>
          <w:sz w:val="28"/>
          <w:szCs w:val="28"/>
          <w:lang w:val="kk-KZ"/>
        </w:rPr>
        <w:t xml:space="preserve"> тілдік құрылымдармен шектелмей, сонымен қатар просодикалық </w:t>
      </w:r>
      <w:r w:rsidR="00605CA5">
        <w:rPr>
          <w:rFonts w:ascii="Times New Roman" w:hAnsi="Times New Roman" w:cs="Times New Roman"/>
          <w:sz w:val="28"/>
          <w:szCs w:val="28"/>
          <w:lang w:val="kk-KZ"/>
        </w:rPr>
        <w:t>тәсілдермен</w:t>
      </w:r>
      <w:r w:rsidRPr="008050E5">
        <w:rPr>
          <w:rFonts w:ascii="Times New Roman" w:hAnsi="Times New Roman" w:cs="Times New Roman"/>
          <w:sz w:val="28"/>
          <w:szCs w:val="28"/>
          <w:lang w:val="kk-KZ"/>
        </w:rPr>
        <w:t xml:space="preserve"> де сипатталады. Просодика — бұл тілдің үндік жүйесі,</w:t>
      </w:r>
      <w:r w:rsidR="00F82700">
        <w:rPr>
          <w:rFonts w:ascii="Times New Roman" w:hAnsi="Times New Roman" w:cs="Times New Roman"/>
          <w:sz w:val="28"/>
          <w:szCs w:val="28"/>
          <w:lang w:val="kk-KZ"/>
        </w:rPr>
        <w:t xml:space="preserve"> яғни сөйлеу ырғақтары, екпін, кідірістер</w:t>
      </w:r>
      <w:r w:rsidRPr="008050E5">
        <w:rPr>
          <w:rFonts w:ascii="Times New Roman" w:hAnsi="Times New Roman" w:cs="Times New Roman"/>
          <w:sz w:val="28"/>
          <w:szCs w:val="28"/>
          <w:lang w:val="kk-KZ"/>
        </w:rPr>
        <w:t xml:space="preserve">, </w:t>
      </w:r>
      <w:r w:rsidR="00F82700">
        <w:rPr>
          <w:rFonts w:ascii="Times New Roman" w:hAnsi="Times New Roman" w:cs="Times New Roman"/>
          <w:sz w:val="28"/>
          <w:szCs w:val="28"/>
          <w:lang w:val="kk-KZ"/>
        </w:rPr>
        <w:t>әуен</w:t>
      </w:r>
      <w:r w:rsidRPr="008050E5">
        <w:rPr>
          <w:rFonts w:ascii="Times New Roman" w:hAnsi="Times New Roman" w:cs="Times New Roman"/>
          <w:sz w:val="28"/>
          <w:szCs w:val="28"/>
          <w:lang w:val="kk-KZ"/>
        </w:rPr>
        <w:t xml:space="preserve"> сияқты фонетикалық ерекшеліктердің жиынтығы. </w:t>
      </w:r>
      <w:r w:rsidR="00605CA5">
        <w:rPr>
          <w:rFonts w:ascii="Times New Roman" w:hAnsi="Times New Roman" w:cs="Times New Roman"/>
          <w:sz w:val="28"/>
          <w:szCs w:val="28"/>
          <w:lang w:val="kk-KZ"/>
        </w:rPr>
        <w:t>Поэтикалық дискурста</w:t>
      </w:r>
      <w:r w:rsidRPr="008050E5">
        <w:rPr>
          <w:rFonts w:ascii="Times New Roman" w:hAnsi="Times New Roman" w:cs="Times New Roman"/>
          <w:sz w:val="28"/>
          <w:szCs w:val="28"/>
          <w:lang w:val="kk-KZ"/>
        </w:rPr>
        <w:t xml:space="preserve"> просодика ерекше мәнге ие, өйткені ол сөздердің мағынасына терең әсер етеді, эмоционалды әсерлерді күшейтеді және тыңдаушының назарын аударады. Осы тұрғыдан алғанда, поэтикалық дискурсқа қатысты просодикалық тәсілдер негізінен мәтіннің </w:t>
      </w:r>
      <w:r w:rsidR="00F82700">
        <w:rPr>
          <w:rFonts w:ascii="Times New Roman" w:hAnsi="Times New Roman" w:cs="Times New Roman"/>
          <w:sz w:val="28"/>
          <w:szCs w:val="28"/>
          <w:lang w:val="kk-KZ"/>
        </w:rPr>
        <w:t>әуезділігін</w:t>
      </w:r>
      <w:r w:rsidRPr="008050E5">
        <w:rPr>
          <w:rFonts w:ascii="Times New Roman" w:hAnsi="Times New Roman" w:cs="Times New Roman"/>
          <w:sz w:val="28"/>
          <w:szCs w:val="28"/>
          <w:lang w:val="kk-KZ"/>
        </w:rPr>
        <w:t>, ритмдік құрылымын және сөздің эмоциялық бояуын ашады.</w:t>
      </w:r>
    </w:p>
    <w:p w:rsidR="00574E65" w:rsidRDefault="00605CA5" w:rsidP="00255F9B">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Поэт</w:t>
      </w:r>
      <w:r w:rsidR="00F82700">
        <w:rPr>
          <w:rFonts w:ascii="Times New Roman" w:hAnsi="Times New Roman" w:cs="Times New Roman"/>
          <w:sz w:val="28"/>
          <w:szCs w:val="28"/>
          <w:lang w:val="kk-KZ"/>
        </w:rPr>
        <w:t>и</w:t>
      </w:r>
      <w:r>
        <w:rPr>
          <w:rFonts w:ascii="Times New Roman" w:hAnsi="Times New Roman" w:cs="Times New Roman"/>
          <w:sz w:val="28"/>
          <w:szCs w:val="28"/>
          <w:lang w:val="kk-KZ"/>
        </w:rPr>
        <w:t>калық дискурста</w:t>
      </w:r>
      <w:r w:rsidR="00044975" w:rsidRPr="008050E5">
        <w:rPr>
          <w:rFonts w:ascii="Times New Roman" w:hAnsi="Times New Roman" w:cs="Times New Roman"/>
          <w:sz w:val="28"/>
          <w:szCs w:val="28"/>
          <w:lang w:val="kk-KZ"/>
        </w:rPr>
        <w:t xml:space="preserve"> просодикалық тәсілдер лексикалық және семантикалық деңгейдегі мағынамен тығыз байланысты. Мысалы, ырғақтың, </w:t>
      </w:r>
      <w:r w:rsidR="00F82700">
        <w:rPr>
          <w:rFonts w:ascii="Times New Roman" w:hAnsi="Times New Roman" w:cs="Times New Roman"/>
          <w:sz w:val="28"/>
          <w:szCs w:val="28"/>
          <w:lang w:val="kk-KZ"/>
        </w:rPr>
        <w:t>әуеннің</w:t>
      </w:r>
      <w:r w:rsidR="00044975" w:rsidRPr="008050E5">
        <w:rPr>
          <w:rFonts w:ascii="Times New Roman" w:hAnsi="Times New Roman" w:cs="Times New Roman"/>
          <w:sz w:val="28"/>
          <w:szCs w:val="28"/>
          <w:lang w:val="kk-KZ"/>
        </w:rPr>
        <w:t xml:space="preserve">, </w:t>
      </w:r>
      <w:r w:rsidR="00F82700">
        <w:rPr>
          <w:rFonts w:ascii="Times New Roman" w:hAnsi="Times New Roman" w:cs="Times New Roman"/>
          <w:sz w:val="28"/>
          <w:szCs w:val="28"/>
          <w:lang w:val="kk-KZ"/>
        </w:rPr>
        <w:t>кідірістерді</w:t>
      </w:r>
      <w:r w:rsidR="00044975" w:rsidRPr="008050E5">
        <w:rPr>
          <w:rFonts w:ascii="Times New Roman" w:hAnsi="Times New Roman" w:cs="Times New Roman"/>
          <w:sz w:val="28"/>
          <w:szCs w:val="28"/>
          <w:lang w:val="kk-KZ"/>
        </w:rPr>
        <w:t>ң қолданылуы автордың шығармасында белгілі бір эмоциялық күйді немесе көңіл-күйді біл</w:t>
      </w:r>
      <w:r w:rsidR="00255F9B">
        <w:rPr>
          <w:rFonts w:ascii="Times New Roman" w:hAnsi="Times New Roman" w:cs="Times New Roman"/>
          <w:sz w:val="28"/>
          <w:szCs w:val="28"/>
          <w:lang w:val="kk-KZ"/>
        </w:rPr>
        <w:t xml:space="preserve">діру үшін маңызды рөл атқарады. </w:t>
      </w:r>
      <w:r w:rsidR="00044975" w:rsidRPr="008050E5">
        <w:rPr>
          <w:rFonts w:ascii="Times New Roman" w:hAnsi="Times New Roman" w:cs="Times New Roman"/>
          <w:sz w:val="28"/>
          <w:szCs w:val="28"/>
          <w:lang w:val="kk-KZ"/>
        </w:rPr>
        <w:t xml:space="preserve">Просодикалық </w:t>
      </w:r>
      <w:r w:rsidR="00C21957">
        <w:rPr>
          <w:rFonts w:ascii="Times New Roman" w:hAnsi="Times New Roman" w:cs="Times New Roman"/>
          <w:sz w:val="28"/>
          <w:szCs w:val="28"/>
          <w:lang w:val="kk-KZ"/>
        </w:rPr>
        <w:t>тәсілдер</w:t>
      </w:r>
      <w:r w:rsidR="00044975" w:rsidRPr="008050E5">
        <w:rPr>
          <w:rFonts w:ascii="Times New Roman" w:hAnsi="Times New Roman" w:cs="Times New Roman"/>
          <w:sz w:val="28"/>
          <w:szCs w:val="28"/>
          <w:lang w:val="kk-KZ"/>
        </w:rPr>
        <w:t xml:space="preserve"> поэтикалық дискурстың прагматикалық аспектілерімен тікелей байланысты. Тілдің сөйлеу тәсілдері тыңдаушыға қандай ақпараттың беріліп жатқанын немесе қандай эмоционалды күйдің жасалып жатқанын көрсетеді. Тіпті </w:t>
      </w:r>
      <w:r>
        <w:rPr>
          <w:rFonts w:ascii="Times New Roman" w:hAnsi="Times New Roman" w:cs="Times New Roman"/>
          <w:sz w:val="28"/>
          <w:szCs w:val="28"/>
          <w:lang w:val="kk-KZ"/>
        </w:rPr>
        <w:t>поэтикалық дискурстағы</w:t>
      </w:r>
      <w:r w:rsidR="00044975" w:rsidRPr="008050E5">
        <w:rPr>
          <w:rFonts w:ascii="Times New Roman" w:hAnsi="Times New Roman" w:cs="Times New Roman"/>
          <w:sz w:val="28"/>
          <w:szCs w:val="28"/>
          <w:lang w:val="kk-KZ"/>
        </w:rPr>
        <w:t xml:space="preserve"> интонация мен </w:t>
      </w:r>
      <w:r w:rsidR="000B5E90">
        <w:rPr>
          <w:rFonts w:ascii="Times New Roman" w:hAnsi="Times New Roman" w:cs="Times New Roman"/>
          <w:sz w:val="28"/>
          <w:szCs w:val="28"/>
          <w:lang w:val="kk-KZ"/>
        </w:rPr>
        <w:t>кідіріс те</w:t>
      </w:r>
      <w:r w:rsidR="00044975" w:rsidRPr="008050E5">
        <w:rPr>
          <w:rFonts w:ascii="Times New Roman" w:hAnsi="Times New Roman" w:cs="Times New Roman"/>
          <w:sz w:val="28"/>
          <w:szCs w:val="28"/>
          <w:lang w:val="kk-KZ"/>
        </w:rPr>
        <w:t xml:space="preserve"> мағыналық реңктерді арттыра алады.Сонымен қатар, просодика </w:t>
      </w:r>
      <w:r>
        <w:rPr>
          <w:rFonts w:ascii="Times New Roman" w:hAnsi="Times New Roman" w:cs="Times New Roman"/>
          <w:sz w:val="28"/>
          <w:szCs w:val="28"/>
          <w:lang w:val="kk-KZ"/>
        </w:rPr>
        <w:t>поэтикалық дискурсты</w:t>
      </w:r>
      <w:r w:rsidR="00044975" w:rsidRPr="008050E5">
        <w:rPr>
          <w:rFonts w:ascii="Times New Roman" w:hAnsi="Times New Roman" w:cs="Times New Roman"/>
          <w:sz w:val="28"/>
          <w:szCs w:val="28"/>
          <w:lang w:val="kk-KZ"/>
        </w:rPr>
        <w:t xml:space="preserve"> прагматикалық тұрғыдан түсіну үшін маңызды құрал ретінде қызмет етеді. </w:t>
      </w:r>
    </w:p>
    <w:p w:rsidR="00E74502" w:rsidRDefault="00574E65" w:rsidP="00B932D2">
      <w:pPr>
        <w:tabs>
          <w:tab w:val="left" w:pos="993"/>
        </w:tabs>
        <w:spacing w:after="0" w:line="240" w:lineRule="auto"/>
        <w:ind w:firstLine="567"/>
        <w:jc w:val="both"/>
        <w:rPr>
          <w:rFonts w:ascii="Times New Roman" w:hAnsi="Times New Roman" w:cs="Times New Roman"/>
          <w:sz w:val="28"/>
          <w:szCs w:val="28"/>
          <w:lang w:val="kk-KZ"/>
        </w:rPr>
      </w:pPr>
      <w:r w:rsidRPr="00574E65">
        <w:rPr>
          <w:rFonts w:ascii="Times New Roman" w:hAnsi="Times New Roman" w:cs="Times New Roman"/>
          <w:sz w:val="28"/>
          <w:szCs w:val="28"/>
          <w:lang w:val="kk-KZ"/>
        </w:rPr>
        <w:t xml:space="preserve">Поэтикалық дискурстағы просодикалық тәсілдер мен интонация өзара тығыз байланыста қызмет етеді. Просодикалық құралдар – ырғақ, пауза, екпін, темп, қарқын, </w:t>
      </w:r>
      <w:r>
        <w:rPr>
          <w:rFonts w:ascii="Times New Roman" w:hAnsi="Times New Roman" w:cs="Times New Roman"/>
          <w:sz w:val="28"/>
          <w:szCs w:val="28"/>
          <w:lang w:val="kk-KZ"/>
        </w:rPr>
        <w:t>әуен</w:t>
      </w:r>
      <w:r w:rsidRPr="00574E65">
        <w:rPr>
          <w:rFonts w:ascii="Times New Roman" w:hAnsi="Times New Roman" w:cs="Times New Roman"/>
          <w:sz w:val="28"/>
          <w:szCs w:val="28"/>
          <w:lang w:val="kk-KZ"/>
        </w:rPr>
        <w:t xml:space="preserve"> – поэтикалық мәтіннің құрылымдық және семантикалық ұйымдасуын қамтамасыз етсе, интонация сол құралдардың үйлесімді жүзеге асуын реттейтін әрі олардың прагматикалық әлеуетін күшейтетін басты тетік болып табылады. Интонация поэтикалық дискурста тек мағыналық мазмұнды жеткізумен шектелмей, эмоционалды және экспрессивті реңктерді арттырады, сөйлеуші мен тыңдаушы арасындағы коммуникативті байланысты нығайтады.</w:t>
      </w:r>
      <w:r w:rsidR="00B932D2" w:rsidRPr="00B932D2">
        <w:rPr>
          <w:rFonts w:ascii="Times New Roman" w:hAnsi="Times New Roman" w:cs="Times New Roman"/>
          <w:sz w:val="28"/>
          <w:szCs w:val="28"/>
          <w:lang w:val="kk-KZ"/>
        </w:rPr>
        <w:t>Демек, просодикалық тәсілдер мен интонация поэтикалық дискурста бірін-бірі толықтырып, коммуникативті-прагматикалық мазмұнның тұтас көрінісін қалыптастырады.</w:t>
      </w:r>
      <w:r w:rsidR="00A11C05" w:rsidRPr="008050E5">
        <w:rPr>
          <w:rFonts w:ascii="Times New Roman" w:hAnsi="Times New Roman" w:cs="Times New Roman"/>
          <w:sz w:val="28"/>
          <w:szCs w:val="28"/>
          <w:lang w:val="kk-KZ"/>
        </w:rPr>
        <w:t xml:space="preserve">Просодикалық тәсілдердің әрқайсысына жеке тоқталып өтейік. </w:t>
      </w:r>
    </w:p>
    <w:p w:rsidR="00CD3A63" w:rsidRDefault="00CD3A63" w:rsidP="00557176">
      <w:pPr>
        <w:tabs>
          <w:tab w:val="left" w:pos="993"/>
        </w:tabs>
        <w:spacing w:after="0" w:line="240" w:lineRule="auto"/>
        <w:ind w:firstLine="567"/>
        <w:jc w:val="both"/>
        <w:rPr>
          <w:rFonts w:ascii="Times New Roman" w:hAnsi="Times New Roman" w:cs="Times New Roman"/>
          <w:sz w:val="28"/>
          <w:szCs w:val="28"/>
          <w:lang w:val="kk-KZ"/>
        </w:rPr>
      </w:pPr>
      <w:r w:rsidRPr="00CD3A63">
        <w:rPr>
          <w:rFonts w:ascii="Times New Roman" w:hAnsi="Times New Roman" w:cs="Times New Roman"/>
          <w:sz w:val="28"/>
          <w:szCs w:val="28"/>
          <w:lang w:val="kk-KZ"/>
        </w:rPr>
        <w:t xml:space="preserve">Интонация поэтикалық дискурс аясында қарастырылғанда, ол көпқызметті әрі күрделі тілдік құбылыс ретінде сипатталады. Интонацияның </w:t>
      </w:r>
      <w:r w:rsidR="00B932D2">
        <w:rPr>
          <w:rFonts w:ascii="Times New Roman" w:hAnsi="Times New Roman" w:cs="Times New Roman"/>
          <w:sz w:val="28"/>
          <w:szCs w:val="28"/>
          <w:lang w:val="kk-KZ"/>
        </w:rPr>
        <w:t>қызметі</w:t>
      </w:r>
      <w:r w:rsidRPr="00CD3A63">
        <w:rPr>
          <w:rFonts w:ascii="Times New Roman" w:hAnsi="Times New Roman" w:cs="Times New Roman"/>
          <w:sz w:val="28"/>
          <w:szCs w:val="28"/>
          <w:lang w:val="kk-KZ"/>
        </w:rPr>
        <w:t xml:space="preserve">, просодикалық </w:t>
      </w:r>
      <w:r w:rsidR="00B932D2">
        <w:rPr>
          <w:rFonts w:ascii="Times New Roman" w:hAnsi="Times New Roman" w:cs="Times New Roman"/>
          <w:sz w:val="28"/>
          <w:szCs w:val="28"/>
          <w:lang w:val="kk-KZ"/>
        </w:rPr>
        <w:t xml:space="preserve">тәсілдері, </w:t>
      </w:r>
      <w:r w:rsidRPr="00CD3A63">
        <w:rPr>
          <w:rFonts w:ascii="Times New Roman" w:hAnsi="Times New Roman" w:cs="Times New Roman"/>
          <w:sz w:val="28"/>
          <w:szCs w:val="28"/>
          <w:lang w:val="kk-KZ"/>
        </w:rPr>
        <w:t xml:space="preserve">интонациялық бірліктері өзара тығыз байланыста болып, сөйлеушінің ойын дәл әрі әсерлі жеткізуге мүмкіндік береді. Қазақ </w:t>
      </w:r>
      <w:r w:rsidRPr="00CD3A63">
        <w:rPr>
          <w:rFonts w:ascii="Times New Roman" w:hAnsi="Times New Roman" w:cs="Times New Roman"/>
          <w:sz w:val="28"/>
          <w:szCs w:val="28"/>
          <w:lang w:val="kk-KZ"/>
        </w:rPr>
        <w:lastRenderedPageBreak/>
        <w:t xml:space="preserve">тіліндегі интонацияның жүйелік ерекшеліктерін ғылыми тұрғыдан айқындаған З.М. Базарбаева интонологияны суперсегментті фонетика негізінде кешенді түрде зерттеп, </w:t>
      </w:r>
      <w:r w:rsidR="00B932D2">
        <w:rPr>
          <w:rFonts w:ascii="Times New Roman" w:hAnsi="Times New Roman" w:cs="Times New Roman"/>
          <w:sz w:val="28"/>
          <w:szCs w:val="28"/>
          <w:lang w:val="kk-KZ"/>
        </w:rPr>
        <w:t>э</w:t>
      </w:r>
      <w:r w:rsidR="00B932D2" w:rsidRPr="00B932D2">
        <w:rPr>
          <w:rFonts w:ascii="Times New Roman" w:hAnsi="Times New Roman" w:cs="Times New Roman"/>
          <w:sz w:val="28"/>
          <w:szCs w:val="28"/>
          <w:lang w:val="kk-KZ"/>
        </w:rPr>
        <w:t>ксперименттік талдаулар негізінде қазақ интонологиясының теориялық негізін қалады[</w:t>
      </w:r>
      <w:r w:rsidR="000D73F8">
        <w:rPr>
          <w:rFonts w:ascii="Times New Roman" w:hAnsi="Times New Roman" w:cs="Times New Roman"/>
          <w:sz w:val="28"/>
          <w:szCs w:val="28"/>
          <w:lang w:val="kk-KZ"/>
        </w:rPr>
        <w:t>99</w:t>
      </w:r>
      <w:r w:rsidR="00B932D2" w:rsidRPr="00B932D2">
        <w:rPr>
          <w:rFonts w:ascii="Times New Roman" w:hAnsi="Times New Roman" w:cs="Times New Roman"/>
          <w:sz w:val="28"/>
          <w:szCs w:val="28"/>
          <w:lang w:val="kk-KZ"/>
        </w:rPr>
        <w:t>]. Бұл ғылыми тұжырымдар поэтикалық дискурстың прагматикалық қырларын түсінуде іргелі тірек болып, қазіргі зерттеуіміздегі просодикалық тәсілдердің қызметін саралауға әдістемелік арқау береді.</w:t>
      </w:r>
    </w:p>
    <w:p w:rsidR="000B5E90" w:rsidRDefault="00A11C05" w:rsidP="00557176">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Қазіргі кезде интонацияның тіл біліміндегі күрделі құбылыс екендігі зерттеу жұмыстарында  нақтыланып отыр.Интонация компоненттерін зерттеудегі тұтастық және құрылымдық әдістер оның негізгі компоненті болып </w:t>
      </w:r>
      <w:r w:rsidRPr="00326ADB">
        <w:rPr>
          <w:rFonts w:ascii="Times New Roman" w:hAnsi="Times New Roman" w:cs="Times New Roman"/>
          <w:sz w:val="28"/>
          <w:szCs w:val="28"/>
          <w:lang w:val="kk-KZ"/>
        </w:rPr>
        <w:t>табылатын екпіннің</w:t>
      </w:r>
      <w:r w:rsidRPr="00605CA5">
        <w:rPr>
          <w:rFonts w:ascii="Times New Roman" w:hAnsi="Times New Roman" w:cs="Times New Roman"/>
          <w:sz w:val="28"/>
          <w:szCs w:val="28"/>
          <w:lang w:val="kk-KZ"/>
        </w:rPr>
        <w:t>табиғатына</w:t>
      </w:r>
      <w:r w:rsidRPr="008050E5">
        <w:rPr>
          <w:rFonts w:ascii="Times New Roman" w:hAnsi="Times New Roman" w:cs="Times New Roman"/>
          <w:sz w:val="28"/>
          <w:szCs w:val="28"/>
          <w:lang w:val="kk-KZ"/>
        </w:rPr>
        <w:t xml:space="preserve"> байланысты қарастырылады.</w:t>
      </w:r>
      <w:r w:rsidR="000B5E90" w:rsidRPr="000B5E90">
        <w:rPr>
          <w:rFonts w:ascii="Times New Roman" w:hAnsi="Times New Roman" w:cs="Times New Roman"/>
          <w:sz w:val="28"/>
          <w:szCs w:val="28"/>
          <w:lang w:val="kk-KZ"/>
        </w:rPr>
        <w:t>Ағылшын және қазақ тілдеріндегі екпін жүйесі өз табиғаты жағынан бір-бірінен айырмашылықтарға ие екендігі лингвистикалық зерттеулерде кеңінен сипатталып келеді. Ғылыми еңбектерде ағылшын тіліндегі сөз екпінінің негізгі ерекшелігі – оның жылжымалы сипатта болуы, ал қазақ тілінде екпіннің тұрақты орнығуымен ерекшеленетіні атап көрсетіледі.</w:t>
      </w:r>
    </w:p>
    <w:p w:rsidR="0068241A" w:rsidRPr="00326ADB" w:rsidRDefault="0068241A" w:rsidP="00557176">
      <w:pPr>
        <w:tabs>
          <w:tab w:val="left" w:pos="993"/>
        </w:tabs>
        <w:spacing w:after="0" w:line="240" w:lineRule="auto"/>
        <w:ind w:firstLine="567"/>
        <w:jc w:val="both"/>
        <w:rPr>
          <w:rFonts w:ascii="Times New Roman" w:hAnsi="Times New Roman" w:cs="Times New Roman"/>
          <w:sz w:val="28"/>
          <w:szCs w:val="28"/>
          <w:lang w:val="kk-KZ"/>
        </w:rPr>
      </w:pPr>
      <w:r w:rsidRPr="0068241A">
        <w:rPr>
          <w:rFonts w:ascii="Times New Roman" w:hAnsi="Times New Roman" w:cs="Times New Roman"/>
          <w:sz w:val="28"/>
          <w:szCs w:val="28"/>
          <w:lang w:val="kk-KZ"/>
        </w:rPr>
        <w:t xml:space="preserve">Ағылшын лингвистикалық мектебінің фонетикалық зерттеулерінде </w:t>
      </w:r>
      <w:r w:rsidRPr="0068241A">
        <w:rPr>
          <w:rStyle w:val="ab"/>
          <w:rFonts w:ascii="Times New Roman" w:hAnsi="Times New Roman" w:cs="Times New Roman"/>
          <w:b w:val="0"/>
          <w:sz w:val="28"/>
          <w:szCs w:val="28"/>
          <w:lang w:val="kk-KZ"/>
        </w:rPr>
        <w:t>екпіннің дәстүрлі 3 түрі</w:t>
      </w:r>
      <w:r w:rsidRPr="0068241A">
        <w:rPr>
          <w:rFonts w:ascii="Times New Roman" w:hAnsi="Times New Roman" w:cs="Times New Roman"/>
          <w:sz w:val="28"/>
          <w:szCs w:val="28"/>
          <w:lang w:val="kk-KZ"/>
        </w:rPr>
        <w:t xml:space="preserve"> айқындалған: </w:t>
      </w:r>
      <w:r w:rsidRPr="0068241A">
        <w:rPr>
          <w:rStyle w:val="ab"/>
          <w:rFonts w:ascii="Times New Roman" w:hAnsi="Times New Roman" w:cs="Times New Roman"/>
          <w:b w:val="0"/>
          <w:sz w:val="28"/>
          <w:szCs w:val="28"/>
          <w:lang w:val="kk-KZ"/>
        </w:rPr>
        <w:t>негізгі (primary stress)</w:t>
      </w:r>
      <w:r w:rsidRPr="0068241A">
        <w:rPr>
          <w:rFonts w:ascii="Times New Roman" w:hAnsi="Times New Roman" w:cs="Times New Roman"/>
          <w:b/>
          <w:sz w:val="28"/>
          <w:szCs w:val="28"/>
          <w:lang w:val="kk-KZ"/>
        </w:rPr>
        <w:t xml:space="preserve">, </w:t>
      </w:r>
      <w:r w:rsidRPr="0068241A">
        <w:rPr>
          <w:rStyle w:val="ab"/>
          <w:rFonts w:ascii="Times New Roman" w:hAnsi="Times New Roman" w:cs="Times New Roman"/>
          <w:b w:val="0"/>
          <w:sz w:val="28"/>
          <w:szCs w:val="28"/>
          <w:lang w:val="kk-KZ"/>
        </w:rPr>
        <w:t>қосымша (secondary stress)</w:t>
      </w:r>
      <w:r w:rsidRPr="0068241A">
        <w:rPr>
          <w:rFonts w:ascii="Times New Roman" w:hAnsi="Times New Roman" w:cs="Times New Roman"/>
          <w:sz w:val="28"/>
          <w:szCs w:val="28"/>
          <w:lang w:val="kk-KZ"/>
        </w:rPr>
        <w:t>және</w:t>
      </w:r>
      <w:r w:rsidRPr="0068241A">
        <w:rPr>
          <w:rStyle w:val="ab"/>
          <w:rFonts w:ascii="Times New Roman" w:hAnsi="Times New Roman" w:cs="Times New Roman"/>
          <w:b w:val="0"/>
          <w:sz w:val="28"/>
          <w:szCs w:val="28"/>
          <w:lang w:val="kk-KZ"/>
        </w:rPr>
        <w:t>әлсіз (unstressed)</w:t>
      </w:r>
      <w:r w:rsidRPr="0068241A">
        <w:rPr>
          <w:rFonts w:ascii="Times New Roman" w:hAnsi="Times New Roman" w:cs="Times New Roman"/>
          <w:sz w:val="28"/>
          <w:szCs w:val="28"/>
          <w:lang w:val="kk-KZ"/>
        </w:rPr>
        <w:t xml:space="preserve"> екпін. Бұл жіктеу сөз ішіндегі буындарға немесе сөйлем ішіндегі сөздерге түсетін </w:t>
      </w:r>
      <w:r w:rsidRPr="0068241A">
        <w:rPr>
          <w:rStyle w:val="ab"/>
          <w:rFonts w:ascii="Times New Roman" w:hAnsi="Times New Roman" w:cs="Times New Roman"/>
          <w:b w:val="0"/>
          <w:sz w:val="28"/>
          <w:szCs w:val="28"/>
          <w:lang w:val="kk-KZ"/>
        </w:rPr>
        <w:t>әртүрлі дәрежедегі динамикалық күшті</w:t>
      </w:r>
      <w:r w:rsidRPr="0068241A">
        <w:rPr>
          <w:rFonts w:ascii="Times New Roman" w:hAnsi="Times New Roman" w:cs="Times New Roman"/>
          <w:sz w:val="28"/>
          <w:szCs w:val="28"/>
          <w:lang w:val="kk-KZ"/>
        </w:rPr>
        <w:t xml:space="preserve">сипаттауға бағытталған. Атап </w:t>
      </w:r>
      <w:r w:rsidRPr="00326ADB">
        <w:rPr>
          <w:rFonts w:ascii="Times New Roman" w:hAnsi="Times New Roman" w:cs="Times New Roman"/>
          <w:sz w:val="28"/>
          <w:szCs w:val="28"/>
          <w:lang w:val="kk-KZ"/>
        </w:rPr>
        <w:t>айтқанда, негізгі екпін – сөздің мағыналық және фонетикалық өзегін айқындайтын ең күшті екпін болса, қосымша екпін – сөз ішінде екінші дәрежелі буынға түсетін салыстырмалы түрде әлсіз екпін. Әлсіз екпін – екпінсіз буындарды білдіреді, олар көбінесе редукцияға ұшырап, фоносемантикалық тұрғыдан бейтарап сипатта болады.</w:t>
      </w:r>
    </w:p>
    <w:p w:rsidR="00736FAD" w:rsidRDefault="00736FAD" w:rsidP="00557176">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 xml:space="preserve">Ал </w:t>
      </w:r>
      <w:r w:rsidRPr="00326ADB">
        <w:rPr>
          <w:rStyle w:val="ab"/>
          <w:rFonts w:ascii="Times New Roman" w:hAnsi="Times New Roman" w:cs="Times New Roman"/>
          <w:b w:val="0"/>
          <w:sz w:val="28"/>
          <w:szCs w:val="28"/>
          <w:lang w:val="kk-KZ"/>
        </w:rPr>
        <w:t>америкалық лингвистикалық мектеп</w:t>
      </w:r>
      <w:r w:rsidRPr="00326ADB">
        <w:rPr>
          <w:rFonts w:ascii="Times New Roman" w:hAnsi="Times New Roman" w:cs="Times New Roman"/>
          <w:sz w:val="28"/>
          <w:szCs w:val="28"/>
          <w:lang w:val="kk-KZ"/>
        </w:rPr>
        <w:t xml:space="preserve"> бұл жүйені одан әрі нақтылап, </w:t>
      </w:r>
      <w:r w:rsidRPr="00326ADB">
        <w:rPr>
          <w:rStyle w:val="ab"/>
          <w:rFonts w:ascii="Times New Roman" w:hAnsi="Times New Roman" w:cs="Times New Roman"/>
          <w:b w:val="0"/>
          <w:sz w:val="28"/>
          <w:szCs w:val="28"/>
          <w:lang w:val="kk-KZ"/>
        </w:rPr>
        <w:t>екпіннің 4 түрін</w:t>
      </w:r>
      <w:r w:rsidRPr="00326ADB">
        <w:rPr>
          <w:rFonts w:ascii="Times New Roman" w:hAnsi="Times New Roman" w:cs="Times New Roman"/>
          <w:sz w:val="28"/>
          <w:szCs w:val="28"/>
          <w:lang w:val="kk-KZ"/>
        </w:rPr>
        <w:t xml:space="preserve"> ажыратады: </w:t>
      </w:r>
      <w:r w:rsidRPr="00326ADB">
        <w:rPr>
          <w:rStyle w:val="ab"/>
          <w:rFonts w:ascii="Times New Roman" w:hAnsi="Times New Roman" w:cs="Times New Roman"/>
          <w:b w:val="0"/>
          <w:sz w:val="28"/>
          <w:szCs w:val="28"/>
          <w:lang w:val="kk-KZ"/>
        </w:rPr>
        <w:t>бірінші дәрежелі (primary)</w:t>
      </w:r>
      <w:r w:rsidRPr="00326ADB">
        <w:rPr>
          <w:rFonts w:ascii="Times New Roman" w:hAnsi="Times New Roman" w:cs="Times New Roman"/>
          <w:b/>
          <w:sz w:val="28"/>
          <w:szCs w:val="28"/>
          <w:lang w:val="kk-KZ"/>
        </w:rPr>
        <w:t xml:space="preserve">, </w:t>
      </w:r>
      <w:r w:rsidRPr="00326ADB">
        <w:rPr>
          <w:rStyle w:val="ab"/>
          <w:rFonts w:ascii="Times New Roman" w:hAnsi="Times New Roman" w:cs="Times New Roman"/>
          <w:b w:val="0"/>
          <w:sz w:val="28"/>
          <w:szCs w:val="28"/>
          <w:lang w:val="kk-KZ"/>
        </w:rPr>
        <w:t>екінші дәрежелі (secondary)</w:t>
      </w:r>
      <w:r w:rsidRPr="00326ADB">
        <w:rPr>
          <w:rFonts w:ascii="Times New Roman" w:hAnsi="Times New Roman" w:cs="Times New Roman"/>
          <w:b/>
          <w:sz w:val="28"/>
          <w:szCs w:val="28"/>
          <w:lang w:val="kk-KZ"/>
        </w:rPr>
        <w:t xml:space="preserve">, </w:t>
      </w:r>
      <w:r w:rsidRPr="00326ADB">
        <w:rPr>
          <w:rStyle w:val="ab"/>
          <w:rFonts w:ascii="Times New Roman" w:hAnsi="Times New Roman" w:cs="Times New Roman"/>
          <w:b w:val="0"/>
          <w:sz w:val="28"/>
          <w:szCs w:val="28"/>
          <w:lang w:val="kk-KZ"/>
        </w:rPr>
        <w:t>үшінші дәрежелі (tertiary)</w:t>
      </w:r>
      <w:r w:rsidRPr="00326ADB">
        <w:rPr>
          <w:rFonts w:ascii="Times New Roman" w:hAnsi="Times New Roman" w:cs="Times New Roman"/>
          <w:sz w:val="28"/>
          <w:szCs w:val="28"/>
          <w:lang w:val="kk-KZ"/>
        </w:rPr>
        <w:t xml:space="preserve"> және </w:t>
      </w:r>
      <w:r w:rsidRPr="00326ADB">
        <w:rPr>
          <w:rStyle w:val="ab"/>
          <w:rFonts w:ascii="Times New Roman" w:hAnsi="Times New Roman" w:cs="Times New Roman"/>
          <w:b w:val="0"/>
          <w:sz w:val="28"/>
          <w:szCs w:val="28"/>
          <w:lang w:val="kk-KZ"/>
        </w:rPr>
        <w:t>екпінсіз (unstressed)</w:t>
      </w:r>
      <w:r w:rsidRPr="00326ADB">
        <w:rPr>
          <w:rFonts w:ascii="Times New Roman" w:hAnsi="Times New Roman" w:cs="Times New Roman"/>
          <w:sz w:val="28"/>
          <w:szCs w:val="28"/>
          <w:lang w:val="kk-KZ"/>
        </w:rPr>
        <w:t xml:space="preserve"> буындар мен сөздер бөлініп көрсетіледі</w:t>
      </w:r>
      <w:r w:rsidR="00326ADB" w:rsidRPr="00326ADB">
        <w:rPr>
          <w:rFonts w:ascii="Times New Roman" w:hAnsi="Times New Roman" w:cs="Times New Roman"/>
          <w:sz w:val="28"/>
          <w:szCs w:val="28"/>
          <w:lang w:val="kk-KZ"/>
        </w:rPr>
        <w:t>[</w:t>
      </w:r>
      <w:r w:rsidR="000D73F8">
        <w:rPr>
          <w:rFonts w:ascii="Times New Roman" w:hAnsi="Times New Roman" w:cs="Times New Roman"/>
          <w:sz w:val="28"/>
          <w:szCs w:val="28"/>
          <w:lang w:val="kk-KZ"/>
        </w:rPr>
        <w:t>100</w:t>
      </w:r>
      <w:r w:rsidR="00326ADB" w:rsidRPr="00326ADB">
        <w:rPr>
          <w:rFonts w:ascii="Times New Roman" w:hAnsi="Times New Roman" w:cs="Times New Roman"/>
          <w:sz w:val="28"/>
          <w:szCs w:val="28"/>
          <w:lang w:val="kk-KZ"/>
        </w:rPr>
        <w:t>]</w:t>
      </w:r>
      <w:r w:rsidRPr="00326ADB">
        <w:rPr>
          <w:rFonts w:ascii="Times New Roman" w:hAnsi="Times New Roman" w:cs="Times New Roman"/>
          <w:sz w:val="28"/>
          <w:szCs w:val="28"/>
          <w:lang w:val="kk-KZ"/>
        </w:rPr>
        <w:t>. Сонымен қатар, америкалық лингвистикалық бағытта</w:t>
      </w:r>
      <w:r w:rsidRPr="00326ADB">
        <w:rPr>
          <w:rStyle w:val="ab"/>
          <w:rFonts w:ascii="Times New Roman" w:hAnsi="Times New Roman" w:cs="Times New Roman"/>
          <w:b w:val="0"/>
          <w:sz w:val="28"/>
          <w:szCs w:val="28"/>
          <w:lang w:val="kk-KZ"/>
        </w:rPr>
        <w:t>екпіннің сөйлем ішіндегі логикалық, контрастивтік, эмоциялыққызметіне</w:t>
      </w:r>
      <w:r w:rsidRPr="00326ADB">
        <w:rPr>
          <w:rFonts w:ascii="Times New Roman" w:hAnsi="Times New Roman" w:cs="Times New Roman"/>
          <w:sz w:val="28"/>
          <w:szCs w:val="28"/>
          <w:lang w:val="kk-KZ"/>
        </w:rPr>
        <w:t xml:space="preserve"> ерекше назар аударылады, бұл оны тек фонетикалық</w:t>
      </w:r>
      <w:r w:rsidRPr="00736FAD">
        <w:rPr>
          <w:rFonts w:ascii="Times New Roman" w:hAnsi="Times New Roman" w:cs="Times New Roman"/>
          <w:sz w:val="28"/>
          <w:szCs w:val="28"/>
          <w:lang w:val="kk-KZ"/>
        </w:rPr>
        <w:t xml:space="preserve"> емес, </w:t>
      </w:r>
      <w:r w:rsidRPr="00736FAD">
        <w:rPr>
          <w:rStyle w:val="ab"/>
          <w:rFonts w:ascii="Times New Roman" w:hAnsi="Times New Roman" w:cs="Times New Roman"/>
          <w:b w:val="0"/>
          <w:sz w:val="28"/>
          <w:szCs w:val="28"/>
          <w:lang w:val="kk-KZ"/>
        </w:rPr>
        <w:t>коммуникативтік және прагмалингвистикалық категория</w:t>
      </w:r>
      <w:r w:rsidRPr="00736FAD">
        <w:rPr>
          <w:rFonts w:ascii="Times New Roman" w:hAnsi="Times New Roman" w:cs="Times New Roman"/>
          <w:sz w:val="28"/>
          <w:szCs w:val="28"/>
          <w:lang w:val="kk-KZ"/>
        </w:rPr>
        <w:t>ретінде де қарастыруға негіз болады.</w:t>
      </w:r>
    </w:p>
    <w:p w:rsidR="000D6C26" w:rsidRPr="00326ADB" w:rsidRDefault="000D6C26" w:rsidP="000D6C26">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Коуптың «</w:t>
      </w:r>
      <w:r w:rsidRPr="000D6C26">
        <w:rPr>
          <w:rFonts w:ascii="Times New Roman" w:hAnsi="Times New Roman" w:cs="Times New Roman"/>
          <w:sz w:val="28"/>
          <w:szCs w:val="28"/>
          <w:lang w:val="kk-KZ"/>
        </w:rPr>
        <w:t>The Orange</w:t>
      </w:r>
      <w:r>
        <w:rPr>
          <w:rFonts w:ascii="Times New Roman" w:hAnsi="Times New Roman" w:cs="Times New Roman"/>
          <w:sz w:val="28"/>
          <w:szCs w:val="28"/>
          <w:lang w:val="kk-KZ"/>
        </w:rPr>
        <w:t>»</w:t>
      </w:r>
      <w:r w:rsidRPr="000D6C26">
        <w:rPr>
          <w:rFonts w:ascii="Times New Roman" w:hAnsi="Times New Roman" w:cs="Times New Roman"/>
          <w:sz w:val="28"/>
          <w:szCs w:val="28"/>
          <w:lang w:val="kk-KZ"/>
        </w:rPr>
        <w:t xml:space="preserve"> өлеңінен үзінді</w:t>
      </w:r>
      <w:r>
        <w:rPr>
          <w:rFonts w:ascii="Times New Roman" w:hAnsi="Times New Roman" w:cs="Times New Roman"/>
          <w:sz w:val="28"/>
          <w:szCs w:val="28"/>
          <w:lang w:val="kk-KZ"/>
        </w:rPr>
        <w:t xml:space="preserve"> алып, екпіннің түрлерін тауып </w:t>
      </w:r>
      <w:r w:rsidRPr="00326ADB">
        <w:rPr>
          <w:rFonts w:ascii="Times New Roman" w:hAnsi="Times New Roman" w:cs="Times New Roman"/>
          <w:sz w:val="28"/>
          <w:szCs w:val="28"/>
          <w:lang w:val="kk-KZ"/>
        </w:rPr>
        <w:t xml:space="preserve">көрейік: </w:t>
      </w:r>
    </w:p>
    <w:p w:rsidR="000D6C26" w:rsidRPr="00326ADB" w:rsidRDefault="000D6C26" w:rsidP="000D6C26">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 xml:space="preserve">At </w:t>
      </w:r>
      <w:r w:rsidRPr="00326ADB">
        <w:rPr>
          <w:rFonts w:ascii="Times New Roman" w:eastAsia="MS Mincho" w:hAnsi="Times New Roman" w:cs="Times New Roman"/>
          <w:sz w:val="28"/>
          <w:szCs w:val="28"/>
        </w:rPr>
        <w:t>῾</w:t>
      </w:r>
      <w:r w:rsidRPr="00326ADB">
        <w:rPr>
          <w:rFonts w:ascii="Times New Roman" w:hAnsi="Times New Roman" w:cs="Times New Roman"/>
          <w:sz w:val="28"/>
          <w:szCs w:val="28"/>
          <w:lang w:val="kk-KZ"/>
        </w:rPr>
        <w:t xml:space="preserve">lunchtime I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 xml:space="preserve">bought a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 xml:space="preserve">huge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orange —</w:t>
      </w:r>
    </w:p>
    <w:p w:rsidR="000D6C26" w:rsidRPr="00326ADB" w:rsidRDefault="000D6C26" w:rsidP="000D6C26">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 xml:space="preserve">The </w:t>
      </w:r>
      <w:r w:rsidRPr="00326ADB">
        <w:rPr>
          <w:rFonts w:ascii="Times New Roman" w:eastAsia="MS Mincho" w:hAnsi="Times New Roman" w:cs="Times New Roman"/>
          <w:sz w:val="28"/>
          <w:szCs w:val="28"/>
        </w:rPr>
        <w:t>῾</w:t>
      </w:r>
      <w:r w:rsidRPr="00326ADB">
        <w:rPr>
          <w:rFonts w:ascii="Times New Roman" w:hAnsi="Times New Roman" w:cs="Times New Roman"/>
          <w:sz w:val="28"/>
          <w:szCs w:val="28"/>
          <w:lang w:val="kk-KZ"/>
        </w:rPr>
        <w:t xml:space="preserve">size of it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 xml:space="preserve">made us all </w:t>
      </w:r>
      <w:r w:rsidR="00B1101E" w:rsidRPr="00326ADB">
        <w:rPr>
          <w:rFonts w:ascii="Times New Roman" w:eastAsia="MS Mincho" w:hAnsi="Times New Roman" w:cs="Times New Roman"/>
          <w:sz w:val="28"/>
          <w:szCs w:val="28"/>
          <w:lang w:val="kk-KZ"/>
        </w:rPr>
        <w:t>↓</w:t>
      </w:r>
      <w:r w:rsidRPr="00326ADB">
        <w:rPr>
          <w:rFonts w:ascii="Times New Roman" w:hAnsi="Times New Roman" w:cs="Times New Roman"/>
          <w:sz w:val="28"/>
          <w:szCs w:val="28"/>
          <w:lang w:val="kk-KZ"/>
        </w:rPr>
        <w:t>laugh.</w:t>
      </w:r>
    </w:p>
    <w:p w:rsidR="000D6C26" w:rsidRPr="00326ADB" w:rsidRDefault="000D6C26" w:rsidP="000D6C26">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eastAsia="MS Mincho" w:hAnsi="Times New Roman" w:cs="Times New Roman"/>
          <w:sz w:val="28"/>
          <w:szCs w:val="28"/>
        </w:rPr>
        <w:t>῾</w:t>
      </w:r>
      <w:r w:rsidRPr="00326ADB">
        <w:rPr>
          <w:rFonts w:ascii="Times New Roman" w:hAnsi="Times New Roman" w:cs="Times New Roman"/>
          <w:sz w:val="28"/>
          <w:szCs w:val="28"/>
          <w:lang w:val="kk-KZ"/>
        </w:rPr>
        <w:t xml:space="preserve">I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 xml:space="preserve">peeled it and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 xml:space="preserve">shared it with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 xml:space="preserve">Robert and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Dave —</w:t>
      </w:r>
    </w:p>
    <w:p w:rsidR="000D6C26" w:rsidRPr="00887027" w:rsidRDefault="000D6C26" w:rsidP="000D6C26">
      <w:pPr>
        <w:tabs>
          <w:tab w:val="left" w:pos="993"/>
        </w:tabs>
        <w:spacing w:after="0" w:line="240" w:lineRule="auto"/>
        <w:ind w:firstLine="567"/>
        <w:jc w:val="both"/>
        <w:rPr>
          <w:rFonts w:ascii="Times New Roman" w:hAnsi="Times New Roman" w:cs="Times New Roman"/>
          <w:sz w:val="28"/>
          <w:szCs w:val="28"/>
          <w:lang w:val="en-US"/>
        </w:rPr>
      </w:pPr>
      <w:r w:rsidRPr="00326ADB">
        <w:rPr>
          <w:rFonts w:ascii="Times New Roman" w:hAnsi="Times New Roman" w:cs="Times New Roman"/>
          <w:sz w:val="28"/>
          <w:szCs w:val="28"/>
          <w:lang w:val="kk-KZ"/>
        </w:rPr>
        <w:t xml:space="preserve">They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 xml:space="preserve">got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 xml:space="preserve">quarters and </w:t>
      </w:r>
      <w:r w:rsidRPr="00326ADB">
        <w:rPr>
          <w:rFonts w:ascii="Times New Roman" w:eastAsia="MS Mincho" w:hAnsi="Times New Roman" w:cs="Times New Roman"/>
          <w:sz w:val="28"/>
          <w:szCs w:val="28"/>
        </w:rPr>
        <w:t>῾</w:t>
      </w:r>
      <w:r w:rsidRPr="00326ADB">
        <w:rPr>
          <w:rFonts w:ascii="Times New Roman" w:hAnsi="Times New Roman" w:cs="Times New Roman"/>
          <w:sz w:val="28"/>
          <w:szCs w:val="28"/>
          <w:lang w:val="kk-KZ"/>
        </w:rPr>
        <w:t xml:space="preserve">I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 xml:space="preserve">had a </w:t>
      </w:r>
      <w:r w:rsidR="00B1101E" w:rsidRPr="00326ADB">
        <w:rPr>
          <w:rFonts w:ascii="Times New Roman" w:eastAsia="MS Mincho" w:hAnsi="Times New Roman" w:cs="Times New Roman"/>
          <w:sz w:val="28"/>
          <w:szCs w:val="28"/>
          <w:lang w:val="kk-KZ"/>
        </w:rPr>
        <w:t>↓</w:t>
      </w:r>
      <w:r w:rsidRPr="00326ADB">
        <w:rPr>
          <w:rFonts w:ascii="Times New Roman" w:hAnsi="Times New Roman" w:cs="Times New Roman"/>
          <w:sz w:val="28"/>
          <w:szCs w:val="28"/>
          <w:lang w:val="kk-KZ"/>
        </w:rPr>
        <w:t>half.</w:t>
      </w:r>
      <w:r w:rsidR="000D73F8">
        <w:rPr>
          <w:rFonts w:ascii="Times New Roman" w:hAnsi="Times New Roman" w:cs="Times New Roman"/>
          <w:sz w:val="28"/>
          <w:szCs w:val="28"/>
          <w:lang w:val="en-US"/>
        </w:rPr>
        <w:t xml:space="preserve"> [101</w:t>
      </w:r>
      <w:r w:rsidR="00887027">
        <w:rPr>
          <w:rFonts w:ascii="Times New Roman" w:hAnsi="Times New Roman" w:cs="Times New Roman"/>
          <w:sz w:val="28"/>
          <w:szCs w:val="28"/>
          <w:lang w:val="en-US"/>
        </w:rPr>
        <w:t>]</w:t>
      </w:r>
    </w:p>
    <w:p w:rsidR="00B1101E" w:rsidRDefault="000D6C26" w:rsidP="00B1101E">
      <w:pPr>
        <w:tabs>
          <w:tab w:val="left" w:pos="993"/>
        </w:tabs>
        <w:spacing w:after="0" w:line="240" w:lineRule="auto"/>
        <w:ind w:firstLine="567"/>
        <w:jc w:val="both"/>
        <w:rPr>
          <w:rFonts w:ascii="Times New Roman" w:eastAsia="MS Mincho" w:hAnsi="Times New Roman" w:cs="Times New Roman"/>
          <w:sz w:val="28"/>
          <w:szCs w:val="28"/>
          <w:lang w:val="kk-KZ"/>
        </w:rPr>
      </w:pPr>
      <w:r w:rsidRPr="00326ADB">
        <w:rPr>
          <w:rFonts w:ascii="Times New Roman" w:hAnsi="Times New Roman" w:cs="Times New Roman"/>
          <w:sz w:val="28"/>
          <w:szCs w:val="28"/>
          <w:lang w:val="kk-KZ"/>
        </w:rPr>
        <w:t>Әдетте, поэтикалық дискурста семантикалық</w:t>
      </w:r>
      <w:r w:rsidRPr="000D6C26">
        <w:rPr>
          <w:rFonts w:ascii="Times New Roman" w:hAnsi="Times New Roman" w:cs="Times New Roman"/>
          <w:sz w:val="28"/>
          <w:szCs w:val="28"/>
          <w:lang w:val="kk-KZ"/>
        </w:rPr>
        <w:t xml:space="preserve"> мағына беретін негізгі және қосымша екпін түсетін сөздер болады.</w:t>
      </w:r>
      <w:r>
        <w:rPr>
          <w:rFonts w:ascii="Times New Roman" w:hAnsi="Times New Roman" w:cs="Times New Roman"/>
          <w:sz w:val="28"/>
          <w:szCs w:val="28"/>
          <w:lang w:val="kk-KZ"/>
        </w:rPr>
        <w:t xml:space="preserve"> Үзіндідегі </w:t>
      </w:r>
      <w:r w:rsidR="00B1101E" w:rsidRPr="00326ADB">
        <w:rPr>
          <w:rFonts w:ascii="Times New Roman" w:eastAsia="MS Mincho" w:hAnsi="Times New Roman" w:cs="Times New Roman"/>
          <w:sz w:val="28"/>
          <w:szCs w:val="28"/>
        </w:rPr>
        <w:t>῾</w:t>
      </w:r>
      <w:r w:rsidR="00B1101E" w:rsidRPr="00326ADB">
        <w:rPr>
          <w:rFonts w:ascii="Times New Roman" w:hAnsi="Times New Roman" w:cs="Times New Roman"/>
          <w:sz w:val="28"/>
          <w:szCs w:val="28"/>
          <w:lang w:val="kk-KZ"/>
        </w:rPr>
        <w:t>lunchtime,</w:t>
      </w:r>
      <w:r w:rsidR="00B1101E" w:rsidRPr="00326ADB">
        <w:rPr>
          <w:rFonts w:ascii="Times New Roman" w:eastAsia="MS Mincho" w:hAnsi="Times New Roman" w:cs="Times New Roman"/>
          <w:sz w:val="28"/>
          <w:szCs w:val="28"/>
        </w:rPr>
        <w:t>῾</w:t>
      </w:r>
      <w:r w:rsidR="00B1101E" w:rsidRPr="00326ADB">
        <w:rPr>
          <w:rFonts w:ascii="Times New Roman" w:hAnsi="Times New Roman" w:cs="Times New Roman"/>
          <w:sz w:val="28"/>
          <w:szCs w:val="28"/>
          <w:lang w:val="kk-KZ"/>
        </w:rPr>
        <w:t xml:space="preserve">size, </w:t>
      </w:r>
      <w:r w:rsidR="00B1101E" w:rsidRPr="00326ADB">
        <w:rPr>
          <w:rFonts w:ascii="Times New Roman" w:eastAsia="MS Mincho" w:hAnsi="Times New Roman" w:cs="Times New Roman"/>
          <w:sz w:val="28"/>
          <w:szCs w:val="28"/>
        </w:rPr>
        <w:t>῾</w:t>
      </w:r>
      <w:r w:rsidR="00B1101E" w:rsidRPr="00326ADB">
        <w:rPr>
          <w:rFonts w:ascii="Times New Roman" w:hAnsi="Times New Roman" w:cs="Times New Roman"/>
          <w:sz w:val="28"/>
          <w:szCs w:val="28"/>
          <w:lang w:val="kk-KZ"/>
        </w:rPr>
        <w:t xml:space="preserve">I сөздері </w:t>
      </w:r>
      <w:r w:rsidR="00B1101E" w:rsidRPr="00326ADB">
        <w:rPr>
          <w:rFonts w:ascii="Times New Roman" w:eastAsia="MS Mincho" w:hAnsi="Times New Roman" w:cs="Times New Roman"/>
          <w:sz w:val="28"/>
          <w:szCs w:val="28"/>
          <w:lang w:val="kk-KZ"/>
        </w:rPr>
        <w:t xml:space="preserve">негізгі екпін түсетін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 xml:space="preserve">bought,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 xml:space="preserve">huge, </w:t>
      </w:r>
      <w:r w:rsidRPr="00326ADB">
        <w:rPr>
          <w:rFonts w:ascii="Times New Roman" w:eastAsia="MS Mincho" w:hAnsi="Times New Roman" w:cs="Times New Roman"/>
          <w:sz w:val="28"/>
          <w:szCs w:val="28"/>
          <w:lang w:val="kk-KZ"/>
        </w:rPr>
        <w:t>Ꞌ</w:t>
      </w:r>
      <w:r w:rsidRPr="00326ADB">
        <w:rPr>
          <w:rFonts w:ascii="Times New Roman" w:hAnsi="Times New Roman" w:cs="Times New Roman"/>
          <w:sz w:val="28"/>
          <w:szCs w:val="28"/>
          <w:lang w:val="kk-KZ"/>
        </w:rPr>
        <w:t>orange</w:t>
      </w:r>
      <w:r w:rsidR="00B1101E" w:rsidRPr="00326ADB">
        <w:rPr>
          <w:rFonts w:ascii="Times New Roman" w:hAnsi="Times New Roman" w:cs="Times New Roman"/>
          <w:sz w:val="28"/>
          <w:szCs w:val="28"/>
          <w:lang w:val="kk-KZ"/>
        </w:rPr>
        <w:t xml:space="preserve">, </w:t>
      </w:r>
      <w:r w:rsidR="00B1101E" w:rsidRPr="00326ADB">
        <w:rPr>
          <w:rFonts w:ascii="Times New Roman" w:eastAsia="MS Mincho" w:hAnsi="Times New Roman" w:cs="Times New Roman"/>
          <w:sz w:val="28"/>
          <w:szCs w:val="28"/>
          <w:lang w:val="kk-KZ"/>
        </w:rPr>
        <w:t>Ꞌ</w:t>
      </w:r>
      <w:r w:rsidR="00B1101E" w:rsidRPr="00326ADB">
        <w:rPr>
          <w:rFonts w:ascii="Times New Roman" w:hAnsi="Times New Roman" w:cs="Times New Roman"/>
          <w:sz w:val="28"/>
          <w:szCs w:val="28"/>
          <w:lang w:val="kk-KZ"/>
        </w:rPr>
        <w:t xml:space="preserve">made, </w:t>
      </w:r>
      <w:r w:rsidR="00B1101E" w:rsidRPr="00326ADB">
        <w:rPr>
          <w:rFonts w:ascii="Times New Roman" w:eastAsia="MS Mincho" w:hAnsi="Times New Roman" w:cs="Times New Roman"/>
          <w:sz w:val="28"/>
          <w:szCs w:val="28"/>
          <w:lang w:val="kk-KZ"/>
        </w:rPr>
        <w:t>Ꞌ</w:t>
      </w:r>
      <w:r w:rsidR="00B1101E" w:rsidRPr="00326ADB">
        <w:rPr>
          <w:rFonts w:ascii="Times New Roman" w:hAnsi="Times New Roman" w:cs="Times New Roman"/>
          <w:sz w:val="28"/>
          <w:szCs w:val="28"/>
          <w:lang w:val="kk-KZ"/>
        </w:rPr>
        <w:t xml:space="preserve">laugh, </w:t>
      </w:r>
      <w:r w:rsidR="00B1101E" w:rsidRPr="00326ADB">
        <w:rPr>
          <w:rFonts w:ascii="Times New Roman" w:eastAsia="MS Mincho" w:hAnsi="Times New Roman" w:cs="Times New Roman"/>
          <w:sz w:val="28"/>
          <w:szCs w:val="28"/>
          <w:lang w:val="kk-KZ"/>
        </w:rPr>
        <w:t>Ꞌ</w:t>
      </w:r>
      <w:r w:rsidR="00B1101E" w:rsidRPr="00326ADB">
        <w:rPr>
          <w:rFonts w:ascii="Times New Roman" w:hAnsi="Times New Roman" w:cs="Times New Roman"/>
          <w:sz w:val="28"/>
          <w:szCs w:val="28"/>
          <w:lang w:val="kk-KZ"/>
        </w:rPr>
        <w:t xml:space="preserve">peeled, </w:t>
      </w:r>
      <w:r w:rsidR="00B1101E" w:rsidRPr="00326ADB">
        <w:rPr>
          <w:rFonts w:ascii="Times New Roman" w:eastAsia="MS Mincho" w:hAnsi="Times New Roman" w:cs="Times New Roman"/>
          <w:sz w:val="28"/>
          <w:szCs w:val="28"/>
          <w:lang w:val="kk-KZ"/>
        </w:rPr>
        <w:t>Ꞌ</w:t>
      </w:r>
      <w:r w:rsidR="00B1101E" w:rsidRPr="00326ADB">
        <w:rPr>
          <w:rFonts w:ascii="Times New Roman" w:hAnsi="Times New Roman" w:cs="Times New Roman"/>
          <w:sz w:val="28"/>
          <w:szCs w:val="28"/>
          <w:lang w:val="kk-KZ"/>
        </w:rPr>
        <w:t xml:space="preserve">shared, </w:t>
      </w:r>
      <w:r w:rsidR="00B1101E" w:rsidRPr="00326ADB">
        <w:rPr>
          <w:rFonts w:ascii="Times New Roman" w:eastAsia="MS Mincho" w:hAnsi="Times New Roman" w:cs="Times New Roman"/>
          <w:sz w:val="28"/>
          <w:szCs w:val="28"/>
          <w:lang w:val="kk-KZ"/>
        </w:rPr>
        <w:t>Ꞌ</w:t>
      </w:r>
      <w:r w:rsidR="00B1101E" w:rsidRPr="00326ADB">
        <w:rPr>
          <w:rFonts w:ascii="Times New Roman" w:hAnsi="Times New Roman" w:cs="Times New Roman"/>
          <w:sz w:val="28"/>
          <w:szCs w:val="28"/>
          <w:lang w:val="kk-KZ"/>
        </w:rPr>
        <w:t xml:space="preserve">Robert, </w:t>
      </w:r>
      <w:r w:rsidR="00B1101E" w:rsidRPr="00326ADB">
        <w:rPr>
          <w:rFonts w:ascii="Times New Roman" w:eastAsia="MS Mincho" w:hAnsi="Times New Roman" w:cs="Times New Roman"/>
          <w:sz w:val="28"/>
          <w:szCs w:val="28"/>
          <w:lang w:val="kk-KZ"/>
        </w:rPr>
        <w:t>Ꞌ</w:t>
      </w:r>
      <w:r w:rsidR="00B1101E" w:rsidRPr="00326ADB">
        <w:rPr>
          <w:rFonts w:ascii="Times New Roman" w:hAnsi="Times New Roman" w:cs="Times New Roman"/>
          <w:sz w:val="28"/>
          <w:szCs w:val="28"/>
          <w:lang w:val="kk-KZ"/>
        </w:rPr>
        <w:t>Dave</w:t>
      </w:r>
      <w:r w:rsidR="00B1101E" w:rsidRPr="008050E5">
        <w:rPr>
          <w:rFonts w:ascii="Times New Roman" w:eastAsia="MS Mincho" w:hAnsi="Times New Roman" w:cs="Times New Roman"/>
          <w:sz w:val="28"/>
          <w:szCs w:val="28"/>
          <w:lang w:val="kk-KZ"/>
        </w:rPr>
        <w:t>сөздерімен салыстырғанда аздап бәсеңдеу дыбысталады</w:t>
      </w:r>
      <w:r w:rsidR="00B1101E">
        <w:rPr>
          <w:rFonts w:ascii="Times New Roman" w:eastAsia="MS Mincho" w:hAnsi="Times New Roman" w:cs="Times New Roman"/>
          <w:sz w:val="28"/>
          <w:szCs w:val="28"/>
          <w:lang w:val="kk-KZ"/>
        </w:rPr>
        <w:t xml:space="preserve">, </w:t>
      </w:r>
      <w:r w:rsidR="00B1101E" w:rsidRPr="008050E5">
        <w:rPr>
          <w:rFonts w:ascii="Times New Roman" w:eastAsia="MS Mincho" w:hAnsi="Times New Roman" w:cs="Times New Roman"/>
          <w:sz w:val="28"/>
          <w:szCs w:val="28"/>
          <w:lang w:val="kk-KZ"/>
        </w:rPr>
        <w:t xml:space="preserve">бірақ дауыс тонының негізгі екпін түскен сөздер мен қосымша екпін түсетін сөздер </w:t>
      </w:r>
      <w:r w:rsidR="00B1101E" w:rsidRPr="008050E5">
        <w:rPr>
          <w:rFonts w:ascii="Times New Roman" w:eastAsia="MS Mincho" w:hAnsi="Times New Roman" w:cs="Times New Roman"/>
          <w:sz w:val="28"/>
          <w:szCs w:val="28"/>
          <w:lang w:val="kk-KZ"/>
        </w:rPr>
        <w:lastRenderedPageBreak/>
        <w:t>аралығында үлкен айырмашылық жоқ, шамалас дыбысталады.</w:t>
      </w:r>
      <w:r w:rsidR="00E74502" w:rsidRPr="008050E5">
        <w:rPr>
          <w:rFonts w:ascii="Times New Roman" w:eastAsia="MS Mincho" w:hAnsi="Times New Roman" w:cs="Times New Roman"/>
          <w:sz w:val="28"/>
          <w:szCs w:val="28"/>
          <w:lang w:val="kk-KZ"/>
        </w:rPr>
        <w:t xml:space="preserve">Үшінші екпін </w:t>
      </w:r>
      <w:r w:rsidR="00B1101E" w:rsidRPr="00326ADB">
        <w:rPr>
          <w:rFonts w:ascii="Times New Roman" w:hAnsi="Times New Roman" w:cs="Times New Roman"/>
          <w:sz w:val="28"/>
          <w:szCs w:val="28"/>
          <w:lang w:val="kk-KZ"/>
        </w:rPr>
        <w:t>laugh, half</w:t>
      </w:r>
      <w:r w:rsidR="00B1101E">
        <w:rPr>
          <w:rFonts w:ascii="Times New Roman" w:eastAsia="MS Mincho" w:hAnsi="Times New Roman" w:cs="Times New Roman"/>
          <w:sz w:val="28"/>
          <w:szCs w:val="28"/>
          <w:lang w:val="kk-KZ"/>
        </w:rPr>
        <w:t xml:space="preserve"> сөздеріне </w:t>
      </w:r>
      <w:r w:rsidR="00E74502" w:rsidRPr="008050E5">
        <w:rPr>
          <w:rFonts w:ascii="Times New Roman" w:eastAsia="MS Mincho" w:hAnsi="Times New Roman" w:cs="Times New Roman"/>
          <w:sz w:val="28"/>
          <w:szCs w:val="28"/>
          <w:lang w:val="kk-KZ"/>
        </w:rPr>
        <w:t xml:space="preserve">түседі. Әдетте үшінші екпін түсетін сөздер төменгі тоналдылықпен дыбысталады. </w:t>
      </w:r>
    </w:p>
    <w:p w:rsidR="00B1101E" w:rsidRPr="00B1101E" w:rsidRDefault="00E74502" w:rsidP="00B1101E">
      <w:pPr>
        <w:tabs>
          <w:tab w:val="left" w:pos="993"/>
        </w:tabs>
        <w:spacing w:after="0" w:line="240" w:lineRule="auto"/>
        <w:ind w:firstLine="567"/>
        <w:jc w:val="both"/>
        <w:rPr>
          <w:lang w:val="kk-KZ"/>
        </w:rPr>
      </w:pPr>
      <w:r w:rsidRPr="008050E5">
        <w:rPr>
          <w:rFonts w:ascii="Times New Roman" w:eastAsia="MS Mincho" w:hAnsi="Times New Roman" w:cs="Times New Roman"/>
          <w:sz w:val="28"/>
          <w:szCs w:val="28"/>
          <w:lang w:val="kk-KZ"/>
        </w:rPr>
        <w:t>Ал америкалық мектеп ұсынған екпіннің 4-ші түрі екпін түспейтін сөздерге тән болып келеді.</w:t>
      </w:r>
      <w:r w:rsidR="00B1101E">
        <w:rPr>
          <w:rFonts w:ascii="Times New Roman" w:eastAsia="MS Mincho" w:hAnsi="Times New Roman" w:cs="Times New Roman"/>
          <w:sz w:val="28"/>
          <w:szCs w:val="28"/>
          <w:lang w:val="kk-KZ"/>
        </w:rPr>
        <w:t xml:space="preserve">Осыған мысал ретінде жоғарыда келтірілген </w:t>
      </w:r>
      <w:r w:rsidR="00B1101E" w:rsidRPr="00326ADB">
        <w:rPr>
          <w:rFonts w:ascii="Times New Roman" w:eastAsia="MS Mincho" w:hAnsi="Times New Roman" w:cs="Times New Roman"/>
          <w:sz w:val="28"/>
          <w:szCs w:val="28"/>
          <w:lang w:val="kk-KZ"/>
        </w:rPr>
        <w:t xml:space="preserve">үзіндідегі </w:t>
      </w:r>
      <w:r w:rsidR="00B1101E" w:rsidRPr="00326ADB">
        <w:rPr>
          <w:rFonts w:ascii="Times New Roman" w:hAnsi="Times New Roman" w:cs="Times New Roman"/>
          <w:sz w:val="28"/>
          <w:szCs w:val="28"/>
          <w:lang w:val="kk-KZ"/>
        </w:rPr>
        <w:t>аt, a,the, of, it, it, and, it, and</w:t>
      </w:r>
      <w:r w:rsidR="00B1101E" w:rsidRPr="00B1101E">
        <w:rPr>
          <w:rFonts w:ascii="Times New Roman" w:hAnsi="Times New Roman" w:cs="Times New Roman"/>
          <w:sz w:val="28"/>
          <w:szCs w:val="28"/>
          <w:lang w:val="kk-KZ"/>
        </w:rPr>
        <w:t xml:space="preserve">сөздеріне </w:t>
      </w:r>
      <w:r w:rsidR="00B1101E">
        <w:rPr>
          <w:rFonts w:ascii="Times New Roman" w:hAnsi="Times New Roman" w:cs="Times New Roman"/>
          <w:sz w:val="28"/>
          <w:szCs w:val="28"/>
          <w:lang w:val="kk-KZ"/>
        </w:rPr>
        <w:t>екпін түспейді.</w:t>
      </w:r>
    </w:p>
    <w:p w:rsidR="00DE37A5" w:rsidRDefault="00E74502" w:rsidP="00E74502">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Ағылшын тіліндегі </w:t>
      </w:r>
      <w:r w:rsidRPr="00326ADB">
        <w:rPr>
          <w:rFonts w:ascii="Times New Roman" w:hAnsi="Times New Roman" w:cs="Times New Roman"/>
          <w:sz w:val="28"/>
          <w:szCs w:val="28"/>
          <w:lang w:val="kk-KZ"/>
        </w:rPr>
        <w:t xml:space="preserve">фразалық екпін </w:t>
      </w:r>
      <w:r w:rsidRPr="008050E5">
        <w:rPr>
          <w:rFonts w:ascii="Times New Roman" w:hAnsi="Times New Roman" w:cs="Times New Roman"/>
          <w:sz w:val="28"/>
          <w:szCs w:val="28"/>
          <w:lang w:val="kk-KZ"/>
        </w:rPr>
        <w:t>негізгі семантикалық мәні бар сөздерге қойылады. Олар: зат есім, сын есім, өздік етістіктер, сан есім, үстеу, сұраулы және сілтеу есімдіктері. Көмекші сөздер: артикль, шылау, предлогтар, частицы, көмекші және модалды етістіктер, жіктеу және тәуе</w:t>
      </w:r>
      <w:r w:rsidR="00DE37A5">
        <w:rPr>
          <w:rFonts w:ascii="Times New Roman" w:hAnsi="Times New Roman" w:cs="Times New Roman"/>
          <w:sz w:val="28"/>
          <w:szCs w:val="28"/>
          <w:lang w:val="kk-KZ"/>
        </w:rPr>
        <w:t>лсіз есімдіктер әдетте қарама-</w:t>
      </w:r>
      <w:r w:rsidRPr="008050E5">
        <w:rPr>
          <w:rFonts w:ascii="Times New Roman" w:hAnsi="Times New Roman" w:cs="Times New Roman"/>
          <w:sz w:val="28"/>
          <w:szCs w:val="28"/>
          <w:lang w:val="kk-KZ"/>
        </w:rPr>
        <w:t xml:space="preserve">қарсылықты білдірмейтін эмоционалды реңкпен айтылмаса, оларға </w:t>
      </w:r>
      <w:r w:rsidRPr="00326ADB">
        <w:rPr>
          <w:rFonts w:ascii="Times New Roman" w:hAnsi="Times New Roman" w:cs="Times New Roman"/>
          <w:sz w:val="28"/>
          <w:szCs w:val="28"/>
          <w:lang w:val="kk-KZ"/>
        </w:rPr>
        <w:t>фразалық екпін</w:t>
      </w:r>
      <w:r w:rsidRPr="008050E5">
        <w:rPr>
          <w:rFonts w:ascii="Times New Roman" w:hAnsi="Times New Roman" w:cs="Times New Roman"/>
          <w:sz w:val="28"/>
          <w:szCs w:val="28"/>
          <w:lang w:val="kk-KZ"/>
        </w:rPr>
        <w:t xml:space="preserve"> қойылмайды. </w:t>
      </w:r>
      <w:r w:rsidR="00DE37A5">
        <w:rPr>
          <w:rFonts w:ascii="Times New Roman" w:hAnsi="Times New Roman" w:cs="Times New Roman"/>
          <w:sz w:val="28"/>
          <w:szCs w:val="28"/>
          <w:lang w:val="kk-KZ"/>
        </w:rPr>
        <w:t>Тармақтың</w:t>
      </w:r>
      <w:r w:rsidRPr="00A239FE">
        <w:rPr>
          <w:rFonts w:ascii="Times New Roman" w:hAnsi="Times New Roman" w:cs="Times New Roman"/>
          <w:sz w:val="28"/>
          <w:szCs w:val="28"/>
          <w:lang w:val="kk-KZ"/>
        </w:rPr>
        <w:t xml:space="preserve"> басында тұрған екпін түспейтін буын әдетте </w:t>
      </w:r>
      <w:r w:rsidR="00DE37A5">
        <w:rPr>
          <w:rFonts w:ascii="Times New Roman" w:hAnsi="Times New Roman" w:cs="Times New Roman"/>
          <w:sz w:val="28"/>
          <w:szCs w:val="28"/>
          <w:lang w:val="kk-KZ"/>
        </w:rPr>
        <w:t>біркелкі төмен тонмен айтылады, оған дәлел ретінде В. Коуптың «</w:t>
      </w:r>
      <w:r w:rsidR="00DE37A5" w:rsidRPr="00DE37A5">
        <w:rPr>
          <w:rFonts w:ascii="Times New Roman" w:hAnsi="Times New Roman" w:cs="Times New Roman"/>
          <w:sz w:val="28"/>
          <w:szCs w:val="28"/>
          <w:lang w:val="kk-KZ"/>
        </w:rPr>
        <w:t>Being Boring</w:t>
      </w:r>
      <w:r w:rsidR="00DE37A5">
        <w:rPr>
          <w:rFonts w:ascii="Times New Roman" w:hAnsi="Times New Roman" w:cs="Times New Roman"/>
          <w:sz w:val="28"/>
          <w:szCs w:val="28"/>
          <w:lang w:val="kk-KZ"/>
        </w:rPr>
        <w:t>» өлеңінен мысал келтірейік:</w:t>
      </w:r>
    </w:p>
    <w:p w:rsidR="00DE37A5" w:rsidRPr="00326ADB" w:rsidRDefault="00DE37A5" w:rsidP="00DE37A5">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 xml:space="preserve">There was </w:t>
      </w:r>
      <w:r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drama </w:t>
      </w:r>
      <w:r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enough in my </w:t>
      </w:r>
      <w:r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turbulent </w:t>
      </w:r>
      <w:r w:rsidRPr="00326ADB">
        <w:rPr>
          <w:rFonts w:ascii="Times New Roman" w:hAnsi="Times New Roman" w:cs="Times New Roman"/>
          <w:sz w:val="28"/>
          <w:szCs w:val="28"/>
          <w:lang w:val="en-US"/>
        </w:rPr>
        <w:t>↓</w:t>
      </w:r>
      <w:r w:rsidRPr="00326ADB">
        <w:rPr>
          <w:rFonts w:ascii="Times New Roman" w:hAnsi="Times New Roman" w:cs="Times New Roman"/>
          <w:sz w:val="28"/>
          <w:szCs w:val="28"/>
          <w:lang w:val="kk-KZ"/>
        </w:rPr>
        <w:t>past:</w:t>
      </w:r>
    </w:p>
    <w:p w:rsidR="00DE37A5" w:rsidRPr="00326ADB" w:rsidRDefault="00DE37A5" w:rsidP="00DE37A5">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 xml:space="preserve">Tears of </w:t>
      </w:r>
      <w:r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passion-I've used </w:t>
      </w:r>
      <w:r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up a </w:t>
      </w:r>
      <w:r w:rsidRPr="00326ADB">
        <w:rPr>
          <w:rFonts w:ascii="Times New Roman" w:hAnsi="Times New Roman" w:cs="Times New Roman"/>
          <w:sz w:val="28"/>
          <w:szCs w:val="28"/>
          <w:lang w:val="en-US"/>
        </w:rPr>
        <w:t>↓</w:t>
      </w:r>
      <w:r w:rsidRPr="00326ADB">
        <w:rPr>
          <w:rFonts w:ascii="Times New Roman" w:hAnsi="Times New Roman" w:cs="Times New Roman"/>
          <w:sz w:val="28"/>
          <w:szCs w:val="28"/>
          <w:lang w:val="kk-KZ"/>
        </w:rPr>
        <w:t>tankful.</w:t>
      </w:r>
    </w:p>
    <w:p w:rsidR="00DE37A5" w:rsidRPr="00326ADB" w:rsidRDefault="00DE37A5" w:rsidP="00DE37A5">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 xml:space="preserve">No </w:t>
      </w:r>
      <w:r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news is good </w:t>
      </w:r>
      <w:r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news, and long may it </w:t>
      </w:r>
      <w:r w:rsidRPr="00326ADB">
        <w:rPr>
          <w:rFonts w:ascii="Times New Roman" w:hAnsi="Times New Roman" w:cs="Times New Roman"/>
          <w:sz w:val="28"/>
          <w:szCs w:val="28"/>
          <w:lang w:val="en-US"/>
        </w:rPr>
        <w:t>↓</w:t>
      </w:r>
      <w:r w:rsidRPr="00326ADB">
        <w:rPr>
          <w:rFonts w:ascii="Times New Roman" w:hAnsi="Times New Roman" w:cs="Times New Roman"/>
          <w:sz w:val="28"/>
          <w:szCs w:val="28"/>
          <w:lang w:val="kk-KZ"/>
        </w:rPr>
        <w:t>last.</w:t>
      </w:r>
    </w:p>
    <w:p w:rsidR="00DE37A5" w:rsidRPr="00B90948" w:rsidRDefault="00DE37A5" w:rsidP="00DE37A5">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 xml:space="preserve">If </w:t>
      </w:r>
      <w:r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nothing much </w:t>
      </w:r>
      <w:r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happens, I'm </w:t>
      </w:r>
      <w:r w:rsidRPr="00326ADB">
        <w:rPr>
          <w:rFonts w:ascii="Times New Roman" w:hAnsi="Times New Roman" w:cs="Times New Roman"/>
          <w:sz w:val="28"/>
          <w:szCs w:val="28"/>
          <w:lang w:val="en-US"/>
        </w:rPr>
        <w:t>↓</w:t>
      </w:r>
      <w:r w:rsidRPr="00326ADB">
        <w:rPr>
          <w:rFonts w:ascii="Times New Roman" w:hAnsi="Times New Roman" w:cs="Times New Roman"/>
          <w:sz w:val="28"/>
          <w:szCs w:val="28"/>
          <w:lang w:val="kk-KZ"/>
        </w:rPr>
        <w:t>thankful.</w:t>
      </w:r>
      <w:r w:rsidR="000D73F8">
        <w:rPr>
          <w:rFonts w:ascii="Times New Roman" w:hAnsi="Times New Roman" w:cs="Times New Roman"/>
          <w:sz w:val="28"/>
          <w:szCs w:val="28"/>
          <w:lang w:val="kk-KZ"/>
        </w:rPr>
        <w:t>[102</w:t>
      </w:r>
      <w:r w:rsidR="00887027" w:rsidRPr="00B90948">
        <w:rPr>
          <w:rFonts w:ascii="Times New Roman" w:hAnsi="Times New Roman" w:cs="Times New Roman"/>
          <w:sz w:val="28"/>
          <w:szCs w:val="28"/>
          <w:lang w:val="kk-KZ"/>
        </w:rPr>
        <w:t>]</w:t>
      </w:r>
    </w:p>
    <w:p w:rsidR="00DE37A5" w:rsidRDefault="0050730C" w:rsidP="00E74502">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Тармақтың</w:t>
      </w:r>
      <w:r w:rsidR="00E74502" w:rsidRPr="00DE37A5">
        <w:rPr>
          <w:rFonts w:ascii="Times New Roman" w:hAnsi="Times New Roman" w:cs="Times New Roman"/>
          <w:sz w:val="28"/>
          <w:szCs w:val="28"/>
          <w:lang w:val="kk-KZ"/>
        </w:rPr>
        <w:t xml:space="preserve"> ортасында тұрған екпін түспейтін буындар әдетте өзінің алдындағы екпін түсетін буындармен қиылысып, солардың деңгейіндегі тонмен немесе одан да </w:t>
      </w:r>
      <w:r w:rsidR="00E74502" w:rsidRPr="008050E5">
        <w:rPr>
          <w:rFonts w:ascii="Times New Roman" w:hAnsi="Times New Roman" w:cs="Times New Roman"/>
          <w:sz w:val="28"/>
          <w:szCs w:val="28"/>
          <w:lang w:val="kk-KZ"/>
        </w:rPr>
        <w:t>бәсең</w:t>
      </w:r>
      <w:r w:rsidR="00E74502" w:rsidRPr="00DE37A5">
        <w:rPr>
          <w:rFonts w:ascii="Times New Roman" w:hAnsi="Times New Roman" w:cs="Times New Roman"/>
          <w:sz w:val="28"/>
          <w:szCs w:val="28"/>
          <w:lang w:val="kk-KZ"/>
        </w:rPr>
        <w:t xml:space="preserve"> тонмен айтылады</w:t>
      </w:r>
      <w:r w:rsidR="00DE37A5">
        <w:rPr>
          <w:rFonts w:ascii="Times New Roman" w:hAnsi="Times New Roman" w:cs="Times New Roman"/>
          <w:sz w:val="28"/>
          <w:szCs w:val="28"/>
          <w:lang w:val="kk-KZ"/>
        </w:rPr>
        <w:t>:</w:t>
      </w:r>
    </w:p>
    <w:p w:rsidR="00DE37A5" w:rsidRPr="00326ADB" w:rsidRDefault="00DE37A5" w:rsidP="00DE37A5">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 xml:space="preserve">A happier </w:t>
      </w:r>
      <w:r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cabbage you </w:t>
      </w:r>
      <w:r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never did see,</w:t>
      </w:r>
    </w:p>
    <w:p w:rsidR="00DE37A5" w:rsidRPr="00326ADB" w:rsidRDefault="00DE37A5" w:rsidP="00DE37A5">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 xml:space="preserve">My </w:t>
      </w:r>
      <w:r w:rsidR="0050730C"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vegetable spirits are </w:t>
      </w:r>
      <w:r w:rsidR="0050730C" w:rsidRPr="00326ADB">
        <w:rPr>
          <w:rFonts w:ascii="Times New Roman" w:hAnsi="Times New Roman" w:cs="Times New Roman"/>
          <w:sz w:val="28"/>
          <w:szCs w:val="28"/>
          <w:lang w:val="en-US"/>
        </w:rPr>
        <w:t>↓</w:t>
      </w:r>
      <w:r w:rsidRPr="00326ADB">
        <w:rPr>
          <w:rFonts w:ascii="Times New Roman" w:hAnsi="Times New Roman" w:cs="Times New Roman"/>
          <w:sz w:val="28"/>
          <w:szCs w:val="28"/>
          <w:lang w:val="kk-KZ"/>
        </w:rPr>
        <w:t>soaring.</w:t>
      </w:r>
    </w:p>
    <w:p w:rsidR="00DE37A5" w:rsidRPr="00326ADB" w:rsidRDefault="00DE37A5" w:rsidP="00DE37A5">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 xml:space="preserve">If you're after </w:t>
      </w:r>
      <w:r w:rsidR="0050730C"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excitement, steer </w:t>
      </w:r>
      <w:r w:rsidR="0050730C"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well clear of me.</w:t>
      </w:r>
    </w:p>
    <w:p w:rsidR="00DE37A5" w:rsidRPr="00B90948" w:rsidRDefault="00DE37A5" w:rsidP="0050730C">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 xml:space="preserve">I want to </w:t>
      </w:r>
      <w:r w:rsidR="0050730C" w:rsidRPr="00326ADB">
        <w:rPr>
          <w:rFonts w:ascii="Times New Roman" w:hAnsi="Times New Roman" w:cs="Times New Roman"/>
          <w:sz w:val="28"/>
          <w:szCs w:val="28"/>
          <w:lang w:val="en-US"/>
        </w:rPr>
        <w:t>Ꞌ</w:t>
      </w:r>
      <w:r w:rsidRPr="00326ADB">
        <w:rPr>
          <w:rFonts w:ascii="Times New Roman" w:hAnsi="Times New Roman" w:cs="Times New Roman"/>
          <w:sz w:val="28"/>
          <w:szCs w:val="28"/>
          <w:lang w:val="kk-KZ"/>
        </w:rPr>
        <w:t xml:space="preserve">go on being </w:t>
      </w:r>
      <w:r w:rsidR="0050730C" w:rsidRPr="00326ADB">
        <w:rPr>
          <w:rFonts w:ascii="Times New Roman" w:hAnsi="Times New Roman" w:cs="Times New Roman"/>
          <w:sz w:val="28"/>
          <w:szCs w:val="28"/>
          <w:lang w:val="en-US"/>
        </w:rPr>
        <w:t>↓</w:t>
      </w:r>
      <w:r w:rsidRPr="00326ADB">
        <w:rPr>
          <w:rFonts w:ascii="Times New Roman" w:hAnsi="Times New Roman" w:cs="Times New Roman"/>
          <w:sz w:val="28"/>
          <w:szCs w:val="28"/>
          <w:lang w:val="kk-KZ"/>
        </w:rPr>
        <w:t>boring.</w:t>
      </w:r>
      <w:r w:rsidR="0050730C" w:rsidRPr="00326ADB">
        <w:rPr>
          <w:rFonts w:ascii="Times New Roman" w:hAnsi="Times New Roman" w:cs="Times New Roman"/>
          <w:sz w:val="28"/>
          <w:szCs w:val="28"/>
          <w:lang w:val="kk-KZ"/>
        </w:rPr>
        <w:t xml:space="preserve"> («Being Boring»)</w:t>
      </w:r>
      <w:r w:rsidR="000D73F8">
        <w:rPr>
          <w:rFonts w:ascii="Times New Roman" w:hAnsi="Times New Roman" w:cs="Times New Roman"/>
          <w:sz w:val="28"/>
          <w:szCs w:val="28"/>
          <w:lang w:val="kk-KZ"/>
        </w:rPr>
        <w:t xml:space="preserve"> [102</w:t>
      </w:r>
      <w:r w:rsidR="00887027" w:rsidRPr="00B90948">
        <w:rPr>
          <w:rFonts w:ascii="Times New Roman" w:hAnsi="Times New Roman" w:cs="Times New Roman"/>
          <w:sz w:val="28"/>
          <w:szCs w:val="28"/>
          <w:lang w:val="kk-KZ"/>
        </w:rPr>
        <w:t>]</w:t>
      </w:r>
    </w:p>
    <w:p w:rsidR="0050730C" w:rsidRDefault="00E74502" w:rsidP="00E74502">
      <w:pPr>
        <w:tabs>
          <w:tab w:val="left" w:pos="993"/>
        </w:tabs>
        <w:spacing w:after="0" w:line="240" w:lineRule="auto"/>
        <w:ind w:firstLine="567"/>
        <w:jc w:val="both"/>
        <w:rPr>
          <w:rFonts w:ascii="Times New Roman" w:hAnsi="Times New Roman" w:cs="Times New Roman"/>
          <w:sz w:val="28"/>
          <w:szCs w:val="28"/>
          <w:lang w:val="kk-KZ"/>
        </w:rPr>
      </w:pPr>
      <w:r w:rsidRPr="0050730C">
        <w:rPr>
          <w:rFonts w:ascii="Times New Roman" w:hAnsi="Times New Roman" w:cs="Times New Roman"/>
          <w:sz w:val="28"/>
          <w:szCs w:val="28"/>
          <w:lang w:val="kk-KZ"/>
        </w:rPr>
        <w:t xml:space="preserve">Егер </w:t>
      </w:r>
      <w:r w:rsidR="0050730C">
        <w:rPr>
          <w:rFonts w:ascii="Times New Roman" w:hAnsi="Times New Roman" w:cs="Times New Roman"/>
          <w:sz w:val="28"/>
          <w:szCs w:val="28"/>
          <w:lang w:val="kk-KZ"/>
        </w:rPr>
        <w:t>тармақтың</w:t>
      </w:r>
      <w:r w:rsidRPr="0050730C">
        <w:rPr>
          <w:rFonts w:ascii="Times New Roman" w:hAnsi="Times New Roman" w:cs="Times New Roman"/>
          <w:sz w:val="28"/>
          <w:szCs w:val="28"/>
          <w:lang w:val="kk-KZ"/>
        </w:rPr>
        <w:t xml:space="preserve"> екпін түсетін соңғы буыны төменгі тонмен айтылса, одан кейін тұрған екпін түспейтін буындар бірқалыпты және төменгі тонмен айтылады</w:t>
      </w:r>
      <w:r w:rsidR="0050730C">
        <w:rPr>
          <w:rFonts w:ascii="Times New Roman" w:hAnsi="Times New Roman" w:cs="Times New Roman"/>
          <w:sz w:val="28"/>
          <w:szCs w:val="28"/>
          <w:lang w:val="kk-KZ"/>
        </w:rPr>
        <w:t>:</w:t>
      </w:r>
    </w:p>
    <w:p w:rsidR="0050730C" w:rsidRPr="00326ADB" w:rsidRDefault="0050730C" w:rsidP="0050730C">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But is ↓it Ꞌlove? And is ↓it Ꞌtrue?</w:t>
      </w:r>
    </w:p>
    <w:p w:rsidR="0050730C" w:rsidRPr="00326ADB" w:rsidRDefault="0050730C" w:rsidP="0050730C">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Who Ꞌcares? This much I ↓can't deny:</w:t>
      </w:r>
    </w:p>
    <w:p w:rsidR="0050730C" w:rsidRPr="00326ADB" w:rsidRDefault="0050730C" w:rsidP="0050730C">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kk-KZ"/>
        </w:rPr>
        <w:t>You know Ꞌexactly ↓what to do;</w:t>
      </w:r>
    </w:p>
    <w:p w:rsidR="00E74502" w:rsidRPr="00887027" w:rsidRDefault="0050730C" w:rsidP="0050730C">
      <w:pPr>
        <w:shd w:val="clear" w:color="auto" w:fill="FFFFFF"/>
        <w:spacing w:after="0" w:line="240" w:lineRule="auto"/>
        <w:ind w:firstLine="567"/>
        <w:rPr>
          <w:rFonts w:ascii="Times New Roman" w:eastAsia="Times New Roman" w:hAnsi="Times New Roman" w:cs="Times New Roman"/>
          <w:color w:val="000000"/>
          <w:sz w:val="28"/>
          <w:szCs w:val="28"/>
          <w:lang w:val="en-US" w:eastAsia="ru-RU"/>
        </w:rPr>
      </w:pPr>
      <w:r w:rsidRPr="00326ADB">
        <w:rPr>
          <w:rFonts w:ascii="Times New Roman" w:hAnsi="Times New Roman" w:cs="Times New Roman"/>
          <w:sz w:val="28"/>
          <w:szCs w:val="28"/>
          <w:lang w:val="kk-KZ"/>
        </w:rPr>
        <w:t>I Ꞌthink of little else ↓but you.</w:t>
      </w:r>
      <w:r w:rsidRPr="0050730C">
        <w:rPr>
          <w:rFonts w:ascii="Times New Roman" w:hAnsi="Times New Roman" w:cs="Times New Roman"/>
          <w:sz w:val="28"/>
          <w:szCs w:val="28"/>
          <w:lang w:val="kk-KZ"/>
        </w:rPr>
        <w:t>(«</w:t>
      </w:r>
      <w:r w:rsidRPr="0050730C">
        <w:rPr>
          <w:rFonts w:ascii="Times New Roman" w:eastAsia="Times New Roman" w:hAnsi="Times New Roman" w:cs="Times New Roman"/>
          <w:color w:val="000000"/>
          <w:sz w:val="28"/>
          <w:szCs w:val="28"/>
          <w:lang w:val="en-US" w:eastAsia="ru-RU"/>
        </w:rPr>
        <w:t>From June to December</w:t>
      </w:r>
      <w:r w:rsidRPr="0050730C">
        <w:rPr>
          <w:rFonts w:ascii="Times New Roman" w:hAnsi="Times New Roman" w:cs="Times New Roman"/>
          <w:sz w:val="28"/>
          <w:szCs w:val="28"/>
          <w:lang w:val="kk-KZ"/>
        </w:rPr>
        <w:t>»</w:t>
      </w:r>
      <w:r>
        <w:rPr>
          <w:rFonts w:ascii="Times New Roman" w:hAnsi="Times New Roman" w:cs="Times New Roman"/>
          <w:sz w:val="28"/>
          <w:szCs w:val="28"/>
          <w:lang w:val="kk-KZ"/>
        </w:rPr>
        <w:t xml:space="preserve"> В. Коуп</w:t>
      </w:r>
      <w:r w:rsidRPr="0050730C">
        <w:rPr>
          <w:rFonts w:ascii="Times New Roman" w:hAnsi="Times New Roman" w:cs="Times New Roman"/>
          <w:sz w:val="28"/>
          <w:szCs w:val="28"/>
          <w:lang w:val="kk-KZ"/>
        </w:rPr>
        <w:t>)</w:t>
      </w:r>
      <w:r w:rsidR="000D73F8">
        <w:rPr>
          <w:rFonts w:ascii="Times New Roman" w:hAnsi="Times New Roman" w:cs="Times New Roman"/>
          <w:sz w:val="28"/>
          <w:szCs w:val="28"/>
          <w:lang w:val="en-US"/>
        </w:rPr>
        <w:t xml:space="preserve"> [97</w:t>
      </w:r>
      <w:r w:rsidR="00887027">
        <w:rPr>
          <w:rFonts w:ascii="Times New Roman" w:hAnsi="Times New Roman" w:cs="Times New Roman"/>
          <w:sz w:val="28"/>
          <w:szCs w:val="28"/>
          <w:lang w:val="en-US"/>
        </w:rPr>
        <w:t>]</w:t>
      </w:r>
    </w:p>
    <w:p w:rsidR="0050730C" w:rsidRDefault="00E74502" w:rsidP="00E74502">
      <w:pPr>
        <w:tabs>
          <w:tab w:val="left" w:pos="993"/>
        </w:tabs>
        <w:spacing w:after="0" w:line="240" w:lineRule="auto"/>
        <w:ind w:firstLine="567"/>
        <w:jc w:val="both"/>
        <w:rPr>
          <w:rFonts w:ascii="Times New Roman" w:hAnsi="Times New Roman" w:cs="Times New Roman"/>
          <w:sz w:val="28"/>
          <w:szCs w:val="28"/>
          <w:lang w:val="kk-KZ"/>
        </w:rPr>
      </w:pPr>
      <w:r w:rsidRPr="006A552C">
        <w:rPr>
          <w:rFonts w:ascii="Times New Roman" w:hAnsi="Times New Roman" w:cs="Times New Roman"/>
          <w:sz w:val="28"/>
          <w:szCs w:val="28"/>
          <w:lang w:val="kk-KZ"/>
        </w:rPr>
        <w:t xml:space="preserve">Егер сөйлем </w:t>
      </w:r>
      <w:r w:rsidRPr="008050E5">
        <w:rPr>
          <w:rFonts w:ascii="Times New Roman" w:hAnsi="Times New Roman" w:cs="Times New Roman"/>
          <w:sz w:val="28"/>
          <w:szCs w:val="28"/>
          <w:lang w:val="kk-KZ"/>
        </w:rPr>
        <w:t>көтеріңкі</w:t>
      </w:r>
      <w:r w:rsidRPr="006A552C">
        <w:rPr>
          <w:rFonts w:ascii="Times New Roman" w:hAnsi="Times New Roman" w:cs="Times New Roman"/>
          <w:sz w:val="28"/>
          <w:szCs w:val="28"/>
          <w:lang w:val="kk-KZ"/>
        </w:rPr>
        <w:t xml:space="preserve"> тонмен айтылатын болса, онда соңғы екпін түсетін буыннан кейін тұрған аяққы буындар екпінсіз болып келеді де, соңғы екпін түсетін буын </w:t>
      </w:r>
      <w:r w:rsidRPr="008050E5">
        <w:rPr>
          <w:rFonts w:ascii="Times New Roman" w:hAnsi="Times New Roman" w:cs="Times New Roman"/>
          <w:sz w:val="28"/>
          <w:szCs w:val="28"/>
          <w:lang w:val="kk-KZ"/>
        </w:rPr>
        <w:t>бәсең</w:t>
      </w:r>
      <w:r w:rsidRPr="006A552C">
        <w:rPr>
          <w:rFonts w:ascii="Times New Roman" w:hAnsi="Times New Roman" w:cs="Times New Roman"/>
          <w:sz w:val="28"/>
          <w:szCs w:val="28"/>
          <w:lang w:val="kk-KZ"/>
        </w:rPr>
        <w:t xml:space="preserve"> тонмен айтылады. Ал тонның біртіндеп сатылай көтерілуін соңғы екпін түспейтін буындарды айтқанда естиміз</w:t>
      </w:r>
      <w:r w:rsidR="0050730C">
        <w:rPr>
          <w:rFonts w:ascii="Times New Roman" w:hAnsi="Times New Roman" w:cs="Times New Roman"/>
          <w:sz w:val="28"/>
          <w:szCs w:val="28"/>
          <w:lang w:val="kk-KZ"/>
        </w:rPr>
        <w:t>:</w:t>
      </w:r>
    </w:p>
    <w:p w:rsidR="0050730C" w:rsidRPr="00326ADB" w:rsidRDefault="0050730C" w:rsidP="0050730C">
      <w:pPr>
        <w:tabs>
          <w:tab w:val="left" w:pos="993"/>
        </w:tabs>
        <w:spacing w:after="0" w:line="240" w:lineRule="auto"/>
        <w:ind w:firstLine="567"/>
        <w:jc w:val="both"/>
        <w:rPr>
          <w:rFonts w:ascii="Times New Roman" w:hAnsi="Times New Roman" w:cs="Times New Roman"/>
          <w:sz w:val="28"/>
          <w:szCs w:val="28"/>
          <w:lang w:val="en-US"/>
        </w:rPr>
      </w:pPr>
      <w:r w:rsidRPr="00326ADB">
        <w:rPr>
          <w:rFonts w:ascii="Times New Roman" w:hAnsi="Times New Roman" w:cs="Times New Roman"/>
          <w:sz w:val="28"/>
          <w:szCs w:val="28"/>
          <w:lang w:val="en-US"/>
        </w:rPr>
        <w:t>Can someone make my simple wish come ↑true?</w:t>
      </w:r>
    </w:p>
    <w:p w:rsidR="0050730C" w:rsidRPr="00326ADB" w:rsidRDefault="0050730C" w:rsidP="0050730C">
      <w:pPr>
        <w:tabs>
          <w:tab w:val="left" w:pos="993"/>
        </w:tabs>
        <w:spacing w:after="0" w:line="240" w:lineRule="auto"/>
        <w:ind w:firstLine="567"/>
        <w:jc w:val="both"/>
        <w:rPr>
          <w:rFonts w:ascii="Times New Roman" w:hAnsi="Times New Roman" w:cs="Times New Roman"/>
          <w:sz w:val="28"/>
          <w:szCs w:val="28"/>
          <w:lang w:val="en-US"/>
        </w:rPr>
      </w:pPr>
      <w:r w:rsidRPr="00326ADB">
        <w:rPr>
          <w:rFonts w:ascii="Times New Roman" w:hAnsi="Times New Roman" w:cs="Times New Roman"/>
          <w:sz w:val="28"/>
          <w:szCs w:val="28"/>
          <w:lang w:val="en-US"/>
        </w:rPr>
        <w:t>Male biker seeks female for touring fun.</w:t>
      </w:r>
    </w:p>
    <w:p w:rsidR="0050730C" w:rsidRPr="00326ADB" w:rsidRDefault="0050730C" w:rsidP="0050730C">
      <w:pPr>
        <w:tabs>
          <w:tab w:val="left" w:pos="993"/>
        </w:tabs>
        <w:spacing w:after="0" w:line="240" w:lineRule="auto"/>
        <w:ind w:firstLine="567"/>
        <w:jc w:val="both"/>
        <w:rPr>
          <w:rFonts w:ascii="Times New Roman" w:hAnsi="Times New Roman" w:cs="Times New Roman"/>
          <w:sz w:val="28"/>
          <w:szCs w:val="28"/>
          <w:lang w:val="en-US"/>
        </w:rPr>
      </w:pPr>
      <w:r w:rsidRPr="00326ADB">
        <w:rPr>
          <w:rFonts w:ascii="Times New Roman" w:hAnsi="Times New Roman" w:cs="Times New Roman"/>
          <w:sz w:val="28"/>
          <w:szCs w:val="28"/>
          <w:lang w:val="en-US"/>
        </w:rPr>
        <w:t>Do you live in North ↑London? Is it↑ you?</w:t>
      </w:r>
    </w:p>
    <w:p w:rsidR="0050730C" w:rsidRPr="00326ADB" w:rsidRDefault="0050730C" w:rsidP="0050730C">
      <w:pPr>
        <w:tabs>
          <w:tab w:val="left" w:pos="993"/>
        </w:tabs>
        <w:spacing w:after="0" w:line="240" w:lineRule="auto"/>
        <w:ind w:firstLine="567"/>
        <w:jc w:val="both"/>
        <w:rPr>
          <w:rFonts w:ascii="Times New Roman" w:hAnsi="Times New Roman" w:cs="Times New Roman"/>
          <w:sz w:val="28"/>
          <w:szCs w:val="28"/>
          <w:lang w:val="en-US"/>
        </w:rPr>
      </w:pPr>
      <w:r w:rsidRPr="00326ADB">
        <w:rPr>
          <w:rFonts w:ascii="Times New Roman" w:hAnsi="Times New Roman" w:cs="Times New Roman"/>
          <w:sz w:val="28"/>
          <w:szCs w:val="28"/>
          <w:lang w:val="en-US"/>
        </w:rPr>
        <w:t>Gay vegetarian whose friends are few,</w:t>
      </w:r>
    </w:p>
    <w:p w:rsidR="0050730C" w:rsidRPr="00326ADB" w:rsidRDefault="0050730C" w:rsidP="0050730C">
      <w:pPr>
        <w:tabs>
          <w:tab w:val="left" w:pos="993"/>
        </w:tabs>
        <w:spacing w:after="0" w:line="240" w:lineRule="auto"/>
        <w:ind w:firstLine="567"/>
        <w:jc w:val="both"/>
        <w:rPr>
          <w:rFonts w:ascii="Times New Roman" w:hAnsi="Times New Roman" w:cs="Times New Roman"/>
          <w:sz w:val="28"/>
          <w:szCs w:val="28"/>
          <w:lang w:val="en-US"/>
        </w:rPr>
      </w:pPr>
      <w:r w:rsidRPr="00326ADB">
        <w:rPr>
          <w:rFonts w:ascii="Times New Roman" w:hAnsi="Times New Roman" w:cs="Times New Roman"/>
          <w:sz w:val="28"/>
          <w:szCs w:val="28"/>
          <w:lang w:val="en-US"/>
        </w:rPr>
        <w:t>I'm into music, Shakespeare and the sun.</w:t>
      </w:r>
    </w:p>
    <w:p w:rsidR="0050730C" w:rsidRPr="0050730C" w:rsidRDefault="0050730C" w:rsidP="0050730C">
      <w:pPr>
        <w:tabs>
          <w:tab w:val="left" w:pos="993"/>
        </w:tabs>
        <w:spacing w:after="0" w:line="240" w:lineRule="auto"/>
        <w:ind w:firstLine="567"/>
        <w:jc w:val="both"/>
        <w:rPr>
          <w:rFonts w:ascii="Times New Roman" w:hAnsi="Times New Roman" w:cs="Times New Roman"/>
          <w:sz w:val="28"/>
          <w:szCs w:val="28"/>
          <w:lang w:val="kk-KZ"/>
        </w:rPr>
      </w:pPr>
      <w:r w:rsidRPr="00326ADB">
        <w:rPr>
          <w:rFonts w:ascii="Times New Roman" w:hAnsi="Times New Roman" w:cs="Times New Roman"/>
          <w:sz w:val="28"/>
          <w:szCs w:val="28"/>
          <w:lang w:val="en-US"/>
        </w:rPr>
        <w:t>Can someone make my simple wish come ↑</w:t>
      </w:r>
      <w:proofErr w:type="gramStart"/>
      <w:r w:rsidRPr="00326ADB">
        <w:rPr>
          <w:rFonts w:ascii="Times New Roman" w:hAnsi="Times New Roman" w:cs="Times New Roman"/>
          <w:sz w:val="28"/>
          <w:szCs w:val="28"/>
          <w:lang w:val="en-US"/>
        </w:rPr>
        <w:t>true?</w:t>
      </w:r>
      <w:r w:rsidRPr="0050730C">
        <w:rPr>
          <w:rFonts w:ascii="Times New Roman" w:hAnsi="Times New Roman" w:cs="Times New Roman"/>
          <w:sz w:val="28"/>
          <w:szCs w:val="28"/>
          <w:lang w:val="kk-KZ"/>
        </w:rPr>
        <w:t>(</w:t>
      </w:r>
      <w:proofErr w:type="gramEnd"/>
      <w:r w:rsidRPr="0050730C">
        <w:rPr>
          <w:rFonts w:ascii="Times New Roman" w:hAnsi="Times New Roman" w:cs="Times New Roman"/>
          <w:sz w:val="28"/>
          <w:szCs w:val="28"/>
          <w:lang w:val="kk-KZ"/>
        </w:rPr>
        <w:t>«</w:t>
      </w:r>
      <w:r w:rsidRPr="0050730C">
        <w:rPr>
          <w:rFonts w:ascii="Times New Roman" w:hAnsi="Times New Roman" w:cs="Times New Roman"/>
          <w:sz w:val="28"/>
          <w:szCs w:val="28"/>
          <w:lang w:val="en-US"/>
        </w:rPr>
        <w:t>Lonely Hearts</w:t>
      </w:r>
      <w:r>
        <w:rPr>
          <w:rFonts w:ascii="Times New Roman" w:hAnsi="Times New Roman" w:cs="Times New Roman"/>
          <w:sz w:val="28"/>
          <w:szCs w:val="28"/>
          <w:lang w:val="kk-KZ"/>
        </w:rPr>
        <w:t>»)</w:t>
      </w:r>
      <w:r w:rsidR="000D73F8">
        <w:rPr>
          <w:rFonts w:ascii="Times New Roman" w:hAnsi="Times New Roman" w:cs="Times New Roman"/>
          <w:sz w:val="28"/>
          <w:szCs w:val="28"/>
          <w:lang w:val="en-US"/>
        </w:rPr>
        <w:t>[103</w:t>
      </w:r>
      <w:r w:rsidR="00887027">
        <w:rPr>
          <w:rFonts w:ascii="Times New Roman" w:hAnsi="Times New Roman" w:cs="Times New Roman"/>
          <w:sz w:val="28"/>
          <w:szCs w:val="28"/>
          <w:lang w:val="en-US"/>
        </w:rPr>
        <w:t>]</w:t>
      </w:r>
    </w:p>
    <w:p w:rsidR="00E74502" w:rsidRPr="000D73F8" w:rsidRDefault="00736FAD" w:rsidP="00557176">
      <w:pPr>
        <w:tabs>
          <w:tab w:val="left" w:pos="993"/>
        </w:tabs>
        <w:spacing w:after="0" w:line="240" w:lineRule="auto"/>
        <w:ind w:firstLine="567"/>
        <w:jc w:val="both"/>
        <w:rPr>
          <w:rFonts w:ascii="Times New Roman" w:hAnsi="Times New Roman" w:cs="Times New Roman"/>
          <w:sz w:val="28"/>
          <w:szCs w:val="28"/>
          <w:lang w:val="kk-KZ"/>
        </w:rPr>
      </w:pPr>
      <w:r w:rsidRPr="00736FAD">
        <w:rPr>
          <w:rFonts w:ascii="Times New Roman" w:hAnsi="Times New Roman" w:cs="Times New Roman"/>
          <w:sz w:val="28"/>
          <w:szCs w:val="28"/>
          <w:lang w:val="kk-KZ"/>
        </w:rPr>
        <w:t xml:space="preserve">Осы теориялық жіктеулер поэтикалық дискурстағы просодикалық құрылымды сипаттауда ерекше маңызды. Өлең мәтінінде сөздер мен </w:t>
      </w:r>
      <w:r w:rsidRPr="00736FAD">
        <w:rPr>
          <w:rFonts w:ascii="Times New Roman" w:hAnsi="Times New Roman" w:cs="Times New Roman"/>
          <w:sz w:val="28"/>
          <w:szCs w:val="28"/>
          <w:lang w:val="kk-KZ"/>
        </w:rPr>
        <w:lastRenderedPageBreak/>
        <w:t xml:space="preserve">синтагмалардың екпіндік сипаттамасы интонациямен ұштасып, поэтикалық ырғақ, экспрессия және эмоциялық реңк құруға тікелей ықпал етеді. Мысалы, негізгі екпіннің интонациялық өрнекпен қатарласа орналасуы поэтикалық тармақтың ритмикалық симметриясын қамтамасыз етіп, автор интенциясын нақты жеткізуге көмектеседі. </w:t>
      </w:r>
      <w:r w:rsidR="00F51093" w:rsidRPr="00F51093">
        <w:rPr>
          <w:rFonts w:ascii="Times New Roman" w:hAnsi="Times New Roman" w:cs="Times New Roman"/>
          <w:sz w:val="28"/>
          <w:szCs w:val="28"/>
          <w:lang w:val="kk-KZ"/>
        </w:rPr>
        <w:t xml:space="preserve">Сонымен қатар, қосымша және үшінші дәрежелі екпіндердің қолданылуы поэтикалық құрылымға қосалқы ырғақтық өрнек беріп, өлеңнің </w:t>
      </w:r>
      <w:r w:rsidR="00F51093">
        <w:rPr>
          <w:rFonts w:ascii="Times New Roman" w:hAnsi="Times New Roman" w:cs="Times New Roman"/>
          <w:sz w:val="28"/>
          <w:szCs w:val="28"/>
          <w:lang w:val="kk-KZ"/>
        </w:rPr>
        <w:t xml:space="preserve">дыбыстық әуенін </w:t>
      </w:r>
      <w:r w:rsidR="00F51093" w:rsidRPr="00F51093">
        <w:rPr>
          <w:rFonts w:ascii="Times New Roman" w:hAnsi="Times New Roman" w:cs="Times New Roman"/>
          <w:sz w:val="28"/>
          <w:szCs w:val="28"/>
          <w:lang w:val="kk-KZ"/>
        </w:rPr>
        <w:t xml:space="preserve">қалыптастырады. </w:t>
      </w:r>
      <w:r w:rsidRPr="00736FAD">
        <w:rPr>
          <w:rFonts w:ascii="Times New Roman" w:hAnsi="Times New Roman" w:cs="Times New Roman"/>
          <w:sz w:val="28"/>
          <w:szCs w:val="28"/>
          <w:lang w:val="kk-KZ"/>
        </w:rPr>
        <w:t>Осы арқылы просодикалық белгілер поэтикалық дискурста мағыналық бөлшектерді ұйымдастырушы, коммуникативтік-экспрессивтік әлеуетті арттырушы құрал ретінде көрінеді.</w:t>
      </w:r>
      <w:r w:rsidR="002B03E7">
        <w:rPr>
          <w:rFonts w:ascii="Times New Roman" w:hAnsi="Times New Roman" w:cs="Times New Roman"/>
          <w:sz w:val="28"/>
          <w:szCs w:val="28"/>
          <w:lang w:val="kk-KZ"/>
        </w:rPr>
        <w:t xml:space="preserve"> Аталған </w:t>
      </w:r>
      <w:r w:rsidR="002B03E7" w:rsidRPr="002B03E7">
        <w:rPr>
          <w:rFonts w:ascii="Times New Roman" w:hAnsi="Times New Roman" w:cs="Times New Roman"/>
          <w:sz w:val="28"/>
          <w:szCs w:val="28"/>
          <w:lang w:val="kk-KZ"/>
        </w:rPr>
        <w:t>тұжырымдар</w:t>
      </w:r>
      <w:r w:rsidR="000D73F8">
        <w:rPr>
          <w:rFonts w:ascii="Times New Roman" w:hAnsi="Times New Roman" w:cs="Times New Roman"/>
          <w:sz w:val="28"/>
          <w:szCs w:val="28"/>
          <w:lang w:val="kk-KZ"/>
        </w:rPr>
        <w:t>З. М. Базарбаеваның мақаласында</w:t>
      </w:r>
      <w:r w:rsidR="002B03E7" w:rsidRPr="002B03E7">
        <w:rPr>
          <w:rFonts w:ascii="Times New Roman" w:hAnsi="Times New Roman" w:cs="Times New Roman"/>
          <w:sz w:val="28"/>
          <w:szCs w:val="28"/>
          <w:lang w:val="kk-KZ"/>
        </w:rPr>
        <w:t xml:space="preserve"> қазақ поэтикалық мәтінінің синтагмалық ұйымдасуын, ырғақтық топтардың интонациялық өрнекпен ұштасуын эксперименттік-фонетикалық деректер негізінде жан-жақты көрсетілген </w:t>
      </w:r>
      <w:r w:rsidR="000D73F8" w:rsidRPr="000D73F8">
        <w:rPr>
          <w:rFonts w:ascii="Times New Roman" w:hAnsi="Times New Roman" w:cs="Times New Roman"/>
          <w:sz w:val="28"/>
          <w:szCs w:val="28"/>
          <w:lang w:val="kk-KZ"/>
        </w:rPr>
        <w:t>[104]</w:t>
      </w:r>
    </w:p>
    <w:p w:rsidR="00A11C05" w:rsidRPr="00334CA3" w:rsidRDefault="004C4ACF" w:rsidP="008050E5">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w:t>
      </w:r>
      <w:r w:rsidRPr="00887027">
        <w:rPr>
          <w:rFonts w:ascii="Times New Roman" w:hAnsi="Times New Roman" w:cs="Times New Roman"/>
          <w:sz w:val="28"/>
          <w:szCs w:val="28"/>
          <w:lang w:val="kk-KZ"/>
        </w:rPr>
        <w:t>тілінде ф</w:t>
      </w:r>
      <w:r w:rsidR="00A11C05" w:rsidRPr="00887027">
        <w:rPr>
          <w:rFonts w:ascii="Times New Roman" w:hAnsi="Times New Roman" w:cs="Times New Roman"/>
          <w:sz w:val="28"/>
          <w:szCs w:val="28"/>
          <w:lang w:val="kk-KZ"/>
        </w:rPr>
        <w:t>онетикалық</w:t>
      </w:r>
      <w:r w:rsidR="00A11C05" w:rsidRPr="008050E5">
        <w:rPr>
          <w:rFonts w:ascii="Times New Roman" w:hAnsi="Times New Roman" w:cs="Times New Roman"/>
          <w:sz w:val="28"/>
          <w:szCs w:val="28"/>
          <w:lang w:val="kk-KZ"/>
        </w:rPr>
        <w:t xml:space="preserve"> тұрғыда сөз екпіні</w:t>
      </w:r>
      <w:r>
        <w:rPr>
          <w:rFonts w:ascii="Times New Roman" w:hAnsi="Times New Roman" w:cs="Times New Roman"/>
          <w:sz w:val="28"/>
          <w:szCs w:val="28"/>
          <w:lang w:val="kk-KZ"/>
        </w:rPr>
        <w:t>н</w:t>
      </w:r>
      <w:r w:rsidR="00A11C05" w:rsidRPr="00F51093">
        <w:rPr>
          <w:rFonts w:ascii="Times New Roman" w:hAnsi="Times New Roman" w:cs="Times New Roman"/>
          <w:sz w:val="28"/>
          <w:szCs w:val="28"/>
          <w:lang w:val="kk-KZ"/>
        </w:rPr>
        <w:t xml:space="preserve">тегеурінді екпін (динамикалық, экспирациялы, артикуляциялы, интенсив екпін), әуезді екпін (музыкалық, мелодиялық, тондық немесе тоникалық), мөлшерлі екпін (квантитатив </w:t>
      </w:r>
      <w:r w:rsidR="00DF5514" w:rsidRPr="00F51093">
        <w:rPr>
          <w:rFonts w:ascii="Times New Roman" w:hAnsi="Times New Roman" w:cs="Times New Roman"/>
          <w:sz w:val="28"/>
          <w:szCs w:val="28"/>
          <w:lang w:val="kk-KZ"/>
        </w:rPr>
        <w:t>–</w:t>
      </w:r>
      <w:r w:rsidR="00A11C05" w:rsidRPr="00F51093">
        <w:rPr>
          <w:rFonts w:ascii="Times New Roman" w:hAnsi="Times New Roman" w:cs="Times New Roman"/>
          <w:sz w:val="28"/>
          <w:szCs w:val="28"/>
          <w:lang w:val="kk-KZ"/>
        </w:rPr>
        <w:t xml:space="preserve"> сан мөлшеріне </w:t>
      </w:r>
      <w:r w:rsidRPr="00F51093">
        <w:rPr>
          <w:rFonts w:ascii="Times New Roman" w:hAnsi="Times New Roman" w:cs="Times New Roman"/>
          <w:sz w:val="28"/>
          <w:szCs w:val="28"/>
          <w:lang w:val="kk-KZ"/>
        </w:rPr>
        <w:t>байланысты) деген үш топқа бөл</w:t>
      </w:r>
      <w:r w:rsidR="00A11C05" w:rsidRPr="00F51093">
        <w:rPr>
          <w:rFonts w:ascii="Times New Roman" w:hAnsi="Times New Roman" w:cs="Times New Roman"/>
          <w:sz w:val="28"/>
          <w:szCs w:val="28"/>
          <w:lang w:val="kk-KZ"/>
        </w:rPr>
        <w:t>еді. Фонациялық</w:t>
      </w:r>
      <w:r w:rsidR="00A11C05" w:rsidRPr="008050E5">
        <w:rPr>
          <w:rFonts w:ascii="Times New Roman" w:hAnsi="Times New Roman" w:cs="Times New Roman"/>
          <w:sz w:val="28"/>
          <w:szCs w:val="28"/>
          <w:lang w:val="kk-KZ"/>
        </w:rPr>
        <w:t xml:space="preserve"> а</w:t>
      </w:r>
      <w:r>
        <w:rPr>
          <w:rFonts w:ascii="Times New Roman" w:hAnsi="Times New Roman" w:cs="Times New Roman"/>
          <w:sz w:val="28"/>
          <w:szCs w:val="28"/>
          <w:lang w:val="kk-KZ"/>
        </w:rPr>
        <w:t>уаның күштірек қарқынымен айтыл</w:t>
      </w:r>
      <w:r w:rsidR="00A11C05" w:rsidRPr="008050E5">
        <w:rPr>
          <w:rFonts w:ascii="Times New Roman" w:hAnsi="Times New Roman" w:cs="Times New Roman"/>
          <w:sz w:val="28"/>
          <w:szCs w:val="28"/>
          <w:lang w:val="kk-KZ"/>
        </w:rPr>
        <w:t xml:space="preserve">атын екпін түрі </w:t>
      </w:r>
      <w:r w:rsidR="00DF5514" w:rsidRPr="008050E5">
        <w:rPr>
          <w:rFonts w:ascii="Times New Roman" w:hAnsi="Times New Roman" w:cs="Times New Roman"/>
          <w:sz w:val="28"/>
          <w:szCs w:val="28"/>
          <w:lang w:val="kk-KZ"/>
        </w:rPr>
        <w:t>–</w:t>
      </w:r>
      <w:r w:rsidR="00A11C05" w:rsidRPr="008050E5">
        <w:rPr>
          <w:rFonts w:ascii="Times New Roman" w:hAnsi="Times New Roman" w:cs="Times New Roman"/>
          <w:sz w:val="28"/>
          <w:szCs w:val="28"/>
          <w:lang w:val="kk-KZ"/>
        </w:rPr>
        <w:t xml:space="preserve"> тегеу</w:t>
      </w:r>
      <w:r>
        <w:rPr>
          <w:rFonts w:ascii="Times New Roman" w:hAnsi="Times New Roman" w:cs="Times New Roman"/>
          <w:sz w:val="28"/>
          <w:szCs w:val="28"/>
          <w:lang w:val="kk-KZ"/>
        </w:rPr>
        <w:t>рінді екпін; дауыстың ырғағына/тонына</w:t>
      </w:r>
      <w:r w:rsidR="00A11C05" w:rsidRPr="008050E5">
        <w:rPr>
          <w:rFonts w:ascii="Times New Roman" w:hAnsi="Times New Roman" w:cs="Times New Roman"/>
          <w:sz w:val="28"/>
          <w:szCs w:val="28"/>
          <w:lang w:val="kk-KZ"/>
        </w:rPr>
        <w:t xml:space="preserve">, әуезділігіне байланысты </w:t>
      </w:r>
      <w:r w:rsidR="00DF5514" w:rsidRPr="008050E5">
        <w:rPr>
          <w:rFonts w:ascii="Times New Roman" w:hAnsi="Times New Roman" w:cs="Times New Roman"/>
          <w:sz w:val="28"/>
          <w:szCs w:val="28"/>
          <w:lang w:val="kk-KZ"/>
        </w:rPr>
        <w:t>–</w:t>
      </w:r>
      <w:r w:rsidR="00A11C05" w:rsidRPr="008050E5">
        <w:rPr>
          <w:rFonts w:ascii="Times New Roman" w:hAnsi="Times New Roman" w:cs="Times New Roman"/>
          <w:sz w:val="28"/>
          <w:szCs w:val="28"/>
          <w:lang w:val="kk-KZ"/>
        </w:rPr>
        <w:t xml:space="preserve"> әуезді екпін; екпін түскен буындағы дауысты дыбыстың басқа буындағы дауысты дыбыстарға қарағанда созылыңқы айтылуы </w:t>
      </w:r>
      <w:r w:rsidR="00DF5514" w:rsidRPr="008050E5">
        <w:rPr>
          <w:rFonts w:ascii="Times New Roman" w:hAnsi="Times New Roman" w:cs="Times New Roman"/>
          <w:sz w:val="28"/>
          <w:szCs w:val="28"/>
          <w:lang w:val="kk-KZ"/>
        </w:rPr>
        <w:t>–</w:t>
      </w:r>
      <w:r w:rsidR="00A11C05" w:rsidRPr="008050E5">
        <w:rPr>
          <w:rFonts w:ascii="Times New Roman" w:hAnsi="Times New Roman" w:cs="Times New Roman"/>
          <w:sz w:val="28"/>
          <w:szCs w:val="28"/>
          <w:lang w:val="kk-KZ"/>
        </w:rPr>
        <w:t xml:space="preserve"> мөлшерлі екпін</w:t>
      </w:r>
      <w:r w:rsidR="00DF5514" w:rsidRPr="008050E5">
        <w:rPr>
          <w:rFonts w:ascii="Times New Roman" w:hAnsi="Times New Roman" w:cs="Times New Roman"/>
          <w:sz w:val="28"/>
          <w:szCs w:val="28"/>
          <w:lang w:val="kk-KZ"/>
        </w:rPr>
        <w:t xml:space="preserve"> деп аталады. Осы аталған екпін </w:t>
      </w:r>
      <w:r w:rsidR="00A11C05" w:rsidRPr="008050E5">
        <w:rPr>
          <w:rFonts w:ascii="Times New Roman" w:hAnsi="Times New Roman" w:cs="Times New Roman"/>
          <w:sz w:val="28"/>
          <w:szCs w:val="28"/>
          <w:lang w:val="kk-KZ"/>
        </w:rPr>
        <w:t xml:space="preserve">түрлерінің ешқайсысы тіл </w:t>
      </w:r>
      <w:r w:rsidR="00DF5514" w:rsidRPr="008050E5">
        <w:rPr>
          <w:rFonts w:ascii="Times New Roman" w:hAnsi="Times New Roman" w:cs="Times New Roman"/>
          <w:sz w:val="28"/>
          <w:szCs w:val="28"/>
          <w:lang w:val="kk-KZ"/>
        </w:rPr>
        <w:t>–</w:t>
      </w:r>
      <w:r w:rsidR="00A11C05" w:rsidRPr="008050E5">
        <w:rPr>
          <w:rFonts w:ascii="Times New Roman" w:hAnsi="Times New Roman" w:cs="Times New Roman"/>
          <w:sz w:val="28"/>
          <w:szCs w:val="28"/>
          <w:lang w:val="kk-KZ"/>
        </w:rPr>
        <w:t xml:space="preserve"> тілдеқылтықсыз таза күйінде кездеспейді. ... екпіні бірыңғай тегеурінді, не болмаса бірыңғай әуезді, я бірыңғай мөлшерлі боп келетін тілдер кемде-кем. Дұрысында, тілдерде екпіннің аталған түрлері бірімен</w:t>
      </w:r>
      <w:r>
        <w:rPr>
          <w:rFonts w:ascii="Times New Roman" w:hAnsi="Times New Roman" w:cs="Times New Roman"/>
          <w:sz w:val="28"/>
          <w:szCs w:val="28"/>
          <w:lang w:val="kk-KZ"/>
        </w:rPr>
        <w:t>-</w:t>
      </w:r>
      <w:r w:rsidR="00A11C05" w:rsidRPr="008050E5">
        <w:rPr>
          <w:rFonts w:ascii="Times New Roman" w:hAnsi="Times New Roman" w:cs="Times New Roman"/>
          <w:sz w:val="28"/>
          <w:szCs w:val="28"/>
          <w:lang w:val="kk-KZ"/>
        </w:rPr>
        <w:t>бірі астас, сабақтас күйінде ұшыра</w:t>
      </w:r>
      <w:r>
        <w:rPr>
          <w:rFonts w:ascii="Times New Roman" w:hAnsi="Times New Roman" w:cs="Times New Roman"/>
          <w:sz w:val="28"/>
          <w:szCs w:val="28"/>
          <w:lang w:val="kk-KZ"/>
        </w:rPr>
        <w:t>йды</w:t>
      </w:r>
      <w:r w:rsidR="00334CA3">
        <w:rPr>
          <w:rFonts w:ascii="Times New Roman" w:hAnsi="Times New Roman" w:cs="Times New Roman"/>
          <w:sz w:val="28"/>
          <w:szCs w:val="28"/>
          <w:lang w:val="kk-KZ"/>
        </w:rPr>
        <w:t xml:space="preserve"> [10</w:t>
      </w:r>
      <w:r w:rsidR="000D73F8" w:rsidRPr="000D73F8">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557176">
        <w:rPr>
          <w:rFonts w:ascii="Times New Roman" w:hAnsi="Times New Roman" w:cs="Times New Roman"/>
          <w:sz w:val="28"/>
          <w:szCs w:val="28"/>
          <w:lang w:val="kk-KZ"/>
        </w:rPr>
        <w:t>49</w:t>
      </w:r>
      <w:r>
        <w:rPr>
          <w:rFonts w:ascii="Times New Roman" w:hAnsi="Times New Roman" w:cs="Times New Roman"/>
          <w:sz w:val="28"/>
          <w:szCs w:val="28"/>
          <w:lang w:val="kk-KZ"/>
        </w:rPr>
        <w:t>б.</w:t>
      </w:r>
      <w:r w:rsidR="00A11C05" w:rsidRPr="008050E5">
        <w:rPr>
          <w:rFonts w:ascii="Times New Roman" w:hAnsi="Times New Roman" w:cs="Times New Roman"/>
          <w:sz w:val="28"/>
          <w:szCs w:val="28"/>
          <w:lang w:val="kk-KZ"/>
        </w:rPr>
        <w:t xml:space="preserve">]. Сонымен қатар </w:t>
      </w:r>
      <w:r w:rsidR="00A11C05" w:rsidRPr="00334CA3">
        <w:rPr>
          <w:rFonts w:ascii="Times New Roman" w:hAnsi="Times New Roman" w:cs="Times New Roman"/>
          <w:sz w:val="28"/>
          <w:szCs w:val="28"/>
          <w:lang w:val="kk-KZ"/>
        </w:rPr>
        <w:t xml:space="preserve">екпіннің кульминатив, делимитатив, сигнификатив, экспрессивтік қызметтері де зерделенген. Екпіннің кульминатив қызметі барлық фонетикалық типтерге тән болып келеді. Кульминативтік екпін сөз ішіндегі буындар мен буын құрайтын </w:t>
      </w:r>
      <w:r w:rsidR="0097190C" w:rsidRPr="00334CA3">
        <w:rPr>
          <w:rFonts w:ascii="Times New Roman" w:hAnsi="Times New Roman" w:cs="Times New Roman"/>
          <w:sz w:val="28"/>
          <w:szCs w:val="28"/>
          <w:lang w:val="kk-KZ"/>
        </w:rPr>
        <w:t>дыбыстардың басын лебіздік, яғни просодиялық</w:t>
      </w:r>
      <w:r w:rsidR="00A11C05" w:rsidRPr="00334CA3">
        <w:rPr>
          <w:rFonts w:ascii="Times New Roman" w:hAnsi="Times New Roman" w:cs="Times New Roman"/>
          <w:sz w:val="28"/>
          <w:szCs w:val="28"/>
          <w:lang w:val="kk-KZ"/>
        </w:rPr>
        <w:t xml:space="preserve"> тұрғыдан біріктіріп, сөзді біртұтас өз алдына дербес құрылым етіп көрсетеді. Ал делимитативтік түрі сөз ағымындағы сөздердің шекарасын ашу болып табылады. Қазақ тіл білімінде екпін мәселесіне байланысты зерттеулер екпіннің орнын анықтауда оның фонологиялық және морфологиялық түрлерін ажыратады. Фонологиялық екпін категориясына тұрақты екпін және еркін екпін  түрлері жатады. Тұрақты екпін сөздің белгілі бір буынында көрініс тапса, еркін екпін сөздің кез - келген буынына түсе береді. Қазақ </w:t>
      </w:r>
      <w:r w:rsidRPr="00334CA3">
        <w:rPr>
          <w:rFonts w:ascii="Times New Roman" w:hAnsi="Times New Roman" w:cs="Times New Roman"/>
          <w:sz w:val="28"/>
          <w:szCs w:val="28"/>
          <w:lang w:val="kk-KZ"/>
        </w:rPr>
        <w:t>тілінде екпін</w:t>
      </w:r>
      <w:r w:rsidR="00A11C05" w:rsidRPr="00334CA3">
        <w:rPr>
          <w:rFonts w:ascii="Times New Roman" w:hAnsi="Times New Roman" w:cs="Times New Roman"/>
          <w:sz w:val="28"/>
          <w:szCs w:val="28"/>
          <w:lang w:val="kk-KZ"/>
        </w:rPr>
        <w:t>нің кейде грамматикалық тұлғаларды, тіпті грамматикалық формаларды ажыратуға қатысуы оның сөз ішіндегі о</w:t>
      </w:r>
      <w:r w:rsidR="00E544A9" w:rsidRPr="00334CA3">
        <w:rPr>
          <w:rFonts w:ascii="Times New Roman" w:hAnsi="Times New Roman" w:cs="Times New Roman"/>
          <w:sz w:val="28"/>
          <w:szCs w:val="28"/>
          <w:lang w:val="kk-KZ"/>
        </w:rPr>
        <w:t>рнының тұрақты емес екендігі де айтылады.</w:t>
      </w:r>
    </w:p>
    <w:p w:rsidR="00E544A9" w:rsidRDefault="00E544A9" w:rsidP="00E544A9">
      <w:pPr>
        <w:tabs>
          <w:tab w:val="left" w:pos="993"/>
        </w:tabs>
        <w:spacing w:after="0" w:line="240" w:lineRule="auto"/>
        <w:ind w:firstLine="567"/>
        <w:jc w:val="both"/>
        <w:rPr>
          <w:rFonts w:ascii="Times New Roman" w:hAnsi="Times New Roman" w:cs="Times New Roman"/>
          <w:sz w:val="28"/>
          <w:szCs w:val="28"/>
          <w:lang w:val="kk-KZ"/>
        </w:rPr>
      </w:pPr>
      <w:r w:rsidRPr="00E544A9">
        <w:rPr>
          <w:rFonts w:ascii="Times New Roman" w:hAnsi="Times New Roman" w:cs="Times New Roman"/>
          <w:sz w:val="28"/>
          <w:szCs w:val="28"/>
          <w:lang w:val="kk-KZ"/>
        </w:rPr>
        <w:t xml:space="preserve">Ж.Аралбаев қазақ тілі </w:t>
      </w:r>
      <w:r>
        <w:rPr>
          <w:rFonts w:ascii="Times New Roman" w:hAnsi="Times New Roman" w:cs="Times New Roman"/>
          <w:sz w:val="28"/>
          <w:szCs w:val="28"/>
          <w:lang w:val="kk-KZ"/>
        </w:rPr>
        <w:t xml:space="preserve">екпіні </w:t>
      </w:r>
      <w:r w:rsidRPr="00E544A9">
        <w:rPr>
          <w:rFonts w:ascii="Times New Roman" w:hAnsi="Times New Roman" w:cs="Times New Roman"/>
          <w:sz w:val="28"/>
          <w:szCs w:val="28"/>
          <w:lang w:val="kk-KZ"/>
        </w:rPr>
        <w:t xml:space="preserve">фонетикалық ерекшелігі бойынша </w:t>
      </w:r>
      <w:r>
        <w:rPr>
          <w:rFonts w:ascii="Times New Roman" w:hAnsi="Times New Roman" w:cs="Times New Roman"/>
          <w:sz w:val="28"/>
          <w:szCs w:val="28"/>
          <w:lang w:val="kk-KZ"/>
        </w:rPr>
        <w:t xml:space="preserve">динамикалық екпінге жатады. </w:t>
      </w:r>
      <w:r w:rsidRPr="00E544A9">
        <w:rPr>
          <w:rFonts w:ascii="Times New Roman" w:hAnsi="Times New Roman" w:cs="Times New Roman"/>
          <w:sz w:val="28"/>
          <w:szCs w:val="28"/>
          <w:lang w:val="kk-KZ"/>
        </w:rPr>
        <w:t>Қазақ тілінде екпін негізінен сөздің соңғы буынына түседі деген көзқарас</w:t>
      </w:r>
      <w:r>
        <w:rPr>
          <w:rFonts w:ascii="Times New Roman" w:hAnsi="Times New Roman" w:cs="Times New Roman"/>
          <w:sz w:val="28"/>
          <w:szCs w:val="28"/>
          <w:lang w:val="kk-KZ"/>
        </w:rPr>
        <w:t xml:space="preserve"> қалыптасқан. Сөз ішіндегі </w:t>
      </w:r>
      <w:r w:rsidR="003719EE">
        <w:rPr>
          <w:rFonts w:ascii="Times New Roman" w:hAnsi="Times New Roman" w:cs="Times New Roman"/>
          <w:sz w:val="28"/>
          <w:szCs w:val="28"/>
          <w:lang w:val="kk-KZ"/>
        </w:rPr>
        <w:t>екпіннің орны туралы да әр</w:t>
      </w:r>
      <w:r w:rsidRPr="00E544A9">
        <w:rPr>
          <w:rFonts w:ascii="Times New Roman" w:hAnsi="Times New Roman" w:cs="Times New Roman"/>
          <w:sz w:val="28"/>
          <w:szCs w:val="28"/>
          <w:lang w:val="kk-KZ"/>
        </w:rPr>
        <w:t xml:space="preserve"> түрлі пікір қалыптасқан. Ж.Аралбаев қазақ тіліндеекпіннің кейде сөздің соңғы буында болмауы жаңадан басқа тілден енген сөздерге, кейбір екпіналмайтын морфемаларға екпіннің соңғы буыннан бас буынға көшуі түрлі </w:t>
      </w:r>
      <w:r w:rsidRPr="00E544A9">
        <w:rPr>
          <w:rFonts w:ascii="Times New Roman" w:hAnsi="Times New Roman" w:cs="Times New Roman"/>
          <w:sz w:val="28"/>
          <w:szCs w:val="28"/>
          <w:lang w:val="kk-KZ"/>
        </w:rPr>
        <w:lastRenderedPageBreak/>
        <w:t xml:space="preserve">эмоциялық </w:t>
      </w:r>
      <w:r>
        <w:rPr>
          <w:rFonts w:ascii="Times New Roman" w:hAnsi="Times New Roman" w:cs="Times New Roman"/>
          <w:sz w:val="28"/>
          <w:szCs w:val="28"/>
          <w:lang w:val="kk-KZ"/>
        </w:rPr>
        <w:t xml:space="preserve">реңктерді </w:t>
      </w:r>
      <w:r w:rsidRPr="00E544A9">
        <w:rPr>
          <w:rFonts w:ascii="Times New Roman" w:hAnsi="Times New Roman" w:cs="Times New Roman"/>
          <w:sz w:val="28"/>
          <w:szCs w:val="28"/>
          <w:lang w:val="kk-KZ"/>
        </w:rPr>
        <w:t xml:space="preserve">білдіретін сөздерге байланысты, сөз лепті айтылғанда, </w:t>
      </w:r>
      <w:r w:rsidR="003719EE">
        <w:rPr>
          <w:rFonts w:ascii="Times New Roman" w:hAnsi="Times New Roman" w:cs="Times New Roman"/>
          <w:sz w:val="28"/>
          <w:szCs w:val="28"/>
          <w:lang w:val="kk-KZ"/>
        </w:rPr>
        <w:t>мәнерленіп</w:t>
      </w:r>
      <w:r w:rsidRPr="00E544A9">
        <w:rPr>
          <w:rFonts w:ascii="Times New Roman" w:hAnsi="Times New Roman" w:cs="Times New Roman"/>
          <w:sz w:val="28"/>
          <w:szCs w:val="28"/>
          <w:lang w:val="kk-KZ"/>
        </w:rPr>
        <w:t xml:space="preserve"> айтылға</w:t>
      </w:r>
      <w:r>
        <w:rPr>
          <w:rFonts w:ascii="Times New Roman" w:hAnsi="Times New Roman" w:cs="Times New Roman"/>
          <w:sz w:val="28"/>
          <w:szCs w:val="28"/>
          <w:lang w:val="kk-KZ"/>
        </w:rPr>
        <w:t xml:space="preserve">нда екпін сөздің басқа </w:t>
      </w:r>
      <w:r w:rsidRPr="00E544A9">
        <w:rPr>
          <w:rFonts w:ascii="Times New Roman" w:hAnsi="Times New Roman" w:cs="Times New Roman"/>
          <w:sz w:val="28"/>
          <w:szCs w:val="28"/>
          <w:lang w:val="kk-KZ"/>
        </w:rPr>
        <w:t xml:space="preserve">буынына ауысады </w:t>
      </w:r>
      <w:r>
        <w:rPr>
          <w:rFonts w:ascii="Times New Roman" w:hAnsi="Times New Roman" w:cs="Times New Roman"/>
          <w:sz w:val="28"/>
          <w:szCs w:val="28"/>
          <w:lang w:val="kk-KZ"/>
        </w:rPr>
        <w:t>деп сипаттайды.</w:t>
      </w:r>
    </w:p>
    <w:p w:rsidR="00A11C05" w:rsidRPr="008050E5" w:rsidRDefault="00A11C05" w:rsidP="008050E5">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Сонымен қатар қазақ </w:t>
      </w:r>
      <w:r w:rsidRPr="00334CA3">
        <w:rPr>
          <w:rFonts w:ascii="Times New Roman" w:hAnsi="Times New Roman" w:cs="Times New Roman"/>
          <w:sz w:val="28"/>
          <w:szCs w:val="28"/>
          <w:lang w:val="kk-KZ"/>
        </w:rPr>
        <w:t>тілінде эмфазалық екпін түрі бар. Бұл екпін түрі көптік мағынаны білдіретін әмма, барша, бүкіл, күллі, бүткіл, барлық, бәрі сынды жалпылауыш есімдіктер зат есімдермен тіркесіп келгенде, оларға сөйлеуші тарапынан ерекше мән берілген жағдайда қолданылып, сөз екпіні бірінші буынға түседі. Мысалы: Күллі әлем, барша қауым, әмма жұрт</w:t>
      </w:r>
      <w:r w:rsidR="000D73F8">
        <w:rPr>
          <w:rFonts w:ascii="Times New Roman" w:hAnsi="Times New Roman" w:cs="Times New Roman"/>
          <w:sz w:val="28"/>
          <w:szCs w:val="28"/>
          <w:lang w:val="kk-KZ"/>
        </w:rPr>
        <w:t xml:space="preserve"> [106</w:t>
      </w:r>
      <w:r w:rsidRPr="008050E5">
        <w:rPr>
          <w:rFonts w:ascii="Times New Roman" w:hAnsi="Times New Roman" w:cs="Times New Roman"/>
          <w:sz w:val="28"/>
          <w:szCs w:val="28"/>
          <w:lang w:val="kk-KZ"/>
        </w:rPr>
        <w:t xml:space="preserve">]. </w:t>
      </w:r>
    </w:p>
    <w:p w:rsidR="00A11C05" w:rsidRPr="00334CA3" w:rsidRDefault="00A11C05" w:rsidP="008050E5">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Ж.</w:t>
      </w:r>
      <w:r w:rsidRPr="00334CA3">
        <w:rPr>
          <w:rFonts w:ascii="Times New Roman" w:hAnsi="Times New Roman" w:cs="Times New Roman"/>
          <w:sz w:val="28"/>
          <w:szCs w:val="28"/>
          <w:lang w:val="kk-KZ"/>
        </w:rPr>
        <w:t>Аралбаев екпін деп сөздегі бір бу</w:t>
      </w:r>
      <w:r w:rsidR="006C5A99" w:rsidRPr="00334CA3">
        <w:rPr>
          <w:rFonts w:ascii="Times New Roman" w:hAnsi="Times New Roman" w:cs="Times New Roman"/>
          <w:sz w:val="28"/>
          <w:szCs w:val="28"/>
          <w:lang w:val="kk-KZ"/>
        </w:rPr>
        <w:t>ынның, кейде екі буынның</w:t>
      </w:r>
      <w:r w:rsidRPr="00334CA3">
        <w:rPr>
          <w:rFonts w:ascii="Times New Roman" w:hAnsi="Times New Roman" w:cs="Times New Roman"/>
          <w:sz w:val="28"/>
          <w:szCs w:val="28"/>
          <w:lang w:val="kk-KZ"/>
        </w:rPr>
        <w:t xml:space="preserve"> өзге буындардан ерекше дыбысталуын айтады. Екпінді буынның әр тілде үш түрлі динамикалық, музыкалық н</w:t>
      </w:r>
      <w:r w:rsidR="00E544A9" w:rsidRPr="00334CA3">
        <w:rPr>
          <w:rFonts w:ascii="Times New Roman" w:hAnsi="Times New Roman" w:cs="Times New Roman"/>
          <w:sz w:val="28"/>
          <w:szCs w:val="28"/>
          <w:lang w:val="kk-KZ"/>
        </w:rPr>
        <w:t xml:space="preserve">емесе тоникалық, квантитативтіксияқты амалдармен </w:t>
      </w:r>
      <w:r w:rsidRPr="00334CA3">
        <w:rPr>
          <w:rFonts w:ascii="Times New Roman" w:hAnsi="Times New Roman" w:cs="Times New Roman"/>
          <w:sz w:val="28"/>
          <w:szCs w:val="28"/>
          <w:lang w:val="kk-KZ"/>
        </w:rPr>
        <w:t>берілуін сипаттай келе, ғалым қазақ тілінің екпінін тиянақты, динамикалық, кейде музыкалық немесе тоникалық екпін категориясына жатқызады. Оның себебін екпіннің қазақ тілінде сөз бен сөздің жігін ажыратып, сөзді айқындайтын қызметімен байланыстырады</w:t>
      </w:r>
      <w:r w:rsidR="000D73F8">
        <w:rPr>
          <w:rFonts w:ascii="Times New Roman" w:hAnsi="Times New Roman" w:cs="Times New Roman"/>
          <w:sz w:val="28"/>
          <w:szCs w:val="28"/>
          <w:lang w:val="kk-KZ"/>
        </w:rPr>
        <w:t xml:space="preserve"> [106</w:t>
      </w:r>
      <w:r w:rsidR="00334CA3" w:rsidRPr="00334CA3">
        <w:rPr>
          <w:rFonts w:ascii="Times New Roman" w:hAnsi="Times New Roman" w:cs="Times New Roman"/>
          <w:sz w:val="28"/>
          <w:szCs w:val="28"/>
          <w:lang w:val="kk-KZ"/>
        </w:rPr>
        <w:t>, 108б.</w:t>
      </w:r>
      <w:r w:rsidRPr="00334CA3">
        <w:rPr>
          <w:rFonts w:ascii="Times New Roman" w:hAnsi="Times New Roman" w:cs="Times New Roman"/>
          <w:sz w:val="28"/>
          <w:szCs w:val="28"/>
          <w:lang w:val="kk-KZ"/>
        </w:rPr>
        <w:t>].Ж.К.Қалиевтың пайымдауынша қазақ тілінде екпін екі акустикалық параметрге (негізгі тон жиілігі, ұзақтылық) байланысты, яғни екпін синтагма шеңберінде  және сөйлем аясында қойылады</w:t>
      </w:r>
      <w:r w:rsidR="000D73F8">
        <w:rPr>
          <w:rFonts w:ascii="Times New Roman" w:hAnsi="Times New Roman" w:cs="Times New Roman"/>
          <w:sz w:val="28"/>
          <w:szCs w:val="28"/>
          <w:lang w:val="kk-KZ"/>
        </w:rPr>
        <w:t xml:space="preserve"> [107</w:t>
      </w:r>
      <w:r w:rsidR="00334CA3" w:rsidRPr="00334CA3">
        <w:rPr>
          <w:rFonts w:ascii="Times New Roman" w:hAnsi="Times New Roman" w:cs="Times New Roman"/>
          <w:sz w:val="28"/>
          <w:szCs w:val="28"/>
          <w:lang w:val="kk-KZ"/>
        </w:rPr>
        <w:t>, 97-100б.</w:t>
      </w:r>
      <w:r w:rsidRPr="00334CA3">
        <w:rPr>
          <w:rFonts w:ascii="Times New Roman" w:hAnsi="Times New Roman" w:cs="Times New Roman"/>
          <w:sz w:val="28"/>
          <w:szCs w:val="28"/>
          <w:lang w:val="kk-KZ"/>
        </w:rPr>
        <w:t>].  Н.Сауранбаев қазақ тілінде екпіннің басым екпін, бәсең екпін түрлерін ажыратады. Ғалымның сипаттауы бойынша басым екпін күшпен айтылғандықтан соңғы буынға түссе, бәсең екпін бас буынға қойылады. Қазақ тілі екпінін демдік екпін, ал герман (ағылшын тілі) тілдерінде музыкалық екпін</w:t>
      </w:r>
      <w:r w:rsidR="000D73F8">
        <w:rPr>
          <w:rFonts w:ascii="Times New Roman" w:hAnsi="Times New Roman" w:cs="Times New Roman"/>
          <w:sz w:val="28"/>
          <w:szCs w:val="28"/>
          <w:lang w:val="kk-KZ"/>
        </w:rPr>
        <w:t xml:space="preserve"> болады дейді [108</w:t>
      </w:r>
      <w:r w:rsidR="00334CA3" w:rsidRPr="00334CA3">
        <w:rPr>
          <w:rFonts w:ascii="Times New Roman" w:hAnsi="Times New Roman" w:cs="Times New Roman"/>
          <w:sz w:val="28"/>
          <w:szCs w:val="28"/>
          <w:lang w:val="kk-KZ"/>
        </w:rPr>
        <w:t>, 154-155б.</w:t>
      </w:r>
      <w:r w:rsidRPr="00334CA3">
        <w:rPr>
          <w:rFonts w:ascii="Times New Roman" w:hAnsi="Times New Roman" w:cs="Times New Roman"/>
          <w:sz w:val="28"/>
          <w:szCs w:val="28"/>
          <w:lang w:val="kk-KZ"/>
        </w:rPr>
        <w:t xml:space="preserve">]. </w:t>
      </w:r>
    </w:p>
    <w:p w:rsidR="00A11C05" w:rsidRDefault="00A11C05" w:rsidP="008050E5">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Екпін мәселесіне байланысты да біраз қарама - </w:t>
      </w:r>
      <w:r w:rsidRPr="00F8669A">
        <w:rPr>
          <w:rFonts w:ascii="Times New Roman" w:hAnsi="Times New Roman" w:cs="Times New Roman"/>
          <w:sz w:val="28"/>
          <w:szCs w:val="28"/>
          <w:lang w:val="kk-KZ"/>
        </w:rPr>
        <w:t>қайшы пікірлер бар. Атап айтсақ, профессор Ә.Жүнісбектің пікірінше</w:t>
      </w:r>
      <w:r w:rsidR="00FF1153" w:rsidRPr="00F8669A">
        <w:rPr>
          <w:rFonts w:ascii="Times New Roman" w:hAnsi="Times New Roman" w:cs="Times New Roman"/>
          <w:sz w:val="28"/>
          <w:szCs w:val="28"/>
          <w:lang w:val="kk-KZ"/>
        </w:rPr>
        <w:t>,</w:t>
      </w:r>
      <w:r w:rsidRPr="00F8669A">
        <w:rPr>
          <w:rFonts w:ascii="Times New Roman" w:hAnsi="Times New Roman" w:cs="Times New Roman"/>
          <w:sz w:val="28"/>
          <w:szCs w:val="28"/>
          <w:lang w:val="kk-KZ"/>
        </w:rPr>
        <w:t xml:space="preserve"> сөздік екпін немесе акцент тілдерді жіктеудің айырым белгісі болғандықтан, ол тек бір тілдің ғана, яғни орыс тілінің құрылымына ғана тән болғандықтан, сөздік екпінді, мысалы, қазақ </w:t>
      </w:r>
      <w:r w:rsidRPr="008050E5">
        <w:rPr>
          <w:rFonts w:ascii="Times New Roman" w:hAnsi="Times New Roman" w:cs="Times New Roman"/>
          <w:sz w:val="28"/>
          <w:szCs w:val="28"/>
          <w:lang w:val="kk-KZ"/>
        </w:rPr>
        <w:t>не қытай тілінің құрылымынан іздемеу керек</w:t>
      </w:r>
      <w:r w:rsidR="00FF1153">
        <w:rPr>
          <w:rFonts w:ascii="Times New Roman" w:hAnsi="Times New Roman" w:cs="Times New Roman"/>
          <w:sz w:val="28"/>
          <w:szCs w:val="28"/>
          <w:lang w:val="kk-KZ"/>
        </w:rPr>
        <w:t xml:space="preserve"> екенін</w:t>
      </w:r>
      <w:r w:rsidRPr="008050E5">
        <w:rPr>
          <w:rFonts w:ascii="Times New Roman" w:hAnsi="Times New Roman" w:cs="Times New Roman"/>
          <w:sz w:val="28"/>
          <w:szCs w:val="28"/>
          <w:lang w:val="kk-KZ"/>
        </w:rPr>
        <w:t xml:space="preserve"> айтады.  Ғалым қазақ тілінде үндесім (сингармонизм) заңын қолдай отырып, сингармонизм бар жерде сөздік екпін мен тон болмайтынын, ал егер қазақ тілінде сөздің үндесім әуезі дұрыс айтылмаса,  ол қазақ сөзі болмайды немесе сөз мағынасы өзгеріп кететінін айтады </w:t>
      </w:r>
      <w:r w:rsidR="000D73F8">
        <w:rPr>
          <w:rFonts w:ascii="Times New Roman" w:hAnsi="Times New Roman" w:cs="Times New Roman"/>
          <w:sz w:val="28"/>
          <w:szCs w:val="28"/>
          <w:lang w:val="kk-KZ"/>
        </w:rPr>
        <w:t>[109</w:t>
      </w:r>
      <w:r w:rsidR="00F8669A">
        <w:rPr>
          <w:rFonts w:ascii="Times New Roman" w:hAnsi="Times New Roman" w:cs="Times New Roman"/>
          <w:sz w:val="28"/>
          <w:szCs w:val="28"/>
          <w:lang w:val="kk-KZ"/>
        </w:rPr>
        <w:t>, 22-23б.</w:t>
      </w:r>
      <w:r w:rsidRPr="008050E5">
        <w:rPr>
          <w:rFonts w:ascii="Times New Roman" w:hAnsi="Times New Roman" w:cs="Times New Roman"/>
          <w:sz w:val="28"/>
          <w:szCs w:val="28"/>
          <w:lang w:val="kk-KZ"/>
        </w:rPr>
        <w:t>].</w:t>
      </w:r>
    </w:p>
    <w:p w:rsidR="00F8669A" w:rsidRDefault="00F8669A" w:rsidP="008050E5">
      <w:pPr>
        <w:tabs>
          <w:tab w:val="left" w:pos="993"/>
        </w:tabs>
        <w:spacing w:after="0" w:line="240" w:lineRule="auto"/>
        <w:ind w:firstLine="567"/>
        <w:jc w:val="both"/>
        <w:rPr>
          <w:rFonts w:ascii="Times New Roman" w:hAnsi="Times New Roman" w:cs="Times New Roman"/>
          <w:sz w:val="28"/>
          <w:szCs w:val="28"/>
          <w:lang w:val="kk-KZ"/>
        </w:rPr>
      </w:pPr>
      <w:r w:rsidRPr="00F8669A">
        <w:rPr>
          <w:rFonts w:ascii="Times New Roman" w:hAnsi="Times New Roman" w:cs="Times New Roman"/>
          <w:sz w:val="28"/>
          <w:szCs w:val="28"/>
          <w:lang w:val="kk-KZ"/>
        </w:rPr>
        <w:t>Жалпы қорытындылай келгенде, ағылшын тілінде сөз екпіні әуендік құрылыммен өзара сабақтасып, негізгі просодикалық көрсеткіштердің бірі ретінде қызмет атқарады. Ал қазақ тілінде, түркі тілдеріне тән ортақ заңдылыққа сәйкес, сөздік екпіннен гөрі ырғақты-синтагмалық екпін басым қолданылады.</w:t>
      </w:r>
    </w:p>
    <w:p w:rsidR="00B1469F" w:rsidRDefault="00B1469F" w:rsidP="00B1469F">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Коммуникативті жағдаятта </w:t>
      </w:r>
      <w:r w:rsidR="00F8669A" w:rsidRPr="00F8669A">
        <w:rPr>
          <w:rFonts w:ascii="Times New Roman" w:hAnsi="Times New Roman" w:cs="Times New Roman"/>
          <w:sz w:val="28"/>
          <w:szCs w:val="28"/>
          <w:lang w:val="kk-KZ"/>
        </w:rPr>
        <w:t>ерек</w:t>
      </w:r>
      <w:r>
        <w:rPr>
          <w:rFonts w:ascii="Times New Roman" w:hAnsi="Times New Roman" w:cs="Times New Roman"/>
          <w:sz w:val="28"/>
          <w:szCs w:val="28"/>
          <w:lang w:val="kk-KZ"/>
        </w:rPr>
        <w:t>ше мәнге ие интонацияның әуен</w:t>
      </w:r>
      <w:r w:rsidR="00F8669A" w:rsidRPr="00F8669A">
        <w:rPr>
          <w:rFonts w:ascii="Times New Roman" w:hAnsi="Times New Roman" w:cs="Times New Roman"/>
          <w:sz w:val="28"/>
          <w:szCs w:val="28"/>
          <w:lang w:val="kk-KZ"/>
        </w:rPr>
        <w:t xml:space="preserve"> (melody) компоненті әр тілдің сөйлеу жүйесіне сәйкес өзіндік сипатта көрініс табады. Дегенмен, барлық тілдерге ортақ белгі – оның дауыс тонының өзгерісі арқылы жүзеге асуы. Қазақ ғалымы Қ. Жұбанов тілдің әуендік табиғатына тоқтала келе, сөз әуенінің қай тілде болмасын адамның эмоциясын таныта алатынын атап көрсеткен. Ол өз еңбектерінде өзге халықтың тілін түсінбесек те, оның әуезінен қуаныш не мұң реңкін сезінуге болатынын айтады. Ғалымның пікірінше, тілде жалпыға ортақ әуендік сипатпен қатар, әр ұлтқа тән ерекше әуендік өрнек те болады. Мәселен, сұраулы сөйлемде дауыс 5 тонға көтеріліп, сөйлем </w:t>
      </w:r>
      <w:r w:rsidR="00F8669A" w:rsidRPr="00F8669A">
        <w:rPr>
          <w:rFonts w:ascii="Times New Roman" w:hAnsi="Times New Roman" w:cs="Times New Roman"/>
          <w:sz w:val="28"/>
          <w:szCs w:val="28"/>
          <w:lang w:val="kk-KZ"/>
        </w:rPr>
        <w:lastRenderedPageBreak/>
        <w:t>соңындағы тыныс белгілеріне байланысты интонация да түрленеді: қос нүкте мен нүктенің әуендік құрылымы бірдей емес. Сол сияқты, өтіну, бұйыру, таңдану, қайғыру секілді коммуникативтік-прагматикалық рең</w:t>
      </w:r>
      <w:r>
        <w:rPr>
          <w:rFonts w:ascii="Times New Roman" w:hAnsi="Times New Roman" w:cs="Times New Roman"/>
          <w:sz w:val="28"/>
          <w:szCs w:val="28"/>
          <w:lang w:val="kk-KZ"/>
        </w:rPr>
        <w:t xml:space="preserve">ктер де әуен арқылы айқындалады </w:t>
      </w:r>
      <w:r w:rsidR="000D73F8">
        <w:rPr>
          <w:rFonts w:ascii="Times New Roman" w:hAnsi="Times New Roman" w:cs="Times New Roman"/>
          <w:sz w:val="28"/>
          <w:szCs w:val="28"/>
          <w:lang w:val="kk-KZ"/>
        </w:rPr>
        <w:t>[110</w:t>
      </w:r>
      <w:r w:rsidR="00A11C05" w:rsidRPr="00B1469F">
        <w:rPr>
          <w:rFonts w:ascii="Times New Roman" w:hAnsi="Times New Roman" w:cs="Times New Roman"/>
          <w:sz w:val="28"/>
          <w:szCs w:val="28"/>
          <w:lang w:val="kk-KZ"/>
        </w:rPr>
        <w:t xml:space="preserve">]. </w:t>
      </w:r>
    </w:p>
    <w:p w:rsidR="00B1469F" w:rsidRDefault="00B1469F" w:rsidP="00B1469F">
      <w:pPr>
        <w:tabs>
          <w:tab w:val="left" w:pos="993"/>
        </w:tabs>
        <w:spacing w:after="0" w:line="240" w:lineRule="auto"/>
        <w:ind w:firstLine="567"/>
        <w:jc w:val="both"/>
        <w:rPr>
          <w:rFonts w:ascii="Times New Roman" w:hAnsi="Times New Roman" w:cs="Times New Roman"/>
          <w:sz w:val="28"/>
          <w:szCs w:val="28"/>
          <w:lang w:val="kk-KZ"/>
        </w:rPr>
      </w:pPr>
      <w:r w:rsidRPr="00B1469F">
        <w:rPr>
          <w:rFonts w:ascii="Times New Roman" w:hAnsi="Times New Roman" w:cs="Times New Roman"/>
          <w:sz w:val="28"/>
          <w:szCs w:val="28"/>
          <w:lang w:val="kk-KZ"/>
        </w:rPr>
        <w:t xml:space="preserve">Эксперименталды – фонетикалық </w:t>
      </w:r>
      <w:r>
        <w:rPr>
          <w:rFonts w:ascii="Times New Roman" w:hAnsi="Times New Roman" w:cs="Times New Roman"/>
          <w:sz w:val="28"/>
          <w:szCs w:val="28"/>
          <w:lang w:val="kk-KZ"/>
        </w:rPr>
        <w:t>бағыттағы зерттеул</w:t>
      </w:r>
      <w:r w:rsidRPr="00B1469F">
        <w:rPr>
          <w:rFonts w:ascii="Times New Roman" w:hAnsi="Times New Roman" w:cs="Times New Roman"/>
          <w:sz w:val="28"/>
          <w:szCs w:val="28"/>
          <w:lang w:val="kk-KZ"/>
        </w:rPr>
        <w:t xml:space="preserve">ерде қазақ мәтінінің әуездік жүйесі күрделі фонетикалық құбылыс ретінде қарастырылады. Мәселен, Ә. Жүнісбек сөздің қарапайым қатысымдық әуенімен қатар </w:t>
      </w:r>
      <w:r>
        <w:rPr>
          <w:rFonts w:ascii="Times New Roman" w:hAnsi="Times New Roman" w:cs="Times New Roman"/>
          <w:sz w:val="28"/>
          <w:szCs w:val="28"/>
          <w:lang w:val="kk-KZ"/>
        </w:rPr>
        <w:t>үстеме әуен бірліктерін</w:t>
      </w:r>
      <w:r w:rsidRPr="00B1469F">
        <w:rPr>
          <w:rFonts w:ascii="Times New Roman" w:hAnsi="Times New Roman" w:cs="Times New Roman"/>
          <w:sz w:val="28"/>
          <w:szCs w:val="28"/>
          <w:lang w:val="kk-KZ"/>
        </w:rPr>
        <w:t>ің де</w:t>
      </w:r>
      <w:r w:rsidR="000D73F8">
        <w:rPr>
          <w:rFonts w:ascii="Times New Roman" w:hAnsi="Times New Roman" w:cs="Times New Roman"/>
          <w:sz w:val="28"/>
          <w:szCs w:val="28"/>
          <w:lang w:val="kk-KZ"/>
        </w:rPr>
        <w:t xml:space="preserve"> бар екеніне назар аударады [109</w:t>
      </w:r>
      <w:r w:rsidRPr="00B1469F">
        <w:rPr>
          <w:rFonts w:ascii="Times New Roman" w:hAnsi="Times New Roman" w:cs="Times New Roman"/>
          <w:sz w:val="28"/>
          <w:szCs w:val="28"/>
          <w:lang w:val="kk-KZ"/>
        </w:rPr>
        <w:t>, 22–24 б.]. Ал З.М. Базарбаева дауыс әуенінің әрбір адамның сөйлеу мәнеріне қарай өзгеретінін, соның нәтижесінде стилистикалық реңкке ие болатынын атап өтеді. Ғалымның пайымдауынша, әуен өз формасын тілдік нормаға сәйкес сақтамаған жағдайда, сөйлемнің мазмұны күңгіртте</w:t>
      </w:r>
      <w:r w:rsidR="000D73F8">
        <w:rPr>
          <w:rFonts w:ascii="Times New Roman" w:hAnsi="Times New Roman" w:cs="Times New Roman"/>
          <w:sz w:val="28"/>
          <w:szCs w:val="28"/>
          <w:lang w:val="kk-KZ"/>
        </w:rPr>
        <w:t>ніп, ой толық жеткізілмейді [111</w:t>
      </w:r>
      <w:r w:rsidRPr="00B1469F">
        <w:rPr>
          <w:rFonts w:ascii="Times New Roman" w:hAnsi="Times New Roman" w:cs="Times New Roman"/>
          <w:sz w:val="28"/>
          <w:szCs w:val="28"/>
          <w:lang w:val="kk-KZ"/>
        </w:rPr>
        <w:t>, 515 б.].</w:t>
      </w:r>
    </w:p>
    <w:p w:rsidR="00A11C05" w:rsidRPr="00AC2F20" w:rsidRDefault="00A11C05" w:rsidP="008050E5">
      <w:pPr>
        <w:tabs>
          <w:tab w:val="left" w:pos="993"/>
        </w:tabs>
        <w:spacing w:after="0" w:line="240" w:lineRule="auto"/>
        <w:ind w:firstLine="567"/>
        <w:jc w:val="both"/>
        <w:rPr>
          <w:rFonts w:ascii="Times New Roman" w:hAnsi="Times New Roman" w:cs="Times New Roman"/>
          <w:sz w:val="28"/>
          <w:szCs w:val="28"/>
          <w:lang w:val="kk-KZ"/>
        </w:rPr>
      </w:pPr>
      <w:r w:rsidRPr="00AC2F20">
        <w:rPr>
          <w:rFonts w:ascii="Times New Roman" w:eastAsia="MS Mincho" w:hAnsi="Times New Roman" w:cs="Times New Roman"/>
          <w:sz w:val="28"/>
          <w:szCs w:val="28"/>
          <w:lang w:val="kk-KZ"/>
        </w:rPr>
        <w:t xml:space="preserve">Әуеннің </w:t>
      </w:r>
      <w:r w:rsidRPr="008050E5">
        <w:rPr>
          <w:rFonts w:ascii="Times New Roman" w:eastAsia="MS Mincho" w:hAnsi="Times New Roman" w:cs="Times New Roman"/>
          <w:sz w:val="28"/>
          <w:szCs w:val="28"/>
          <w:lang w:val="kk-KZ"/>
        </w:rPr>
        <w:t xml:space="preserve">негізгі қызметіне мәтінді (дискурсты) дауыс кідірісімен бірлесе отырып, кіші мағыналық (синтагмаларға) немесе ырғақтық топтарға мүшелеуі және дауыс тонының көтерілуі немесе бәсеңдеуі арқылы сөйлеу барысында мүшеленген осындай бірліктердің басын бір тұтастыққа байластыруы, сөйлемнің коммуникативтік түрлерін айқындау жатады. Қазақ тілінде сөйлеу барысындағы интонацияның әуен </w:t>
      </w:r>
      <w:r w:rsidRPr="00AC2F20">
        <w:rPr>
          <w:rFonts w:ascii="Times New Roman" w:eastAsia="MS Mincho" w:hAnsi="Times New Roman" w:cs="Times New Roman"/>
          <w:sz w:val="28"/>
          <w:szCs w:val="28"/>
          <w:lang w:val="kk-KZ"/>
        </w:rPr>
        <w:t>компонентінің қызметіне сәйкес негізгі тон жиілігінің түрлі бағыттары ажыратылады: көтеріңкі, бәсең, бірқалыпты, көтеріңкі – бәсең, бәсең – көтеріңкі. А</w:t>
      </w:r>
      <w:r w:rsidRPr="00AC2F20">
        <w:rPr>
          <w:rFonts w:ascii="Times New Roman" w:hAnsi="Times New Roman" w:cs="Times New Roman"/>
          <w:sz w:val="28"/>
          <w:szCs w:val="28"/>
          <w:lang w:val="kk-KZ"/>
        </w:rPr>
        <w:t xml:space="preserve">ғылшын тілінде тонның өзіндік ерекшелігін танытатын – High, Rise, Low, Fall, High – Fall, Medium –  Fall, Low –Rise, Low – Fall, Rise – Fall,  Fall – Rise, Mid Level Tone  түріндегі күрделі тон өзгерістері қолданылады. </w:t>
      </w:r>
    </w:p>
    <w:p w:rsidR="00A11C05" w:rsidRPr="00AC2F20" w:rsidRDefault="00A11C05" w:rsidP="008050E5">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Е.Б.Карневская ағылшын тілінің просодикалық ерекшеліктеріне </w:t>
      </w:r>
      <w:r w:rsidRPr="00AC2F20">
        <w:rPr>
          <w:rFonts w:ascii="Times New Roman" w:hAnsi="Times New Roman" w:cs="Times New Roman"/>
          <w:sz w:val="28"/>
          <w:szCs w:val="28"/>
          <w:lang w:val="kk-KZ"/>
        </w:rPr>
        <w:t>кинетикалық және статикалық тонды жатқызады. Кинетикалық тон синтагманың немесе фразаның соңында кездесетін болғандықтан, оны терминалды тон немесе ядролық тон деп</w:t>
      </w:r>
      <w:r w:rsidRPr="008050E5">
        <w:rPr>
          <w:rFonts w:ascii="Times New Roman" w:hAnsi="Times New Roman" w:cs="Times New Roman"/>
          <w:sz w:val="28"/>
          <w:szCs w:val="28"/>
          <w:lang w:val="kk-KZ"/>
        </w:rPr>
        <w:t xml:space="preserve"> те атайды. Өйткені ол сөйлемдегі негізгі элементті немесе ақпараттың өзегін айқындайды. Көп жағдайда кинетикалық тон екпін түсетін сөздердегі жоғарғы дауыс тонының өзгерісіне негізделген және синтагмадағы екпін түсетін маңызды деген сөздің буынында дауыс тонының өзгеруіне байланысты қойылады. </w:t>
      </w:r>
      <w:r w:rsidRPr="00AC2F20">
        <w:rPr>
          <w:rFonts w:ascii="Times New Roman" w:hAnsi="Times New Roman" w:cs="Times New Roman"/>
          <w:sz w:val="28"/>
          <w:szCs w:val="28"/>
          <w:lang w:val="kk-KZ"/>
        </w:rPr>
        <w:t xml:space="preserve">ꞋSara is </w:t>
      </w:r>
      <w:r w:rsidRPr="00AC2F20">
        <w:rPr>
          <w:rFonts w:ascii="Times New Roman" w:hAnsi="Times New Roman" w:cs="Times New Roman"/>
          <w:sz w:val="28"/>
          <w:szCs w:val="28"/>
          <w:rtl/>
          <w:lang w:bidi="he-IL"/>
        </w:rPr>
        <w:t>׀</w:t>
      </w:r>
      <w:r w:rsidRPr="00AC2F20">
        <w:rPr>
          <w:rFonts w:ascii="Times New Roman" w:hAnsi="Times New Roman" w:cs="Times New Roman"/>
          <w:sz w:val="28"/>
          <w:szCs w:val="28"/>
          <w:lang w:val="kk-KZ"/>
        </w:rPr>
        <w:t xml:space="preserve">going to ˎLondon // in Sep↓tember синтагмаларын кинетикалық тон тұрғысынан сипаттайтын болсақ, сөйлем аяқталған ойды білдіріп тұр, дауыс тонының төмендеуі екпін түскен екінші Sep↓tember буынына келіп тұр, ол өзінен кейінгі тұрған екпін түспейтін Sep↓tember буынға әсер етіп,  бірдей дәрежеде дыбысталып тұр. Кинетикалық тонға қарама қайшы келетін  статикалық тон синтагманың немесе фразаның екпін түсетін бастапқы және ортаңғы  буынында кездеседі. Мысалы, ꞋSara is </w:t>
      </w:r>
      <w:r w:rsidRPr="00AC2F20">
        <w:rPr>
          <w:rFonts w:ascii="Times New Roman" w:hAnsi="Times New Roman" w:cs="Times New Roman"/>
          <w:sz w:val="28"/>
          <w:szCs w:val="28"/>
          <w:rtl/>
          <w:lang w:bidi="he-IL"/>
        </w:rPr>
        <w:t>׀</w:t>
      </w:r>
      <w:r w:rsidRPr="00AC2F20">
        <w:rPr>
          <w:rFonts w:ascii="Times New Roman" w:hAnsi="Times New Roman" w:cs="Times New Roman"/>
          <w:sz w:val="28"/>
          <w:szCs w:val="28"/>
          <w:lang w:val="kk-KZ"/>
        </w:rPr>
        <w:t xml:space="preserve">going to ˎLondon.  Статикалық тонның интонациялық таңбалануы Ꞌm - көтеріңкі, </w:t>
      </w:r>
      <w:r w:rsidRPr="00AC2F20">
        <w:rPr>
          <w:rFonts w:ascii="Times New Roman" w:hAnsi="Times New Roman" w:cs="Times New Roman"/>
          <w:sz w:val="28"/>
          <w:szCs w:val="28"/>
          <w:rtl/>
          <w:lang w:bidi="he-IL"/>
        </w:rPr>
        <w:t>׀</w:t>
      </w:r>
      <w:r w:rsidRPr="00AC2F20">
        <w:rPr>
          <w:rFonts w:ascii="Times New Roman" w:hAnsi="Times New Roman" w:cs="Times New Roman"/>
          <w:sz w:val="28"/>
          <w:szCs w:val="28"/>
          <w:lang w:val="kk-KZ"/>
        </w:rPr>
        <w:t>m- орташа, ˎm-бәсең деген таңба</w:t>
      </w:r>
      <w:r w:rsidR="000D73F8">
        <w:rPr>
          <w:rFonts w:ascii="Times New Roman" w:hAnsi="Times New Roman" w:cs="Times New Roman"/>
          <w:sz w:val="28"/>
          <w:szCs w:val="28"/>
          <w:lang w:val="kk-KZ"/>
        </w:rPr>
        <w:t>лармен белгіленген [112</w:t>
      </w:r>
      <w:r w:rsidRPr="00AC2F20">
        <w:rPr>
          <w:rFonts w:ascii="Times New Roman" w:hAnsi="Times New Roman" w:cs="Times New Roman"/>
          <w:sz w:val="28"/>
          <w:szCs w:val="28"/>
          <w:lang w:val="kk-KZ"/>
        </w:rPr>
        <w:t>].</w:t>
      </w:r>
    </w:p>
    <w:p w:rsidR="00A11C05" w:rsidRPr="000D73F8" w:rsidRDefault="00A11C05" w:rsidP="008050E5">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Ағылшын тіліндегі осындай тон өзгерісінің ерекшеліктері олардың фонологиялық сипатына қарай топтастырылып,  кесте түрінде </w:t>
      </w:r>
      <w:r w:rsidRPr="008050E5">
        <w:rPr>
          <w:rFonts w:ascii="Times New Roman" w:eastAsia="MS Mincho" w:hAnsi="Times New Roman" w:cs="Times New Roman"/>
          <w:sz w:val="28"/>
          <w:szCs w:val="28"/>
          <w:lang w:val="kk-KZ"/>
        </w:rPr>
        <w:t>С.М.Рогожинаның зерттеу жұмысында жақсы сипатталған</w:t>
      </w:r>
      <w:r w:rsidR="00CC25F0" w:rsidRPr="00CC25F0">
        <w:rPr>
          <w:rFonts w:ascii="Times New Roman" w:eastAsia="Segoe UI Emoji" w:hAnsi="Times New Roman" w:cs="Times New Roman"/>
          <w:sz w:val="28"/>
          <w:szCs w:val="28"/>
          <w:lang w:val="kk-KZ"/>
        </w:rPr>
        <w:t xml:space="preserve">(кесте </w:t>
      </w:r>
      <w:r w:rsidR="00BB4C9D">
        <w:rPr>
          <w:rFonts w:ascii="Times New Roman" w:eastAsia="Segoe UI Emoji" w:hAnsi="Times New Roman" w:cs="Times New Roman"/>
          <w:sz w:val="28"/>
          <w:szCs w:val="28"/>
          <w:lang w:val="kk-KZ"/>
        </w:rPr>
        <w:t>3</w:t>
      </w:r>
      <w:r w:rsidR="00CC25F0" w:rsidRPr="00CC25F0">
        <w:rPr>
          <w:rFonts w:ascii="Times New Roman" w:eastAsia="Segoe UI Emoji" w:hAnsi="Times New Roman" w:cs="Times New Roman"/>
          <w:sz w:val="28"/>
          <w:szCs w:val="28"/>
          <w:lang w:val="kk-KZ"/>
        </w:rPr>
        <w:t>)</w:t>
      </w:r>
      <w:r w:rsidR="000D73F8">
        <w:rPr>
          <w:rFonts w:ascii="Times New Roman" w:hAnsi="Times New Roman" w:cs="Times New Roman"/>
          <w:sz w:val="28"/>
          <w:szCs w:val="28"/>
          <w:lang w:val="kk-KZ"/>
        </w:rPr>
        <w:t>[113].</w:t>
      </w:r>
    </w:p>
    <w:p w:rsidR="00DD7D05" w:rsidRDefault="00DD7D05" w:rsidP="00DD7D05">
      <w:pPr>
        <w:spacing w:after="0" w:line="240" w:lineRule="auto"/>
        <w:rPr>
          <w:rFonts w:ascii="Times New Roman" w:eastAsia="MS Mincho" w:hAnsi="Times New Roman" w:cs="Times New Roman"/>
          <w:sz w:val="28"/>
          <w:szCs w:val="28"/>
          <w:lang w:val="kk-KZ"/>
        </w:rPr>
      </w:pPr>
    </w:p>
    <w:p w:rsidR="00BB4C9D" w:rsidRDefault="00BB4C9D" w:rsidP="00DD7D05">
      <w:pPr>
        <w:spacing w:after="0" w:line="240" w:lineRule="auto"/>
        <w:rPr>
          <w:rFonts w:ascii="Times New Roman" w:eastAsia="MS Mincho" w:hAnsi="Times New Roman" w:cs="Times New Roman"/>
          <w:sz w:val="28"/>
          <w:szCs w:val="28"/>
          <w:lang w:val="kk-KZ"/>
        </w:rPr>
      </w:pPr>
    </w:p>
    <w:p w:rsidR="00A11C05" w:rsidRDefault="00D258A9" w:rsidP="00DD7D05">
      <w:pPr>
        <w:spacing w:after="0" w:line="240" w:lineRule="auto"/>
        <w:jc w:val="both"/>
        <w:rPr>
          <w:rFonts w:ascii="Times New Roman" w:eastAsia="MS Mincho" w:hAnsi="Times New Roman" w:cs="Times New Roman"/>
          <w:sz w:val="28"/>
          <w:szCs w:val="28"/>
          <w:lang w:val="kk-KZ"/>
        </w:rPr>
      </w:pPr>
      <w:r>
        <w:rPr>
          <w:rFonts w:ascii="Times New Roman" w:eastAsia="MS Mincho" w:hAnsi="Times New Roman" w:cs="Times New Roman"/>
          <w:sz w:val="28"/>
          <w:szCs w:val="28"/>
          <w:lang w:val="kk-KZ"/>
        </w:rPr>
        <w:lastRenderedPageBreak/>
        <w:t xml:space="preserve">Кесте </w:t>
      </w:r>
      <w:r w:rsidR="00BB4C9D">
        <w:rPr>
          <w:rFonts w:ascii="Times New Roman" w:eastAsia="MS Mincho" w:hAnsi="Times New Roman" w:cs="Times New Roman"/>
          <w:sz w:val="28"/>
          <w:szCs w:val="28"/>
          <w:lang w:val="kk-KZ"/>
        </w:rPr>
        <w:t xml:space="preserve">3 </w:t>
      </w:r>
      <w:r>
        <w:rPr>
          <w:rFonts w:ascii="Times New Roman" w:eastAsia="MS Mincho" w:hAnsi="Times New Roman" w:cs="Times New Roman"/>
          <w:sz w:val="28"/>
          <w:szCs w:val="28"/>
          <w:lang w:val="kk-KZ"/>
        </w:rPr>
        <w:t>–</w:t>
      </w:r>
      <w:r w:rsidR="00A11C05" w:rsidRPr="008050E5">
        <w:rPr>
          <w:rFonts w:ascii="Times New Roman" w:eastAsia="MS Mincho" w:hAnsi="Times New Roman" w:cs="Times New Roman"/>
          <w:sz w:val="28"/>
          <w:szCs w:val="28"/>
          <w:lang w:val="kk-KZ"/>
        </w:rPr>
        <w:t xml:space="preserve"> Ағылшын тіліндегі негізгі ядро</w:t>
      </w:r>
      <w:r>
        <w:rPr>
          <w:rFonts w:ascii="Times New Roman" w:eastAsia="MS Mincho" w:hAnsi="Times New Roman" w:cs="Times New Roman"/>
          <w:sz w:val="28"/>
          <w:szCs w:val="28"/>
          <w:lang w:val="kk-KZ"/>
        </w:rPr>
        <w:t xml:space="preserve">лық тонның фонологиялық сипаты </w:t>
      </w:r>
    </w:p>
    <w:p w:rsidR="00DD7D05" w:rsidRPr="008050E5" w:rsidRDefault="00DD7D05" w:rsidP="00DD7D05">
      <w:pPr>
        <w:spacing w:after="0" w:line="240" w:lineRule="auto"/>
        <w:rPr>
          <w:rFonts w:ascii="Times New Roman" w:eastAsia="MS Mincho" w:hAnsi="Times New Roman" w:cs="Times New Roman"/>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5"/>
        <w:gridCol w:w="2731"/>
        <w:gridCol w:w="5103"/>
      </w:tblGrid>
      <w:tr w:rsidR="00A601FA" w:rsidRPr="00506928" w:rsidTr="00557176">
        <w:tc>
          <w:tcPr>
            <w:tcW w:w="1805" w:type="dxa"/>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Ядролық тон</w:t>
            </w:r>
          </w:p>
        </w:tc>
        <w:tc>
          <w:tcPr>
            <w:tcW w:w="2731" w:type="dxa"/>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Базалық фонологиялық көрінісі</w:t>
            </w:r>
          </w:p>
        </w:tc>
        <w:tc>
          <w:tcPr>
            <w:tcW w:w="5103" w:type="dxa"/>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 xml:space="preserve">Базалық фонологиялық тонға сәйкес келетін жиі қолданыстағы қосымша тон сипаттамасы </w:t>
            </w:r>
          </w:p>
        </w:tc>
      </w:tr>
      <w:tr w:rsidR="00DD7D05" w:rsidRPr="008050E5" w:rsidTr="00557176">
        <w:trPr>
          <w:trHeight w:val="126"/>
        </w:trPr>
        <w:tc>
          <w:tcPr>
            <w:tcW w:w="1805" w:type="dxa"/>
          </w:tcPr>
          <w:p w:rsidR="00DD7D05" w:rsidRPr="00DD7D05" w:rsidRDefault="00DD7D05" w:rsidP="00DD7D05">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w:t>
            </w:r>
          </w:p>
        </w:tc>
        <w:tc>
          <w:tcPr>
            <w:tcW w:w="2731" w:type="dxa"/>
            <w:tcBorders>
              <w:bottom w:val="single" w:sz="4" w:space="0" w:color="auto"/>
            </w:tcBorders>
          </w:tcPr>
          <w:p w:rsidR="00DD7D05" w:rsidRPr="00DD7D05" w:rsidRDefault="00DD7D05" w:rsidP="00DD7D05">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w:t>
            </w:r>
          </w:p>
        </w:tc>
        <w:tc>
          <w:tcPr>
            <w:tcW w:w="5103" w:type="dxa"/>
            <w:tcBorders>
              <w:bottom w:val="single" w:sz="4" w:space="0" w:color="auto"/>
            </w:tcBorders>
          </w:tcPr>
          <w:p w:rsidR="00DD7D05" w:rsidRPr="00DD7D05" w:rsidRDefault="00DD7D05" w:rsidP="00DD7D05">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3</w:t>
            </w:r>
          </w:p>
        </w:tc>
      </w:tr>
      <w:tr w:rsidR="00A601FA" w:rsidRPr="00506928" w:rsidTr="00557176">
        <w:trPr>
          <w:trHeight w:val="1116"/>
        </w:trPr>
        <w:tc>
          <w:tcPr>
            <w:tcW w:w="1805" w:type="dxa"/>
            <w:vMerge w:val="restart"/>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Low – Fall / Medium –  Fall (бәсең - төмен  / орташа –  төмен)</w:t>
            </w:r>
          </w:p>
        </w:tc>
        <w:tc>
          <w:tcPr>
            <w:tcW w:w="2731" w:type="dxa"/>
            <w:tcBorders>
              <w:bottom w:val="single" w:sz="4" w:space="0" w:color="auto"/>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certain (final) –</w:t>
            </w:r>
            <w:r w:rsidRPr="00DD7D05">
              <w:rPr>
                <w:rFonts w:ascii="Times New Roman" w:hAnsi="Times New Roman" w:cs="Times New Roman"/>
                <w:sz w:val="24"/>
                <w:szCs w:val="24"/>
                <w:lang w:val="kk-KZ" w:eastAsia="en-US"/>
              </w:rPr>
              <w:t xml:space="preserve"> аяқталған, тиянақты </w:t>
            </w:r>
          </w:p>
        </w:tc>
        <w:tc>
          <w:tcPr>
            <w:tcW w:w="5103" w:type="dxa"/>
            <w:tcBorders>
              <w:bottom w:val="single" w:sz="4" w:space="0" w:color="auto"/>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categoric – үзілді – кесілді бас тарту</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 xml:space="preserve">definite – айқын, дәлме - дәл </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firm – нық, берік</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confident –</w:t>
            </w:r>
            <w:r w:rsidRPr="00DD7D05">
              <w:rPr>
                <w:rFonts w:ascii="Times New Roman" w:hAnsi="Times New Roman" w:cs="Times New Roman"/>
                <w:sz w:val="24"/>
                <w:szCs w:val="24"/>
                <w:lang w:val="kk-KZ" w:eastAsia="en-US"/>
              </w:rPr>
              <w:t xml:space="preserve"> сенімді </w:t>
            </w:r>
          </w:p>
        </w:tc>
      </w:tr>
      <w:tr w:rsidR="00A601FA" w:rsidRPr="00506928" w:rsidTr="00557176">
        <w:trPr>
          <w:trHeight w:val="187"/>
        </w:trPr>
        <w:tc>
          <w:tcPr>
            <w:tcW w:w="1805" w:type="dxa"/>
            <w:vMerge/>
          </w:tcPr>
          <w:p w:rsidR="00A11C05" w:rsidRPr="00DD7D05" w:rsidRDefault="00A11C05" w:rsidP="00DD7D05">
            <w:pPr>
              <w:spacing w:after="0" w:line="240" w:lineRule="auto"/>
              <w:jc w:val="both"/>
              <w:rPr>
                <w:rFonts w:ascii="Times New Roman" w:hAnsi="Times New Roman" w:cs="Times New Roman"/>
                <w:sz w:val="24"/>
                <w:szCs w:val="24"/>
                <w:lang w:val="en-US" w:eastAsia="en-US"/>
              </w:rPr>
            </w:pPr>
          </w:p>
        </w:tc>
        <w:tc>
          <w:tcPr>
            <w:tcW w:w="2731" w:type="dxa"/>
            <w:tcBorders>
              <w:top w:val="single" w:sz="4" w:space="0" w:color="auto"/>
              <w:bottom w:val="single" w:sz="4" w:space="0" w:color="auto"/>
            </w:tcBorders>
          </w:tcPr>
          <w:p w:rsidR="00A11C05" w:rsidRPr="00DD7D05" w:rsidRDefault="00A11C05" w:rsidP="00DD7D05">
            <w:pPr>
              <w:spacing w:after="0" w:line="240" w:lineRule="auto"/>
              <w:jc w:val="both"/>
              <w:rPr>
                <w:rFonts w:ascii="Times New Roman" w:hAnsi="Times New Roman" w:cs="Times New Roman"/>
                <w:sz w:val="24"/>
                <w:szCs w:val="24"/>
                <w:lang w:val="en-US" w:eastAsia="en-US"/>
              </w:rPr>
            </w:pPr>
            <w:r w:rsidRPr="00DD7D05">
              <w:rPr>
                <w:rFonts w:ascii="Times New Roman" w:hAnsi="Times New Roman" w:cs="Times New Roman"/>
                <w:sz w:val="24"/>
                <w:szCs w:val="24"/>
                <w:lang w:val="en-US" w:eastAsia="en-US"/>
              </w:rPr>
              <w:t xml:space="preserve">unemotional – </w:t>
            </w:r>
            <w:r w:rsidRPr="00DD7D05">
              <w:rPr>
                <w:rFonts w:ascii="Times New Roman" w:hAnsi="Times New Roman" w:cs="Times New Roman"/>
                <w:sz w:val="24"/>
                <w:szCs w:val="24"/>
                <w:lang w:val="kk-KZ" w:eastAsia="en-US"/>
              </w:rPr>
              <w:t xml:space="preserve">эмоционалдық бояуы қанық </w:t>
            </w:r>
            <w:proofErr w:type="gramStart"/>
            <w:r w:rsidRPr="00DD7D05">
              <w:rPr>
                <w:rFonts w:ascii="Times New Roman" w:hAnsi="Times New Roman" w:cs="Times New Roman"/>
                <w:sz w:val="24"/>
                <w:szCs w:val="24"/>
                <w:lang w:val="kk-KZ" w:eastAsia="en-US"/>
              </w:rPr>
              <w:t>емес</w:t>
            </w:r>
            <w:r w:rsidRPr="00DD7D05">
              <w:rPr>
                <w:rFonts w:ascii="Times New Roman" w:hAnsi="Times New Roman" w:cs="Times New Roman"/>
                <w:sz w:val="24"/>
                <w:szCs w:val="24"/>
                <w:lang w:val="en-US" w:eastAsia="en-US"/>
              </w:rPr>
              <w:t>,  Medium</w:t>
            </w:r>
            <w:proofErr w:type="gramEnd"/>
            <w:r w:rsidRPr="00DD7D05">
              <w:rPr>
                <w:rFonts w:ascii="Times New Roman" w:hAnsi="Times New Roman" w:cs="Times New Roman"/>
                <w:sz w:val="24"/>
                <w:szCs w:val="24"/>
                <w:lang w:val="en-US" w:eastAsia="en-US"/>
              </w:rPr>
              <w:t xml:space="preserve"> – Fall  </w:t>
            </w:r>
            <w:r w:rsidRPr="00DD7D05">
              <w:rPr>
                <w:rFonts w:ascii="Times New Roman" w:hAnsi="Times New Roman" w:cs="Times New Roman"/>
                <w:sz w:val="24"/>
                <w:szCs w:val="24"/>
                <w:lang w:val="kk-KZ" w:eastAsia="en-US"/>
              </w:rPr>
              <w:t>динамикалық тұрғыдан</w:t>
            </w:r>
            <w:r w:rsidRPr="00DD7D05">
              <w:rPr>
                <w:rFonts w:ascii="Times New Roman" w:hAnsi="Times New Roman" w:cs="Times New Roman"/>
                <w:sz w:val="24"/>
                <w:szCs w:val="24"/>
                <w:lang w:val="en-US" w:eastAsia="en-US"/>
              </w:rPr>
              <w:t xml:space="preserve"> Low Fall  </w:t>
            </w:r>
            <w:r w:rsidRPr="00DD7D05">
              <w:rPr>
                <w:rFonts w:ascii="Times New Roman" w:hAnsi="Times New Roman" w:cs="Times New Roman"/>
                <w:sz w:val="24"/>
                <w:szCs w:val="24"/>
                <w:lang w:val="kk-KZ" w:eastAsia="en-US"/>
              </w:rPr>
              <w:t>тонына қарағанда  шапшаңдау</w:t>
            </w:r>
          </w:p>
        </w:tc>
        <w:tc>
          <w:tcPr>
            <w:tcW w:w="5103" w:type="dxa"/>
            <w:tcBorders>
              <w:top w:val="single" w:sz="4" w:space="0" w:color="auto"/>
              <w:bottom w:val="single" w:sz="4" w:space="0" w:color="auto"/>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detached –</w:t>
            </w:r>
            <w:r w:rsidRPr="00DD7D05">
              <w:rPr>
                <w:rFonts w:ascii="Times New Roman" w:hAnsi="Times New Roman" w:cs="Times New Roman"/>
                <w:sz w:val="24"/>
                <w:szCs w:val="24"/>
                <w:lang w:val="kk-KZ" w:eastAsia="en-US"/>
              </w:rPr>
              <w:t xml:space="preserve"> бейтарап</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dispassionate–</w:t>
            </w:r>
            <w:r w:rsidRPr="00DD7D05">
              <w:rPr>
                <w:rFonts w:ascii="Times New Roman" w:hAnsi="Times New Roman" w:cs="Times New Roman"/>
                <w:sz w:val="24"/>
                <w:szCs w:val="24"/>
                <w:lang w:val="kk-KZ" w:eastAsia="en-US"/>
              </w:rPr>
              <w:t xml:space="preserve"> көңілі толмау</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reserved - ұстамды</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cold - салқынқанды</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calm - байсалды</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unsympathetic - жақтырмау</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uninterested – қызығушылық танытпау</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unsurprised – таңғалмау</w:t>
            </w:r>
          </w:p>
        </w:tc>
      </w:tr>
      <w:tr w:rsidR="00A601FA" w:rsidRPr="008050E5" w:rsidTr="00557176">
        <w:trPr>
          <w:trHeight w:val="188"/>
        </w:trPr>
        <w:tc>
          <w:tcPr>
            <w:tcW w:w="1805" w:type="dxa"/>
            <w:vMerge/>
            <w:tcBorders>
              <w:bottom w:val="single" w:sz="4" w:space="0" w:color="000000"/>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p>
        </w:tc>
        <w:tc>
          <w:tcPr>
            <w:tcW w:w="2731" w:type="dxa"/>
            <w:tcBorders>
              <w:top w:val="single" w:sz="4" w:space="0" w:color="auto"/>
              <w:bottom w:val="single" w:sz="4" w:space="0" w:color="000000"/>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 xml:space="preserve">complete – </w:t>
            </w:r>
            <w:r w:rsidRPr="00DD7D05">
              <w:rPr>
                <w:rFonts w:ascii="Times New Roman" w:hAnsi="Times New Roman" w:cs="Times New Roman"/>
                <w:sz w:val="24"/>
                <w:szCs w:val="24"/>
                <w:lang w:val="kk-KZ" w:eastAsia="en-US"/>
              </w:rPr>
              <w:t>толыққанды аяқталған</w:t>
            </w:r>
          </w:p>
        </w:tc>
        <w:tc>
          <w:tcPr>
            <w:tcW w:w="5103" w:type="dxa"/>
            <w:tcBorders>
              <w:top w:val="single" w:sz="4" w:space="0" w:color="auto"/>
              <w:bottom w:val="single" w:sz="4" w:space="0" w:color="000000"/>
            </w:tcBorders>
          </w:tcPr>
          <w:p w:rsidR="00A11C05" w:rsidRPr="00DD7D05" w:rsidRDefault="00A11C05" w:rsidP="00DD7D05">
            <w:pPr>
              <w:spacing w:after="0" w:line="240" w:lineRule="auto"/>
              <w:rPr>
                <w:rFonts w:ascii="Times New Roman" w:hAnsi="Times New Roman" w:cs="Times New Roman"/>
                <w:sz w:val="24"/>
                <w:szCs w:val="24"/>
                <w:lang w:val="en-US" w:eastAsia="en-US"/>
              </w:rPr>
            </w:pPr>
            <w:r w:rsidRPr="00DD7D05">
              <w:rPr>
                <w:rFonts w:ascii="Times New Roman" w:hAnsi="Times New Roman" w:cs="Times New Roman"/>
                <w:sz w:val="24"/>
                <w:szCs w:val="24"/>
                <w:lang w:val="en-US" w:eastAsia="en-US"/>
              </w:rPr>
              <w:t>-</w:t>
            </w:r>
          </w:p>
        </w:tc>
      </w:tr>
      <w:tr w:rsidR="00A601FA" w:rsidRPr="008050E5" w:rsidTr="00557176">
        <w:trPr>
          <w:trHeight w:val="313"/>
        </w:trPr>
        <w:tc>
          <w:tcPr>
            <w:tcW w:w="1805" w:type="dxa"/>
            <w:vMerge w:val="restart"/>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 xml:space="preserve">High – Fall </w:t>
            </w:r>
            <w:r w:rsidRPr="00DD7D05">
              <w:rPr>
                <w:rFonts w:ascii="Times New Roman" w:hAnsi="Times New Roman" w:cs="Times New Roman"/>
                <w:sz w:val="24"/>
                <w:szCs w:val="24"/>
                <w:lang w:val="kk-KZ" w:eastAsia="en-US"/>
              </w:rPr>
              <w:t xml:space="preserve">(көтеріңкі </w:t>
            </w:r>
            <w:r w:rsidRPr="00DD7D05">
              <w:rPr>
                <w:rFonts w:ascii="Times New Roman" w:hAnsi="Times New Roman" w:cs="Times New Roman"/>
                <w:sz w:val="24"/>
                <w:szCs w:val="24"/>
                <w:lang w:val="en-US" w:eastAsia="en-US"/>
              </w:rPr>
              <w:t>–</w:t>
            </w:r>
            <w:r w:rsidRPr="00DD7D05">
              <w:rPr>
                <w:rFonts w:ascii="Times New Roman" w:hAnsi="Times New Roman" w:cs="Times New Roman"/>
                <w:sz w:val="24"/>
                <w:szCs w:val="24"/>
                <w:lang w:val="kk-KZ" w:eastAsia="en-US"/>
              </w:rPr>
              <w:t xml:space="preserve"> төмен)</w:t>
            </w:r>
          </w:p>
        </w:tc>
        <w:tc>
          <w:tcPr>
            <w:tcW w:w="2731" w:type="dxa"/>
            <w:tcBorders>
              <w:bottom w:val="single" w:sz="4" w:space="0" w:color="auto"/>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final –</w:t>
            </w:r>
            <w:r w:rsidRPr="00DD7D05">
              <w:rPr>
                <w:rFonts w:ascii="Times New Roman" w:hAnsi="Times New Roman" w:cs="Times New Roman"/>
                <w:sz w:val="24"/>
                <w:szCs w:val="24"/>
                <w:lang w:val="kk-KZ" w:eastAsia="en-US"/>
              </w:rPr>
              <w:t xml:space="preserve"> аяқталған </w:t>
            </w:r>
          </w:p>
        </w:tc>
        <w:tc>
          <w:tcPr>
            <w:tcW w:w="5103" w:type="dxa"/>
            <w:tcBorders>
              <w:bottom w:val="single" w:sz="4" w:space="0" w:color="auto"/>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categoric –</w:t>
            </w:r>
            <w:r w:rsidRPr="00DD7D05">
              <w:rPr>
                <w:rFonts w:ascii="Times New Roman" w:hAnsi="Times New Roman" w:cs="Times New Roman"/>
                <w:sz w:val="24"/>
                <w:szCs w:val="24"/>
                <w:lang w:val="kk-KZ" w:eastAsia="en-US"/>
              </w:rPr>
              <w:t xml:space="preserve"> үзілді </w:t>
            </w:r>
            <w:r w:rsidRPr="00DD7D05">
              <w:rPr>
                <w:rFonts w:ascii="Times New Roman" w:hAnsi="Times New Roman" w:cs="Times New Roman"/>
                <w:sz w:val="24"/>
                <w:szCs w:val="24"/>
                <w:lang w:val="en-US" w:eastAsia="en-US"/>
              </w:rPr>
              <w:t>–</w:t>
            </w:r>
            <w:r w:rsidRPr="00DD7D05">
              <w:rPr>
                <w:rFonts w:ascii="Times New Roman" w:hAnsi="Times New Roman" w:cs="Times New Roman"/>
                <w:sz w:val="24"/>
                <w:szCs w:val="24"/>
                <w:lang w:val="kk-KZ" w:eastAsia="en-US"/>
              </w:rPr>
              <w:t>кесілді</w:t>
            </w:r>
          </w:p>
        </w:tc>
      </w:tr>
      <w:tr w:rsidR="00A601FA" w:rsidRPr="00506928" w:rsidTr="00557176">
        <w:trPr>
          <w:trHeight w:val="262"/>
        </w:trPr>
        <w:tc>
          <w:tcPr>
            <w:tcW w:w="1805" w:type="dxa"/>
            <w:vMerge/>
          </w:tcPr>
          <w:p w:rsidR="00A11C05" w:rsidRPr="00DD7D05" w:rsidRDefault="00A11C05" w:rsidP="00DD7D05">
            <w:pPr>
              <w:spacing w:after="0" w:line="240" w:lineRule="auto"/>
              <w:jc w:val="both"/>
              <w:rPr>
                <w:rFonts w:ascii="Times New Roman" w:hAnsi="Times New Roman" w:cs="Times New Roman"/>
                <w:sz w:val="24"/>
                <w:szCs w:val="24"/>
                <w:lang w:val="en-US" w:eastAsia="en-US"/>
              </w:rPr>
            </w:pPr>
          </w:p>
        </w:tc>
        <w:tc>
          <w:tcPr>
            <w:tcW w:w="2731" w:type="dxa"/>
            <w:tcBorders>
              <w:top w:val="single" w:sz="4" w:space="0" w:color="auto"/>
              <w:bottom w:val="single" w:sz="4" w:space="0" w:color="auto"/>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emotional –</w:t>
            </w:r>
            <w:r w:rsidRPr="00DD7D05">
              <w:rPr>
                <w:rFonts w:ascii="Times New Roman" w:hAnsi="Times New Roman" w:cs="Times New Roman"/>
                <w:sz w:val="24"/>
                <w:szCs w:val="24"/>
                <w:lang w:val="kk-KZ" w:eastAsia="en-US"/>
              </w:rPr>
              <w:t xml:space="preserve"> эмоционалды </w:t>
            </w:r>
          </w:p>
        </w:tc>
        <w:tc>
          <w:tcPr>
            <w:tcW w:w="5103" w:type="dxa"/>
            <w:tcBorders>
              <w:top w:val="single" w:sz="4" w:space="0" w:color="auto"/>
              <w:bottom w:val="single" w:sz="4" w:space="0" w:color="auto"/>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warm – жылы рай таныту</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interested – қызығушылықты білдіру</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 xml:space="preserve">concerned – мүдделі </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involved – әрекетке жұмылдырылған</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surprised – таңғалысты білдіру</w:t>
            </w:r>
          </w:p>
        </w:tc>
      </w:tr>
      <w:tr w:rsidR="00A601FA" w:rsidRPr="008050E5" w:rsidTr="00557176">
        <w:trPr>
          <w:trHeight w:val="175"/>
        </w:trPr>
        <w:tc>
          <w:tcPr>
            <w:tcW w:w="1805" w:type="dxa"/>
            <w:vMerge/>
          </w:tcPr>
          <w:p w:rsidR="00A11C05" w:rsidRPr="00DD7D05" w:rsidRDefault="00A11C05" w:rsidP="00DD7D05">
            <w:pPr>
              <w:spacing w:after="0" w:line="240" w:lineRule="auto"/>
              <w:jc w:val="both"/>
              <w:rPr>
                <w:rFonts w:ascii="Times New Roman" w:hAnsi="Times New Roman" w:cs="Times New Roman"/>
                <w:sz w:val="24"/>
                <w:szCs w:val="24"/>
                <w:lang w:val="kk-KZ" w:eastAsia="en-US"/>
              </w:rPr>
            </w:pPr>
          </w:p>
        </w:tc>
        <w:tc>
          <w:tcPr>
            <w:tcW w:w="2731" w:type="dxa"/>
            <w:tcBorders>
              <w:top w:val="single" w:sz="4" w:space="0" w:color="auto"/>
              <w:bottom w:val="single" w:sz="4" w:space="0" w:color="auto"/>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 xml:space="preserve">emphatic – </w:t>
            </w:r>
            <w:r w:rsidRPr="00DD7D05">
              <w:rPr>
                <w:rFonts w:ascii="Times New Roman" w:hAnsi="Times New Roman" w:cs="Times New Roman"/>
                <w:sz w:val="24"/>
                <w:szCs w:val="24"/>
                <w:lang w:val="kk-KZ" w:eastAsia="en-US"/>
              </w:rPr>
              <w:t xml:space="preserve">эмфатикалық </w:t>
            </w:r>
          </w:p>
        </w:tc>
        <w:tc>
          <w:tcPr>
            <w:tcW w:w="5103" w:type="dxa"/>
            <w:tcBorders>
              <w:top w:val="single" w:sz="4" w:space="0" w:color="auto"/>
              <w:bottom w:val="single" w:sz="4" w:space="0" w:color="auto"/>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 xml:space="preserve">insistent – </w:t>
            </w:r>
            <w:r w:rsidRPr="00DD7D05">
              <w:rPr>
                <w:rFonts w:ascii="Times New Roman" w:hAnsi="Times New Roman" w:cs="Times New Roman"/>
                <w:sz w:val="24"/>
                <w:szCs w:val="24"/>
                <w:lang w:val="kk-KZ" w:eastAsia="en-US"/>
              </w:rPr>
              <w:t>табандылық көрсету</w:t>
            </w:r>
          </w:p>
        </w:tc>
      </w:tr>
      <w:tr w:rsidR="00A601FA" w:rsidRPr="00506928" w:rsidTr="00557176">
        <w:trPr>
          <w:trHeight w:val="88"/>
        </w:trPr>
        <w:tc>
          <w:tcPr>
            <w:tcW w:w="1805" w:type="dxa"/>
            <w:vMerge/>
            <w:tcBorders>
              <w:bottom w:val="nil"/>
            </w:tcBorders>
          </w:tcPr>
          <w:p w:rsidR="00A11C05" w:rsidRPr="00DD7D05" w:rsidRDefault="00A11C05" w:rsidP="00DD7D05">
            <w:pPr>
              <w:spacing w:after="0" w:line="240" w:lineRule="auto"/>
              <w:jc w:val="both"/>
              <w:rPr>
                <w:rFonts w:ascii="Times New Roman" w:hAnsi="Times New Roman" w:cs="Times New Roman"/>
                <w:sz w:val="24"/>
                <w:szCs w:val="24"/>
                <w:lang w:val="en-US" w:eastAsia="en-US"/>
              </w:rPr>
            </w:pPr>
          </w:p>
        </w:tc>
        <w:tc>
          <w:tcPr>
            <w:tcW w:w="2731" w:type="dxa"/>
            <w:tcBorders>
              <w:top w:val="single" w:sz="4" w:space="0" w:color="auto"/>
              <w:bottom w:val="nil"/>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 xml:space="preserve">lively – </w:t>
            </w:r>
            <w:r w:rsidRPr="00DD7D05">
              <w:rPr>
                <w:rFonts w:ascii="Times New Roman" w:hAnsi="Times New Roman" w:cs="Times New Roman"/>
                <w:sz w:val="24"/>
                <w:szCs w:val="24"/>
                <w:lang w:val="kk-KZ" w:eastAsia="en-US"/>
              </w:rPr>
              <w:t xml:space="preserve">еті тірі </w:t>
            </w:r>
          </w:p>
        </w:tc>
        <w:tc>
          <w:tcPr>
            <w:tcW w:w="5103" w:type="dxa"/>
            <w:tcBorders>
              <w:top w:val="single" w:sz="4" w:space="0" w:color="auto"/>
              <w:bottom w:val="nil"/>
            </w:tcBorders>
          </w:tcPr>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light – ақжарқын, көңілді</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 xml:space="preserve">airy – жеңіл, көңілді </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brisk – жанды, жандау</w:t>
            </w:r>
          </w:p>
          <w:p w:rsidR="00A11C05" w:rsidRPr="00DD7D05" w:rsidRDefault="00A11C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 xml:space="preserve">businesslike – іскер </w:t>
            </w:r>
          </w:p>
        </w:tc>
      </w:tr>
      <w:tr w:rsidR="00DD7D05" w:rsidRPr="00506928" w:rsidTr="00DD7D05">
        <w:tc>
          <w:tcPr>
            <w:tcW w:w="1805" w:type="dxa"/>
            <w:vMerge w:val="restart"/>
          </w:tcPr>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Low – Rise</w:t>
            </w:r>
            <w:r w:rsidRPr="00DD7D05">
              <w:rPr>
                <w:rFonts w:ascii="Times New Roman" w:hAnsi="Times New Roman" w:cs="Times New Roman"/>
                <w:sz w:val="24"/>
                <w:szCs w:val="24"/>
                <w:lang w:val="kk-KZ" w:eastAsia="en-US"/>
              </w:rPr>
              <w:t xml:space="preserve"> (бәсең </w:t>
            </w:r>
            <w:r w:rsidRPr="00DD7D05">
              <w:rPr>
                <w:rFonts w:ascii="Times New Roman" w:hAnsi="Times New Roman" w:cs="Times New Roman"/>
                <w:sz w:val="24"/>
                <w:szCs w:val="24"/>
                <w:lang w:val="en-US" w:eastAsia="en-US"/>
              </w:rPr>
              <w:t>–</w:t>
            </w:r>
            <w:r w:rsidRPr="00DD7D05">
              <w:rPr>
                <w:rFonts w:ascii="Times New Roman" w:hAnsi="Times New Roman" w:cs="Times New Roman"/>
                <w:sz w:val="24"/>
                <w:szCs w:val="24"/>
                <w:lang w:val="kk-KZ" w:eastAsia="en-US"/>
              </w:rPr>
              <w:t xml:space="preserve"> жоғары)</w:t>
            </w:r>
          </w:p>
        </w:tc>
        <w:tc>
          <w:tcPr>
            <w:tcW w:w="2731" w:type="dxa"/>
          </w:tcPr>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 xml:space="preserve">non – final – </w:t>
            </w:r>
            <w:r w:rsidRPr="00DD7D05">
              <w:rPr>
                <w:rFonts w:ascii="Times New Roman" w:hAnsi="Times New Roman" w:cs="Times New Roman"/>
                <w:sz w:val="24"/>
                <w:szCs w:val="24"/>
                <w:lang w:val="kk-KZ" w:eastAsia="en-US"/>
              </w:rPr>
              <w:t xml:space="preserve">аяқталмаған </w:t>
            </w:r>
          </w:p>
        </w:tc>
        <w:tc>
          <w:tcPr>
            <w:tcW w:w="5103" w:type="dxa"/>
          </w:tcPr>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 xml:space="preserve">non categoric – үзілді – кесілді емес </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 xml:space="preserve">encouraging further conversation – әңгімені жалғастыруға итермелеу </w:t>
            </w:r>
          </w:p>
          <w:p w:rsidR="00DD7D05" w:rsidRPr="00DD7D05" w:rsidRDefault="00DD7D05" w:rsidP="00DD7D05">
            <w:pPr>
              <w:spacing w:after="0" w:line="240" w:lineRule="auto"/>
              <w:jc w:val="both"/>
              <w:rPr>
                <w:rFonts w:ascii="Times New Roman" w:hAnsi="Times New Roman" w:cs="Times New Roman"/>
                <w:sz w:val="24"/>
                <w:szCs w:val="24"/>
                <w:lang w:val="kk-KZ" w:eastAsia="en-US"/>
              </w:rPr>
            </w:pPr>
            <w:proofErr w:type="gramStart"/>
            <w:r w:rsidRPr="00DD7D05">
              <w:rPr>
                <w:rFonts w:ascii="Times New Roman" w:hAnsi="Times New Roman" w:cs="Times New Roman"/>
                <w:sz w:val="24"/>
                <w:szCs w:val="24"/>
                <w:lang w:val="en-US" w:eastAsia="en-US"/>
              </w:rPr>
              <w:t>reserving  judgement</w:t>
            </w:r>
            <w:proofErr w:type="gramEnd"/>
            <w:r w:rsidRPr="00DD7D05">
              <w:rPr>
                <w:rFonts w:ascii="Times New Roman" w:hAnsi="Times New Roman" w:cs="Times New Roman"/>
                <w:sz w:val="24"/>
                <w:szCs w:val="24"/>
                <w:lang w:val="en-US" w:eastAsia="en-US"/>
              </w:rPr>
              <w:t xml:space="preserve"> –</w:t>
            </w:r>
            <w:r w:rsidRPr="00DD7D05">
              <w:rPr>
                <w:rFonts w:ascii="Times New Roman" w:hAnsi="Times New Roman" w:cs="Times New Roman"/>
                <w:sz w:val="24"/>
                <w:szCs w:val="24"/>
                <w:lang w:val="kk-KZ" w:eastAsia="en-US"/>
              </w:rPr>
              <w:t xml:space="preserve"> ойын жария қылмау</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 xml:space="preserve">guarded – </w:t>
            </w:r>
            <w:r w:rsidRPr="00DD7D05">
              <w:rPr>
                <w:rFonts w:ascii="Times New Roman" w:hAnsi="Times New Roman" w:cs="Times New Roman"/>
                <w:sz w:val="24"/>
                <w:szCs w:val="24"/>
                <w:lang w:val="kk-KZ" w:eastAsia="en-US"/>
              </w:rPr>
              <w:t>сақ</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 xml:space="preserve">skeptical – күмәншіл </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disapproving – қолдау көрсетпеу</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 xml:space="preserve">warning – алдын ала ескерту </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wondering – таңғалыс, қызығушылық таныту</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puzzled – бас қатыру</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 xml:space="preserve">casually acknowledging – іс – әрекеттің маңызды еместігін білдіру </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appealing to the listener to change his mind –</w:t>
            </w:r>
            <w:r w:rsidRPr="00DD7D05">
              <w:rPr>
                <w:rFonts w:ascii="Times New Roman" w:hAnsi="Times New Roman" w:cs="Times New Roman"/>
                <w:sz w:val="24"/>
                <w:szCs w:val="24"/>
                <w:lang w:val="kk-KZ" w:eastAsia="en-US"/>
              </w:rPr>
              <w:t xml:space="preserve"> тыңдаушының ойын өзгертуге итермелеу </w:t>
            </w:r>
          </w:p>
        </w:tc>
      </w:tr>
      <w:tr w:rsidR="00DD7D05" w:rsidRPr="008050E5" w:rsidTr="00553B03">
        <w:tc>
          <w:tcPr>
            <w:tcW w:w="1805" w:type="dxa"/>
            <w:vMerge/>
            <w:tcBorders>
              <w:bottom w:val="single" w:sz="4" w:space="0" w:color="000000"/>
            </w:tcBorders>
          </w:tcPr>
          <w:p w:rsidR="00DD7D05" w:rsidRPr="00DD7D05" w:rsidRDefault="00DD7D05" w:rsidP="00DD7D05">
            <w:pPr>
              <w:spacing w:after="0" w:line="240" w:lineRule="auto"/>
              <w:jc w:val="both"/>
              <w:rPr>
                <w:rFonts w:ascii="Times New Roman" w:hAnsi="Times New Roman" w:cs="Times New Roman"/>
                <w:sz w:val="24"/>
                <w:szCs w:val="24"/>
                <w:lang w:val="kk-KZ" w:eastAsia="en-US"/>
              </w:rPr>
            </w:pPr>
          </w:p>
        </w:tc>
        <w:tc>
          <w:tcPr>
            <w:tcW w:w="2731" w:type="dxa"/>
            <w:tcBorders>
              <w:bottom w:val="single" w:sz="4" w:space="0" w:color="000000"/>
            </w:tcBorders>
          </w:tcPr>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 xml:space="preserve">calm – </w:t>
            </w:r>
            <w:r w:rsidRPr="00DD7D05">
              <w:rPr>
                <w:rFonts w:ascii="Times New Roman" w:hAnsi="Times New Roman" w:cs="Times New Roman"/>
                <w:sz w:val="24"/>
                <w:szCs w:val="24"/>
                <w:lang w:val="kk-KZ" w:eastAsia="en-US"/>
              </w:rPr>
              <w:t>байсалды, байыпты</w:t>
            </w:r>
          </w:p>
        </w:tc>
        <w:tc>
          <w:tcPr>
            <w:tcW w:w="5103" w:type="dxa"/>
            <w:tcBorders>
              <w:bottom w:val="single" w:sz="4" w:space="0" w:color="000000"/>
            </w:tcBorders>
          </w:tcPr>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soothing –</w:t>
            </w:r>
            <w:r w:rsidRPr="00DD7D05">
              <w:rPr>
                <w:rFonts w:ascii="Times New Roman" w:hAnsi="Times New Roman" w:cs="Times New Roman"/>
                <w:sz w:val="24"/>
                <w:szCs w:val="24"/>
                <w:lang w:val="kk-KZ" w:eastAsia="en-US"/>
              </w:rPr>
              <w:t xml:space="preserve"> тынышталдыру</w:t>
            </w:r>
          </w:p>
        </w:tc>
      </w:tr>
      <w:tr w:rsidR="00DD7D05" w:rsidRPr="00B51F44" w:rsidTr="00553B03">
        <w:tc>
          <w:tcPr>
            <w:tcW w:w="1805" w:type="dxa"/>
            <w:tcBorders>
              <w:bottom w:val="nil"/>
            </w:tcBorders>
          </w:tcPr>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Fall – Rise</w:t>
            </w:r>
            <w:r w:rsidRPr="00DD7D05">
              <w:rPr>
                <w:rFonts w:ascii="Times New Roman" w:hAnsi="Times New Roman" w:cs="Times New Roman"/>
                <w:sz w:val="24"/>
                <w:szCs w:val="24"/>
                <w:lang w:val="kk-KZ" w:eastAsia="en-US"/>
              </w:rPr>
              <w:t xml:space="preserve"> (төмен </w:t>
            </w:r>
            <w:r w:rsidRPr="00DD7D05">
              <w:rPr>
                <w:rFonts w:ascii="Times New Roman" w:hAnsi="Times New Roman" w:cs="Times New Roman"/>
                <w:sz w:val="24"/>
                <w:szCs w:val="24"/>
                <w:lang w:val="en-US" w:eastAsia="en-US"/>
              </w:rPr>
              <w:t>–</w:t>
            </w:r>
            <w:r w:rsidRPr="00DD7D05">
              <w:rPr>
                <w:rFonts w:ascii="Times New Roman" w:hAnsi="Times New Roman" w:cs="Times New Roman"/>
                <w:sz w:val="24"/>
                <w:szCs w:val="24"/>
                <w:lang w:val="kk-KZ" w:eastAsia="en-US"/>
              </w:rPr>
              <w:t xml:space="preserve"> жоғары)</w:t>
            </w:r>
          </w:p>
        </w:tc>
        <w:tc>
          <w:tcPr>
            <w:tcW w:w="2731" w:type="dxa"/>
            <w:tcBorders>
              <w:bottom w:val="nil"/>
            </w:tcBorders>
          </w:tcPr>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implying –</w:t>
            </w:r>
            <w:r w:rsidRPr="00DD7D05">
              <w:rPr>
                <w:rFonts w:ascii="Times New Roman" w:hAnsi="Times New Roman" w:cs="Times New Roman"/>
                <w:sz w:val="24"/>
                <w:szCs w:val="24"/>
                <w:lang w:val="kk-KZ" w:eastAsia="en-US"/>
              </w:rPr>
              <w:t xml:space="preserve"> меңзеу </w:t>
            </w:r>
            <w:r w:rsidRPr="00DD7D05">
              <w:rPr>
                <w:rFonts w:ascii="Times New Roman" w:hAnsi="Times New Roman" w:cs="Times New Roman"/>
                <w:sz w:val="24"/>
                <w:szCs w:val="24"/>
                <w:lang w:val="en-US" w:eastAsia="en-US"/>
              </w:rPr>
              <w:t xml:space="preserve">  / referring –</w:t>
            </w:r>
            <w:r w:rsidRPr="00DD7D05">
              <w:rPr>
                <w:rFonts w:ascii="Times New Roman" w:hAnsi="Times New Roman" w:cs="Times New Roman"/>
                <w:sz w:val="24"/>
                <w:szCs w:val="24"/>
                <w:lang w:val="kk-KZ" w:eastAsia="en-US"/>
              </w:rPr>
              <w:t xml:space="preserve"> сілтеме жасау </w:t>
            </w:r>
          </w:p>
        </w:tc>
        <w:tc>
          <w:tcPr>
            <w:tcW w:w="5103" w:type="dxa"/>
            <w:tcBorders>
              <w:bottom w:val="nil"/>
            </w:tcBorders>
          </w:tcPr>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correcting – түзету енгізу</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contradicting – қайшылықты білдіру</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implying contrast –</w:t>
            </w:r>
            <w:r w:rsidRPr="00DD7D05">
              <w:rPr>
                <w:rFonts w:ascii="Times New Roman" w:hAnsi="Times New Roman" w:cs="Times New Roman"/>
                <w:sz w:val="24"/>
                <w:szCs w:val="24"/>
                <w:lang w:val="kk-KZ" w:eastAsia="en-US"/>
              </w:rPr>
              <w:t xml:space="preserve"> қарама </w:t>
            </w:r>
            <w:r w:rsidRPr="00DD7D05">
              <w:rPr>
                <w:rFonts w:ascii="Times New Roman" w:hAnsi="Times New Roman" w:cs="Times New Roman"/>
                <w:sz w:val="24"/>
                <w:szCs w:val="24"/>
                <w:lang w:val="en-US" w:eastAsia="en-US"/>
              </w:rPr>
              <w:t xml:space="preserve">– </w:t>
            </w:r>
            <w:r w:rsidRPr="00DD7D05">
              <w:rPr>
                <w:rFonts w:ascii="Times New Roman" w:hAnsi="Times New Roman" w:cs="Times New Roman"/>
                <w:sz w:val="24"/>
                <w:szCs w:val="24"/>
                <w:lang w:val="kk-KZ" w:eastAsia="en-US"/>
              </w:rPr>
              <w:t>қарсы қою</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having reservation –</w:t>
            </w:r>
            <w:r w:rsidRPr="00DD7D05">
              <w:rPr>
                <w:rFonts w:ascii="Times New Roman" w:hAnsi="Times New Roman" w:cs="Times New Roman"/>
                <w:sz w:val="24"/>
                <w:szCs w:val="24"/>
                <w:lang w:val="kk-KZ" w:eastAsia="en-US"/>
              </w:rPr>
              <w:t xml:space="preserve"> сылтау табу</w:t>
            </w:r>
          </w:p>
          <w:p w:rsidR="00DD7D05" w:rsidRPr="00DD7D05" w:rsidRDefault="00DD7D05" w:rsidP="00DD7D05">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surprised – таңғалу</w:t>
            </w:r>
          </w:p>
        </w:tc>
      </w:tr>
    </w:tbl>
    <w:p w:rsidR="00BB4C9D" w:rsidRDefault="00BB4C9D" w:rsidP="00BB4C9D">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3 </w:t>
      </w:r>
      <w:r w:rsidRPr="00F22DA9">
        <w:rPr>
          <w:rFonts w:ascii="Times New Roman" w:hAnsi="Times New Roman" w:cs="Times New Roman"/>
          <w:bCs/>
          <w:sz w:val="28"/>
          <w:szCs w:val="28"/>
          <w:lang w:val="kk-KZ"/>
        </w:rPr>
        <w:t>– кестенің жалғасы</w:t>
      </w:r>
    </w:p>
    <w:p w:rsidR="00DD7D05" w:rsidRDefault="00DD7D05" w:rsidP="00BB4C9D">
      <w:pPr>
        <w:spacing w:after="0" w:line="240" w:lineRule="auto"/>
        <w:jc w:val="both"/>
        <w:rPr>
          <w:rFonts w:ascii="Times New Roman" w:eastAsia="MS Mincho" w:hAnsi="Times New Roman" w:cs="Times New Roman"/>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5"/>
        <w:gridCol w:w="2731"/>
        <w:gridCol w:w="5103"/>
      </w:tblGrid>
      <w:tr w:rsidR="00BB4C9D" w:rsidRPr="00DD7D05" w:rsidTr="00BB4C9D">
        <w:trPr>
          <w:trHeight w:val="338"/>
        </w:trPr>
        <w:tc>
          <w:tcPr>
            <w:tcW w:w="1805" w:type="dxa"/>
            <w:tcBorders>
              <w:top w:val="single" w:sz="4" w:space="0" w:color="auto"/>
              <w:bottom w:val="single" w:sz="4" w:space="0" w:color="auto"/>
            </w:tcBorders>
          </w:tcPr>
          <w:p w:rsidR="00BB4C9D" w:rsidRPr="00DD7D05" w:rsidRDefault="00BB4C9D" w:rsidP="00BB4C9D">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w:t>
            </w:r>
          </w:p>
        </w:tc>
        <w:tc>
          <w:tcPr>
            <w:tcW w:w="2731" w:type="dxa"/>
            <w:tcBorders>
              <w:bottom w:val="single" w:sz="4" w:space="0" w:color="auto"/>
            </w:tcBorders>
          </w:tcPr>
          <w:p w:rsidR="00BB4C9D" w:rsidRPr="00DD7D05" w:rsidRDefault="00BB4C9D" w:rsidP="00BB4C9D">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w:t>
            </w:r>
          </w:p>
        </w:tc>
        <w:tc>
          <w:tcPr>
            <w:tcW w:w="5103" w:type="dxa"/>
            <w:tcBorders>
              <w:bottom w:val="single" w:sz="4" w:space="0" w:color="auto"/>
            </w:tcBorders>
          </w:tcPr>
          <w:p w:rsidR="00BB4C9D" w:rsidRPr="00DD7D05" w:rsidRDefault="00BB4C9D" w:rsidP="00BB4C9D">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3</w:t>
            </w:r>
          </w:p>
        </w:tc>
      </w:tr>
      <w:tr w:rsidR="00BB4C9D" w:rsidRPr="00506928" w:rsidTr="00BB4C9D">
        <w:trPr>
          <w:trHeight w:val="338"/>
        </w:trPr>
        <w:tc>
          <w:tcPr>
            <w:tcW w:w="1805" w:type="dxa"/>
            <w:tcBorders>
              <w:top w:val="single" w:sz="4" w:space="0" w:color="auto"/>
              <w:bottom w:val="single" w:sz="4" w:space="0" w:color="auto"/>
            </w:tcBorders>
          </w:tcPr>
          <w:p w:rsidR="00BB4C9D" w:rsidRDefault="00BB4C9D" w:rsidP="00BB4C9D">
            <w:pPr>
              <w:spacing w:after="0" w:line="240" w:lineRule="auto"/>
              <w:jc w:val="both"/>
              <w:rPr>
                <w:rFonts w:ascii="Times New Roman" w:hAnsi="Times New Roman" w:cs="Times New Roman"/>
                <w:sz w:val="24"/>
                <w:szCs w:val="24"/>
                <w:lang w:val="en-US" w:eastAsia="en-US"/>
              </w:rPr>
            </w:pPr>
          </w:p>
          <w:p w:rsidR="00BB4C9D" w:rsidRPr="00DD7D05" w:rsidRDefault="00BB4C9D" w:rsidP="00BB4C9D">
            <w:pPr>
              <w:spacing w:after="0" w:line="240" w:lineRule="auto"/>
              <w:jc w:val="both"/>
              <w:rPr>
                <w:rFonts w:ascii="Times New Roman" w:hAnsi="Times New Roman" w:cs="Times New Roman"/>
                <w:sz w:val="24"/>
                <w:szCs w:val="24"/>
                <w:lang w:val="kk-KZ" w:eastAsia="en-US"/>
              </w:rPr>
            </w:pPr>
          </w:p>
        </w:tc>
        <w:tc>
          <w:tcPr>
            <w:tcW w:w="2731" w:type="dxa"/>
            <w:tcBorders>
              <w:bottom w:val="single" w:sz="4" w:space="0" w:color="auto"/>
            </w:tcBorders>
          </w:tcPr>
          <w:p w:rsidR="00BB4C9D" w:rsidRPr="00DD7D05" w:rsidRDefault="00BB4C9D" w:rsidP="00BB4C9D">
            <w:pPr>
              <w:spacing w:after="0" w:line="240" w:lineRule="auto"/>
              <w:jc w:val="both"/>
              <w:rPr>
                <w:rFonts w:ascii="Times New Roman" w:hAnsi="Times New Roman" w:cs="Times New Roman"/>
                <w:sz w:val="24"/>
                <w:szCs w:val="24"/>
                <w:lang w:val="kk-KZ" w:eastAsia="en-US"/>
              </w:rPr>
            </w:pPr>
          </w:p>
        </w:tc>
        <w:tc>
          <w:tcPr>
            <w:tcW w:w="5103" w:type="dxa"/>
            <w:tcBorders>
              <w:bottom w:val="single" w:sz="4" w:space="0" w:color="auto"/>
            </w:tcBorders>
          </w:tcPr>
          <w:p w:rsidR="00BB4C9D" w:rsidRPr="00DD7D05" w:rsidRDefault="00BB4C9D" w:rsidP="00BB4C9D">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warning – алдын ала ескерту</w:t>
            </w:r>
          </w:p>
          <w:p w:rsidR="00BB4C9D" w:rsidRPr="00DD7D05" w:rsidRDefault="00BB4C9D" w:rsidP="00BB4C9D">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scornful – жек көру</w:t>
            </w:r>
          </w:p>
          <w:p w:rsidR="00BB4C9D" w:rsidRPr="00DD7D05" w:rsidRDefault="00BB4C9D" w:rsidP="00BB4C9D">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grudgingly admitting – құлықсыз қабылдау (еріксіз  мойындау)</w:t>
            </w:r>
          </w:p>
        </w:tc>
      </w:tr>
      <w:tr w:rsidR="00BB4C9D" w:rsidRPr="00DD7D05" w:rsidTr="00BB4C9D">
        <w:trPr>
          <w:trHeight w:val="338"/>
        </w:trPr>
        <w:tc>
          <w:tcPr>
            <w:tcW w:w="1805" w:type="dxa"/>
            <w:vMerge w:val="restart"/>
            <w:tcBorders>
              <w:top w:val="single" w:sz="4" w:space="0" w:color="auto"/>
            </w:tcBorders>
          </w:tcPr>
          <w:p w:rsidR="00BB4C9D" w:rsidRPr="00506928" w:rsidRDefault="00BB4C9D" w:rsidP="00BB4C9D">
            <w:pPr>
              <w:spacing w:after="0" w:line="240" w:lineRule="auto"/>
              <w:jc w:val="both"/>
              <w:rPr>
                <w:rFonts w:ascii="Times New Roman" w:hAnsi="Times New Roman" w:cs="Times New Roman"/>
                <w:sz w:val="24"/>
                <w:szCs w:val="24"/>
                <w:lang w:val="kk-KZ" w:eastAsia="en-US"/>
              </w:rPr>
            </w:pPr>
          </w:p>
          <w:p w:rsidR="00BB4C9D" w:rsidRPr="00DD7D05" w:rsidRDefault="00BB4C9D" w:rsidP="00BB4C9D">
            <w:pPr>
              <w:spacing w:after="0" w:line="240" w:lineRule="auto"/>
              <w:jc w:val="both"/>
              <w:rPr>
                <w:rFonts w:ascii="Times New Roman" w:hAnsi="Times New Roman" w:cs="Times New Roman"/>
                <w:sz w:val="24"/>
                <w:szCs w:val="24"/>
                <w:lang w:val="en-US" w:eastAsia="en-US"/>
              </w:rPr>
            </w:pPr>
            <w:r w:rsidRPr="00DD7D05">
              <w:rPr>
                <w:rFonts w:ascii="Times New Roman" w:hAnsi="Times New Roman" w:cs="Times New Roman"/>
                <w:sz w:val="24"/>
                <w:szCs w:val="24"/>
                <w:lang w:val="en-US" w:eastAsia="en-US"/>
              </w:rPr>
              <w:t>Rise – Fall</w:t>
            </w:r>
            <w:r w:rsidRPr="00DD7D05">
              <w:rPr>
                <w:rFonts w:ascii="Times New Roman" w:hAnsi="Times New Roman" w:cs="Times New Roman"/>
                <w:sz w:val="24"/>
                <w:szCs w:val="24"/>
                <w:lang w:val="kk-KZ" w:eastAsia="en-US"/>
              </w:rPr>
              <w:t xml:space="preserve"> (жоғары </w:t>
            </w:r>
            <w:r w:rsidRPr="00DD7D05">
              <w:rPr>
                <w:rFonts w:ascii="Times New Roman" w:hAnsi="Times New Roman" w:cs="Times New Roman"/>
                <w:sz w:val="24"/>
                <w:szCs w:val="24"/>
                <w:lang w:val="en-US" w:eastAsia="en-US"/>
              </w:rPr>
              <w:t>–</w:t>
            </w:r>
            <w:r w:rsidRPr="00DD7D05">
              <w:rPr>
                <w:rFonts w:ascii="Times New Roman" w:hAnsi="Times New Roman" w:cs="Times New Roman"/>
                <w:sz w:val="24"/>
                <w:szCs w:val="24"/>
                <w:lang w:val="kk-KZ" w:eastAsia="en-US"/>
              </w:rPr>
              <w:t xml:space="preserve"> төмен)</w:t>
            </w:r>
          </w:p>
        </w:tc>
        <w:tc>
          <w:tcPr>
            <w:tcW w:w="2731" w:type="dxa"/>
            <w:tcBorders>
              <w:bottom w:val="single" w:sz="4" w:space="0" w:color="auto"/>
            </w:tcBorders>
          </w:tcPr>
          <w:p w:rsidR="00BB4C9D" w:rsidRPr="00DD7D05" w:rsidRDefault="00BB4C9D" w:rsidP="00BB4C9D">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impressed –</w:t>
            </w:r>
            <w:r w:rsidRPr="00DD7D05">
              <w:rPr>
                <w:rFonts w:ascii="Times New Roman" w:hAnsi="Times New Roman" w:cs="Times New Roman"/>
                <w:sz w:val="24"/>
                <w:szCs w:val="24"/>
                <w:lang w:val="kk-KZ" w:eastAsia="en-US"/>
              </w:rPr>
              <w:t xml:space="preserve"> әсер қалдыру </w:t>
            </w:r>
          </w:p>
        </w:tc>
        <w:tc>
          <w:tcPr>
            <w:tcW w:w="5103" w:type="dxa"/>
            <w:tcBorders>
              <w:bottom w:val="single" w:sz="4" w:space="0" w:color="auto"/>
            </w:tcBorders>
          </w:tcPr>
          <w:p w:rsidR="00BB4C9D" w:rsidRPr="00DD7D05" w:rsidRDefault="00BB4C9D" w:rsidP="00BB4C9D">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 xml:space="preserve">awed </w:t>
            </w:r>
            <w:proofErr w:type="gramStart"/>
            <w:r w:rsidRPr="00DD7D05">
              <w:rPr>
                <w:rFonts w:ascii="Times New Roman" w:hAnsi="Times New Roman" w:cs="Times New Roman"/>
                <w:sz w:val="24"/>
                <w:szCs w:val="24"/>
                <w:lang w:val="en-US" w:eastAsia="en-US"/>
              </w:rPr>
              <w:t xml:space="preserve">- </w:t>
            </w:r>
            <w:r w:rsidRPr="00DD7D05">
              <w:rPr>
                <w:rFonts w:ascii="Times New Roman" w:hAnsi="Times New Roman" w:cs="Times New Roman"/>
                <w:sz w:val="24"/>
                <w:szCs w:val="24"/>
                <w:lang w:val="kk-KZ" w:eastAsia="en-US"/>
              </w:rPr>
              <w:t xml:space="preserve"> құрметпен</w:t>
            </w:r>
            <w:proofErr w:type="gramEnd"/>
            <w:r w:rsidRPr="00DD7D05">
              <w:rPr>
                <w:rFonts w:ascii="Times New Roman" w:hAnsi="Times New Roman" w:cs="Times New Roman"/>
                <w:sz w:val="24"/>
                <w:szCs w:val="24"/>
                <w:lang w:val="kk-KZ" w:eastAsia="en-US"/>
              </w:rPr>
              <w:t xml:space="preserve"> қарау</w:t>
            </w:r>
          </w:p>
        </w:tc>
      </w:tr>
      <w:tr w:rsidR="00BB4C9D" w:rsidRPr="00DD7D05" w:rsidTr="00A11A32">
        <w:trPr>
          <w:trHeight w:val="563"/>
        </w:trPr>
        <w:tc>
          <w:tcPr>
            <w:tcW w:w="1805" w:type="dxa"/>
            <w:vMerge/>
          </w:tcPr>
          <w:p w:rsidR="00BB4C9D" w:rsidRPr="00DD7D05" w:rsidRDefault="00BB4C9D" w:rsidP="00BB4C9D">
            <w:pPr>
              <w:spacing w:after="0" w:line="240" w:lineRule="auto"/>
              <w:jc w:val="both"/>
              <w:rPr>
                <w:rFonts w:ascii="Times New Roman" w:hAnsi="Times New Roman" w:cs="Times New Roman"/>
                <w:sz w:val="24"/>
                <w:szCs w:val="24"/>
                <w:lang w:val="en-US" w:eastAsia="en-US"/>
              </w:rPr>
            </w:pPr>
          </w:p>
        </w:tc>
        <w:tc>
          <w:tcPr>
            <w:tcW w:w="2731" w:type="dxa"/>
            <w:tcBorders>
              <w:top w:val="single" w:sz="4" w:space="0" w:color="auto"/>
              <w:bottom w:val="single" w:sz="4" w:space="0" w:color="auto"/>
            </w:tcBorders>
          </w:tcPr>
          <w:p w:rsidR="00BB4C9D" w:rsidRPr="00DD7D05" w:rsidRDefault="00BB4C9D" w:rsidP="00BB4C9D">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 xml:space="preserve">complacent </w:t>
            </w:r>
            <w:proofErr w:type="gramStart"/>
            <w:r w:rsidRPr="00DD7D05">
              <w:rPr>
                <w:rFonts w:ascii="Times New Roman" w:hAnsi="Times New Roman" w:cs="Times New Roman"/>
                <w:sz w:val="24"/>
                <w:szCs w:val="24"/>
                <w:lang w:val="en-US" w:eastAsia="en-US"/>
              </w:rPr>
              <w:t xml:space="preserve">- </w:t>
            </w:r>
            <w:r w:rsidRPr="00DD7D05">
              <w:rPr>
                <w:rFonts w:ascii="Times New Roman" w:hAnsi="Times New Roman" w:cs="Times New Roman"/>
                <w:sz w:val="24"/>
                <w:szCs w:val="24"/>
                <w:lang w:val="kk-KZ" w:eastAsia="en-US"/>
              </w:rPr>
              <w:t xml:space="preserve"> масаттану</w:t>
            </w:r>
            <w:proofErr w:type="gramEnd"/>
            <w:r w:rsidRPr="00DD7D05">
              <w:rPr>
                <w:rFonts w:ascii="Times New Roman" w:hAnsi="Times New Roman" w:cs="Times New Roman"/>
                <w:sz w:val="24"/>
                <w:szCs w:val="24"/>
                <w:lang w:val="kk-KZ" w:eastAsia="en-US"/>
              </w:rPr>
              <w:t xml:space="preserve"> </w:t>
            </w:r>
          </w:p>
          <w:p w:rsidR="00BB4C9D" w:rsidRPr="00DD7D05" w:rsidRDefault="00BB4C9D" w:rsidP="00BB4C9D">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en-US" w:eastAsia="en-US"/>
              </w:rPr>
              <w:t xml:space="preserve">challenging– </w:t>
            </w:r>
            <w:r w:rsidRPr="00DD7D05">
              <w:rPr>
                <w:rFonts w:ascii="Times New Roman" w:hAnsi="Times New Roman" w:cs="Times New Roman"/>
                <w:sz w:val="24"/>
                <w:szCs w:val="24"/>
                <w:lang w:val="kk-KZ" w:eastAsia="en-US"/>
              </w:rPr>
              <w:t>күмән туғызушылық</w:t>
            </w:r>
          </w:p>
        </w:tc>
        <w:tc>
          <w:tcPr>
            <w:tcW w:w="5103" w:type="dxa"/>
            <w:tcBorders>
              <w:top w:val="single" w:sz="4" w:space="0" w:color="auto"/>
              <w:bottom w:val="single" w:sz="4" w:space="0" w:color="auto"/>
            </w:tcBorders>
          </w:tcPr>
          <w:p w:rsidR="00BB4C9D" w:rsidRPr="00DD7D05" w:rsidRDefault="00BB4C9D" w:rsidP="00BB4C9D">
            <w:pPr>
              <w:spacing w:after="0" w:line="240" w:lineRule="auto"/>
              <w:jc w:val="both"/>
              <w:rPr>
                <w:rFonts w:ascii="Times New Roman" w:hAnsi="Times New Roman" w:cs="Times New Roman"/>
                <w:sz w:val="24"/>
                <w:szCs w:val="24"/>
                <w:lang w:val="en-US" w:eastAsia="en-US"/>
              </w:rPr>
            </w:pPr>
            <w:r w:rsidRPr="00DD7D05">
              <w:rPr>
                <w:rFonts w:ascii="Times New Roman" w:hAnsi="Times New Roman" w:cs="Times New Roman"/>
                <w:sz w:val="24"/>
                <w:szCs w:val="24"/>
                <w:lang w:val="en-US" w:eastAsia="en-US"/>
              </w:rPr>
              <w:t>-</w:t>
            </w:r>
          </w:p>
        </w:tc>
      </w:tr>
      <w:tr w:rsidR="00BB4C9D" w:rsidRPr="00506928" w:rsidTr="00A11A32">
        <w:trPr>
          <w:trHeight w:val="252"/>
        </w:trPr>
        <w:tc>
          <w:tcPr>
            <w:tcW w:w="1805" w:type="dxa"/>
            <w:vMerge/>
          </w:tcPr>
          <w:p w:rsidR="00BB4C9D" w:rsidRPr="00DD7D05" w:rsidRDefault="00BB4C9D" w:rsidP="00BB4C9D">
            <w:pPr>
              <w:spacing w:after="0" w:line="240" w:lineRule="auto"/>
              <w:jc w:val="both"/>
              <w:rPr>
                <w:rFonts w:ascii="Times New Roman" w:hAnsi="Times New Roman" w:cs="Times New Roman"/>
                <w:sz w:val="24"/>
                <w:szCs w:val="24"/>
                <w:lang w:val="en-US" w:eastAsia="en-US"/>
              </w:rPr>
            </w:pPr>
          </w:p>
        </w:tc>
        <w:tc>
          <w:tcPr>
            <w:tcW w:w="2731" w:type="dxa"/>
            <w:tcBorders>
              <w:top w:val="single" w:sz="4" w:space="0" w:color="auto"/>
              <w:bottom w:val="single" w:sz="4" w:space="0" w:color="auto"/>
            </w:tcBorders>
          </w:tcPr>
          <w:p w:rsidR="00BB4C9D" w:rsidRPr="00DD7D05" w:rsidRDefault="00BB4C9D" w:rsidP="00BB4C9D">
            <w:pPr>
              <w:spacing w:after="0" w:line="240" w:lineRule="auto"/>
              <w:jc w:val="both"/>
              <w:rPr>
                <w:rFonts w:ascii="Times New Roman" w:hAnsi="Times New Roman" w:cs="Times New Roman"/>
                <w:sz w:val="24"/>
                <w:szCs w:val="24"/>
                <w:lang w:val="kk-KZ" w:eastAsia="en-US"/>
              </w:rPr>
            </w:pPr>
            <w:proofErr w:type="gramStart"/>
            <w:r w:rsidRPr="00DD7D05">
              <w:rPr>
                <w:rFonts w:ascii="Times New Roman" w:hAnsi="Times New Roman" w:cs="Times New Roman"/>
                <w:sz w:val="24"/>
                <w:szCs w:val="24"/>
                <w:lang w:val="en-US" w:eastAsia="en-US"/>
              </w:rPr>
              <w:t>disclaiming  responsibility</w:t>
            </w:r>
            <w:proofErr w:type="gramEnd"/>
            <w:r w:rsidRPr="00DD7D05">
              <w:rPr>
                <w:rFonts w:ascii="Times New Roman" w:hAnsi="Times New Roman" w:cs="Times New Roman"/>
                <w:sz w:val="24"/>
                <w:szCs w:val="24"/>
                <w:lang w:val="en-US" w:eastAsia="en-US"/>
              </w:rPr>
              <w:t xml:space="preserve"> – </w:t>
            </w:r>
            <w:r w:rsidRPr="00DD7D05">
              <w:rPr>
                <w:rFonts w:ascii="Times New Roman" w:hAnsi="Times New Roman" w:cs="Times New Roman"/>
                <w:sz w:val="24"/>
                <w:szCs w:val="24"/>
                <w:lang w:val="kk-KZ" w:eastAsia="en-US"/>
              </w:rPr>
              <w:t xml:space="preserve"> жауапкершіліктен қашып, жоққа шығару</w:t>
            </w:r>
          </w:p>
        </w:tc>
        <w:tc>
          <w:tcPr>
            <w:tcW w:w="5103" w:type="dxa"/>
            <w:tcBorders>
              <w:top w:val="single" w:sz="4" w:space="0" w:color="auto"/>
              <w:bottom w:val="single" w:sz="4" w:space="0" w:color="auto"/>
            </w:tcBorders>
          </w:tcPr>
          <w:p w:rsidR="00BB4C9D" w:rsidRPr="00DD7D05" w:rsidRDefault="00BB4C9D" w:rsidP="00BB4C9D">
            <w:pPr>
              <w:spacing w:after="0" w:line="240" w:lineRule="auto"/>
              <w:jc w:val="both"/>
              <w:rPr>
                <w:rFonts w:ascii="Times New Roman" w:hAnsi="Times New Roman" w:cs="Times New Roman"/>
                <w:sz w:val="24"/>
                <w:szCs w:val="24"/>
                <w:lang w:val="en-US" w:eastAsia="en-US"/>
              </w:rPr>
            </w:pPr>
          </w:p>
        </w:tc>
      </w:tr>
      <w:tr w:rsidR="00BB4C9D" w:rsidRPr="00506928" w:rsidTr="00A11A32">
        <w:trPr>
          <w:trHeight w:val="252"/>
        </w:trPr>
        <w:tc>
          <w:tcPr>
            <w:tcW w:w="1805" w:type="dxa"/>
          </w:tcPr>
          <w:p w:rsidR="00BB4C9D" w:rsidRPr="00DD7D05" w:rsidRDefault="00BB4C9D" w:rsidP="00BB4C9D">
            <w:pPr>
              <w:spacing w:after="0" w:line="240" w:lineRule="auto"/>
              <w:jc w:val="both"/>
              <w:rPr>
                <w:rFonts w:ascii="Times New Roman" w:hAnsi="Times New Roman" w:cs="Times New Roman"/>
                <w:sz w:val="24"/>
                <w:szCs w:val="24"/>
                <w:lang w:val="kk-KZ" w:eastAsia="en-US"/>
              </w:rPr>
            </w:pPr>
            <w:proofErr w:type="spellStart"/>
            <w:r w:rsidRPr="00DD7D05">
              <w:rPr>
                <w:rFonts w:ascii="Times New Roman" w:hAnsi="Times New Roman" w:cs="Times New Roman"/>
                <w:sz w:val="24"/>
                <w:szCs w:val="24"/>
                <w:lang w:val="en-US" w:eastAsia="en-US"/>
              </w:rPr>
              <w:t>Mid Level</w:t>
            </w:r>
            <w:proofErr w:type="spellEnd"/>
            <w:r w:rsidRPr="00DD7D05">
              <w:rPr>
                <w:rFonts w:ascii="Times New Roman" w:hAnsi="Times New Roman" w:cs="Times New Roman"/>
                <w:sz w:val="24"/>
                <w:szCs w:val="24"/>
                <w:lang w:val="en-US" w:eastAsia="en-US"/>
              </w:rPr>
              <w:t xml:space="preserve"> Tone</w:t>
            </w:r>
            <w:r w:rsidRPr="00DD7D05">
              <w:rPr>
                <w:rFonts w:ascii="Times New Roman" w:hAnsi="Times New Roman" w:cs="Times New Roman"/>
                <w:sz w:val="24"/>
                <w:szCs w:val="24"/>
                <w:lang w:val="kk-KZ" w:eastAsia="en-US"/>
              </w:rPr>
              <w:t xml:space="preserve"> (</w:t>
            </w:r>
            <w:proofErr w:type="gramStart"/>
            <w:r w:rsidRPr="00DD7D05">
              <w:rPr>
                <w:rFonts w:ascii="Times New Roman" w:hAnsi="Times New Roman" w:cs="Times New Roman"/>
                <w:sz w:val="24"/>
                <w:szCs w:val="24"/>
                <w:lang w:val="kk-KZ" w:eastAsia="en-US"/>
              </w:rPr>
              <w:t>орта  деңгейлі</w:t>
            </w:r>
            <w:proofErr w:type="gramEnd"/>
            <w:r w:rsidRPr="00DD7D05">
              <w:rPr>
                <w:rFonts w:ascii="Times New Roman" w:hAnsi="Times New Roman" w:cs="Times New Roman"/>
                <w:sz w:val="24"/>
                <w:szCs w:val="24"/>
                <w:lang w:val="kk-KZ" w:eastAsia="en-US"/>
              </w:rPr>
              <w:t xml:space="preserve"> тон)</w:t>
            </w:r>
          </w:p>
        </w:tc>
        <w:tc>
          <w:tcPr>
            <w:tcW w:w="2731" w:type="dxa"/>
            <w:tcBorders>
              <w:top w:val="single" w:sz="4" w:space="0" w:color="auto"/>
            </w:tcBorders>
          </w:tcPr>
          <w:p w:rsidR="00BB4C9D" w:rsidRPr="00DD7D05" w:rsidRDefault="00BB4C9D" w:rsidP="00BB4C9D">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non – final,</w:t>
            </w:r>
          </w:p>
          <w:p w:rsidR="00BB4C9D" w:rsidRPr="00DD7D05" w:rsidRDefault="00BB4C9D" w:rsidP="00BB4C9D">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implying continuation - жалғасын күту мақсатында аяқталмаған</w:t>
            </w:r>
          </w:p>
        </w:tc>
        <w:tc>
          <w:tcPr>
            <w:tcW w:w="5103" w:type="dxa"/>
            <w:tcBorders>
              <w:top w:val="single" w:sz="4" w:space="0" w:color="auto"/>
            </w:tcBorders>
          </w:tcPr>
          <w:p w:rsidR="00BB4C9D" w:rsidRPr="00DD7D05" w:rsidRDefault="00BB4C9D" w:rsidP="00BB4C9D">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expressing expectancy – күту;</w:t>
            </w:r>
          </w:p>
          <w:p w:rsidR="00BB4C9D" w:rsidRPr="00DD7D05" w:rsidRDefault="00BB4C9D" w:rsidP="00BB4C9D">
            <w:pPr>
              <w:spacing w:after="0" w:line="240" w:lineRule="auto"/>
              <w:jc w:val="both"/>
              <w:rPr>
                <w:rFonts w:ascii="Times New Roman" w:hAnsi="Times New Roman" w:cs="Times New Roman"/>
                <w:sz w:val="24"/>
                <w:szCs w:val="24"/>
                <w:lang w:val="kk-KZ" w:eastAsia="en-US"/>
              </w:rPr>
            </w:pPr>
            <w:r w:rsidRPr="00DD7D05">
              <w:rPr>
                <w:rFonts w:ascii="Times New Roman" w:hAnsi="Times New Roman" w:cs="Times New Roman"/>
                <w:sz w:val="24"/>
                <w:szCs w:val="24"/>
                <w:lang w:val="kk-KZ" w:eastAsia="en-US"/>
              </w:rPr>
              <w:t>hesitating – өзіне сенімсіз, сылбыр</w:t>
            </w:r>
          </w:p>
        </w:tc>
      </w:tr>
    </w:tbl>
    <w:p w:rsidR="00BB4C9D" w:rsidRDefault="00BB4C9D" w:rsidP="00530523">
      <w:pPr>
        <w:spacing w:after="0" w:line="240" w:lineRule="auto"/>
        <w:ind w:firstLine="567"/>
        <w:jc w:val="both"/>
        <w:rPr>
          <w:rFonts w:ascii="Times New Roman" w:eastAsia="MS Mincho" w:hAnsi="Times New Roman" w:cs="Times New Roman"/>
          <w:sz w:val="28"/>
          <w:szCs w:val="28"/>
          <w:lang w:val="kk-KZ"/>
        </w:rPr>
      </w:pPr>
    </w:p>
    <w:p w:rsidR="00473A86" w:rsidRPr="00717959" w:rsidRDefault="00473A86" w:rsidP="00530523">
      <w:pPr>
        <w:spacing w:after="0" w:line="240" w:lineRule="auto"/>
        <w:ind w:firstLine="567"/>
        <w:jc w:val="both"/>
        <w:rPr>
          <w:rFonts w:ascii="Times New Roman" w:hAnsi="Times New Roman" w:cs="Times New Roman"/>
          <w:sz w:val="28"/>
          <w:szCs w:val="28"/>
          <w:lang w:val="kk-KZ"/>
        </w:rPr>
      </w:pPr>
      <w:r w:rsidRPr="008050E5">
        <w:rPr>
          <w:rFonts w:ascii="Times New Roman" w:eastAsia="MS Mincho" w:hAnsi="Times New Roman" w:cs="Times New Roman"/>
          <w:sz w:val="28"/>
          <w:szCs w:val="28"/>
          <w:lang w:val="kk-KZ"/>
        </w:rPr>
        <w:t xml:space="preserve">Теориялық негізге </w:t>
      </w:r>
      <w:r w:rsidRPr="00717959">
        <w:rPr>
          <w:rFonts w:ascii="Times New Roman" w:eastAsia="MS Mincho" w:hAnsi="Times New Roman" w:cs="Times New Roman"/>
          <w:sz w:val="28"/>
          <w:szCs w:val="28"/>
          <w:lang w:val="kk-KZ"/>
        </w:rPr>
        <w:t>сүйенсек, ағылшын тілінде 55 тон бар екен</w:t>
      </w:r>
      <w:r w:rsidR="004854A2" w:rsidRPr="00717959">
        <w:rPr>
          <w:rFonts w:ascii="Times New Roman" w:eastAsia="MS Mincho" w:hAnsi="Times New Roman" w:cs="Times New Roman"/>
          <w:sz w:val="28"/>
          <w:szCs w:val="28"/>
          <w:lang w:val="kk-KZ"/>
        </w:rPr>
        <w:t xml:space="preserve"> [</w:t>
      </w:r>
      <w:r w:rsidR="000D73F8">
        <w:rPr>
          <w:rFonts w:ascii="Times New Roman" w:eastAsia="MS Mincho" w:hAnsi="Times New Roman" w:cs="Times New Roman"/>
          <w:sz w:val="28"/>
          <w:szCs w:val="28"/>
          <w:lang w:val="kk-KZ"/>
        </w:rPr>
        <w:t>114</w:t>
      </w:r>
      <w:r w:rsidRPr="00717959">
        <w:rPr>
          <w:rFonts w:ascii="Times New Roman" w:eastAsia="MS Mincho" w:hAnsi="Times New Roman" w:cs="Times New Roman"/>
          <w:sz w:val="28"/>
          <w:szCs w:val="28"/>
          <w:lang w:val="kk-KZ"/>
        </w:rPr>
        <w:t xml:space="preserve">]. Олардың ішіндегі ең негізгілері </w:t>
      </w:r>
      <w:r w:rsidRPr="00717959">
        <w:rPr>
          <w:rFonts w:ascii="Times New Roman" w:hAnsi="Times New Roman" w:cs="Times New Roman"/>
          <w:sz w:val="28"/>
          <w:szCs w:val="28"/>
          <w:lang w:val="kk-KZ"/>
        </w:rPr>
        <w:t>көтеріңкі (High) және төмен (Fall) тон. Төмен тон аяқталған, тиянақты ойды (эмоционалды - бейтарап сөйлемдер, бұйрықтар, сұраулы сөзден басталған лепті жә</w:t>
      </w:r>
      <w:r w:rsidR="00B56681" w:rsidRPr="00717959">
        <w:rPr>
          <w:rFonts w:ascii="Times New Roman" w:hAnsi="Times New Roman" w:cs="Times New Roman"/>
          <w:sz w:val="28"/>
          <w:szCs w:val="28"/>
          <w:lang w:val="kk-KZ"/>
        </w:rPr>
        <w:t>не сұраулы сөйлемдер) білдіреді</w:t>
      </w:r>
      <w:r w:rsidR="00530523" w:rsidRPr="00717959">
        <w:rPr>
          <w:rFonts w:ascii="Times New Roman" w:hAnsi="Times New Roman" w:cs="Times New Roman"/>
          <w:sz w:val="28"/>
          <w:szCs w:val="28"/>
          <w:lang w:val="kk-KZ"/>
        </w:rPr>
        <w:t xml:space="preserve">. </w:t>
      </w:r>
      <w:r w:rsidRPr="00717959">
        <w:rPr>
          <w:rFonts w:ascii="Times New Roman" w:hAnsi="Times New Roman" w:cs="Times New Roman"/>
          <w:sz w:val="28"/>
          <w:szCs w:val="28"/>
          <w:lang w:val="kk-KZ"/>
        </w:rPr>
        <w:t>Көтеріңкі тон аяқталмаған ойды, сенімсіздікті, таңғалысты,</w:t>
      </w:r>
      <w:r w:rsidRPr="00530523">
        <w:rPr>
          <w:rFonts w:ascii="Times New Roman" w:hAnsi="Times New Roman" w:cs="Times New Roman"/>
          <w:sz w:val="28"/>
          <w:szCs w:val="28"/>
          <w:lang w:val="kk-KZ"/>
        </w:rPr>
        <w:t xml:space="preserve"> күмәндануды білдіреді. </w:t>
      </w:r>
      <w:r w:rsidRPr="006A552C">
        <w:rPr>
          <w:rFonts w:ascii="Times New Roman" w:hAnsi="Times New Roman" w:cs="Times New Roman"/>
          <w:sz w:val="28"/>
          <w:szCs w:val="28"/>
          <w:lang w:val="kk-KZ"/>
        </w:rPr>
        <w:t xml:space="preserve">Сонымен қатар </w:t>
      </w:r>
      <w:r w:rsidRPr="008050E5">
        <w:rPr>
          <w:rFonts w:ascii="Times New Roman" w:hAnsi="Times New Roman" w:cs="Times New Roman"/>
          <w:sz w:val="28"/>
          <w:szCs w:val="28"/>
          <w:lang w:val="kk-KZ"/>
        </w:rPr>
        <w:t>көтеріңкі</w:t>
      </w:r>
      <w:r w:rsidRPr="006A552C">
        <w:rPr>
          <w:rFonts w:ascii="Times New Roman" w:hAnsi="Times New Roman" w:cs="Times New Roman"/>
          <w:sz w:val="28"/>
          <w:szCs w:val="28"/>
          <w:lang w:val="kk-KZ"/>
        </w:rPr>
        <w:t xml:space="preserve"> тон сөйлемнің бірыңғай мүшелерін сипаттағанда, жалпы сұрақтарда (ия, жоқ деп жауап күтілетін), альтернативті сұрақтарда, рахмет айтуда, қоштасуда, сыпайы сөйленімде, әңгімені ары қарай үзіп алмай </w:t>
      </w:r>
      <w:r w:rsidRPr="00717959">
        <w:rPr>
          <w:rFonts w:ascii="Times New Roman" w:hAnsi="Times New Roman" w:cs="Times New Roman"/>
          <w:sz w:val="28"/>
          <w:szCs w:val="28"/>
          <w:lang w:val="kk-KZ"/>
        </w:rPr>
        <w:t xml:space="preserve">жалғастырған жағдайда, сыпайы түрде өтініш жасауда қолданылады </w:t>
      </w:r>
      <w:r w:rsidR="000D73F8">
        <w:rPr>
          <w:rFonts w:ascii="Times New Roman" w:hAnsi="Times New Roman" w:cs="Times New Roman"/>
          <w:sz w:val="28"/>
          <w:szCs w:val="28"/>
          <w:lang w:val="kk-KZ"/>
        </w:rPr>
        <w:t>[115</w:t>
      </w:r>
      <w:r w:rsidRPr="00717959">
        <w:rPr>
          <w:rFonts w:ascii="Times New Roman" w:hAnsi="Times New Roman" w:cs="Times New Roman"/>
          <w:sz w:val="28"/>
          <w:szCs w:val="28"/>
          <w:lang w:val="kk-KZ"/>
        </w:rPr>
        <w:t xml:space="preserve">]. </w:t>
      </w:r>
    </w:p>
    <w:p w:rsidR="00530523" w:rsidRPr="00717959" w:rsidRDefault="00530523" w:rsidP="00530523">
      <w:pPr>
        <w:spacing w:after="0" w:line="240" w:lineRule="auto"/>
        <w:ind w:firstLine="567"/>
        <w:jc w:val="both"/>
        <w:rPr>
          <w:rFonts w:ascii="Times New Roman" w:hAnsi="Times New Roman" w:cs="Times New Roman"/>
          <w:sz w:val="28"/>
          <w:szCs w:val="28"/>
          <w:lang w:val="kk-KZ"/>
        </w:rPr>
      </w:pPr>
      <w:r w:rsidRPr="00717959">
        <w:rPr>
          <w:rFonts w:ascii="Times New Roman" w:hAnsi="Times New Roman" w:cs="Times New Roman"/>
          <w:sz w:val="28"/>
          <w:szCs w:val="28"/>
          <w:lang w:val="kk-KZ"/>
        </w:rPr>
        <w:t xml:space="preserve">Please write (with photo) to Box </w:t>
      </w:r>
      <w:r w:rsidRPr="00717959">
        <w:rPr>
          <w:rFonts w:ascii="Times New Roman" w:hAnsi="Times New Roman" w:cs="Times New Roman"/>
          <w:sz w:val="28"/>
          <w:szCs w:val="28"/>
          <w:lang w:val="en-US"/>
        </w:rPr>
        <w:t>↓</w:t>
      </w:r>
      <w:r w:rsidRPr="00717959">
        <w:rPr>
          <w:rFonts w:ascii="Times New Roman" w:hAnsi="Times New Roman" w:cs="Times New Roman"/>
          <w:sz w:val="28"/>
          <w:szCs w:val="28"/>
          <w:lang w:val="kk-KZ"/>
        </w:rPr>
        <w:t>152.</w:t>
      </w:r>
    </w:p>
    <w:p w:rsidR="00530523" w:rsidRPr="00717959" w:rsidRDefault="00530523" w:rsidP="00530523">
      <w:pPr>
        <w:spacing w:after="0" w:line="240" w:lineRule="auto"/>
        <w:ind w:firstLine="567"/>
        <w:jc w:val="both"/>
        <w:rPr>
          <w:rFonts w:ascii="Times New Roman" w:hAnsi="Times New Roman" w:cs="Times New Roman"/>
          <w:sz w:val="28"/>
          <w:szCs w:val="28"/>
          <w:lang w:val="kk-KZ"/>
        </w:rPr>
      </w:pPr>
      <w:r w:rsidRPr="00717959">
        <w:rPr>
          <w:rFonts w:ascii="Times New Roman" w:hAnsi="Times New Roman" w:cs="Times New Roman"/>
          <w:sz w:val="28"/>
          <w:szCs w:val="28"/>
          <w:lang w:val="kk-KZ"/>
        </w:rPr>
        <w:t>Who knows where it may lead once we've ↑begun?</w:t>
      </w:r>
    </w:p>
    <w:p w:rsidR="00530523" w:rsidRPr="00717959" w:rsidRDefault="00530523" w:rsidP="00530523">
      <w:pPr>
        <w:spacing w:after="0" w:line="240" w:lineRule="auto"/>
        <w:ind w:firstLine="567"/>
        <w:jc w:val="both"/>
        <w:rPr>
          <w:rFonts w:ascii="Times New Roman" w:hAnsi="Times New Roman" w:cs="Times New Roman"/>
          <w:sz w:val="28"/>
          <w:szCs w:val="28"/>
          <w:lang w:val="kk-KZ"/>
        </w:rPr>
      </w:pPr>
      <w:r w:rsidRPr="00717959">
        <w:rPr>
          <w:rFonts w:ascii="Times New Roman" w:hAnsi="Times New Roman" w:cs="Times New Roman"/>
          <w:sz w:val="28"/>
          <w:szCs w:val="28"/>
          <w:lang w:val="kk-KZ"/>
        </w:rPr>
        <w:t>Can someone make my simple wish come ↑true?</w:t>
      </w:r>
    </w:p>
    <w:p w:rsidR="00530523" w:rsidRPr="00717959" w:rsidRDefault="00530523" w:rsidP="00530523">
      <w:pPr>
        <w:spacing w:after="0" w:line="240" w:lineRule="auto"/>
        <w:ind w:firstLine="567"/>
        <w:rPr>
          <w:rFonts w:ascii="Times New Roman" w:hAnsi="Times New Roman" w:cs="Times New Roman"/>
          <w:b/>
          <w:sz w:val="28"/>
          <w:szCs w:val="28"/>
          <w:lang w:val="en-US"/>
        </w:rPr>
      </w:pPr>
      <w:r w:rsidRPr="00717959">
        <w:rPr>
          <w:rFonts w:ascii="Times New Roman" w:hAnsi="Times New Roman" w:cs="Times New Roman"/>
          <w:sz w:val="28"/>
          <w:szCs w:val="28"/>
          <w:lang w:val="kk-KZ"/>
        </w:rPr>
        <w:t>Do you live in North ↑London? Is it ↑you? («</w:t>
      </w:r>
      <w:r w:rsidRPr="00717959">
        <w:rPr>
          <w:rFonts w:ascii="Times New Roman" w:hAnsi="Times New Roman" w:cs="Times New Roman"/>
          <w:sz w:val="28"/>
          <w:szCs w:val="28"/>
          <w:lang w:val="en-US"/>
        </w:rPr>
        <w:t>Lonely Hearts</w:t>
      </w:r>
      <w:r w:rsidRPr="00717959">
        <w:rPr>
          <w:rFonts w:ascii="Times New Roman" w:hAnsi="Times New Roman" w:cs="Times New Roman"/>
          <w:sz w:val="28"/>
          <w:szCs w:val="28"/>
          <w:lang w:val="kk-KZ"/>
        </w:rPr>
        <w:t>»)</w:t>
      </w:r>
      <w:r w:rsidR="000D73F8">
        <w:rPr>
          <w:rFonts w:ascii="Times New Roman" w:hAnsi="Times New Roman" w:cs="Times New Roman"/>
          <w:sz w:val="28"/>
          <w:szCs w:val="28"/>
          <w:lang w:val="kk-KZ"/>
        </w:rPr>
        <w:t xml:space="preserve"> [103</w:t>
      </w:r>
      <w:r w:rsidR="00717959" w:rsidRPr="00717959">
        <w:rPr>
          <w:rFonts w:ascii="Times New Roman" w:hAnsi="Times New Roman" w:cs="Times New Roman"/>
          <w:sz w:val="28"/>
          <w:szCs w:val="28"/>
          <w:lang w:val="kk-KZ"/>
        </w:rPr>
        <w:t>]</w:t>
      </w:r>
    </w:p>
    <w:p w:rsidR="00530523" w:rsidRPr="00530523" w:rsidRDefault="00530523" w:rsidP="00530523">
      <w:pPr>
        <w:spacing w:after="0" w:line="240" w:lineRule="auto"/>
        <w:ind w:firstLine="567"/>
        <w:jc w:val="both"/>
        <w:rPr>
          <w:rFonts w:ascii="Times New Roman" w:hAnsi="Times New Roman" w:cs="Times New Roman"/>
          <w:sz w:val="28"/>
          <w:szCs w:val="28"/>
          <w:lang w:val="en-US"/>
        </w:rPr>
      </w:pPr>
      <w:r w:rsidRPr="00530523">
        <w:rPr>
          <w:rFonts w:ascii="Times New Roman" w:hAnsi="Times New Roman" w:cs="Times New Roman"/>
          <w:sz w:val="28"/>
          <w:szCs w:val="28"/>
          <w:lang w:val="kk-KZ"/>
        </w:rPr>
        <w:t xml:space="preserve">Мұнда </w:t>
      </w:r>
      <w:r>
        <w:rPr>
          <w:rFonts w:ascii="Times New Roman" w:hAnsi="Times New Roman" w:cs="Times New Roman"/>
          <w:sz w:val="28"/>
          <w:szCs w:val="28"/>
          <w:lang w:val="kk-KZ"/>
        </w:rPr>
        <w:t xml:space="preserve">екінші, үшінші, төртіншітармақта </w:t>
      </w:r>
      <w:r w:rsidRPr="00530523">
        <w:rPr>
          <w:rFonts w:ascii="Times New Roman" w:hAnsi="Times New Roman" w:cs="Times New Roman"/>
          <w:sz w:val="28"/>
          <w:szCs w:val="28"/>
          <w:lang w:val="kk-KZ"/>
        </w:rPr>
        <w:t xml:space="preserve">екпін түскен буын әдетте бірқалыпты, ең </w:t>
      </w:r>
      <w:r w:rsidRPr="008050E5">
        <w:rPr>
          <w:rFonts w:ascii="Times New Roman" w:hAnsi="Times New Roman" w:cs="Times New Roman"/>
          <w:sz w:val="28"/>
          <w:szCs w:val="28"/>
          <w:lang w:val="kk-KZ"/>
        </w:rPr>
        <w:t>көтеріңкі</w:t>
      </w:r>
      <w:r w:rsidRPr="00530523">
        <w:rPr>
          <w:rFonts w:ascii="Times New Roman" w:hAnsi="Times New Roman" w:cs="Times New Roman"/>
          <w:sz w:val="28"/>
          <w:szCs w:val="28"/>
          <w:lang w:val="kk-KZ"/>
        </w:rPr>
        <w:t xml:space="preserve"> тонмен айтылады да, бірте - бірте тонның </w:t>
      </w:r>
      <w:r w:rsidRPr="008050E5">
        <w:rPr>
          <w:rFonts w:ascii="Times New Roman" w:hAnsi="Times New Roman" w:cs="Times New Roman"/>
          <w:sz w:val="28"/>
          <w:szCs w:val="28"/>
          <w:lang w:val="kk-KZ"/>
        </w:rPr>
        <w:t>бәсең</w:t>
      </w:r>
      <w:r w:rsidRPr="00530523">
        <w:rPr>
          <w:rFonts w:ascii="Times New Roman" w:hAnsi="Times New Roman" w:cs="Times New Roman"/>
          <w:sz w:val="28"/>
          <w:szCs w:val="28"/>
          <w:lang w:val="kk-KZ"/>
        </w:rPr>
        <w:t xml:space="preserve">деуі байқалады, ал </w:t>
      </w:r>
      <w:r>
        <w:rPr>
          <w:rFonts w:ascii="Times New Roman" w:hAnsi="Times New Roman" w:cs="Times New Roman"/>
          <w:sz w:val="28"/>
          <w:szCs w:val="28"/>
          <w:lang w:val="kk-KZ"/>
        </w:rPr>
        <w:t>тармақтың</w:t>
      </w:r>
      <w:r w:rsidRPr="00530523">
        <w:rPr>
          <w:rFonts w:ascii="Times New Roman" w:hAnsi="Times New Roman" w:cs="Times New Roman"/>
          <w:sz w:val="28"/>
          <w:szCs w:val="28"/>
          <w:lang w:val="kk-KZ"/>
        </w:rPr>
        <w:t xml:space="preserve"> соңында тұрған екпін түскен буын ең төменгі тонмен айтылады.</w:t>
      </w:r>
    </w:p>
    <w:p w:rsidR="00B01715" w:rsidRPr="004E5342" w:rsidRDefault="00473A86"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Ағылшын тілінің интонациялық құрылымын жүйелеу үшін оның бірнеше классификациялық үлгілері жасалғанымен, сөйлемнің коммуникативтік түрін айқындайтын бәсең (descending scale) және көтеріңкі (ascending scale) тон ең негізгі тоналдылық деңгей ретінде </w:t>
      </w:r>
      <w:r w:rsidRPr="004E5342">
        <w:rPr>
          <w:rFonts w:ascii="Times New Roman" w:hAnsi="Times New Roman" w:cs="Times New Roman"/>
          <w:sz w:val="28"/>
          <w:szCs w:val="28"/>
          <w:lang w:val="kk-KZ"/>
        </w:rPr>
        <w:t xml:space="preserve">сақталып қалды </w:t>
      </w:r>
      <w:r w:rsidR="00127A06">
        <w:rPr>
          <w:rFonts w:ascii="Times New Roman" w:hAnsi="Times New Roman" w:cs="Times New Roman"/>
          <w:sz w:val="28"/>
          <w:szCs w:val="28"/>
          <w:lang w:val="kk-KZ"/>
        </w:rPr>
        <w:t>[116</w:t>
      </w:r>
      <w:r w:rsidR="004E5342" w:rsidRPr="004E5342">
        <w:rPr>
          <w:rFonts w:ascii="Times New Roman" w:hAnsi="Times New Roman" w:cs="Times New Roman"/>
          <w:sz w:val="28"/>
          <w:szCs w:val="28"/>
          <w:lang w:val="kk-KZ"/>
        </w:rPr>
        <w:t>, 33б.</w:t>
      </w:r>
      <w:r w:rsidRPr="004E5342">
        <w:rPr>
          <w:rFonts w:ascii="Times New Roman" w:hAnsi="Times New Roman" w:cs="Times New Roman"/>
          <w:sz w:val="28"/>
          <w:szCs w:val="28"/>
          <w:lang w:val="kk-KZ"/>
        </w:rPr>
        <w:t xml:space="preserve">]. </w:t>
      </w:r>
    </w:p>
    <w:p w:rsidR="00D941A3" w:rsidRPr="004E5342" w:rsidRDefault="00473A86" w:rsidP="00D941A3">
      <w:pPr>
        <w:spacing w:after="0" w:line="240" w:lineRule="auto"/>
        <w:ind w:firstLine="567"/>
        <w:jc w:val="both"/>
        <w:rPr>
          <w:rFonts w:ascii="Times New Roman" w:hAnsi="Times New Roman" w:cs="Times New Roman"/>
          <w:sz w:val="28"/>
          <w:szCs w:val="28"/>
          <w:lang w:val="kk-KZ"/>
        </w:rPr>
      </w:pPr>
      <w:r w:rsidRPr="004E5342">
        <w:rPr>
          <w:rFonts w:ascii="Times New Roman" w:hAnsi="Times New Roman" w:cs="Times New Roman"/>
          <w:sz w:val="28"/>
          <w:szCs w:val="28"/>
          <w:lang w:val="kk-KZ"/>
        </w:rPr>
        <w:t>Интонация</w:t>
      </w:r>
      <w:r w:rsidR="00D941A3" w:rsidRPr="004E5342">
        <w:rPr>
          <w:rFonts w:ascii="Times New Roman" w:hAnsi="Times New Roman" w:cs="Times New Roman"/>
          <w:sz w:val="28"/>
          <w:szCs w:val="28"/>
          <w:lang w:val="kk-KZ"/>
        </w:rPr>
        <w:t>ның келесі</w:t>
      </w:r>
      <w:r w:rsidRPr="004E5342">
        <w:rPr>
          <w:rFonts w:ascii="Times New Roman" w:hAnsi="Times New Roman" w:cs="Times New Roman"/>
          <w:sz w:val="28"/>
          <w:szCs w:val="28"/>
          <w:lang w:val="kk-KZ"/>
        </w:rPr>
        <w:t xml:space="preserve"> компонентінің бірі дауыс реңкі </w:t>
      </w:r>
      <w:r w:rsidR="00D941A3" w:rsidRPr="004E5342">
        <w:rPr>
          <w:rFonts w:ascii="Times New Roman" w:hAnsi="Times New Roman" w:cs="Times New Roman"/>
          <w:sz w:val="28"/>
          <w:szCs w:val="28"/>
          <w:lang w:val="kk-KZ"/>
        </w:rPr>
        <w:t xml:space="preserve">(timber) ағылшын интонациясының негізгі компоненттерінің бірі. Дауыс реңкінің өзгерісінен адамның болып жатқан жағдайға байланысты көңіл – күйін (қуаныш, реніш, қайғы, мұң, кекесін, мысқыл, ашу - ыза) білуге болады. </w:t>
      </w:r>
      <w:r w:rsidR="00D941A3" w:rsidRPr="004E5342">
        <w:rPr>
          <w:rFonts w:ascii="Times New Roman" w:eastAsia="MS Mincho" w:hAnsi="Times New Roman" w:cs="Times New Roman"/>
          <w:sz w:val="28"/>
          <w:szCs w:val="28"/>
          <w:lang w:val="kk-KZ"/>
        </w:rPr>
        <w:t xml:space="preserve">Д. Кристал өзінің </w:t>
      </w:r>
      <w:r w:rsidR="00D941A3" w:rsidRPr="004E5342">
        <w:rPr>
          <w:rFonts w:ascii="Times New Roman" w:eastAsia="MS Mincho" w:hAnsi="Times New Roman" w:cs="Times New Roman"/>
          <w:sz w:val="28"/>
          <w:szCs w:val="28"/>
          <w:lang w:val="kk-KZ"/>
        </w:rPr>
        <w:lastRenderedPageBreak/>
        <w:t xml:space="preserve">еңбегінде  </w:t>
      </w:r>
      <w:r w:rsidR="00D941A3" w:rsidRPr="004E5342">
        <w:rPr>
          <w:rFonts w:ascii="Times New Roman" w:hAnsi="Times New Roman" w:cs="Times New Roman"/>
          <w:sz w:val="28"/>
          <w:szCs w:val="28"/>
          <w:lang w:val="kk-KZ"/>
        </w:rPr>
        <w:t xml:space="preserve">интонацияның реңк компонентін лингвистикалық категориялардан бөлек, өз алдына жеке категорияға жатқызады </w:t>
      </w:r>
      <w:r w:rsidR="00127A06">
        <w:rPr>
          <w:rFonts w:ascii="Times New Roman" w:eastAsia="MS Mincho" w:hAnsi="Times New Roman" w:cs="Times New Roman"/>
          <w:sz w:val="28"/>
          <w:szCs w:val="28"/>
          <w:lang w:val="kk-KZ"/>
        </w:rPr>
        <w:t>[117</w:t>
      </w:r>
      <w:r w:rsidR="00D941A3" w:rsidRPr="004E5342">
        <w:rPr>
          <w:rFonts w:ascii="Times New Roman" w:eastAsia="MS Mincho" w:hAnsi="Times New Roman" w:cs="Times New Roman"/>
          <w:sz w:val="28"/>
          <w:szCs w:val="28"/>
          <w:lang w:val="kk-KZ"/>
        </w:rPr>
        <w:t>].</w:t>
      </w:r>
    </w:p>
    <w:p w:rsidR="00D941A3" w:rsidRDefault="00D941A3" w:rsidP="00D941A3">
      <w:pPr>
        <w:spacing w:after="0" w:line="240" w:lineRule="auto"/>
        <w:ind w:firstLine="567"/>
        <w:jc w:val="both"/>
        <w:rPr>
          <w:rFonts w:ascii="Times New Roman" w:eastAsia="MS Mincho" w:hAnsi="Times New Roman" w:cs="Times New Roman"/>
          <w:sz w:val="28"/>
          <w:szCs w:val="28"/>
          <w:lang w:val="kk-KZ"/>
        </w:rPr>
      </w:pPr>
      <w:r w:rsidRPr="004E5342">
        <w:rPr>
          <w:rFonts w:ascii="Times New Roman" w:eastAsia="MS Mincho" w:hAnsi="Times New Roman" w:cs="Times New Roman"/>
          <w:sz w:val="28"/>
          <w:szCs w:val="28"/>
          <w:lang w:val="kk-KZ"/>
        </w:rPr>
        <w:t>Дауыс реңкі (тембр) немесе</w:t>
      </w:r>
      <w:r>
        <w:rPr>
          <w:rFonts w:ascii="Times New Roman" w:eastAsia="MS Mincho" w:hAnsi="Times New Roman" w:cs="Times New Roman"/>
          <w:sz w:val="28"/>
          <w:szCs w:val="28"/>
          <w:lang w:val="kk-KZ"/>
        </w:rPr>
        <w:t xml:space="preserve">дауыс сапасы </w:t>
      </w:r>
      <w:r w:rsidRPr="008050E5">
        <w:rPr>
          <w:rFonts w:ascii="Times New Roman" w:eastAsia="MS Mincho" w:hAnsi="Times New Roman" w:cs="Times New Roman"/>
          <w:sz w:val="28"/>
          <w:szCs w:val="28"/>
          <w:lang w:val="kk-KZ"/>
        </w:rPr>
        <w:t xml:space="preserve">синоним терминдер мағынасында кездеседі. Бірақ кейбір фонетистер оларды екі бөлек компонентке бөледі. </w:t>
      </w:r>
      <w:r>
        <w:rPr>
          <w:rFonts w:ascii="Times New Roman" w:eastAsia="MS Mincho" w:hAnsi="Times New Roman" w:cs="Times New Roman"/>
          <w:sz w:val="28"/>
          <w:szCs w:val="28"/>
          <w:lang w:val="kk-KZ"/>
        </w:rPr>
        <w:t>Д. Кристал</w:t>
      </w:r>
      <w:r w:rsidRPr="008050E5">
        <w:rPr>
          <w:rFonts w:ascii="Times New Roman" w:eastAsia="MS Mincho" w:hAnsi="Times New Roman" w:cs="Times New Roman"/>
          <w:sz w:val="28"/>
          <w:szCs w:val="28"/>
          <w:lang w:val="kk-KZ"/>
        </w:rPr>
        <w:t xml:space="preserve"> дауыс реңкін (тембр) сегментті деңгейді, ал дауыс сапасын супрасегментті деңгейді </w:t>
      </w:r>
      <w:r w:rsidR="00992419">
        <w:rPr>
          <w:rFonts w:ascii="Times New Roman" w:eastAsia="MS Mincho" w:hAnsi="Times New Roman" w:cs="Times New Roman"/>
          <w:sz w:val="28"/>
          <w:szCs w:val="28"/>
          <w:lang w:val="kk-KZ"/>
        </w:rPr>
        <w:t>зерттеуге қолдануды ұсынады</w:t>
      </w:r>
      <w:r w:rsidRPr="008050E5">
        <w:rPr>
          <w:rFonts w:ascii="Times New Roman" w:eastAsia="MS Mincho" w:hAnsi="Times New Roman" w:cs="Times New Roman"/>
          <w:sz w:val="28"/>
          <w:szCs w:val="28"/>
          <w:lang w:val="kk-KZ"/>
        </w:rPr>
        <w:t>.</w:t>
      </w:r>
      <w:r w:rsidR="00127A06">
        <w:rPr>
          <w:rFonts w:ascii="Times New Roman" w:eastAsia="MS Mincho" w:hAnsi="Times New Roman" w:cs="Times New Roman"/>
          <w:sz w:val="28"/>
          <w:szCs w:val="28"/>
          <w:lang w:val="kk-KZ"/>
        </w:rPr>
        <w:t>Зерттеушілер [118</w:t>
      </w:r>
      <w:r w:rsidR="004E5342">
        <w:rPr>
          <w:rFonts w:ascii="Times New Roman" w:eastAsia="MS Mincho" w:hAnsi="Times New Roman" w:cs="Times New Roman"/>
          <w:sz w:val="28"/>
          <w:szCs w:val="28"/>
          <w:lang w:val="kk-KZ"/>
        </w:rPr>
        <w:t>, 115</w:t>
      </w:r>
      <w:r w:rsidRPr="008050E5">
        <w:rPr>
          <w:rFonts w:ascii="Times New Roman" w:eastAsia="MS Mincho" w:hAnsi="Times New Roman" w:cs="Times New Roman"/>
          <w:sz w:val="28"/>
          <w:szCs w:val="28"/>
          <w:lang w:val="kk-KZ"/>
        </w:rPr>
        <w:t>] дауыс сапасын (тембр) лингвистикалық категориялардан бөлек, өз алдына дербес категория санайды. Дауыс сапасына қарай сөйлеп тұрған адамның әлеуметтік жағдайын, бойын, салмағын, ой – өрісін (интеллект) білуге болады деген пікір білдіреді. Кей ғалымдар бұл компонентті дауыс тонына қарап адамның көңіл - күйін білдіретін болғандықтан, экстралингвистикалық</w:t>
      </w:r>
      <w:r w:rsidR="00127A06">
        <w:rPr>
          <w:rFonts w:ascii="Times New Roman" w:eastAsia="MS Mincho" w:hAnsi="Times New Roman" w:cs="Times New Roman"/>
          <w:sz w:val="28"/>
          <w:szCs w:val="28"/>
          <w:lang w:val="kk-KZ"/>
        </w:rPr>
        <w:t>факторлармен байланыстырады [119</w:t>
      </w:r>
      <w:r>
        <w:rPr>
          <w:rFonts w:ascii="Times New Roman" w:eastAsia="MS Mincho" w:hAnsi="Times New Roman" w:cs="Times New Roman"/>
          <w:sz w:val="28"/>
          <w:szCs w:val="28"/>
          <w:lang w:val="kk-KZ"/>
        </w:rPr>
        <w:t>, 304б</w:t>
      </w:r>
      <w:r w:rsidRPr="008050E5">
        <w:rPr>
          <w:rFonts w:ascii="Times New Roman" w:eastAsia="MS Mincho" w:hAnsi="Times New Roman" w:cs="Times New Roman"/>
          <w:sz w:val="28"/>
          <w:szCs w:val="28"/>
          <w:lang w:val="kk-KZ"/>
        </w:rPr>
        <w:t xml:space="preserve">]. Әлеуметтік топтардың дауыс ерекшеліктеріне байланысты бірнеше зерттеу жұмыстары дауыс </w:t>
      </w:r>
      <w:r>
        <w:rPr>
          <w:rFonts w:ascii="Times New Roman" w:eastAsia="MS Mincho" w:hAnsi="Times New Roman" w:cs="Times New Roman"/>
          <w:sz w:val="28"/>
          <w:szCs w:val="28"/>
          <w:lang w:val="kk-KZ"/>
        </w:rPr>
        <w:t>реңкінің</w:t>
      </w:r>
      <w:r w:rsidRPr="008050E5">
        <w:rPr>
          <w:rFonts w:ascii="Times New Roman" w:eastAsia="MS Mincho" w:hAnsi="Times New Roman" w:cs="Times New Roman"/>
          <w:sz w:val="28"/>
          <w:szCs w:val="28"/>
          <w:lang w:val="kk-KZ"/>
        </w:rPr>
        <w:t xml:space="preserve"> (тембр) ерекш</w:t>
      </w:r>
      <w:r w:rsidR="004854A2">
        <w:rPr>
          <w:rFonts w:ascii="Times New Roman" w:eastAsia="MS Mincho" w:hAnsi="Times New Roman" w:cs="Times New Roman"/>
          <w:sz w:val="28"/>
          <w:szCs w:val="28"/>
          <w:lang w:val="kk-KZ"/>
        </w:rPr>
        <w:t>е</w:t>
      </w:r>
      <w:r w:rsidR="00127A06">
        <w:rPr>
          <w:rFonts w:ascii="Times New Roman" w:eastAsia="MS Mincho" w:hAnsi="Times New Roman" w:cs="Times New Roman"/>
          <w:sz w:val="28"/>
          <w:szCs w:val="28"/>
          <w:lang w:val="kk-KZ"/>
        </w:rPr>
        <w:t>ліктерін айқындауға тырысты [120</w:t>
      </w:r>
      <w:r>
        <w:rPr>
          <w:rFonts w:ascii="Times New Roman" w:eastAsia="MS Mincho" w:hAnsi="Times New Roman" w:cs="Times New Roman"/>
          <w:sz w:val="28"/>
          <w:szCs w:val="28"/>
          <w:lang w:val="kk-KZ"/>
        </w:rPr>
        <w:t xml:space="preserve">, </w:t>
      </w:r>
      <w:r w:rsidR="00127A06">
        <w:rPr>
          <w:rFonts w:ascii="Times New Roman" w:eastAsia="MS Mincho" w:hAnsi="Times New Roman" w:cs="Times New Roman"/>
          <w:sz w:val="28"/>
          <w:szCs w:val="28"/>
          <w:lang w:val="kk-KZ"/>
        </w:rPr>
        <w:t>121</w:t>
      </w:r>
      <w:r w:rsidRPr="008050E5">
        <w:rPr>
          <w:rFonts w:ascii="Times New Roman" w:eastAsia="MS Mincho" w:hAnsi="Times New Roman" w:cs="Times New Roman"/>
          <w:sz w:val="28"/>
          <w:szCs w:val="28"/>
          <w:lang w:val="kk-KZ"/>
        </w:rPr>
        <w:t>]. А.М.Антипова дауыс сапасын  айтылымдағы сөйлеушінің белгілі бір ақпаратты жеткізу мақсатындағы дауыстың арн</w:t>
      </w:r>
      <w:r w:rsidR="004854A2">
        <w:rPr>
          <w:rFonts w:ascii="Times New Roman" w:eastAsia="MS Mincho" w:hAnsi="Times New Roman" w:cs="Times New Roman"/>
          <w:sz w:val="28"/>
          <w:szCs w:val="28"/>
          <w:lang w:val="kk-KZ"/>
        </w:rPr>
        <w:t>а</w:t>
      </w:r>
      <w:r w:rsidR="00127A06">
        <w:rPr>
          <w:rFonts w:ascii="Times New Roman" w:eastAsia="MS Mincho" w:hAnsi="Times New Roman" w:cs="Times New Roman"/>
          <w:sz w:val="28"/>
          <w:szCs w:val="28"/>
          <w:lang w:val="kk-KZ"/>
        </w:rPr>
        <w:t>йы өзгерісі деп түсіндіреді [122</w:t>
      </w:r>
      <w:r>
        <w:rPr>
          <w:rFonts w:ascii="Times New Roman" w:eastAsia="MS Mincho" w:hAnsi="Times New Roman" w:cs="Times New Roman"/>
          <w:sz w:val="28"/>
          <w:szCs w:val="28"/>
          <w:lang w:val="kk-KZ"/>
        </w:rPr>
        <w:t>,</w:t>
      </w:r>
      <w:r w:rsidR="00B27164">
        <w:rPr>
          <w:rFonts w:ascii="Times New Roman" w:eastAsia="MS Mincho" w:hAnsi="Times New Roman" w:cs="Times New Roman"/>
          <w:sz w:val="28"/>
          <w:szCs w:val="28"/>
          <w:lang w:val="kk-KZ"/>
        </w:rPr>
        <w:t>43б.</w:t>
      </w:r>
      <w:r w:rsidRPr="008050E5">
        <w:rPr>
          <w:rFonts w:ascii="Times New Roman" w:eastAsia="MS Mincho" w:hAnsi="Times New Roman" w:cs="Times New Roman"/>
          <w:sz w:val="28"/>
          <w:szCs w:val="28"/>
          <w:lang w:val="kk-KZ"/>
        </w:rPr>
        <w:t>].</w:t>
      </w:r>
    </w:p>
    <w:p w:rsidR="00B01715" w:rsidRPr="0015506B" w:rsidRDefault="005729DF" w:rsidP="0015506B">
      <w:pPr>
        <w:spacing w:after="0" w:line="240" w:lineRule="auto"/>
        <w:ind w:firstLine="567"/>
        <w:jc w:val="both"/>
        <w:rPr>
          <w:rFonts w:ascii="Times New Roman" w:hAnsi="Times New Roman" w:cs="Times New Roman"/>
          <w:sz w:val="28"/>
          <w:szCs w:val="28"/>
          <w:lang w:val="kk-KZ"/>
        </w:rPr>
      </w:pPr>
      <w:r w:rsidRPr="005729DF">
        <w:rPr>
          <w:rFonts w:ascii="Times New Roman" w:eastAsia="MS Mincho" w:hAnsi="Times New Roman" w:cs="Times New Roman"/>
          <w:sz w:val="28"/>
          <w:szCs w:val="28"/>
          <w:lang w:val="kk-KZ"/>
        </w:rPr>
        <w:t xml:space="preserve">З.М. Базарбаеваның </w:t>
      </w:r>
      <w:r>
        <w:rPr>
          <w:rFonts w:ascii="Times New Roman" w:eastAsia="MS Mincho" w:hAnsi="Times New Roman" w:cs="Times New Roman"/>
          <w:sz w:val="28"/>
          <w:szCs w:val="28"/>
          <w:lang w:val="kk-KZ"/>
        </w:rPr>
        <w:t>түсіндіруінше</w:t>
      </w:r>
      <w:r w:rsidRPr="005729DF">
        <w:rPr>
          <w:rFonts w:ascii="Times New Roman" w:eastAsia="MS Mincho" w:hAnsi="Times New Roman" w:cs="Times New Roman"/>
          <w:sz w:val="28"/>
          <w:szCs w:val="28"/>
          <w:lang w:val="kk-KZ"/>
        </w:rPr>
        <w:t xml:space="preserve"> қазақ тіліндегі дауыс реңкі сөйлемнің жалпы мағынасына ықпал етіп, оның </w:t>
      </w:r>
      <w:r>
        <w:rPr>
          <w:rFonts w:ascii="Times New Roman" w:eastAsia="MS Mincho" w:hAnsi="Times New Roman" w:cs="Times New Roman"/>
          <w:sz w:val="28"/>
          <w:szCs w:val="28"/>
          <w:lang w:val="kk-KZ"/>
        </w:rPr>
        <w:t>сезімдік</w:t>
      </w:r>
      <w:r w:rsidRPr="005729DF">
        <w:rPr>
          <w:rFonts w:ascii="Times New Roman" w:eastAsia="MS Mincho" w:hAnsi="Times New Roman" w:cs="Times New Roman"/>
          <w:sz w:val="28"/>
          <w:szCs w:val="28"/>
          <w:lang w:val="kk-KZ"/>
        </w:rPr>
        <w:t xml:space="preserve"> (э</w:t>
      </w:r>
      <w:r w:rsidR="0015506B">
        <w:rPr>
          <w:rFonts w:ascii="Times New Roman" w:eastAsia="MS Mincho" w:hAnsi="Times New Roman" w:cs="Times New Roman"/>
          <w:sz w:val="28"/>
          <w:szCs w:val="28"/>
          <w:lang w:val="kk-KZ"/>
        </w:rPr>
        <w:t>мотивтік) мазмұнын айқындайды және и</w:t>
      </w:r>
      <w:r w:rsidRPr="005729DF">
        <w:rPr>
          <w:rFonts w:ascii="Times New Roman" w:eastAsia="MS Mincho" w:hAnsi="Times New Roman" w:cs="Times New Roman"/>
          <w:sz w:val="28"/>
          <w:szCs w:val="28"/>
          <w:lang w:val="kk-KZ"/>
        </w:rPr>
        <w:t xml:space="preserve">нтонациялық бұл ерекшелік өзге </w:t>
      </w:r>
      <w:r>
        <w:rPr>
          <w:rFonts w:ascii="Times New Roman" w:eastAsia="MS Mincho" w:hAnsi="Times New Roman" w:cs="Times New Roman"/>
          <w:sz w:val="28"/>
          <w:szCs w:val="28"/>
          <w:lang w:val="kk-KZ"/>
        </w:rPr>
        <w:t>бірліктермен</w:t>
      </w:r>
      <w:r w:rsidRPr="005729DF">
        <w:rPr>
          <w:rFonts w:ascii="Times New Roman" w:eastAsia="MS Mincho" w:hAnsi="Times New Roman" w:cs="Times New Roman"/>
          <w:sz w:val="28"/>
          <w:szCs w:val="28"/>
          <w:lang w:val="kk-KZ"/>
        </w:rPr>
        <w:t xml:space="preserve"> үйлескенде сөйлеудің жағымды немесе жағымсыз р</w:t>
      </w:r>
      <w:r w:rsidR="0015506B">
        <w:rPr>
          <w:rFonts w:ascii="Times New Roman" w:eastAsia="MS Mincho" w:hAnsi="Times New Roman" w:cs="Times New Roman"/>
          <w:sz w:val="28"/>
          <w:szCs w:val="28"/>
          <w:lang w:val="kk-KZ"/>
        </w:rPr>
        <w:t>еңкін танытуға мүмкіндік береді</w:t>
      </w:r>
      <w:r w:rsidR="00127A06">
        <w:rPr>
          <w:rFonts w:ascii="Times New Roman" w:hAnsi="Times New Roman" w:cs="Times New Roman"/>
          <w:sz w:val="28"/>
          <w:szCs w:val="28"/>
          <w:lang w:val="kk-KZ"/>
        </w:rPr>
        <w:t xml:space="preserve"> [123</w:t>
      </w:r>
      <w:r w:rsidR="00B27164">
        <w:rPr>
          <w:rFonts w:ascii="Times New Roman" w:hAnsi="Times New Roman" w:cs="Times New Roman"/>
          <w:sz w:val="28"/>
          <w:szCs w:val="28"/>
          <w:lang w:val="kk-KZ"/>
        </w:rPr>
        <w:t>, 32б.</w:t>
      </w:r>
      <w:r w:rsidR="00473A86" w:rsidRPr="008050E5">
        <w:rPr>
          <w:rFonts w:ascii="Times New Roman" w:hAnsi="Times New Roman" w:cs="Times New Roman"/>
          <w:sz w:val="28"/>
          <w:szCs w:val="28"/>
          <w:lang w:val="kk-KZ"/>
        </w:rPr>
        <w:t>].</w:t>
      </w:r>
      <w:r w:rsidR="0015506B" w:rsidRPr="0015506B">
        <w:rPr>
          <w:rFonts w:ascii="Times New Roman" w:hAnsi="Times New Roman" w:cs="Times New Roman"/>
          <w:sz w:val="28"/>
          <w:szCs w:val="28"/>
          <w:lang w:val="kk-KZ"/>
        </w:rPr>
        <w:t>А.М. Антипова дауыс реңкін белгілі бір тілдік ақпаратты же</w:t>
      </w:r>
      <w:r w:rsidR="0015506B">
        <w:rPr>
          <w:rFonts w:ascii="Times New Roman" w:hAnsi="Times New Roman" w:cs="Times New Roman"/>
          <w:sz w:val="28"/>
          <w:szCs w:val="28"/>
          <w:lang w:val="kk-KZ"/>
        </w:rPr>
        <w:t xml:space="preserve">ткізуші </w:t>
      </w:r>
      <w:r w:rsidR="0015506B" w:rsidRPr="0015506B">
        <w:rPr>
          <w:rFonts w:ascii="Times New Roman" w:hAnsi="Times New Roman" w:cs="Times New Roman"/>
          <w:sz w:val="28"/>
          <w:szCs w:val="28"/>
          <w:lang w:val="kk-KZ"/>
        </w:rPr>
        <w:t>биіктік пен те</w:t>
      </w:r>
      <w:r w:rsidR="0015506B">
        <w:rPr>
          <w:rFonts w:ascii="Times New Roman" w:hAnsi="Times New Roman" w:cs="Times New Roman"/>
          <w:sz w:val="28"/>
          <w:szCs w:val="28"/>
          <w:lang w:val="kk-KZ"/>
        </w:rPr>
        <w:t>мбрлік сипаттамалардың жиынтығы</w:t>
      </w:r>
      <w:r w:rsidR="0015506B" w:rsidRPr="0015506B">
        <w:rPr>
          <w:rFonts w:ascii="Times New Roman" w:hAnsi="Times New Roman" w:cs="Times New Roman"/>
          <w:sz w:val="28"/>
          <w:szCs w:val="28"/>
          <w:lang w:val="kk-KZ"/>
        </w:rPr>
        <w:t xml:space="preserve"> ретінде қарастырады. Ғалымның пайымдауынша, бұл құбылыс интонацияның әуендік (мелодикалық) </w:t>
      </w:r>
      <w:r w:rsidR="0015506B">
        <w:rPr>
          <w:rFonts w:ascii="Times New Roman" w:hAnsi="Times New Roman" w:cs="Times New Roman"/>
          <w:sz w:val="28"/>
          <w:szCs w:val="28"/>
          <w:lang w:val="kk-KZ"/>
        </w:rPr>
        <w:t>қырын</w:t>
      </w:r>
      <w:r w:rsidR="0015506B" w:rsidRPr="0015506B">
        <w:rPr>
          <w:rFonts w:ascii="Times New Roman" w:hAnsi="Times New Roman" w:cs="Times New Roman"/>
          <w:sz w:val="28"/>
          <w:szCs w:val="28"/>
          <w:lang w:val="kk-KZ"/>
        </w:rPr>
        <w:t xml:space="preserve"> толықтырып қана қоймай, оның логикалық және эмоциялық-модалдық қызметтерін де айқындайды. Интонацияның эмоциялық-модалдық </w:t>
      </w:r>
      <w:r w:rsidR="0015506B">
        <w:rPr>
          <w:rFonts w:ascii="Times New Roman" w:hAnsi="Times New Roman" w:cs="Times New Roman"/>
          <w:sz w:val="28"/>
          <w:szCs w:val="28"/>
          <w:lang w:val="kk-KZ"/>
        </w:rPr>
        <w:t>қызметі</w:t>
      </w:r>
      <w:r w:rsidR="0015506B" w:rsidRPr="0015506B">
        <w:rPr>
          <w:rFonts w:ascii="Times New Roman" w:hAnsi="Times New Roman" w:cs="Times New Roman"/>
          <w:sz w:val="28"/>
          <w:szCs w:val="28"/>
          <w:lang w:val="kk-KZ"/>
        </w:rPr>
        <w:t xml:space="preserve"> негізгі болып саналады, себебі сөйлеуші өз ойын жеткізуде көбіне осы қызметінежүгінеді. Ал логикалық қызметі сөйлемнің мазмұндық бөлшектерге жіктелуінен және кейде сөйленімдегі маңызды элементті ерекше мәнмен жеткізуден көрініс табады. Мұндай сипат, әсіресе, көркем мәтіндерді мәнерле</w:t>
      </w:r>
      <w:r w:rsidR="0015506B">
        <w:rPr>
          <w:rFonts w:ascii="Times New Roman" w:hAnsi="Times New Roman" w:cs="Times New Roman"/>
          <w:sz w:val="28"/>
          <w:szCs w:val="28"/>
          <w:lang w:val="kk-KZ"/>
        </w:rPr>
        <w:t>п оқу барысында айқын байқалады</w:t>
      </w:r>
      <w:r w:rsidR="00127A06">
        <w:rPr>
          <w:rFonts w:ascii="Times New Roman" w:hAnsi="Times New Roman" w:cs="Times New Roman"/>
          <w:sz w:val="28"/>
          <w:szCs w:val="28"/>
          <w:lang w:val="kk-KZ"/>
        </w:rPr>
        <w:t>[114</w:t>
      </w:r>
      <w:r w:rsidR="00B27164">
        <w:rPr>
          <w:rFonts w:ascii="Times New Roman" w:hAnsi="Times New Roman" w:cs="Times New Roman"/>
          <w:sz w:val="28"/>
          <w:szCs w:val="28"/>
          <w:lang w:val="kk-KZ"/>
        </w:rPr>
        <w:t>, 6б.</w:t>
      </w:r>
      <w:r w:rsidR="00473A86" w:rsidRPr="008050E5">
        <w:rPr>
          <w:rFonts w:ascii="Times New Roman" w:hAnsi="Times New Roman" w:cs="Times New Roman"/>
          <w:sz w:val="28"/>
          <w:szCs w:val="28"/>
          <w:lang w:val="kk-KZ"/>
        </w:rPr>
        <w:t xml:space="preserve">]. </w:t>
      </w:r>
    </w:p>
    <w:p w:rsidR="00473A86" w:rsidRPr="008050E5" w:rsidRDefault="0011664E" w:rsidP="00DD7D05">
      <w:pPr>
        <w:spacing w:after="0" w:line="240" w:lineRule="auto"/>
        <w:ind w:firstLine="567"/>
        <w:jc w:val="both"/>
        <w:rPr>
          <w:rFonts w:ascii="Times New Roman" w:eastAsia="MS Mincho" w:hAnsi="Times New Roman" w:cs="Times New Roman"/>
          <w:sz w:val="28"/>
          <w:szCs w:val="28"/>
          <w:lang w:val="kk-KZ"/>
        </w:rPr>
      </w:pPr>
      <w:r>
        <w:rPr>
          <w:rFonts w:ascii="Times New Roman" w:hAnsi="Times New Roman" w:cs="Times New Roman"/>
          <w:sz w:val="28"/>
          <w:szCs w:val="28"/>
          <w:lang w:val="kk-KZ"/>
        </w:rPr>
        <w:t>Поэтик</w:t>
      </w:r>
      <w:r w:rsidR="00596BE4">
        <w:rPr>
          <w:rFonts w:ascii="Times New Roman" w:hAnsi="Times New Roman" w:cs="Times New Roman"/>
          <w:sz w:val="28"/>
          <w:szCs w:val="28"/>
          <w:lang w:val="kk-KZ"/>
        </w:rPr>
        <w:t>а</w:t>
      </w:r>
      <w:r>
        <w:rPr>
          <w:rFonts w:ascii="Times New Roman" w:hAnsi="Times New Roman" w:cs="Times New Roman"/>
          <w:sz w:val="28"/>
          <w:szCs w:val="28"/>
          <w:lang w:val="kk-KZ"/>
        </w:rPr>
        <w:t>лық д</w:t>
      </w:r>
      <w:r w:rsidR="00473A86" w:rsidRPr="008050E5">
        <w:rPr>
          <w:rFonts w:ascii="Times New Roman" w:hAnsi="Times New Roman" w:cs="Times New Roman"/>
          <w:sz w:val="28"/>
          <w:szCs w:val="28"/>
          <w:lang w:val="kk-KZ"/>
        </w:rPr>
        <w:t xml:space="preserve">искурс барысында әуенмен, екпінмен бірлесе отырып, адамның көңіл – күй көрінісін сипаттайтын интонация компонентінің келесі бір түрі </w:t>
      </w:r>
      <w:r w:rsidR="00473A86" w:rsidRPr="008050E5">
        <w:rPr>
          <w:rFonts w:ascii="Times New Roman" w:hAnsi="Times New Roman" w:cs="Times New Roman"/>
          <w:b/>
          <w:i/>
          <w:sz w:val="28"/>
          <w:szCs w:val="28"/>
          <w:lang w:val="kk-KZ"/>
        </w:rPr>
        <w:t>үдемелік</w:t>
      </w:r>
      <w:r w:rsidR="00473A86" w:rsidRPr="008050E5">
        <w:rPr>
          <w:rFonts w:ascii="Times New Roman" w:hAnsi="Times New Roman" w:cs="Times New Roman"/>
          <w:sz w:val="28"/>
          <w:szCs w:val="28"/>
          <w:lang w:val="kk-KZ"/>
        </w:rPr>
        <w:t>деп аталады. Қазақ тіл білімінде интонацияның үдемелік компонентін эксперимент жүргізу арқылы салыстырма</w:t>
      </w:r>
      <w:r w:rsidR="00DC4A1C" w:rsidRPr="008050E5">
        <w:rPr>
          <w:rFonts w:ascii="Times New Roman" w:hAnsi="Times New Roman" w:cs="Times New Roman"/>
          <w:sz w:val="28"/>
          <w:szCs w:val="28"/>
          <w:lang w:val="kk-KZ"/>
        </w:rPr>
        <w:t>лы түрде зерттеген жұмыстар [</w:t>
      </w:r>
      <w:r w:rsidR="00127A06">
        <w:rPr>
          <w:rFonts w:ascii="Times New Roman" w:hAnsi="Times New Roman" w:cs="Times New Roman"/>
          <w:sz w:val="28"/>
          <w:szCs w:val="28"/>
          <w:lang w:val="kk-KZ"/>
        </w:rPr>
        <w:t>124</w:t>
      </w:r>
      <w:r w:rsidR="00473A86" w:rsidRPr="008050E5">
        <w:rPr>
          <w:rFonts w:ascii="Times New Roman" w:hAnsi="Times New Roman" w:cs="Times New Roman"/>
          <w:sz w:val="28"/>
          <w:szCs w:val="28"/>
          <w:lang w:val="kk-KZ"/>
        </w:rPr>
        <w:t xml:space="preserve">]. XX ғасырдың соңғы ширегіне тұстас келеді. Үдемелік пен сөздің </w:t>
      </w:r>
      <w:r w:rsidR="00D941A3" w:rsidRPr="00D941A3">
        <w:rPr>
          <w:rFonts w:ascii="Times New Roman" w:hAnsi="Times New Roman" w:cs="Times New Roman"/>
          <w:sz w:val="28"/>
          <w:szCs w:val="28"/>
          <w:lang w:val="kk-KZ"/>
        </w:rPr>
        <w:t>сөзге екпін түсірілуі</w:t>
      </w:r>
      <w:r w:rsidR="00473A86" w:rsidRPr="008050E5">
        <w:rPr>
          <w:rFonts w:ascii="Times New Roman" w:hAnsi="Times New Roman" w:cs="Times New Roman"/>
          <w:sz w:val="28"/>
          <w:szCs w:val="28"/>
          <w:lang w:val="kk-KZ"/>
        </w:rPr>
        <w:t xml:space="preserve">арасында да тығыз байланыс бар. Логикалық </w:t>
      </w:r>
      <w:r w:rsidR="00D941A3">
        <w:rPr>
          <w:rFonts w:ascii="Times New Roman" w:hAnsi="Times New Roman" w:cs="Times New Roman"/>
          <w:sz w:val="28"/>
          <w:szCs w:val="28"/>
          <w:lang w:val="kk-KZ"/>
        </w:rPr>
        <w:t>сөзге екпін түсірілген</w:t>
      </w:r>
      <w:r w:rsidR="00473A86" w:rsidRPr="008050E5">
        <w:rPr>
          <w:rFonts w:ascii="Times New Roman" w:hAnsi="Times New Roman" w:cs="Times New Roman"/>
          <w:sz w:val="28"/>
          <w:szCs w:val="28"/>
          <w:lang w:val="kk-KZ"/>
        </w:rPr>
        <w:t xml:space="preserve"> сөздің үдемелігі де мол болады, дегенмен, сөздің логикалық </w:t>
      </w:r>
      <w:r w:rsidR="00D941A3" w:rsidRPr="00D941A3">
        <w:rPr>
          <w:rFonts w:ascii="Times New Roman" w:hAnsi="Times New Roman" w:cs="Times New Roman"/>
          <w:sz w:val="28"/>
          <w:szCs w:val="28"/>
          <w:lang w:val="kk-KZ"/>
        </w:rPr>
        <w:t>сөзге екпін түсірілуі</w:t>
      </w:r>
      <w:r w:rsidR="00D941A3">
        <w:rPr>
          <w:rFonts w:ascii="Times New Roman" w:hAnsi="Times New Roman" w:cs="Times New Roman"/>
          <w:sz w:val="28"/>
          <w:szCs w:val="28"/>
          <w:lang w:val="kk-KZ"/>
        </w:rPr>
        <w:t>н</w:t>
      </w:r>
      <w:r w:rsidR="00473A86" w:rsidRPr="008050E5">
        <w:rPr>
          <w:rFonts w:ascii="Times New Roman" w:hAnsi="Times New Roman" w:cs="Times New Roman"/>
          <w:sz w:val="28"/>
          <w:szCs w:val="28"/>
          <w:lang w:val="kk-KZ"/>
        </w:rPr>
        <w:t xml:space="preserve"> тек қана үдемелік көрсетпейді. Оның </w:t>
      </w:r>
      <w:r w:rsidR="00D941A3" w:rsidRPr="00D941A3">
        <w:rPr>
          <w:rFonts w:ascii="Times New Roman" w:hAnsi="Times New Roman" w:cs="Times New Roman"/>
          <w:sz w:val="28"/>
          <w:szCs w:val="28"/>
          <w:lang w:val="kk-KZ"/>
        </w:rPr>
        <w:t>екпін түсірілуі</w:t>
      </w:r>
      <w:r w:rsidR="00D941A3">
        <w:rPr>
          <w:rFonts w:ascii="Times New Roman" w:hAnsi="Times New Roman" w:cs="Times New Roman"/>
          <w:sz w:val="28"/>
          <w:szCs w:val="28"/>
          <w:lang w:val="kk-KZ"/>
        </w:rPr>
        <w:t>не</w:t>
      </w:r>
      <w:r w:rsidR="00473A86" w:rsidRPr="008050E5">
        <w:rPr>
          <w:rFonts w:ascii="Times New Roman" w:hAnsi="Times New Roman" w:cs="Times New Roman"/>
          <w:sz w:val="28"/>
          <w:szCs w:val="28"/>
          <w:lang w:val="kk-KZ"/>
        </w:rPr>
        <w:t xml:space="preserve"> әсер ететін фонетикалық тәсілдерге тонның көте</w:t>
      </w:r>
      <w:r w:rsidR="00DC4A1C" w:rsidRPr="008050E5">
        <w:rPr>
          <w:rFonts w:ascii="Times New Roman" w:hAnsi="Times New Roman" w:cs="Times New Roman"/>
          <w:sz w:val="28"/>
          <w:szCs w:val="28"/>
          <w:lang w:val="kk-KZ"/>
        </w:rPr>
        <w:t>рілуі мен ұзақтылығы жатады [</w:t>
      </w:r>
      <w:r w:rsidR="00127A06">
        <w:rPr>
          <w:rFonts w:ascii="Times New Roman" w:hAnsi="Times New Roman" w:cs="Times New Roman"/>
          <w:sz w:val="28"/>
          <w:szCs w:val="28"/>
          <w:lang w:val="kk-KZ"/>
        </w:rPr>
        <w:t>124</w:t>
      </w:r>
      <w:r w:rsidR="00557176">
        <w:rPr>
          <w:rFonts w:ascii="Times New Roman" w:hAnsi="Times New Roman" w:cs="Times New Roman"/>
          <w:sz w:val="28"/>
          <w:szCs w:val="28"/>
          <w:lang w:val="kk-KZ"/>
        </w:rPr>
        <w:t>,</w:t>
      </w:r>
      <w:r w:rsidR="00B27164">
        <w:rPr>
          <w:rFonts w:ascii="Times New Roman" w:hAnsi="Times New Roman" w:cs="Times New Roman"/>
          <w:sz w:val="28"/>
          <w:szCs w:val="28"/>
          <w:lang w:val="kk-KZ"/>
        </w:rPr>
        <w:t>42б.</w:t>
      </w:r>
      <w:r w:rsidR="00473A86" w:rsidRPr="008050E5">
        <w:rPr>
          <w:rFonts w:ascii="Times New Roman" w:hAnsi="Times New Roman" w:cs="Times New Roman"/>
          <w:sz w:val="28"/>
          <w:szCs w:val="28"/>
          <w:lang w:val="kk-KZ"/>
        </w:rPr>
        <w:t>]. Үдемеліктің негізгі қызметіне сөз тізбегіндегі мазмұны салмақтырақ</w:t>
      </w:r>
      <w:r w:rsidR="00DC4A1C" w:rsidRPr="008050E5">
        <w:rPr>
          <w:rFonts w:ascii="Times New Roman" w:hAnsi="Times New Roman" w:cs="Times New Roman"/>
          <w:sz w:val="28"/>
          <w:szCs w:val="28"/>
          <w:lang w:val="kk-KZ"/>
        </w:rPr>
        <w:t xml:space="preserve"> бөліктерді даралауы жатады</w:t>
      </w:r>
      <w:r w:rsidR="00473A86" w:rsidRPr="008050E5">
        <w:rPr>
          <w:rFonts w:ascii="Times New Roman" w:hAnsi="Times New Roman" w:cs="Times New Roman"/>
          <w:sz w:val="28"/>
          <w:szCs w:val="28"/>
          <w:lang w:val="kk-KZ"/>
        </w:rPr>
        <w:t xml:space="preserve">. </w:t>
      </w:r>
    </w:p>
    <w:p w:rsidR="00B01715" w:rsidRPr="008050E5" w:rsidRDefault="00473A86" w:rsidP="00DD7D05">
      <w:pPr>
        <w:pStyle w:val="a5"/>
        <w:spacing w:before="0" w:beforeAutospacing="0" w:after="0" w:afterAutospacing="0"/>
        <w:ind w:firstLine="567"/>
        <w:jc w:val="both"/>
        <w:rPr>
          <w:rFonts w:eastAsia="MS Mincho"/>
          <w:sz w:val="28"/>
          <w:szCs w:val="28"/>
          <w:lang w:val="kk-KZ"/>
        </w:rPr>
      </w:pPr>
      <w:r w:rsidRPr="008050E5">
        <w:rPr>
          <w:rFonts w:eastAsia="MS Mincho"/>
          <w:sz w:val="28"/>
          <w:szCs w:val="28"/>
          <w:lang w:val="kk-KZ"/>
        </w:rPr>
        <w:t xml:space="preserve">Интонацияның </w:t>
      </w:r>
      <w:r w:rsidRPr="008050E5">
        <w:rPr>
          <w:rFonts w:eastAsia="MS Mincho"/>
          <w:b/>
          <w:i/>
          <w:sz w:val="28"/>
          <w:szCs w:val="28"/>
          <w:lang w:val="kk-KZ"/>
        </w:rPr>
        <w:t>қарқын</w:t>
      </w:r>
      <w:r w:rsidRPr="008050E5">
        <w:rPr>
          <w:rFonts w:eastAsia="MS Mincho"/>
          <w:sz w:val="28"/>
          <w:szCs w:val="28"/>
          <w:lang w:val="kk-KZ"/>
        </w:rPr>
        <w:t xml:space="preserve"> компоненті белгілі бір уақыт аралығындағы сөйленім үзіндісінің (отрезок речи) орташа жылдамдығын көрсетеді. Қарқын белгілі бір секунд немесе миллисекунд аралығындағы дыбысталған буын (дар)  </w:t>
      </w:r>
      <w:r w:rsidRPr="008050E5">
        <w:rPr>
          <w:rFonts w:eastAsia="MS Mincho"/>
          <w:sz w:val="28"/>
          <w:szCs w:val="28"/>
          <w:lang w:val="kk-KZ"/>
        </w:rPr>
        <w:lastRenderedPageBreak/>
        <w:t xml:space="preserve">немесе дыбыс көлемімен есептеледі.  Қарқынның </w:t>
      </w:r>
      <w:r w:rsidRPr="008050E5">
        <w:rPr>
          <w:rFonts w:eastAsia="MS Mincho"/>
          <w:i/>
          <w:sz w:val="28"/>
          <w:szCs w:val="28"/>
          <w:lang w:val="kk-KZ"/>
        </w:rPr>
        <w:t>баяу, орташа, жылдам</w:t>
      </w:r>
      <w:r w:rsidRPr="008050E5">
        <w:rPr>
          <w:rFonts w:eastAsia="MS Mincho"/>
          <w:sz w:val="28"/>
          <w:szCs w:val="28"/>
          <w:lang w:val="kk-KZ"/>
        </w:rPr>
        <w:t xml:space="preserve"> деп бөлінетін үш түрлі деңгейі бар. Ағылшын тілінде қарқынның өзгерісі (фонациялық) көбінесе дауысты дыбыстардың созылыңқы айтылуымен ерекшеленеді </w:t>
      </w:r>
      <w:r w:rsidR="00DC4A1C" w:rsidRPr="0007306E">
        <w:rPr>
          <w:rFonts w:eastAsia="MS Mincho"/>
          <w:sz w:val="28"/>
          <w:szCs w:val="28"/>
          <w:lang w:val="kk-KZ"/>
        </w:rPr>
        <w:t>[1</w:t>
      </w:r>
      <w:r w:rsidR="00127A06">
        <w:rPr>
          <w:rFonts w:eastAsia="MS Mincho"/>
          <w:sz w:val="28"/>
          <w:szCs w:val="28"/>
          <w:lang w:val="kk-KZ"/>
        </w:rPr>
        <w:t>25</w:t>
      </w:r>
      <w:r w:rsidRPr="0007306E">
        <w:rPr>
          <w:rFonts w:eastAsia="MS Mincho"/>
          <w:sz w:val="28"/>
          <w:szCs w:val="28"/>
          <w:lang w:val="kk-KZ"/>
        </w:rPr>
        <w:t>].</w:t>
      </w:r>
      <w:r w:rsidRPr="008050E5">
        <w:rPr>
          <w:rFonts w:eastAsia="MS Mincho"/>
          <w:sz w:val="28"/>
          <w:szCs w:val="28"/>
          <w:lang w:val="kk-KZ"/>
        </w:rPr>
        <w:t xml:space="preserve">Сөйлеу барысында сөздің маңызды, маңызсыз екендігін айтылу қарқынына қарап ажыратылады. Әдетте, бастапқыда жылдамдықпен басталған қарқын, соңына таман бәсеңдейді. Қарқын сөйлемнің коммуникативтік түрлеріне де байланысты болып келеді. Мысалы, негізгі сөйлемнің қарқынына қарағанда, қыстырма сегменттердің қарқыны жылдам да көмескі айтылады. </w:t>
      </w:r>
    </w:p>
    <w:p w:rsidR="00B01715" w:rsidRPr="008050E5" w:rsidRDefault="00473A86" w:rsidP="00DD7D05">
      <w:pPr>
        <w:pStyle w:val="a5"/>
        <w:spacing w:before="0" w:beforeAutospacing="0" w:after="0" w:afterAutospacing="0"/>
        <w:ind w:firstLine="567"/>
        <w:jc w:val="both"/>
        <w:rPr>
          <w:rFonts w:eastAsia="MS Mincho"/>
          <w:sz w:val="28"/>
          <w:szCs w:val="28"/>
          <w:lang w:val="kk-KZ"/>
        </w:rPr>
      </w:pPr>
      <w:r w:rsidRPr="008050E5">
        <w:rPr>
          <w:rFonts w:eastAsia="MS Mincho"/>
          <w:sz w:val="28"/>
          <w:szCs w:val="28"/>
          <w:lang w:val="kk-KZ"/>
        </w:rPr>
        <w:t xml:space="preserve">Интонацияның уақытша компоненттеріне </w:t>
      </w:r>
      <w:r w:rsidR="0007306E">
        <w:rPr>
          <w:rFonts w:eastAsia="MS Mincho"/>
          <w:sz w:val="28"/>
          <w:szCs w:val="28"/>
          <w:lang w:val="kk-KZ"/>
        </w:rPr>
        <w:t>–</w:t>
      </w:r>
      <w:r w:rsidRPr="0007306E">
        <w:rPr>
          <w:rFonts w:eastAsia="MS Mincho"/>
          <w:sz w:val="28"/>
          <w:szCs w:val="28"/>
          <w:lang w:val="kk-KZ"/>
        </w:rPr>
        <w:t>кідіріс (</w:t>
      </w:r>
      <w:r w:rsidRPr="008050E5">
        <w:rPr>
          <w:rFonts w:eastAsia="MS Mincho"/>
          <w:sz w:val="28"/>
          <w:szCs w:val="28"/>
          <w:lang w:val="kk-KZ"/>
        </w:rPr>
        <w:t xml:space="preserve">pause) жатады. Кідіріс әр түрлі тұрғыда: 1) фразадағы орнына немесе күрделі фразалық тұтастыққа байланысты, 2) синтагмада алатын орнына байланысты, 3) созылыңқылығына (уақыт өлшеміне) байланысты, 4) уақытша толық дыбысталу сипатына байланысты, 5) сөйлеушінің айтылымға деген ойына байланысты, 6) кідіріс бағытына сай қарастырылады. </w:t>
      </w:r>
    </w:p>
    <w:p w:rsidR="00B01715" w:rsidRPr="008050E5" w:rsidRDefault="00473A86" w:rsidP="00DD7D05">
      <w:pPr>
        <w:pStyle w:val="a5"/>
        <w:spacing w:before="0" w:beforeAutospacing="0" w:after="0" w:afterAutospacing="0"/>
        <w:ind w:firstLine="567"/>
        <w:jc w:val="both"/>
        <w:rPr>
          <w:rFonts w:eastAsia="MS Mincho"/>
          <w:sz w:val="28"/>
          <w:szCs w:val="28"/>
          <w:lang w:val="kk-KZ"/>
        </w:rPr>
      </w:pPr>
      <w:r w:rsidRPr="008050E5">
        <w:rPr>
          <w:rFonts w:eastAsia="MS Mincho"/>
          <w:sz w:val="28"/>
          <w:szCs w:val="28"/>
          <w:lang w:val="kk-KZ"/>
        </w:rPr>
        <w:t xml:space="preserve">Кідірістің </w:t>
      </w:r>
      <w:r w:rsidRPr="0007306E">
        <w:rPr>
          <w:rFonts w:eastAsia="MS Mincho"/>
          <w:sz w:val="28"/>
          <w:szCs w:val="28"/>
          <w:lang w:val="kk-KZ"/>
        </w:rPr>
        <w:t>аяқталған және аяқталмаған</w:t>
      </w:r>
      <w:r w:rsidRPr="008050E5">
        <w:rPr>
          <w:rFonts w:eastAsia="MS Mincho"/>
          <w:sz w:val="28"/>
          <w:szCs w:val="28"/>
          <w:lang w:val="kk-KZ"/>
        </w:rPr>
        <w:t xml:space="preserve"> түрлері бар. Аяқталған кідіріс фразаның, күрделі фразалық тұтастықтың соңында, ал аяқталмаған кідіріс фразаның ішінде тұрып, бір синтагман</w:t>
      </w:r>
      <w:r w:rsidR="00DE2D6F">
        <w:rPr>
          <w:rFonts w:eastAsia="MS Mincho"/>
          <w:sz w:val="28"/>
          <w:szCs w:val="28"/>
          <w:lang w:val="kk-KZ"/>
        </w:rPr>
        <w:t>ы екіншісінен бөл</w:t>
      </w:r>
      <w:r w:rsidR="004C3177">
        <w:rPr>
          <w:rFonts w:eastAsia="MS Mincho"/>
          <w:sz w:val="28"/>
          <w:szCs w:val="28"/>
          <w:lang w:val="kk-KZ"/>
        </w:rPr>
        <w:t>іп тұрады</w:t>
      </w:r>
      <w:r w:rsidRPr="008050E5">
        <w:rPr>
          <w:rFonts w:eastAsia="MS Mincho"/>
          <w:sz w:val="28"/>
          <w:szCs w:val="28"/>
          <w:lang w:val="kk-KZ"/>
        </w:rPr>
        <w:t xml:space="preserve">.  </w:t>
      </w:r>
    </w:p>
    <w:p w:rsidR="00B01715" w:rsidRPr="0007306E" w:rsidRDefault="00473A86" w:rsidP="00DD7D05">
      <w:pPr>
        <w:pStyle w:val="a5"/>
        <w:spacing w:before="0" w:beforeAutospacing="0" w:after="0" w:afterAutospacing="0"/>
        <w:ind w:firstLine="567"/>
        <w:jc w:val="both"/>
        <w:rPr>
          <w:sz w:val="28"/>
          <w:szCs w:val="28"/>
          <w:lang w:val="kk-KZ"/>
        </w:rPr>
      </w:pPr>
      <w:r w:rsidRPr="0007306E">
        <w:rPr>
          <w:rFonts w:eastAsia="MS Mincho"/>
          <w:sz w:val="28"/>
          <w:szCs w:val="28"/>
          <w:lang w:val="kk-KZ"/>
        </w:rPr>
        <w:t>Синтагмалық кідіріс,яғни аяқталмаған кідіріс бір синтагманы екінші бір синтагмадан бөліп тұрады, әрі семантикалық мағынасына қарай топтасқан сөздер ортасына қойылады. Мысалы,</w:t>
      </w:r>
      <w:r w:rsidRPr="0007306E">
        <w:rPr>
          <w:sz w:val="28"/>
          <w:szCs w:val="28"/>
          <w:lang w:val="kk-KZ"/>
        </w:rPr>
        <w:t xml:space="preserve">  Мен қойдың бөлігін бөлмеймін, // құдайдың бөлігін бөлемін! – I am not guided by your sheep, // but  </w:t>
      </w:r>
      <w:r w:rsidR="00B01715" w:rsidRPr="0007306E">
        <w:rPr>
          <w:sz w:val="28"/>
          <w:szCs w:val="28"/>
          <w:lang w:val="kk-KZ"/>
        </w:rPr>
        <w:t>by God’s justice.</w:t>
      </w:r>
    </w:p>
    <w:p w:rsidR="00B01715" w:rsidRPr="004C3177" w:rsidRDefault="00473A86" w:rsidP="004C3177">
      <w:pPr>
        <w:pStyle w:val="a5"/>
        <w:spacing w:before="0" w:beforeAutospacing="0" w:after="0" w:afterAutospacing="0"/>
        <w:ind w:firstLine="567"/>
        <w:jc w:val="both"/>
        <w:rPr>
          <w:rFonts w:eastAsia="MS Mincho"/>
          <w:sz w:val="28"/>
          <w:szCs w:val="28"/>
          <w:lang w:val="kk-KZ"/>
        </w:rPr>
      </w:pPr>
      <w:r w:rsidRPr="0007306E">
        <w:rPr>
          <w:rFonts w:eastAsia="MS Mincho"/>
          <w:sz w:val="28"/>
          <w:szCs w:val="28"/>
          <w:lang w:val="kk-KZ"/>
        </w:rPr>
        <w:t xml:space="preserve">Кейде синтагманың ішінде ішкі синтагмалық кідіріс кездеседі. Мұндай кідіріс түрі сөйлемнің белгілі бір мүшесін бөліп қарастыру мақсатына байланысты болуымен түсіндіріледі </w:t>
      </w:r>
      <w:r w:rsidR="00127A06">
        <w:rPr>
          <w:rFonts w:eastAsia="MS Mincho"/>
          <w:sz w:val="28"/>
          <w:szCs w:val="28"/>
          <w:lang w:val="kk-KZ"/>
        </w:rPr>
        <w:t>[125</w:t>
      </w:r>
      <w:r w:rsidR="004C3177" w:rsidRPr="0007306E">
        <w:rPr>
          <w:rFonts w:eastAsia="MS Mincho"/>
          <w:sz w:val="28"/>
          <w:szCs w:val="28"/>
          <w:lang w:val="kk-KZ"/>
        </w:rPr>
        <w:t>,46-47</w:t>
      </w:r>
      <w:r w:rsidR="0007306E">
        <w:rPr>
          <w:rFonts w:eastAsia="MS Mincho"/>
          <w:sz w:val="28"/>
          <w:szCs w:val="28"/>
          <w:lang w:val="kk-KZ"/>
        </w:rPr>
        <w:t>б.</w:t>
      </w:r>
      <w:r w:rsidR="004C3177" w:rsidRPr="0007306E">
        <w:rPr>
          <w:rFonts w:eastAsia="MS Mincho"/>
          <w:sz w:val="28"/>
          <w:szCs w:val="28"/>
          <w:lang w:val="kk-KZ"/>
        </w:rPr>
        <w:t>]</w:t>
      </w:r>
      <w:r w:rsidRPr="0007306E">
        <w:rPr>
          <w:rFonts w:eastAsia="MS Mincho"/>
          <w:sz w:val="28"/>
          <w:szCs w:val="28"/>
          <w:lang w:val="kk-KZ"/>
        </w:rPr>
        <w:t xml:space="preserve">. </w:t>
      </w:r>
      <w:proofErr w:type="spellStart"/>
      <w:r w:rsidRPr="0007306E">
        <w:rPr>
          <w:rFonts w:eastAsia="MS Mincho"/>
          <w:sz w:val="28"/>
          <w:szCs w:val="28"/>
        </w:rPr>
        <w:t>Мысалы</w:t>
      </w:r>
      <w:proofErr w:type="spellEnd"/>
      <w:r w:rsidR="00B01715" w:rsidRPr="0007306E">
        <w:rPr>
          <w:rFonts w:eastAsia="MS Mincho"/>
          <w:sz w:val="28"/>
          <w:szCs w:val="28"/>
          <w:lang w:val="en-US"/>
        </w:rPr>
        <w:t xml:space="preserve">, </w:t>
      </w:r>
      <w:r w:rsidRPr="0007306E">
        <w:rPr>
          <w:sz w:val="28"/>
          <w:szCs w:val="28"/>
          <w:lang w:val="en-US"/>
        </w:rPr>
        <w:t xml:space="preserve">There were Ꞌfour of us - // ꞋGeorge, and ꞋWilliam, ꞋSamuel Harris, </w:t>
      </w:r>
      <w:r w:rsidRPr="0007306E">
        <w:rPr>
          <w:sz w:val="28"/>
          <w:szCs w:val="28"/>
          <w:lang w:val="kk-KZ"/>
        </w:rPr>
        <w:t xml:space="preserve">// </w:t>
      </w:r>
      <w:r w:rsidR="00B01715" w:rsidRPr="0007306E">
        <w:rPr>
          <w:sz w:val="28"/>
          <w:szCs w:val="28"/>
          <w:lang w:val="en-US"/>
        </w:rPr>
        <w:t xml:space="preserve">and myself, </w:t>
      </w:r>
      <w:r w:rsidRPr="0007306E">
        <w:rPr>
          <w:sz w:val="28"/>
          <w:szCs w:val="28"/>
          <w:lang w:val="en-US"/>
        </w:rPr>
        <w:t xml:space="preserve">and </w:t>
      </w:r>
      <w:proofErr w:type="spellStart"/>
      <w:r w:rsidRPr="0007306E">
        <w:rPr>
          <w:sz w:val="28"/>
          <w:szCs w:val="28"/>
          <w:lang w:val="en-US"/>
        </w:rPr>
        <w:t>MontꞋm</w:t>
      </w:r>
      <w:r w:rsidRPr="0007306E">
        <w:rPr>
          <w:b/>
          <w:sz w:val="28"/>
          <w:szCs w:val="28"/>
          <w:lang w:val="en-US"/>
        </w:rPr>
        <w:t>o</w:t>
      </w:r>
      <w:r w:rsidRPr="0007306E">
        <w:rPr>
          <w:sz w:val="28"/>
          <w:szCs w:val="28"/>
          <w:lang w:val="en-US"/>
        </w:rPr>
        <w:t>rency</w:t>
      </w:r>
      <w:proofErr w:type="spellEnd"/>
      <w:r w:rsidRPr="0007306E">
        <w:rPr>
          <w:sz w:val="28"/>
          <w:szCs w:val="28"/>
          <w:lang w:val="en-US"/>
        </w:rPr>
        <w:t xml:space="preserve">. (Jerome </w:t>
      </w:r>
      <w:proofErr w:type="spellStart"/>
      <w:proofErr w:type="gramStart"/>
      <w:r w:rsidRPr="0007306E">
        <w:rPr>
          <w:sz w:val="28"/>
          <w:szCs w:val="28"/>
          <w:lang w:val="en-US"/>
        </w:rPr>
        <w:t>K.Jerome</w:t>
      </w:r>
      <w:proofErr w:type="spellEnd"/>
      <w:proofErr w:type="gramEnd"/>
      <w:r w:rsidRPr="0007306E">
        <w:rPr>
          <w:sz w:val="28"/>
          <w:szCs w:val="28"/>
          <w:lang w:val="en-US"/>
        </w:rPr>
        <w:t xml:space="preserve">). </w:t>
      </w:r>
      <w:r w:rsidRPr="0007306E">
        <w:rPr>
          <w:sz w:val="28"/>
          <w:szCs w:val="28"/>
        </w:rPr>
        <w:t>Берілгенмысалдасөйлемніңбірыңғаймүшелерінбөліпкөрсетумақсатындаішкісинтагмалықкідірісжасалған</w:t>
      </w:r>
      <w:r w:rsidRPr="008050E5">
        <w:rPr>
          <w:sz w:val="28"/>
          <w:szCs w:val="28"/>
          <w:lang w:val="en-US"/>
        </w:rPr>
        <w:t xml:space="preserve">. </w:t>
      </w:r>
    </w:p>
    <w:p w:rsidR="00473A86" w:rsidRPr="0007306E" w:rsidRDefault="00473A86" w:rsidP="00DD7D05">
      <w:pPr>
        <w:pStyle w:val="a5"/>
        <w:spacing w:before="0" w:beforeAutospacing="0" w:after="0" w:afterAutospacing="0"/>
        <w:ind w:firstLine="567"/>
        <w:jc w:val="both"/>
        <w:rPr>
          <w:rFonts w:eastAsia="MS Mincho"/>
          <w:sz w:val="28"/>
          <w:szCs w:val="28"/>
          <w:lang w:val="kk-KZ"/>
        </w:rPr>
      </w:pPr>
      <w:r w:rsidRPr="00D57420">
        <w:rPr>
          <w:rFonts w:eastAsia="MS Mincho"/>
          <w:sz w:val="28"/>
          <w:szCs w:val="28"/>
          <w:lang w:val="kk-KZ"/>
        </w:rPr>
        <w:t xml:space="preserve">Сонымен </w:t>
      </w:r>
      <w:r w:rsidRPr="0007306E">
        <w:rPr>
          <w:rFonts w:eastAsia="MS Mincho"/>
          <w:sz w:val="28"/>
          <w:szCs w:val="28"/>
          <w:lang w:val="kk-KZ"/>
        </w:rPr>
        <w:t>қатар логикалық кідіріс және сенімсіздікті білдіретін кідіріс түрлері бар. Мәтінде (дискурста) логикалық кідіріс айтылымды (речь) мағыналық топтарға жіктеуде көрініс табады</w:t>
      </w:r>
      <w:r w:rsidR="00DC4A1C" w:rsidRPr="0007306E">
        <w:rPr>
          <w:rFonts w:eastAsia="MS Mincho"/>
          <w:sz w:val="28"/>
          <w:szCs w:val="28"/>
          <w:lang w:val="kk-KZ"/>
        </w:rPr>
        <w:t xml:space="preserve"> [</w:t>
      </w:r>
      <w:r w:rsidR="00127A06">
        <w:rPr>
          <w:rFonts w:eastAsia="MS Mincho"/>
          <w:sz w:val="28"/>
          <w:szCs w:val="28"/>
          <w:lang w:val="kk-KZ"/>
        </w:rPr>
        <w:t>125</w:t>
      </w:r>
      <w:r w:rsidR="00EC20B5" w:rsidRPr="0007306E">
        <w:rPr>
          <w:rFonts w:eastAsia="MS Mincho"/>
          <w:sz w:val="28"/>
          <w:szCs w:val="28"/>
          <w:lang w:val="kk-KZ"/>
        </w:rPr>
        <w:t>,</w:t>
      </w:r>
      <w:r w:rsidR="004C3177" w:rsidRPr="0007306E">
        <w:rPr>
          <w:rFonts w:eastAsia="MS Mincho"/>
          <w:sz w:val="28"/>
          <w:szCs w:val="28"/>
          <w:lang w:val="kk-KZ"/>
        </w:rPr>
        <w:t xml:space="preserve"> 1</w:t>
      </w:r>
      <w:r w:rsidR="00EC20B5" w:rsidRPr="0007306E">
        <w:rPr>
          <w:rFonts w:eastAsia="MS Mincho"/>
          <w:sz w:val="28"/>
          <w:szCs w:val="28"/>
          <w:lang w:val="kk-KZ"/>
        </w:rPr>
        <w:t>28</w:t>
      </w:r>
      <w:r w:rsidR="004C3177" w:rsidRPr="0007306E">
        <w:rPr>
          <w:rFonts w:eastAsia="MS Mincho"/>
          <w:sz w:val="28"/>
          <w:szCs w:val="28"/>
          <w:lang w:val="kk-KZ"/>
        </w:rPr>
        <w:t>б.</w:t>
      </w:r>
      <w:r w:rsidRPr="0007306E">
        <w:rPr>
          <w:rFonts w:eastAsia="MS Mincho"/>
          <w:sz w:val="28"/>
          <w:szCs w:val="28"/>
          <w:lang w:val="kk-KZ"/>
        </w:rPr>
        <w:t>].</w:t>
      </w:r>
    </w:p>
    <w:p w:rsidR="00473A86" w:rsidRDefault="00DF4A63" w:rsidP="00DF4A63">
      <w:pPr>
        <w:pStyle w:val="a5"/>
        <w:spacing w:before="0" w:beforeAutospacing="0" w:after="0" w:afterAutospacing="0"/>
        <w:ind w:firstLine="567"/>
        <w:jc w:val="both"/>
        <w:rPr>
          <w:rFonts w:eastAsia="MS Mincho"/>
          <w:sz w:val="28"/>
          <w:szCs w:val="28"/>
          <w:lang w:val="kk-KZ" w:eastAsia="ru-RU"/>
        </w:rPr>
      </w:pPr>
      <w:r w:rsidRPr="0007306E">
        <w:rPr>
          <w:sz w:val="28"/>
          <w:szCs w:val="28"/>
          <w:lang w:val="kk-KZ"/>
        </w:rPr>
        <w:t>Интонация мен тыныс белгілері арасындағы</w:t>
      </w:r>
      <w:r w:rsidRPr="00DF4A63">
        <w:rPr>
          <w:sz w:val="28"/>
          <w:szCs w:val="28"/>
          <w:lang w:val="kk-KZ"/>
        </w:rPr>
        <w:t xml:space="preserve"> тығыз байланыс әсіресе сөйлеудегі кідіріс сәттерінде айқын көрініс тауып, жазбаша мәтінде тыныс белгілері арқылы сол </w:t>
      </w:r>
      <w:r>
        <w:rPr>
          <w:sz w:val="28"/>
          <w:szCs w:val="28"/>
          <w:lang w:val="kk-KZ"/>
        </w:rPr>
        <w:t>кідірістің</w:t>
      </w:r>
      <w:r w:rsidRPr="00DF4A63">
        <w:rPr>
          <w:sz w:val="28"/>
          <w:szCs w:val="28"/>
          <w:lang w:val="kk-KZ"/>
        </w:rPr>
        <w:t xml:space="preserve"> шекарасы мен коммуникативтік реңкі графикалық түрде белгіленеді.</w:t>
      </w:r>
      <w:r w:rsidR="00473A86" w:rsidRPr="008050E5">
        <w:rPr>
          <w:rFonts w:eastAsia="MS Mincho"/>
          <w:sz w:val="28"/>
          <w:szCs w:val="28"/>
          <w:lang w:val="kk-KZ" w:eastAsia="ru-RU"/>
        </w:rPr>
        <w:t xml:space="preserve">Интонацияның тыныс белгілерімен тығыз байланысын әдеби тілдің орфоэпиялық нормасын сақтауда да, дұрыс сөйлеуде де байқауға болатыны  А.Шахматов (1941), Ә.Хасенов, Ысқақов (1951), В.Виноградов (1952), Қ.Аханов (1972,) т.б. зерттеулерінде кездестіреміз. Сонымен қатар сөйлем жеке бір сөзден де, сөз  тіркесінен  де құралатынына  көңіл аударған зерттеушілер жекелеген сөз немесе қысқа сөз тіркестері интонациялық тыныс белгілері (кідіріс) арқылы да   сөйлем бола алатынын </w:t>
      </w:r>
      <w:r w:rsidR="00473A86" w:rsidRPr="008050E5">
        <w:rPr>
          <w:rFonts w:eastAsia="MS Mincho"/>
          <w:i/>
          <w:sz w:val="28"/>
          <w:szCs w:val="28"/>
          <w:lang w:val="kk-KZ" w:eastAsia="ru-RU"/>
        </w:rPr>
        <w:t>Түн. Вокзал. Қаптаған жүргіншілер</w:t>
      </w:r>
      <w:r w:rsidR="00DC4A1C" w:rsidRPr="008050E5">
        <w:rPr>
          <w:rFonts w:eastAsia="MS Mincho"/>
          <w:sz w:val="28"/>
          <w:szCs w:val="28"/>
          <w:lang w:val="kk-KZ" w:eastAsia="ru-RU"/>
        </w:rPr>
        <w:t>деген мысалдармен дәлелдейді</w:t>
      </w:r>
      <w:r w:rsidR="00EC20B5">
        <w:rPr>
          <w:rFonts w:eastAsia="MS Mincho"/>
          <w:sz w:val="28"/>
          <w:szCs w:val="28"/>
          <w:lang w:val="kk-KZ" w:eastAsia="ru-RU"/>
        </w:rPr>
        <w:t>.</w:t>
      </w:r>
    </w:p>
    <w:p w:rsidR="00DF4A63" w:rsidRDefault="00DF4A63" w:rsidP="00403C03">
      <w:pPr>
        <w:pStyle w:val="a5"/>
        <w:spacing w:before="0" w:beforeAutospacing="0" w:after="0" w:afterAutospacing="0"/>
        <w:ind w:firstLine="567"/>
        <w:jc w:val="both"/>
        <w:rPr>
          <w:rFonts w:eastAsia="MS Mincho"/>
          <w:sz w:val="28"/>
          <w:szCs w:val="28"/>
          <w:lang w:val="kk-KZ" w:eastAsia="ru-RU"/>
        </w:rPr>
      </w:pPr>
      <w:r w:rsidRPr="00DF4A63">
        <w:rPr>
          <w:rFonts w:eastAsia="MS Mincho"/>
          <w:sz w:val="28"/>
          <w:szCs w:val="28"/>
          <w:lang w:val="kk-KZ" w:eastAsia="ru-RU"/>
        </w:rPr>
        <w:lastRenderedPageBreak/>
        <w:t>Интонация мен тыныс белгілерінің арасындағы байланыс лингвистикалық тұрғыдан жүйелі әрі көпқырлы сипатқа ие. Ғылыми әдебиеттерде интонация сөйлеу барысында мағыналық құрылымды, коммуникативтік бағытты және сөйлемнің прагматикалық реңкін анықтайтын просодикалық құрал ретінде қарастырылады. Ал тыныс белгілері жазбаша тілдегі осы интонациялық құрылымның графикалық кө</w:t>
      </w:r>
      <w:r>
        <w:rPr>
          <w:rFonts w:eastAsia="MS Mincho"/>
          <w:sz w:val="28"/>
          <w:szCs w:val="28"/>
          <w:lang w:val="kk-KZ" w:eastAsia="ru-RU"/>
        </w:rPr>
        <w:t xml:space="preserve">рінісі ретінде қызмет атқарады. </w:t>
      </w:r>
      <w:r w:rsidRPr="00DF4A63">
        <w:rPr>
          <w:rFonts w:eastAsia="MS Mincho"/>
          <w:sz w:val="28"/>
          <w:szCs w:val="28"/>
          <w:lang w:val="kk-KZ" w:eastAsia="ru-RU"/>
        </w:rPr>
        <w:t xml:space="preserve">Атап айтқанда, нүкте, сұрау белгісі, леп белгісі, үтір, нүктелі үтір, сызықша және тырнақша сынды тыныс белгілері сөйлем ішіндегі интонациялық шекараларды, </w:t>
      </w:r>
      <w:r>
        <w:rPr>
          <w:rFonts w:eastAsia="MS Mincho"/>
          <w:sz w:val="28"/>
          <w:szCs w:val="28"/>
          <w:lang w:val="kk-KZ" w:eastAsia="ru-RU"/>
        </w:rPr>
        <w:t>кідірістерді</w:t>
      </w:r>
      <w:r w:rsidRPr="00DF4A63">
        <w:rPr>
          <w:rFonts w:eastAsia="MS Mincho"/>
          <w:sz w:val="28"/>
          <w:szCs w:val="28"/>
          <w:lang w:val="kk-KZ" w:eastAsia="ru-RU"/>
        </w:rPr>
        <w:t xml:space="preserve">, синтаксистік қатынастарды және коммуникативтік </w:t>
      </w:r>
      <w:r>
        <w:rPr>
          <w:rFonts w:eastAsia="MS Mincho"/>
          <w:sz w:val="28"/>
          <w:szCs w:val="28"/>
          <w:lang w:val="kk-KZ" w:eastAsia="ru-RU"/>
        </w:rPr>
        <w:t>интенцияны</w:t>
      </w:r>
      <w:r w:rsidRPr="00DF4A63">
        <w:rPr>
          <w:rFonts w:eastAsia="MS Mincho"/>
          <w:sz w:val="28"/>
          <w:szCs w:val="28"/>
          <w:lang w:val="kk-KZ" w:eastAsia="ru-RU"/>
        </w:rPr>
        <w:t xml:space="preserve"> көрсетуге мүмкіндік береді. Мысалы, сұраулы сөйлемнің соңында келетін сұрау</w:t>
      </w:r>
      <w:r>
        <w:rPr>
          <w:rFonts w:eastAsia="MS Mincho"/>
          <w:sz w:val="28"/>
          <w:szCs w:val="28"/>
          <w:lang w:val="kk-KZ" w:eastAsia="ru-RU"/>
        </w:rPr>
        <w:t xml:space="preserve"> белгісі сөйлеуде көтеріңкі тон</w:t>
      </w:r>
      <w:r w:rsidRPr="00DF4A63">
        <w:rPr>
          <w:rFonts w:eastAsia="MS Mincho"/>
          <w:sz w:val="28"/>
          <w:szCs w:val="28"/>
          <w:lang w:val="kk-KZ" w:eastAsia="ru-RU"/>
        </w:rPr>
        <w:t xml:space="preserve">мен </w:t>
      </w:r>
      <w:r w:rsidR="00403C03">
        <w:rPr>
          <w:rFonts w:eastAsia="MS Mincho"/>
          <w:sz w:val="28"/>
          <w:szCs w:val="28"/>
          <w:lang w:val="kk-KZ" w:eastAsia="ru-RU"/>
        </w:rPr>
        <w:t>беріледі,</w:t>
      </w:r>
      <w:r w:rsidRPr="00DF4A63">
        <w:rPr>
          <w:rFonts w:eastAsia="MS Mincho"/>
          <w:sz w:val="28"/>
          <w:szCs w:val="28"/>
          <w:lang w:val="kk-KZ" w:eastAsia="ru-RU"/>
        </w:rPr>
        <w:t xml:space="preserve"> леп белгісі эмоциялық күшейтуді</w:t>
      </w:r>
      <w:r w:rsidR="00403C03">
        <w:rPr>
          <w:rFonts w:eastAsia="MS Mincho"/>
          <w:sz w:val="28"/>
          <w:szCs w:val="28"/>
          <w:lang w:val="kk-KZ" w:eastAsia="ru-RU"/>
        </w:rPr>
        <w:t>, интонацияның биіктеуікөтеріңкі тон</w:t>
      </w:r>
      <w:r w:rsidR="00403C03" w:rsidRPr="00DF4A63">
        <w:rPr>
          <w:rFonts w:eastAsia="MS Mincho"/>
          <w:sz w:val="28"/>
          <w:szCs w:val="28"/>
          <w:lang w:val="kk-KZ" w:eastAsia="ru-RU"/>
        </w:rPr>
        <w:t xml:space="preserve">мен </w:t>
      </w:r>
      <w:r w:rsidR="00403C03">
        <w:rPr>
          <w:rFonts w:eastAsia="MS Mincho"/>
          <w:sz w:val="28"/>
          <w:szCs w:val="28"/>
          <w:lang w:val="kk-KZ" w:eastAsia="ru-RU"/>
        </w:rPr>
        <w:t>беріледі, ал нүкте ойдың аяқталғанын білдіріп, тонның төмендеуімен сипатталады:</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Gay vegetarian whose friends are few,</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I'm into music, Shakespeare and the sun.</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Can someone make my simple wish come true?</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Executive in search of something new—</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Perhaps bisexual woman, arty, young.</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Do you live in North London? Is it you? («Lonely Hearts» В. Коуп)</w:t>
      </w:r>
      <w:r w:rsidR="00127A06">
        <w:rPr>
          <w:rFonts w:eastAsia="MS Mincho"/>
          <w:sz w:val="28"/>
          <w:szCs w:val="28"/>
          <w:lang w:val="en-US" w:eastAsia="ru-RU"/>
        </w:rPr>
        <w:t>[103</w:t>
      </w:r>
      <w:r w:rsidR="0007306E">
        <w:rPr>
          <w:rFonts w:eastAsia="MS Mincho"/>
          <w:sz w:val="28"/>
          <w:szCs w:val="28"/>
          <w:lang w:val="en-US" w:eastAsia="ru-RU"/>
        </w:rPr>
        <w:t>]</w:t>
      </w:r>
      <w:r w:rsidR="0007306E">
        <w:rPr>
          <w:rFonts w:eastAsia="MS Mincho"/>
          <w:sz w:val="28"/>
          <w:szCs w:val="28"/>
          <w:lang w:val="kk-KZ" w:eastAsia="ru-RU"/>
        </w:rPr>
        <w:t>.</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Gay vegetarian whose friends are few↑</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I'm into music↑ Shakespeare and the sun↓</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Can someone make my simple wish come true↑</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Executive in search of something new↑</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Perhaps bisexual woman↑arty↑ young↓</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Do you live in North London↑ Is it you↑ («Lonely Hearts» В. Коуп)</w:t>
      </w:r>
      <w:r w:rsidR="00127A06">
        <w:rPr>
          <w:rFonts w:eastAsia="MS Mincho"/>
          <w:sz w:val="28"/>
          <w:szCs w:val="28"/>
          <w:lang w:val="en-US" w:eastAsia="ru-RU"/>
        </w:rPr>
        <w:t>[103</w:t>
      </w:r>
      <w:r w:rsidR="0007306E">
        <w:rPr>
          <w:rFonts w:eastAsia="MS Mincho"/>
          <w:sz w:val="28"/>
          <w:szCs w:val="28"/>
          <w:lang w:val="en-US" w:eastAsia="ru-RU"/>
        </w:rPr>
        <w:t>]</w:t>
      </w:r>
      <w:r w:rsidR="0007306E">
        <w:rPr>
          <w:rFonts w:eastAsia="MS Mincho"/>
          <w:sz w:val="28"/>
          <w:szCs w:val="28"/>
          <w:lang w:val="kk-KZ" w:eastAsia="ru-RU"/>
        </w:rPr>
        <w:t>.</w:t>
      </w:r>
    </w:p>
    <w:p w:rsidR="00403C03" w:rsidRDefault="00403C03" w:rsidP="00403C03">
      <w:pPr>
        <w:pStyle w:val="a5"/>
        <w:spacing w:before="0" w:beforeAutospacing="0" w:after="0" w:afterAutospacing="0"/>
        <w:ind w:firstLine="567"/>
        <w:jc w:val="both"/>
        <w:rPr>
          <w:rFonts w:eastAsia="MS Mincho"/>
          <w:sz w:val="28"/>
          <w:szCs w:val="28"/>
          <w:lang w:val="kk-KZ" w:eastAsia="ru-RU"/>
        </w:rPr>
      </w:pPr>
    </w:p>
    <w:p w:rsidR="0007306E" w:rsidRPr="0007306E" w:rsidRDefault="0007306E" w:rsidP="00403C03">
      <w:pPr>
        <w:pStyle w:val="a5"/>
        <w:spacing w:before="0" w:beforeAutospacing="0" w:after="0" w:afterAutospacing="0"/>
        <w:ind w:firstLine="567"/>
        <w:jc w:val="both"/>
        <w:rPr>
          <w:rFonts w:eastAsia="MS Mincho"/>
          <w:sz w:val="28"/>
          <w:szCs w:val="28"/>
          <w:lang w:val="kk-KZ" w:eastAsia="ru-RU"/>
        </w:rPr>
      </w:pP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Асқақ Құмбел!</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Осы ма бар құдіретің?</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Өзің жартас, айналаң тастақ белдер,</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Несіне адам қиялдап аңсап келген?</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Қасынан бір биікті көрейін деп,</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Жалын жүрек жылуын төгейін деп</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Арып-ашып</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 xml:space="preserve">Қиналып шаршап келсем. </w:t>
      </w:r>
      <w:r w:rsidR="0007306E">
        <w:rPr>
          <w:rFonts w:eastAsia="MS Mincho"/>
          <w:sz w:val="28"/>
          <w:szCs w:val="28"/>
          <w:lang w:val="kk-KZ" w:eastAsia="ru-RU"/>
        </w:rPr>
        <w:t>(</w:t>
      </w:r>
      <w:r w:rsidRPr="0007306E">
        <w:rPr>
          <w:rFonts w:eastAsia="MS Mincho"/>
          <w:sz w:val="28"/>
          <w:szCs w:val="28"/>
          <w:lang w:val="kk-KZ" w:eastAsia="ru-RU"/>
        </w:rPr>
        <w:t>Құмбел</w:t>
      </w:r>
      <w:r w:rsidR="0007306E">
        <w:rPr>
          <w:rFonts w:eastAsia="MS Mincho"/>
          <w:sz w:val="28"/>
          <w:szCs w:val="28"/>
          <w:lang w:val="kk-KZ" w:eastAsia="ru-RU"/>
        </w:rPr>
        <w:t xml:space="preserve"> шыңында</w:t>
      </w:r>
      <w:r w:rsidRPr="0007306E">
        <w:rPr>
          <w:rFonts w:eastAsia="MS Mincho"/>
          <w:sz w:val="28"/>
          <w:szCs w:val="28"/>
          <w:lang w:val="kk-KZ" w:eastAsia="ru-RU"/>
        </w:rPr>
        <w:t>)</w:t>
      </w:r>
      <w:r w:rsidR="0007306E" w:rsidRPr="0007306E">
        <w:rPr>
          <w:rFonts w:eastAsia="MS Mincho"/>
          <w:sz w:val="28"/>
          <w:szCs w:val="28"/>
          <w:lang w:val="kk-KZ" w:eastAsia="ru-RU"/>
        </w:rPr>
        <w:t>[9</w:t>
      </w:r>
      <w:r w:rsidR="00127A06">
        <w:rPr>
          <w:rFonts w:eastAsia="MS Mincho"/>
          <w:sz w:val="28"/>
          <w:szCs w:val="28"/>
          <w:lang w:val="kk-KZ" w:eastAsia="ru-RU"/>
        </w:rPr>
        <w:t>1</w:t>
      </w:r>
      <w:r w:rsidR="0007306E">
        <w:rPr>
          <w:rFonts w:eastAsia="MS Mincho"/>
          <w:sz w:val="28"/>
          <w:szCs w:val="28"/>
          <w:lang w:val="kk-KZ" w:eastAsia="ru-RU"/>
        </w:rPr>
        <w:t>, 30б.</w:t>
      </w:r>
      <w:r w:rsidR="0007306E" w:rsidRPr="0007306E">
        <w:rPr>
          <w:rFonts w:eastAsia="MS Mincho"/>
          <w:sz w:val="28"/>
          <w:szCs w:val="28"/>
          <w:lang w:val="kk-KZ" w:eastAsia="ru-RU"/>
        </w:rPr>
        <w:t>]</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Асқақ Құмбел↑</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Осы ма бар құдіретің↑</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Өзің жартас↑ айналаң тастақ белдер↑</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Несіне адам қиялдап аңсап келген↑</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Қасынан бір биікті көрейін деп↑</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lastRenderedPageBreak/>
        <w:t>Жалын жүрек жылуын төгейін деп</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Арып-ашып</w:t>
      </w:r>
    </w:p>
    <w:p w:rsidR="00403C03" w:rsidRPr="0007306E" w:rsidRDefault="00403C03" w:rsidP="00403C03">
      <w:pPr>
        <w:pStyle w:val="a5"/>
        <w:spacing w:before="0" w:beforeAutospacing="0" w:after="0" w:afterAutospacing="0"/>
        <w:ind w:firstLine="567"/>
        <w:jc w:val="both"/>
        <w:rPr>
          <w:rFonts w:eastAsia="MS Mincho"/>
          <w:sz w:val="28"/>
          <w:szCs w:val="28"/>
          <w:lang w:val="kk-KZ" w:eastAsia="ru-RU"/>
        </w:rPr>
      </w:pPr>
      <w:r w:rsidRPr="0007306E">
        <w:rPr>
          <w:rFonts w:eastAsia="MS Mincho"/>
          <w:sz w:val="28"/>
          <w:szCs w:val="28"/>
          <w:lang w:val="kk-KZ" w:eastAsia="ru-RU"/>
        </w:rPr>
        <w:t xml:space="preserve">Қиналып шаршап келсем↓ </w:t>
      </w:r>
      <w:r w:rsidR="0007306E">
        <w:rPr>
          <w:rFonts w:eastAsia="MS Mincho"/>
          <w:sz w:val="28"/>
          <w:szCs w:val="28"/>
          <w:lang w:val="kk-KZ" w:eastAsia="ru-RU"/>
        </w:rPr>
        <w:t>(</w:t>
      </w:r>
      <w:r w:rsidRPr="0007306E">
        <w:rPr>
          <w:rFonts w:eastAsia="MS Mincho"/>
          <w:sz w:val="28"/>
          <w:szCs w:val="28"/>
          <w:lang w:val="kk-KZ" w:eastAsia="ru-RU"/>
        </w:rPr>
        <w:t>Құмбел</w:t>
      </w:r>
      <w:r w:rsidR="0007306E">
        <w:rPr>
          <w:rFonts w:eastAsia="MS Mincho"/>
          <w:sz w:val="28"/>
          <w:szCs w:val="28"/>
          <w:lang w:val="kk-KZ" w:eastAsia="ru-RU"/>
        </w:rPr>
        <w:t xml:space="preserve"> шыңында</w:t>
      </w:r>
      <w:r w:rsidRPr="0007306E">
        <w:rPr>
          <w:rFonts w:eastAsia="MS Mincho"/>
          <w:sz w:val="28"/>
          <w:szCs w:val="28"/>
          <w:lang w:val="kk-KZ" w:eastAsia="ru-RU"/>
        </w:rPr>
        <w:t>)</w:t>
      </w:r>
      <w:r w:rsidR="0007306E" w:rsidRPr="0007306E">
        <w:rPr>
          <w:rFonts w:eastAsia="MS Mincho"/>
          <w:sz w:val="28"/>
          <w:szCs w:val="28"/>
          <w:lang w:val="kk-KZ" w:eastAsia="ru-RU"/>
        </w:rPr>
        <w:t>[9</w:t>
      </w:r>
      <w:r w:rsidR="00127A06">
        <w:rPr>
          <w:rFonts w:eastAsia="MS Mincho"/>
          <w:sz w:val="28"/>
          <w:szCs w:val="28"/>
          <w:lang w:val="kk-KZ" w:eastAsia="ru-RU"/>
        </w:rPr>
        <w:t>1</w:t>
      </w:r>
      <w:r w:rsidR="0007306E">
        <w:rPr>
          <w:rFonts w:eastAsia="MS Mincho"/>
          <w:sz w:val="28"/>
          <w:szCs w:val="28"/>
          <w:lang w:val="kk-KZ" w:eastAsia="ru-RU"/>
        </w:rPr>
        <w:t>, 30б.</w:t>
      </w:r>
      <w:r w:rsidR="0007306E" w:rsidRPr="0007306E">
        <w:rPr>
          <w:rFonts w:eastAsia="MS Mincho"/>
          <w:sz w:val="28"/>
          <w:szCs w:val="28"/>
          <w:lang w:val="kk-KZ" w:eastAsia="ru-RU"/>
        </w:rPr>
        <w:t>]</w:t>
      </w:r>
    </w:p>
    <w:p w:rsidR="00403C03" w:rsidRDefault="00403C03" w:rsidP="00403C03">
      <w:pPr>
        <w:pStyle w:val="a5"/>
        <w:spacing w:before="0" w:beforeAutospacing="0" w:after="0" w:afterAutospacing="0"/>
        <w:ind w:firstLine="567"/>
        <w:jc w:val="both"/>
        <w:rPr>
          <w:rFonts w:eastAsia="MS Mincho"/>
          <w:sz w:val="28"/>
          <w:szCs w:val="28"/>
          <w:lang w:val="kk-KZ" w:eastAsia="ru-RU"/>
        </w:rPr>
      </w:pPr>
      <w:r>
        <w:rPr>
          <w:rFonts w:eastAsia="MS Mincho"/>
          <w:sz w:val="28"/>
          <w:szCs w:val="28"/>
          <w:lang w:val="kk-KZ" w:eastAsia="ru-RU"/>
        </w:rPr>
        <w:t xml:space="preserve">Жоғарыда берілген мысалдардан </w:t>
      </w:r>
      <w:r w:rsidRPr="00DF4A63">
        <w:rPr>
          <w:rFonts w:eastAsia="MS Mincho"/>
          <w:sz w:val="28"/>
          <w:szCs w:val="28"/>
          <w:lang w:val="kk-KZ" w:eastAsia="ru-RU"/>
        </w:rPr>
        <w:t>сұрау</w:t>
      </w:r>
      <w:r>
        <w:rPr>
          <w:rFonts w:eastAsia="MS Mincho"/>
          <w:sz w:val="28"/>
          <w:szCs w:val="28"/>
          <w:lang w:val="kk-KZ" w:eastAsia="ru-RU"/>
        </w:rPr>
        <w:t xml:space="preserve"> белгісі көтеріңкі тон</w:t>
      </w:r>
      <w:r w:rsidR="00FC6C50">
        <w:rPr>
          <w:rFonts w:eastAsia="MS Mincho"/>
          <w:sz w:val="28"/>
          <w:szCs w:val="28"/>
          <w:lang w:val="kk-KZ" w:eastAsia="ru-RU"/>
        </w:rPr>
        <w:t xml:space="preserve">мен, </w:t>
      </w:r>
      <w:r w:rsidRPr="00DF4A63">
        <w:rPr>
          <w:rFonts w:eastAsia="MS Mincho"/>
          <w:sz w:val="28"/>
          <w:szCs w:val="28"/>
          <w:lang w:val="kk-KZ" w:eastAsia="ru-RU"/>
        </w:rPr>
        <w:t>леп белгісі эмоциялық күшейтуді</w:t>
      </w:r>
      <w:r>
        <w:rPr>
          <w:rFonts w:eastAsia="MS Mincho"/>
          <w:sz w:val="28"/>
          <w:szCs w:val="28"/>
          <w:lang w:val="kk-KZ" w:eastAsia="ru-RU"/>
        </w:rPr>
        <w:t>көтеріңкі тон</w:t>
      </w:r>
      <w:r w:rsidRPr="00DF4A63">
        <w:rPr>
          <w:rFonts w:eastAsia="MS Mincho"/>
          <w:sz w:val="28"/>
          <w:szCs w:val="28"/>
          <w:lang w:val="kk-KZ" w:eastAsia="ru-RU"/>
        </w:rPr>
        <w:t>мен</w:t>
      </w:r>
      <w:r>
        <w:rPr>
          <w:rFonts w:eastAsia="MS Mincho"/>
          <w:sz w:val="28"/>
          <w:szCs w:val="28"/>
          <w:lang w:val="kk-KZ" w:eastAsia="ru-RU"/>
        </w:rPr>
        <w:t>,</w:t>
      </w:r>
      <w:r w:rsidR="00FC6C50">
        <w:rPr>
          <w:rFonts w:eastAsia="MS Mincho"/>
          <w:sz w:val="28"/>
          <w:szCs w:val="28"/>
          <w:lang w:val="kk-KZ" w:eastAsia="ru-RU"/>
        </w:rPr>
        <w:t xml:space="preserve"> үтірде көтеріңкі тонмен,</w:t>
      </w:r>
      <w:r>
        <w:rPr>
          <w:rFonts w:eastAsia="MS Mincho"/>
          <w:sz w:val="28"/>
          <w:szCs w:val="28"/>
          <w:lang w:val="kk-KZ" w:eastAsia="ru-RU"/>
        </w:rPr>
        <w:t xml:space="preserve"> ал нүкте ойдың аяқталғанын білдіріп, тонның төме</w:t>
      </w:r>
      <w:r w:rsidR="00FC6C50">
        <w:rPr>
          <w:rFonts w:eastAsia="MS Mincho"/>
          <w:sz w:val="28"/>
          <w:szCs w:val="28"/>
          <w:lang w:val="kk-KZ" w:eastAsia="ru-RU"/>
        </w:rPr>
        <w:t>ндеуімен сипатталатынын көруге болады.</w:t>
      </w:r>
    </w:p>
    <w:p w:rsidR="00DF4A63" w:rsidRPr="00DF4A63" w:rsidRDefault="00DF4A63" w:rsidP="00DF4A63">
      <w:pPr>
        <w:pStyle w:val="a5"/>
        <w:spacing w:before="0" w:beforeAutospacing="0" w:after="0" w:afterAutospacing="0"/>
        <w:ind w:firstLine="567"/>
        <w:jc w:val="both"/>
        <w:rPr>
          <w:rFonts w:eastAsia="MS Mincho"/>
          <w:sz w:val="28"/>
          <w:szCs w:val="28"/>
          <w:lang w:val="kk-KZ" w:eastAsia="ru-RU"/>
        </w:rPr>
      </w:pPr>
      <w:r>
        <w:rPr>
          <w:rFonts w:eastAsia="MS Mincho"/>
          <w:sz w:val="28"/>
          <w:szCs w:val="28"/>
          <w:lang w:val="kk-KZ" w:eastAsia="ru-RU"/>
        </w:rPr>
        <w:t xml:space="preserve">Поэтикалық дискурста </w:t>
      </w:r>
      <w:r w:rsidRPr="00DF4A63">
        <w:rPr>
          <w:rFonts w:eastAsia="MS Mincho"/>
          <w:sz w:val="28"/>
          <w:szCs w:val="28"/>
          <w:lang w:val="kk-KZ" w:eastAsia="ru-RU"/>
        </w:rPr>
        <w:t xml:space="preserve">интонацияның ырғақтық, ритмикалық және мәнерлілік элементтері тыныс белгілері арқылы жазбаша түрде құрылымдалады. Сонымен қатар, тыныс белгілері </w:t>
      </w:r>
      <w:r w:rsidR="00FC6C50">
        <w:rPr>
          <w:rFonts w:eastAsia="MS Mincho"/>
          <w:sz w:val="28"/>
          <w:szCs w:val="28"/>
          <w:lang w:val="kk-KZ" w:eastAsia="ru-RU"/>
        </w:rPr>
        <w:t>интонациялық контурдың жоғарылау немесе төмендеу бағытын</w:t>
      </w:r>
      <w:r w:rsidRPr="00DF4A63">
        <w:rPr>
          <w:rFonts w:eastAsia="MS Mincho"/>
          <w:sz w:val="28"/>
          <w:szCs w:val="28"/>
          <w:lang w:val="kk-KZ" w:eastAsia="ru-RU"/>
        </w:rPr>
        <w:t xml:space="preserve">, логикалық </w:t>
      </w:r>
      <w:r>
        <w:rPr>
          <w:rFonts w:eastAsia="MS Mincho"/>
          <w:sz w:val="28"/>
          <w:szCs w:val="28"/>
          <w:lang w:val="kk-KZ" w:eastAsia="ru-RU"/>
        </w:rPr>
        <w:t>екпін түсуін</w:t>
      </w:r>
      <w:r w:rsidRPr="00DF4A63">
        <w:rPr>
          <w:rFonts w:eastAsia="MS Mincho"/>
          <w:sz w:val="28"/>
          <w:szCs w:val="28"/>
          <w:lang w:val="kk-KZ" w:eastAsia="ru-RU"/>
        </w:rPr>
        <w:t xml:space="preserve"> және семантикалық шоғырлануды көрсетудің визуалды құралы ретінде көрінеді.</w:t>
      </w:r>
    </w:p>
    <w:p w:rsidR="00DF4A63" w:rsidRDefault="00DF4A63" w:rsidP="00DF4A63">
      <w:pPr>
        <w:pStyle w:val="a5"/>
        <w:spacing w:before="0" w:beforeAutospacing="0" w:after="0" w:afterAutospacing="0"/>
        <w:ind w:firstLine="567"/>
        <w:jc w:val="both"/>
        <w:rPr>
          <w:rFonts w:eastAsia="MS Mincho"/>
          <w:sz w:val="28"/>
          <w:szCs w:val="28"/>
          <w:lang w:val="kk-KZ" w:eastAsia="ru-RU"/>
        </w:rPr>
      </w:pPr>
      <w:r w:rsidRPr="00DF4A63">
        <w:rPr>
          <w:rFonts w:eastAsia="MS Mincho"/>
          <w:sz w:val="28"/>
          <w:szCs w:val="28"/>
          <w:lang w:val="kk-KZ" w:eastAsia="ru-RU"/>
        </w:rPr>
        <w:t>Осылайша, интонация мен тыныс белгілері – бірін-бірі толықтыратын, сөйлеу мен жазбаша тілде құрылымдық және прагматикалық үйлесім жасайтын коммуникативтік бірліктер болып табылады.</w:t>
      </w:r>
    </w:p>
    <w:p w:rsidR="00595458" w:rsidRPr="00595458" w:rsidRDefault="00595458" w:rsidP="00DF4A63">
      <w:pPr>
        <w:pStyle w:val="a5"/>
        <w:spacing w:before="0" w:beforeAutospacing="0" w:after="0" w:afterAutospacing="0"/>
        <w:ind w:firstLine="567"/>
        <w:jc w:val="both"/>
        <w:rPr>
          <w:rFonts w:eastAsia="MS Mincho"/>
          <w:sz w:val="28"/>
          <w:szCs w:val="28"/>
          <w:lang w:val="kk-KZ" w:eastAsia="ru-RU"/>
        </w:rPr>
      </w:pPr>
      <w:r w:rsidRPr="00595458">
        <w:rPr>
          <w:rFonts w:eastAsia="MS Mincho"/>
          <w:sz w:val="28"/>
          <w:szCs w:val="28"/>
          <w:lang w:val="kk-KZ" w:eastAsia="ru-RU"/>
        </w:rPr>
        <w:t>Ағылшын тілінде тыныс белгілерінің қолданылу ерекшеліктеріне байланысты кей жағдайда олардың күрделі сөйлемдерде қойылмауы да кездеседі. Мұндай құбылыс көбіне құрмалас сөйлемдердің құрылымында байқалады. Нәтижесінде ойдың мазмұны оқылымда да, айтылымда да толыққанды жеткізілмей қалуы мүмкін. Бұл, бір жағынан, тілдік бірліктердің дұрыс түсінілмеуімен, екінші жағынан, интонациялық реңк пен кідірістердің орынды қойылмауымен байланысты болады</w:t>
      </w:r>
      <w:r w:rsidR="00127A06">
        <w:rPr>
          <w:rFonts w:eastAsia="MS Mincho"/>
          <w:sz w:val="28"/>
          <w:szCs w:val="28"/>
          <w:lang w:val="kk-KZ"/>
        </w:rPr>
        <w:t>[125</w:t>
      </w:r>
      <w:r w:rsidRPr="008050E5">
        <w:rPr>
          <w:rFonts w:eastAsia="MS Mincho"/>
          <w:sz w:val="28"/>
          <w:szCs w:val="28"/>
          <w:lang w:val="kk-KZ"/>
        </w:rPr>
        <w:t>]</w:t>
      </w:r>
      <w:r w:rsidRPr="00595458">
        <w:rPr>
          <w:rFonts w:eastAsia="MS Mincho"/>
          <w:sz w:val="28"/>
          <w:szCs w:val="28"/>
          <w:lang w:val="kk-KZ" w:eastAsia="ru-RU"/>
        </w:rPr>
        <w:t>.</w:t>
      </w:r>
    </w:p>
    <w:p w:rsidR="00B01715" w:rsidRPr="008050E5" w:rsidRDefault="00473A86" w:rsidP="00DD7D05">
      <w:pPr>
        <w:spacing w:after="0" w:line="240" w:lineRule="auto"/>
        <w:ind w:firstLine="567"/>
        <w:jc w:val="both"/>
        <w:rPr>
          <w:rFonts w:ascii="Times New Roman" w:eastAsia="MS Mincho" w:hAnsi="Times New Roman" w:cs="Times New Roman"/>
          <w:sz w:val="28"/>
          <w:szCs w:val="28"/>
          <w:lang w:val="kk-KZ"/>
        </w:rPr>
      </w:pPr>
      <w:r w:rsidRPr="008050E5">
        <w:rPr>
          <w:rFonts w:ascii="Times New Roman" w:eastAsia="MS Mincho" w:hAnsi="Times New Roman" w:cs="Times New Roman"/>
          <w:sz w:val="28"/>
          <w:szCs w:val="28"/>
          <w:lang w:val="kk-KZ"/>
        </w:rPr>
        <w:t xml:space="preserve">Интонация компоненті </w:t>
      </w:r>
      <w:r w:rsidRPr="008050E5">
        <w:rPr>
          <w:rFonts w:ascii="Times New Roman" w:eastAsia="MS Mincho" w:hAnsi="Times New Roman" w:cs="Times New Roman"/>
          <w:b/>
          <w:i/>
          <w:sz w:val="28"/>
          <w:szCs w:val="28"/>
          <w:lang w:val="kk-KZ"/>
        </w:rPr>
        <w:t>ырғақ</w:t>
      </w:r>
      <w:r w:rsidR="00B01715" w:rsidRPr="008050E5">
        <w:rPr>
          <w:rFonts w:ascii="Times New Roman" w:eastAsia="MS Mincho" w:hAnsi="Times New Roman" w:cs="Times New Roman"/>
          <w:sz w:val="28"/>
          <w:szCs w:val="28"/>
          <w:lang w:val="kk-KZ"/>
        </w:rPr>
        <w:t xml:space="preserve">– </w:t>
      </w:r>
      <w:r w:rsidRPr="008050E5">
        <w:rPr>
          <w:rFonts w:ascii="Times New Roman" w:eastAsia="MS Mincho" w:hAnsi="Times New Roman" w:cs="Times New Roman"/>
          <w:sz w:val="28"/>
          <w:szCs w:val="28"/>
          <w:lang w:val="kk-KZ"/>
        </w:rPr>
        <w:t xml:space="preserve">эмоцияментығыз байланысты. </w:t>
      </w:r>
      <w:r w:rsidR="003E69D3">
        <w:rPr>
          <w:rFonts w:ascii="Times New Roman" w:eastAsia="MS Mincho" w:hAnsi="Times New Roman" w:cs="Times New Roman"/>
          <w:sz w:val="28"/>
          <w:szCs w:val="28"/>
          <w:lang w:val="kk-KZ"/>
        </w:rPr>
        <w:t>Құлазыған</w:t>
      </w:r>
      <w:r w:rsidRPr="008050E5">
        <w:rPr>
          <w:rFonts w:ascii="Times New Roman" w:eastAsia="MS Mincho" w:hAnsi="Times New Roman" w:cs="Times New Roman"/>
          <w:sz w:val="28"/>
          <w:szCs w:val="28"/>
          <w:lang w:val="kk-KZ"/>
        </w:rPr>
        <w:t xml:space="preserve"> жағдайында, салтанатты жағдайда қарқын баяулайды да, қуанышты, ашулы жағдайда жылдамдайды. Сондықтан, сөйлеу тілінің қарқынына қарап, ондағ</w:t>
      </w:r>
      <w:r w:rsidR="00DE2D6F">
        <w:rPr>
          <w:rFonts w:ascii="Times New Roman" w:eastAsia="MS Mincho" w:hAnsi="Times New Roman" w:cs="Times New Roman"/>
          <w:sz w:val="28"/>
          <w:szCs w:val="28"/>
          <w:lang w:val="kk-KZ"/>
        </w:rPr>
        <w:t>ы мазмұнды айқындауға болады</w:t>
      </w:r>
      <w:r w:rsidRPr="008050E5">
        <w:rPr>
          <w:rFonts w:ascii="Times New Roman" w:eastAsia="MS Mincho" w:hAnsi="Times New Roman" w:cs="Times New Roman"/>
          <w:sz w:val="28"/>
          <w:szCs w:val="28"/>
          <w:lang w:val="kk-KZ"/>
        </w:rPr>
        <w:t>.</w:t>
      </w:r>
    </w:p>
    <w:p w:rsidR="00473A86" w:rsidRPr="004F3A53" w:rsidRDefault="00473A86"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«Біз сөз мағынасын түрлендіргенде де, ырғақты пайдаланамыз. Сөздің сөз екендігін ғана түсініп қоймаймыз, оның әні арқылы басқа мүмкіндіктерін </w:t>
      </w:r>
      <w:r w:rsidRPr="004F3A53">
        <w:rPr>
          <w:rFonts w:ascii="Times New Roman" w:hAnsi="Times New Roman" w:cs="Times New Roman"/>
          <w:sz w:val="28"/>
          <w:szCs w:val="28"/>
          <w:lang w:val="kk-KZ"/>
        </w:rPr>
        <w:t xml:space="preserve">түсінеміз», </w:t>
      </w:r>
      <w:r w:rsidR="00B607B8">
        <w:rPr>
          <w:rFonts w:ascii="Times New Roman" w:hAnsi="Times New Roman" w:cs="Times New Roman"/>
          <w:sz w:val="28"/>
          <w:szCs w:val="28"/>
          <w:lang w:val="kk-KZ"/>
        </w:rPr>
        <w:t>–</w:t>
      </w:r>
      <w:r w:rsidRPr="004F3A53">
        <w:rPr>
          <w:rFonts w:ascii="Times New Roman" w:hAnsi="Times New Roman" w:cs="Times New Roman"/>
          <w:sz w:val="28"/>
          <w:szCs w:val="28"/>
          <w:lang w:val="kk-KZ"/>
        </w:rPr>
        <w:t xml:space="preserve"> деген </w:t>
      </w:r>
      <w:r w:rsidRPr="004F3A53">
        <w:rPr>
          <w:rFonts w:ascii="Times New Roman" w:eastAsia="MS Mincho" w:hAnsi="Times New Roman" w:cs="Times New Roman"/>
          <w:sz w:val="28"/>
          <w:szCs w:val="28"/>
          <w:lang w:val="kk-KZ"/>
        </w:rPr>
        <w:t xml:space="preserve">Қ. Жұбанов </w:t>
      </w:r>
      <w:r w:rsidR="00B607B8">
        <w:rPr>
          <w:rFonts w:ascii="Times New Roman" w:hAnsi="Times New Roman" w:cs="Times New Roman"/>
          <w:sz w:val="28"/>
          <w:szCs w:val="28"/>
          <w:lang w:val="kk-KZ"/>
        </w:rPr>
        <w:t xml:space="preserve">бала – </w:t>
      </w:r>
      <w:r w:rsidRPr="00B607B8">
        <w:rPr>
          <w:rFonts w:ascii="Times New Roman" w:hAnsi="Times New Roman" w:cs="Times New Roman"/>
          <w:sz w:val="28"/>
          <w:szCs w:val="28"/>
          <w:lang w:val="kk-KZ"/>
        </w:rPr>
        <w:t>ақ &gt; бала / қ</w:t>
      </w:r>
      <w:r w:rsidRPr="004F3A53">
        <w:rPr>
          <w:rFonts w:ascii="Times New Roman" w:hAnsi="Times New Roman" w:cs="Times New Roman"/>
          <w:sz w:val="28"/>
          <w:szCs w:val="28"/>
          <w:lang w:val="kk-KZ"/>
        </w:rPr>
        <w:t xml:space="preserve"> сөздерімен интонацияның </w:t>
      </w:r>
      <w:r w:rsidRPr="004F3A53">
        <w:rPr>
          <w:rFonts w:ascii="Times New Roman" w:hAnsi="Times New Roman" w:cs="Times New Roman"/>
          <w:i/>
          <w:sz w:val="28"/>
          <w:szCs w:val="28"/>
          <w:lang w:val="kk-KZ"/>
        </w:rPr>
        <w:t>ырғақ</w:t>
      </w:r>
      <w:r w:rsidRPr="004F3A53">
        <w:rPr>
          <w:rFonts w:ascii="Times New Roman" w:hAnsi="Times New Roman" w:cs="Times New Roman"/>
          <w:sz w:val="28"/>
          <w:szCs w:val="28"/>
          <w:lang w:val="kk-KZ"/>
        </w:rPr>
        <w:t xml:space="preserve"> компонентінің сөз мағынасынөзгерте алатын қабілеті ба</w:t>
      </w:r>
      <w:r w:rsidR="00DE2D6F">
        <w:rPr>
          <w:rFonts w:ascii="Times New Roman" w:hAnsi="Times New Roman" w:cs="Times New Roman"/>
          <w:sz w:val="28"/>
          <w:szCs w:val="28"/>
          <w:lang w:val="kk-KZ"/>
        </w:rPr>
        <w:t xml:space="preserve">р екендігін </w:t>
      </w:r>
      <w:r w:rsidR="00127A06">
        <w:rPr>
          <w:rFonts w:ascii="Times New Roman" w:hAnsi="Times New Roman" w:cs="Times New Roman"/>
          <w:sz w:val="28"/>
          <w:szCs w:val="28"/>
          <w:lang w:val="kk-KZ"/>
        </w:rPr>
        <w:t>дәлелдеп берген  [110</w:t>
      </w:r>
      <w:r w:rsidR="00EC20B5" w:rsidRPr="004F3A53">
        <w:rPr>
          <w:rFonts w:ascii="Times New Roman" w:hAnsi="Times New Roman" w:cs="Times New Roman"/>
          <w:sz w:val="28"/>
          <w:szCs w:val="28"/>
          <w:lang w:val="kk-KZ"/>
        </w:rPr>
        <w:t>,</w:t>
      </w:r>
      <w:r w:rsidR="00B607B8">
        <w:rPr>
          <w:rFonts w:ascii="Times New Roman" w:hAnsi="Times New Roman" w:cs="Times New Roman"/>
          <w:sz w:val="28"/>
          <w:szCs w:val="28"/>
          <w:lang w:val="kk-KZ"/>
        </w:rPr>
        <w:t>71б.</w:t>
      </w:r>
      <w:r w:rsidRPr="004F3A53">
        <w:rPr>
          <w:rFonts w:ascii="Times New Roman" w:hAnsi="Times New Roman" w:cs="Times New Roman"/>
          <w:sz w:val="28"/>
          <w:szCs w:val="28"/>
          <w:lang w:val="kk-KZ"/>
        </w:rPr>
        <w:t xml:space="preserve">]. Р. Сыздықтың пікірінше қазақ  тілінде  сөйлем   ішіндегі  сөздер   дауыс   ырғағы   жағынан  әрқайсы  бөлек - бөлек  дыбысталмай, көбінесе, екі - екіден  немесе  екі - үштен  бір   ырғақты  топ  құрап,  бір  екпінмен, бір  деммен  үндесіп, үйлесіп айтылады </w:t>
      </w:r>
      <w:r w:rsidR="00127A06">
        <w:rPr>
          <w:rFonts w:ascii="Times New Roman" w:hAnsi="Times New Roman" w:cs="Times New Roman"/>
          <w:sz w:val="28"/>
          <w:szCs w:val="28"/>
          <w:lang w:val="kk-KZ"/>
        </w:rPr>
        <w:t>дейді [126</w:t>
      </w:r>
      <w:r w:rsidR="00EC20B5" w:rsidRPr="004F3A53">
        <w:rPr>
          <w:rFonts w:ascii="Times New Roman" w:hAnsi="Times New Roman" w:cs="Times New Roman"/>
          <w:sz w:val="28"/>
          <w:szCs w:val="28"/>
          <w:lang w:val="kk-KZ"/>
        </w:rPr>
        <w:t>,</w:t>
      </w:r>
      <w:r w:rsidR="00B607B8">
        <w:rPr>
          <w:rFonts w:ascii="Times New Roman" w:hAnsi="Times New Roman" w:cs="Times New Roman"/>
          <w:sz w:val="28"/>
          <w:szCs w:val="28"/>
          <w:lang w:val="kk-KZ"/>
        </w:rPr>
        <w:t>54б.</w:t>
      </w:r>
      <w:r w:rsidRPr="004F3A53">
        <w:rPr>
          <w:rFonts w:ascii="Times New Roman" w:hAnsi="Times New Roman" w:cs="Times New Roman"/>
          <w:sz w:val="28"/>
          <w:szCs w:val="28"/>
          <w:lang w:val="kk-KZ"/>
        </w:rPr>
        <w:t xml:space="preserve">]. </w:t>
      </w:r>
      <w:r w:rsidR="00B607B8">
        <w:rPr>
          <w:rFonts w:ascii="Times New Roman" w:hAnsi="Times New Roman" w:cs="Times New Roman"/>
          <w:sz w:val="28"/>
          <w:szCs w:val="28"/>
          <w:lang w:val="kk-KZ"/>
        </w:rPr>
        <w:t>Осының мысалы ретінде төменде келтірілген өлең үзіндісінен аңғаруға болады:</w:t>
      </w:r>
    </w:p>
    <w:p w:rsidR="004F3A53" w:rsidRPr="00B607B8" w:rsidRDefault="00B607B8" w:rsidP="004F3A53">
      <w:pPr>
        <w:spacing w:after="0" w:line="240" w:lineRule="auto"/>
        <w:ind w:firstLine="567"/>
        <w:jc w:val="both"/>
        <w:rPr>
          <w:rFonts w:ascii="Times New Roman" w:eastAsia="MS Mincho" w:hAnsi="Times New Roman" w:cs="Times New Roman"/>
          <w:sz w:val="28"/>
          <w:szCs w:val="28"/>
          <w:lang w:val="kk-KZ"/>
        </w:rPr>
      </w:pPr>
      <w:r w:rsidRPr="00B607B8">
        <w:rPr>
          <w:rFonts w:ascii="Times New Roman" w:eastAsia="MS Mincho" w:hAnsi="Times New Roman" w:cs="Times New Roman"/>
          <w:sz w:val="28"/>
          <w:szCs w:val="28"/>
          <w:lang w:val="kk-KZ"/>
        </w:rPr>
        <w:t>↑</w:t>
      </w:r>
      <w:r w:rsidR="004F3A53" w:rsidRPr="00B607B8">
        <w:rPr>
          <w:rFonts w:ascii="Times New Roman" w:eastAsia="MS Mincho" w:hAnsi="Times New Roman" w:cs="Times New Roman"/>
          <w:sz w:val="28"/>
          <w:szCs w:val="28"/>
          <w:lang w:val="kk-KZ"/>
        </w:rPr>
        <w:t>Pick up the phone&lt; // before it is&lt; // too late↑</w:t>
      </w:r>
    </w:p>
    <w:p w:rsidR="004F3A53" w:rsidRPr="00B607B8" w:rsidRDefault="004F3A53" w:rsidP="004F3A53">
      <w:pPr>
        <w:spacing w:after="0" w:line="240" w:lineRule="auto"/>
        <w:ind w:firstLine="567"/>
        <w:jc w:val="both"/>
        <w:rPr>
          <w:rFonts w:ascii="Times New Roman" w:eastAsia="MS Mincho" w:hAnsi="Times New Roman" w:cs="Times New Roman"/>
          <w:sz w:val="28"/>
          <w:szCs w:val="28"/>
          <w:lang w:val="kk-KZ"/>
        </w:rPr>
      </w:pPr>
      <w:r w:rsidRPr="00B607B8">
        <w:rPr>
          <w:rFonts w:ascii="Times New Roman" w:eastAsia="MS Mincho" w:hAnsi="Times New Roman" w:cs="Times New Roman"/>
          <w:sz w:val="28"/>
          <w:szCs w:val="28"/>
          <w:lang w:val="kk-KZ"/>
        </w:rPr>
        <w:t>↑And dial my number&gt;↓ // ↑There's no&lt; // time to spare↑</w:t>
      </w:r>
    </w:p>
    <w:p w:rsidR="004F3A53" w:rsidRPr="00B607B8" w:rsidRDefault="004F3A53" w:rsidP="004F3A53">
      <w:pPr>
        <w:spacing w:after="0" w:line="240" w:lineRule="auto"/>
        <w:ind w:firstLine="567"/>
        <w:jc w:val="both"/>
        <w:rPr>
          <w:rFonts w:ascii="Times New Roman" w:eastAsia="MS Mincho" w:hAnsi="Times New Roman" w:cs="Times New Roman"/>
          <w:sz w:val="28"/>
          <w:szCs w:val="28"/>
          <w:lang w:val="kk-KZ"/>
        </w:rPr>
      </w:pPr>
      <w:r w:rsidRPr="00B607B8">
        <w:rPr>
          <w:rFonts w:ascii="Times New Roman" w:eastAsia="MS Mincho" w:hAnsi="Times New Roman" w:cs="Times New Roman"/>
          <w:sz w:val="28"/>
          <w:szCs w:val="28"/>
          <w:lang w:val="kk-KZ"/>
        </w:rPr>
        <w:t>↑Love is&lt; // already turning&lt; // into hate↑</w:t>
      </w:r>
    </w:p>
    <w:p w:rsidR="004F3A53" w:rsidRPr="00B607B8" w:rsidRDefault="004F3A53" w:rsidP="004F3A53">
      <w:pPr>
        <w:spacing w:after="0" w:line="240" w:lineRule="auto"/>
        <w:ind w:firstLine="567"/>
        <w:jc w:val="both"/>
        <w:rPr>
          <w:rFonts w:ascii="Times New Roman" w:eastAsia="MS Mincho" w:hAnsi="Times New Roman" w:cs="Times New Roman"/>
          <w:sz w:val="28"/>
          <w:szCs w:val="28"/>
          <w:lang w:val="kk-KZ"/>
        </w:rPr>
      </w:pPr>
      <w:r w:rsidRPr="00B607B8">
        <w:rPr>
          <w:rFonts w:ascii="Times New Roman" w:eastAsia="MS Mincho" w:hAnsi="Times New Roman" w:cs="Times New Roman"/>
          <w:sz w:val="28"/>
          <w:szCs w:val="28"/>
          <w:lang w:val="kk-KZ"/>
        </w:rPr>
        <w:t>↑And very soon&gt; // I'll start to&gt; // look elsewhere↓</w:t>
      </w:r>
    </w:p>
    <w:p w:rsidR="004F3A53" w:rsidRPr="00B607B8" w:rsidRDefault="004F3A53" w:rsidP="004F3A53">
      <w:pPr>
        <w:spacing w:after="0" w:line="240" w:lineRule="auto"/>
        <w:ind w:firstLine="567"/>
        <w:jc w:val="both"/>
        <w:rPr>
          <w:rFonts w:ascii="Times New Roman" w:eastAsia="MS Mincho" w:hAnsi="Times New Roman" w:cs="Times New Roman"/>
          <w:sz w:val="28"/>
          <w:szCs w:val="28"/>
          <w:lang w:val="kk-KZ"/>
        </w:rPr>
      </w:pPr>
    </w:p>
    <w:p w:rsidR="004F3A53" w:rsidRPr="00B607B8" w:rsidRDefault="004F3A53" w:rsidP="004F3A53">
      <w:pPr>
        <w:spacing w:after="0" w:line="240" w:lineRule="auto"/>
        <w:ind w:firstLine="567"/>
        <w:jc w:val="both"/>
        <w:rPr>
          <w:rFonts w:ascii="Times New Roman" w:eastAsia="MS Mincho" w:hAnsi="Times New Roman" w:cs="Times New Roman"/>
          <w:sz w:val="28"/>
          <w:szCs w:val="28"/>
          <w:lang w:val="kk-KZ"/>
        </w:rPr>
      </w:pPr>
      <w:r w:rsidRPr="00B607B8">
        <w:rPr>
          <w:rFonts w:ascii="Times New Roman" w:eastAsia="MS Mincho" w:hAnsi="Times New Roman" w:cs="Times New Roman"/>
          <w:sz w:val="28"/>
          <w:szCs w:val="28"/>
          <w:lang w:val="kk-KZ"/>
        </w:rPr>
        <w:t>↑Good old-fashioned&lt; // men like you&lt; // are rare↑</w:t>
      </w:r>
    </w:p>
    <w:p w:rsidR="004F3A53" w:rsidRPr="00B607B8" w:rsidRDefault="004F3A53" w:rsidP="004F3A53">
      <w:pPr>
        <w:spacing w:after="0" w:line="240" w:lineRule="auto"/>
        <w:ind w:firstLine="567"/>
        <w:jc w:val="both"/>
        <w:rPr>
          <w:rFonts w:ascii="Times New Roman" w:eastAsia="MS Mincho" w:hAnsi="Times New Roman" w:cs="Times New Roman"/>
          <w:sz w:val="28"/>
          <w:szCs w:val="28"/>
          <w:lang w:val="kk-KZ"/>
        </w:rPr>
      </w:pPr>
      <w:r w:rsidRPr="00B607B8">
        <w:rPr>
          <w:rFonts w:ascii="Times New Roman" w:eastAsia="MS Mincho" w:hAnsi="Times New Roman" w:cs="Times New Roman"/>
          <w:sz w:val="28"/>
          <w:szCs w:val="28"/>
          <w:lang w:val="kk-KZ"/>
        </w:rPr>
        <w:t>↑You want to&lt; // get to know me&lt; // at a rate↑</w:t>
      </w:r>
    </w:p>
    <w:p w:rsidR="004F3A53" w:rsidRPr="00B607B8" w:rsidRDefault="004F3A53" w:rsidP="004F3A53">
      <w:pPr>
        <w:spacing w:after="0" w:line="240" w:lineRule="auto"/>
        <w:ind w:firstLine="567"/>
        <w:jc w:val="both"/>
        <w:rPr>
          <w:rFonts w:ascii="Times New Roman" w:eastAsia="MS Mincho" w:hAnsi="Times New Roman" w:cs="Times New Roman"/>
          <w:sz w:val="28"/>
          <w:szCs w:val="28"/>
          <w:lang w:val="kk-KZ"/>
        </w:rPr>
      </w:pPr>
      <w:r w:rsidRPr="00B607B8">
        <w:rPr>
          <w:rFonts w:ascii="Times New Roman" w:eastAsia="MS Mincho" w:hAnsi="Times New Roman" w:cs="Times New Roman"/>
          <w:sz w:val="28"/>
          <w:szCs w:val="28"/>
          <w:lang w:val="kk-KZ"/>
        </w:rPr>
        <w:t>↑That's guaranteed&gt; // to drive me&gt; // to despair↓</w:t>
      </w:r>
    </w:p>
    <w:p w:rsidR="00BA455C" w:rsidRPr="00B607B8" w:rsidRDefault="004F3A53" w:rsidP="00B607B8">
      <w:pPr>
        <w:spacing w:after="0" w:line="240" w:lineRule="auto"/>
        <w:ind w:firstLine="567"/>
        <w:jc w:val="both"/>
        <w:rPr>
          <w:rFonts w:ascii="Times New Roman" w:eastAsia="MS Mincho" w:hAnsi="Times New Roman" w:cs="Times New Roman"/>
          <w:sz w:val="28"/>
          <w:szCs w:val="28"/>
          <w:lang w:val="kk-KZ"/>
        </w:rPr>
      </w:pPr>
      <w:r w:rsidRPr="00B607B8">
        <w:rPr>
          <w:rFonts w:ascii="Times New Roman" w:eastAsia="MS Mincho" w:hAnsi="Times New Roman" w:cs="Times New Roman"/>
          <w:sz w:val="28"/>
          <w:szCs w:val="28"/>
          <w:lang w:val="kk-KZ"/>
        </w:rPr>
        <w:t>↑Pick up the phone&gt; // before it is&gt; // too late↓  («Message»</w:t>
      </w:r>
      <w:r w:rsidR="00BC7C2B" w:rsidRPr="00B607B8">
        <w:rPr>
          <w:rFonts w:ascii="Times New Roman" w:eastAsia="MS Mincho" w:hAnsi="Times New Roman" w:cs="Times New Roman"/>
          <w:sz w:val="28"/>
          <w:szCs w:val="28"/>
          <w:lang w:val="kk-KZ"/>
        </w:rPr>
        <w:t xml:space="preserve"> В. Коуп</w:t>
      </w:r>
      <w:r w:rsidRPr="00B607B8">
        <w:rPr>
          <w:rFonts w:ascii="Times New Roman" w:eastAsia="MS Mincho" w:hAnsi="Times New Roman" w:cs="Times New Roman"/>
          <w:sz w:val="28"/>
          <w:szCs w:val="28"/>
          <w:lang w:val="kk-KZ"/>
        </w:rPr>
        <w:t>)</w:t>
      </w:r>
      <w:r w:rsidR="00127A06">
        <w:rPr>
          <w:rFonts w:ascii="Times New Roman" w:hAnsi="Times New Roman" w:cs="Times New Roman"/>
          <w:sz w:val="28"/>
          <w:szCs w:val="28"/>
          <w:lang w:val="kk-KZ"/>
        </w:rPr>
        <w:t>[96</w:t>
      </w:r>
      <w:r w:rsidR="00B607B8" w:rsidRPr="004F3A53">
        <w:rPr>
          <w:rFonts w:ascii="Times New Roman" w:hAnsi="Times New Roman" w:cs="Times New Roman"/>
          <w:sz w:val="28"/>
          <w:szCs w:val="28"/>
          <w:lang w:val="kk-KZ"/>
        </w:rPr>
        <w:t>].</w:t>
      </w:r>
    </w:p>
    <w:p w:rsidR="00473A86" w:rsidRDefault="00473A86" w:rsidP="00DD7D05">
      <w:pPr>
        <w:spacing w:after="0" w:line="240" w:lineRule="auto"/>
        <w:ind w:firstLine="567"/>
        <w:jc w:val="both"/>
        <w:rPr>
          <w:rFonts w:ascii="Times New Roman" w:hAnsi="Times New Roman" w:cs="Times New Roman"/>
          <w:sz w:val="28"/>
          <w:szCs w:val="28"/>
          <w:shd w:val="clear" w:color="auto" w:fill="FFFFFF"/>
          <w:lang w:val="kk-KZ"/>
        </w:rPr>
      </w:pPr>
      <w:r w:rsidRPr="004F3A53">
        <w:rPr>
          <w:rFonts w:ascii="Times New Roman" w:eastAsia="MS Mincho" w:hAnsi="Times New Roman" w:cs="Times New Roman"/>
          <w:sz w:val="28"/>
          <w:szCs w:val="28"/>
          <w:lang w:val="kk-KZ"/>
        </w:rPr>
        <w:lastRenderedPageBreak/>
        <w:t>А.Байтұрсынов поэзия тілінің интонациялық ерекшеліктерін зерттеуде қазақ өлеңдерінің құрылымын негізге ала отырып, өлеңдегі ырғақ, жорға, шумақ деген ұғымдарды енгізумен қатар, олардың интонациялық қызметін де</w:t>
      </w:r>
      <w:r w:rsidRPr="008050E5">
        <w:rPr>
          <w:rFonts w:ascii="Times New Roman" w:eastAsia="MS Mincho" w:hAnsi="Times New Roman" w:cs="Times New Roman"/>
          <w:sz w:val="28"/>
          <w:szCs w:val="28"/>
          <w:lang w:val="kk-KZ"/>
        </w:rPr>
        <w:t xml:space="preserve"> көрсетеді. </w:t>
      </w:r>
      <w:r w:rsidRPr="008050E5">
        <w:rPr>
          <w:rFonts w:ascii="Times New Roman" w:hAnsi="Times New Roman" w:cs="Times New Roman"/>
          <w:sz w:val="28"/>
          <w:szCs w:val="28"/>
          <w:lang w:val="kk-KZ"/>
        </w:rPr>
        <w:t xml:space="preserve">Дауыс ырғағы сөзді бірдей-бірдей буынға бөледі. Өлең сөйлемдерінде сөз ырғақтарының үстіне өлең ырғақтары қосылады. </w:t>
      </w:r>
      <w:r w:rsidR="00BA455C">
        <w:rPr>
          <w:rFonts w:ascii="Times New Roman" w:hAnsi="Times New Roman" w:cs="Times New Roman"/>
          <w:sz w:val="28"/>
          <w:szCs w:val="28"/>
          <w:lang w:val="kk-KZ"/>
        </w:rPr>
        <w:t>А.Байтұрсыновтың пікірінше, ө</w:t>
      </w:r>
      <w:r w:rsidRPr="008050E5">
        <w:rPr>
          <w:rFonts w:ascii="Times New Roman" w:hAnsi="Times New Roman" w:cs="Times New Roman"/>
          <w:sz w:val="28"/>
          <w:szCs w:val="28"/>
          <w:lang w:val="kk-KZ"/>
        </w:rPr>
        <w:t>лең ырғағы жорға жүрісінің тайпалуы сияқты, бұл ырғақ сөйлемдердің ішіндегі буын санының бірдейлігімен, кестелерінің реттілігімен, сөздерінің әуе</w:t>
      </w:r>
      <w:r w:rsidR="00BA455C">
        <w:rPr>
          <w:rFonts w:ascii="Times New Roman" w:hAnsi="Times New Roman" w:cs="Times New Roman"/>
          <w:sz w:val="28"/>
          <w:szCs w:val="28"/>
          <w:lang w:val="kk-KZ"/>
        </w:rPr>
        <w:t>здес ұқсастығымен келетін ырғақ</w:t>
      </w:r>
      <w:r w:rsidR="00480CDE">
        <w:rPr>
          <w:rFonts w:ascii="Times New Roman" w:hAnsi="Times New Roman" w:cs="Times New Roman"/>
          <w:sz w:val="28"/>
          <w:szCs w:val="28"/>
          <w:lang w:val="kk-KZ"/>
        </w:rPr>
        <w:t>деп сипаттайды [12</w:t>
      </w:r>
      <w:r w:rsidR="00127A06">
        <w:rPr>
          <w:rFonts w:ascii="Times New Roman" w:hAnsi="Times New Roman" w:cs="Times New Roman"/>
          <w:sz w:val="28"/>
          <w:szCs w:val="28"/>
          <w:lang w:val="kk-KZ"/>
        </w:rPr>
        <w:t>7</w:t>
      </w:r>
      <w:r w:rsidRPr="008050E5">
        <w:rPr>
          <w:rFonts w:ascii="Times New Roman" w:hAnsi="Times New Roman" w:cs="Times New Roman"/>
          <w:sz w:val="28"/>
          <w:szCs w:val="28"/>
          <w:lang w:val="kk-KZ"/>
        </w:rPr>
        <w:t>,189</w:t>
      </w:r>
      <w:r w:rsidR="00480CDE">
        <w:rPr>
          <w:rFonts w:ascii="Times New Roman" w:hAnsi="Times New Roman" w:cs="Times New Roman"/>
          <w:sz w:val="28"/>
          <w:szCs w:val="28"/>
          <w:lang w:val="kk-KZ"/>
        </w:rPr>
        <w:t>б.</w:t>
      </w:r>
      <w:r w:rsidRPr="008050E5">
        <w:rPr>
          <w:rFonts w:ascii="Times New Roman" w:hAnsi="Times New Roman" w:cs="Times New Roman"/>
          <w:sz w:val="28"/>
          <w:szCs w:val="28"/>
          <w:lang w:val="kk-KZ"/>
        </w:rPr>
        <w:t xml:space="preserve">]. </w:t>
      </w:r>
      <w:r w:rsidRPr="008050E5">
        <w:rPr>
          <w:rFonts w:ascii="Times New Roman" w:hAnsi="Times New Roman" w:cs="Times New Roman"/>
          <w:sz w:val="28"/>
          <w:szCs w:val="28"/>
          <w:shd w:val="clear" w:color="auto" w:fill="FFFFFF"/>
          <w:lang w:val="kk-KZ"/>
        </w:rPr>
        <w:t xml:space="preserve">Мысал ретінде төмендегі өлең </w:t>
      </w:r>
      <w:r w:rsidRPr="00480CDE">
        <w:rPr>
          <w:rFonts w:ascii="Times New Roman" w:hAnsi="Times New Roman" w:cs="Times New Roman"/>
          <w:sz w:val="28"/>
          <w:szCs w:val="28"/>
          <w:shd w:val="clear" w:color="auto" w:fill="FFFFFF"/>
          <w:lang w:val="kk-KZ"/>
        </w:rPr>
        <w:t>(</w:t>
      </w:r>
      <w:r w:rsidR="00480CDE" w:rsidRPr="00480CDE">
        <w:rPr>
          <w:rFonts w:ascii="Times New Roman" w:hAnsi="Times New Roman" w:cs="Times New Roman"/>
          <w:sz w:val="28"/>
          <w:szCs w:val="28"/>
          <w:lang w:val="kk-KZ"/>
        </w:rPr>
        <w:t>Ж</w:t>
      </w:r>
      <w:r w:rsidR="00480CDE">
        <w:rPr>
          <w:rFonts w:ascii="Times New Roman" w:hAnsi="Times New Roman" w:cs="Times New Roman"/>
          <w:sz w:val="28"/>
          <w:szCs w:val="28"/>
          <w:lang w:val="kk-KZ"/>
        </w:rPr>
        <w:t>ұлдызнама</w:t>
      </w:r>
      <w:r w:rsidRPr="00480CDE">
        <w:rPr>
          <w:rFonts w:ascii="Times New Roman" w:hAnsi="Times New Roman" w:cs="Times New Roman"/>
          <w:sz w:val="28"/>
          <w:szCs w:val="28"/>
          <w:lang w:val="kk-KZ"/>
        </w:rPr>
        <w:t>)</w:t>
      </w:r>
      <w:r w:rsidRPr="008050E5">
        <w:rPr>
          <w:rFonts w:ascii="Times New Roman" w:hAnsi="Times New Roman" w:cs="Times New Roman"/>
          <w:sz w:val="28"/>
          <w:szCs w:val="28"/>
          <w:shd w:val="clear" w:color="auto" w:fill="FFFFFF"/>
          <w:lang w:val="kk-KZ"/>
        </w:rPr>
        <w:t>жолдарын қарастырып көрсек:</w:t>
      </w:r>
    </w:p>
    <w:p w:rsidR="00BC7C2B" w:rsidRPr="00221FE1" w:rsidRDefault="00BC7C2B" w:rsidP="00BC7C2B">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↑Менің тамғам&lt; //  Сұрмерген↑</w:t>
      </w:r>
    </w:p>
    <w:p w:rsidR="00BC7C2B" w:rsidRPr="00221FE1" w:rsidRDefault="00BC7C2B" w:rsidP="00BC7C2B">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↑Жебесін көкке&gt; // кезенген↓</w:t>
      </w:r>
    </w:p>
    <w:p w:rsidR="00BC7C2B" w:rsidRPr="00221FE1" w:rsidRDefault="00BC7C2B" w:rsidP="00BC7C2B">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↑Ғаламдық асау&lt;//  дауылдар↑</w:t>
      </w:r>
    </w:p>
    <w:p w:rsidR="00BC7C2B" w:rsidRPr="00221FE1" w:rsidRDefault="00BC7C2B" w:rsidP="00BC7C2B">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↑↓Жүрегімде&gt; //  сезем мен↓</w:t>
      </w:r>
    </w:p>
    <w:p w:rsidR="00BC7C2B" w:rsidRPr="00221FE1" w:rsidRDefault="00BC7C2B" w:rsidP="00BC7C2B">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↑Көк Тәңірім&lt; //  жаққан шамшырақ↑</w:t>
      </w:r>
    </w:p>
    <w:p w:rsidR="00BC7C2B" w:rsidRPr="00221FE1" w:rsidRDefault="00BC7C2B" w:rsidP="00BC7C2B">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↑↓Көк жұлдызым</w:t>
      </w:r>
      <w:r w:rsidRPr="00221FE1">
        <w:rPr>
          <w:rFonts w:ascii="Times New Roman" w:hAnsi="Times New Roman" w:cs="Times New Roman" w:hint="eastAsia"/>
          <w:sz w:val="28"/>
          <w:szCs w:val="28"/>
          <w:lang w:val="kk-KZ"/>
        </w:rPr>
        <w:t xml:space="preserve">&gt; // </w:t>
      </w:r>
      <w:r w:rsidRPr="00221FE1">
        <w:rPr>
          <w:rFonts w:ascii="Times New Roman" w:hAnsi="Times New Roman" w:cs="Times New Roman"/>
          <w:sz w:val="28"/>
          <w:szCs w:val="28"/>
          <w:lang w:val="kk-KZ"/>
        </w:rPr>
        <w:t xml:space="preserve"> тұр көкте жарқырап↓</w:t>
      </w:r>
    </w:p>
    <w:p w:rsidR="00BC7C2B" w:rsidRPr="00221FE1" w:rsidRDefault="00BC7C2B" w:rsidP="00BC7C2B">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↑Тек ғарыштың &lt; // жолы тым жырақ↑</w:t>
      </w:r>
    </w:p>
    <w:p w:rsidR="00BC7C2B" w:rsidRPr="00221FE1" w:rsidRDefault="00BC7C2B" w:rsidP="00BC7C2B">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↑↓Шағады миды</w:t>
      </w:r>
      <w:r w:rsidRPr="00221FE1">
        <w:rPr>
          <w:rFonts w:ascii="Times New Roman" w:hAnsi="Times New Roman" w:cs="Times New Roman" w:hint="eastAsia"/>
          <w:sz w:val="28"/>
          <w:szCs w:val="28"/>
          <w:lang w:val="kk-KZ"/>
        </w:rPr>
        <w:t xml:space="preserve">&gt; // </w:t>
      </w:r>
      <w:r w:rsidRPr="00221FE1">
        <w:rPr>
          <w:rFonts w:ascii="Times New Roman" w:hAnsi="Times New Roman" w:cs="Times New Roman"/>
          <w:sz w:val="28"/>
          <w:szCs w:val="28"/>
          <w:lang w:val="kk-KZ"/>
        </w:rPr>
        <w:t xml:space="preserve"> мың сұрақ↓</w:t>
      </w:r>
      <w:r w:rsidR="00127A06">
        <w:rPr>
          <w:rFonts w:ascii="Times New Roman" w:hAnsi="Times New Roman" w:cs="Times New Roman"/>
          <w:sz w:val="28"/>
          <w:szCs w:val="28"/>
          <w:lang w:val="kk-KZ"/>
        </w:rPr>
        <w:t xml:space="preserve"> [91</w:t>
      </w:r>
      <w:r w:rsidR="00480CDE" w:rsidRPr="00221FE1">
        <w:rPr>
          <w:rFonts w:ascii="Times New Roman" w:hAnsi="Times New Roman" w:cs="Times New Roman"/>
          <w:sz w:val="28"/>
          <w:szCs w:val="28"/>
          <w:lang w:val="kk-KZ"/>
        </w:rPr>
        <w:t>, 92б]</w:t>
      </w:r>
    </w:p>
    <w:p w:rsidR="00B01715" w:rsidRPr="008050E5" w:rsidRDefault="00473A86"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Ғалымның сипаттауындағы интонацияның </w:t>
      </w:r>
      <w:r w:rsidRPr="008050E5">
        <w:rPr>
          <w:rFonts w:ascii="Times New Roman" w:hAnsi="Times New Roman" w:cs="Times New Roman"/>
          <w:i/>
          <w:sz w:val="28"/>
          <w:szCs w:val="28"/>
          <w:lang w:val="kk-KZ"/>
        </w:rPr>
        <w:t xml:space="preserve">ырғақ </w:t>
      </w:r>
      <w:r w:rsidRPr="008050E5">
        <w:rPr>
          <w:rFonts w:ascii="Times New Roman" w:hAnsi="Times New Roman" w:cs="Times New Roman"/>
          <w:sz w:val="28"/>
          <w:szCs w:val="28"/>
          <w:lang w:val="kk-KZ"/>
        </w:rPr>
        <w:t xml:space="preserve">компоненті өлеңнің </w:t>
      </w:r>
      <w:r w:rsidR="00221FE1">
        <w:rPr>
          <w:rFonts w:ascii="Times New Roman" w:hAnsi="Times New Roman" w:cs="Times New Roman"/>
          <w:sz w:val="28"/>
          <w:szCs w:val="28"/>
          <w:lang w:val="kk-KZ"/>
        </w:rPr>
        <w:t>тармақтары</w:t>
      </w:r>
      <w:r w:rsidRPr="008050E5">
        <w:rPr>
          <w:rFonts w:ascii="Times New Roman" w:hAnsi="Times New Roman" w:cs="Times New Roman"/>
          <w:sz w:val="28"/>
          <w:szCs w:val="28"/>
          <w:lang w:val="kk-KZ"/>
        </w:rPr>
        <w:t xml:space="preserve"> бірдей буынға бөліп, сөйлемдердің ішіндегі буын санының  бірыңғай шамаластығымен, кестелерінің реттілігімен, </w:t>
      </w:r>
      <w:r w:rsidR="00221FE1" w:rsidRPr="00221FE1">
        <w:rPr>
          <w:rFonts w:ascii="Times New Roman" w:hAnsi="Times New Roman" w:cs="Times New Roman"/>
          <w:i/>
          <w:sz w:val="28"/>
          <w:szCs w:val="28"/>
          <w:lang w:val="kk-KZ"/>
        </w:rPr>
        <w:t>Сұрмерген, кезенген, сезем мен; шамшырақ, тым жырақ, мың сұрақ</w:t>
      </w:r>
      <w:r w:rsidRPr="008050E5">
        <w:rPr>
          <w:rFonts w:ascii="Times New Roman" w:hAnsi="Times New Roman" w:cs="Times New Roman"/>
          <w:sz w:val="28"/>
          <w:szCs w:val="28"/>
          <w:lang w:val="kk-KZ"/>
        </w:rPr>
        <w:t xml:space="preserve">сөздерінің әуездес ұқсастығымен көрініс тауып, жасаған тұжырымының  дұрыстығына көзімізді жеткізгендей. </w:t>
      </w:r>
    </w:p>
    <w:p w:rsidR="00E0351A" w:rsidRPr="00221FE1" w:rsidRDefault="00BA455C" w:rsidP="00DD7D05">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Rhythm/</w:t>
      </w:r>
      <w:r w:rsidR="00473A86" w:rsidRPr="00221FE1">
        <w:rPr>
          <w:rFonts w:ascii="Times New Roman" w:hAnsi="Times New Roman" w:cs="Times New Roman"/>
          <w:sz w:val="28"/>
          <w:szCs w:val="28"/>
          <w:lang w:val="kk-KZ"/>
        </w:rPr>
        <w:t>Ырғақ ағылшын интонациясының маңызды компоненті. Себебі, сөйлемдегі екпінің белгілі бір уақыт аралығында буындарда алма - кезек ауысып отыруынан ырғақты топтар (rhythmic groups)</w:t>
      </w:r>
      <w:r w:rsidR="00E0351A" w:rsidRPr="00221FE1">
        <w:rPr>
          <w:rFonts w:ascii="Times New Roman" w:hAnsi="Times New Roman" w:cs="Times New Roman"/>
          <w:sz w:val="28"/>
          <w:szCs w:val="28"/>
          <w:lang w:val="kk-KZ"/>
        </w:rPr>
        <w:t xml:space="preserve"> пайда болады:</w:t>
      </w:r>
    </w:p>
    <w:p w:rsidR="00E0351A" w:rsidRPr="00221FE1" w:rsidRDefault="00E0351A" w:rsidP="00E0351A">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The movie in // my mind is blue</w:t>
      </w:r>
    </w:p>
    <w:p w:rsidR="00E0351A" w:rsidRPr="00221FE1" w:rsidRDefault="00E0351A" w:rsidP="00E0351A">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As June runs into // warm July</w:t>
      </w:r>
    </w:p>
    <w:p w:rsidR="00E0351A" w:rsidRPr="00221FE1" w:rsidRDefault="00E0351A" w:rsidP="00E0351A">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I think of little // else but you</w:t>
      </w:r>
    </w:p>
    <w:p w:rsidR="00E0351A" w:rsidRPr="00906DB3" w:rsidRDefault="00E0351A" w:rsidP="00E0351A">
      <w:pPr>
        <w:spacing w:after="0" w:line="240" w:lineRule="auto"/>
        <w:ind w:firstLine="567"/>
        <w:jc w:val="both"/>
        <w:rPr>
          <w:rFonts w:ascii="Times New Roman" w:hAnsi="Times New Roman" w:cs="Times New Roman"/>
          <w:i/>
          <w:sz w:val="28"/>
          <w:szCs w:val="28"/>
          <w:lang w:val="kk-KZ"/>
        </w:rPr>
      </w:pPr>
    </w:p>
    <w:p w:rsidR="00E0351A" w:rsidRPr="00221FE1" w:rsidRDefault="00E0351A" w:rsidP="00E0351A">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But is it love // And is it true</w:t>
      </w:r>
    </w:p>
    <w:p w:rsidR="00E0351A" w:rsidRPr="00221FE1" w:rsidRDefault="00E0351A" w:rsidP="00E0351A">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Who cares // This much I can't deny</w:t>
      </w:r>
    </w:p>
    <w:p w:rsidR="00E0351A" w:rsidRPr="00221FE1" w:rsidRDefault="00E0351A" w:rsidP="00E0351A">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You know exactly// what to do</w:t>
      </w:r>
    </w:p>
    <w:p w:rsidR="00E0351A" w:rsidRPr="00221FE1" w:rsidRDefault="00E0351A" w:rsidP="00E0351A">
      <w:pPr>
        <w:spacing w:after="0" w:line="240" w:lineRule="auto"/>
        <w:ind w:firstLine="567"/>
        <w:jc w:val="both"/>
        <w:rPr>
          <w:rFonts w:ascii="Times New Roman" w:hAnsi="Times New Roman" w:cs="Times New Roman"/>
          <w:sz w:val="28"/>
          <w:szCs w:val="28"/>
          <w:lang w:val="kk-KZ"/>
        </w:rPr>
      </w:pPr>
      <w:r w:rsidRPr="00221FE1">
        <w:rPr>
          <w:rFonts w:ascii="Times New Roman" w:hAnsi="Times New Roman" w:cs="Times New Roman"/>
          <w:sz w:val="28"/>
          <w:szCs w:val="28"/>
          <w:lang w:val="kk-KZ"/>
        </w:rPr>
        <w:t>I think of little// else but you</w:t>
      </w:r>
      <w:r w:rsidR="00906DB3" w:rsidRPr="00221FE1">
        <w:rPr>
          <w:rFonts w:ascii="Times New Roman" w:hAnsi="Times New Roman" w:cs="Times New Roman"/>
          <w:sz w:val="28"/>
          <w:szCs w:val="28"/>
          <w:lang w:val="kk-KZ"/>
        </w:rPr>
        <w:t xml:space="preserve"> («From June to</w:t>
      </w:r>
      <w:r w:rsidR="00906DB3" w:rsidRPr="00906DB3">
        <w:rPr>
          <w:rFonts w:ascii="Times New Roman" w:hAnsi="Times New Roman" w:cs="Times New Roman"/>
          <w:sz w:val="28"/>
          <w:szCs w:val="28"/>
          <w:lang w:val="kk-KZ"/>
        </w:rPr>
        <w:t xml:space="preserve"> December</w:t>
      </w:r>
      <w:r w:rsidR="00906DB3">
        <w:rPr>
          <w:rFonts w:ascii="Times New Roman" w:hAnsi="Times New Roman" w:cs="Times New Roman"/>
          <w:sz w:val="28"/>
          <w:szCs w:val="28"/>
          <w:lang w:val="kk-KZ"/>
        </w:rPr>
        <w:t>» В. Коуп)</w:t>
      </w:r>
      <w:r w:rsidR="00127A06">
        <w:rPr>
          <w:rFonts w:ascii="Times New Roman" w:hAnsi="Times New Roman" w:cs="Times New Roman"/>
          <w:sz w:val="28"/>
          <w:szCs w:val="28"/>
          <w:lang w:val="en-US"/>
        </w:rPr>
        <w:t>[97</w:t>
      </w:r>
      <w:r w:rsidR="00221FE1">
        <w:rPr>
          <w:rFonts w:ascii="Times New Roman" w:hAnsi="Times New Roman" w:cs="Times New Roman"/>
          <w:sz w:val="28"/>
          <w:szCs w:val="28"/>
          <w:lang w:val="en-US"/>
        </w:rPr>
        <w:t>]</w:t>
      </w:r>
      <w:r w:rsidR="00221FE1">
        <w:rPr>
          <w:rFonts w:ascii="Times New Roman" w:hAnsi="Times New Roman" w:cs="Times New Roman"/>
          <w:sz w:val="28"/>
          <w:szCs w:val="28"/>
          <w:lang w:val="kk-KZ"/>
        </w:rPr>
        <w:t>.</w:t>
      </w:r>
    </w:p>
    <w:p w:rsidR="00906DB3" w:rsidRDefault="00906DB3" w:rsidP="00E0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Көріп отырғанымыздай, әр тармақ екі ырғақты топтарға бөлінген. </w:t>
      </w:r>
    </w:p>
    <w:p w:rsidR="00F155D1" w:rsidRDefault="00F155D1" w:rsidP="00E0351A">
      <w:pPr>
        <w:spacing w:after="0" w:line="240" w:lineRule="auto"/>
        <w:ind w:firstLine="567"/>
        <w:jc w:val="both"/>
        <w:rPr>
          <w:rFonts w:ascii="Times New Roman" w:hAnsi="Times New Roman" w:cs="Times New Roman"/>
          <w:sz w:val="28"/>
          <w:szCs w:val="28"/>
          <w:lang w:val="kk-KZ"/>
        </w:rPr>
      </w:pPr>
      <w:r w:rsidRPr="00F155D1">
        <w:rPr>
          <w:rFonts w:ascii="Times New Roman" w:hAnsi="Times New Roman" w:cs="Times New Roman"/>
          <w:sz w:val="28"/>
          <w:szCs w:val="28"/>
          <w:lang w:val="kk-KZ"/>
        </w:rPr>
        <w:t xml:space="preserve">Ағылшын тілінде екі буынына да екпін түсетін сөздер, мысалы  ꞋFourꞋteen (он төрт) сан есімінің қасына apple (алма) зат есімін  қосу арқылы ырғақты топтардың әсерінен ꞋFourꞋteen сөзі бір ғана екпін түсетін ꞋFourteen сөзіне айналуы мүмкін. Мысалы: ꞋFourteen </w:t>
      </w:r>
      <w:r w:rsidRPr="00F155D1">
        <w:rPr>
          <w:rFonts w:ascii="Times New Roman" w:hAnsi="Times New Roman" w:cs="Times New Roman" w:hint="eastAsia"/>
          <w:sz w:val="28"/>
          <w:szCs w:val="28"/>
          <w:lang w:val="kk-KZ"/>
        </w:rPr>
        <w:t>↓</w:t>
      </w:r>
      <w:r w:rsidRPr="00F155D1">
        <w:rPr>
          <w:rFonts w:ascii="Times New Roman" w:hAnsi="Times New Roman" w:cs="Times New Roman"/>
          <w:sz w:val="28"/>
          <w:szCs w:val="28"/>
          <w:lang w:val="kk-KZ"/>
        </w:rPr>
        <w:t xml:space="preserve"> apples (он төрт алма). Егер зат есім сан есінің алдында тұратын болса, онда сан есімнің екі буынына да екпін түседі. Мысалы, Exercise ꞋfourꞋteen</w:t>
      </w:r>
      <w:r w:rsidR="00127A06">
        <w:rPr>
          <w:rFonts w:ascii="Times New Roman" w:hAnsi="Times New Roman" w:cs="Times New Roman"/>
          <w:sz w:val="28"/>
          <w:szCs w:val="28"/>
          <w:lang w:val="kk-KZ"/>
        </w:rPr>
        <w:t>[128</w:t>
      </w:r>
      <w:r w:rsidR="008B644E" w:rsidRPr="00853922">
        <w:rPr>
          <w:rFonts w:ascii="Times New Roman" w:hAnsi="Times New Roman" w:cs="Times New Roman"/>
          <w:sz w:val="28"/>
          <w:szCs w:val="28"/>
          <w:lang w:val="kk-KZ"/>
        </w:rPr>
        <w:t>, 103</w:t>
      </w:r>
      <w:r w:rsidR="008B644E">
        <w:rPr>
          <w:rFonts w:ascii="Times New Roman" w:hAnsi="Times New Roman" w:cs="Times New Roman"/>
          <w:sz w:val="28"/>
          <w:szCs w:val="28"/>
          <w:lang w:val="kk-KZ"/>
        </w:rPr>
        <w:t>б</w:t>
      </w:r>
      <w:r w:rsidRPr="00853922">
        <w:rPr>
          <w:rFonts w:ascii="Times New Roman" w:hAnsi="Times New Roman" w:cs="Times New Roman"/>
          <w:sz w:val="28"/>
          <w:szCs w:val="28"/>
          <w:lang w:val="kk-KZ"/>
        </w:rPr>
        <w:t>]</w:t>
      </w:r>
      <w:r w:rsidRPr="00F155D1">
        <w:rPr>
          <w:rFonts w:ascii="Times New Roman" w:hAnsi="Times New Roman" w:cs="Times New Roman"/>
          <w:sz w:val="28"/>
          <w:szCs w:val="28"/>
          <w:lang w:val="kk-KZ"/>
        </w:rPr>
        <w:t>.</w:t>
      </w:r>
    </w:p>
    <w:p w:rsidR="00BB0A71" w:rsidRPr="00BB0A71" w:rsidRDefault="00BB0A71" w:rsidP="00BB0A7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ж</w:t>
      </w:r>
      <w:r w:rsidRPr="00BB0A71">
        <w:rPr>
          <w:rFonts w:ascii="Times New Roman" w:hAnsi="Times New Roman" w:cs="Times New Roman"/>
          <w:sz w:val="28"/>
          <w:szCs w:val="28"/>
          <w:lang w:val="kk-KZ"/>
        </w:rPr>
        <w:t xml:space="preserve">үргізілген талдаулар поэтикалық дискурста просодикалық тәсілдердің — интонация, екпін, ырғақ, кідіріс, дауыс реңкі, қарқын секілді </w:t>
      </w:r>
      <w:r w:rsidRPr="00BB0A71">
        <w:rPr>
          <w:rFonts w:ascii="Times New Roman" w:hAnsi="Times New Roman" w:cs="Times New Roman"/>
          <w:sz w:val="28"/>
          <w:szCs w:val="28"/>
          <w:lang w:val="kk-KZ"/>
        </w:rPr>
        <w:lastRenderedPageBreak/>
        <w:t xml:space="preserve">компоненттердің — мағыналық және коммуникативтік құрылымды ұйымдастыруда маңызды рөл атқаратынын айқын көрсетті. Просодика тек поэтикалық мәтіннің акустикалық қабатын құрап қоймай, автор интенциясын, эмоциялық реңкті, бағалаушылық қатынасты, адресатқа әсер ету амалдарын да жүзеге асыратын прагматикалық құрал ретінде қызмет етеді. Поэзиялық сөйлеу құрылымында просодикалық белгілер интонациялық өрнекпен, синтагмалық бөлініспен және сөзге түсетін екпіннің </w:t>
      </w:r>
      <w:r>
        <w:rPr>
          <w:rFonts w:ascii="Times New Roman" w:hAnsi="Times New Roman" w:cs="Times New Roman"/>
          <w:sz w:val="28"/>
          <w:szCs w:val="28"/>
          <w:lang w:val="kk-KZ"/>
        </w:rPr>
        <w:t>түрлерімен</w:t>
      </w:r>
      <w:r w:rsidRPr="00BB0A71">
        <w:rPr>
          <w:rFonts w:ascii="Times New Roman" w:hAnsi="Times New Roman" w:cs="Times New Roman"/>
          <w:sz w:val="28"/>
          <w:szCs w:val="28"/>
          <w:lang w:val="kk-KZ"/>
        </w:rPr>
        <w:t xml:space="preserve"> ұштаса отырып, поэтикалық мәтіннің экспрессивтік әлеуетін арттырады.</w:t>
      </w:r>
    </w:p>
    <w:p w:rsidR="00BB0A71" w:rsidRPr="00BB0A71" w:rsidRDefault="00BB0A71" w:rsidP="00BB0A71">
      <w:pPr>
        <w:spacing w:after="0" w:line="240" w:lineRule="auto"/>
        <w:ind w:firstLine="567"/>
        <w:jc w:val="both"/>
        <w:rPr>
          <w:rFonts w:ascii="Times New Roman" w:hAnsi="Times New Roman" w:cs="Times New Roman"/>
          <w:sz w:val="28"/>
          <w:szCs w:val="28"/>
          <w:lang w:val="kk-KZ"/>
        </w:rPr>
      </w:pPr>
      <w:r w:rsidRPr="00BB0A71">
        <w:rPr>
          <w:rFonts w:ascii="Times New Roman" w:hAnsi="Times New Roman" w:cs="Times New Roman"/>
          <w:sz w:val="28"/>
          <w:szCs w:val="28"/>
          <w:lang w:val="kk-KZ"/>
        </w:rPr>
        <w:t>Ағылшын және қазақ тілдеріндегі поэтикалық дискурстың салыстырмалы талдауы екі тілде де просодикалық тәсілдердің прагматикалық қызметі бар екенін, бірақ олардың тілдік табиғатына сәйкес өзіндік көрініс беру ерекшеліктері бар екенін көрсетті. Мәселен, ағылшын тілінде интонациялық контур мен ядролық тондардың алуан түрі поэтикалық мазмұнды интонациялық тұрғыдан байыта түссе, қазақ поэзиясында фонациялық ырғақ пен буынға негізделген синтагмалық екпін ұлттық поэтикалық дәстүрге сай қалыптасқан. Сонымен қатар, екі тілде де экспрессивтік мақсатта қолданылатын эмфазалық екпін, интонациялық кідіріс, қарқынның өзгерісі мәтін семантикасын күшейтіп, тыңдаушыға әсер ету мүмкіндігін арттырады.</w:t>
      </w:r>
    </w:p>
    <w:p w:rsidR="00BB0A71" w:rsidRPr="00BB0A71" w:rsidRDefault="00BB0A71" w:rsidP="00BB0A71">
      <w:pPr>
        <w:spacing w:after="0" w:line="240" w:lineRule="auto"/>
        <w:ind w:firstLine="567"/>
        <w:jc w:val="both"/>
        <w:rPr>
          <w:rFonts w:ascii="Times New Roman" w:hAnsi="Times New Roman" w:cs="Times New Roman"/>
          <w:sz w:val="28"/>
          <w:szCs w:val="28"/>
          <w:lang w:val="kk-KZ"/>
        </w:rPr>
      </w:pPr>
      <w:r w:rsidRPr="00BB0A71">
        <w:rPr>
          <w:rFonts w:ascii="Times New Roman" w:hAnsi="Times New Roman" w:cs="Times New Roman"/>
          <w:sz w:val="28"/>
          <w:szCs w:val="28"/>
          <w:lang w:val="kk-KZ"/>
        </w:rPr>
        <w:t>Просодикалық элементтердің көркем мәтінде әртүрлі деңгейде көрінуі — фонетикалық, синтаксистік, семантикалық және прагматикалық деңгейлердің өзара тоғысуы поэтикалық дискурсты тұтас интонациялық құрылым ретінде қарастыруға мүмкіндік береді. Интонация мен тыныс белгілерінің арасындағы сәйкестік, ырғақтық топтардың құрылымы, дауыс реңкі мен тональділік секілді көрсеткіштер мәтіннің формалды құрылымынан тыс, оның қабылдау мен интерпретация процесінде де маңызды қызмет атқарады.</w:t>
      </w:r>
    </w:p>
    <w:p w:rsidR="00473A86" w:rsidRDefault="00473A86" w:rsidP="00DD7D05">
      <w:pPr>
        <w:spacing w:after="0" w:line="240" w:lineRule="auto"/>
        <w:ind w:firstLine="567"/>
        <w:jc w:val="both"/>
        <w:rPr>
          <w:rFonts w:ascii="Times New Roman" w:hAnsi="Times New Roman" w:cs="Times New Roman"/>
          <w:sz w:val="28"/>
          <w:szCs w:val="28"/>
          <w:lang w:val="kk-KZ"/>
        </w:rPr>
      </w:pPr>
      <w:r w:rsidRPr="00E0351A">
        <w:rPr>
          <w:rFonts w:ascii="Times New Roman" w:hAnsi="Times New Roman" w:cs="Times New Roman"/>
          <w:sz w:val="28"/>
          <w:szCs w:val="28"/>
          <w:lang w:val="kk-KZ"/>
        </w:rPr>
        <w:t>Қорытындылай келе айтарымыз, поэтикалық</w:t>
      </w:r>
      <w:r w:rsidRPr="008050E5">
        <w:rPr>
          <w:rFonts w:ascii="Times New Roman" w:hAnsi="Times New Roman" w:cs="Times New Roman"/>
          <w:sz w:val="28"/>
          <w:szCs w:val="28"/>
          <w:lang w:val="kk-KZ"/>
        </w:rPr>
        <w:t xml:space="preserve"> дискурста просодикалық компоненттер өзара тығыз байланысты. Ал олардың өзгерісі  дискурстың (мәтіннің) тек қана семантикалық мағынасының өзгерісін сипаттап қоймай, сонымен қатар, оны синтаксистік, лексикалық, прагматикалық, жалпы құрылымдық  тұрғыдан зерделеуге мүмкіндік береді</w:t>
      </w:r>
    </w:p>
    <w:p w:rsidR="00553B03" w:rsidRPr="008050E5" w:rsidRDefault="00553B03" w:rsidP="00DD7D05">
      <w:pPr>
        <w:spacing w:after="0" w:line="240" w:lineRule="auto"/>
        <w:ind w:firstLine="567"/>
        <w:jc w:val="both"/>
        <w:rPr>
          <w:rFonts w:ascii="Times New Roman" w:hAnsi="Times New Roman" w:cs="Times New Roman"/>
          <w:sz w:val="28"/>
          <w:szCs w:val="28"/>
          <w:lang w:val="kk-KZ"/>
        </w:rPr>
      </w:pPr>
    </w:p>
    <w:p w:rsidR="002035C4" w:rsidRDefault="009E63D1" w:rsidP="00DD7D05">
      <w:pPr>
        <w:spacing w:after="0" w:line="240" w:lineRule="auto"/>
        <w:ind w:firstLine="567"/>
        <w:jc w:val="both"/>
        <w:rPr>
          <w:rFonts w:ascii="Times New Roman" w:hAnsi="Times New Roman" w:cs="Times New Roman"/>
          <w:b/>
          <w:sz w:val="28"/>
          <w:szCs w:val="28"/>
          <w:lang w:val="kk-KZ"/>
        </w:rPr>
      </w:pPr>
      <w:r w:rsidRPr="009E63D1">
        <w:rPr>
          <w:rFonts w:ascii="Times New Roman" w:hAnsi="Times New Roman" w:cs="Times New Roman"/>
          <w:b/>
          <w:sz w:val="28"/>
          <w:szCs w:val="28"/>
          <w:lang w:val="kk-KZ"/>
        </w:rPr>
        <w:t>2.3 Поэтикалық дискурстағы просодикалық тәсілдердің прагматикалық және экспрессивтік әлеуеті</w:t>
      </w:r>
    </w:p>
    <w:p w:rsidR="00E766EC" w:rsidRPr="00E766EC" w:rsidRDefault="00E766EC" w:rsidP="00E766EC">
      <w:pPr>
        <w:spacing w:after="0" w:line="240" w:lineRule="auto"/>
        <w:ind w:firstLine="567"/>
        <w:jc w:val="both"/>
        <w:rPr>
          <w:rFonts w:ascii="Times New Roman" w:hAnsi="Times New Roman" w:cs="Times New Roman"/>
          <w:sz w:val="28"/>
          <w:szCs w:val="28"/>
          <w:lang w:val="kk-KZ"/>
        </w:rPr>
      </w:pPr>
      <w:r w:rsidRPr="00E766EC">
        <w:rPr>
          <w:rFonts w:ascii="Times New Roman" w:hAnsi="Times New Roman" w:cs="Times New Roman"/>
          <w:sz w:val="28"/>
          <w:szCs w:val="28"/>
          <w:lang w:val="kk-KZ"/>
        </w:rPr>
        <w:t xml:space="preserve">Поэтикалық дискурс — бұл автор мен </w:t>
      </w:r>
      <w:r>
        <w:rPr>
          <w:rFonts w:ascii="Times New Roman" w:hAnsi="Times New Roman" w:cs="Times New Roman"/>
          <w:sz w:val="28"/>
          <w:szCs w:val="28"/>
          <w:lang w:val="kk-KZ"/>
        </w:rPr>
        <w:t xml:space="preserve">оқырман/тыңдаушы </w:t>
      </w:r>
      <w:r w:rsidRPr="00E766EC">
        <w:rPr>
          <w:rFonts w:ascii="Times New Roman" w:hAnsi="Times New Roman" w:cs="Times New Roman"/>
          <w:sz w:val="28"/>
          <w:szCs w:val="28"/>
          <w:lang w:val="kk-KZ"/>
        </w:rPr>
        <w:t>арасындағы эстетикалық-интенционалды қ</w:t>
      </w:r>
      <w:r>
        <w:rPr>
          <w:rFonts w:ascii="Times New Roman" w:hAnsi="Times New Roman" w:cs="Times New Roman"/>
          <w:sz w:val="28"/>
          <w:szCs w:val="28"/>
          <w:lang w:val="kk-KZ"/>
        </w:rPr>
        <w:t xml:space="preserve">арым-қатынасты жүзеге асыратын, </w:t>
      </w:r>
      <w:r w:rsidRPr="00E766EC">
        <w:rPr>
          <w:rFonts w:ascii="Times New Roman" w:hAnsi="Times New Roman" w:cs="Times New Roman"/>
          <w:sz w:val="28"/>
          <w:szCs w:val="28"/>
          <w:lang w:val="kk-KZ"/>
        </w:rPr>
        <w:t xml:space="preserve">прагматикалық мақсатқа бағытталған күрделі семиотикалық құрылым. Бұл дискурс вербалды, вербалды емес және просодикалық құралдардың біртұтас жүйесі арқылы түзіледі. Оның басты ерекшелігі – мәтіннің семантикалық көпқабаттылығы мен экспрессивтік-прагматикалық әлеуеті интонация, екпін, ырғақ, дауыс қарқыны мен тембр сияқты суперсегментті (просодикалық) белгілердің көмегімен құрылып, авторлық интенцияны </w:t>
      </w:r>
      <w:r w:rsidR="00415C98">
        <w:rPr>
          <w:rFonts w:ascii="Times New Roman" w:hAnsi="Times New Roman" w:cs="Times New Roman"/>
          <w:sz w:val="28"/>
          <w:szCs w:val="28"/>
          <w:lang w:val="kk-KZ"/>
        </w:rPr>
        <w:t>вербалды емес</w:t>
      </w:r>
      <w:r w:rsidRPr="00E766EC">
        <w:rPr>
          <w:rFonts w:ascii="Times New Roman" w:hAnsi="Times New Roman" w:cs="Times New Roman"/>
          <w:sz w:val="28"/>
          <w:szCs w:val="28"/>
          <w:lang w:val="kk-KZ"/>
        </w:rPr>
        <w:t xml:space="preserve"> деңгейде жеткізуге мүмкіндік береді.</w:t>
      </w:r>
      <w:r>
        <w:rPr>
          <w:rFonts w:ascii="Times New Roman" w:hAnsi="Times New Roman" w:cs="Times New Roman"/>
          <w:sz w:val="28"/>
          <w:szCs w:val="28"/>
          <w:lang w:val="kk-KZ"/>
        </w:rPr>
        <w:t xml:space="preserve"> Поэтикалық дискурстағы п</w:t>
      </w:r>
      <w:r w:rsidRPr="00E766EC">
        <w:rPr>
          <w:rFonts w:ascii="Times New Roman" w:hAnsi="Times New Roman" w:cs="Times New Roman"/>
          <w:sz w:val="28"/>
          <w:szCs w:val="28"/>
          <w:lang w:val="kk-KZ"/>
        </w:rPr>
        <w:t xml:space="preserve">росодикалық тәсілдер тек фонетикалық құбылыс ретінде емес, сонымен қатар сөйлеу әрекетінің коммуникативтік және прагматикалық құрамдас бөлігі ретінде қарастырылады. </w:t>
      </w:r>
      <w:r w:rsidRPr="00E766EC">
        <w:rPr>
          <w:rFonts w:ascii="Times New Roman" w:hAnsi="Times New Roman" w:cs="Times New Roman"/>
          <w:sz w:val="28"/>
          <w:szCs w:val="28"/>
          <w:lang w:val="kk-KZ"/>
        </w:rPr>
        <w:lastRenderedPageBreak/>
        <w:t>Осы тәсілдердің көмегімен поэтикалық мәтіндегі эмоциялық фон қалыптасады, лирикалық субъектінің интенциясы мен бағалау контексі оқырманға вербалды</w:t>
      </w:r>
      <w:r>
        <w:rPr>
          <w:rFonts w:ascii="Times New Roman" w:hAnsi="Times New Roman" w:cs="Times New Roman"/>
          <w:sz w:val="28"/>
          <w:szCs w:val="28"/>
          <w:lang w:val="kk-KZ"/>
        </w:rPr>
        <w:t xml:space="preserve"> емес</w:t>
      </w:r>
      <w:r w:rsidRPr="00E766EC">
        <w:rPr>
          <w:rFonts w:ascii="Times New Roman" w:hAnsi="Times New Roman" w:cs="Times New Roman"/>
          <w:sz w:val="28"/>
          <w:szCs w:val="28"/>
          <w:lang w:val="kk-KZ"/>
        </w:rPr>
        <w:t xml:space="preserve"> деңгейде беріледі. Сондықтан поэзияны прагматикалық тұрғыдан зерделеу үшін просодикалық құралдарды дискурстық контексте қарастыру аса өзекті.</w:t>
      </w:r>
    </w:p>
    <w:p w:rsidR="00E766EC" w:rsidRPr="00E766EC" w:rsidRDefault="00E766EC" w:rsidP="00E766EC">
      <w:pPr>
        <w:spacing w:after="0" w:line="240" w:lineRule="auto"/>
        <w:ind w:firstLine="567"/>
        <w:jc w:val="both"/>
        <w:rPr>
          <w:rFonts w:ascii="Times New Roman" w:hAnsi="Times New Roman" w:cs="Times New Roman"/>
          <w:sz w:val="28"/>
          <w:szCs w:val="28"/>
          <w:lang w:val="kk-KZ"/>
        </w:rPr>
      </w:pPr>
      <w:r w:rsidRPr="00E766EC">
        <w:rPr>
          <w:rFonts w:ascii="Times New Roman" w:hAnsi="Times New Roman" w:cs="Times New Roman"/>
          <w:sz w:val="28"/>
          <w:szCs w:val="28"/>
          <w:lang w:val="kk-KZ"/>
        </w:rPr>
        <w:t xml:space="preserve">Зерттеудің осы кезеңінде поэтикалық дискурстағы просодикалық тәсілдердің коммуникативтік-прагматикалық қызметі мен олардың экспрессивтік әлеуеті арнайы талданады. Бұл бөлім алдыңғы тараушаларда қарастырылған негізгі ұғымдармен тығыз байланысты. </w:t>
      </w:r>
      <w:r w:rsidR="00EB1176">
        <w:rPr>
          <w:rFonts w:ascii="Times New Roman" w:hAnsi="Times New Roman" w:cs="Times New Roman"/>
          <w:sz w:val="28"/>
          <w:szCs w:val="28"/>
          <w:lang w:val="kk-KZ"/>
        </w:rPr>
        <w:t>Алдыңғы</w:t>
      </w:r>
      <w:r w:rsidRPr="00E766EC">
        <w:rPr>
          <w:rFonts w:ascii="Times New Roman" w:hAnsi="Times New Roman" w:cs="Times New Roman"/>
          <w:sz w:val="28"/>
          <w:szCs w:val="28"/>
          <w:lang w:val="kk-KZ"/>
        </w:rPr>
        <w:t xml:space="preserve"> тарауша</w:t>
      </w:r>
      <w:r w:rsidR="00EB1176">
        <w:rPr>
          <w:rFonts w:ascii="Times New Roman" w:hAnsi="Times New Roman" w:cs="Times New Roman"/>
          <w:sz w:val="28"/>
          <w:szCs w:val="28"/>
          <w:lang w:val="kk-KZ"/>
        </w:rPr>
        <w:t>лар</w:t>
      </w:r>
      <w:r w:rsidRPr="00E766EC">
        <w:rPr>
          <w:rFonts w:ascii="Times New Roman" w:hAnsi="Times New Roman" w:cs="Times New Roman"/>
          <w:sz w:val="28"/>
          <w:szCs w:val="28"/>
          <w:lang w:val="kk-KZ"/>
        </w:rPr>
        <w:t>да поэтикалық мәтіндегі вербалды және вербалды емес амалдардың лингвистикалық сипаты мен с</w:t>
      </w:r>
      <w:r w:rsidR="00CD327A">
        <w:rPr>
          <w:rFonts w:ascii="Times New Roman" w:hAnsi="Times New Roman" w:cs="Times New Roman"/>
          <w:sz w:val="28"/>
          <w:szCs w:val="28"/>
          <w:lang w:val="kk-KZ"/>
        </w:rPr>
        <w:t>емиотикалық қызметі қарастырылып</w:t>
      </w:r>
      <w:r w:rsidRPr="00E766EC">
        <w:rPr>
          <w:rFonts w:ascii="Times New Roman" w:hAnsi="Times New Roman" w:cs="Times New Roman"/>
          <w:sz w:val="28"/>
          <w:szCs w:val="28"/>
          <w:lang w:val="kk-KZ"/>
        </w:rPr>
        <w:t xml:space="preserve">, интонация, дауыс екпіні, ырғақ, пауза, дауыс қарқыны мен реңк сияқты просодикалық элементтердің </w:t>
      </w:r>
      <w:r w:rsidR="00CD327A">
        <w:rPr>
          <w:rFonts w:ascii="Times New Roman" w:hAnsi="Times New Roman" w:cs="Times New Roman"/>
          <w:sz w:val="28"/>
          <w:szCs w:val="28"/>
          <w:lang w:val="kk-KZ"/>
        </w:rPr>
        <w:t>поэтикалық дискурстағы</w:t>
      </w:r>
      <w:r w:rsidRPr="00E766EC">
        <w:rPr>
          <w:rFonts w:ascii="Times New Roman" w:hAnsi="Times New Roman" w:cs="Times New Roman"/>
          <w:sz w:val="28"/>
          <w:szCs w:val="28"/>
          <w:lang w:val="kk-KZ"/>
        </w:rPr>
        <w:t xml:space="preserve"> көрінісі талданды. Осы тараулардың негізінде поэтикалық дискурстағы просодикалық бірліктердің тек акустикалық емес, сонымен қатар прагматикалық және мағыналық деңгейлердегі рөлін нақтылау қажеттілігі туындайды.</w:t>
      </w:r>
    </w:p>
    <w:p w:rsidR="00E766EC" w:rsidRPr="00E766EC" w:rsidRDefault="00E766EC" w:rsidP="00E766EC">
      <w:pPr>
        <w:spacing w:after="0" w:line="240" w:lineRule="auto"/>
        <w:ind w:firstLine="567"/>
        <w:jc w:val="both"/>
        <w:rPr>
          <w:rFonts w:ascii="Times New Roman" w:hAnsi="Times New Roman" w:cs="Times New Roman"/>
          <w:sz w:val="28"/>
          <w:szCs w:val="28"/>
          <w:lang w:val="kk-KZ"/>
        </w:rPr>
      </w:pPr>
      <w:r w:rsidRPr="00E766EC">
        <w:rPr>
          <w:rFonts w:ascii="Times New Roman" w:hAnsi="Times New Roman" w:cs="Times New Roman"/>
          <w:sz w:val="28"/>
          <w:szCs w:val="28"/>
          <w:lang w:val="kk-KZ"/>
        </w:rPr>
        <w:t xml:space="preserve">Поэтикалық дискурстың эмоциялық-экспрессивтік құрылымын құрайтын просодикалық </w:t>
      </w:r>
      <w:r w:rsidR="00460749">
        <w:rPr>
          <w:rFonts w:ascii="Times New Roman" w:hAnsi="Times New Roman" w:cs="Times New Roman"/>
          <w:sz w:val="28"/>
          <w:szCs w:val="28"/>
          <w:lang w:val="kk-KZ"/>
        </w:rPr>
        <w:t>тәсілдер</w:t>
      </w:r>
      <w:r w:rsidRPr="00E766EC">
        <w:rPr>
          <w:rFonts w:ascii="Times New Roman" w:hAnsi="Times New Roman" w:cs="Times New Roman"/>
          <w:sz w:val="28"/>
          <w:szCs w:val="28"/>
          <w:lang w:val="kk-KZ"/>
        </w:rPr>
        <w:t xml:space="preserve"> поэзиядағы лирикалық тонды қалыптастыруда, оқырманның көңіл-күйіне әсер етуде, прагматикалық әсер ету стратегияларын жүзеге асыруда ерекше мәнге ие. Мәселен, дауыс қарқынының баяулауы – терең тебіреніс, ал интонациялық көтерілім – қуаныш не кекесін реңкін тудырып, адресатқа бағытталған экспрессивтік интенцияның көрінісі бола алады.</w:t>
      </w:r>
    </w:p>
    <w:p w:rsidR="00E766EC" w:rsidRPr="0079766F" w:rsidRDefault="00E766EC" w:rsidP="00E766EC">
      <w:pPr>
        <w:spacing w:after="0" w:line="240" w:lineRule="auto"/>
        <w:ind w:firstLine="567"/>
        <w:jc w:val="both"/>
        <w:rPr>
          <w:rFonts w:ascii="Times New Roman" w:hAnsi="Times New Roman" w:cs="Times New Roman"/>
          <w:sz w:val="28"/>
          <w:szCs w:val="28"/>
          <w:lang w:val="kk-KZ"/>
        </w:rPr>
      </w:pPr>
      <w:r w:rsidRPr="00E766EC">
        <w:rPr>
          <w:rFonts w:ascii="Times New Roman" w:hAnsi="Times New Roman" w:cs="Times New Roman"/>
          <w:sz w:val="28"/>
          <w:szCs w:val="28"/>
          <w:lang w:val="kk-KZ"/>
        </w:rPr>
        <w:t xml:space="preserve">Осы тараудағы негізгі мақсат – поэтикалық дискурста қолданылатын просодикалық тәсілдердің прагматикалық жүктемесін, интенционалды сипатын және эмоциялық реңк тудырудағы әлеуетін анықтап, ұлттық-мәдени контекстіде интерпретациялану ерекшеліктерін сипаттау. Сонымен қатар ағылшын және қазақ </w:t>
      </w:r>
      <w:r w:rsidR="00CD327A">
        <w:rPr>
          <w:rFonts w:ascii="Times New Roman" w:hAnsi="Times New Roman" w:cs="Times New Roman"/>
          <w:sz w:val="28"/>
          <w:szCs w:val="28"/>
          <w:lang w:val="kk-KZ"/>
        </w:rPr>
        <w:t>поэтикалық дискурсындағы</w:t>
      </w:r>
      <w:r w:rsidRPr="00E766EC">
        <w:rPr>
          <w:rFonts w:ascii="Times New Roman" w:hAnsi="Times New Roman" w:cs="Times New Roman"/>
          <w:sz w:val="28"/>
          <w:szCs w:val="28"/>
          <w:lang w:val="kk-KZ"/>
        </w:rPr>
        <w:t xml:space="preserve"> просодикалық </w:t>
      </w:r>
      <w:r w:rsidRPr="0079766F">
        <w:rPr>
          <w:rFonts w:ascii="Times New Roman" w:hAnsi="Times New Roman" w:cs="Times New Roman"/>
          <w:sz w:val="28"/>
          <w:szCs w:val="28"/>
          <w:lang w:val="kk-KZ"/>
        </w:rPr>
        <w:t xml:space="preserve">құрылымдардың ұқсастықтары мен айырмашылықтары </w:t>
      </w:r>
      <w:r w:rsidR="00CD327A" w:rsidRPr="0079766F">
        <w:rPr>
          <w:rFonts w:ascii="Times New Roman" w:hAnsi="Times New Roman" w:cs="Times New Roman"/>
          <w:sz w:val="28"/>
          <w:szCs w:val="28"/>
          <w:lang w:val="kk-KZ"/>
        </w:rPr>
        <w:t>салыстырмалы</w:t>
      </w:r>
      <w:r w:rsidRPr="0079766F">
        <w:rPr>
          <w:rFonts w:ascii="Times New Roman" w:hAnsi="Times New Roman" w:cs="Times New Roman"/>
          <w:sz w:val="28"/>
          <w:szCs w:val="28"/>
          <w:lang w:val="kk-KZ"/>
        </w:rPr>
        <w:t xml:space="preserve"> талдау арқылы салыстырылады</w:t>
      </w:r>
      <w:r w:rsidR="00CD327A" w:rsidRPr="0079766F">
        <w:rPr>
          <w:rFonts w:ascii="Times New Roman" w:hAnsi="Times New Roman" w:cs="Times New Roman"/>
          <w:sz w:val="28"/>
          <w:szCs w:val="28"/>
          <w:lang w:val="kk-KZ"/>
        </w:rPr>
        <w:t xml:space="preserve">. </w:t>
      </w:r>
    </w:p>
    <w:p w:rsidR="00E766EC" w:rsidRDefault="00B12D9C" w:rsidP="00E766EC">
      <w:pPr>
        <w:spacing w:after="0" w:line="240" w:lineRule="auto"/>
        <w:ind w:firstLine="567"/>
        <w:jc w:val="both"/>
        <w:rPr>
          <w:rFonts w:ascii="Times New Roman" w:hAnsi="Times New Roman" w:cs="Times New Roman"/>
          <w:sz w:val="28"/>
          <w:szCs w:val="28"/>
          <w:lang w:val="kk-KZ"/>
        </w:rPr>
      </w:pPr>
      <w:r w:rsidRPr="0079766F">
        <w:rPr>
          <w:rFonts w:ascii="Times New Roman" w:hAnsi="Times New Roman" w:cs="Times New Roman"/>
          <w:sz w:val="28"/>
          <w:szCs w:val="28"/>
          <w:lang w:val="kk-KZ"/>
        </w:rPr>
        <w:t>Поэтикалық дискурстағы</w:t>
      </w:r>
      <w:r w:rsidR="00E766EC" w:rsidRPr="00E766EC">
        <w:rPr>
          <w:rFonts w:ascii="Times New Roman" w:hAnsi="Times New Roman" w:cs="Times New Roman"/>
          <w:sz w:val="28"/>
          <w:szCs w:val="28"/>
          <w:lang w:val="kk-KZ"/>
        </w:rPr>
        <w:t xml:space="preserve"> просодикалық құрылым мен прагматикалық стратегия – өзара байланысты әрі бірін-бірі толықтырып тұратын құбылыстар. Осы тұрғыда поэтикалық дискурстағы просодиканың рөлі тек эстетикалық-фонетикалық қана емес, сонымен қатар терең прагматикалық мағына тудырушы күшке ие екендігі дәлелденеді.</w:t>
      </w:r>
    </w:p>
    <w:p w:rsidR="00D41D54" w:rsidRPr="00D41D54" w:rsidRDefault="00D41D54" w:rsidP="004D25DF">
      <w:pPr>
        <w:spacing w:after="0" w:line="240" w:lineRule="auto"/>
        <w:ind w:firstLine="567"/>
        <w:jc w:val="both"/>
        <w:rPr>
          <w:rFonts w:ascii="Times New Roman" w:hAnsi="Times New Roman" w:cs="Times New Roman"/>
          <w:sz w:val="28"/>
          <w:szCs w:val="28"/>
          <w:lang w:val="kk-KZ"/>
        </w:rPr>
      </w:pPr>
      <w:r w:rsidRPr="00D41D54">
        <w:rPr>
          <w:rFonts w:ascii="Times New Roman" w:hAnsi="Times New Roman" w:cs="Times New Roman"/>
          <w:sz w:val="28"/>
          <w:szCs w:val="28"/>
          <w:lang w:val="kk-KZ"/>
        </w:rPr>
        <w:t>Поэтикалық дискурста просодикалық тәсілдер автордың интенциясын білдіру мен адресатқа ықпал ету тетігі ретінде маңызды прагматикалық қызмет атқарады. Просодика сөйлеу актісінің құрылымына тек дыбыстық әрлеу немесе эстетикалық безендіру ретінде ғана емес, сонымен қатар семантикалық, коммуникативтік және экспрессивтік мазмұн қалыптастыратын прагматикалық құрал ретінде енеді. Бұл аспект, әсіресе көркем мәтінде, яғни поэтикалық дискурста, ерекше айқын көрініс табады. Мұндағы интонациялық өрнектер, ритмдік құрылымдар, дауыс екпіні мен қарқыны сөйлеушінің мақсатын, бағалаушылық қатынасын және эмоциялық күйін жет</w:t>
      </w:r>
      <w:r w:rsidR="004D25DF">
        <w:rPr>
          <w:rFonts w:ascii="Times New Roman" w:hAnsi="Times New Roman" w:cs="Times New Roman"/>
          <w:sz w:val="28"/>
          <w:szCs w:val="28"/>
          <w:lang w:val="kk-KZ"/>
        </w:rPr>
        <w:t>кізуде орталық қызмет атқарады.</w:t>
      </w:r>
    </w:p>
    <w:p w:rsidR="00D41D54" w:rsidRPr="00D41D54" w:rsidRDefault="00D41D54" w:rsidP="00D41D54">
      <w:pPr>
        <w:spacing w:after="0" w:line="240" w:lineRule="auto"/>
        <w:ind w:firstLine="567"/>
        <w:jc w:val="both"/>
        <w:rPr>
          <w:rFonts w:ascii="Times New Roman" w:hAnsi="Times New Roman" w:cs="Times New Roman"/>
          <w:sz w:val="28"/>
          <w:szCs w:val="28"/>
          <w:lang w:val="kk-KZ"/>
        </w:rPr>
      </w:pPr>
      <w:r w:rsidRPr="00D41D54">
        <w:rPr>
          <w:rFonts w:ascii="Times New Roman" w:hAnsi="Times New Roman" w:cs="Times New Roman"/>
          <w:sz w:val="28"/>
          <w:szCs w:val="28"/>
          <w:lang w:val="kk-KZ"/>
        </w:rPr>
        <w:lastRenderedPageBreak/>
        <w:t>Прагмалингвистикалық тұрғыдан алғанда, сөйлеу актісінің құрылымы Дж. Остин мен Дж. Сёрльдің теорияларына сүйене отырып үш деңгейде сараланады: локутивтік, иллокутивтік және перлокутивтік. Поэтикалық дискурстағы просодикалық тәсілдер осы деңгейлердің барлығында белсенді қызмет етеді:</w:t>
      </w:r>
    </w:p>
    <w:p w:rsidR="00D41D54" w:rsidRPr="00D41D54" w:rsidRDefault="004D25DF" w:rsidP="004D25D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41D54" w:rsidRPr="00D41D54">
        <w:rPr>
          <w:rFonts w:ascii="Times New Roman" w:hAnsi="Times New Roman" w:cs="Times New Roman"/>
          <w:sz w:val="28"/>
          <w:szCs w:val="28"/>
          <w:lang w:val="kk-KZ"/>
        </w:rPr>
        <w:t>Локутивтік деңгейде просодикалық тәсілдер поэтикалық мәтінді құрылымдауға, синтагмалық жіктеуге және коммуникативтік бірліктердің шекарасын белгілеуге мүмкіндік береді. Мысалы, дауыс екпіні мен пауза өлең тармақтарының интонациялық контурын түзіп, оқырманның қабылдауын жеңілдетеді.</w:t>
      </w:r>
    </w:p>
    <w:p w:rsidR="00D41D54" w:rsidRPr="00D41D54" w:rsidRDefault="004D25DF" w:rsidP="004D25D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41D54" w:rsidRPr="00D41D54">
        <w:rPr>
          <w:rFonts w:ascii="Times New Roman" w:hAnsi="Times New Roman" w:cs="Times New Roman"/>
          <w:sz w:val="28"/>
          <w:szCs w:val="28"/>
          <w:lang w:val="kk-KZ"/>
        </w:rPr>
        <w:t xml:space="preserve">Иллокутивтік деңгейде дауыс реңкі, тоналды өзгерістер және қарқын автор интенциясын білдірудің тікелей көрінісі ретінде қызмет етеді. Сөйлеуші поэтикалық мәтін арқылы өтініш, бұйрық, ескерту, т.б. сөйлеу актілерін просодикалық тәсілдер арқылы жүзеге асырады. Мысалы, В. </w:t>
      </w:r>
      <w:r w:rsidR="00D41D54" w:rsidRPr="008B644E">
        <w:rPr>
          <w:rFonts w:ascii="Times New Roman" w:hAnsi="Times New Roman" w:cs="Times New Roman"/>
          <w:sz w:val="28"/>
          <w:szCs w:val="28"/>
          <w:lang w:val="kk-KZ"/>
        </w:rPr>
        <w:t xml:space="preserve">Коуптың «just read the bloody poem» сияқты </w:t>
      </w:r>
      <w:r w:rsidRPr="008B644E">
        <w:rPr>
          <w:rFonts w:ascii="Times New Roman" w:hAnsi="Times New Roman" w:cs="Times New Roman"/>
          <w:sz w:val="28"/>
          <w:szCs w:val="28"/>
          <w:lang w:val="kk-KZ"/>
        </w:rPr>
        <w:t>тармағында</w:t>
      </w:r>
      <w:r w:rsidR="00D41D54" w:rsidRPr="008B644E">
        <w:rPr>
          <w:rFonts w:ascii="Times New Roman" w:hAnsi="Times New Roman" w:cs="Times New Roman"/>
          <w:sz w:val="28"/>
          <w:szCs w:val="28"/>
          <w:lang w:val="kk-KZ"/>
        </w:rPr>
        <w:t xml:space="preserve"> бұйрықтық интонация иллокути</w:t>
      </w:r>
      <w:r w:rsidR="00D41D54" w:rsidRPr="00D41D54">
        <w:rPr>
          <w:rFonts w:ascii="Times New Roman" w:hAnsi="Times New Roman" w:cs="Times New Roman"/>
          <w:sz w:val="28"/>
          <w:szCs w:val="28"/>
          <w:lang w:val="kk-KZ"/>
        </w:rPr>
        <w:t>втік күшті арттырады.</w:t>
      </w:r>
    </w:p>
    <w:p w:rsidR="00D41D54" w:rsidRPr="00D41D54" w:rsidRDefault="004D25DF" w:rsidP="004D25D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41D54" w:rsidRPr="00D41D54">
        <w:rPr>
          <w:rFonts w:ascii="Times New Roman" w:hAnsi="Times New Roman" w:cs="Times New Roman"/>
          <w:sz w:val="28"/>
          <w:szCs w:val="28"/>
          <w:lang w:val="kk-KZ"/>
        </w:rPr>
        <w:t>Перлокутивтік деңгейде поэтикалық дискурстағы просодикалық элементтер оқырманға эмоциялық әсер етудің негізгі құралы ретінде көрініс табады. Интонациялық бәсеңдеу – мұңды реңк тудырса, ырғақтың үдеуі – серпінді көңіл күй тудыра алады. Бұл адресаттың санасында белгілі бір реакция (жұбаныш, реніш, таңдану, келісім немесе қарсылық) тудыруды көздейтін перлокутивтік акт болып табылады.</w:t>
      </w:r>
    </w:p>
    <w:p w:rsidR="004B24A5" w:rsidRDefault="00D41D54" w:rsidP="004B24A5">
      <w:pPr>
        <w:spacing w:after="0" w:line="240" w:lineRule="auto"/>
        <w:ind w:firstLine="567"/>
        <w:jc w:val="both"/>
        <w:rPr>
          <w:rFonts w:ascii="Times New Roman" w:hAnsi="Times New Roman" w:cs="Times New Roman"/>
          <w:sz w:val="28"/>
          <w:szCs w:val="28"/>
          <w:lang w:val="kk-KZ"/>
        </w:rPr>
      </w:pPr>
      <w:r w:rsidRPr="00D41D54">
        <w:rPr>
          <w:rFonts w:ascii="Times New Roman" w:hAnsi="Times New Roman" w:cs="Times New Roman"/>
          <w:sz w:val="28"/>
          <w:szCs w:val="28"/>
          <w:lang w:val="kk-KZ"/>
        </w:rPr>
        <w:t xml:space="preserve">Мысалы, Н. Алпамысқызының </w:t>
      </w:r>
      <w:r w:rsidRPr="008B644E">
        <w:rPr>
          <w:rFonts w:ascii="Times New Roman" w:hAnsi="Times New Roman" w:cs="Times New Roman"/>
          <w:sz w:val="28"/>
          <w:szCs w:val="28"/>
          <w:lang w:val="kk-KZ"/>
        </w:rPr>
        <w:t>«Кеудесі иіп / Кәусарлар шапшып шыңыраудан...»</w:t>
      </w:r>
      <w:r w:rsidR="0079766F" w:rsidRPr="0079766F">
        <w:rPr>
          <w:rFonts w:ascii="Times New Roman" w:hAnsi="Times New Roman" w:cs="Times New Roman"/>
          <w:sz w:val="28"/>
          <w:szCs w:val="28"/>
          <w:lang w:val="kk-KZ"/>
        </w:rPr>
        <w:t xml:space="preserve">деген </w:t>
      </w:r>
      <w:r w:rsidR="0079766F">
        <w:rPr>
          <w:rFonts w:ascii="Times New Roman" w:hAnsi="Times New Roman" w:cs="Times New Roman"/>
          <w:sz w:val="28"/>
          <w:szCs w:val="28"/>
          <w:lang w:val="kk-KZ"/>
        </w:rPr>
        <w:t xml:space="preserve">өлең тармақтары </w:t>
      </w:r>
      <w:r w:rsidR="0079766F" w:rsidRPr="0079766F">
        <w:rPr>
          <w:rFonts w:ascii="Times New Roman" w:hAnsi="Times New Roman" w:cs="Times New Roman"/>
          <w:sz w:val="28"/>
          <w:szCs w:val="28"/>
          <w:lang w:val="kk-KZ"/>
        </w:rPr>
        <w:t>интонациялық-коммуникативтік деңгейде терең прагматикалық мазмұнды жеткізіп тұр. Мұндағы прагматикалық мазмұн — автордың ішкі эмоциялық күйзелісі, жан толғанысы мен рухани тазару сәті, ізденіс пен рухани серпіліс</w:t>
      </w:r>
      <w:r w:rsidR="004B24A5">
        <w:rPr>
          <w:rFonts w:ascii="Times New Roman" w:hAnsi="Times New Roman" w:cs="Times New Roman"/>
          <w:sz w:val="28"/>
          <w:szCs w:val="28"/>
          <w:lang w:val="kk-KZ"/>
        </w:rPr>
        <w:t>і</w:t>
      </w:r>
      <w:r w:rsidR="0079766F" w:rsidRPr="0079766F">
        <w:rPr>
          <w:rFonts w:ascii="Times New Roman" w:hAnsi="Times New Roman" w:cs="Times New Roman"/>
          <w:sz w:val="28"/>
          <w:szCs w:val="28"/>
          <w:lang w:val="kk-KZ"/>
        </w:rPr>
        <w:t>.</w:t>
      </w:r>
      <w:r w:rsidR="004B24A5" w:rsidRPr="004B24A5">
        <w:rPr>
          <w:rFonts w:ascii="Times New Roman" w:hAnsi="Times New Roman" w:cs="Times New Roman"/>
          <w:sz w:val="28"/>
          <w:szCs w:val="28"/>
          <w:lang w:val="kk-KZ"/>
        </w:rPr>
        <w:t xml:space="preserve">Дауыс әуенінің біртіндеп көтерілуі эмоциялық экспрессияны, ішкі сезімнің артуын, жан </w:t>
      </w:r>
      <w:r w:rsidR="004B24A5">
        <w:rPr>
          <w:rFonts w:ascii="Times New Roman" w:hAnsi="Times New Roman" w:cs="Times New Roman"/>
          <w:sz w:val="28"/>
          <w:szCs w:val="28"/>
          <w:lang w:val="kk-KZ"/>
        </w:rPr>
        <w:t xml:space="preserve">тебіренісін білдіреді. Сөйлеуші/ақын </w:t>
      </w:r>
      <w:r w:rsidR="004B24A5" w:rsidRPr="004B24A5">
        <w:rPr>
          <w:rFonts w:ascii="Times New Roman" w:hAnsi="Times New Roman" w:cs="Times New Roman"/>
          <w:sz w:val="28"/>
          <w:szCs w:val="28"/>
          <w:lang w:val="kk-KZ"/>
        </w:rPr>
        <w:t>үшін бұл сәт — рухани шарықт</w:t>
      </w:r>
      <w:r w:rsidR="004B24A5">
        <w:rPr>
          <w:rFonts w:ascii="Times New Roman" w:hAnsi="Times New Roman" w:cs="Times New Roman"/>
          <w:sz w:val="28"/>
          <w:szCs w:val="28"/>
          <w:lang w:val="kk-KZ"/>
        </w:rPr>
        <w:t>ау, ішкі дүниенің сыртқа шығуы. Ал тармақтағы кідіріс</w:t>
      </w:r>
      <w:r w:rsidR="004B24A5" w:rsidRPr="004B24A5">
        <w:rPr>
          <w:rFonts w:ascii="Times New Roman" w:hAnsi="Times New Roman" w:cs="Times New Roman"/>
          <w:sz w:val="28"/>
          <w:szCs w:val="28"/>
          <w:lang w:val="kk-KZ"/>
        </w:rPr>
        <w:t xml:space="preserve"> син</w:t>
      </w:r>
      <w:r w:rsidR="004B24A5">
        <w:rPr>
          <w:rFonts w:ascii="Times New Roman" w:hAnsi="Times New Roman" w:cs="Times New Roman"/>
          <w:sz w:val="28"/>
          <w:szCs w:val="28"/>
          <w:lang w:val="kk-KZ"/>
        </w:rPr>
        <w:t xml:space="preserve">тагмалық деңгейде рефлексивтік </w:t>
      </w:r>
      <w:r w:rsidR="004B24A5" w:rsidRPr="004B24A5">
        <w:rPr>
          <w:rFonts w:ascii="Times New Roman" w:hAnsi="Times New Roman" w:cs="Times New Roman"/>
          <w:sz w:val="28"/>
          <w:szCs w:val="28"/>
          <w:lang w:val="kk-KZ"/>
        </w:rPr>
        <w:t>ойға шомы</w:t>
      </w:r>
      <w:r w:rsidR="004B24A5">
        <w:rPr>
          <w:rFonts w:ascii="Times New Roman" w:hAnsi="Times New Roman" w:cs="Times New Roman"/>
          <w:sz w:val="28"/>
          <w:szCs w:val="28"/>
          <w:lang w:val="kk-KZ"/>
        </w:rPr>
        <w:t>лу</w:t>
      </w:r>
      <w:r w:rsidR="004B24A5" w:rsidRPr="004B24A5">
        <w:rPr>
          <w:rFonts w:ascii="Times New Roman" w:hAnsi="Times New Roman" w:cs="Times New Roman"/>
          <w:sz w:val="28"/>
          <w:szCs w:val="28"/>
          <w:lang w:val="kk-KZ"/>
        </w:rPr>
        <w:t xml:space="preserve"> сипатын береді</w:t>
      </w:r>
      <w:r w:rsidR="004B24A5">
        <w:rPr>
          <w:rFonts w:ascii="Times New Roman" w:hAnsi="Times New Roman" w:cs="Times New Roman"/>
          <w:sz w:val="28"/>
          <w:szCs w:val="28"/>
          <w:lang w:val="kk-KZ"/>
        </w:rPr>
        <w:t xml:space="preserve"> және </w:t>
      </w:r>
      <w:r w:rsidR="004B24A5" w:rsidRPr="004B24A5">
        <w:rPr>
          <w:rFonts w:ascii="Times New Roman" w:hAnsi="Times New Roman" w:cs="Times New Roman"/>
          <w:sz w:val="28"/>
          <w:szCs w:val="28"/>
          <w:lang w:val="kk-KZ"/>
        </w:rPr>
        <w:t>тыңдаушының немесе оқырманның назарын нақты психоэмоциялық сәтке аударуға бағытталған.</w:t>
      </w:r>
      <w:r w:rsidR="004B24A5" w:rsidRPr="008B644E">
        <w:rPr>
          <w:rFonts w:ascii="Times New Roman" w:hAnsi="Times New Roman" w:cs="Times New Roman"/>
          <w:sz w:val="28"/>
          <w:szCs w:val="28"/>
          <w:lang w:val="kk-KZ"/>
        </w:rPr>
        <w:t xml:space="preserve">«Кәусарлар шапшып шыңыраудан» </w:t>
      </w:r>
      <w:r w:rsidR="004B24A5" w:rsidRPr="004B24A5">
        <w:rPr>
          <w:rFonts w:ascii="Times New Roman" w:hAnsi="Times New Roman" w:cs="Times New Roman"/>
          <w:sz w:val="28"/>
          <w:szCs w:val="28"/>
          <w:lang w:val="kk-KZ"/>
        </w:rPr>
        <w:t>метафоралық деңгейде терең рухани бастаудың оянуын немесе жан әлеміндегі арнаулы сілкіністі көрсетеді</w:t>
      </w:r>
      <w:r w:rsidR="004B24A5">
        <w:rPr>
          <w:rFonts w:ascii="Times New Roman" w:hAnsi="Times New Roman" w:cs="Times New Roman"/>
          <w:sz w:val="28"/>
          <w:szCs w:val="28"/>
          <w:lang w:val="kk-KZ"/>
        </w:rPr>
        <w:t xml:space="preserve"> және </w:t>
      </w:r>
      <w:r w:rsidR="004B24A5" w:rsidRPr="004B24A5">
        <w:rPr>
          <w:rFonts w:ascii="Times New Roman" w:hAnsi="Times New Roman" w:cs="Times New Roman"/>
          <w:sz w:val="28"/>
          <w:szCs w:val="28"/>
          <w:lang w:val="kk-KZ"/>
        </w:rPr>
        <w:t>сөйлеу актісінде перлокутивті әсер — оқырманға эстетикалық әсер ету, эмоциясын қозғау жүзеге асады.</w:t>
      </w:r>
      <w:r w:rsidR="004B24A5">
        <w:rPr>
          <w:rFonts w:ascii="Times New Roman" w:hAnsi="Times New Roman" w:cs="Times New Roman"/>
          <w:sz w:val="28"/>
          <w:szCs w:val="28"/>
          <w:lang w:val="kk-KZ"/>
        </w:rPr>
        <w:t xml:space="preserve"> Ө</w:t>
      </w:r>
      <w:r w:rsidR="004B24A5" w:rsidRPr="004B24A5">
        <w:rPr>
          <w:rFonts w:ascii="Times New Roman" w:hAnsi="Times New Roman" w:cs="Times New Roman"/>
          <w:sz w:val="28"/>
          <w:szCs w:val="28"/>
          <w:lang w:val="kk-KZ"/>
        </w:rPr>
        <w:t xml:space="preserve">лең </w:t>
      </w:r>
      <w:r w:rsidR="004B24A5">
        <w:rPr>
          <w:rFonts w:ascii="Times New Roman" w:hAnsi="Times New Roman" w:cs="Times New Roman"/>
          <w:sz w:val="28"/>
          <w:szCs w:val="28"/>
          <w:lang w:val="kk-KZ"/>
        </w:rPr>
        <w:t>тармақт</w:t>
      </w:r>
      <w:r w:rsidR="004B24A5" w:rsidRPr="004B24A5">
        <w:rPr>
          <w:rFonts w:ascii="Times New Roman" w:hAnsi="Times New Roman" w:cs="Times New Roman"/>
          <w:sz w:val="28"/>
          <w:szCs w:val="28"/>
          <w:lang w:val="kk-KZ"/>
        </w:rPr>
        <w:t xml:space="preserve">арының айтылымдағы қарқыны мен ритмі психологиялық күйге сәйкес баяулап, бәсеңдейді </w:t>
      </w:r>
      <w:r w:rsidR="004B24A5">
        <w:rPr>
          <w:rFonts w:ascii="Times New Roman" w:hAnsi="Times New Roman" w:cs="Times New Roman"/>
          <w:sz w:val="28"/>
          <w:szCs w:val="28"/>
          <w:lang w:val="kk-KZ"/>
        </w:rPr>
        <w:t>және</w:t>
      </w:r>
      <w:r w:rsidR="004B24A5" w:rsidRPr="004B24A5">
        <w:rPr>
          <w:rFonts w:ascii="Times New Roman" w:hAnsi="Times New Roman" w:cs="Times New Roman"/>
          <w:sz w:val="28"/>
          <w:szCs w:val="28"/>
          <w:lang w:val="kk-KZ"/>
        </w:rPr>
        <w:t xml:space="preserve"> үдемелілік арқылы күйзеліс пен үміттің арасындағы ауысымды береді. Бұл автор интенциясының</w:t>
      </w:r>
      <w:r w:rsidR="004B24A5">
        <w:rPr>
          <w:rFonts w:ascii="Times New Roman" w:hAnsi="Times New Roman" w:cs="Times New Roman"/>
          <w:sz w:val="28"/>
          <w:szCs w:val="28"/>
          <w:lang w:val="kk-KZ"/>
        </w:rPr>
        <w:t xml:space="preserve"> тебірент</w:t>
      </w:r>
      <w:r w:rsidR="004B24A5" w:rsidRPr="004B24A5">
        <w:rPr>
          <w:rFonts w:ascii="Times New Roman" w:hAnsi="Times New Roman" w:cs="Times New Roman"/>
          <w:sz w:val="28"/>
          <w:szCs w:val="28"/>
          <w:lang w:val="kk-KZ"/>
        </w:rPr>
        <w:t>у, терең ойға жетелеу</w:t>
      </w:r>
      <w:r w:rsidR="004B24A5">
        <w:rPr>
          <w:rFonts w:ascii="Times New Roman" w:hAnsi="Times New Roman" w:cs="Times New Roman"/>
          <w:sz w:val="28"/>
          <w:szCs w:val="28"/>
          <w:lang w:val="kk-KZ"/>
        </w:rPr>
        <w:t xml:space="preserve"> сияқты</w:t>
      </w:r>
      <w:r w:rsidR="004B24A5" w:rsidRPr="004B24A5">
        <w:rPr>
          <w:rFonts w:ascii="Times New Roman" w:hAnsi="Times New Roman" w:cs="Times New Roman"/>
          <w:sz w:val="28"/>
          <w:szCs w:val="28"/>
          <w:lang w:val="kk-KZ"/>
        </w:rPr>
        <w:t xml:space="preserve"> иллокутивтік деңгейдекөрінуіне ықпал етеді.</w:t>
      </w:r>
    </w:p>
    <w:p w:rsidR="00D41D54" w:rsidRDefault="00D41D54" w:rsidP="00D41D54">
      <w:pPr>
        <w:spacing w:after="0" w:line="240" w:lineRule="auto"/>
        <w:ind w:firstLine="567"/>
        <w:jc w:val="both"/>
        <w:rPr>
          <w:rFonts w:ascii="Times New Roman" w:hAnsi="Times New Roman" w:cs="Times New Roman"/>
          <w:sz w:val="28"/>
          <w:szCs w:val="28"/>
          <w:lang w:val="kk-KZ"/>
        </w:rPr>
      </w:pPr>
      <w:r w:rsidRPr="00D41D54">
        <w:rPr>
          <w:rFonts w:ascii="Times New Roman" w:hAnsi="Times New Roman" w:cs="Times New Roman"/>
          <w:sz w:val="28"/>
          <w:szCs w:val="28"/>
          <w:lang w:val="kk-KZ"/>
        </w:rPr>
        <w:t xml:space="preserve">Просодикалық тәсілдердің прагматикалық қызметі тек сөйлеушінің мақсатын жеткізумен шектелмейді, сонымен қатар поэтикалық мәтіндегі реципиенттің интерпретациялық стратегиясына әсер етеді. Түсіндірме интонация немесе әдейі жасалған пауза адресаттың мәтінді қайта ой елегінен өткізуіне, эмоциялық-когнитивтік қатынас орнатуына ықпал етеді. Мұндай </w:t>
      </w:r>
      <w:r w:rsidRPr="00D41D54">
        <w:rPr>
          <w:rFonts w:ascii="Times New Roman" w:hAnsi="Times New Roman" w:cs="Times New Roman"/>
          <w:sz w:val="28"/>
          <w:szCs w:val="28"/>
          <w:lang w:val="kk-KZ"/>
        </w:rPr>
        <w:lastRenderedPageBreak/>
        <w:t>тәсілдер арқылы поэзияда прагматикалық көпмәнділік, семантикалық тереңдік және эстетикалық метақабат түзіледі.</w:t>
      </w:r>
    </w:p>
    <w:p w:rsidR="004D25DF" w:rsidRPr="00D41D54" w:rsidRDefault="004D25DF" w:rsidP="00D41D54">
      <w:pPr>
        <w:spacing w:after="0" w:line="240" w:lineRule="auto"/>
        <w:ind w:firstLine="567"/>
        <w:jc w:val="both"/>
        <w:rPr>
          <w:rFonts w:ascii="Times New Roman" w:hAnsi="Times New Roman" w:cs="Times New Roman"/>
          <w:sz w:val="28"/>
          <w:szCs w:val="28"/>
          <w:lang w:val="kk-KZ"/>
        </w:rPr>
      </w:pPr>
      <w:r w:rsidRPr="004D25DF">
        <w:rPr>
          <w:rFonts w:ascii="Times New Roman" w:hAnsi="Times New Roman" w:cs="Times New Roman"/>
          <w:sz w:val="28"/>
          <w:szCs w:val="28"/>
          <w:lang w:val="kk-KZ"/>
        </w:rPr>
        <w:t xml:space="preserve">Ағылшын поэзиясында да просодикалық тәсілдер прагматикалық ықпал ету құралы ретінде кеңінен қолданылады. </w:t>
      </w:r>
      <w:r w:rsidR="006B7633">
        <w:rPr>
          <w:rFonts w:ascii="Times New Roman" w:hAnsi="Times New Roman" w:cs="Times New Roman"/>
          <w:sz w:val="28"/>
          <w:szCs w:val="28"/>
          <w:lang w:val="kk-KZ"/>
        </w:rPr>
        <w:t>Д. Кристал</w:t>
      </w:r>
      <w:r w:rsidRPr="004D25DF">
        <w:rPr>
          <w:rFonts w:ascii="Times New Roman" w:hAnsi="Times New Roman" w:cs="Times New Roman"/>
          <w:sz w:val="28"/>
          <w:szCs w:val="28"/>
          <w:lang w:val="kk-KZ"/>
        </w:rPr>
        <w:t xml:space="preserve"> интонацияның сөйлеу мазмұнына қосымша мағына тудырушы қызметін ерекше атап өтіп, интонациялық өрнектердің тек айтылымдағы эмоцияны ғана емес, сонымен бірге мәтіндегі қатынастың бағытын да анықтайтынын көрсетеді [</w:t>
      </w:r>
      <w:r w:rsidR="00127A06">
        <w:rPr>
          <w:rFonts w:ascii="Times New Roman" w:hAnsi="Times New Roman" w:cs="Times New Roman"/>
          <w:sz w:val="28"/>
          <w:szCs w:val="28"/>
          <w:lang w:val="kk-KZ"/>
        </w:rPr>
        <w:t>117</w:t>
      </w:r>
      <w:r w:rsidR="008B644E">
        <w:rPr>
          <w:rFonts w:ascii="Times New Roman" w:hAnsi="Times New Roman" w:cs="Times New Roman"/>
          <w:sz w:val="28"/>
          <w:szCs w:val="28"/>
          <w:lang w:val="kk-KZ"/>
        </w:rPr>
        <w:t>, 46б.</w:t>
      </w:r>
      <w:r w:rsidRPr="004D25DF">
        <w:rPr>
          <w:rFonts w:ascii="Times New Roman" w:hAnsi="Times New Roman" w:cs="Times New Roman"/>
          <w:sz w:val="28"/>
          <w:szCs w:val="28"/>
          <w:lang w:val="kk-KZ"/>
        </w:rPr>
        <w:t>].</w:t>
      </w:r>
    </w:p>
    <w:p w:rsidR="00D41D54" w:rsidRPr="00D41D54" w:rsidRDefault="00D41D54" w:rsidP="00D41D54">
      <w:pPr>
        <w:spacing w:after="0" w:line="240" w:lineRule="auto"/>
        <w:ind w:firstLine="567"/>
        <w:jc w:val="both"/>
        <w:rPr>
          <w:rFonts w:ascii="Times New Roman" w:hAnsi="Times New Roman" w:cs="Times New Roman"/>
          <w:sz w:val="28"/>
          <w:szCs w:val="28"/>
          <w:lang w:val="kk-KZ"/>
        </w:rPr>
      </w:pPr>
      <w:r w:rsidRPr="00D41D54">
        <w:rPr>
          <w:rFonts w:ascii="Times New Roman" w:hAnsi="Times New Roman" w:cs="Times New Roman"/>
          <w:sz w:val="28"/>
          <w:szCs w:val="28"/>
          <w:lang w:val="kk-KZ"/>
        </w:rPr>
        <w:t>З.М. Базарбаева интонацияның прагматикалық әлеуетіне тоқтала келе, интонация – сөйлеу актісінің семантикасын анықтайтын маңызды элемент, ол сөйлемнің құрылымын ғана емес, сонымен бірге сөйлеуші мен тыңдаушы арасындағы өзара түсін</w:t>
      </w:r>
      <w:r w:rsidR="004D25DF">
        <w:rPr>
          <w:rFonts w:ascii="Times New Roman" w:hAnsi="Times New Roman" w:cs="Times New Roman"/>
          <w:sz w:val="28"/>
          <w:szCs w:val="28"/>
          <w:lang w:val="kk-KZ"/>
        </w:rPr>
        <w:t>істік кеңістігін қалыптастырады</w:t>
      </w:r>
      <w:r w:rsidRPr="00D41D54">
        <w:rPr>
          <w:rFonts w:ascii="Times New Roman" w:hAnsi="Times New Roman" w:cs="Times New Roman"/>
          <w:sz w:val="28"/>
          <w:szCs w:val="28"/>
          <w:lang w:val="kk-KZ"/>
        </w:rPr>
        <w:t xml:space="preserve"> деп жазады [</w:t>
      </w:r>
      <w:r w:rsidR="00127A06">
        <w:rPr>
          <w:rFonts w:ascii="Times New Roman" w:hAnsi="Times New Roman" w:cs="Times New Roman"/>
          <w:sz w:val="28"/>
          <w:szCs w:val="28"/>
          <w:lang w:val="kk-KZ"/>
        </w:rPr>
        <w:t>129</w:t>
      </w:r>
      <w:r w:rsidRPr="00D41D54">
        <w:rPr>
          <w:rFonts w:ascii="Times New Roman" w:hAnsi="Times New Roman" w:cs="Times New Roman"/>
          <w:sz w:val="28"/>
          <w:szCs w:val="28"/>
          <w:lang w:val="kk-KZ"/>
        </w:rPr>
        <w:t>].</w:t>
      </w:r>
    </w:p>
    <w:p w:rsidR="00D41D54" w:rsidRDefault="00005FD9" w:rsidP="00E766EC">
      <w:pPr>
        <w:spacing w:after="0" w:line="240" w:lineRule="auto"/>
        <w:ind w:firstLine="567"/>
        <w:jc w:val="both"/>
        <w:rPr>
          <w:rFonts w:ascii="Times New Roman" w:hAnsi="Times New Roman" w:cs="Times New Roman"/>
          <w:sz w:val="28"/>
          <w:szCs w:val="28"/>
          <w:lang w:val="kk-KZ"/>
        </w:rPr>
      </w:pPr>
      <w:r w:rsidRPr="00005FD9">
        <w:rPr>
          <w:rFonts w:ascii="Times New Roman" w:hAnsi="Times New Roman" w:cs="Times New Roman"/>
          <w:sz w:val="28"/>
          <w:szCs w:val="28"/>
          <w:lang w:val="kk-KZ"/>
        </w:rPr>
        <w:t>Поэтикалық дискурстағы просодикалық тәсілдердің прагматикалық қызмет моделі</w:t>
      </w:r>
      <w:r>
        <w:rPr>
          <w:rFonts w:ascii="Times New Roman" w:hAnsi="Times New Roman" w:cs="Times New Roman"/>
          <w:sz w:val="28"/>
          <w:szCs w:val="28"/>
          <w:lang w:val="kk-KZ"/>
        </w:rPr>
        <w:t xml:space="preserve">н төмендегі сызбадан көруге </w:t>
      </w:r>
      <w:r w:rsidRPr="00BB4C9D">
        <w:rPr>
          <w:rFonts w:ascii="Times New Roman" w:hAnsi="Times New Roman" w:cs="Times New Roman"/>
          <w:sz w:val="28"/>
          <w:szCs w:val="28"/>
          <w:lang w:val="kk-KZ"/>
        </w:rPr>
        <w:t>болады (</w:t>
      </w:r>
      <w:r w:rsidR="00BB4C9D" w:rsidRPr="00BB4C9D">
        <w:rPr>
          <w:rFonts w:ascii="Times New Roman" w:hAnsi="Times New Roman" w:cs="Times New Roman"/>
          <w:sz w:val="28"/>
          <w:szCs w:val="28"/>
          <w:lang w:val="kk-KZ"/>
        </w:rPr>
        <w:t>Сурет 5</w:t>
      </w:r>
      <w:r w:rsidRPr="00BB4C9D">
        <w:rPr>
          <w:rFonts w:ascii="Times New Roman" w:hAnsi="Times New Roman" w:cs="Times New Roman"/>
          <w:sz w:val="28"/>
          <w:szCs w:val="28"/>
          <w:lang w:val="kk-KZ"/>
        </w:rPr>
        <w:t>):</w:t>
      </w:r>
    </w:p>
    <w:p w:rsidR="00005FD9" w:rsidRDefault="00005FD9" w:rsidP="00E766EC">
      <w:pPr>
        <w:spacing w:after="0" w:line="240" w:lineRule="auto"/>
        <w:ind w:firstLine="567"/>
        <w:jc w:val="both"/>
        <w:rPr>
          <w:rFonts w:ascii="Times New Roman" w:hAnsi="Times New Roman" w:cs="Times New Roman"/>
          <w:sz w:val="28"/>
          <w:szCs w:val="28"/>
          <w:lang w:val="kk-KZ"/>
        </w:rPr>
      </w:pPr>
    </w:p>
    <w:p w:rsidR="00005FD9" w:rsidRDefault="00691D83" w:rsidP="00BB4C9D">
      <w:pPr>
        <w:spacing w:after="0" w:line="240" w:lineRule="auto"/>
        <w:jc w:val="center"/>
        <w:rPr>
          <w:rFonts w:ascii="Times New Roman" w:hAnsi="Times New Roman" w:cs="Times New Roman"/>
          <w:sz w:val="24"/>
          <w:szCs w:val="24"/>
          <w:lang w:val="kk-KZ"/>
        </w:rPr>
      </w:pPr>
      <w:r w:rsidRPr="00691D83">
        <w:rPr>
          <w:rFonts w:ascii="Times New Roman" w:hAnsi="Times New Roman" w:cs="Times New Roman"/>
          <w:noProof/>
          <w:sz w:val="24"/>
          <w:szCs w:val="24"/>
          <w:lang w:eastAsia="ru-RU"/>
        </w:rPr>
        <w:drawing>
          <wp:inline distT="0" distB="0" distL="0" distR="0">
            <wp:extent cx="2793076" cy="21278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6485" b="34902"/>
                    <a:stretch/>
                  </pic:blipFill>
                  <pic:spPr bwMode="auto">
                    <a:xfrm>
                      <a:off x="0" y="0"/>
                      <a:ext cx="2793698" cy="2128359"/>
                    </a:xfrm>
                    <a:prstGeom prst="rect">
                      <a:avLst/>
                    </a:prstGeom>
                    <a:ln>
                      <a:noFill/>
                    </a:ln>
                    <a:extLst>
                      <a:ext uri="{53640926-AAD7-44D8-BBD7-CCE9431645EC}">
                        <a14:shadowObscured xmlns:a14="http://schemas.microsoft.com/office/drawing/2010/main"/>
                      </a:ext>
                    </a:extLst>
                  </pic:spPr>
                </pic:pic>
              </a:graphicData>
            </a:graphic>
          </wp:inline>
        </w:drawing>
      </w:r>
    </w:p>
    <w:p w:rsidR="00005FD9" w:rsidRPr="00005FD9" w:rsidRDefault="00BB4C9D" w:rsidP="00BB4C9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5 - </w:t>
      </w:r>
      <w:r w:rsidR="00005FD9" w:rsidRPr="00005FD9">
        <w:rPr>
          <w:rFonts w:ascii="Times New Roman" w:hAnsi="Times New Roman" w:cs="Times New Roman"/>
          <w:sz w:val="28"/>
          <w:szCs w:val="28"/>
          <w:lang w:val="kk-KZ"/>
        </w:rPr>
        <w:t>Поэтикалық дискурстағы просодикалық тәсілдердің прагматикалық қызмет моделі</w:t>
      </w:r>
    </w:p>
    <w:p w:rsidR="004D25DF" w:rsidRPr="00005FD9" w:rsidRDefault="004D25DF" w:rsidP="00005FD9">
      <w:pPr>
        <w:spacing w:after="0" w:line="240" w:lineRule="auto"/>
        <w:ind w:firstLine="567"/>
        <w:jc w:val="both"/>
        <w:rPr>
          <w:rFonts w:ascii="Times New Roman" w:hAnsi="Times New Roman" w:cs="Times New Roman"/>
          <w:sz w:val="28"/>
          <w:szCs w:val="28"/>
          <w:lang w:val="kk-KZ"/>
        </w:rPr>
      </w:pPr>
    </w:p>
    <w:p w:rsidR="00005FD9" w:rsidRPr="00D41D54" w:rsidRDefault="00005FD9" w:rsidP="00005FD9">
      <w:pPr>
        <w:spacing w:after="0" w:line="240" w:lineRule="auto"/>
        <w:ind w:firstLine="567"/>
        <w:jc w:val="both"/>
        <w:rPr>
          <w:rFonts w:ascii="Times New Roman" w:hAnsi="Times New Roman" w:cs="Times New Roman"/>
          <w:sz w:val="28"/>
          <w:szCs w:val="28"/>
          <w:lang w:val="kk-KZ"/>
        </w:rPr>
      </w:pPr>
      <w:r w:rsidRPr="00005FD9">
        <w:rPr>
          <w:rFonts w:ascii="Times New Roman" w:hAnsi="Times New Roman" w:cs="Times New Roman"/>
          <w:sz w:val="28"/>
          <w:szCs w:val="28"/>
          <w:lang w:val="kk-KZ"/>
        </w:rPr>
        <w:t xml:space="preserve">Бұл </w:t>
      </w:r>
      <w:r>
        <w:rPr>
          <w:rFonts w:ascii="Times New Roman" w:hAnsi="Times New Roman" w:cs="Times New Roman"/>
          <w:sz w:val="28"/>
          <w:szCs w:val="28"/>
          <w:lang w:val="kk-KZ"/>
        </w:rPr>
        <w:t>сызба</w:t>
      </w:r>
      <w:r w:rsidRPr="00005FD9">
        <w:rPr>
          <w:rFonts w:ascii="Times New Roman" w:hAnsi="Times New Roman" w:cs="Times New Roman"/>
          <w:sz w:val="28"/>
          <w:szCs w:val="28"/>
          <w:lang w:val="kk-KZ"/>
        </w:rPr>
        <w:t xml:space="preserve"> поэтикалық дискурста просодикалық белгілердің қалайша прагматикалық </w:t>
      </w:r>
      <w:r>
        <w:rPr>
          <w:rFonts w:ascii="Times New Roman" w:hAnsi="Times New Roman" w:cs="Times New Roman"/>
          <w:sz w:val="28"/>
          <w:szCs w:val="28"/>
          <w:lang w:val="kk-KZ"/>
        </w:rPr>
        <w:t>құралға</w:t>
      </w:r>
      <w:r w:rsidRPr="00005FD9">
        <w:rPr>
          <w:rFonts w:ascii="Times New Roman" w:hAnsi="Times New Roman" w:cs="Times New Roman"/>
          <w:sz w:val="28"/>
          <w:szCs w:val="28"/>
          <w:lang w:val="kk-KZ"/>
        </w:rPr>
        <w:t xml:space="preserve"> айналатынын түсіндіреді.</w:t>
      </w:r>
      <w:r w:rsidRPr="00D41D54">
        <w:rPr>
          <w:rFonts w:ascii="Times New Roman" w:hAnsi="Times New Roman" w:cs="Times New Roman"/>
          <w:sz w:val="28"/>
          <w:szCs w:val="28"/>
          <w:lang w:val="kk-KZ"/>
        </w:rPr>
        <w:t>Сонымен қатар просодикалық тәсілдер дискурстың тұтастығы мен байланыстырушылық қызметін де жүзеге асырады. Интонация мен ырғақ поэтикалық мәтіндегі тармақтар арасындағы логикалық, семантикалық, эмоциялық байланыстарды бекітеді. Бұл мәтіннің ішкі құрылымын қабылдауға, авторлық ойдың интонациялық тұрғыдан мүшеленуін ұғынуға мүмкіндік береді.</w:t>
      </w:r>
    </w:p>
    <w:p w:rsidR="00005FD9" w:rsidRDefault="00005FD9" w:rsidP="00005FD9">
      <w:pPr>
        <w:spacing w:after="0" w:line="240" w:lineRule="auto"/>
        <w:ind w:firstLine="567"/>
        <w:jc w:val="both"/>
        <w:rPr>
          <w:rFonts w:ascii="Times New Roman" w:hAnsi="Times New Roman" w:cs="Times New Roman"/>
          <w:sz w:val="28"/>
          <w:szCs w:val="28"/>
          <w:lang w:val="kk-KZ"/>
        </w:rPr>
      </w:pPr>
      <w:r w:rsidRPr="00D41D54">
        <w:rPr>
          <w:rFonts w:ascii="Times New Roman" w:hAnsi="Times New Roman" w:cs="Times New Roman"/>
          <w:sz w:val="28"/>
          <w:szCs w:val="28"/>
          <w:lang w:val="kk-KZ"/>
        </w:rPr>
        <w:t>Осы тұрғыдан алғанда, поэтикалық дискурстағы просодикалық тәсілдер – сөйлеу әрекетінің барлық прагматикалық деңгейінде қызмет ететін, мағынаны модальды-қатынастық тұрғыдан реттейтін және автор мен адресат арасындағы дискурсивтік байланысты нақтылайтын көпқызметті жүйе ретінде танылады.</w:t>
      </w:r>
    </w:p>
    <w:p w:rsidR="00DE2159" w:rsidRPr="00DE2159" w:rsidRDefault="00DE2159" w:rsidP="00DE2159">
      <w:pPr>
        <w:spacing w:after="0" w:line="240" w:lineRule="auto"/>
        <w:ind w:firstLine="567"/>
        <w:jc w:val="both"/>
        <w:rPr>
          <w:rFonts w:ascii="Times New Roman" w:hAnsi="Times New Roman" w:cs="Times New Roman"/>
          <w:sz w:val="28"/>
          <w:szCs w:val="28"/>
          <w:lang w:val="kk-KZ"/>
        </w:rPr>
      </w:pPr>
      <w:r w:rsidRPr="00DE2159">
        <w:rPr>
          <w:rFonts w:ascii="Times New Roman" w:hAnsi="Times New Roman" w:cs="Times New Roman"/>
          <w:sz w:val="28"/>
          <w:szCs w:val="28"/>
          <w:lang w:val="kk-KZ"/>
        </w:rPr>
        <w:t xml:space="preserve">Поэтикалық дискурстың негізгі сипаттарының бірі – оның экспрессивтік құрылымы мен эмоциялық мазмұны болып табылады. </w:t>
      </w:r>
      <w:r w:rsidR="004C6CE3">
        <w:rPr>
          <w:rFonts w:ascii="Times New Roman" w:hAnsi="Times New Roman" w:cs="Times New Roman"/>
          <w:sz w:val="28"/>
          <w:szCs w:val="28"/>
          <w:lang w:val="kk-KZ"/>
        </w:rPr>
        <w:t xml:space="preserve">Поэтикалық дискурс </w:t>
      </w:r>
      <w:r w:rsidRPr="00DE2159">
        <w:rPr>
          <w:rFonts w:ascii="Times New Roman" w:hAnsi="Times New Roman" w:cs="Times New Roman"/>
          <w:sz w:val="28"/>
          <w:szCs w:val="28"/>
          <w:lang w:val="kk-KZ"/>
        </w:rPr>
        <w:t xml:space="preserve">– тек ақпарат жеткізудің құралы емес, сонымен қатар автор мен оқырман арасындағы эстетикалық-эмоциялық өзара ықпалдастықтың көрінісі. Осы өзара ықпалдастықтың пәрменді жүзеге асуына ықпал ететін негізгі </w:t>
      </w:r>
      <w:r>
        <w:rPr>
          <w:rFonts w:ascii="Times New Roman" w:hAnsi="Times New Roman" w:cs="Times New Roman"/>
          <w:sz w:val="28"/>
          <w:szCs w:val="28"/>
          <w:lang w:val="kk-KZ"/>
        </w:rPr>
        <w:t>фактор</w:t>
      </w:r>
      <w:r w:rsidRPr="00DE2159">
        <w:rPr>
          <w:rFonts w:ascii="Times New Roman" w:hAnsi="Times New Roman" w:cs="Times New Roman"/>
          <w:sz w:val="28"/>
          <w:szCs w:val="28"/>
          <w:lang w:val="kk-KZ"/>
        </w:rPr>
        <w:t xml:space="preserve"> – просодикалық тәсілдердің </w:t>
      </w:r>
      <w:r w:rsidRPr="00DE2159">
        <w:rPr>
          <w:rFonts w:ascii="Times New Roman" w:hAnsi="Times New Roman" w:cs="Times New Roman"/>
          <w:i/>
          <w:sz w:val="28"/>
          <w:szCs w:val="28"/>
          <w:lang w:val="kk-KZ"/>
        </w:rPr>
        <w:t>экспрессивтік</w:t>
      </w:r>
      <w:r w:rsidRPr="00DE2159">
        <w:rPr>
          <w:rFonts w:ascii="Times New Roman" w:hAnsi="Times New Roman" w:cs="Times New Roman"/>
          <w:sz w:val="28"/>
          <w:szCs w:val="28"/>
          <w:lang w:val="kk-KZ"/>
        </w:rPr>
        <w:t xml:space="preserve"> әлеуеті.</w:t>
      </w:r>
    </w:p>
    <w:p w:rsidR="00DE2159" w:rsidRPr="00DE2159" w:rsidRDefault="00DE2159" w:rsidP="00DE2159">
      <w:pPr>
        <w:spacing w:after="0" w:line="240" w:lineRule="auto"/>
        <w:ind w:firstLine="567"/>
        <w:jc w:val="both"/>
        <w:rPr>
          <w:rFonts w:ascii="Times New Roman" w:hAnsi="Times New Roman" w:cs="Times New Roman"/>
          <w:sz w:val="28"/>
          <w:szCs w:val="28"/>
          <w:lang w:val="kk-KZ"/>
        </w:rPr>
      </w:pPr>
      <w:r w:rsidRPr="00DE2159">
        <w:rPr>
          <w:rFonts w:ascii="Times New Roman" w:hAnsi="Times New Roman" w:cs="Times New Roman"/>
          <w:sz w:val="28"/>
          <w:szCs w:val="28"/>
          <w:lang w:val="kk-KZ"/>
        </w:rPr>
        <w:lastRenderedPageBreak/>
        <w:t xml:space="preserve">Интонация, дауыс екпіні, ырғақ, қарқын, дауыс реңкі мен пауза сияқты просодикалық құралдар поэтикалық мәтіннің эмоциялық тереңдігін, эстетикалық көркемдігін және семантикалық көпқабаттылығын қалыптастыруда шешуші рөл атқарады. Бұл элементтер оқырманның эмоционалдық қабылдау жүйесіне тікелей әсер етіп, мәтіндегі астарлы мағына мен интенцияны </w:t>
      </w:r>
      <w:r>
        <w:rPr>
          <w:rFonts w:ascii="Times New Roman" w:hAnsi="Times New Roman" w:cs="Times New Roman"/>
          <w:sz w:val="28"/>
          <w:szCs w:val="28"/>
          <w:lang w:val="kk-KZ"/>
        </w:rPr>
        <w:t>вербалды емес</w:t>
      </w:r>
      <w:r w:rsidRPr="00DE2159">
        <w:rPr>
          <w:rFonts w:ascii="Times New Roman" w:hAnsi="Times New Roman" w:cs="Times New Roman"/>
          <w:sz w:val="28"/>
          <w:szCs w:val="28"/>
          <w:lang w:val="kk-KZ"/>
        </w:rPr>
        <w:t xml:space="preserve"> деңгейде сезінуге мүмкіндік береді.</w:t>
      </w:r>
    </w:p>
    <w:p w:rsidR="00DE2159" w:rsidRPr="00DE2159" w:rsidRDefault="00DE2159" w:rsidP="00DE2159">
      <w:pPr>
        <w:spacing w:after="0" w:line="240" w:lineRule="auto"/>
        <w:ind w:firstLine="567"/>
        <w:jc w:val="both"/>
        <w:rPr>
          <w:rFonts w:ascii="Times New Roman" w:hAnsi="Times New Roman" w:cs="Times New Roman"/>
          <w:sz w:val="28"/>
          <w:szCs w:val="28"/>
          <w:lang w:val="kk-KZ"/>
        </w:rPr>
      </w:pPr>
      <w:r w:rsidRPr="00DE2159">
        <w:rPr>
          <w:rFonts w:ascii="Times New Roman" w:hAnsi="Times New Roman" w:cs="Times New Roman"/>
          <w:sz w:val="28"/>
          <w:szCs w:val="28"/>
          <w:lang w:val="kk-KZ"/>
        </w:rPr>
        <w:t>А.М. Антипованың пікірінше, интонация – сөйлеушінің эмоционалды күйін тыңдаушыға жеткізетін акустикалық көпжүйелі сигнал болып табылады және ол синтаксистік құрылымнан тәуелсіз түрде тыңдаушының эмоциялық ре</w:t>
      </w:r>
      <w:r>
        <w:rPr>
          <w:rFonts w:ascii="Times New Roman" w:hAnsi="Times New Roman" w:cs="Times New Roman"/>
          <w:sz w:val="28"/>
          <w:szCs w:val="28"/>
          <w:lang w:val="kk-KZ"/>
        </w:rPr>
        <w:t>акциясын тудыруы мүмкін</w:t>
      </w:r>
      <w:r w:rsidRPr="00DE2159">
        <w:rPr>
          <w:rFonts w:ascii="Times New Roman" w:hAnsi="Times New Roman" w:cs="Times New Roman"/>
          <w:sz w:val="28"/>
          <w:szCs w:val="28"/>
          <w:lang w:val="kk-KZ"/>
        </w:rPr>
        <w:t xml:space="preserve"> [</w:t>
      </w:r>
      <w:r w:rsidR="00127A06">
        <w:rPr>
          <w:rFonts w:ascii="Times New Roman" w:hAnsi="Times New Roman" w:cs="Times New Roman"/>
          <w:sz w:val="28"/>
          <w:szCs w:val="28"/>
          <w:lang w:val="kk-KZ"/>
        </w:rPr>
        <w:t>114</w:t>
      </w:r>
      <w:r>
        <w:rPr>
          <w:rFonts w:ascii="Times New Roman" w:hAnsi="Times New Roman" w:cs="Times New Roman"/>
          <w:sz w:val="28"/>
          <w:szCs w:val="28"/>
          <w:lang w:val="kk-KZ"/>
        </w:rPr>
        <w:t xml:space="preserve">, </w:t>
      </w:r>
      <w:r w:rsidRPr="00DE2159">
        <w:rPr>
          <w:rFonts w:ascii="Times New Roman" w:hAnsi="Times New Roman" w:cs="Times New Roman"/>
          <w:sz w:val="28"/>
          <w:szCs w:val="28"/>
          <w:lang w:val="kk-KZ"/>
        </w:rPr>
        <w:t>75</w:t>
      </w:r>
      <w:r>
        <w:rPr>
          <w:rFonts w:ascii="Times New Roman" w:hAnsi="Times New Roman" w:cs="Times New Roman"/>
          <w:sz w:val="28"/>
          <w:szCs w:val="28"/>
          <w:lang w:val="kk-KZ"/>
        </w:rPr>
        <w:t>б.</w:t>
      </w:r>
      <w:r w:rsidRPr="00DE2159">
        <w:rPr>
          <w:rFonts w:ascii="Times New Roman" w:hAnsi="Times New Roman" w:cs="Times New Roman"/>
          <w:sz w:val="28"/>
          <w:szCs w:val="28"/>
          <w:lang w:val="kk-KZ"/>
        </w:rPr>
        <w:t>]. Бұл поэтикалық дискурста интонациялық өрнектер мен ритмдік құрылымдардың көркем бейне мен эмоциялық реңк құралына айналатынын дәлелдейді.</w:t>
      </w:r>
    </w:p>
    <w:p w:rsidR="00DE2159" w:rsidRPr="00DE2159" w:rsidRDefault="00DE2159" w:rsidP="00DE2159">
      <w:pPr>
        <w:spacing w:after="0" w:line="240" w:lineRule="auto"/>
        <w:ind w:firstLine="567"/>
        <w:jc w:val="both"/>
        <w:rPr>
          <w:rFonts w:ascii="Times New Roman" w:hAnsi="Times New Roman" w:cs="Times New Roman"/>
          <w:sz w:val="28"/>
          <w:szCs w:val="28"/>
          <w:lang w:val="kk-KZ"/>
        </w:rPr>
      </w:pPr>
      <w:r w:rsidRPr="00DE2159">
        <w:rPr>
          <w:rFonts w:ascii="Times New Roman" w:hAnsi="Times New Roman" w:cs="Times New Roman"/>
          <w:sz w:val="28"/>
          <w:szCs w:val="28"/>
          <w:lang w:val="kk-KZ"/>
        </w:rPr>
        <w:t xml:space="preserve">Ағылшын </w:t>
      </w:r>
      <w:r>
        <w:rPr>
          <w:rFonts w:ascii="Times New Roman" w:hAnsi="Times New Roman" w:cs="Times New Roman"/>
          <w:sz w:val="28"/>
          <w:szCs w:val="28"/>
          <w:lang w:val="kk-KZ"/>
        </w:rPr>
        <w:t>поэтикалық дискурсында</w:t>
      </w:r>
      <w:r w:rsidRPr="00DE2159">
        <w:rPr>
          <w:rFonts w:ascii="Times New Roman" w:hAnsi="Times New Roman" w:cs="Times New Roman"/>
          <w:sz w:val="28"/>
          <w:szCs w:val="28"/>
          <w:lang w:val="kk-KZ"/>
        </w:rPr>
        <w:t xml:space="preserve"> экспрессивтік просодика кеңінен көрініс табады. </w:t>
      </w:r>
      <w:r w:rsidR="003401A7">
        <w:rPr>
          <w:rFonts w:ascii="Times New Roman" w:hAnsi="Times New Roman" w:cs="Times New Roman"/>
          <w:sz w:val="28"/>
          <w:szCs w:val="28"/>
          <w:lang w:val="kk-KZ"/>
        </w:rPr>
        <w:t>Д. Кристал</w:t>
      </w:r>
      <w:r w:rsidRPr="00DE2159">
        <w:rPr>
          <w:rFonts w:ascii="Times New Roman" w:hAnsi="Times New Roman" w:cs="Times New Roman"/>
          <w:sz w:val="28"/>
          <w:szCs w:val="28"/>
          <w:lang w:val="kk-KZ"/>
        </w:rPr>
        <w:t xml:space="preserve"> интонация мен дауыс реңкі арқылы тыңдаушының эмоциялық күйіне әсер ету поэтикалық мәтіннің маңызды прагматикалық аспектісі екенін айта келе, поэзияда просодика «ақпараттан бұрын эмоцияны жеткізеді» деген тұжырым жасайды [</w:t>
      </w:r>
      <w:r w:rsidR="00127A06">
        <w:rPr>
          <w:rFonts w:ascii="Times New Roman" w:hAnsi="Times New Roman" w:cs="Times New Roman"/>
          <w:sz w:val="28"/>
          <w:szCs w:val="28"/>
          <w:lang w:val="kk-KZ"/>
        </w:rPr>
        <w:t>117</w:t>
      </w:r>
      <w:r w:rsidRPr="00DE2159">
        <w:rPr>
          <w:rFonts w:ascii="Times New Roman" w:hAnsi="Times New Roman" w:cs="Times New Roman"/>
          <w:sz w:val="28"/>
          <w:szCs w:val="28"/>
          <w:lang w:val="kk-KZ"/>
        </w:rPr>
        <w:t>, 103</w:t>
      </w:r>
      <w:r>
        <w:rPr>
          <w:rFonts w:ascii="Times New Roman" w:hAnsi="Times New Roman" w:cs="Times New Roman"/>
          <w:sz w:val="28"/>
          <w:szCs w:val="28"/>
          <w:lang w:val="kk-KZ"/>
        </w:rPr>
        <w:t>б.</w:t>
      </w:r>
      <w:r w:rsidRPr="00DE2159">
        <w:rPr>
          <w:rFonts w:ascii="Times New Roman" w:hAnsi="Times New Roman" w:cs="Times New Roman"/>
          <w:sz w:val="28"/>
          <w:szCs w:val="28"/>
          <w:lang w:val="kk-KZ"/>
        </w:rPr>
        <w:t xml:space="preserve">]. Бұл В. Коуптың қысқа, бірақ эмоциялық жағынан тығыз өрілген тармақтарынан да аңғарылады. Мысалы, </w:t>
      </w:r>
      <w:r w:rsidRPr="003401A7">
        <w:rPr>
          <w:rFonts w:ascii="Times New Roman" w:hAnsi="Times New Roman" w:cs="Times New Roman"/>
          <w:sz w:val="28"/>
          <w:szCs w:val="28"/>
          <w:lang w:val="kk-KZ"/>
        </w:rPr>
        <w:t>«You cry. You sigh.»</w:t>
      </w:r>
      <w:r w:rsidRPr="00DE2159">
        <w:rPr>
          <w:rFonts w:ascii="Times New Roman" w:hAnsi="Times New Roman" w:cs="Times New Roman"/>
          <w:sz w:val="28"/>
          <w:szCs w:val="28"/>
          <w:lang w:val="kk-KZ"/>
        </w:rPr>
        <w:t xml:space="preserve"> жолдарындағы қысқа синтагмалар мен тыныс белгілері – эмоциялық күйзеліс пен ішкі тыншу реңкін дәл интонациялық құралдар арқылы жеткізіп тұр.</w:t>
      </w:r>
    </w:p>
    <w:p w:rsidR="00DE2159" w:rsidRPr="00DE2159" w:rsidRDefault="00DE2159" w:rsidP="00DE2159">
      <w:pPr>
        <w:spacing w:after="0" w:line="240" w:lineRule="auto"/>
        <w:ind w:firstLine="567"/>
        <w:jc w:val="both"/>
        <w:rPr>
          <w:rFonts w:ascii="Times New Roman" w:hAnsi="Times New Roman" w:cs="Times New Roman"/>
          <w:sz w:val="28"/>
          <w:szCs w:val="28"/>
          <w:lang w:val="kk-KZ"/>
        </w:rPr>
      </w:pPr>
      <w:r w:rsidRPr="00DE2159">
        <w:rPr>
          <w:rFonts w:ascii="Times New Roman" w:hAnsi="Times New Roman" w:cs="Times New Roman"/>
          <w:sz w:val="28"/>
          <w:szCs w:val="28"/>
          <w:lang w:val="kk-KZ"/>
        </w:rPr>
        <w:t>Қазақ поэзиясында, әсіресе домбыра</w:t>
      </w:r>
      <w:r w:rsidR="004C6CE3">
        <w:rPr>
          <w:rFonts w:ascii="Times New Roman" w:hAnsi="Times New Roman" w:cs="Times New Roman"/>
          <w:sz w:val="28"/>
          <w:szCs w:val="28"/>
          <w:lang w:val="kk-KZ"/>
        </w:rPr>
        <w:t>ның</w:t>
      </w:r>
      <w:r w:rsidR="00BC6B8F">
        <w:rPr>
          <w:rFonts w:ascii="Times New Roman" w:hAnsi="Times New Roman" w:cs="Times New Roman"/>
          <w:sz w:val="28"/>
          <w:szCs w:val="28"/>
          <w:lang w:val="kk-KZ"/>
        </w:rPr>
        <w:t>үнімен</w:t>
      </w:r>
      <w:r w:rsidRPr="00DE2159">
        <w:rPr>
          <w:rFonts w:ascii="Times New Roman" w:hAnsi="Times New Roman" w:cs="Times New Roman"/>
          <w:sz w:val="28"/>
          <w:szCs w:val="28"/>
          <w:lang w:val="kk-KZ"/>
        </w:rPr>
        <w:t xml:space="preserve"> сабақтас өлеңдерде ырғақ пен дауыс әуенінің экспрессивтік рөлі айрықша. А. Байтұрсынұлы өлеңнің ырғақтық құрылымы мен сөздердегі сазды үйлесімділіктің тыңдаушы эмоциясына тікелей әсер ететінін атап көрсетіп, ырғақ пен әуезділік арқылы поэтикалық тілді «әнмен айтылатын тіл» деп сипаттайды [</w:t>
      </w:r>
      <w:r w:rsidR="003401A7">
        <w:rPr>
          <w:rFonts w:ascii="Times New Roman" w:hAnsi="Times New Roman" w:cs="Times New Roman"/>
          <w:sz w:val="28"/>
          <w:szCs w:val="28"/>
          <w:lang w:val="kk-KZ"/>
        </w:rPr>
        <w:t>12</w:t>
      </w:r>
      <w:r w:rsidR="00127A06">
        <w:rPr>
          <w:rFonts w:ascii="Times New Roman" w:hAnsi="Times New Roman" w:cs="Times New Roman"/>
          <w:sz w:val="28"/>
          <w:szCs w:val="28"/>
          <w:lang w:val="kk-KZ"/>
        </w:rPr>
        <w:t>7</w:t>
      </w:r>
      <w:r>
        <w:rPr>
          <w:rFonts w:ascii="Times New Roman" w:hAnsi="Times New Roman" w:cs="Times New Roman"/>
          <w:sz w:val="28"/>
          <w:szCs w:val="28"/>
          <w:lang w:val="kk-KZ"/>
        </w:rPr>
        <w:t>, 189б</w:t>
      </w:r>
      <w:r w:rsidRPr="00DE2159">
        <w:rPr>
          <w:rFonts w:ascii="Times New Roman" w:hAnsi="Times New Roman" w:cs="Times New Roman"/>
          <w:sz w:val="28"/>
          <w:szCs w:val="28"/>
          <w:lang w:val="kk-KZ"/>
        </w:rPr>
        <w:t xml:space="preserve">.]. Бұл дәстүр қазіргі поэзияда да жалғасын табады. Мысалы, Н. Алпамысқызының </w:t>
      </w:r>
      <w:r w:rsidRPr="003401A7">
        <w:rPr>
          <w:rFonts w:ascii="Times New Roman" w:hAnsi="Times New Roman" w:cs="Times New Roman"/>
          <w:sz w:val="28"/>
          <w:szCs w:val="28"/>
          <w:lang w:val="kk-KZ"/>
        </w:rPr>
        <w:t>«Кеудесі иіп, кәусарлар шапшып шыңыраудан...»</w:t>
      </w:r>
      <w:r w:rsidRPr="00DE2159">
        <w:rPr>
          <w:rFonts w:ascii="Times New Roman" w:hAnsi="Times New Roman" w:cs="Times New Roman"/>
          <w:sz w:val="28"/>
          <w:szCs w:val="28"/>
          <w:lang w:val="kk-KZ"/>
        </w:rPr>
        <w:t xml:space="preserve"> деген тармағындағы интонациялық көтерілу мен дауыстың біртіндеп бәсеңдеуі – лирикалық эмоция мен тебіреністі күшейтетін экспрессивтік просодика үлгісі.</w:t>
      </w:r>
    </w:p>
    <w:p w:rsidR="00DE2159" w:rsidRPr="00DE2159" w:rsidRDefault="00DE2159" w:rsidP="00DE2159">
      <w:pPr>
        <w:spacing w:after="0" w:line="240" w:lineRule="auto"/>
        <w:ind w:firstLine="567"/>
        <w:jc w:val="both"/>
        <w:rPr>
          <w:rFonts w:ascii="Times New Roman" w:hAnsi="Times New Roman" w:cs="Times New Roman"/>
          <w:sz w:val="28"/>
          <w:szCs w:val="28"/>
          <w:lang w:val="kk-KZ"/>
        </w:rPr>
      </w:pPr>
      <w:r w:rsidRPr="00DE2159">
        <w:rPr>
          <w:rFonts w:ascii="Times New Roman" w:hAnsi="Times New Roman" w:cs="Times New Roman"/>
          <w:sz w:val="28"/>
          <w:szCs w:val="28"/>
          <w:lang w:val="kk-KZ"/>
        </w:rPr>
        <w:t xml:space="preserve">Экспрессивтік просодикалық белгілер поэтикалық мәтінде келесі </w:t>
      </w:r>
      <w:r w:rsidR="003401A7">
        <w:rPr>
          <w:rFonts w:ascii="Times New Roman" w:hAnsi="Times New Roman" w:cs="Times New Roman"/>
          <w:sz w:val="28"/>
          <w:szCs w:val="28"/>
          <w:lang w:val="kk-KZ"/>
        </w:rPr>
        <w:t>қызметтерді</w:t>
      </w:r>
      <w:r w:rsidRPr="00DE2159">
        <w:rPr>
          <w:rFonts w:ascii="Times New Roman" w:hAnsi="Times New Roman" w:cs="Times New Roman"/>
          <w:sz w:val="28"/>
          <w:szCs w:val="28"/>
          <w:lang w:val="kk-KZ"/>
        </w:rPr>
        <w:t xml:space="preserve"> атқарады:</w:t>
      </w:r>
    </w:p>
    <w:p w:rsidR="00DE2159" w:rsidRDefault="00DE2159" w:rsidP="00DE215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э</w:t>
      </w:r>
      <w:r w:rsidRPr="00DE2159">
        <w:rPr>
          <w:rFonts w:ascii="Times New Roman" w:hAnsi="Times New Roman" w:cs="Times New Roman"/>
          <w:sz w:val="28"/>
          <w:szCs w:val="28"/>
          <w:lang w:val="kk-KZ"/>
        </w:rPr>
        <w:t>моциялық фон жасау – дауыс қарқыны мен ритмнің өзгеруі арқылы мәтіннің қуанышты, мұңды, ирониялық н</w:t>
      </w:r>
      <w:r>
        <w:rPr>
          <w:rFonts w:ascii="Times New Roman" w:hAnsi="Times New Roman" w:cs="Times New Roman"/>
          <w:sz w:val="28"/>
          <w:szCs w:val="28"/>
          <w:lang w:val="kk-KZ"/>
        </w:rPr>
        <w:t>е трагедиялық реңкі қалыптасады;</w:t>
      </w:r>
    </w:p>
    <w:p w:rsidR="00DE2159" w:rsidRPr="00DE2159" w:rsidRDefault="00DE2159" w:rsidP="00DE215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э</w:t>
      </w:r>
      <w:r w:rsidRPr="00DE2159">
        <w:rPr>
          <w:rFonts w:ascii="Times New Roman" w:hAnsi="Times New Roman" w:cs="Times New Roman"/>
          <w:sz w:val="28"/>
          <w:szCs w:val="28"/>
          <w:lang w:val="kk-KZ"/>
        </w:rPr>
        <w:t>стетикалық әсер қалыптастыру – просодикалық симметрия мен ырғақтық үйлесім поэзияның музыкалылығын артты</w:t>
      </w:r>
      <w:r>
        <w:rPr>
          <w:rFonts w:ascii="Times New Roman" w:hAnsi="Times New Roman" w:cs="Times New Roman"/>
          <w:sz w:val="28"/>
          <w:szCs w:val="28"/>
          <w:lang w:val="kk-KZ"/>
        </w:rPr>
        <w:t>рып, көркемдік қуатын күшейтеді;</w:t>
      </w:r>
    </w:p>
    <w:p w:rsidR="00DE2159" w:rsidRPr="00DE2159" w:rsidRDefault="00DE2159" w:rsidP="00DE215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и</w:t>
      </w:r>
      <w:r w:rsidRPr="00DE2159">
        <w:rPr>
          <w:rFonts w:ascii="Times New Roman" w:hAnsi="Times New Roman" w:cs="Times New Roman"/>
          <w:sz w:val="28"/>
          <w:szCs w:val="28"/>
          <w:lang w:val="kk-KZ"/>
        </w:rPr>
        <w:t>нтенционалды бағдарлау – автордың сөйлеу мақсатын оқырманға</w:t>
      </w:r>
      <w:r>
        <w:rPr>
          <w:rFonts w:ascii="Times New Roman" w:hAnsi="Times New Roman" w:cs="Times New Roman"/>
          <w:sz w:val="28"/>
          <w:szCs w:val="28"/>
          <w:lang w:val="kk-KZ"/>
        </w:rPr>
        <w:t xml:space="preserve"> жеткізуге көмектеседі, </w:t>
      </w:r>
      <w:r w:rsidRPr="00DE2159">
        <w:rPr>
          <w:rFonts w:ascii="Times New Roman" w:hAnsi="Times New Roman" w:cs="Times New Roman"/>
          <w:sz w:val="28"/>
          <w:szCs w:val="28"/>
          <w:lang w:val="kk-KZ"/>
        </w:rPr>
        <w:t xml:space="preserve">мысалы, </w:t>
      </w:r>
      <w:r>
        <w:rPr>
          <w:rFonts w:ascii="Times New Roman" w:hAnsi="Times New Roman" w:cs="Times New Roman"/>
          <w:sz w:val="28"/>
          <w:szCs w:val="28"/>
          <w:lang w:val="kk-KZ"/>
        </w:rPr>
        <w:t>тілек, уайым, наразылық, табыну</w:t>
      </w:r>
      <w:r w:rsidRPr="00DE2159">
        <w:rPr>
          <w:rFonts w:ascii="Times New Roman" w:hAnsi="Times New Roman" w:cs="Times New Roman"/>
          <w:sz w:val="28"/>
          <w:szCs w:val="28"/>
          <w:lang w:val="kk-KZ"/>
        </w:rPr>
        <w:t>.</w:t>
      </w:r>
    </w:p>
    <w:p w:rsidR="00DE2159" w:rsidRPr="00DE2159" w:rsidRDefault="00DE2159" w:rsidP="00DE215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Pr="00DE2159">
        <w:rPr>
          <w:rFonts w:ascii="Times New Roman" w:hAnsi="Times New Roman" w:cs="Times New Roman"/>
          <w:sz w:val="28"/>
          <w:szCs w:val="28"/>
          <w:lang w:val="kk-KZ"/>
        </w:rPr>
        <w:t>әтіннің риторикалық күшеюі – вокалданған кідіріс, қарқын бәсеңдеуі немесе интонациялық үдеу арқылы маңызды мазмұндық сәттер бөлектеледі.</w:t>
      </w:r>
    </w:p>
    <w:p w:rsidR="003401A7" w:rsidRDefault="00DE2159" w:rsidP="00DE2159">
      <w:pPr>
        <w:spacing w:after="0" w:line="240" w:lineRule="auto"/>
        <w:ind w:firstLine="567"/>
        <w:jc w:val="both"/>
        <w:rPr>
          <w:rFonts w:ascii="Times New Roman" w:hAnsi="Times New Roman" w:cs="Times New Roman"/>
          <w:sz w:val="28"/>
          <w:szCs w:val="28"/>
          <w:lang w:val="kk-KZ"/>
        </w:rPr>
      </w:pPr>
      <w:r w:rsidRPr="00DE2159">
        <w:rPr>
          <w:rFonts w:ascii="Times New Roman" w:hAnsi="Times New Roman" w:cs="Times New Roman"/>
          <w:sz w:val="28"/>
          <w:szCs w:val="28"/>
          <w:lang w:val="kk-KZ"/>
        </w:rPr>
        <w:t xml:space="preserve">Бұл белгілер кей жағдайда вербалды мазмұннан да басым түсіп, оқырманға сезім арқылы әсер ету әлеуетін арттырады. Просодика эмоцияны «тілсіз» жеткізудің құралы ретінде дискурстың мағыналық модальдығын толықтырады. </w:t>
      </w:r>
      <w:r w:rsidRPr="00DE2159">
        <w:rPr>
          <w:rFonts w:ascii="Times New Roman" w:hAnsi="Times New Roman" w:cs="Times New Roman"/>
          <w:sz w:val="28"/>
          <w:szCs w:val="28"/>
          <w:lang w:val="kk-KZ"/>
        </w:rPr>
        <w:lastRenderedPageBreak/>
        <w:t xml:space="preserve">Сөйлеудің мұндай қабаты </w:t>
      </w:r>
      <w:r w:rsidR="003401A7" w:rsidRPr="003401A7">
        <w:rPr>
          <w:rFonts w:ascii="Times New Roman" w:hAnsi="Times New Roman" w:cs="Times New Roman"/>
          <w:sz w:val="28"/>
          <w:szCs w:val="28"/>
          <w:lang w:val="kk-KZ"/>
        </w:rPr>
        <w:t>оқырманның қабылдауына ықпал етіп, оны мәтінге экспрессивтік арна арқылы тартудың мүмкіндігін қамтамасыз етеді.</w:t>
      </w:r>
    </w:p>
    <w:p w:rsidR="00DE2159" w:rsidRPr="00DE2159" w:rsidRDefault="00DE2159" w:rsidP="00DE2159">
      <w:pPr>
        <w:spacing w:after="0" w:line="240" w:lineRule="auto"/>
        <w:ind w:firstLine="567"/>
        <w:jc w:val="both"/>
        <w:rPr>
          <w:rFonts w:ascii="Times New Roman" w:hAnsi="Times New Roman" w:cs="Times New Roman"/>
          <w:sz w:val="28"/>
          <w:szCs w:val="28"/>
          <w:lang w:val="kk-KZ"/>
        </w:rPr>
      </w:pPr>
      <w:r w:rsidRPr="00DE2159">
        <w:rPr>
          <w:rFonts w:ascii="Times New Roman" w:hAnsi="Times New Roman" w:cs="Times New Roman"/>
          <w:sz w:val="28"/>
          <w:szCs w:val="28"/>
          <w:lang w:val="kk-KZ"/>
        </w:rPr>
        <w:t>З.М. Базарбаева қазақ тілі интонациясының эмоциялық-прагматикалық қызметін сипаттай келе, экспрессивтілік пен эмоцияны жеткізудің басты көрсеткіші – дауыс әуені мен қарқыны екенін атап өтеді [</w:t>
      </w:r>
      <w:r w:rsidR="00127A06">
        <w:rPr>
          <w:rFonts w:ascii="Times New Roman" w:hAnsi="Times New Roman" w:cs="Times New Roman"/>
          <w:sz w:val="28"/>
          <w:szCs w:val="28"/>
          <w:lang w:val="kk-KZ"/>
        </w:rPr>
        <w:t>129</w:t>
      </w:r>
      <w:r>
        <w:rPr>
          <w:rFonts w:ascii="Times New Roman" w:hAnsi="Times New Roman" w:cs="Times New Roman"/>
          <w:sz w:val="28"/>
          <w:szCs w:val="28"/>
          <w:lang w:val="kk-KZ"/>
        </w:rPr>
        <w:t xml:space="preserve">, </w:t>
      </w:r>
      <w:r w:rsidRPr="00DE2159">
        <w:rPr>
          <w:rFonts w:ascii="Times New Roman" w:hAnsi="Times New Roman" w:cs="Times New Roman"/>
          <w:sz w:val="28"/>
          <w:szCs w:val="28"/>
          <w:lang w:val="kk-KZ"/>
        </w:rPr>
        <w:t>112 б.]. Бұл идеяны Ә. Жүнісбек те қолдап, қазақ сөйлеу мәдениетінде үннің биіктігі мен ритмнің ұлттық психологиямен тығыз байланыста екенін көрсетеді [</w:t>
      </w:r>
      <w:r w:rsidR="003401A7">
        <w:rPr>
          <w:rFonts w:ascii="Times New Roman" w:hAnsi="Times New Roman" w:cs="Times New Roman"/>
          <w:sz w:val="28"/>
          <w:szCs w:val="28"/>
          <w:lang w:val="kk-KZ"/>
        </w:rPr>
        <w:t>10</w:t>
      </w:r>
      <w:r w:rsidR="00127A06">
        <w:rPr>
          <w:rFonts w:ascii="Times New Roman" w:hAnsi="Times New Roman" w:cs="Times New Roman"/>
          <w:sz w:val="28"/>
          <w:szCs w:val="28"/>
          <w:lang w:val="kk-KZ"/>
        </w:rPr>
        <w:t>9</w:t>
      </w:r>
      <w:r w:rsidR="003401A7">
        <w:rPr>
          <w:rFonts w:ascii="Times New Roman" w:hAnsi="Times New Roman" w:cs="Times New Roman"/>
          <w:sz w:val="28"/>
          <w:szCs w:val="28"/>
          <w:lang w:val="kk-KZ"/>
        </w:rPr>
        <w:t>, 24б.</w:t>
      </w:r>
      <w:r w:rsidRPr="00DE2159">
        <w:rPr>
          <w:rFonts w:ascii="Times New Roman" w:hAnsi="Times New Roman" w:cs="Times New Roman"/>
          <w:sz w:val="28"/>
          <w:szCs w:val="28"/>
          <w:lang w:val="kk-KZ"/>
        </w:rPr>
        <w:t>].</w:t>
      </w:r>
    </w:p>
    <w:p w:rsidR="00DE2159" w:rsidRPr="00DE2159" w:rsidRDefault="00DE2159" w:rsidP="00DE2159">
      <w:pPr>
        <w:spacing w:after="0" w:line="240" w:lineRule="auto"/>
        <w:ind w:firstLine="567"/>
        <w:jc w:val="both"/>
        <w:rPr>
          <w:rFonts w:ascii="Times New Roman" w:hAnsi="Times New Roman" w:cs="Times New Roman"/>
          <w:sz w:val="28"/>
          <w:szCs w:val="28"/>
          <w:lang w:val="kk-KZ"/>
        </w:rPr>
      </w:pPr>
      <w:r w:rsidRPr="00DE2159">
        <w:rPr>
          <w:rFonts w:ascii="Times New Roman" w:hAnsi="Times New Roman" w:cs="Times New Roman"/>
          <w:sz w:val="28"/>
          <w:szCs w:val="28"/>
          <w:lang w:val="kk-KZ"/>
        </w:rPr>
        <w:t xml:space="preserve">Сонымен қатар, экспрессивтік просодикалық тәсілдер көбінесе мәтіндегі вербалды </w:t>
      </w:r>
      <w:r w:rsidR="004F3137">
        <w:rPr>
          <w:rFonts w:ascii="Times New Roman" w:hAnsi="Times New Roman" w:cs="Times New Roman"/>
          <w:sz w:val="28"/>
          <w:szCs w:val="28"/>
          <w:lang w:val="kk-KZ"/>
        </w:rPr>
        <w:t>көріністерімен</w:t>
      </w:r>
      <w:r w:rsidRPr="00DE2159">
        <w:rPr>
          <w:rFonts w:ascii="Times New Roman" w:hAnsi="Times New Roman" w:cs="Times New Roman"/>
          <w:sz w:val="28"/>
          <w:szCs w:val="28"/>
          <w:lang w:val="kk-KZ"/>
        </w:rPr>
        <w:t xml:space="preserve"> де қатар қолданылады. Мысалы: </w:t>
      </w:r>
      <w:r w:rsidRPr="003401A7">
        <w:rPr>
          <w:rFonts w:ascii="Times New Roman" w:hAnsi="Times New Roman" w:cs="Times New Roman"/>
          <w:sz w:val="28"/>
          <w:szCs w:val="28"/>
          <w:lang w:val="kk-KZ"/>
        </w:rPr>
        <w:t xml:space="preserve">«Қабағымды түйдім», «күрсіндім», «дауысым дірілдеп шықты» </w:t>
      </w:r>
      <w:r w:rsidRPr="00DE2159">
        <w:rPr>
          <w:rFonts w:ascii="Times New Roman" w:hAnsi="Times New Roman" w:cs="Times New Roman"/>
          <w:sz w:val="28"/>
          <w:szCs w:val="28"/>
          <w:lang w:val="kk-KZ"/>
        </w:rPr>
        <w:t xml:space="preserve">сияқты </w:t>
      </w:r>
      <w:r w:rsidR="004F3137">
        <w:rPr>
          <w:rFonts w:ascii="Times New Roman" w:hAnsi="Times New Roman" w:cs="Times New Roman"/>
          <w:sz w:val="28"/>
          <w:szCs w:val="28"/>
          <w:lang w:val="kk-KZ"/>
        </w:rPr>
        <w:t xml:space="preserve">деген </w:t>
      </w:r>
      <w:r w:rsidRPr="00DE2159">
        <w:rPr>
          <w:rFonts w:ascii="Times New Roman" w:hAnsi="Times New Roman" w:cs="Times New Roman"/>
          <w:sz w:val="28"/>
          <w:szCs w:val="28"/>
          <w:lang w:val="kk-KZ"/>
        </w:rPr>
        <w:t>тіркестер поэтикалық мәтінде эмоцияны вербалды және просодикалық түрде қатар бейнелеу тәсілі болып табылады. Мұндай тәсілдер поэтикалық дискурстың полимодальды сипатын көрсетеді.</w:t>
      </w:r>
    </w:p>
    <w:p w:rsidR="003401A7" w:rsidRDefault="004F3137" w:rsidP="003401A7">
      <w:pPr>
        <w:spacing w:after="0" w:line="240" w:lineRule="auto"/>
        <w:ind w:firstLine="567"/>
        <w:jc w:val="both"/>
        <w:rPr>
          <w:rFonts w:ascii="Times New Roman" w:hAnsi="Times New Roman" w:cs="Times New Roman"/>
          <w:sz w:val="28"/>
          <w:szCs w:val="28"/>
          <w:lang w:val="kk-KZ"/>
        </w:rPr>
      </w:pPr>
      <w:r w:rsidRPr="004F3137">
        <w:rPr>
          <w:rFonts w:ascii="Times New Roman" w:hAnsi="Times New Roman" w:cs="Times New Roman"/>
          <w:sz w:val="28"/>
          <w:szCs w:val="28"/>
          <w:lang w:val="kk-KZ"/>
        </w:rPr>
        <w:t xml:space="preserve">Просодикалық тәсілдердің экспрессивтік әлеуеті поэтикалық дискурстағы эмоциялық-прагматикалық мазмұнның негізгі көрсеткіші ретінде танылады. Интонация, екпін, ритм, пауза және дауыс реңкі поэтикалық мәтіннің сезімдік тереңдігін қалыптастырумен қатар, автор мен оқырман арасындағы интенционалдық байланысты күшейтетін маңызды құрал ретінде қызмет етеді. Бұл тәсілдер </w:t>
      </w:r>
      <w:r>
        <w:rPr>
          <w:rFonts w:ascii="Times New Roman" w:hAnsi="Times New Roman" w:cs="Times New Roman"/>
          <w:sz w:val="28"/>
          <w:szCs w:val="28"/>
          <w:lang w:val="kk-KZ"/>
        </w:rPr>
        <w:t xml:space="preserve">поэтикалық дискурсты </w:t>
      </w:r>
      <w:r w:rsidRPr="004F3137">
        <w:rPr>
          <w:rFonts w:ascii="Times New Roman" w:hAnsi="Times New Roman" w:cs="Times New Roman"/>
          <w:sz w:val="28"/>
          <w:szCs w:val="28"/>
          <w:lang w:val="kk-KZ"/>
        </w:rPr>
        <w:t>тек логикалық-тілдік емес, сонымен қатар эмоциялық-эстетикалық құбылысқа айналдырады.</w:t>
      </w:r>
      <w:r w:rsidR="003401A7">
        <w:rPr>
          <w:rFonts w:ascii="Times New Roman" w:hAnsi="Times New Roman" w:cs="Times New Roman"/>
          <w:sz w:val="28"/>
          <w:szCs w:val="28"/>
          <w:lang w:val="kk-KZ"/>
        </w:rPr>
        <w:t xml:space="preserve"> Т</w:t>
      </w:r>
      <w:r w:rsidR="00876E1B">
        <w:rPr>
          <w:rFonts w:ascii="Times New Roman" w:hAnsi="Times New Roman" w:cs="Times New Roman"/>
          <w:sz w:val="28"/>
          <w:szCs w:val="28"/>
          <w:lang w:val="kk-KZ"/>
        </w:rPr>
        <w:t xml:space="preserve">өменде </w:t>
      </w:r>
      <w:r w:rsidR="003401A7">
        <w:rPr>
          <w:rFonts w:ascii="Times New Roman" w:hAnsi="Times New Roman" w:cs="Times New Roman"/>
          <w:sz w:val="28"/>
          <w:szCs w:val="28"/>
          <w:lang w:val="kk-KZ"/>
        </w:rPr>
        <w:t>п</w:t>
      </w:r>
      <w:r w:rsidR="003401A7" w:rsidRPr="00D817D5">
        <w:rPr>
          <w:rFonts w:ascii="Times New Roman" w:hAnsi="Times New Roman" w:cs="Times New Roman"/>
          <w:sz w:val="28"/>
          <w:szCs w:val="28"/>
          <w:lang w:val="kk-KZ"/>
        </w:rPr>
        <w:t xml:space="preserve">оэтикалық дискурстағы </w:t>
      </w:r>
      <w:r w:rsidR="003401A7">
        <w:rPr>
          <w:rFonts w:ascii="Times New Roman" w:hAnsi="Times New Roman" w:cs="Times New Roman"/>
          <w:sz w:val="28"/>
          <w:szCs w:val="28"/>
          <w:lang w:val="kk-KZ"/>
        </w:rPr>
        <w:t>э</w:t>
      </w:r>
      <w:r w:rsidR="003401A7" w:rsidRPr="00D817D5">
        <w:rPr>
          <w:rFonts w:ascii="Times New Roman" w:hAnsi="Times New Roman" w:cs="Times New Roman"/>
          <w:sz w:val="28"/>
          <w:szCs w:val="28"/>
          <w:lang w:val="kk-KZ"/>
        </w:rPr>
        <w:t xml:space="preserve">кспрессивтік просодикалық тәсілдердің </w:t>
      </w:r>
      <w:r w:rsidR="003401A7">
        <w:rPr>
          <w:rFonts w:ascii="Times New Roman" w:hAnsi="Times New Roman" w:cs="Times New Roman"/>
          <w:sz w:val="28"/>
          <w:szCs w:val="28"/>
          <w:lang w:val="kk-KZ"/>
        </w:rPr>
        <w:t>қызметі</w:t>
      </w:r>
      <w:r w:rsidR="00876E1B">
        <w:rPr>
          <w:rFonts w:ascii="Times New Roman" w:hAnsi="Times New Roman" w:cs="Times New Roman"/>
          <w:sz w:val="28"/>
          <w:szCs w:val="28"/>
          <w:lang w:val="kk-KZ"/>
        </w:rPr>
        <w:t>н кестеде көрсетейік (Кесте 3):</w:t>
      </w:r>
    </w:p>
    <w:p w:rsidR="004D25DF" w:rsidRDefault="004D25DF" w:rsidP="00E766EC">
      <w:pPr>
        <w:spacing w:after="0" w:line="240" w:lineRule="auto"/>
        <w:ind w:firstLine="567"/>
        <w:jc w:val="both"/>
        <w:rPr>
          <w:rFonts w:ascii="Times New Roman" w:hAnsi="Times New Roman" w:cs="Times New Roman"/>
          <w:sz w:val="28"/>
          <w:szCs w:val="28"/>
          <w:lang w:val="kk-KZ"/>
        </w:rPr>
      </w:pPr>
    </w:p>
    <w:p w:rsidR="00D41D54" w:rsidRDefault="00D258A9" w:rsidP="00BB4C9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BB4C9D">
        <w:rPr>
          <w:rFonts w:ascii="Times New Roman" w:hAnsi="Times New Roman" w:cs="Times New Roman"/>
          <w:sz w:val="28"/>
          <w:szCs w:val="28"/>
          <w:lang w:val="kk-KZ"/>
        </w:rPr>
        <w:t xml:space="preserve">4 - </w:t>
      </w:r>
      <w:r w:rsidR="00D817D5">
        <w:rPr>
          <w:rFonts w:ascii="Times New Roman" w:hAnsi="Times New Roman" w:cs="Times New Roman"/>
          <w:sz w:val="28"/>
          <w:szCs w:val="28"/>
          <w:lang w:val="kk-KZ"/>
        </w:rPr>
        <w:t xml:space="preserve"> П</w:t>
      </w:r>
      <w:r w:rsidR="00D817D5" w:rsidRPr="00D817D5">
        <w:rPr>
          <w:rFonts w:ascii="Times New Roman" w:hAnsi="Times New Roman" w:cs="Times New Roman"/>
          <w:sz w:val="28"/>
          <w:szCs w:val="28"/>
          <w:lang w:val="kk-KZ"/>
        </w:rPr>
        <w:t xml:space="preserve">оэтикалық дискурстағы </w:t>
      </w:r>
      <w:r w:rsidR="00D817D5">
        <w:rPr>
          <w:rFonts w:ascii="Times New Roman" w:hAnsi="Times New Roman" w:cs="Times New Roman"/>
          <w:sz w:val="28"/>
          <w:szCs w:val="28"/>
          <w:lang w:val="kk-KZ"/>
        </w:rPr>
        <w:t>э</w:t>
      </w:r>
      <w:r w:rsidR="00D817D5" w:rsidRPr="00D817D5">
        <w:rPr>
          <w:rFonts w:ascii="Times New Roman" w:hAnsi="Times New Roman" w:cs="Times New Roman"/>
          <w:sz w:val="28"/>
          <w:szCs w:val="28"/>
          <w:lang w:val="kk-KZ"/>
        </w:rPr>
        <w:t xml:space="preserve">кспрессивтік просодикалық тәсілдердің </w:t>
      </w:r>
      <w:r w:rsidR="00C91B33">
        <w:rPr>
          <w:rFonts w:ascii="Times New Roman" w:hAnsi="Times New Roman" w:cs="Times New Roman"/>
          <w:sz w:val="28"/>
          <w:szCs w:val="28"/>
          <w:lang w:val="kk-KZ"/>
        </w:rPr>
        <w:t>қызметі</w:t>
      </w:r>
    </w:p>
    <w:p w:rsidR="00D817D5" w:rsidRDefault="00D817D5" w:rsidP="00E766EC">
      <w:pPr>
        <w:spacing w:after="0" w:line="240" w:lineRule="auto"/>
        <w:ind w:firstLine="567"/>
        <w:jc w:val="both"/>
        <w:rPr>
          <w:rFonts w:ascii="Times New Roman" w:hAnsi="Times New Roman" w:cs="Times New Roman"/>
          <w:sz w:val="28"/>
          <w:szCs w:val="28"/>
          <w:lang w:val="kk-KZ"/>
        </w:rPr>
      </w:pPr>
    </w:p>
    <w:tbl>
      <w:tblPr>
        <w:tblStyle w:val="aa"/>
        <w:tblW w:w="0" w:type="auto"/>
        <w:tblLook w:val="04A0" w:firstRow="1" w:lastRow="0" w:firstColumn="1" w:lastColumn="0" w:noHBand="0" w:noVBand="1"/>
      </w:tblPr>
      <w:tblGrid>
        <w:gridCol w:w="3284"/>
        <w:gridCol w:w="3285"/>
        <w:gridCol w:w="3285"/>
      </w:tblGrid>
      <w:tr w:rsidR="004F3137" w:rsidTr="006C5A99">
        <w:tc>
          <w:tcPr>
            <w:tcW w:w="3284" w:type="dxa"/>
            <w:vAlign w:val="center"/>
          </w:tcPr>
          <w:p w:rsidR="004F3137" w:rsidRPr="009A3568" w:rsidRDefault="004F3137" w:rsidP="004F3137">
            <w:pPr>
              <w:jc w:val="both"/>
              <w:rPr>
                <w:rFonts w:ascii="Times New Roman" w:hAnsi="Times New Roman" w:cs="Times New Roman"/>
                <w:b/>
                <w:sz w:val="24"/>
                <w:szCs w:val="24"/>
                <w:lang w:val="kk-KZ"/>
              </w:rPr>
            </w:pPr>
            <w:proofErr w:type="spellStart"/>
            <w:r w:rsidRPr="009A3568">
              <w:rPr>
                <w:rStyle w:val="ab"/>
                <w:rFonts w:ascii="Times New Roman" w:hAnsi="Times New Roman" w:cs="Times New Roman"/>
                <w:b w:val="0"/>
                <w:sz w:val="24"/>
                <w:szCs w:val="24"/>
              </w:rPr>
              <w:t>Просодикалық</w:t>
            </w:r>
            <w:proofErr w:type="spellEnd"/>
            <w:r w:rsidRPr="009A3568">
              <w:rPr>
                <w:rStyle w:val="ab"/>
                <w:rFonts w:ascii="Times New Roman" w:hAnsi="Times New Roman" w:cs="Times New Roman"/>
                <w:b w:val="0"/>
                <w:sz w:val="24"/>
                <w:szCs w:val="24"/>
              </w:rPr>
              <w:t xml:space="preserve"> </w:t>
            </w:r>
            <w:proofErr w:type="spellStart"/>
            <w:r w:rsidRPr="009A3568">
              <w:rPr>
                <w:rStyle w:val="ab"/>
                <w:rFonts w:ascii="Times New Roman" w:hAnsi="Times New Roman" w:cs="Times New Roman"/>
                <w:b w:val="0"/>
                <w:sz w:val="24"/>
                <w:szCs w:val="24"/>
              </w:rPr>
              <w:t>тәсіл</w:t>
            </w:r>
            <w:proofErr w:type="spellEnd"/>
          </w:p>
        </w:tc>
        <w:tc>
          <w:tcPr>
            <w:tcW w:w="3285" w:type="dxa"/>
            <w:vAlign w:val="center"/>
          </w:tcPr>
          <w:p w:rsidR="004F3137" w:rsidRPr="009A3568" w:rsidRDefault="004F3137" w:rsidP="004F3137">
            <w:pPr>
              <w:jc w:val="both"/>
              <w:rPr>
                <w:rFonts w:ascii="Times New Roman" w:hAnsi="Times New Roman" w:cs="Times New Roman"/>
                <w:b/>
                <w:sz w:val="24"/>
                <w:szCs w:val="24"/>
                <w:lang w:val="kk-KZ"/>
              </w:rPr>
            </w:pPr>
            <w:proofErr w:type="spellStart"/>
            <w:r w:rsidRPr="009A3568">
              <w:rPr>
                <w:rStyle w:val="ab"/>
                <w:rFonts w:ascii="Times New Roman" w:hAnsi="Times New Roman" w:cs="Times New Roman"/>
                <w:b w:val="0"/>
                <w:sz w:val="24"/>
                <w:szCs w:val="24"/>
              </w:rPr>
              <w:t>Экспрессивтік</w:t>
            </w:r>
            <w:proofErr w:type="spellEnd"/>
            <w:r w:rsidRPr="009A3568">
              <w:rPr>
                <w:rStyle w:val="ab"/>
                <w:rFonts w:ascii="Times New Roman" w:hAnsi="Times New Roman" w:cs="Times New Roman"/>
                <w:b w:val="0"/>
                <w:sz w:val="24"/>
                <w:szCs w:val="24"/>
              </w:rPr>
              <w:t xml:space="preserve"> </w:t>
            </w:r>
            <w:proofErr w:type="spellStart"/>
            <w:r w:rsidRPr="009A3568">
              <w:rPr>
                <w:rStyle w:val="ab"/>
                <w:rFonts w:ascii="Times New Roman" w:hAnsi="Times New Roman" w:cs="Times New Roman"/>
                <w:b w:val="0"/>
                <w:sz w:val="24"/>
                <w:szCs w:val="24"/>
              </w:rPr>
              <w:t>қызметі</w:t>
            </w:r>
            <w:proofErr w:type="spellEnd"/>
          </w:p>
        </w:tc>
        <w:tc>
          <w:tcPr>
            <w:tcW w:w="3285" w:type="dxa"/>
            <w:vAlign w:val="center"/>
          </w:tcPr>
          <w:p w:rsidR="004F3137" w:rsidRPr="009A3568" w:rsidRDefault="004F3137" w:rsidP="004F3137">
            <w:pPr>
              <w:jc w:val="both"/>
              <w:rPr>
                <w:rFonts w:ascii="Times New Roman" w:hAnsi="Times New Roman" w:cs="Times New Roman"/>
                <w:b/>
                <w:sz w:val="24"/>
                <w:szCs w:val="24"/>
                <w:lang w:val="kk-KZ"/>
              </w:rPr>
            </w:pPr>
            <w:proofErr w:type="spellStart"/>
            <w:r w:rsidRPr="009A3568">
              <w:rPr>
                <w:rStyle w:val="ab"/>
                <w:rFonts w:ascii="Times New Roman" w:hAnsi="Times New Roman" w:cs="Times New Roman"/>
                <w:b w:val="0"/>
                <w:sz w:val="24"/>
                <w:szCs w:val="24"/>
              </w:rPr>
              <w:t>Эмоциялық</w:t>
            </w:r>
            <w:proofErr w:type="spellEnd"/>
            <w:r w:rsidRPr="009A3568">
              <w:rPr>
                <w:rStyle w:val="ab"/>
                <w:rFonts w:ascii="Times New Roman" w:hAnsi="Times New Roman" w:cs="Times New Roman"/>
                <w:b w:val="0"/>
                <w:sz w:val="24"/>
                <w:szCs w:val="24"/>
              </w:rPr>
              <w:t xml:space="preserve"> </w:t>
            </w:r>
            <w:proofErr w:type="spellStart"/>
            <w:r w:rsidRPr="009A3568">
              <w:rPr>
                <w:rStyle w:val="ab"/>
                <w:rFonts w:ascii="Times New Roman" w:hAnsi="Times New Roman" w:cs="Times New Roman"/>
                <w:b w:val="0"/>
                <w:sz w:val="24"/>
                <w:szCs w:val="24"/>
              </w:rPr>
              <w:t>реңк</w:t>
            </w:r>
            <w:proofErr w:type="spellEnd"/>
            <w:r w:rsidRPr="009A3568">
              <w:rPr>
                <w:rStyle w:val="ab"/>
                <w:rFonts w:ascii="Times New Roman" w:hAnsi="Times New Roman" w:cs="Times New Roman"/>
                <w:b w:val="0"/>
                <w:sz w:val="24"/>
                <w:szCs w:val="24"/>
              </w:rPr>
              <w:t xml:space="preserve"> (</w:t>
            </w:r>
            <w:proofErr w:type="spellStart"/>
            <w:r w:rsidRPr="009A3568">
              <w:rPr>
                <w:rStyle w:val="ab"/>
                <w:rFonts w:ascii="Times New Roman" w:hAnsi="Times New Roman" w:cs="Times New Roman"/>
                <w:b w:val="0"/>
                <w:sz w:val="24"/>
                <w:szCs w:val="24"/>
              </w:rPr>
              <w:t>мысал</w:t>
            </w:r>
            <w:proofErr w:type="spellEnd"/>
            <w:r w:rsidRPr="009A3568">
              <w:rPr>
                <w:rStyle w:val="ab"/>
                <w:rFonts w:ascii="Times New Roman" w:hAnsi="Times New Roman" w:cs="Times New Roman"/>
                <w:b w:val="0"/>
                <w:sz w:val="24"/>
                <w:szCs w:val="24"/>
              </w:rPr>
              <w:t xml:space="preserve"> </w:t>
            </w:r>
            <w:proofErr w:type="spellStart"/>
            <w:r w:rsidRPr="009A3568">
              <w:rPr>
                <w:rStyle w:val="ab"/>
                <w:rFonts w:ascii="Times New Roman" w:hAnsi="Times New Roman" w:cs="Times New Roman"/>
                <w:b w:val="0"/>
                <w:sz w:val="24"/>
                <w:szCs w:val="24"/>
              </w:rPr>
              <w:t>арқылы</w:t>
            </w:r>
            <w:proofErr w:type="spellEnd"/>
            <w:r w:rsidRPr="009A3568">
              <w:rPr>
                <w:rStyle w:val="ab"/>
                <w:rFonts w:ascii="Times New Roman" w:hAnsi="Times New Roman" w:cs="Times New Roman"/>
                <w:b w:val="0"/>
                <w:sz w:val="24"/>
                <w:szCs w:val="24"/>
              </w:rPr>
              <w:t>)</w:t>
            </w:r>
          </w:p>
        </w:tc>
      </w:tr>
      <w:tr w:rsidR="004F3137" w:rsidRPr="00506928" w:rsidTr="006C5A99">
        <w:tc>
          <w:tcPr>
            <w:tcW w:w="3284" w:type="dxa"/>
            <w:vAlign w:val="center"/>
          </w:tcPr>
          <w:p w:rsidR="004F3137" w:rsidRPr="009A3568" w:rsidRDefault="004F3137" w:rsidP="004F3137">
            <w:pPr>
              <w:jc w:val="both"/>
              <w:rPr>
                <w:rFonts w:ascii="Times New Roman" w:hAnsi="Times New Roman" w:cs="Times New Roman"/>
                <w:b/>
                <w:sz w:val="24"/>
                <w:szCs w:val="24"/>
                <w:lang w:val="kk-KZ"/>
              </w:rPr>
            </w:pPr>
            <w:r w:rsidRPr="009A3568">
              <w:rPr>
                <w:rStyle w:val="ab"/>
                <w:rFonts w:ascii="Times New Roman" w:hAnsi="Times New Roman" w:cs="Times New Roman"/>
                <w:b w:val="0"/>
                <w:sz w:val="24"/>
                <w:szCs w:val="24"/>
              </w:rPr>
              <w:t>Интонация</w:t>
            </w:r>
          </w:p>
        </w:tc>
        <w:tc>
          <w:tcPr>
            <w:tcW w:w="3285" w:type="dxa"/>
            <w:vAlign w:val="center"/>
          </w:tcPr>
          <w:p w:rsidR="004F3137" w:rsidRPr="004F3137" w:rsidRDefault="004F3137" w:rsidP="004F3137">
            <w:pPr>
              <w:jc w:val="both"/>
              <w:rPr>
                <w:rFonts w:ascii="Times New Roman" w:hAnsi="Times New Roman" w:cs="Times New Roman"/>
                <w:sz w:val="24"/>
                <w:szCs w:val="24"/>
                <w:lang w:val="kk-KZ"/>
              </w:rPr>
            </w:pPr>
            <w:r w:rsidRPr="004F3137">
              <w:rPr>
                <w:rFonts w:ascii="Times New Roman" w:hAnsi="Times New Roman" w:cs="Times New Roman"/>
                <w:sz w:val="24"/>
                <w:szCs w:val="24"/>
                <w:lang w:val="kk-KZ"/>
              </w:rPr>
              <w:t>Эмоциялық толқындылық пен мәнерлілікті жеткізеді</w:t>
            </w:r>
          </w:p>
        </w:tc>
        <w:tc>
          <w:tcPr>
            <w:tcW w:w="3285" w:type="dxa"/>
            <w:vAlign w:val="center"/>
          </w:tcPr>
          <w:p w:rsidR="004F3137" w:rsidRPr="004F3137" w:rsidRDefault="004F3137" w:rsidP="004F3137">
            <w:pPr>
              <w:jc w:val="both"/>
              <w:rPr>
                <w:rFonts w:ascii="Times New Roman" w:hAnsi="Times New Roman" w:cs="Times New Roman"/>
                <w:sz w:val="24"/>
                <w:szCs w:val="24"/>
                <w:lang w:val="kk-KZ"/>
              </w:rPr>
            </w:pPr>
            <w:r w:rsidRPr="004F3137">
              <w:rPr>
                <w:rFonts w:ascii="Times New Roman" w:hAnsi="Times New Roman" w:cs="Times New Roman"/>
                <w:sz w:val="24"/>
                <w:szCs w:val="24"/>
                <w:lang w:val="kk-KZ"/>
              </w:rPr>
              <w:t>Көтеріңкі тон – қуаныш/ашу, бәсең тон – мұң, абыржу</w:t>
            </w:r>
          </w:p>
        </w:tc>
      </w:tr>
      <w:tr w:rsidR="004F3137" w:rsidRPr="00506928" w:rsidTr="006C5A99">
        <w:tc>
          <w:tcPr>
            <w:tcW w:w="3284" w:type="dxa"/>
            <w:vAlign w:val="center"/>
          </w:tcPr>
          <w:p w:rsidR="004F3137" w:rsidRPr="009A3568" w:rsidRDefault="004F3137" w:rsidP="004F3137">
            <w:pPr>
              <w:jc w:val="both"/>
              <w:rPr>
                <w:rFonts w:ascii="Times New Roman" w:hAnsi="Times New Roman" w:cs="Times New Roman"/>
                <w:b/>
                <w:sz w:val="24"/>
                <w:szCs w:val="24"/>
                <w:lang w:val="kk-KZ"/>
              </w:rPr>
            </w:pPr>
            <w:proofErr w:type="spellStart"/>
            <w:r w:rsidRPr="009A3568">
              <w:rPr>
                <w:rStyle w:val="ab"/>
                <w:rFonts w:ascii="Times New Roman" w:hAnsi="Times New Roman" w:cs="Times New Roman"/>
                <w:b w:val="0"/>
                <w:sz w:val="24"/>
                <w:szCs w:val="24"/>
              </w:rPr>
              <w:t>Дауыс</w:t>
            </w:r>
            <w:proofErr w:type="spellEnd"/>
            <w:r w:rsidRPr="009A3568">
              <w:rPr>
                <w:rStyle w:val="ab"/>
                <w:rFonts w:ascii="Times New Roman" w:hAnsi="Times New Roman" w:cs="Times New Roman"/>
                <w:b w:val="0"/>
                <w:sz w:val="24"/>
                <w:szCs w:val="24"/>
              </w:rPr>
              <w:t xml:space="preserve"> </w:t>
            </w:r>
            <w:proofErr w:type="spellStart"/>
            <w:r w:rsidRPr="009A3568">
              <w:rPr>
                <w:rStyle w:val="ab"/>
                <w:rFonts w:ascii="Times New Roman" w:hAnsi="Times New Roman" w:cs="Times New Roman"/>
                <w:b w:val="0"/>
                <w:sz w:val="24"/>
                <w:szCs w:val="24"/>
              </w:rPr>
              <w:t>екпіні</w:t>
            </w:r>
            <w:proofErr w:type="spellEnd"/>
          </w:p>
        </w:tc>
        <w:tc>
          <w:tcPr>
            <w:tcW w:w="3285" w:type="dxa"/>
            <w:vAlign w:val="center"/>
          </w:tcPr>
          <w:p w:rsidR="004F3137" w:rsidRPr="004F3137" w:rsidRDefault="004F3137" w:rsidP="004F3137">
            <w:pPr>
              <w:jc w:val="both"/>
              <w:rPr>
                <w:rFonts w:ascii="Times New Roman" w:hAnsi="Times New Roman" w:cs="Times New Roman"/>
                <w:sz w:val="24"/>
                <w:szCs w:val="24"/>
                <w:lang w:val="kk-KZ"/>
              </w:rPr>
            </w:pPr>
            <w:r w:rsidRPr="004F3137">
              <w:rPr>
                <w:rFonts w:ascii="Times New Roman" w:hAnsi="Times New Roman" w:cs="Times New Roman"/>
                <w:sz w:val="24"/>
                <w:szCs w:val="24"/>
                <w:lang w:val="kk-KZ"/>
              </w:rPr>
              <w:t>Мағыналық акценттеу арқылы экспрессияны күшейтеді</w:t>
            </w:r>
          </w:p>
        </w:tc>
        <w:tc>
          <w:tcPr>
            <w:tcW w:w="3285" w:type="dxa"/>
            <w:vAlign w:val="center"/>
          </w:tcPr>
          <w:p w:rsidR="004F3137" w:rsidRPr="004F3137" w:rsidRDefault="004F3137" w:rsidP="004F3137">
            <w:pPr>
              <w:jc w:val="both"/>
              <w:rPr>
                <w:rFonts w:ascii="Times New Roman" w:hAnsi="Times New Roman" w:cs="Times New Roman"/>
                <w:sz w:val="24"/>
                <w:szCs w:val="24"/>
                <w:lang w:val="kk-KZ"/>
              </w:rPr>
            </w:pPr>
            <w:r w:rsidRPr="004F3137">
              <w:rPr>
                <w:rFonts w:ascii="Times New Roman" w:hAnsi="Times New Roman" w:cs="Times New Roman"/>
                <w:sz w:val="24"/>
                <w:szCs w:val="24"/>
                <w:lang w:val="kk-KZ"/>
              </w:rPr>
              <w:t>«Күллі әлем» – екпінмен жалпылау, пафос</w:t>
            </w:r>
          </w:p>
        </w:tc>
      </w:tr>
      <w:tr w:rsidR="004F3137" w:rsidRPr="00506928" w:rsidTr="006C5A99">
        <w:tc>
          <w:tcPr>
            <w:tcW w:w="3284" w:type="dxa"/>
            <w:vAlign w:val="center"/>
          </w:tcPr>
          <w:p w:rsidR="004F3137" w:rsidRPr="009A3568" w:rsidRDefault="004F3137" w:rsidP="004F3137">
            <w:pPr>
              <w:jc w:val="both"/>
              <w:rPr>
                <w:rFonts w:ascii="Times New Roman" w:hAnsi="Times New Roman" w:cs="Times New Roman"/>
                <w:b/>
                <w:sz w:val="24"/>
                <w:szCs w:val="24"/>
                <w:lang w:val="kk-KZ"/>
              </w:rPr>
            </w:pPr>
            <w:proofErr w:type="spellStart"/>
            <w:r w:rsidRPr="009A3568">
              <w:rPr>
                <w:rStyle w:val="ab"/>
                <w:rFonts w:ascii="Times New Roman" w:hAnsi="Times New Roman" w:cs="Times New Roman"/>
                <w:b w:val="0"/>
                <w:sz w:val="24"/>
                <w:szCs w:val="24"/>
              </w:rPr>
              <w:t>Ырғақ</w:t>
            </w:r>
            <w:proofErr w:type="spellEnd"/>
            <w:r w:rsidRPr="009A3568">
              <w:rPr>
                <w:rStyle w:val="ab"/>
                <w:rFonts w:ascii="Times New Roman" w:hAnsi="Times New Roman" w:cs="Times New Roman"/>
                <w:b w:val="0"/>
                <w:sz w:val="24"/>
                <w:szCs w:val="24"/>
              </w:rPr>
              <w:t xml:space="preserve"> (ритм)</w:t>
            </w:r>
          </w:p>
        </w:tc>
        <w:tc>
          <w:tcPr>
            <w:tcW w:w="3285" w:type="dxa"/>
            <w:vAlign w:val="center"/>
          </w:tcPr>
          <w:p w:rsidR="004F3137" w:rsidRPr="004F3137" w:rsidRDefault="004F3137" w:rsidP="004F3137">
            <w:pPr>
              <w:jc w:val="both"/>
              <w:rPr>
                <w:rFonts w:ascii="Times New Roman" w:hAnsi="Times New Roman" w:cs="Times New Roman"/>
                <w:sz w:val="24"/>
                <w:szCs w:val="24"/>
                <w:lang w:val="kk-KZ"/>
              </w:rPr>
            </w:pPr>
            <w:r w:rsidRPr="004F3137">
              <w:rPr>
                <w:rFonts w:ascii="Times New Roman" w:hAnsi="Times New Roman" w:cs="Times New Roman"/>
                <w:sz w:val="24"/>
                <w:szCs w:val="24"/>
                <w:lang w:val="kk-KZ"/>
              </w:rPr>
              <w:t>Лирикалық көңіл күй қалыптастырады; музыкалылық береді</w:t>
            </w:r>
          </w:p>
        </w:tc>
        <w:tc>
          <w:tcPr>
            <w:tcW w:w="3285" w:type="dxa"/>
            <w:vAlign w:val="center"/>
          </w:tcPr>
          <w:p w:rsidR="004F3137" w:rsidRPr="004F3137" w:rsidRDefault="004F3137" w:rsidP="004F3137">
            <w:pPr>
              <w:jc w:val="both"/>
              <w:rPr>
                <w:rFonts w:ascii="Times New Roman" w:hAnsi="Times New Roman" w:cs="Times New Roman"/>
                <w:sz w:val="24"/>
                <w:szCs w:val="24"/>
                <w:lang w:val="kk-KZ"/>
              </w:rPr>
            </w:pPr>
            <w:r w:rsidRPr="004F3137">
              <w:rPr>
                <w:rFonts w:ascii="Times New Roman" w:hAnsi="Times New Roman" w:cs="Times New Roman"/>
                <w:sz w:val="24"/>
                <w:szCs w:val="24"/>
                <w:lang w:val="kk-KZ"/>
              </w:rPr>
              <w:t>Тең ұзақтықтағы ырғақ – сабырлылық; үзілісті ырғақ – мазасыздық</w:t>
            </w:r>
          </w:p>
        </w:tc>
      </w:tr>
      <w:tr w:rsidR="004F3137" w:rsidRPr="00506928" w:rsidTr="006C5A99">
        <w:tc>
          <w:tcPr>
            <w:tcW w:w="3284" w:type="dxa"/>
            <w:vAlign w:val="center"/>
          </w:tcPr>
          <w:p w:rsidR="004F3137" w:rsidRPr="009A3568" w:rsidRDefault="004F3137" w:rsidP="004F3137">
            <w:pPr>
              <w:jc w:val="both"/>
              <w:rPr>
                <w:rFonts w:ascii="Times New Roman" w:hAnsi="Times New Roman" w:cs="Times New Roman"/>
                <w:b/>
                <w:sz w:val="24"/>
                <w:szCs w:val="24"/>
                <w:lang w:val="kk-KZ"/>
              </w:rPr>
            </w:pPr>
            <w:r w:rsidRPr="009A3568">
              <w:rPr>
                <w:rStyle w:val="ab"/>
                <w:rFonts w:ascii="Times New Roman" w:hAnsi="Times New Roman" w:cs="Times New Roman"/>
                <w:b w:val="0"/>
                <w:sz w:val="24"/>
                <w:szCs w:val="24"/>
              </w:rPr>
              <w:t>Пауза</w:t>
            </w:r>
          </w:p>
        </w:tc>
        <w:tc>
          <w:tcPr>
            <w:tcW w:w="3285" w:type="dxa"/>
            <w:vAlign w:val="center"/>
          </w:tcPr>
          <w:p w:rsidR="004F3137" w:rsidRPr="004F3137" w:rsidRDefault="004F3137" w:rsidP="004F3137">
            <w:pPr>
              <w:jc w:val="both"/>
              <w:rPr>
                <w:rFonts w:ascii="Times New Roman" w:hAnsi="Times New Roman" w:cs="Times New Roman"/>
                <w:sz w:val="24"/>
                <w:szCs w:val="24"/>
                <w:lang w:val="kk-KZ"/>
              </w:rPr>
            </w:pPr>
            <w:r w:rsidRPr="004F3137">
              <w:rPr>
                <w:rFonts w:ascii="Times New Roman" w:hAnsi="Times New Roman" w:cs="Times New Roman"/>
                <w:sz w:val="24"/>
                <w:szCs w:val="24"/>
                <w:lang w:val="kk-KZ"/>
              </w:rPr>
              <w:t>Рефлексия, драмалық кідіріс, ішкі эмоциялық тоқтам</w:t>
            </w:r>
          </w:p>
        </w:tc>
        <w:tc>
          <w:tcPr>
            <w:tcW w:w="3285" w:type="dxa"/>
            <w:vAlign w:val="center"/>
          </w:tcPr>
          <w:p w:rsidR="004F3137" w:rsidRPr="004F3137" w:rsidRDefault="004F3137" w:rsidP="004F3137">
            <w:pPr>
              <w:jc w:val="both"/>
              <w:rPr>
                <w:rFonts w:ascii="Times New Roman" w:hAnsi="Times New Roman" w:cs="Times New Roman"/>
                <w:sz w:val="24"/>
                <w:szCs w:val="24"/>
                <w:lang w:val="kk-KZ"/>
              </w:rPr>
            </w:pPr>
            <w:r w:rsidRPr="004F3137">
              <w:rPr>
                <w:rFonts w:ascii="Times New Roman" w:hAnsi="Times New Roman" w:cs="Times New Roman"/>
                <w:sz w:val="24"/>
                <w:szCs w:val="24"/>
                <w:lang w:val="kk-KZ"/>
              </w:rPr>
              <w:t>«... Тауға кеп жұбанамын...» – кідіріс: ішкі жан толқынысы</w:t>
            </w:r>
          </w:p>
        </w:tc>
      </w:tr>
      <w:tr w:rsidR="004F3137" w:rsidRPr="00506928" w:rsidTr="006C5A99">
        <w:tc>
          <w:tcPr>
            <w:tcW w:w="3284" w:type="dxa"/>
            <w:vAlign w:val="center"/>
          </w:tcPr>
          <w:p w:rsidR="004F3137" w:rsidRPr="009A3568" w:rsidRDefault="004F3137" w:rsidP="004F3137">
            <w:pPr>
              <w:jc w:val="both"/>
              <w:rPr>
                <w:rFonts w:ascii="Times New Roman" w:hAnsi="Times New Roman" w:cs="Times New Roman"/>
                <w:b/>
                <w:sz w:val="24"/>
                <w:szCs w:val="24"/>
                <w:lang w:val="kk-KZ"/>
              </w:rPr>
            </w:pPr>
            <w:r w:rsidRPr="009A3568">
              <w:rPr>
                <w:rStyle w:val="ab"/>
                <w:rFonts w:ascii="Times New Roman" w:hAnsi="Times New Roman" w:cs="Times New Roman"/>
                <w:b w:val="0"/>
                <w:sz w:val="24"/>
                <w:szCs w:val="24"/>
              </w:rPr>
              <w:t xml:space="preserve">Тембр мен </w:t>
            </w:r>
            <w:proofErr w:type="spellStart"/>
            <w:r w:rsidRPr="009A3568">
              <w:rPr>
                <w:rStyle w:val="ab"/>
                <w:rFonts w:ascii="Times New Roman" w:hAnsi="Times New Roman" w:cs="Times New Roman"/>
                <w:b w:val="0"/>
                <w:sz w:val="24"/>
                <w:szCs w:val="24"/>
              </w:rPr>
              <w:t>қарқын</w:t>
            </w:r>
            <w:proofErr w:type="spellEnd"/>
          </w:p>
        </w:tc>
        <w:tc>
          <w:tcPr>
            <w:tcW w:w="3285" w:type="dxa"/>
            <w:vAlign w:val="center"/>
          </w:tcPr>
          <w:p w:rsidR="004F3137" w:rsidRPr="004F3137" w:rsidRDefault="00D817D5" w:rsidP="004F3137">
            <w:pPr>
              <w:jc w:val="both"/>
              <w:rPr>
                <w:rFonts w:ascii="Times New Roman" w:hAnsi="Times New Roman" w:cs="Times New Roman"/>
                <w:sz w:val="24"/>
                <w:szCs w:val="24"/>
                <w:lang w:val="kk-KZ"/>
              </w:rPr>
            </w:pPr>
            <w:r>
              <w:rPr>
                <w:rFonts w:ascii="Times New Roman" w:hAnsi="Times New Roman" w:cs="Times New Roman"/>
                <w:sz w:val="24"/>
                <w:szCs w:val="24"/>
                <w:lang w:val="kk-KZ"/>
              </w:rPr>
              <w:t>Авторға</w:t>
            </w:r>
            <w:r w:rsidR="004F3137" w:rsidRPr="004F3137">
              <w:rPr>
                <w:rFonts w:ascii="Times New Roman" w:hAnsi="Times New Roman" w:cs="Times New Roman"/>
                <w:sz w:val="24"/>
                <w:szCs w:val="24"/>
                <w:lang w:val="kk-KZ"/>
              </w:rPr>
              <w:t xml:space="preserve"> тән ішкі дауыс тембірін сипаттайды</w:t>
            </w:r>
          </w:p>
        </w:tc>
        <w:tc>
          <w:tcPr>
            <w:tcW w:w="3285" w:type="dxa"/>
            <w:vAlign w:val="center"/>
          </w:tcPr>
          <w:p w:rsidR="004F3137" w:rsidRPr="004F3137" w:rsidRDefault="004F3137" w:rsidP="004F3137">
            <w:pPr>
              <w:jc w:val="both"/>
              <w:rPr>
                <w:rFonts w:ascii="Times New Roman" w:hAnsi="Times New Roman" w:cs="Times New Roman"/>
                <w:sz w:val="24"/>
                <w:szCs w:val="24"/>
                <w:lang w:val="kk-KZ"/>
              </w:rPr>
            </w:pPr>
            <w:r w:rsidRPr="004F3137">
              <w:rPr>
                <w:rFonts w:ascii="Times New Roman" w:hAnsi="Times New Roman" w:cs="Times New Roman"/>
                <w:sz w:val="24"/>
                <w:szCs w:val="24"/>
                <w:lang w:val="kk-KZ"/>
              </w:rPr>
              <w:t>Жоғарғы қарқын – қобалжу; баяу қарқын – шаршау, торығу</w:t>
            </w:r>
          </w:p>
        </w:tc>
      </w:tr>
    </w:tbl>
    <w:p w:rsidR="00D817D5" w:rsidRDefault="00D817D5" w:rsidP="00D817D5">
      <w:pPr>
        <w:spacing w:after="0" w:line="240" w:lineRule="auto"/>
        <w:jc w:val="both"/>
        <w:rPr>
          <w:rFonts w:ascii="Times New Roman" w:hAnsi="Times New Roman" w:cs="Times New Roman"/>
          <w:sz w:val="28"/>
          <w:szCs w:val="28"/>
          <w:lang w:val="kk-KZ"/>
        </w:rPr>
      </w:pPr>
    </w:p>
    <w:p w:rsidR="00C91B33" w:rsidRPr="00C91B33" w:rsidRDefault="00C91B33" w:rsidP="00C91B33">
      <w:pPr>
        <w:spacing w:after="0" w:line="240" w:lineRule="auto"/>
        <w:ind w:firstLine="567"/>
        <w:jc w:val="both"/>
        <w:rPr>
          <w:rFonts w:ascii="Times New Roman" w:hAnsi="Times New Roman" w:cs="Times New Roman"/>
          <w:sz w:val="28"/>
          <w:szCs w:val="28"/>
          <w:lang w:val="kk-KZ"/>
        </w:rPr>
      </w:pPr>
      <w:r w:rsidRPr="00C91B33">
        <w:rPr>
          <w:rFonts w:ascii="Times New Roman" w:hAnsi="Times New Roman" w:cs="Times New Roman"/>
          <w:sz w:val="28"/>
          <w:szCs w:val="28"/>
          <w:lang w:val="kk-KZ"/>
        </w:rPr>
        <w:t>Поэтикалық дискурстағы экспрессивтік просодикалық тәсілдердің қызметі</w:t>
      </w:r>
      <w:r>
        <w:rPr>
          <w:rFonts w:ascii="Times New Roman" w:hAnsi="Times New Roman" w:cs="Times New Roman"/>
          <w:sz w:val="28"/>
          <w:szCs w:val="28"/>
          <w:lang w:val="kk-KZ"/>
        </w:rPr>
        <w:t>н мысалдармен түсіндірейік. В. Коуптың «</w:t>
      </w:r>
      <w:r w:rsidR="0050704B" w:rsidRPr="0050704B">
        <w:rPr>
          <w:rFonts w:ascii="Times New Roman" w:hAnsi="Times New Roman" w:cs="Times New Roman"/>
          <w:sz w:val="28"/>
          <w:szCs w:val="28"/>
          <w:lang w:val="kk-KZ"/>
        </w:rPr>
        <w:t>Some More Light Verse</w:t>
      </w:r>
      <w:r>
        <w:rPr>
          <w:rFonts w:ascii="Times New Roman" w:hAnsi="Times New Roman" w:cs="Times New Roman"/>
          <w:sz w:val="28"/>
          <w:szCs w:val="28"/>
          <w:lang w:val="kk-KZ"/>
        </w:rPr>
        <w:t>»</w:t>
      </w:r>
      <w:r w:rsidRPr="00C91B33">
        <w:rPr>
          <w:rFonts w:ascii="Times New Roman" w:hAnsi="Times New Roman" w:cs="Times New Roman"/>
          <w:sz w:val="28"/>
          <w:szCs w:val="28"/>
          <w:lang w:val="kk-KZ"/>
        </w:rPr>
        <w:t xml:space="preserve"> өлеңінен мына </w:t>
      </w:r>
      <w:r>
        <w:rPr>
          <w:rFonts w:ascii="Times New Roman" w:hAnsi="Times New Roman" w:cs="Times New Roman"/>
          <w:sz w:val="28"/>
          <w:szCs w:val="28"/>
          <w:lang w:val="kk-KZ"/>
        </w:rPr>
        <w:t>тармақтарды</w:t>
      </w:r>
      <w:r w:rsidRPr="00C91B33">
        <w:rPr>
          <w:rFonts w:ascii="Times New Roman" w:hAnsi="Times New Roman" w:cs="Times New Roman"/>
          <w:sz w:val="28"/>
          <w:szCs w:val="28"/>
          <w:lang w:val="kk-KZ"/>
        </w:rPr>
        <w:t xml:space="preserve"> алуға болады:</w:t>
      </w:r>
    </w:p>
    <w:p w:rsidR="0050704B" w:rsidRPr="00876E1B" w:rsidRDefault="0050704B" w:rsidP="0050704B">
      <w:pPr>
        <w:spacing w:after="0" w:line="240" w:lineRule="auto"/>
        <w:ind w:firstLine="2268"/>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lastRenderedPageBreak/>
        <w:t>You blow your nose.</w:t>
      </w:r>
    </w:p>
    <w:p w:rsidR="0050704B" w:rsidRPr="00876E1B" w:rsidRDefault="0050704B" w:rsidP="0050704B">
      <w:pPr>
        <w:spacing w:after="0" w:line="240" w:lineRule="auto"/>
        <w:ind w:firstLine="2268"/>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 xml:space="preserve"> You see the shrink.</w:t>
      </w:r>
    </w:p>
    <w:p w:rsidR="00C91B33" w:rsidRPr="00853922" w:rsidRDefault="00876E1B" w:rsidP="0050704B">
      <w:pPr>
        <w:spacing w:after="0" w:line="240" w:lineRule="auto"/>
        <w:ind w:firstLine="22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You cry. // You sigh </w:t>
      </w:r>
      <w:r w:rsidR="00127A06">
        <w:rPr>
          <w:rFonts w:ascii="Times New Roman" w:hAnsi="Times New Roman" w:cs="Times New Roman"/>
          <w:sz w:val="28"/>
          <w:szCs w:val="28"/>
          <w:lang w:val="kk-KZ"/>
        </w:rPr>
        <w:t>[90</w:t>
      </w:r>
      <w:r w:rsidRPr="00853922">
        <w:rPr>
          <w:rFonts w:ascii="Times New Roman" w:hAnsi="Times New Roman" w:cs="Times New Roman"/>
          <w:sz w:val="28"/>
          <w:szCs w:val="28"/>
          <w:lang w:val="kk-KZ"/>
        </w:rPr>
        <w:t>].</w:t>
      </w:r>
    </w:p>
    <w:p w:rsidR="00C91B33" w:rsidRDefault="00C91B33" w:rsidP="00C91B33">
      <w:pPr>
        <w:spacing w:after="0" w:line="240" w:lineRule="auto"/>
        <w:ind w:firstLine="567"/>
        <w:jc w:val="both"/>
        <w:rPr>
          <w:rFonts w:ascii="Times New Roman" w:hAnsi="Times New Roman" w:cs="Times New Roman"/>
          <w:sz w:val="28"/>
          <w:szCs w:val="28"/>
          <w:lang w:val="kk-KZ"/>
        </w:rPr>
      </w:pPr>
      <w:r w:rsidRPr="00C91B33">
        <w:rPr>
          <w:rFonts w:ascii="Times New Roman" w:hAnsi="Times New Roman" w:cs="Times New Roman"/>
          <w:sz w:val="28"/>
          <w:szCs w:val="28"/>
          <w:lang w:val="kk-KZ"/>
        </w:rPr>
        <w:t xml:space="preserve">Төменде осы үзіндіге </w:t>
      </w:r>
      <w:r w:rsidR="0050704B">
        <w:rPr>
          <w:rFonts w:ascii="Times New Roman" w:hAnsi="Times New Roman" w:cs="Times New Roman"/>
          <w:sz w:val="28"/>
          <w:szCs w:val="28"/>
          <w:lang w:val="kk-KZ"/>
        </w:rPr>
        <w:t>и</w:t>
      </w:r>
      <w:r w:rsidR="0050704B" w:rsidRPr="0050704B">
        <w:rPr>
          <w:rFonts w:ascii="Times New Roman" w:hAnsi="Times New Roman" w:cs="Times New Roman"/>
          <w:sz w:val="28"/>
          <w:szCs w:val="28"/>
          <w:lang w:val="kk-KZ"/>
        </w:rPr>
        <w:t xml:space="preserve">нтонациялық-экспрессивтік сипаттама және эмоциялық реңктің прагматикалық талдауы </w:t>
      </w:r>
      <w:r w:rsidRPr="00C91B33">
        <w:rPr>
          <w:rFonts w:ascii="Times New Roman" w:hAnsi="Times New Roman" w:cs="Times New Roman"/>
          <w:sz w:val="28"/>
          <w:szCs w:val="28"/>
          <w:lang w:val="kk-KZ"/>
        </w:rPr>
        <w:t>ұсынылады:</w:t>
      </w:r>
    </w:p>
    <w:p w:rsidR="00C91B33" w:rsidRPr="00876E1B" w:rsidRDefault="00C91B33" w:rsidP="00C91B33">
      <w:pPr>
        <w:spacing w:after="0" w:line="240" w:lineRule="auto"/>
        <w:ind w:firstLine="567"/>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 xml:space="preserve">Интонация: </w:t>
      </w:r>
      <w:r w:rsidR="0050704B" w:rsidRPr="00876E1B">
        <w:rPr>
          <w:rFonts w:ascii="Times New Roman" w:hAnsi="Times New Roman" w:cs="Times New Roman"/>
          <w:sz w:val="28"/>
          <w:szCs w:val="28"/>
          <w:lang w:val="kk-KZ"/>
        </w:rPr>
        <w:t>Тармақтар жоғары қарқынмен басталып, біртіндеп бәсең тонға көшеді. «You cry» мен «You sigh» арасында интонациялық үзіліс байқалады.</w:t>
      </w:r>
    </w:p>
    <w:p w:rsidR="00C91B33" w:rsidRPr="00876E1B" w:rsidRDefault="00C91B33" w:rsidP="00C91B33">
      <w:pPr>
        <w:spacing w:after="0" w:line="240" w:lineRule="auto"/>
        <w:ind w:firstLine="567"/>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 xml:space="preserve">Екпін: </w:t>
      </w:r>
      <w:r w:rsidR="0050704B" w:rsidRPr="00876E1B">
        <w:rPr>
          <w:rFonts w:ascii="Times New Roman" w:hAnsi="Times New Roman" w:cs="Times New Roman"/>
          <w:sz w:val="28"/>
          <w:szCs w:val="28"/>
          <w:lang w:val="kk-KZ"/>
        </w:rPr>
        <w:t>«blow», «see», «cry», «sigh» сөздерінде нақты фразалық екпін түсіп тұр, алайда бұл екпін әрекетке емес, әрекеттің артындағы ішкі күйге бағытталған.</w:t>
      </w:r>
    </w:p>
    <w:p w:rsidR="0050704B" w:rsidRPr="00876E1B" w:rsidRDefault="00C91B33" w:rsidP="0050704B">
      <w:pPr>
        <w:spacing w:after="0" w:line="240" w:lineRule="auto"/>
        <w:ind w:firstLine="567"/>
        <w:jc w:val="both"/>
        <w:rPr>
          <w:rFonts w:ascii="Times New Roman" w:hAnsi="Times New Roman" w:cs="Times New Roman"/>
          <w:b/>
          <w:sz w:val="28"/>
          <w:szCs w:val="28"/>
          <w:lang w:val="kk-KZ"/>
        </w:rPr>
      </w:pPr>
      <w:r w:rsidRPr="00876E1B">
        <w:rPr>
          <w:rFonts w:ascii="Times New Roman" w:hAnsi="Times New Roman" w:cs="Times New Roman"/>
          <w:sz w:val="28"/>
          <w:szCs w:val="28"/>
          <w:lang w:val="kk-KZ"/>
        </w:rPr>
        <w:t xml:space="preserve">Кідіріс: </w:t>
      </w:r>
      <w:r w:rsidR="0050704B" w:rsidRPr="00876E1B">
        <w:rPr>
          <w:rFonts w:ascii="Times New Roman" w:hAnsi="Times New Roman" w:cs="Times New Roman"/>
          <w:sz w:val="28"/>
          <w:szCs w:val="28"/>
          <w:lang w:val="kk-KZ"/>
        </w:rPr>
        <w:t>«You cry. // You sigh.» синтагмалары арасында кідіріс арқылы тығырық көрініс табады.</w:t>
      </w:r>
    </w:p>
    <w:p w:rsidR="0050704B" w:rsidRPr="00876E1B" w:rsidRDefault="00545C50" w:rsidP="0050704B">
      <w:pPr>
        <w:spacing w:after="0" w:line="240" w:lineRule="auto"/>
        <w:ind w:firstLine="567"/>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Жоғарыдағы келтірілген мысалдың э</w:t>
      </w:r>
      <w:r w:rsidR="0050704B" w:rsidRPr="00876E1B">
        <w:rPr>
          <w:rFonts w:ascii="Times New Roman" w:hAnsi="Times New Roman" w:cs="Times New Roman"/>
          <w:sz w:val="28"/>
          <w:szCs w:val="28"/>
          <w:lang w:val="kk-KZ"/>
        </w:rPr>
        <w:t>моциялық реңк</w:t>
      </w:r>
      <w:r w:rsidRPr="00876E1B">
        <w:rPr>
          <w:rFonts w:ascii="Times New Roman" w:hAnsi="Times New Roman" w:cs="Times New Roman"/>
          <w:sz w:val="28"/>
          <w:szCs w:val="28"/>
          <w:lang w:val="kk-KZ"/>
        </w:rPr>
        <w:t>і</w:t>
      </w:r>
      <w:r w:rsidR="0050704B" w:rsidRPr="00876E1B">
        <w:rPr>
          <w:rFonts w:ascii="Times New Roman" w:hAnsi="Times New Roman" w:cs="Times New Roman"/>
          <w:sz w:val="28"/>
          <w:szCs w:val="28"/>
          <w:lang w:val="kk-KZ"/>
        </w:rPr>
        <w:t>:</w:t>
      </w:r>
    </w:p>
    <w:p w:rsidR="0050704B" w:rsidRPr="00876E1B" w:rsidRDefault="0050704B" w:rsidP="0050704B">
      <w:pPr>
        <w:spacing w:after="0" w:line="240" w:lineRule="auto"/>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 Бейнеленіп отырған физикалық әрекеттер – жылау, күрсіну – жан күйзелісін бейнелейді.</w:t>
      </w:r>
    </w:p>
    <w:p w:rsidR="0050704B" w:rsidRPr="0050704B" w:rsidRDefault="0050704B" w:rsidP="005070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0704B">
        <w:rPr>
          <w:rFonts w:ascii="Times New Roman" w:hAnsi="Times New Roman" w:cs="Times New Roman"/>
          <w:sz w:val="28"/>
          <w:szCs w:val="28"/>
          <w:lang w:val="kk-KZ"/>
        </w:rPr>
        <w:t>Прагматикалық тұрғыдан, бұл жолдар вербалды түрде өте қарапайым, бірақ просодикалық деңгейде терең эмоционалдық күшке ие.</w:t>
      </w:r>
    </w:p>
    <w:p w:rsidR="0050704B" w:rsidRPr="0050704B" w:rsidRDefault="0050704B" w:rsidP="005070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0704B">
        <w:rPr>
          <w:rFonts w:ascii="Times New Roman" w:hAnsi="Times New Roman" w:cs="Times New Roman"/>
          <w:sz w:val="28"/>
          <w:szCs w:val="28"/>
          <w:lang w:val="kk-KZ"/>
        </w:rPr>
        <w:t xml:space="preserve">Тыңдаушыда/оқырманда шаршау, ішкі күйзеліс, </w:t>
      </w:r>
      <w:r w:rsidR="00A471C5" w:rsidRPr="00A471C5">
        <w:rPr>
          <w:rFonts w:ascii="Times New Roman" w:hAnsi="Times New Roman" w:cs="Times New Roman"/>
          <w:sz w:val="28"/>
          <w:szCs w:val="28"/>
          <w:lang w:val="kk-KZ"/>
        </w:rPr>
        <w:t>эмоциялық тоқырау</w:t>
      </w:r>
      <w:r w:rsidRPr="0050704B">
        <w:rPr>
          <w:rFonts w:ascii="Times New Roman" w:hAnsi="Times New Roman" w:cs="Times New Roman"/>
          <w:sz w:val="28"/>
          <w:szCs w:val="28"/>
          <w:lang w:val="kk-KZ"/>
        </w:rPr>
        <w:t>әсерін тудырады.</w:t>
      </w:r>
    </w:p>
    <w:p w:rsidR="0050704B" w:rsidRDefault="00A471C5" w:rsidP="00C91B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A471C5">
        <w:rPr>
          <w:rFonts w:ascii="Times New Roman" w:hAnsi="Times New Roman" w:cs="Times New Roman"/>
          <w:sz w:val="28"/>
          <w:szCs w:val="28"/>
          <w:lang w:val="kk-KZ"/>
        </w:rPr>
        <w:t>өменде</w:t>
      </w:r>
      <w:r>
        <w:rPr>
          <w:rFonts w:ascii="Times New Roman" w:hAnsi="Times New Roman" w:cs="Times New Roman"/>
          <w:sz w:val="28"/>
          <w:szCs w:val="28"/>
          <w:lang w:val="kk-KZ"/>
        </w:rPr>
        <w:t xml:space="preserve"> Н. </w:t>
      </w:r>
      <w:r w:rsidRPr="00A471C5">
        <w:rPr>
          <w:rFonts w:ascii="Times New Roman" w:hAnsi="Times New Roman" w:cs="Times New Roman"/>
          <w:sz w:val="28"/>
          <w:szCs w:val="28"/>
          <w:lang w:val="kk-KZ"/>
        </w:rPr>
        <w:t xml:space="preserve">Алпамысқызының поэзиясынан алынған </w:t>
      </w:r>
      <w:r>
        <w:rPr>
          <w:rFonts w:ascii="Times New Roman" w:hAnsi="Times New Roman" w:cs="Times New Roman"/>
          <w:sz w:val="28"/>
          <w:szCs w:val="28"/>
          <w:lang w:val="kk-KZ"/>
        </w:rPr>
        <w:t>тармақтарға В. Коуп</w:t>
      </w:r>
      <w:r w:rsidRPr="00A471C5">
        <w:rPr>
          <w:rFonts w:ascii="Times New Roman" w:hAnsi="Times New Roman" w:cs="Times New Roman"/>
          <w:sz w:val="28"/>
          <w:szCs w:val="28"/>
          <w:lang w:val="kk-KZ"/>
        </w:rPr>
        <w:t xml:space="preserve"> поэзиясына жасалған талдау үлгісімен пара-пар интонациялық-экспрессивтік сипаттама және эмоциялық-прагматикалық талдау ұсынылады. Мысал ретінде ақынның «Күрең шетен» өлеңінен үзінді алынған:</w:t>
      </w:r>
    </w:p>
    <w:p w:rsidR="00A471C5" w:rsidRPr="00876E1B" w:rsidRDefault="00A471C5" w:rsidP="00A471C5">
      <w:pPr>
        <w:spacing w:after="0" w:line="240" w:lineRule="auto"/>
        <w:ind w:firstLine="2268"/>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«Тебірендім жүрек тулап дүрсілдеп…</w:t>
      </w:r>
    </w:p>
    <w:p w:rsidR="00A471C5" w:rsidRPr="00853922" w:rsidRDefault="00A471C5" w:rsidP="00A471C5">
      <w:pPr>
        <w:spacing w:after="0" w:line="240" w:lineRule="auto"/>
        <w:ind w:firstLine="2268"/>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Көңілім жетімсіреп ұмтылғанда…»</w:t>
      </w:r>
      <w:r w:rsidR="00127A06">
        <w:rPr>
          <w:rFonts w:ascii="Times New Roman" w:hAnsi="Times New Roman" w:cs="Times New Roman"/>
          <w:sz w:val="28"/>
          <w:szCs w:val="28"/>
          <w:lang w:val="kk-KZ"/>
        </w:rPr>
        <w:t xml:space="preserve"> [91</w:t>
      </w:r>
      <w:r w:rsidR="00876E1B" w:rsidRPr="00853922">
        <w:rPr>
          <w:rFonts w:ascii="Times New Roman" w:hAnsi="Times New Roman" w:cs="Times New Roman"/>
          <w:sz w:val="28"/>
          <w:szCs w:val="28"/>
          <w:lang w:val="kk-KZ"/>
        </w:rPr>
        <w:t>, 24</w:t>
      </w:r>
      <w:r w:rsidR="00876E1B">
        <w:rPr>
          <w:rFonts w:ascii="Times New Roman" w:hAnsi="Times New Roman" w:cs="Times New Roman"/>
          <w:sz w:val="28"/>
          <w:szCs w:val="28"/>
          <w:lang w:val="kk-KZ"/>
        </w:rPr>
        <w:t>б.</w:t>
      </w:r>
      <w:r w:rsidR="00876E1B" w:rsidRPr="00853922">
        <w:rPr>
          <w:rFonts w:ascii="Times New Roman" w:hAnsi="Times New Roman" w:cs="Times New Roman"/>
          <w:sz w:val="28"/>
          <w:szCs w:val="28"/>
          <w:lang w:val="kk-KZ"/>
        </w:rPr>
        <w:t>]</w:t>
      </w:r>
    </w:p>
    <w:p w:rsidR="00A471C5" w:rsidRPr="00876E1B" w:rsidRDefault="00A471C5" w:rsidP="00A471C5">
      <w:pPr>
        <w:spacing w:after="0" w:line="240" w:lineRule="auto"/>
        <w:ind w:firstLine="567"/>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 xml:space="preserve">Интонация: Бірінші тармақта интонациялық көтерілу байқалады </w:t>
      </w:r>
      <w:r w:rsidR="004C6CE3" w:rsidRPr="00876E1B">
        <w:rPr>
          <w:rFonts w:ascii="Times New Roman" w:hAnsi="Times New Roman" w:cs="Times New Roman"/>
          <w:sz w:val="28"/>
          <w:szCs w:val="28"/>
          <w:lang w:val="kk-KZ"/>
        </w:rPr>
        <w:t>және</w:t>
      </w:r>
      <w:r w:rsidRPr="00876E1B">
        <w:rPr>
          <w:rFonts w:ascii="Times New Roman" w:hAnsi="Times New Roman" w:cs="Times New Roman"/>
          <w:sz w:val="28"/>
          <w:szCs w:val="28"/>
          <w:lang w:val="kk-KZ"/>
        </w:rPr>
        <w:t xml:space="preserve"> бұл ішкі күйдің шыңына жеткен сәтін білдіреді. Екінші тармақта интонация біртіндеп бәсеңдейді. Осы бәсеңдеу тыңдаушыда рефлексиялық әсер тудырады.</w:t>
      </w:r>
    </w:p>
    <w:p w:rsidR="00A471C5" w:rsidRPr="00876E1B" w:rsidRDefault="00A471C5" w:rsidP="00A471C5">
      <w:pPr>
        <w:spacing w:after="0" w:line="240" w:lineRule="auto"/>
        <w:ind w:firstLine="567"/>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Екпін: «Тебірендім», «дүрсілдеп», «жетімсіреп», «ұмтылғанда» сияқты сөздерде логикалық және эмоциялық екпін күшейтілген. Бұл сөздер ақынның ішкі күйін бейнелейтін негізгі мағыналық өзектер.</w:t>
      </w:r>
    </w:p>
    <w:p w:rsidR="00A471C5" w:rsidRPr="00876E1B" w:rsidRDefault="00A471C5" w:rsidP="00A471C5">
      <w:pPr>
        <w:spacing w:after="0" w:line="240" w:lineRule="auto"/>
        <w:ind w:firstLine="567"/>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Кідіріс: Екі тармақ та соңында кідіріспен аяқталады — бұл жан тербелісінің іштей тежелуін көрсететін синтагмалық кідірістер.</w:t>
      </w:r>
    </w:p>
    <w:p w:rsidR="00545C50" w:rsidRPr="00876E1B" w:rsidRDefault="00545C50" w:rsidP="00545C50">
      <w:pPr>
        <w:spacing w:after="0" w:line="240" w:lineRule="auto"/>
        <w:ind w:firstLine="567"/>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Жоғарыдағы келтірілген мысалдың эмоциялық реңкі:</w:t>
      </w:r>
    </w:p>
    <w:p w:rsidR="00A471C5" w:rsidRPr="00A471C5" w:rsidRDefault="00A471C5" w:rsidP="00A471C5">
      <w:pPr>
        <w:spacing w:after="0" w:line="240" w:lineRule="auto"/>
        <w:jc w:val="both"/>
        <w:rPr>
          <w:rFonts w:ascii="Times New Roman" w:hAnsi="Times New Roman" w:cs="Times New Roman"/>
          <w:sz w:val="28"/>
          <w:szCs w:val="28"/>
          <w:lang w:val="kk-KZ"/>
        </w:rPr>
      </w:pPr>
      <w:r w:rsidRPr="00876E1B">
        <w:rPr>
          <w:rFonts w:cs="Segoe UI Symbol"/>
          <w:sz w:val="28"/>
          <w:szCs w:val="28"/>
          <w:lang w:val="kk-KZ"/>
        </w:rPr>
        <w:t xml:space="preserve">- </w:t>
      </w:r>
      <w:r w:rsidRPr="00876E1B">
        <w:rPr>
          <w:rFonts w:ascii="Times New Roman" w:hAnsi="Times New Roman" w:cs="Times New Roman"/>
          <w:sz w:val="28"/>
          <w:szCs w:val="28"/>
          <w:lang w:val="kk-KZ"/>
        </w:rPr>
        <w:t>Өлең тармақтарынан ішкі күйзеліс, жалғыздық, үміт</w:t>
      </w:r>
      <w:r w:rsidRPr="00A471C5">
        <w:rPr>
          <w:rFonts w:ascii="Times New Roman" w:hAnsi="Times New Roman" w:cs="Times New Roman"/>
          <w:sz w:val="28"/>
          <w:szCs w:val="28"/>
          <w:lang w:val="kk-KZ"/>
        </w:rPr>
        <w:t xml:space="preserve"> пен мұңның тоғысуы сезіледі.</w:t>
      </w:r>
    </w:p>
    <w:p w:rsidR="00A471C5" w:rsidRPr="00A471C5" w:rsidRDefault="00A471C5" w:rsidP="00A471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471C5">
        <w:rPr>
          <w:rFonts w:ascii="Times New Roman" w:hAnsi="Times New Roman" w:cs="Times New Roman"/>
          <w:sz w:val="28"/>
          <w:szCs w:val="28"/>
          <w:lang w:val="kk-KZ"/>
        </w:rPr>
        <w:t>Интонациялық бәсеңдеу мен дауыс ырғағының үзілуі оқырманда жан тыныштығына зәрулік, эмоциялық тоқырау әсерін тудырады.</w:t>
      </w:r>
    </w:p>
    <w:p w:rsidR="0050704B" w:rsidRDefault="00A471C5" w:rsidP="00A471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471C5">
        <w:rPr>
          <w:rFonts w:ascii="Times New Roman" w:hAnsi="Times New Roman" w:cs="Times New Roman"/>
          <w:sz w:val="28"/>
          <w:szCs w:val="28"/>
          <w:lang w:val="kk-KZ"/>
        </w:rPr>
        <w:t>Бұл – автор интенциясының прагматикалық деңгейде перлокутивтік әсерге ұласуының мысалы. Тыңдаушы жәй мәтінді емес, көңіл күйді қабылдайды.</w:t>
      </w:r>
    </w:p>
    <w:p w:rsidR="00B12D9C" w:rsidRPr="00B12D9C" w:rsidRDefault="00B12D9C" w:rsidP="00B12D9C">
      <w:pPr>
        <w:spacing w:after="0" w:line="240" w:lineRule="auto"/>
        <w:ind w:firstLine="567"/>
        <w:jc w:val="both"/>
        <w:rPr>
          <w:rFonts w:ascii="Times New Roman" w:hAnsi="Times New Roman" w:cs="Times New Roman"/>
          <w:sz w:val="28"/>
          <w:szCs w:val="28"/>
          <w:lang w:val="kk-KZ"/>
        </w:rPr>
      </w:pPr>
      <w:r w:rsidRPr="00B12D9C">
        <w:rPr>
          <w:rFonts w:ascii="Times New Roman" w:hAnsi="Times New Roman" w:cs="Times New Roman"/>
          <w:sz w:val="28"/>
          <w:szCs w:val="28"/>
          <w:lang w:val="kk-KZ"/>
        </w:rPr>
        <w:t xml:space="preserve">Поэтикалық дискурс – бұл көркемдік және коммуникативтік мақсаттарды қатар көздейтін, автор мен адресат арасындағы тілдік шығармашылық әрекетке негізделген, эстетикалық, экспрессивтік және прагматикалық параметрлермен сипатталатын ерекше дискурсивтік форма. Ол вербалды, вербалды емес және </w:t>
      </w:r>
      <w:r w:rsidRPr="00B12D9C">
        <w:rPr>
          <w:rFonts w:ascii="Times New Roman" w:hAnsi="Times New Roman" w:cs="Times New Roman"/>
          <w:sz w:val="28"/>
          <w:szCs w:val="28"/>
          <w:lang w:val="kk-KZ"/>
        </w:rPr>
        <w:lastRenderedPageBreak/>
        <w:t>просодикалық (интонация, екпін, ритм, пауза, дауыс тембрі мен қарқыны) белгілердің кешені арқылы жүзеге асады. Поэтикалық дискурстағы мағынаның көпқабаттылығы мен прагматикалық ықпалы, ең алдымен, осы просодикалық тәсілдердің қолданылуымен тығыз байланысты.</w:t>
      </w:r>
    </w:p>
    <w:p w:rsidR="00B12D9C" w:rsidRPr="00B12D9C" w:rsidRDefault="00B12D9C" w:rsidP="00B12D9C">
      <w:pPr>
        <w:spacing w:after="0" w:line="240" w:lineRule="auto"/>
        <w:ind w:firstLine="567"/>
        <w:jc w:val="both"/>
        <w:rPr>
          <w:rFonts w:ascii="Times New Roman" w:hAnsi="Times New Roman" w:cs="Times New Roman"/>
          <w:sz w:val="28"/>
          <w:szCs w:val="28"/>
          <w:lang w:val="kk-KZ"/>
        </w:rPr>
      </w:pPr>
      <w:r w:rsidRPr="00B12D9C">
        <w:rPr>
          <w:rFonts w:ascii="Times New Roman" w:hAnsi="Times New Roman" w:cs="Times New Roman"/>
          <w:sz w:val="28"/>
          <w:szCs w:val="28"/>
          <w:lang w:val="kk-KZ"/>
        </w:rPr>
        <w:t>Просодикалық құрылым – поэтикалық дискурстың эмоциялық, интенционалды және экспрессивтік әлеуетін ашуда шешуші рөл атқарады. Мысалы, Н. Алпамысқызының «Тебірендім жүрек тулап дүрсілдеп» деген жолында ритм мен дауыс ырғағының қарқыны күшейіп, лирикалық субъектінің ішкі күйзелісі мен толғанысы просодикалық деңгейде жеткізіледі. Бұл – иллокутивтік акт ретінде қабылданса, оқырманда тудыратын эмоциялық реакциясы перлокутивтік ықпалға айналады.</w:t>
      </w:r>
    </w:p>
    <w:p w:rsidR="00B12D9C" w:rsidRPr="00B12D9C" w:rsidRDefault="00B12D9C" w:rsidP="00B12D9C">
      <w:pPr>
        <w:spacing w:after="0" w:line="240" w:lineRule="auto"/>
        <w:ind w:firstLine="567"/>
        <w:jc w:val="both"/>
        <w:rPr>
          <w:rFonts w:ascii="Times New Roman" w:hAnsi="Times New Roman" w:cs="Times New Roman"/>
          <w:sz w:val="28"/>
          <w:szCs w:val="28"/>
          <w:lang w:val="kk-KZ"/>
        </w:rPr>
      </w:pPr>
      <w:r w:rsidRPr="00B12D9C">
        <w:rPr>
          <w:rFonts w:ascii="Times New Roman" w:hAnsi="Times New Roman" w:cs="Times New Roman"/>
          <w:sz w:val="28"/>
          <w:szCs w:val="28"/>
          <w:lang w:val="kk-KZ"/>
        </w:rPr>
        <w:t>Ағылшын поэзиясында В. Коуптың «You cry. // You sigh.» секілді қысқа синтагмаларда просодикалық тәсілдердің көмегімен жылау мен күрсіну әрекеттері, дауыс қарқыны мен пауза арқылы метафорадан гөрі физиологиялық, шынайы эмоциялық әсер тудырады. Бұл — просодиканың тек фонетикалық емес, прагматикалық құрал екенін дәлелдейді.</w:t>
      </w:r>
    </w:p>
    <w:p w:rsidR="00B12D9C" w:rsidRPr="00B12D9C" w:rsidRDefault="00B12D9C" w:rsidP="00B12D9C">
      <w:pPr>
        <w:spacing w:after="0" w:line="240" w:lineRule="auto"/>
        <w:ind w:firstLine="567"/>
        <w:jc w:val="both"/>
        <w:rPr>
          <w:rFonts w:ascii="Times New Roman" w:hAnsi="Times New Roman" w:cs="Times New Roman"/>
          <w:sz w:val="28"/>
          <w:szCs w:val="28"/>
          <w:lang w:val="kk-KZ"/>
        </w:rPr>
      </w:pPr>
      <w:r w:rsidRPr="00B12D9C">
        <w:rPr>
          <w:rFonts w:ascii="Times New Roman" w:hAnsi="Times New Roman" w:cs="Times New Roman"/>
          <w:sz w:val="28"/>
          <w:szCs w:val="28"/>
          <w:lang w:val="kk-KZ"/>
        </w:rPr>
        <w:t>З.М. Базарбаева поэтикалық мәтіндегі интонация мен дауыс реңкінің автор интенциясын жеткізуде семиотикалық</w:t>
      </w:r>
      <w:r w:rsidR="00374294">
        <w:rPr>
          <w:rFonts w:ascii="Times New Roman" w:hAnsi="Times New Roman" w:cs="Times New Roman"/>
          <w:sz w:val="28"/>
          <w:szCs w:val="28"/>
          <w:lang w:val="kk-KZ"/>
        </w:rPr>
        <w:t xml:space="preserve"> жүк көтеретінін айта отырып, </w:t>
      </w:r>
      <w:r w:rsidRPr="00B12D9C">
        <w:rPr>
          <w:rFonts w:ascii="Times New Roman" w:hAnsi="Times New Roman" w:cs="Times New Roman"/>
          <w:sz w:val="28"/>
          <w:szCs w:val="28"/>
          <w:lang w:val="kk-KZ"/>
        </w:rPr>
        <w:t xml:space="preserve">просодика көркем мәтіндегі </w:t>
      </w:r>
      <w:r w:rsidR="00415C98">
        <w:rPr>
          <w:rFonts w:ascii="Times New Roman" w:hAnsi="Times New Roman" w:cs="Times New Roman"/>
          <w:sz w:val="28"/>
          <w:szCs w:val="28"/>
          <w:lang w:val="kk-KZ"/>
        </w:rPr>
        <w:t>вербалды емес</w:t>
      </w:r>
      <w:r w:rsidRPr="00B12D9C">
        <w:rPr>
          <w:rFonts w:ascii="Times New Roman" w:hAnsi="Times New Roman" w:cs="Times New Roman"/>
          <w:sz w:val="28"/>
          <w:szCs w:val="28"/>
          <w:lang w:val="kk-KZ"/>
        </w:rPr>
        <w:t xml:space="preserve"> мәндердің не</w:t>
      </w:r>
      <w:r w:rsidR="00374294">
        <w:rPr>
          <w:rFonts w:ascii="Times New Roman" w:hAnsi="Times New Roman" w:cs="Times New Roman"/>
          <w:sz w:val="28"/>
          <w:szCs w:val="28"/>
          <w:lang w:val="kk-KZ"/>
        </w:rPr>
        <w:t>гізгі коды ретінде қызмет етеді</w:t>
      </w:r>
      <w:r w:rsidRPr="00B12D9C">
        <w:rPr>
          <w:rFonts w:ascii="Times New Roman" w:hAnsi="Times New Roman" w:cs="Times New Roman"/>
          <w:sz w:val="28"/>
          <w:szCs w:val="28"/>
          <w:lang w:val="kk-KZ"/>
        </w:rPr>
        <w:t xml:space="preserve"> деп тұжырымдайды </w:t>
      </w:r>
      <w:r w:rsidR="00415C98" w:rsidRPr="008E7803">
        <w:rPr>
          <w:rFonts w:ascii="Times New Roman" w:hAnsi="Times New Roman" w:cs="Times New Roman"/>
          <w:sz w:val="28"/>
          <w:szCs w:val="28"/>
          <w:lang w:val="kk-KZ"/>
        </w:rPr>
        <w:t>[</w:t>
      </w:r>
      <w:r w:rsidR="00127A06">
        <w:rPr>
          <w:rFonts w:ascii="Times New Roman" w:hAnsi="Times New Roman" w:cs="Times New Roman"/>
          <w:sz w:val="28"/>
          <w:szCs w:val="28"/>
          <w:lang w:val="kk-KZ"/>
        </w:rPr>
        <w:t>129</w:t>
      </w:r>
      <w:r w:rsidR="00415C98">
        <w:rPr>
          <w:rFonts w:ascii="Times New Roman" w:hAnsi="Times New Roman" w:cs="Times New Roman"/>
          <w:sz w:val="28"/>
          <w:szCs w:val="28"/>
          <w:lang w:val="kk-KZ"/>
        </w:rPr>
        <w:t>, 112б.]</w:t>
      </w:r>
      <w:r w:rsidRPr="00B12D9C">
        <w:rPr>
          <w:rFonts w:ascii="Times New Roman" w:hAnsi="Times New Roman" w:cs="Times New Roman"/>
          <w:sz w:val="28"/>
          <w:szCs w:val="28"/>
          <w:lang w:val="kk-KZ"/>
        </w:rPr>
        <w:t>.</w:t>
      </w:r>
    </w:p>
    <w:p w:rsidR="008E7803" w:rsidRDefault="008E7803" w:rsidP="00DD7D05">
      <w:pPr>
        <w:spacing w:after="0" w:line="240" w:lineRule="auto"/>
        <w:ind w:firstLine="567"/>
        <w:jc w:val="both"/>
        <w:rPr>
          <w:rFonts w:ascii="Times New Roman" w:hAnsi="Times New Roman" w:cs="Times New Roman"/>
          <w:sz w:val="28"/>
          <w:szCs w:val="28"/>
          <w:lang w:val="kk-KZ"/>
        </w:rPr>
      </w:pPr>
      <w:r w:rsidRPr="008E7803">
        <w:rPr>
          <w:rFonts w:ascii="Times New Roman" w:hAnsi="Times New Roman" w:cs="Times New Roman"/>
          <w:sz w:val="28"/>
          <w:szCs w:val="28"/>
          <w:lang w:val="kk-KZ"/>
        </w:rPr>
        <w:t xml:space="preserve">Поэтикалық дискурстағы эмоциялық және прагматикалық мазмұнды </w:t>
      </w:r>
      <w:r w:rsidRPr="00876E1B">
        <w:rPr>
          <w:rFonts w:ascii="Times New Roman" w:hAnsi="Times New Roman" w:cs="Times New Roman"/>
          <w:sz w:val="28"/>
          <w:szCs w:val="28"/>
          <w:lang w:val="kk-KZ"/>
        </w:rPr>
        <w:t>жеткізуде хезитациялық және вокалданған кідірістер ерекше маңызға ие. Олар сөйлеу әрекетінің үзіліске ұшыраған тұстарында немесе шешім қабылдау</w:t>
      </w:r>
      <w:r w:rsidRPr="008E7803">
        <w:rPr>
          <w:rFonts w:ascii="Times New Roman" w:hAnsi="Times New Roman" w:cs="Times New Roman"/>
          <w:sz w:val="28"/>
          <w:szCs w:val="28"/>
          <w:lang w:val="kk-KZ"/>
        </w:rPr>
        <w:t>, толғану, сенімсіздік сәттерінде пайда болатын бейсаналы, бірақ семиотикалық тұрғыдан мәнді бірліктер болып табылады. Бұл белгілер поэтикалық мәтінде сөйлеушінің ішкі психологиялық ахуалын, интенциясының тұрақсыздығын немесе драмалық кідірісті бейнелейді.</w:t>
      </w:r>
    </w:p>
    <w:p w:rsidR="008E7803" w:rsidRPr="008E7803" w:rsidRDefault="008E7803" w:rsidP="008E7803">
      <w:pPr>
        <w:spacing w:after="0" w:line="240" w:lineRule="auto"/>
        <w:ind w:firstLine="567"/>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Хезитациялық кідіріс – бұл</w:t>
      </w:r>
      <w:r w:rsidRPr="008E7803">
        <w:rPr>
          <w:rFonts w:ascii="Times New Roman" w:hAnsi="Times New Roman" w:cs="Times New Roman"/>
          <w:sz w:val="28"/>
          <w:szCs w:val="28"/>
          <w:lang w:val="kk-KZ"/>
        </w:rPr>
        <w:t xml:space="preserve"> сөйлеу барысында айтылымның уақытша тоқтап, толық </w:t>
      </w:r>
      <w:r>
        <w:rPr>
          <w:rFonts w:ascii="Times New Roman" w:hAnsi="Times New Roman" w:cs="Times New Roman"/>
          <w:sz w:val="28"/>
          <w:szCs w:val="28"/>
          <w:lang w:val="kk-KZ"/>
        </w:rPr>
        <w:t>кідіріс</w:t>
      </w:r>
      <w:r w:rsidRPr="008E7803">
        <w:rPr>
          <w:rFonts w:ascii="Times New Roman" w:hAnsi="Times New Roman" w:cs="Times New Roman"/>
          <w:sz w:val="28"/>
          <w:szCs w:val="28"/>
          <w:lang w:val="kk-KZ"/>
        </w:rPr>
        <w:t xml:space="preserve"> орнына бейсана түрде дыбыстық толтырғыштармен алмастырылуы. Олар вербалды емес, бірақ дыбыстық құрылымға ие паратілдік элементтер қатарына жатады. </w:t>
      </w:r>
      <w:r>
        <w:rPr>
          <w:rFonts w:ascii="Times New Roman" w:hAnsi="Times New Roman" w:cs="Times New Roman"/>
          <w:sz w:val="28"/>
          <w:szCs w:val="28"/>
          <w:lang w:val="kk-KZ"/>
        </w:rPr>
        <w:t>Д. Кристал</w:t>
      </w:r>
      <w:r w:rsidRPr="008E7803">
        <w:rPr>
          <w:rFonts w:ascii="Times New Roman" w:hAnsi="Times New Roman" w:cs="Times New Roman"/>
          <w:sz w:val="28"/>
          <w:szCs w:val="28"/>
          <w:lang w:val="kk-KZ"/>
        </w:rPr>
        <w:t xml:space="preserve"> хезитацияны </w:t>
      </w:r>
      <w:r>
        <w:rPr>
          <w:rFonts w:ascii="Times New Roman" w:hAnsi="Times New Roman" w:cs="Times New Roman"/>
          <w:sz w:val="28"/>
          <w:szCs w:val="28"/>
          <w:lang w:val="kk-KZ"/>
        </w:rPr>
        <w:t>«</w:t>
      </w:r>
      <w:r w:rsidRPr="008E7803">
        <w:rPr>
          <w:rFonts w:ascii="Times New Roman" w:hAnsi="Times New Roman" w:cs="Times New Roman"/>
          <w:sz w:val="28"/>
          <w:szCs w:val="28"/>
          <w:lang w:val="kk-KZ"/>
        </w:rPr>
        <w:t>метапрагматикалық сигнал</w:t>
      </w:r>
      <w:r>
        <w:rPr>
          <w:rFonts w:ascii="Times New Roman" w:hAnsi="Times New Roman" w:cs="Times New Roman"/>
          <w:sz w:val="28"/>
          <w:szCs w:val="28"/>
          <w:lang w:val="kk-KZ"/>
        </w:rPr>
        <w:t xml:space="preserve">» </w:t>
      </w:r>
      <w:r w:rsidRPr="008E7803">
        <w:rPr>
          <w:rFonts w:ascii="Times New Roman" w:hAnsi="Times New Roman" w:cs="Times New Roman"/>
          <w:sz w:val="28"/>
          <w:szCs w:val="28"/>
          <w:lang w:val="kk-KZ"/>
        </w:rPr>
        <w:t>ретінде қарастырып, оны сөйлеуші мен тыңдаушы арасындағы қатынаста интенцияны нақтылау немесе түзету мақсатына бағытталған семиотикалық белгілер деп сипаттайды [</w:t>
      </w:r>
      <w:r w:rsidR="00127A06">
        <w:rPr>
          <w:rFonts w:ascii="Times New Roman" w:hAnsi="Times New Roman" w:cs="Times New Roman"/>
          <w:sz w:val="28"/>
          <w:szCs w:val="28"/>
          <w:lang w:val="kk-KZ"/>
        </w:rPr>
        <w:t>117</w:t>
      </w:r>
      <w:r>
        <w:rPr>
          <w:rFonts w:ascii="Times New Roman" w:hAnsi="Times New Roman" w:cs="Times New Roman"/>
          <w:sz w:val="28"/>
          <w:szCs w:val="28"/>
          <w:lang w:val="kk-KZ"/>
        </w:rPr>
        <w:t>,</w:t>
      </w:r>
      <w:r w:rsidRPr="008E7803">
        <w:rPr>
          <w:rFonts w:ascii="Times New Roman" w:hAnsi="Times New Roman" w:cs="Times New Roman"/>
          <w:sz w:val="28"/>
          <w:szCs w:val="28"/>
          <w:lang w:val="kk-KZ"/>
        </w:rPr>
        <w:t xml:space="preserve"> 156</w:t>
      </w:r>
      <w:r>
        <w:rPr>
          <w:rFonts w:ascii="Times New Roman" w:hAnsi="Times New Roman" w:cs="Times New Roman"/>
          <w:sz w:val="28"/>
          <w:szCs w:val="28"/>
          <w:lang w:val="kk-KZ"/>
        </w:rPr>
        <w:t>б.</w:t>
      </w:r>
      <w:r w:rsidRPr="008E7803">
        <w:rPr>
          <w:rFonts w:ascii="Times New Roman" w:hAnsi="Times New Roman" w:cs="Times New Roman"/>
          <w:sz w:val="28"/>
          <w:szCs w:val="28"/>
          <w:lang w:val="kk-KZ"/>
        </w:rPr>
        <w:t>].</w:t>
      </w:r>
    </w:p>
    <w:p w:rsidR="008E7803" w:rsidRPr="008E7803" w:rsidRDefault="008E7803" w:rsidP="008E7803">
      <w:pPr>
        <w:spacing w:after="0" w:line="240" w:lineRule="auto"/>
        <w:ind w:firstLine="567"/>
        <w:jc w:val="both"/>
        <w:rPr>
          <w:rFonts w:ascii="Times New Roman" w:hAnsi="Times New Roman" w:cs="Times New Roman"/>
          <w:sz w:val="28"/>
          <w:szCs w:val="28"/>
          <w:lang w:val="kk-KZ"/>
        </w:rPr>
      </w:pPr>
      <w:r w:rsidRPr="008E7803">
        <w:rPr>
          <w:rFonts w:ascii="Times New Roman" w:hAnsi="Times New Roman" w:cs="Times New Roman"/>
          <w:sz w:val="28"/>
          <w:szCs w:val="28"/>
          <w:lang w:val="kk-KZ"/>
        </w:rPr>
        <w:t>А.М. Антипова хезитациялық белгілерді интонациямен қатар сөйлеудің экспрессивтік-психологиялық көрсеткіші ретінде бағалай отырып, олар сөйлеушінің эмоционалды күйі мен ішкі толқынысын бейнелейтін прагматикалық құралға айналады деп тұжырымдайды [</w:t>
      </w:r>
      <w:r w:rsidR="00127A06">
        <w:rPr>
          <w:rFonts w:ascii="Times New Roman" w:hAnsi="Times New Roman" w:cs="Times New Roman"/>
          <w:sz w:val="28"/>
          <w:szCs w:val="28"/>
          <w:lang w:val="kk-KZ"/>
        </w:rPr>
        <w:t>100</w:t>
      </w:r>
      <w:r w:rsidR="00876E1B">
        <w:rPr>
          <w:rFonts w:ascii="Times New Roman" w:hAnsi="Times New Roman" w:cs="Times New Roman"/>
          <w:sz w:val="28"/>
          <w:szCs w:val="28"/>
          <w:lang w:val="kk-KZ"/>
        </w:rPr>
        <w:t>, 32б.</w:t>
      </w:r>
      <w:r w:rsidRPr="008E7803">
        <w:rPr>
          <w:rFonts w:ascii="Times New Roman" w:hAnsi="Times New Roman" w:cs="Times New Roman"/>
          <w:sz w:val="28"/>
          <w:szCs w:val="28"/>
          <w:lang w:val="kk-KZ"/>
        </w:rPr>
        <w:t>].</w:t>
      </w:r>
    </w:p>
    <w:p w:rsidR="008E7803" w:rsidRPr="00876E1B" w:rsidRDefault="008E7803" w:rsidP="008E7803">
      <w:pPr>
        <w:spacing w:after="0" w:line="240" w:lineRule="auto"/>
        <w:ind w:firstLine="567"/>
        <w:jc w:val="both"/>
        <w:rPr>
          <w:rFonts w:ascii="Times New Roman" w:hAnsi="Times New Roman" w:cs="Times New Roman"/>
          <w:sz w:val="28"/>
          <w:szCs w:val="28"/>
          <w:lang w:val="kk-KZ"/>
        </w:rPr>
      </w:pPr>
      <w:r w:rsidRPr="008E7803">
        <w:rPr>
          <w:rFonts w:ascii="Times New Roman" w:hAnsi="Times New Roman" w:cs="Times New Roman"/>
          <w:sz w:val="28"/>
          <w:szCs w:val="28"/>
          <w:lang w:val="kk-KZ"/>
        </w:rPr>
        <w:t xml:space="preserve">Поэтикалық дискурста хезитация, әдетте, </w:t>
      </w:r>
      <w:r>
        <w:rPr>
          <w:rFonts w:ascii="Times New Roman" w:hAnsi="Times New Roman" w:cs="Times New Roman"/>
          <w:sz w:val="28"/>
          <w:szCs w:val="28"/>
          <w:lang w:val="kk-KZ"/>
        </w:rPr>
        <w:t>ақынның</w:t>
      </w:r>
      <w:r w:rsidRPr="008E7803">
        <w:rPr>
          <w:rFonts w:ascii="Times New Roman" w:hAnsi="Times New Roman" w:cs="Times New Roman"/>
          <w:sz w:val="28"/>
          <w:szCs w:val="28"/>
          <w:lang w:val="kk-KZ"/>
        </w:rPr>
        <w:t xml:space="preserve"> ішкі арпалысын, шешім қабылдаудағы қиналысын немесе оқиғаның драмалық шегіне жеткен сәтін </w:t>
      </w:r>
      <w:r w:rsidRPr="00876E1B">
        <w:rPr>
          <w:rFonts w:ascii="Times New Roman" w:hAnsi="Times New Roman" w:cs="Times New Roman"/>
          <w:sz w:val="28"/>
          <w:szCs w:val="28"/>
          <w:lang w:val="kk-KZ"/>
        </w:rPr>
        <w:t>сипаттайды. Бұл белгілер автор интенциясының жанама көрінісін береді.</w:t>
      </w:r>
    </w:p>
    <w:p w:rsidR="00B06533" w:rsidRPr="00B06533" w:rsidRDefault="00B06533" w:rsidP="00B06533">
      <w:pPr>
        <w:spacing w:after="0" w:line="240" w:lineRule="auto"/>
        <w:ind w:firstLine="567"/>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Вокалданған кідірістер –</w:t>
      </w:r>
      <w:r w:rsidRPr="00B06533">
        <w:rPr>
          <w:rFonts w:ascii="Times New Roman" w:hAnsi="Times New Roman" w:cs="Times New Roman"/>
          <w:sz w:val="28"/>
          <w:szCs w:val="28"/>
          <w:lang w:val="kk-KZ"/>
        </w:rPr>
        <w:t xml:space="preserve"> сөйлеу үдерісінде фонациялық толтырушылар немесе қысқа үндік</w:t>
      </w:r>
      <w:r>
        <w:rPr>
          <w:rFonts w:ascii="Times New Roman" w:hAnsi="Times New Roman" w:cs="Times New Roman"/>
          <w:sz w:val="28"/>
          <w:szCs w:val="28"/>
          <w:lang w:val="kk-KZ"/>
        </w:rPr>
        <w:t xml:space="preserve"> таңбалар арқылы берілетіндыбыстық үзілістер. Олар толық кедергіден</w:t>
      </w:r>
      <w:r w:rsidRPr="00B06533">
        <w:rPr>
          <w:rFonts w:ascii="Times New Roman" w:hAnsi="Times New Roman" w:cs="Times New Roman"/>
          <w:sz w:val="28"/>
          <w:szCs w:val="28"/>
          <w:lang w:val="kk-KZ"/>
        </w:rPr>
        <w:t xml:space="preserve"> айырмашылығы – акустикалық-физиологиялық формада жүзеге </w:t>
      </w:r>
      <w:r w:rsidRPr="00B06533">
        <w:rPr>
          <w:rFonts w:ascii="Times New Roman" w:hAnsi="Times New Roman" w:cs="Times New Roman"/>
          <w:sz w:val="28"/>
          <w:szCs w:val="28"/>
          <w:lang w:val="kk-KZ"/>
        </w:rPr>
        <w:lastRenderedPageBreak/>
        <w:t xml:space="preserve">асады және поэтикалық мәтінде ерекше экспрессивтік жүктемеге ие. Бұл кідірістер сөйлеушінің эмоционалды реакциясын, үмітсіздігін, ренішін немесе </w:t>
      </w:r>
      <w:r>
        <w:rPr>
          <w:rFonts w:ascii="Times New Roman" w:hAnsi="Times New Roman" w:cs="Times New Roman"/>
          <w:sz w:val="28"/>
          <w:szCs w:val="28"/>
          <w:lang w:val="kk-KZ"/>
        </w:rPr>
        <w:t>қиналған</w:t>
      </w:r>
      <w:r w:rsidRPr="00B06533">
        <w:rPr>
          <w:rFonts w:ascii="Times New Roman" w:hAnsi="Times New Roman" w:cs="Times New Roman"/>
          <w:sz w:val="28"/>
          <w:szCs w:val="28"/>
          <w:lang w:val="kk-KZ"/>
        </w:rPr>
        <w:t xml:space="preserve"> күйін білдіреді.</w:t>
      </w:r>
    </w:p>
    <w:p w:rsidR="00B06533" w:rsidRDefault="00B06533" w:rsidP="00B065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 М. Базарбаеваның пайымдауынша, </w:t>
      </w:r>
      <w:r w:rsidRPr="00B06533">
        <w:rPr>
          <w:rFonts w:ascii="Times New Roman" w:hAnsi="Times New Roman" w:cs="Times New Roman"/>
          <w:sz w:val="28"/>
          <w:szCs w:val="28"/>
          <w:lang w:val="kk-KZ"/>
        </w:rPr>
        <w:t xml:space="preserve">вокалданған кідірістер интонация мен дауыс тембріне тікелей байланысты және интерсубъективті қабылдауды күшейтетін прагматикалық сигнал рөлін атқарады </w:t>
      </w:r>
      <w:r w:rsidRPr="008E7803">
        <w:rPr>
          <w:rFonts w:ascii="Times New Roman" w:hAnsi="Times New Roman" w:cs="Times New Roman"/>
          <w:sz w:val="28"/>
          <w:szCs w:val="28"/>
          <w:lang w:val="kk-KZ"/>
        </w:rPr>
        <w:t>[</w:t>
      </w:r>
      <w:r w:rsidR="00876E1B">
        <w:rPr>
          <w:rFonts w:ascii="Times New Roman" w:hAnsi="Times New Roman" w:cs="Times New Roman"/>
          <w:sz w:val="28"/>
          <w:szCs w:val="28"/>
          <w:lang w:val="kk-KZ"/>
        </w:rPr>
        <w:t>12</w:t>
      </w:r>
      <w:r w:rsidR="00127A06">
        <w:rPr>
          <w:rFonts w:ascii="Times New Roman" w:hAnsi="Times New Roman" w:cs="Times New Roman"/>
          <w:sz w:val="28"/>
          <w:szCs w:val="28"/>
          <w:lang w:val="kk-KZ"/>
        </w:rPr>
        <w:t>9</w:t>
      </w:r>
      <w:r w:rsidR="00876E1B">
        <w:rPr>
          <w:rFonts w:ascii="Times New Roman" w:hAnsi="Times New Roman" w:cs="Times New Roman"/>
          <w:sz w:val="28"/>
          <w:szCs w:val="28"/>
          <w:lang w:val="kk-KZ"/>
        </w:rPr>
        <w:t>, 65б.</w:t>
      </w:r>
      <w:r w:rsidRPr="008E7803">
        <w:rPr>
          <w:rFonts w:ascii="Times New Roman" w:hAnsi="Times New Roman" w:cs="Times New Roman"/>
          <w:sz w:val="28"/>
          <w:szCs w:val="28"/>
          <w:lang w:val="kk-KZ"/>
        </w:rPr>
        <w:t>]</w:t>
      </w:r>
      <w:r w:rsidRPr="00B06533">
        <w:rPr>
          <w:rFonts w:ascii="Times New Roman" w:hAnsi="Times New Roman" w:cs="Times New Roman"/>
          <w:sz w:val="28"/>
          <w:szCs w:val="28"/>
          <w:lang w:val="kk-KZ"/>
        </w:rPr>
        <w:t>.</w:t>
      </w:r>
    </w:p>
    <w:p w:rsidR="00B06533" w:rsidRPr="00B06533" w:rsidRDefault="00B06533" w:rsidP="00B065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Хезитация мен вокалданған кідірістің поэтикалық дискурстағы көрінісіне мысал келтіретін болсақ: </w:t>
      </w:r>
    </w:p>
    <w:p w:rsidR="00B06533" w:rsidRPr="00B06533" w:rsidRDefault="00B06533" w:rsidP="00B065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Коуптың «</w:t>
      </w:r>
      <w:r w:rsidRPr="00B06533">
        <w:rPr>
          <w:rFonts w:ascii="Times New Roman" w:hAnsi="Times New Roman" w:cs="Times New Roman"/>
          <w:sz w:val="28"/>
          <w:szCs w:val="28"/>
          <w:lang w:val="kk-KZ"/>
        </w:rPr>
        <w:t>Some More Light Verse</w:t>
      </w:r>
      <w:r>
        <w:rPr>
          <w:rFonts w:ascii="Times New Roman" w:hAnsi="Times New Roman" w:cs="Times New Roman"/>
          <w:sz w:val="28"/>
          <w:szCs w:val="28"/>
          <w:lang w:val="kk-KZ"/>
        </w:rPr>
        <w:t>» өлеңінен үзінді</w:t>
      </w:r>
    </w:p>
    <w:p w:rsidR="00B06533" w:rsidRPr="00876E1B" w:rsidRDefault="00B06533" w:rsidP="00B06533">
      <w:pPr>
        <w:spacing w:after="0" w:line="240" w:lineRule="auto"/>
        <w:ind w:firstLine="567"/>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«You cry. // You sigh.»</w:t>
      </w:r>
    </w:p>
    <w:p w:rsidR="008E7803" w:rsidRDefault="00B06533" w:rsidP="001950D0">
      <w:pPr>
        <w:spacing w:after="0" w:line="240" w:lineRule="auto"/>
        <w:jc w:val="both"/>
        <w:rPr>
          <w:rFonts w:ascii="Times New Roman" w:hAnsi="Times New Roman" w:cs="Times New Roman"/>
          <w:sz w:val="28"/>
          <w:szCs w:val="28"/>
          <w:lang w:val="kk-KZ"/>
        </w:rPr>
      </w:pPr>
      <w:r w:rsidRPr="00876E1B">
        <w:rPr>
          <w:rFonts w:ascii="Times New Roman" w:hAnsi="Times New Roman" w:cs="Times New Roman"/>
          <w:sz w:val="28"/>
          <w:szCs w:val="28"/>
          <w:lang w:val="kk-KZ"/>
        </w:rPr>
        <w:t>«Cry» мен «sigh»</w:t>
      </w:r>
      <w:r w:rsidRPr="00B06533">
        <w:rPr>
          <w:rFonts w:ascii="Times New Roman" w:hAnsi="Times New Roman" w:cs="Times New Roman"/>
          <w:sz w:val="28"/>
          <w:szCs w:val="28"/>
          <w:lang w:val="kk-KZ"/>
        </w:rPr>
        <w:t xml:space="preserve"> арасында вокалданған кідіріс пен паузаның үйлесімі байқалады. Бұл </w:t>
      </w:r>
      <w:r w:rsidR="001950D0">
        <w:rPr>
          <w:rFonts w:ascii="Times New Roman" w:hAnsi="Times New Roman" w:cs="Times New Roman"/>
          <w:sz w:val="28"/>
          <w:szCs w:val="28"/>
          <w:lang w:val="kk-KZ"/>
        </w:rPr>
        <w:t>тармақтар</w:t>
      </w:r>
      <w:r w:rsidRPr="00B06533">
        <w:rPr>
          <w:rFonts w:ascii="Times New Roman" w:hAnsi="Times New Roman" w:cs="Times New Roman"/>
          <w:sz w:val="28"/>
          <w:szCs w:val="28"/>
          <w:lang w:val="kk-KZ"/>
        </w:rPr>
        <w:t xml:space="preserve"> лексикалық тұрғыдан қарапайым болғанымен, интонация мен кідірістің көмегімен терең эмоциялық реңк тудырады. Күрсіну – бейвербалды эмоционалдық реакцияның поэтикалық тілдегі лексикалық көрінісі ретінде қолданылады.</w:t>
      </w:r>
    </w:p>
    <w:p w:rsidR="006C2AF1" w:rsidRDefault="006C2AF1" w:rsidP="006C2A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Коуптың «</w:t>
      </w:r>
      <w:r w:rsidR="000636F1" w:rsidRPr="000636F1">
        <w:rPr>
          <w:rFonts w:ascii="Times New Roman" w:hAnsi="Times New Roman" w:cs="Times New Roman"/>
          <w:sz w:val="28"/>
          <w:szCs w:val="28"/>
          <w:lang w:val="kk-KZ"/>
        </w:rPr>
        <w:t>I am a po</w:t>
      </w:r>
      <w:r w:rsidR="000636F1">
        <w:rPr>
          <w:rFonts w:ascii="Times New Roman" w:hAnsi="Times New Roman" w:cs="Times New Roman"/>
          <w:sz w:val="28"/>
          <w:szCs w:val="28"/>
          <w:lang w:val="kk-KZ"/>
        </w:rPr>
        <w:t>et</w:t>
      </w:r>
      <w:r w:rsidRPr="006C2AF1">
        <w:rPr>
          <w:rFonts w:ascii="Times New Roman" w:hAnsi="Times New Roman" w:cs="Times New Roman"/>
          <w:sz w:val="28"/>
          <w:szCs w:val="28"/>
          <w:lang w:val="kk-KZ"/>
        </w:rPr>
        <w:t xml:space="preserve">» </w:t>
      </w:r>
      <w:r w:rsidR="000636F1">
        <w:rPr>
          <w:rFonts w:ascii="Times New Roman" w:hAnsi="Times New Roman" w:cs="Times New Roman"/>
          <w:sz w:val="28"/>
          <w:szCs w:val="28"/>
          <w:lang w:val="kk-KZ"/>
        </w:rPr>
        <w:t xml:space="preserve">атты </w:t>
      </w:r>
      <w:r w:rsidR="000636F1" w:rsidRPr="000636F1">
        <w:rPr>
          <w:rFonts w:ascii="Times New Roman" w:hAnsi="Times New Roman" w:cs="Times New Roman"/>
          <w:sz w:val="28"/>
          <w:szCs w:val="28"/>
          <w:lang w:val="kk-KZ"/>
        </w:rPr>
        <w:t>өлеңі — хезитация мен вокалданған кідірістердің көркем түрде берілген тамаша мысалы. Өлеңде сөйлем құрылымы, грамматикалық инверсия, семантикалық ауытқу және сұраулы ритмика арқылы эмоциялық тоқырау және бол</w:t>
      </w:r>
      <w:r w:rsidR="00876E1B">
        <w:rPr>
          <w:rFonts w:ascii="Times New Roman" w:hAnsi="Times New Roman" w:cs="Times New Roman"/>
          <w:sz w:val="28"/>
          <w:szCs w:val="28"/>
          <w:lang w:val="kk-KZ"/>
        </w:rPr>
        <w:t>мыс туралы күмән көрініс табады</w:t>
      </w:r>
      <w:r>
        <w:rPr>
          <w:rFonts w:ascii="Times New Roman" w:hAnsi="Times New Roman" w:cs="Times New Roman"/>
          <w:sz w:val="28"/>
          <w:szCs w:val="28"/>
          <w:lang w:val="kk-KZ"/>
        </w:rPr>
        <w:t>:</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I am a poet.</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I am very fond of bananas.</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I am bananas.</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I am very fond of a poet.</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I am a poet of bananas.</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I am very fond.</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A fond poet of 'I am, I am'-</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Very bananas.</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Fond of 'Am I bananas?</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Am I?'-a very poet.</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Bananas of a poet!</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Am I fond? Am I very?</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Poet bananas! I am.</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I am fond of a 'very.'</w:t>
      </w:r>
    </w:p>
    <w:p w:rsidR="000636F1" w:rsidRPr="00D824C6"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I am of very fond bananas.</w:t>
      </w:r>
    </w:p>
    <w:p w:rsidR="00956E54" w:rsidRPr="00876E1B" w:rsidRDefault="00876E1B" w:rsidP="000636F1">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Am I a poet? </w:t>
      </w:r>
      <w:r>
        <w:rPr>
          <w:rFonts w:ascii="Times New Roman" w:hAnsi="Times New Roman" w:cs="Times New Roman"/>
          <w:sz w:val="28"/>
          <w:szCs w:val="28"/>
          <w:lang w:val="en-US"/>
        </w:rPr>
        <w:t>[</w:t>
      </w:r>
      <w:r w:rsidR="00127A06">
        <w:rPr>
          <w:rFonts w:ascii="Times New Roman" w:hAnsi="Times New Roman" w:cs="Times New Roman"/>
          <w:sz w:val="28"/>
          <w:szCs w:val="28"/>
          <w:lang w:val="en-US"/>
        </w:rPr>
        <w:t>130</w:t>
      </w:r>
      <w:r>
        <w:rPr>
          <w:rFonts w:ascii="Times New Roman" w:hAnsi="Times New Roman" w:cs="Times New Roman"/>
          <w:sz w:val="28"/>
          <w:szCs w:val="28"/>
          <w:lang w:val="en-US"/>
        </w:rPr>
        <w:t>]</w:t>
      </w:r>
    </w:p>
    <w:p w:rsidR="000636F1" w:rsidRDefault="000636F1" w:rsidP="000636F1">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«Am I fond? Am I very?», «Am I bananas? Am I?», «I am, I am»</w:t>
      </w:r>
      <w:r w:rsidRPr="000636F1">
        <w:rPr>
          <w:rFonts w:ascii="Times New Roman" w:hAnsi="Times New Roman" w:cs="Times New Roman"/>
          <w:sz w:val="28"/>
          <w:szCs w:val="28"/>
          <w:lang w:val="kk-KZ"/>
        </w:rPr>
        <w:t>сияқты</w:t>
      </w:r>
      <w:r>
        <w:rPr>
          <w:rFonts w:ascii="Times New Roman" w:hAnsi="Times New Roman" w:cs="Times New Roman"/>
          <w:sz w:val="28"/>
          <w:szCs w:val="28"/>
          <w:lang w:val="kk-KZ"/>
        </w:rPr>
        <w:t xml:space="preserve"> өлең тармақтары</w:t>
      </w:r>
      <w:r w:rsidRPr="000636F1">
        <w:rPr>
          <w:rFonts w:ascii="Times New Roman" w:hAnsi="Times New Roman" w:cs="Times New Roman"/>
          <w:sz w:val="28"/>
          <w:szCs w:val="28"/>
          <w:lang w:val="kk-KZ"/>
        </w:rPr>
        <w:t>— классикалық рефлексивтік хезита</w:t>
      </w:r>
      <w:r>
        <w:rPr>
          <w:rFonts w:ascii="Times New Roman" w:hAnsi="Times New Roman" w:cs="Times New Roman"/>
          <w:sz w:val="28"/>
          <w:szCs w:val="28"/>
          <w:lang w:val="kk-KZ"/>
        </w:rPr>
        <w:t xml:space="preserve">цияның поэтикалық моделі. </w:t>
      </w:r>
      <w:r w:rsidRPr="000636F1">
        <w:rPr>
          <w:rFonts w:ascii="Times New Roman" w:hAnsi="Times New Roman" w:cs="Times New Roman"/>
          <w:sz w:val="28"/>
          <w:szCs w:val="28"/>
          <w:lang w:val="kk-KZ"/>
        </w:rPr>
        <w:t>Сұраулы</w:t>
      </w:r>
      <w:r>
        <w:rPr>
          <w:rFonts w:ascii="Times New Roman" w:hAnsi="Times New Roman" w:cs="Times New Roman"/>
          <w:sz w:val="28"/>
          <w:szCs w:val="28"/>
          <w:lang w:val="kk-KZ"/>
        </w:rPr>
        <w:t xml:space="preserve"> сөйлемдердің қайталануы ақынның </w:t>
      </w:r>
      <w:r w:rsidRPr="000636F1">
        <w:rPr>
          <w:rFonts w:ascii="Times New Roman" w:hAnsi="Times New Roman" w:cs="Times New Roman"/>
          <w:sz w:val="28"/>
          <w:szCs w:val="28"/>
          <w:lang w:val="kk-KZ"/>
        </w:rPr>
        <w:t>ішкі сенімсіздігі мен өз-өзіне күмән келтіруін көрсетеді</w:t>
      </w:r>
      <w:r w:rsidRPr="00CC3FFF">
        <w:rPr>
          <w:rFonts w:ascii="Times New Roman" w:hAnsi="Times New Roman" w:cs="Times New Roman"/>
          <w:sz w:val="28"/>
          <w:szCs w:val="28"/>
          <w:lang w:val="kk-KZ"/>
        </w:rPr>
        <w:t>. «Am I?», «I am?» деген</w:t>
      </w:r>
      <w:r w:rsidRPr="000636F1">
        <w:rPr>
          <w:rFonts w:ascii="Times New Roman" w:hAnsi="Times New Roman" w:cs="Times New Roman"/>
          <w:sz w:val="28"/>
          <w:szCs w:val="28"/>
          <w:lang w:val="kk-KZ"/>
        </w:rPr>
        <w:t xml:space="preserve"> құрылымда</w:t>
      </w:r>
      <w:r>
        <w:rPr>
          <w:rFonts w:ascii="Times New Roman" w:hAnsi="Times New Roman" w:cs="Times New Roman"/>
          <w:sz w:val="28"/>
          <w:szCs w:val="28"/>
          <w:lang w:val="kk-KZ"/>
        </w:rPr>
        <w:t>р интонациялық кідіріс тудырып,</w:t>
      </w:r>
      <w:r w:rsidRPr="000636F1">
        <w:rPr>
          <w:rFonts w:ascii="Times New Roman" w:hAnsi="Times New Roman" w:cs="Times New Roman"/>
          <w:sz w:val="28"/>
          <w:szCs w:val="28"/>
          <w:lang w:val="kk-KZ"/>
        </w:rPr>
        <w:t xml:space="preserve"> когнитивті бөгеліс пен ойды жалғастыруға дайын болмаудың белгісі ретінде көрінеді.</w:t>
      </w:r>
      <w:r>
        <w:rPr>
          <w:rFonts w:ascii="Times New Roman" w:hAnsi="Times New Roman" w:cs="Times New Roman"/>
          <w:sz w:val="28"/>
          <w:szCs w:val="28"/>
          <w:lang w:val="kk-KZ"/>
        </w:rPr>
        <w:t xml:space="preserve"> Өлеңде қайталанатын р</w:t>
      </w:r>
      <w:r w:rsidRPr="000636F1">
        <w:rPr>
          <w:rFonts w:ascii="Times New Roman" w:hAnsi="Times New Roman" w:cs="Times New Roman"/>
          <w:sz w:val="28"/>
          <w:szCs w:val="28"/>
          <w:lang w:val="kk-KZ"/>
        </w:rPr>
        <w:t xml:space="preserve">иторикалық сұрақтар — нақты </w:t>
      </w:r>
      <w:r w:rsidRPr="000636F1">
        <w:rPr>
          <w:rFonts w:ascii="Times New Roman" w:hAnsi="Times New Roman" w:cs="Times New Roman"/>
          <w:sz w:val="28"/>
          <w:szCs w:val="28"/>
          <w:lang w:val="kk-KZ"/>
        </w:rPr>
        <w:lastRenderedPageBreak/>
        <w:t>жауап күтпейді, керісінше, эмоциялық және логикал</w:t>
      </w:r>
      <w:r>
        <w:rPr>
          <w:rFonts w:ascii="Times New Roman" w:hAnsi="Times New Roman" w:cs="Times New Roman"/>
          <w:sz w:val="28"/>
          <w:szCs w:val="28"/>
          <w:lang w:val="kk-KZ"/>
        </w:rPr>
        <w:t>ық күмәнді өрістетеді және б</w:t>
      </w:r>
      <w:r w:rsidRPr="000636F1">
        <w:rPr>
          <w:rFonts w:ascii="Times New Roman" w:hAnsi="Times New Roman" w:cs="Times New Roman"/>
          <w:sz w:val="28"/>
          <w:szCs w:val="28"/>
          <w:lang w:val="kk-KZ"/>
        </w:rPr>
        <w:t>ұл — поэтикалық хезитацияның формасы.</w:t>
      </w:r>
    </w:p>
    <w:p w:rsidR="000636F1" w:rsidRPr="000636F1" w:rsidRDefault="000636F1" w:rsidP="000636F1">
      <w:pPr>
        <w:spacing w:after="0" w:line="240" w:lineRule="auto"/>
        <w:ind w:firstLine="567"/>
        <w:jc w:val="both"/>
        <w:rPr>
          <w:rFonts w:ascii="Times New Roman" w:hAnsi="Times New Roman" w:cs="Times New Roman"/>
          <w:sz w:val="28"/>
          <w:szCs w:val="28"/>
          <w:lang w:val="kk-KZ"/>
        </w:rPr>
      </w:pPr>
      <w:r w:rsidRPr="000636F1">
        <w:rPr>
          <w:rFonts w:ascii="Times New Roman" w:hAnsi="Times New Roman" w:cs="Times New Roman"/>
          <w:sz w:val="28"/>
          <w:szCs w:val="28"/>
          <w:lang w:val="kk-KZ"/>
        </w:rPr>
        <w:t xml:space="preserve">Вокалданған кідірістің </w:t>
      </w:r>
      <w:r w:rsidR="002D68D6">
        <w:rPr>
          <w:rFonts w:ascii="Times New Roman" w:hAnsi="Times New Roman" w:cs="Times New Roman"/>
          <w:sz w:val="28"/>
          <w:szCs w:val="28"/>
          <w:lang w:val="kk-KZ"/>
        </w:rPr>
        <w:t xml:space="preserve">бұл өлеңдегі </w:t>
      </w:r>
      <w:r w:rsidRPr="000636F1">
        <w:rPr>
          <w:rFonts w:ascii="Times New Roman" w:hAnsi="Times New Roman" w:cs="Times New Roman"/>
          <w:sz w:val="28"/>
          <w:szCs w:val="28"/>
          <w:lang w:val="kk-KZ"/>
        </w:rPr>
        <w:t>поэтикалық баламасы</w:t>
      </w:r>
      <w:r w:rsidR="002D68D6">
        <w:rPr>
          <w:rFonts w:ascii="Times New Roman" w:hAnsi="Times New Roman" w:cs="Times New Roman"/>
          <w:sz w:val="28"/>
          <w:szCs w:val="28"/>
          <w:lang w:val="kk-KZ"/>
        </w:rPr>
        <w:t xml:space="preserve">н мына тармақтардан көре аламыз: </w:t>
      </w:r>
    </w:p>
    <w:p w:rsidR="000636F1" w:rsidRPr="00CC3FFF" w:rsidRDefault="002D68D6" w:rsidP="000636F1">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w:t>
      </w:r>
      <w:r w:rsidR="000636F1" w:rsidRPr="00CC3FFF">
        <w:rPr>
          <w:rFonts w:ascii="Times New Roman" w:hAnsi="Times New Roman" w:cs="Times New Roman"/>
          <w:sz w:val="28"/>
          <w:szCs w:val="28"/>
          <w:lang w:val="kk-KZ"/>
        </w:rPr>
        <w:t>Poet bananas! I am.</w:t>
      </w:r>
      <w:r w:rsidRPr="00CC3FFF">
        <w:rPr>
          <w:rFonts w:ascii="Times New Roman" w:hAnsi="Times New Roman" w:cs="Times New Roman"/>
          <w:sz w:val="28"/>
          <w:szCs w:val="28"/>
          <w:lang w:val="kk-KZ"/>
        </w:rPr>
        <w:t>»</w:t>
      </w:r>
    </w:p>
    <w:p w:rsidR="000636F1" w:rsidRPr="002D68D6" w:rsidRDefault="002D68D6" w:rsidP="002D68D6">
      <w:pPr>
        <w:spacing w:after="0" w:line="240" w:lineRule="auto"/>
        <w:ind w:firstLine="567"/>
        <w:jc w:val="both"/>
        <w:rPr>
          <w:rFonts w:ascii="Times New Roman" w:hAnsi="Times New Roman" w:cs="Times New Roman"/>
          <w:i/>
          <w:sz w:val="28"/>
          <w:szCs w:val="28"/>
          <w:lang w:val="kk-KZ"/>
        </w:rPr>
      </w:pPr>
      <w:r w:rsidRPr="00CC3FFF">
        <w:rPr>
          <w:rFonts w:ascii="Times New Roman" w:hAnsi="Times New Roman" w:cs="Times New Roman"/>
          <w:sz w:val="28"/>
          <w:szCs w:val="28"/>
          <w:lang w:val="kk-KZ"/>
        </w:rPr>
        <w:t>«</w:t>
      </w:r>
      <w:r w:rsidR="000636F1" w:rsidRPr="00CC3FFF">
        <w:rPr>
          <w:rFonts w:ascii="Times New Roman" w:hAnsi="Times New Roman" w:cs="Times New Roman"/>
          <w:sz w:val="28"/>
          <w:szCs w:val="28"/>
          <w:lang w:val="kk-KZ"/>
        </w:rPr>
        <w:t xml:space="preserve">I am fond of a </w:t>
      </w:r>
      <w:r w:rsidRPr="00CC3FFF">
        <w:rPr>
          <w:rFonts w:ascii="Times New Roman" w:hAnsi="Times New Roman" w:cs="Times New Roman"/>
          <w:sz w:val="28"/>
          <w:szCs w:val="28"/>
          <w:lang w:val="kk-KZ"/>
        </w:rPr>
        <w:t>'very'</w:t>
      </w:r>
      <w:r w:rsidR="000636F1"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w:t>
      </w:r>
      <w:r w:rsidR="000636F1" w:rsidRPr="000636F1">
        <w:rPr>
          <w:rFonts w:ascii="Times New Roman" w:hAnsi="Times New Roman" w:cs="Times New Roman"/>
          <w:sz w:val="28"/>
          <w:szCs w:val="28"/>
          <w:lang w:val="kk-KZ"/>
        </w:rPr>
        <w:t xml:space="preserve">Бұл </w:t>
      </w:r>
      <w:r>
        <w:rPr>
          <w:rFonts w:ascii="Times New Roman" w:hAnsi="Times New Roman" w:cs="Times New Roman"/>
          <w:sz w:val="28"/>
          <w:szCs w:val="28"/>
          <w:lang w:val="kk-KZ"/>
        </w:rPr>
        <w:t>тармақтарда</w:t>
      </w:r>
      <w:r w:rsidR="000636F1" w:rsidRPr="000636F1">
        <w:rPr>
          <w:rFonts w:ascii="Times New Roman" w:hAnsi="Times New Roman" w:cs="Times New Roman"/>
          <w:sz w:val="28"/>
          <w:szCs w:val="28"/>
          <w:lang w:val="kk-KZ"/>
        </w:rPr>
        <w:t xml:space="preserve"> сө</w:t>
      </w:r>
      <w:r>
        <w:rPr>
          <w:rFonts w:ascii="Times New Roman" w:hAnsi="Times New Roman" w:cs="Times New Roman"/>
          <w:sz w:val="28"/>
          <w:szCs w:val="28"/>
          <w:lang w:val="kk-KZ"/>
        </w:rPr>
        <w:t xml:space="preserve">здердің мағынасыз орын алмасуы </w:t>
      </w:r>
      <w:r w:rsidR="000636F1" w:rsidRPr="000636F1">
        <w:rPr>
          <w:rFonts w:ascii="Times New Roman" w:hAnsi="Times New Roman" w:cs="Times New Roman"/>
          <w:sz w:val="28"/>
          <w:szCs w:val="28"/>
          <w:lang w:val="kk-KZ"/>
        </w:rPr>
        <w:t>және семантикалық бөлшектеу байқалады.Сөйлемдер логикалық мағынадан ажыратылғанымен, интонациялық бөлшектенуге ұшырайды</w:t>
      </w:r>
      <w:r w:rsidR="000636F1"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 xml:space="preserve"> «</w:t>
      </w:r>
      <w:r w:rsidR="000636F1" w:rsidRPr="00CC3FFF">
        <w:rPr>
          <w:rFonts w:ascii="Times New Roman" w:hAnsi="Times New Roman" w:cs="Times New Roman"/>
          <w:sz w:val="28"/>
          <w:szCs w:val="28"/>
          <w:lang w:val="kk-KZ"/>
        </w:rPr>
        <w:t>I am fond of a ‘very.’</w:t>
      </w:r>
      <w:r w:rsidRPr="00CC3FFF">
        <w:rPr>
          <w:rFonts w:ascii="Times New Roman" w:hAnsi="Times New Roman" w:cs="Times New Roman"/>
          <w:sz w:val="28"/>
          <w:szCs w:val="28"/>
          <w:lang w:val="kk-KZ"/>
        </w:rPr>
        <w:t>»тар</w:t>
      </w:r>
      <w:r>
        <w:rPr>
          <w:rFonts w:ascii="Times New Roman" w:hAnsi="Times New Roman" w:cs="Times New Roman"/>
          <w:sz w:val="28"/>
          <w:szCs w:val="28"/>
          <w:lang w:val="kk-KZ"/>
        </w:rPr>
        <w:t>мағында</w:t>
      </w:r>
      <w:r w:rsidR="000636F1" w:rsidRPr="000636F1">
        <w:rPr>
          <w:rFonts w:ascii="Times New Roman" w:hAnsi="Times New Roman" w:cs="Times New Roman"/>
          <w:sz w:val="28"/>
          <w:szCs w:val="28"/>
          <w:lang w:val="kk-KZ"/>
        </w:rPr>
        <w:t xml:space="preserve"> – </w:t>
      </w:r>
      <w:r>
        <w:rPr>
          <w:rFonts w:ascii="Times New Roman" w:hAnsi="Times New Roman" w:cs="Times New Roman"/>
          <w:sz w:val="28"/>
          <w:szCs w:val="28"/>
          <w:lang w:val="kk-KZ"/>
        </w:rPr>
        <w:t>«</w:t>
      </w:r>
      <w:r w:rsidR="000636F1" w:rsidRPr="000636F1">
        <w:rPr>
          <w:rFonts w:ascii="Times New Roman" w:hAnsi="Times New Roman" w:cs="Times New Roman"/>
          <w:sz w:val="28"/>
          <w:szCs w:val="28"/>
          <w:lang w:val="kk-KZ"/>
        </w:rPr>
        <w:t>very</w:t>
      </w:r>
      <w:r>
        <w:rPr>
          <w:rFonts w:ascii="Times New Roman" w:hAnsi="Times New Roman" w:cs="Times New Roman"/>
          <w:sz w:val="28"/>
          <w:szCs w:val="28"/>
          <w:lang w:val="kk-KZ"/>
        </w:rPr>
        <w:t>»</w:t>
      </w:r>
      <w:r w:rsidR="000636F1" w:rsidRPr="000636F1">
        <w:rPr>
          <w:rFonts w:ascii="Times New Roman" w:hAnsi="Times New Roman" w:cs="Times New Roman"/>
          <w:sz w:val="28"/>
          <w:szCs w:val="28"/>
          <w:lang w:val="kk-KZ"/>
        </w:rPr>
        <w:t xml:space="preserve"> сөзі жалғыз тұрған күйде </w:t>
      </w:r>
      <w:r>
        <w:rPr>
          <w:rFonts w:ascii="Times New Roman" w:hAnsi="Times New Roman" w:cs="Times New Roman"/>
          <w:sz w:val="28"/>
          <w:szCs w:val="28"/>
          <w:lang w:val="kk-KZ"/>
        </w:rPr>
        <w:t>интонациялық акцентке ие болады және</w:t>
      </w:r>
      <w:r w:rsidR="000636F1" w:rsidRPr="000636F1">
        <w:rPr>
          <w:rFonts w:ascii="Times New Roman" w:hAnsi="Times New Roman" w:cs="Times New Roman"/>
          <w:sz w:val="28"/>
          <w:szCs w:val="28"/>
          <w:lang w:val="kk-KZ"/>
        </w:rPr>
        <w:t xml:space="preserve"> бұл күшейту сөзінің мағынасыз жалғыздану арқылы тудырған вокалдық кідірісі.</w:t>
      </w:r>
    </w:p>
    <w:p w:rsidR="00956E54" w:rsidRDefault="00873D98" w:rsidP="00873D9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873D98">
        <w:rPr>
          <w:rFonts w:ascii="Times New Roman" w:hAnsi="Times New Roman" w:cs="Times New Roman"/>
          <w:sz w:val="28"/>
          <w:szCs w:val="28"/>
          <w:lang w:val="kk-KZ"/>
        </w:rPr>
        <w:t>леңде хезитация тек сөйлеушінің когнитивтік күйзелісімен шектелмейді, сонымен қатар поэтикалық</w:t>
      </w:r>
      <w:r>
        <w:rPr>
          <w:rFonts w:ascii="Times New Roman" w:hAnsi="Times New Roman" w:cs="Times New Roman"/>
          <w:sz w:val="28"/>
          <w:szCs w:val="28"/>
          <w:lang w:val="kk-KZ"/>
        </w:rPr>
        <w:t xml:space="preserve"> құрылымның өзінде бейнеленеді. </w:t>
      </w:r>
      <w:r w:rsidRPr="00873D98">
        <w:rPr>
          <w:rFonts w:ascii="Times New Roman" w:hAnsi="Times New Roman" w:cs="Times New Roman"/>
          <w:sz w:val="28"/>
          <w:szCs w:val="28"/>
          <w:lang w:val="kk-KZ"/>
        </w:rPr>
        <w:t>Лирикалық субъект – өзінің поэтикалық болмысын, санасын, эмоциялық күйін түсіндіре алмай</w:t>
      </w:r>
      <w:r w:rsidRPr="00CC3FFF">
        <w:rPr>
          <w:rFonts w:ascii="Times New Roman" w:hAnsi="Times New Roman" w:cs="Times New Roman"/>
          <w:sz w:val="28"/>
          <w:szCs w:val="28"/>
          <w:lang w:val="kk-KZ"/>
        </w:rPr>
        <w:t>, «I am / Am I»</w:t>
      </w:r>
      <w:r>
        <w:rPr>
          <w:rFonts w:ascii="Times New Roman" w:hAnsi="Times New Roman" w:cs="Times New Roman"/>
          <w:sz w:val="28"/>
          <w:szCs w:val="28"/>
          <w:lang w:val="kk-KZ"/>
        </w:rPr>
        <w:t xml:space="preserve">тармағы арқылы </w:t>
      </w:r>
      <w:r w:rsidRPr="00873D98">
        <w:rPr>
          <w:rFonts w:ascii="Times New Roman" w:hAnsi="Times New Roman" w:cs="Times New Roman"/>
          <w:sz w:val="28"/>
          <w:szCs w:val="28"/>
          <w:lang w:val="kk-KZ"/>
        </w:rPr>
        <w:t xml:space="preserve">өзіне күмәнданған </w:t>
      </w:r>
      <w:r>
        <w:rPr>
          <w:rFonts w:ascii="Times New Roman" w:hAnsi="Times New Roman" w:cs="Times New Roman"/>
          <w:sz w:val="28"/>
          <w:szCs w:val="28"/>
          <w:lang w:val="kk-KZ"/>
        </w:rPr>
        <w:t>күйді көрсеткен. Мысалға келтірілген ө</w:t>
      </w:r>
      <w:r w:rsidRPr="002D68D6">
        <w:rPr>
          <w:rFonts w:ascii="Times New Roman" w:hAnsi="Times New Roman" w:cs="Times New Roman"/>
          <w:sz w:val="28"/>
          <w:szCs w:val="28"/>
          <w:lang w:val="kk-KZ"/>
        </w:rPr>
        <w:t>лең құрылымы логикалық бай</w:t>
      </w:r>
      <w:r>
        <w:rPr>
          <w:rFonts w:ascii="Times New Roman" w:hAnsi="Times New Roman" w:cs="Times New Roman"/>
          <w:sz w:val="28"/>
          <w:szCs w:val="28"/>
          <w:lang w:val="kk-KZ"/>
        </w:rPr>
        <w:t xml:space="preserve">ланыссыз синтагмалардан тұрады. </w:t>
      </w:r>
      <w:r w:rsidRPr="002D68D6">
        <w:rPr>
          <w:rFonts w:ascii="Times New Roman" w:hAnsi="Times New Roman" w:cs="Times New Roman"/>
          <w:sz w:val="28"/>
          <w:szCs w:val="28"/>
          <w:lang w:val="kk-KZ"/>
        </w:rPr>
        <w:t>Әрбір тармақтың екі-үш сөзден ғана тұруы сөйлеу ағынының үзілуіне әкеліп, интонациялық қысқару мен кідірістердің пайда болуына ықпал етеді.Классикалық ырғақ пен синтаксистік тұтастықтың болмауы мәтінді қабылдау барысында оқырман санасында интерпретациялық қиындық туғызып, прагматикалық деңгейде хезитациялық әсер қалыптастырады.</w:t>
      </w:r>
    </w:p>
    <w:p w:rsidR="00B06533" w:rsidRPr="00B06533" w:rsidRDefault="001950D0" w:rsidP="00B065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 Алпамысқызының</w:t>
      </w:r>
      <w:r w:rsidR="00B06533" w:rsidRPr="00B06533">
        <w:rPr>
          <w:rFonts w:ascii="Times New Roman" w:hAnsi="Times New Roman" w:cs="Times New Roman"/>
          <w:sz w:val="28"/>
          <w:szCs w:val="28"/>
          <w:lang w:val="kk-KZ"/>
        </w:rPr>
        <w:t xml:space="preserve"> «Күрең шетен»</w:t>
      </w:r>
      <w:r w:rsidR="00873D98">
        <w:rPr>
          <w:rFonts w:ascii="Times New Roman" w:hAnsi="Times New Roman" w:cs="Times New Roman"/>
          <w:sz w:val="28"/>
          <w:szCs w:val="28"/>
          <w:lang w:val="kk-KZ"/>
        </w:rPr>
        <w:t xml:space="preserve"> өлеңінде кідіріс</w:t>
      </w:r>
      <w:r w:rsidR="00873D98" w:rsidRPr="00B06533">
        <w:rPr>
          <w:rFonts w:ascii="Times New Roman" w:hAnsi="Times New Roman" w:cs="Times New Roman"/>
          <w:sz w:val="28"/>
          <w:szCs w:val="28"/>
          <w:lang w:val="kk-KZ"/>
        </w:rPr>
        <w:t xml:space="preserve"> эмоциялық хезитация түрінде берілген</w:t>
      </w:r>
      <w:r w:rsidR="00873D98">
        <w:rPr>
          <w:rFonts w:ascii="Times New Roman" w:hAnsi="Times New Roman" w:cs="Times New Roman"/>
          <w:sz w:val="28"/>
          <w:szCs w:val="28"/>
          <w:lang w:val="kk-KZ"/>
        </w:rPr>
        <w:t>ін байқаймыз:</w:t>
      </w:r>
    </w:p>
    <w:p w:rsidR="00B06533" w:rsidRPr="00CC3FFF" w:rsidRDefault="00B06533" w:rsidP="00B06533">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«Тебірендім жүрек тулап дүрсілдеп...</w:t>
      </w:r>
    </w:p>
    <w:p w:rsidR="00B06533" w:rsidRPr="00853922" w:rsidRDefault="00B06533" w:rsidP="00B06533">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Көңілім жетімсіреп ұмтылғанда...»</w:t>
      </w:r>
      <w:r w:rsidR="00127A06">
        <w:rPr>
          <w:rFonts w:ascii="Times New Roman" w:hAnsi="Times New Roman" w:cs="Times New Roman"/>
          <w:sz w:val="28"/>
          <w:szCs w:val="28"/>
          <w:lang w:val="kk-KZ"/>
        </w:rPr>
        <w:t>[91</w:t>
      </w:r>
      <w:r w:rsidR="00CC3FFF" w:rsidRPr="00853922">
        <w:rPr>
          <w:rFonts w:ascii="Times New Roman" w:hAnsi="Times New Roman" w:cs="Times New Roman"/>
          <w:sz w:val="28"/>
          <w:szCs w:val="28"/>
          <w:lang w:val="kk-KZ"/>
        </w:rPr>
        <w:t>, 24</w:t>
      </w:r>
      <w:r w:rsidR="00CC3FFF">
        <w:rPr>
          <w:rFonts w:ascii="Times New Roman" w:hAnsi="Times New Roman" w:cs="Times New Roman"/>
          <w:sz w:val="28"/>
          <w:szCs w:val="28"/>
          <w:lang w:val="kk-KZ"/>
        </w:rPr>
        <w:t>б.</w:t>
      </w:r>
      <w:r w:rsidR="00CC3FFF" w:rsidRPr="00853922">
        <w:rPr>
          <w:rFonts w:ascii="Times New Roman" w:hAnsi="Times New Roman" w:cs="Times New Roman"/>
          <w:sz w:val="28"/>
          <w:szCs w:val="28"/>
          <w:lang w:val="kk-KZ"/>
        </w:rPr>
        <w:t>]</w:t>
      </w:r>
    </w:p>
    <w:p w:rsidR="00B06533" w:rsidRDefault="00B06533" w:rsidP="001950D0">
      <w:pPr>
        <w:spacing w:after="0" w:line="240" w:lineRule="auto"/>
        <w:jc w:val="both"/>
        <w:rPr>
          <w:rFonts w:ascii="Times New Roman" w:hAnsi="Times New Roman" w:cs="Times New Roman"/>
          <w:sz w:val="28"/>
          <w:szCs w:val="28"/>
          <w:lang w:val="kk-KZ"/>
        </w:rPr>
      </w:pPr>
      <w:r w:rsidRPr="00B06533">
        <w:rPr>
          <w:rFonts w:ascii="Times New Roman" w:hAnsi="Times New Roman" w:cs="Times New Roman"/>
          <w:sz w:val="28"/>
          <w:szCs w:val="28"/>
          <w:lang w:val="kk-KZ"/>
        </w:rPr>
        <w:t xml:space="preserve">Екінші </w:t>
      </w:r>
      <w:r w:rsidR="001950D0">
        <w:rPr>
          <w:rFonts w:ascii="Times New Roman" w:hAnsi="Times New Roman" w:cs="Times New Roman"/>
          <w:sz w:val="28"/>
          <w:szCs w:val="28"/>
          <w:lang w:val="kk-KZ"/>
        </w:rPr>
        <w:t>тармақтың</w:t>
      </w:r>
      <w:r w:rsidRPr="00B06533">
        <w:rPr>
          <w:rFonts w:ascii="Times New Roman" w:hAnsi="Times New Roman" w:cs="Times New Roman"/>
          <w:sz w:val="28"/>
          <w:szCs w:val="28"/>
          <w:lang w:val="kk-KZ"/>
        </w:rPr>
        <w:t xml:space="preserve"> соңындағы интонациялық бәсеңдеу және лексикалық құрылымдағы </w:t>
      </w:r>
      <w:r w:rsidRPr="00CC3FFF">
        <w:rPr>
          <w:rFonts w:ascii="Times New Roman" w:hAnsi="Times New Roman" w:cs="Times New Roman"/>
          <w:sz w:val="28"/>
          <w:szCs w:val="28"/>
          <w:lang w:val="kk-KZ"/>
        </w:rPr>
        <w:t>«жетімсіреп»</w:t>
      </w:r>
      <w:r w:rsidRPr="00B06533">
        <w:rPr>
          <w:rFonts w:ascii="Times New Roman" w:hAnsi="Times New Roman" w:cs="Times New Roman"/>
          <w:sz w:val="28"/>
          <w:szCs w:val="28"/>
          <w:lang w:val="kk-KZ"/>
        </w:rPr>
        <w:t xml:space="preserve"> етістігімен бірге келген үзіліс – </w:t>
      </w:r>
      <w:r w:rsidR="001950D0">
        <w:rPr>
          <w:rFonts w:ascii="Times New Roman" w:hAnsi="Times New Roman" w:cs="Times New Roman"/>
          <w:sz w:val="28"/>
          <w:szCs w:val="28"/>
          <w:lang w:val="kk-KZ"/>
        </w:rPr>
        <w:t>ақынның</w:t>
      </w:r>
      <w:r w:rsidRPr="00B06533">
        <w:rPr>
          <w:rFonts w:ascii="Times New Roman" w:hAnsi="Times New Roman" w:cs="Times New Roman"/>
          <w:sz w:val="28"/>
          <w:szCs w:val="28"/>
          <w:lang w:val="kk-KZ"/>
        </w:rPr>
        <w:t xml:space="preserve"> ішкі дағдарысын сипаттайды</w:t>
      </w:r>
      <w:r w:rsidR="00873D98">
        <w:rPr>
          <w:rFonts w:ascii="Times New Roman" w:hAnsi="Times New Roman" w:cs="Times New Roman"/>
          <w:sz w:val="28"/>
          <w:szCs w:val="28"/>
          <w:lang w:val="kk-KZ"/>
        </w:rPr>
        <w:t xml:space="preserve"> және б</w:t>
      </w:r>
      <w:r w:rsidRPr="00B06533">
        <w:rPr>
          <w:rFonts w:ascii="Times New Roman" w:hAnsi="Times New Roman" w:cs="Times New Roman"/>
          <w:sz w:val="28"/>
          <w:szCs w:val="28"/>
          <w:lang w:val="kk-KZ"/>
        </w:rPr>
        <w:t xml:space="preserve">ұл жерде </w:t>
      </w:r>
      <w:r w:rsidR="001950D0">
        <w:rPr>
          <w:rFonts w:ascii="Times New Roman" w:hAnsi="Times New Roman" w:cs="Times New Roman"/>
          <w:sz w:val="28"/>
          <w:szCs w:val="28"/>
          <w:lang w:val="kk-KZ"/>
        </w:rPr>
        <w:t>кідіріс</w:t>
      </w:r>
      <w:r w:rsidRPr="00B06533">
        <w:rPr>
          <w:rFonts w:ascii="Times New Roman" w:hAnsi="Times New Roman" w:cs="Times New Roman"/>
          <w:sz w:val="28"/>
          <w:szCs w:val="28"/>
          <w:lang w:val="kk-KZ"/>
        </w:rPr>
        <w:t xml:space="preserve"> логикалық емес, эмоциялық хезитация түрінде берілген.</w:t>
      </w:r>
    </w:p>
    <w:p w:rsidR="00873D98" w:rsidRDefault="00873D98" w:rsidP="00873D9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келесі </w:t>
      </w:r>
      <w:r w:rsidR="00FE42E9">
        <w:rPr>
          <w:rFonts w:ascii="Times New Roman" w:hAnsi="Times New Roman" w:cs="Times New Roman"/>
          <w:sz w:val="28"/>
          <w:szCs w:val="28"/>
          <w:lang w:val="kk-KZ"/>
        </w:rPr>
        <w:t>«Құмбел ш</w:t>
      </w:r>
      <w:r w:rsidRPr="00873D98">
        <w:rPr>
          <w:rFonts w:ascii="Times New Roman" w:hAnsi="Times New Roman" w:cs="Times New Roman"/>
          <w:sz w:val="28"/>
          <w:szCs w:val="28"/>
          <w:lang w:val="kk-KZ"/>
        </w:rPr>
        <w:t xml:space="preserve">ыңында» атты </w:t>
      </w:r>
      <w:r>
        <w:rPr>
          <w:rFonts w:ascii="Times New Roman" w:hAnsi="Times New Roman" w:cs="Times New Roman"/>
          <w:sz w:val="28"/>
          <w:szCs w:val="28"/>
          <w:lang w:val="kk-KZ"/>
        </w:rPr>
        <w:t xml:space="preserve">Н. Алпамысқызының </w:t>
      </w:r>
      <w:r w:rsidRPr="00873D98">
        <w:rPr>
          <w:rFonts w:ascii="Times New Roman" w:hAnsi="Times New Roman" w:cs="Times New Roman"/>
          <w:sz w:val="28"/>
          <w:szCs w:val="28"/>
          <w:lang w:val="kk-KZ"/>
        </w:rPr>
        <w:t xml:space="preserve">терең мағыналы, философиялық-поэтикалық монологқа құрылған өлеңінде хезитация мен вокалданған кідірістер интонациялық құрылым, синтаксистік </w:t>
      </w:r>
      <w:r>
        <w:rPr>
          <w:rFonts w:ascii="Times New Roman" w:hAnsi="Times New Roman" w:cs="Times New Roman"/>
          <w:sz w:val="28"/>
          <w:szCs w:val="28"/>
          <w:lang w:val="kk-KZ"/>
        </w:rPr>
        <w:t>бөлшектену</w:t>
      </w:r>
      <w:r w:rsidRPr="00873D98">
        <w:rPr>
          <w:rFonts w:ascii="Times New Roman" w:hAnsi="Times New Roman" w:cs="Times New Roman"/>
          <w:sz w:val="28"/>
          <w:szCs w:val="28"/>
          <w:lang w:val="kk-KZ"/>
        </w:rPr>
        <w:t xml:space="preserve"> және </w:t>
      </w:r>
      <w:r w:rsidR="00FE42E9">
        <w:rPr>
          <w:rFonts w:ascii="Times New Roman" w:hAnsi="Times New Roman" w:cs="Times New Roman"/>
          <w:sz w:val="28"/>
          <w:szCs w:val="28"/>
          <w:lang w:val="kk-KZ"/>
        </w:rPr>
        <w:t>кідіріс</w:t>
      </w:r>
      <w:r w:rsidRPr="00873D98">
        <w:rPr>
          <w:rFonts w:ascii="Times New Roman" w:hAnsi="Times New Roman" w:cs="Times New Roman"/>
          <w:sz w:val="28"/>
          <w:szCs w:val="28"/>
          <w:lang w:val="kk-KZ"/>
        </w:rPr>
        <w:t xml:space="preserve"> арқылы көркем әрі </w:t>
      </w:r>
      <w:r w:rsidR="00FE42E9">
        <w:rPr>
          <w:rFonts w:ascii="Times New Roman" w:hAnsi="Times New Roman" w:cs="Times New Roman"/>
          <w:sz w:val="28"/>
          <w:szCs w:val="28"/>
          <w:lang w:val="kk-KZ"/>
        </w:rPr>
        <w:t>паралингвистикалық</w:t>
      </w:r>
      <w:r w:rsidRPr="00873D98">
        <w:rPr>
          <w:rFonts w:ascii="Times New Roman" w:hAnsi="Times New Roman" w:cs="Times New Roman"/>
          <w:sz w:val="28"/>
          <w:szCs w:val="28"/>
          <w:lang w:val="kk-KZ"/>
        </w:rPr>
        <w:t xml:space="preserve"> деңгейде бейнеленген. Мұнда бұл тәсілдер лирикалық субъектінің ішкі күйзелісі мен рефлексиясын, сондай-ақ Құмбел бейнесімен астарлас жоғарғы мағынаға жету жолындағы рухани кедергілерді көрсетуде қолданылады.</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Асқақ Құмбел!</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Осы ма бар құдіретің?</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Өзің жартас, айналаң тастақ белдер,</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Несіне адам қиялдап аңсап келген?</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Қасынан бір биікті көрейін деп,</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Жалын жүрек жылуын төгейін деп</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Арып-ашып</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Қиналып шаршап келсем.</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 xml:space="preserve">«- Иә, мен тік Құмбелмін, </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Тек бүркіттер мен бұлттар ұясымын,</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Мың дәуірдің мәңгілік куәсімін.</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Өзі тапсын әр ақын өз биігін,</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Тас жүректен от кесер сөз жасынын.</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Бір ғасырды</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 xml:space="preserve">Көтерер бір-ақ Тұлға, </w:t>
      </w:r>
    </w:p>
    <w:p w:rsidR="00873D98"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Іздеп табар бір-ақ жан ОЙ асылын!»</w:t>
      </w:r>
      <w:r w:rsidR="00127A06">
        <w:rPr>
          <w:rFonts w:ascii="Times New Roman" w:hAnsi="Times New Roman" w:cs="Times New Roman"/>
          <w:sz w:val="28"/>
          <w:szCs w:val="28"/>
          <w:lang w:val="kk-KZ"/>
        </w:rPr>
        <w:t>[91</w:t>
      </w:r>
      <w:r w:rsidR="00CC3FFF" w:rsidRPr="00853922">
        <w:rPr>
          <w:rFonts w:ascii="Times New Roman" w:hAnsi="Times New Roman" w:cs="Times New Roman"/>
          <w:sz w:val="28"/>
          <w:szCs w:val="28"/>
          <w:lang w:val="kk-KZ"/>
        </w:rPr>
        <w:t>, 30</w:t>
      </w:r>
      <w:r w:rsidR="00CC3FFF">
        <w:rPr>
          <w:rFonts w:ascii="Times New Roman" w:hAnsi="Times New Roman" w:cs="Times New Roman"/>
          <w:sz w:val="28"/>
          <w:szCs w:val="28"/>
          <w:lang w:val="kk-KZ"/>
        </w:rPr>
        <w:t>б.</w:t>
      </w:r>
      <w:r w:rsidR="00CC3FFF" w:rsidRPr="00853922">
        <w:rPr>
          <w:rFonts w:ascii="Times New Roman" w:hAnsi="Times New Roman" w:cs="Times New Roman"/>
          <w:sz w:val="28"/>
          <w:szCs w:val="28"/>
          <w:lang w:val="kk-KZ"/>
        </w:rPr>
        <w:t>]</w:t>
      </w:r>
    </w:p>
    <w:p w:rsidR="00FE42E9"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«Осы ма бар құдіретің?», «...Несіне адам қиялдап аңсап келген?»</w:t>
      </w:r>
      <w:r w:rsidRPr="00FE42E9">
        <w:rPr>
          <w:rFonts w:ascii="Times New Roman" w:hAnsi="Times New Roman" w:cs="Times New Roman"/>
          <w:sz w:val="28"/>
          <w:szCs w:val="28"/>
          <w:lang w:val="kk-KZ"/>
        </w:rPr>
        <w:t xml:space="preserve">деген </w:t>
      </w:r>
      <w:r>
        <w:rPr>
          <w:rFonts w:ascii="Times New Roman" w:hAnsi="Times New Roman" w:cs="Times New Roman"/>
          <w:sz w:val="28"/>
          <w:szCs w:val="28"/>
          <w:lang w:val="kk-KZ"/>
        </w:rPr>
        <w:t xml:space="preserve">тармақтардағы </w:t>
      </w:r>
      <w:r w:rsidRPr="00FE42E9">
        <w:rPr>
          <w:rFonts w:ascii="Times New Roman" w:hAnsi="Times New Roman" w:cs="Times New Roman"/>
          <w:sz w:val="28"/>
          <w:szCs w:val="28"/>
          <w:lang w:val="kk-KZ"/>
        </w:rPr>
        <w:t>риторикалық сұрақтар тоқырауды, сенімсіздікті, сұрапыл ішкі күмәнді білдіреді. Лирикалық субъект асқақ мақсатқа жетуді армандағанмен, үмітінің сұрау күйінде тұрғанын көрсете</w:t>
      </w:r>
      <w:r>
        <w:rPr>
          <w:rFonts w:ascii="Times New Roman" w:hAnsi="Times New Roman" w:cs="Times New Roman"/>
          <w:sz w:val="28"/>
          <w:szCs w:val="28"/>
          <w:lang w:val="kk-KZ"/>
        </w:rPr>
        <w:t>ді және б</w:t>
      </w:r>
      <w:r w:rsidRPr="00FE42E9">
        <w:rPr>
          <w:rFonts w:ascii="Times New Roman" w:hAnsi="Times New Roman" w:cs="Times New Roman"/>
          <w:sz w:val="28"/>
          <w:szCs w:val="28"/>
          <w:lang w:val="kk-KZ"/>
        </w:rPr>
        <w:t xml:space="preserve">ұл когнитивтік хезитацияның поэтикалық көрінісі: </w:t>
      </w:r>
      <w:r>
        <w:rPr>
          <w:rFonts w:ascii="Times New Roman" w:hAnsi="Times New Roman" w:cs="Times New Roman"/>
          <w:sz w:val="28"/>
          <w:szCs w:val="28"/>
          <w:lang w:val="kk-KZ"/>
        </w:rPr>
        <w:t>ой</w:t>
      </w:r>
      <w:r w:rsidRPr="00FE42E9">
        <w:rPr>
          <w:rFonts w:ascii="Times New Roman" w:hAnsi="Times New Roman" w:cs="Times New Roman"/>
          <w:sz w:val="28"/>
          <w:szCs w:val="28"/>
          <w:lang w:val="kk-KZ"/>
        </w:rPr>
        <w:t xml:space="preserve"> берілген сұрақ формасы жауап күтуге емес, і</w:t>
      </w:r>
      <w:r>
        <w:rPr>
          <w:rFonts w:ascii="Times New Roman" w:hAnsi="Times New Roman" w:cs="Times New Roman"/>
          <w:sz w:val="28"/>
          <w:szCs w:val="28"/>
          <w:lang w:val="kk-KZ"/>
        </w:rPr>
        <w:t xml:space="preserve">шкі қайшылықты айтуға </w:t>
      </w:r>
      <w:r w:rsidRPr="00D824C6">
        <w:rPr>
          <w:rFonts w:ascii="Times New Roman" w:hAnsi="Times New Roman" w:cs="Times New Roman"/>
          <w:sz w:val="28"/>
          <w:szCs w:val="28"/>
          <w:lang w:val="kk-KZ"/>
        </w:rPr>
        <w:t>арналған. «Қасынан бір биікті көрейін деп... // Жалын жүрек жылуын төгейін деп...» деген</w:t>
      </w:r>
      <w:r>
        <w:rPr>
          <w:rFonts w:ascii="Times New Roman" w:hAnsi="Times New Roman" w:cs="Times New Roman"/>
          <w:sz w:val="28"/>
          <w:szCs w:val="28"/>
          <w:lang w:val="kk-KZ"/>
        </w:rPr>
        <w:t xml:space="preserve"> тармақтарда іс-әрекетке дейінгі кідіріс бар,</w:t>
      </w:r>
      <w:r w:rsidRPr="00FE42E9">
        <w:rPr>
          <w:rFonts w:ascii="Times New Roman" w:hAnsi="Times New Roman" w:cs="Times New Roman"/>
          <w:sz w:val="28"/>
          <w:szCs w:val="28"/>
          <w:lang w:val="kk-KZ"/>
        </w:rPr>
        <w:t xml:space="preserve"> бұл менталды бөгеліс, іш</w:t>
      </w:r>
      <w:r>
        <w:rPr>
          <w:rFonts w:ascii="Times New Roman" w:hAnsi="Times New Roman" w:cs="Times New Roman"/>
          <w:sz w:val="28"/>
          <w:szCs w:val="28"/>
          <w:lang w:val="kk-KZ"/>
        </w:rPr>
        <w:t>кі дайынсыздық күйін көрсететіп тұр.</w:t>
      </w:r>
    </w:p>
    <w:p w:rsidR="00FE42E9" w:rsidRPr="00D824C6"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«Арып-ашып</w:t>
      </w:r>
    </w:p>
    <w:p w:rsidR="00FE42E9" w:rsidRDefault="00FE42E9" w:rsidP="00FE42E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Қиналып шаршап келсем.»</w:t>
      </w:r>
      <w:r w:rsidRPr="00FE42E9">
        <w:rPr>
          <w:rFonts w:ascii="Times New Roman" w:hAnsi="Times New Roman" w:cs="Times New Roman"/>
          <w:sz w:val="28"/>
          <w:szCs w:val="28"/>
          <w:lang w:val="kk-KZ"/>
        </w:rPr>
        <w:t xml:space="preserve">Екі </w:t>
      </w:r>
      <w:r>
        <w:rPr>
          <w:rFonts w:ascii="Times New Roman" w:hAnsi="Times New Roman" w:cs="Times New Roman"/>
          <w:sz w:val="28"/>
          <w:szCs w:val="28"/>
          <w:lang w:val="kk-KZ"/>
        </w:rPr>
        <w:t>тармаққа</w:t>
      </w:r>
      <w:r w:rsidRPr="00FE42E9">
        <w:rPr>
          <w:rFonts w:ascii="Times New Roman" w:hAnsi="Times New Roman" w:cs="Times New Roman"/>
          <w:sz w:val="28"/>
          <w:szCs w:val="28"/>
          <w:lang w:val="kk-KZ"/>
        </w:rPr>
        <w:t xml:space="preserve"> бөлініп берілген бұл сөйлемде екінші </w:t>
      </w:r>
      <w:r>
        <w:rPr>
          <w:rFonts w:ascii="Times New Roman" w:hAnsi="Times New Roman" w:cs="Times New Roman"/>
          <w:sz w:val="28"/>
          <w:szCs w:val="28"/>
          <w:lang w:val="kk-KZ"/>
        </w:rPr>
        <w:t>тармақ</w:t>
      </w:r>
      <w:r w:rsidRPr="00FE42E9">
        <w:rPr>
          <w:rFonts w:ascii="Times New Roman" w:hAnsi="Times New Roman" w:cs="Times New Roman"/>
          <w:sz w:val="28"/>
          <w:szCs w:val="28"/>
          <w:lang w:val="kk-KZ"/>
        </w:rPr>
        <w:t xml:space="preserve"> интонациялық тұрғыда баяулайды, </w:t>
      </w:r>
      <w:r>
        <w:rPr>
          <w:rFonts w:ascii="Times New Roman" w:hAnsi="Times New Roman" w:cs="Times New Roman"/>
          <w:sz w:val="28"/>
          <w:szCs w:val="28"/>
          <w:lang w:val="kk-KZ"/>
        </w:rPr>
        <w:t xml:space="preserve">тонбәсеңдейді және </w:t>
      </w:r>
      <w:r w:rsidRPr="00FE42E9">
        <w:rPr>
          <w:rFonts w:ascii="Times New Roman" w:hAnsi="Times New Roman" w:cs="Times New Roman"/>
          <w:sz w:val="28"/>
          <w:szCs w:val="28"/>
          <w:lang w:val="kk-KZ"/>
        </w:rPr>
        <w:t xml:space="preserve">бұл вокалданған кідірістің </w:t>
      </w:r>
      <w:r>
        <w:rPr>
          <w:rFonts w:ascii="Times New Roman" w:hAnsi="Times New Roman" w:cs="Times New Roman"/>
          <w:sz w:val="28"/>
          <w:szCs w:val="28"/>
          <w:lang w:val="kk-KZ"/>
        </w:rPr>
        <w:t xml:space="preserve">көрінісі болып </w:t>
      </w:r>
      <w:r w:rsidRPr="00D824C6">
        <w:rPr>
          <w:rFonts w:ascii="Times New Roman" w:hAnsi="Times New Roman" w:cs="Times New Roman"/>
          <w:sz w:val="28"/>
          <w:szCs w:val="28"/>
          <w:lang w:val="kk-KZ"/>
        </w:rPr>
        <w:t>табылады. «Арып-ашып»</w:t>
      </w:r>
      <w:r w:rsidR="006742C4">
        <w:rPr>
          <w:rFonts w:ascii="Times New Roman" w:hAnsi="Times New Roman" w:cs="Times New Roman"/>
          <w:sz w:val="28"/>
          <w:szCs w:val="28"/>
          <w:lang w:val="kk-KZ"/>
        </w:rPr>
        <w:t>деген тармақтан кейін кідіріспен айтылады</w:t>
      </w:r>
      <w:r w:rsidRPr="00FE42E9">
        <w:rPr>
          <w:rFonts w:ascii="Times New Roman" w:hAnsi="Times New Roman" w:cs="Times New Roman"/>
          <w:sz w:val="28"/>
          <w:szCs w:val="28"/>
          <w:lang w:val="kk-KZ"/>
        </w:rPr>
        <w:t xml:space="preserve">, бір деммен толық жеткізілмейді </w:t>
      </w:r>
      <w:r w:rsidR="006742C4">
        <w:rPr>
          <w:rFonts w:ascii="Times New Roman" w:hAnsi="Times New Roman" w:cs="Times New Roman"/>
          <w:sz w:val="28"/>
          <w:szCs w:val="28"/>
          <w:lang w:val="kk-KZ"/>
        </w:rPr>
        <w:t xml:space="preserve">және </w:t>
      </w:r>
      <w:r w:rsidRPr="00FE42E9">
        <w:rPr>
          <w:rFonts w:ascii="Times New Roman" w:hAnsi="Times New Roman" w:cs="Times New Roman"/>
          <w:sz w:val="28"/>
          <w:szCs w:val="28"/>
          <w:lang w:val="kk-KZ"/>
        </w:rPr>
        <w:t>бұл реалистік сөйлеудегі демі үзіліп тұрған адамның тынысы сияқты беріледі.</w:t>
      </w:r>
    </w:p>
    <w:p w:rsidR="006742C4" w:rsidRPr="00D824C6" w:rsidRDefault="006742C4" w:rsidP="006742C4">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«Бір ғасырды</w:t>
      </w:r>
    </w:p>
    <w:p w:rsidR="006742C4" w:rsidRPr="00D824C6" w:rsidRDefault="006742C4" w:rsidP="006742C4">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Көтерер бір-ақ Тұлға,</w:t>
      </w:r>
    </w:p>
    <w:p w:rsidR="006742C4" w:rsidRPr="006742C4" w:rsidRDefault="006742C4" w:rsidP="006742C4">
      <w:pPr>
        <w:spacing w:after="0" w:line="240" w:lineRule="auto"/>
        <w:ind w:firstLine="567"/>
        <w:jc w:val="both"/>
        <w:rPr>
          <w:rFonts w:ascii="Times New Roman" w:hAnsi="Times New Roman" w:cs="Times New Roman"/>
          <w:i/>
          <w:sz w:val="28"/>
          <w:szCs w:val="28"/>
          <w:lang w:val="kk-KZ"/>
        </w:rPr>
      </w:pPr>
      <w:r w:rsidRPr="00D824C6">
        <w:rPr>
          <w:rFonts w:ascii="Times New Roman" w:hAnsi="Times New Roman" w:cs="Times New Roman"/>
          <w:sz w:val="28"/>
          <w:szCs w:val="28"/>
          <w:lang w:val="kk-KZ"/>
        </w:rPr>
        <w:t xml:space="preserve">Іздеп табар бір-ақ жан ОЙ асылын!» </w:t>
      </w:r>
      <w:r>
        <w:rPr>
          <w:rFonts w:ascii="Times New Roman" w:hAnsi="Times New Roman" w:cs="Times New Roman"/>
          <w:sz w:val="28"/>
          <w:szCs w:val="28"/>
          <w:lang w:val="kk-KZ"/>
        </w:rPr>
        <w:t>Мына тармақтардакідірістер</w:t>
      </w:r>
      <w:r w:rsidRPr="006742C4">
        <w:rPr>
          <w:rFonts w:ascii="Times New Roman" w:hAnsi="Times New Roman" w:cs="Times New Roman"/>
          <w:sz w:val="28"/>
          <w:szCs w:val="28"/>
          <w:lang w:val="kk-KZ"/>
        </w:rPr>
        <w:t xml:space="preserve">, әсіресе </w:t>
      </w:r>
      <w:r w:rsidRPr="00D824C6">
        <w:rPr>
          <w:rFonts w:ascii="Times New Roman" w:hAnsi="Times New Roman" w:cs="Times New Roman"/>
          <w:sz w:val="28"/>
          <w:szCs w:val="28"/>
          <w:lang w:val="kk-KZ"/>
        </w:rPr>
        <w:t>«бір-ақ» деген құрылымдарда, ритм мен екпін арқылы ерекше мәнге ие болады. «Бір-ақ Тұлға» / «бір-ақ жан» тіркестері</w:t>
      </w:r>
      <w:r>
        <w:rPr>
          <w:rFonts w:ascii="Times New Roman" w:hAnsi="Times New Roman" w:cs="Times New Roman"/>
          <w:sz w:val="28"/>
          <w:szCs w:val="28"/>
          <w:lang w:val="kk-KZ"/>
        </w:rPr>
        <w:t xml:space="preserve"> интонацияны шоғырландырып, </w:t>
      </w:r>
      <w:r w:rsidRPr="006742C4">
        <w:rPr>
          <w:rFonts w:ascii="Times New Roman" w:hAnsi="Times New Roman" w:cs="Times New Roman"/>
          <w:sz w:val="28"/>
          <w:szCs w:val="28"/>
          <w:lang w:val="kk-KZ"/>
        </w:rPr>
        <w:t xml:space="preserve">эмоционалдық реңкті </w:t>
      </w:r>
      <w:r>
        <w:rPr>
          <w:rFonts w:ascii="Times New Roman" w:hAnsi="Times New Roman" w:cs="Times New Roman"/>
          <w:sz w:val="28"/>
          <w:szCs w:val="28"/>
          <w:lang w:val="kk-KZ"/>
        </w:rPr>
        <w:t>арттыруға ықпал етеді және б</w:t>
      </w:r>
      <w:r w:rsidRPr="006742C4">
        <w:rPr>
          <w:rFonts w:ascii="Times New Roman" w:hAnsi="Times New Roman" w:cs="Times New Roman"/>
          <w:sz w:val="28"/>
          <w:szCs w:val="28"/>
          <w:lang w:val="kk-KZ"/>
        </w:rPr>
        <w:t>ұл экспрессивтік-вокалданған</w:t>
      </w:r>
      <w:r>
        <w:rPr>
          <w:rFonts w:ascii="Times New Roman" w:hAnsi="Times New Roman" w:cs="Times New Roman"/>
          <w:sz w:val="28"/>
          <w:szCs w:val="28"/>
          <w:lang w:val="kk-KZ"/>
        </w:rPr>
        <w:t xml:space="preserve"> кідірістің айқын көрінісі болып табылады.</w:t>
      </w:r>
    </w:p>
    <w:p w:rsidR="008E7803" w:rsidRDefault="001950D0" w:rsidP="00DD7D05">
      <w:pPr>
        <w:spacing w:after="0" w:line="240" w:lineRule="auto"/>
        <w:ind w:firstLine="567"/>
        <w:jc w:val="both"/>
        <w:rPr>
          <w:rFonts w:ascii="Times New Roman" w:hAnsi="Times New Roman" w:cs="Times New Roman"/>
          <w:sz w:val="28"/>
          <w:szCs w:val="28"/>
          <w:lang w:val="kk-KZ"/>
        </w:rPr>
      </w:pPr>
      <w:r w:rsidRPr="001950D0">
        <w:rPr>
          <w:rFonts w:ascii="Times New Roman" w:hAnsi="Times New Roman" w:cs="Times New Roman"/>
          <w:sz w:val="28"/>
          <w:szCs w:val="28"/>
          <w:lang w:val="kk-KZ"/>
        </w:rPr>
        <w:t>Хезитациялық белгілер мен вокалданған кідірістер поэтикалық дискурста эмоциялық-психологиялық процестердің прагматикалық репрезентанттары ретінде көрініс табады. Олар сөйлеуші мен тыңдаушы/оқырман арасындағы коммуникативтік көпір рөлін атқара отырып, интенция мен экспрессияны бейвербалды деңгейде жеткізеді. Поэтикалық мәтінде бұл белгілер стилистикалық, экспрессивтік және прагматикалық мақсаттарды жүзеге асыратын маңызды суперсегментті элементтер жүйесіне жатады.</w:t>
      </w:r>
    </w:p>
    <w:p w:rsidR="00C32BB9" w:rsidRDefault="00C32BB9" w:rsidP="00DD7D05">
      <w:pPr>
        <w:spacing w:after="0" w:line="240" w:lineRule="auto"/>
        <w:ind w:firstLine="567"/>
        <w:jc w:val="both"/>
        <w:rPr>
          <w:rFonts w:ascii="Times New Roman" w:hAnsi="Times New Roman" w:cs="Times New Roman"/>
          <w:sz w:val="28"/>
          <w:szCs w:val="28"/>
          <w:lang w:val="kk-KZ"/>
        </w:rPr>
      </w:pPr>
      <w:r w:rsidRPr="00C32BB9">
        <w:rPr>
          <w:rFonts w:ascii="Times New Roman" w:hAnsi="Times New Roman" w:cs="Times New Roman"/>
          <w:sz w:val="28"/>
          <w:szCs w:val="28"/>
          <w:lang w:val="kk-KZ"/>
        </w:rPr>
        <w:t>Поэтикалық дискурс — бұл лингвистикалық құрылымдармен қатар, мәдени-ұлттық кодтар мен прагматикалық нормаларға сүйенетін ерекше тілдік жүйе. Просодикалық тәсілдердің қолданысы мен интерпретациясы әр ұлттың дүниетанымдық ерекшелігімен, мәдени символикасымен және әдеби дәстүрімен тікелей сабақтасып жатады. Осыған байланысты поэтикалық дискурстың прагматикалық интерпретациясы универсалды емес, қайта ұлттық поэтикалық дәстүрмен шартталған құбылыс ретінде қарастырылады.</w:t>
      </w:r>
    </w:p>
    <w:p w:rsidR="00C32BB9" w:rsidRPr="00C32BB9" w:rsidRDefault="00C32BB9" w:rsidP="00C32BB9">
      <w:pPr>
        <w:spacing w:after="0" w:line="240" w:lineRule="auto"/>
        <w:ind w:firstLine="567"/>
        <w:jc w:val="both"/>
        <w:rPr>
          <w:rFonts w:ascii="Times New Roman" w:hAnsi="Times New Roman" w:cs="Times New Roman"/>
          <w:sz w:val="28"/>
          <w:szCs w:val="28"/>
          <w:lang w:val="kk-KZ"/>
        </w:rPr>
      </w:pPr>
      <w:r w:rsidRPr="00C32BB9">
        <w:rPr>
          <w:rFonts w:ascii="Times New Roman" w:hAnsi="Times New Roman" w:cs="Times New Roman"/>
          <w:sz w:val="28"/>
          <w:szCs w:val="28"/>
          <w:lang w:val="kk-KZ"/>
        </w:rPr>
        <w:lastRenderedPageBreak/>
        <w:t xml:space="preserve">Ағылшын тіліндегі </w:t>
      </w:r>
      <w:r>
        <w:rPr>
          <w:rFonts w:ascii="Times New Roman" w:hAnsi="Times New Roman" w:cs="Times New Roman"/>
          <w:sz w:val="28"/>
          <w:szCs w:val="28"/>
          <w:lang w:val="kk-KZ"/>
        </w:rPr>
        <w:t>поэтикалық дискурста</w:t>
      </w:r>
      <w:r w:rsidRPr="00C32BB9">
        <w:rPr>
          <w:rFonts w:ascii="Times New Roman" w:hAnsi="Times New Roman" w:cs="Times New Roman"/>
          <w:sz w:val="28"/>
          <w:szCs w:val="28"/>
          <w:lang w:val="kk-KZ"/>
        </w:rPr>
        <w:t xml:space="preserve"> просодика интонациялық тон, ядролық екпін, фразалық </w:t>
      </w:r>
      <w:r>
        <w:rPr>
          <w:rFonts w:ascii="Times New Roman" w:hAnsi="Times New Roman" w:cs="Times New Roman"/>
          <w:sz w:val="28"/>
          <w:szCs w:val="28"/>
          <w:lang w:val="kk-KZ"/>
        </w:rPr>
        <w:t>екпін</w:t>
      </w:r>
      <w:r w:rsidRPr="00C32BB9">
        <w:rPr>
          <w:rFonts w:ascii="Times New Roman" w:hAnsi="Times New Roman" w:cs="Times New Roman"/>
          <w:sz w:val="28"/>
          <w:szCs w:val="28"/>
          <w:lang w:val="kk-KZ"/>
        </w:rPr>
        <w:t xml:space="preserve"> сияқты параметрлер арқылы жүзеге асады</w:t>
      </w:r>
      <w:r>
        <w:rPr>
          <w:rFonts w:ascii="Times New Roman" w:hAnsi="Times New Roman" w:cs="Times New Roman"/>
          <w:sz w:val="28"/>
          <w:szCs w:val="28"/>
          <w:lang w:val="kk-KZ"/>
        </w:rPr>
        <w:t xml:space="preserve"> және б</w:t>
      </w:r>
      <w:r w:rsidRPr="00C32BB9">
        <w:rPr>
          <w:rFonts w:ascii="Times New Roman" w:hAnsi="Times New Roman" w:cs="Times New Roman"/>
          <w:sz w:val="28"/>
          <w:szCs w:val="28"/>
          <w:lang w:val="kk-KZ"/>
        </w:rPr>
        <w:t xml:space="preserve">ұл тілдік жүйеде просодикалық белгілердің прагматикалық қызметі нақты құрылымдық ережелермен реттеледі. </w:t>
      </w:r>
      <w:r>
        <w:rPr>
          <w:rFonts w:ascii="Times New Roman" w:hAnsi="Times New Roman" w:cs="Times New Roman"/>
          <w:sz w:val="28"/>
          <w:szCs w:val="28"/>
          <w:lang w:val="kk-KZ"/>
        </w:rPr>
        <w:t>Д. Кристал</w:t>
      </w:r>
      <w:r w:rsidRPr="00C32BB9">
        <w:rPr>
          <w:rFonts w:ascii="Times New Roman" w:hAnsi="Times New Roman" w:cs="Times New Roman"/>
          <w:sz w:val="28"/>
          <w:szCs w:val="28"/>
          <w:lang w:val="kk-KZ"/>
        </w:rPr>
        <w:t xml:space="preserve"> атап өткендей, ағылшын тілінде интонация сөйлеу актісінің коммуникативтік түрін, интенциясын және эмоциялық реңкін ажырататын негізгі құралдардың</w:t>
      </w:r>
      <w:r>
        <w:rPr>
          <w:rFonts w:ascii="Times New Roman" w:hAnsi="Times New Roman" w:cs="Times New Roman"/>
          <w:sz w:val="28"/>
          <w:szCs w:val="28"/>
          <w:lang w:val="kk-KZ"/>
        </w:rPr>
        <w:t xml:space="preserve"> бірі болып табылады.</w:t>
      </w:r>
    </w:p>
    <w:p w:rsidR="00C32BB9" w:rsidRPr="00C32BB9" w:rsidRDefault="00C32BB9" w:rsidP="00C32BB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В.Коуп</w:t>
      </w:r>
      <w:r w:rsidRPr="00C32BB9">
        <w:rPr>
          <w:rFonts w:ascii="Times New Roman" w:hAnsi="Times New Roman" w:cs="Times New Roman"/>
          <w:sz w:val="28"/>
          <w:szCs w:val="28"/>
          <w:lang w:val="kk-KZ"/>
        </w:rPr>
        <w:t xml:space="preserve">тың </w:t>
      </w:r>
      <w:r>
        <w:rPr>
          <w:rFonts w:ascii="Times New Roman" w:hAnsi="Times New Roman" w:cs="Times New Roman"/>
          <w:sz w:val="28"/>
          <w:szCs w:val="28"/>
          <w:lang w:val="kk-KZ"/>
        </w:rPr>
        <w:t>«</w:t>
      </w:r>
      <w:r w:rsidRPr="00C32BB9">
        <w:rPr>
          <w:rFonts w:ascii="Times New Roman" w:hAnsi="Times New Roman" w:cs="Times New Roman"/>
          <w:sz w:val="28"/>
          <w:szCs w:val="28"/>
          <w:lang w:val="kk-KZ"/>
        </w:rPr>
        <w:t>You don't know what to do. You cry.</w:t>
      </w:r>
    </w:p>
    <w:p w:rsidR="00C32BB9" w:rsidRDefault="00C32BB9" w:rsidP="00C32BB9">
      <w:pPr>
        <w:spacing w:after="0" w:line="240" w:lineRule="auto"/>
        <w:ind w:firstLine="567"/>
        <w:jc w:val="both"/>
        <w:rPr>
          <w:rFonts w:ascii="Times New Roman" w:hAnsi="Times New Roman" w:cs="Times New Roman"/>
          <w:sz w:val="28"/>
          <w:szCs w:val="28"/>
          <w:lang w:val="kk-KZ"/>
        </w:rPr>
      </w:pPr>
      <w:r w:rsidRPr="00C32BB9">
        <w:rPr>
          <w:rFonts w:ascii="Times New Roman" w:hAnsi="Times New Roman" w:cs="Times New Roman"/>
          <w:sz w:val="28"/>
          <w:szCs w:val="28"/>
          <w:lang w:val="kk-KZ"/>
        </w:rPr>
        <w:t>You're running out of things to try.</w:t>
      </w:r>
      <w:r>
        <w:rPr>
          <w:rFonts w:ascii="Times New Roman" w:hAnsi="Times New Roman" w:cs="Times New Roman"/>
          <w:sz w:val="28"/>
          <w:szCs w:val="28"/>
          <w:lang w:val="kk-KZ"/>
        </w:rPr>
        <w:t>»</w:t>
      </w:r>
    </w:p>
    <w:p w:rsidR="00C32BB9" w:rsidRPr="00C32BB9" w:rsidRDefault="00C32BB9" w:rsidP="00C32BB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2BB9">
        <w:rPr>
          <w:rFonts w:ascii="Times New Roman" w:hAnsi="Times New Roman" w:cs="Times New Roman"/>
          <w:sz w:val="28"/>
          <w:szCs w:val="28"/>
          <w:lang w:val="kk-KZ"/>
        </w:rPr>
        <w:t>You cannot see the point. You sigh.</w:t>
      </w:r>
    </w:p>
    <w:p w:rsidR="00C32BB9" w:rsidRDefault="00C32BB9" w:rsidP="00C32BB9">
      <w:pPr>
        <w:spacing w:after="0" w:line="240" w:lineRule="auto"/>
        <w:ind w:firstLine="567"/>
        <w:jc w:val="both"/>
        <w:rPr>
          <w:rFonts w:ascii="Times New Roman" w:hAnsi="Times New Roman" w:cs="Times New Roman"/>
          <w:sz w:val="28"/>
          <w:szCs w:val="28"/>
          <w:lang w:val="kk-KZ"/>
        </w:rPr>
      </w:pPr>
      <w:r w:rsidRPr="00C32BB9">
        <w:rPr>
          <w:rFonts w:ascii="Times New Roman" w:hAnsi="Times New Roman" w:cs="Times New Roman"/>
          <w:sz w:val="28"/>
          <w:szCs w:val="28"/>
          <w:lang w:val="kk-KZ"/>
        </w:rPr>
        <w:t>You do not smoke. You have to try.</w:t>
      </w:r>
      <w:r>
        <w:rPr>
          <w:rFonts w:ascii="Times New Roman" w:hAnsi="Times New Roman" w:cs="Times New Roman"/>
          <w:sz w:val="28"/>
          <w:szCs w:val="28"/>
          <w:lang w:val="kk-KZ"/>
        </w:rPr>
        <w:t xml:space="preserve">» </w:t>
      </w:r>
      <w:r w:rsidR="00127A06">
        <w:rPr>
          <w:rFonts w:ascii="Times New Roman" w:hAnsi="Times New Roman" w:cs="Times New Roman"/>
          <w:sz w:val="28"/>
          <w:szCs w:val="28"/>
          <w:lang w:val="kk-KZ"/>
        </w:rPr>
        <w:t>[90</w:t>
      </w:r>
      <w:r w:rsidR="00CC3FFF" w:rsidRPr="00CC3FF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өлең тармақтарындағы </w:t>
      </w:r>
      <w:r w:rsidRPr="00D824C6">
        <w:rPr>
          <w:rFonts w:ascii="Times New Roman" w:hAnsi="Times New Roman" w:cs="Times New Roman"/>
          <w:sz w:val="28"/>
          <w:szCs w:val="28"/>
          <w:lang w:val="kk-KZ"/>
        </w:rPr>
        <w:t>«You cry. // You sigh.» тәрізді интонациялық қысқалық, синтаксистік үзік құрылы</w:t>
      </w:r>
      <w:r w:rsidRPr="00C32BB9">
        <w:rPr>
          <w:rFonts w:ascii="Times New Roman" w:hAnsi="Times New Roman" w:cs="Times New Roman"/>
          <w:sz w:val="28"/>
          <w:szCs w:val="28"/>
          <w:lang w:val="kk-KZ"/>
        </w:rPr>
        <w:t>м, кідірістер арқылы поэтикалық дискурстың прагматикалық қыры толық ашылады. Мұнда сөйлеуші эмоционалды күйді ашық сипаттамайды, керісінше вокалданған кідіріс, интонациялық бәсеңдеу және риторикалық хезитация арқылы жеткізеді</w:t>
      </w:r>
      <w:r>
        <w:rPr>
          <w:rFonts w:ascii="Times New Roman" w:hAnsi="Times New Roman" w:cs="Times New Roman"/>
          <w:sz w:val="28"/>
          <w:szCs w:val="28"/>
          <w:lang w:val="kk-KZ"/>
        </w:rPr>
        <w:t xml:space="preserve"> және б</w:t>
      </w:r>
      <w:r w:rsidRPr="00C32BB9">
        <w:rPr>
          <w:rFonts w:ascii="Times New Roman" w:hAnsi="Times New Roman" w:cs="Times New Roman"/>
          <w:sz w:val="28"/>
          <w:szCs w:val="28"/>
          <w:lang w:val="kk-KZ"/>
        </w:rPr>
        <w:t>ұл прагматикалық тұрғыдан жанама, ас</w:t>
      </w:r>
      <w:r>
        <w:rPr>
          <w:rFonts w:ascii="Times New Roman" w:hAnsi="Times New Roman" w:cs="Times New Roman"/>
          <w:sz w:val="28"/>
          <w:szCs w:val="28"/>
          <w:lang w:val="kk-KZ"/>
        </w:rPr>
        <w:t>тарлы интенцияны білдіру тәсілі болып табылады.</w:t>
      </w:r>
    </w:p>
    <w:p w:rsidR="00C32BB9" w:rsidRPr="00C32BB9" w:rsidRDefault="00C32BB9" w:rsidP="00C32BB9">
      <w:pPr>
        <w:spacing w:after="0" w:line="240" w:lineRule="auto"/>
        <w:ind w:firstLine="567"/>
        <w:jc w:val="both"/>
        <w:rPr>
          <w:rFonts w:ascii="Times New Roman" w:hAnsi="Times New Roman" w:cs="Times New Roman"/>
          <w:sz w:val="28"/>
          <w:szCs w:val="28"/>
          <w:lang w:val="kk-KZ"/>
        </w:rPr>
      </w:pPr>
      <w:r w:rsidRPr="00C32BB9">
        <w:rPr>
          <w:rFonts w:ascii="Times New Roman" w:hAnsi="Times New Roman" w:cs="Times New Roman"/>
          <w:sz w:val="28"/>
          <w:szCs w:val="28"/>
          <w:lang w:val="kk-KZ"/>
        </w:rPr>
        <w:t xml:space="preserve">Қазақ </w:t>
      </w:r>
      <w:r w:rsidR="00D42D9D">
        <w:rPr>
          <w:rFonts w:ascii="Times New Roman" w:hAnsi="Times New Roman" w:cs="Times New Roman"/>
          <w:sz w:val="28"/>
          <w:szCs w:val="28"/>
          <w:lang w:val="kk-KZ"/>
        </w:rPr>
        <w:t>поэтикалық дискурсын</w:t>
      </w:r>
      <w:r w:rsidRPr="00C32BB9">
        <w:rPr>
          <w:rFonts w:ascii="Times New Roman" w:hAnsi="Times New Roman" w:cs="Times New Roman"/>
          <w:sz w:val="28"/>
          <w:szCs w:val="28"/>
          <w:lang w:val="kk-KZ"/>
        </w:rPr>
        <w:t xml:space="preserve"> ауыз әдебиеті мен жыраулық дәстүрден тамыр тартатын, буынға негі</w:t>
      </w:r>
      <w:r w:rsidR="00D42D9D">
        <w:rPr>
          <w:rFonts w:ascii="Times New Roman" w:hAnsi="Times New Roman" w:cs="Times New Roman"/>
          <w:sz w:val="28"/>
          <w:szCs w:val="28"/>
          <w:lang w:val="kk-KZ"/>
        </w:rPr>
        <w:t>зделген ырғақ, интонациялық әуен</w:t>
      </w:r>
      <w:r w:rsidRPr="00C32BB9">
        <w:rPr>
          <w:rFonts w:ascii="Times New Roman" w:hAnsi="Times New Roman" w:cs="Times New Roman"/>
          <w:sz w:val="28"/>
          <w:szCs w:val="28"/>
          <w:lang w:val="kk-KZ"/>
        </w:rPr>
        <w:t>, жоғары экспрессивтілік сияқты прагматикалық белгілермен сипатталатын поэтикалық жүйе</w:t>
      </w:r>
      <w:r w:rsidR="00D42D9D">
        <w:rPr>
          <w:rFonts w:ascii="Times New Roman" w:hAnsi="Times New Roman" w:cs="Times New Roman"/>
          <w:sz w:val="28"/>
          <w:szCs w:val="28"/>
          <w:lang w:val="kk-KZ"/>
        </w:rPr>
        <w:t xml:space="preserve"> ретінде қарастырдық және бұл </w:t>
      </w:r>
      <w:r w:rsidRPr="00C32BB9">
        <w:rPr>
          <w:rFonts w:ascii="Times New Roman" w:hAnsi="Times New Roman" w:cs="Times New Roman"/>
          <w:sz w:val="28"/>
          <w:szCs w:val="28"/>
          <w:lang w:val="kk-KZ"/>
        </w:rPr>
        <w:t xml:space="preserve">жүйеде </w:t>
      </w:r>
      <w:r w:rsidR="00D42D9D">
        <w:rPr>
          <w:rFonts w:ascii="Times New Roman" w:hAnsi="Times New Roman" w:cs="Times New Roman"/>
          <w:sz w:val="28"/>
          <w:szCs w:val="28"/>
          <w:lang w:val="kk-KZ"/>
        </w:rPr>
        <w:t xml:space="preserve">поэтикалық дискурстың </w:t>
      </w:r>
      <w:r w:rsidRPr="00C32BB9">
        <w:rPr>
          <w:rFonts w:ascii="Times New Roman" w:hAnsi="Times New Roman" w:cs="Times New Roman"/>
          <w:sz w:val="28"/>
          <w:szCs w:val="28"/>
          <w:lang w:val="kk-KZ"/>
        </w:rPr>
        <w:t>прагматикалық сипаты тек сөздік мазмұнмен емес, сонымен қатар дауыс ырғағы, пауза, ритм, екпін сияқты просодикалық белгілермен көрініс табады.</w:t>
      </w:r>
    </w:p>
    <w:p w:rsidR="00C32BB9" w:rsidRPr="00D824C6" w:rsidRDefault="00C32BB9" w:rsidP="00C32BB9">
      <w:pPr>
        <w:spacing w:after="0" w:line="240" w:lineRule="auto"/>
        <w:ind w:firstLine="567"/>
        <w:jc w:val="both"/>
        <w:rPr>
          <w:rFonts w:ascii="Times New Roman" w:hAnsi="Times New Roman" w:cs="Times New Roman"/>
          <w:sz w:val="28"/>
          <w:szCs w:val="28"/>
          <w:lang w:val="kk-KZ"/>
        </w:rPr>
      </w:pPr>
      <w:r w:rsidRPr="00C32BB9">
        <w:rPr>
          <w:rFonts w:ascii="Times New Roman" w:hAnsi="Times New Roman" w:cs="Times New Roman"/>
          <w:sz w:val="28"/>
          <w:szCs w:val="28"/>
          <w:lang w:val="kk-KZ"/>
        </w:rPr>
        <w:t xml:space="preserve">З.М. Базарбаева қазақ тіліндегі интонацияның ұлттық сипатына тоқтала отырып, интонациялық өрнектердің лирикалық мәтіндерде сөйлеушінің ішкі эмоциялық күйін жеткізетін, прагматикалық қызмет атқаратын семиотикалық бірліктерге айналатынын айқындайды. Қазақ поэзиясында дыбыстық ырғақ пен екпін тек көркемдік қызметке емес, сонымен қатар авторлық интенцияны жеткізуге бағытталған </w:t>
      </w:r>
      <w:r w:rsidR="00D42D9D">
        <w:rPr>
          <w:rFonts w:ascii="Times New Roman" w:hAnsi="Times New Roman" w:cs="Times New Roman"/>
          <w:sz w:val="28"/>
          <w:szCs w:val="28"/>
          <w:lang w:val="kk-KZ"/>
        </w:rPr>
        <w:t>прагматикалық</w:t>
      </w:r>
      <w:r w:rsidR="00CC3FFF">
        <w:rPr>
          <w:rFonts w:ascii="Times New Roman" w:hAnsi="Times New Roman" w:cs="Times New Roman"/>
          <w:sz w:val="28"/>
          <w:szCs w:val="28"/>
          <w:lang w:val="kk-KZ"/>
        </w:rPr>
        <w:t xml:space="preserve"> қызметін</w:t>
      </w:r>
      <w:r w:rsidR="00D42D9D">
        <w:rPr>
          <w:rFonts w:ascii="Times New Roman" w:hAnsi="Times New Roman" w:cs="Times New Roman"/>
          <w:sz w:val="28"/>
          <w:szCs w:val="28"/>
          <w:lang w:val="kk-KZ"/>
        </w:rPr>
        <w:t xml:space="preserve"> орындайды, м</w:t>
      </w:r>
      <w:r w:rsidRPr="00C32BB9">
        <w:rPr>
          <w:rFonts w:ascii="Times New Roman" w:hAnsi="Times New Roman" w:cs="Times New Roman"/>
          <w:sz w:val="28"/>
          <w:szCs w:val="28"/>
          <w:lang w:val="kk-KZ"/>
        </w:rPr>
        <w:t xml:space="preserve">ысалы, Н. </w:t>
      </w:r>
      <w:r w:rsidRPr="00D824C6">
        <w:rPr>
          <w:rFonts w:ascii="Times New Roman" w:hAnsi="Times New Roman" w:cs="Times New Roman"/>
          <w:sz w:val="28"/>
          <w:szCs w:val="28"/>
          <w:lang w:val="kk-KZ"/>
        </w:rPr>
        <w:t>Алпамысқызының поэзиясындағы мына жолдарға назар аударайық:</w:t>
      </w:r>
    </w:p>
    <w:p w:rsidR="00C32BB9" w:rsidRPr="00D824C6" w:rsidRDefault="00C32BB9" w:rsidP="00C32BB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Бір ғасырды</w:t>
      </w:r>
    </w:p>
    <w:p w:rsidR="00C32BB9" w:rsidRPr="00D824C6" w:rsidRDefault="00C32BB9" w:rsidP="00C32BB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Көтерер бір-ақ Тұлға,</w:t>
      </w:r>
    </w:p>
    <w:p w:rsidR="00C32BB9" w:rsidRPr="00D824C6" w:rsidRDefault="00C32BB9" w:rsidP="00C32BB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Іздеп табар бір-ақ жан ОЙ асылын...</w:t>
      </w:r>
    </w:p>
    <w:p w:rsidR="00C32BB9" w:rsidRDefault="00C32BB9" w:rsidP="00C32BB9">
      <w:pPr>
        <w:spacing w:after="0" w:line="240" w:lineRule="auto"/>
        <w:ind w:firstLine="567"/>
        <w:jc w:val="both"/>
        <w:rPr>
          <w:rFonts w:ascii="Times New Roman" w:hAnsi="Times New Roman" w:cs="Times New Roman"/>
          <w:sz w:val="28"/>
          <w:szCs w:val="28"/>
          <w:lang w:val="kk-KZ"/>
        </w:rPr>
      </w:pPr>
      <w:r w:rsidRPr="00D824C6">
        <w:rPr>
          <w:rFonts w:ascii="Times New Roman" w:hAnsi="Times New Roman" w:cs="Times New Roman"/>
          <w:sz w:val="28"/>
          <w:szCs w:val="28"/>
          <w:lang w:val="kk-KZ"/>
        </w:rPr>
        <w:t>Бұл үзіндідегі «бір-ақ» тіркестері</w:t>
      </w:r>
      <w:r w:rsidRPr="00C32BB9">
        <w:rPr>
          <w:rFonts w:ascii="Times New Roman" w:hAnsi="Times New Roman" w:cs="Times New Roman"/>
          <w:sz w:val="28"/>
          <w:szCs w:val="28"/>
          <w:lang w:val="kk-KZ"/>
        </w:rPr>
        <w:t xml:space="preserve"> — эмоциялық және логикалық екпіннің шоғырлану нүктелері. Интонацияның бәсеңдеуі мен ырғақтың үзілуі лирикалық субъектінің интенционалды ой шоғырлануын, психологиялық тоқтауды білдіреді. Мұндағы просодикалық құрылым ұлттық танымдағы тұлға, идея, ізгілік ұғымдарының по</w:t>
      </w:r>
      <w:r w:rsidR="00D42D9D">
        <w:rPr>
          <w:rFonts w:ascii="Times New Roman" w:hAnsi="Times New Roman" w:cs="Times New Roman"/>
          <w:sz w:val="28"/>
          <w:szCs w:val="28"/>
          <w:lang w:val="kk-KZ"/>
        </w:rPr>
        <w:t>этикалық-прагматикалық көрінісі болып табылады.</w:t>
      </w:r>
    </w:p>
    <w:p w:rsidR="00D42D9D" w:rsidRPr="00D42D9D" w:rsidRDefault="00D42D9D" w:rsidP="00D42D9D">
      <w:pPr>
        <w:spacing w:after="0" w:line="240" w:lineRule="auto"/>
        <w:ind w:firstLine="567"/>
        <w:jc w:val="both"/>
        <w:rPr>
          <w:rFonts w:ascii="Times New Roman" w:hAnsi="Times New Roman" w:cs="Times New Roman"/>
          <w:sz w:val="28"/>
          <w:szCs w:val="28"/>
          <w:lang w:val="kk-KZ"/>
        </w:rPr>
      </w:pPr>
      <w:r w:rsidRPr="00D42D9D">
        <w:rPr>
          <w:rFonts w:ascii="Times New Roman" w:hAnsi="Times New Roman" w:cs="Times New Roman"/>
          <w:sz w:val="28"/>
          <w:szCs w:val="28"/>
          <w:lang w:val="kk-KZ"/>
        </w:rPr>
        <w:t>Поэтикалық дискурсты интерпретациялау барысында оқырман өзінің мәдени-ұлттық кодтарына, прагматикалық үміті мен эстетикалық моделіне сүйенеді. Сондықтан әртүрлі ұлттық поэзияны интерпретациялау кезінде семантикалық және интонациялық алшақтықтар орын алуы мүмкін. Бұл құбылыс прагматикалық тұрғыдан контекстуалды сәйкессіздік немесе мәдени пресуппозициялар</w:t>
      </w:r>
      <w:r>
        <w:rPr>
          <w:rFonts w:ascii="Times New Roman" w:hAnsi="Times New Roman" w:cs="Times New Roman"/>
          <w:sz w:val="28"/>
          <w:szCs w:val="28"/>
          <w:lang w:val="kk-KZ"/>
        </w:rPr>
        <w:t xml:space="preserve">дың қайшылығы ретінде көрінеді. </w:t>
      </w:r>
      <w:r w:rsidRPr="00D42D9D">
        <w:rPr>
          <w:rFonts w:ascii="Times New Roman" w:hAnsi="Times New Roman" w:cs="Times New Roman"/>
          <w:sz w:val="28"/>
          <w:szCs w:val="28"/>
          <w:lang w:val="kk-KZ"/>
        </w:rPr>
        <w:t xml:space="preserve">Мысалы, ағылшын поэзиясындағы ирониялық интонация қазақ тіліндегі адресатқа бейтарап немесе </w:t>
      </w:r>
      <w:r w:rsidRPr="00D42D9D">
        <w:rPr>
          <w:rFonts w:ascii="Times New Roman" w:hAnsi="Times New Roman" w:cs="Times New Roman"/>
          <w:sz w:val="28"/>
          <w:szCs w:val="28"/>
          <w:lang w:val="kk-KZ"/>
        </w:rPr>
        <w:lastRenderedPageBreak/>
        <w:t>тіпті түсініксіз болып қабылдануы ықтимал. Ал қазақ поэзиясындағы</w:t>
      </w:r>
      <w:r>
        <w:rPr>
          <w:rFonts w:ascii="Times New Roman" w:hAnsi="Times New Roman" w:cs="Times New Roman"/>
          <w:sz w:val="28"/>
          <w:szCs w:val="28"/>
          <w:lang w:val="kk-KZ"/>
        </w:rPr>
        <w:t xml:space="preserve"> интонациялық пафос пен жоғары</w:t>
      </w:r>
      <w:r w:rsidRPr="00D42D9D">
        <w:rPr>
          <w:rFonts w:ascii="Times New Roman" w:hAnsi="Times New Roman" w:cs="Times New Roman"/>
          <w:sz w:val="28"/>
          <w:szCs w:val="28"/>
          <w:lang w:val="kk-KZ"/>
        </w:rPr>
        <w:t xml:space="preserve"> эмоциялық </w:t>
      </w:r>
      <w:r>
        <w:rPr>
          <w:rFonts w:ascii="Times New Roman" w:hAnsi="Times New Roman" w:cs="Times New Roman"/>
          <w:sz w:val="28"/>
          <w:szCs w:val="28"/>
          <w:lang w:val="kk-KZ"/>
        </w:rPr>
        <w:t>деңгейде берілген</w:t>
      </w:r>
      <w:r w:rsidRPr="00D42D9D">
        <w:rPr>
          <w:rFonts w:ascii="Times New Roman" w:hAnsi="Times New Roman" w:cs="Times New Roman"/>
          <w:sz w:val="28"/>
          <w:szCs w:val="28"/>
          <w:lang w:val="kk-KZ"/>
        </w:rPr>
        <w:t xml:space="preserve"> ағылшын оқырманы үшін артық экспрессия ретінде интерпретациялануы мүмкін.</w:t>
      </w:r>
    </w:p>
    <w:p w:rsidR="00D42D9D" w:rsidRDefault="00D42D9D" w:rsidP="00D42D9D">
      <w:pPr>
        <w:spacing w:after="0" w:line="240" w:lineRule="auto"/>
        <w:ind w:firstLine="567"/>
        <w:jc w:val="both"/>
        <w:rPr>
          <w:rFonts w:ascii="Times New Roman" w:hAnsi="Times New Roman" w:cs="Times New Roman"/>
          <w:sz w:val="28"/>
          <w:szCs w:val="28"/>
          <w:lang w:val="kk-KZ"/>
        </w:rPr>
      </w:pPr>
      <w:r w:rsidRPr="00D42D9D">
        <w:rPr>
          <w:rFonts w:ascii="Times New Roman" w:hAnsi="Times New Roman" w:cs="Times New Roman"/>
          <w:sz w:val="28"/>
          <w:szCs w:val="28"/>
          <w:lang w:val="kk-KZ"/>
        </w:rPr>
        <w:t>Ұлттық поэтикалық дәстүр поэтикалық дискурстағы просодикалық тәсілдердің формасына ғана емес, олардың прагматикалық ин</w:t>
      </w:r>
      <w:r>
        <w:rPr>
          <w:rFonts w:ascii="Times New Roman" w:hAnsi="Times New Roman" w:cs="Times New Roman"/>
          <w:sz w:val="28"/>
          <w:szCs w:val="28"/>
          <w:lang w:val="kk-KZ"/>
        </w:rPr>
        <w:t xml:space="preserve">терпретациясына да әсер етеді. Ағылшын және қазақпоэтикалық дискурсындағы </w:t>
      </w:r>
      <w:r w:rsidRPr="00D42D9D">
        <w:rPr>
          <w:rFonts w:ascii="Times New Roman" w:hAnsi="Times New Roman" w:cs="Times New Roman"/>
          <w:sz w:val="28"/>
          <w:szCs w:val="28"/>
          <w:lang w:val="kk-KZ"/>
        </w:rPr>
        <w:t>айырмашылықтар сөйлеуші мен қабылдаушы арасындағы интенционалды өзара түсіністік механизмінде көрініс табады. Сондықтан поэтикалық дискурсты прагмалингвистикалық тұрғыдан түсіндіру үшін ұлттық реңкті просодикалық модельдер мен прагматикалық кодтарды ескеру ғылыми негізделген талап болып табылады.</w:t>
      </w:r>
    </w:p>
    <w:p w:rsidR="00662EAE" w:rsidRDefault="008E7803" w:rsidP="00DD7D05">
      <w:pPr>
        <w:spacing w:after="0" w:line="240" w:lineRule="auto"/>
        <w:ind w:firstLine="567"/>
        <w:jc w:val="both"/>
        <w:rPr>
          <w:rFonts w:ascii="Times New Roman" w:hAnsi="Times New Roman" w:cs="Times New Roman"/>
          <w:b/>
          <w:sz w:val="28"/>
          <w:szCs w:val="28"/>
          <w:lang w:val="kk-KZ"/>
        </w:rPr>
      </w:pPr>
      <w:r w:rsidRPr="008E7803">
        <w:rPr>
          <w:rFonts w:ascii="Times New Roman" w:hAnsi="Times New Roman" w:cs="Times New Roman"/>
          <w:sz w:val="28"/>
          <w:szCs w:val="28"/>
          <w:lang w:val="kk-KZ"/>
        </w:rPr>
        <w:t xml:space="preserve">Поэтикалық дискурста просодикалық тәсілдер тек фонетикалық құрал емес, сонымен қатар эстетикалық-прагматикалық мағына жасаушы маңызды элементтер болып табылады. Олар авторлық интенцияны нақтылап, оқырманмен семиотикалық және эмоциялық байланыс орнатады. Просодикалық белгілер </w:t>
      </w:r>
      <w:r w:rsidR="00C2562C">
        <w:rPr>
          <w:rFonts w:ascii="Times New Roman" w:hAnsi="Times New Roman" w:cs="Times New Roman"/>
          <w:sz w:val="28"/>
          <w:szCs w:val="28"/>
          <w:lang w:val="kk-KZ"/>
        </w:rPr>
        <w:t>поэтикалық дискурста</w:t>
      </w:r>
      <w:r w:rsidRPr="008E7803">
        <w:rPr>
          <w:rFonts w:ascii="Times New Roman" w:hAnsi="Times New Roman" w:cs="Times New Roman"/>
          <w:sz w:val="28"/>
          <w:szCs w:val="28"/>
          <w:lang w:val="kk-KZ"/>
        </w:rPr>
        <w:t xml:space="preserve"> көпқабатты семантикалық өріс жасайды және ұлттық мәдени ерекшеліктерді бейнелеудің көркем тетігі ретінде танылады. Осы тұрғыдан, п</w:t>
      </w:r>
      <w:r w:rsidR="00C2562C">
        <w:rPr>
          <w:rFonts w:ascii="Times New Roman" w:hAnsi="Times New Roman" w:cs="Times New Roman"/>
          <w:sz w:val="28"/>
          <w:szCs w:val="28"/>
          <w:lang w:val="kk-KZ"/>
        </w:rPr>
        <w:t>оэтикалық дискурстағы просодика</w:t>
      </w:r>
      <w:r w:rsidRPr="008E7803">
        <w:rPr>
          <w:rFonts w:ascii="Times New Roman" w:hAnsi="Times New Roman" w:cs="Times New Roman"/>
          <w:sz w:val="28"/>
          <w:szCs w:val="28"/>
          <w:lang w:val="kk-KZ"/>
        </w:rPr>
        <w:t xml:space="preserve"> прагматикалық ықпал ету мен көркемдік экспрессияны біртұтас қамтамасыз етет</w:t>
      </w:r>
      <w:r w:rsidR="00C2562C">
        <w:rPr>
          <w:rFonts w:ascii="Times New Roman" w:hAnsi="Times New Roman" w:cs="Times New Roman"/>
          <w:sz w:val="28"/>
          <w:szCs w:val="28"/>
          <w:lang w:val="kk-KZ"/>
        </w:rPr>
        <w:t>ін күрделі коммуникативтік жүйе болып табылады.</w:t>
      </w:r>
    </w:p>
    <w:p w:rsidR="005D2DA2" w:rsidRPr="008050E5" w:rsidRDefault="005D2DA2" w:rsidP="00DD7D05">
      <w:pPr>
        <w:spacing w:after="0" w:line="240" w:lineRule="auto"/>
        <w:ind w:firstLine="567"/>
        <w:jc w:val="both"/>
        <w:rPr>
          <w:rFonts w:ascii="Times New Roman" w:hAnsi="Times New Roman" w:cs="Times New Roman"/>
          <w:b/>
          <w:sz w:val="28"/>
          <w:szCs w:val="28"/>
          <w:lang w:val="kk-KZ"/>
        </w:rPr>
      </w:pPr>
    </w:p>
    <w:p w:rsidR="00B16EF9" w:rsidRDefault="00044975" w:rsidP="00DD7D05">
      <w:pPr>
        <w:spacing w:after="0" w:line="240" w:lineRule="auto"/>
        <w:ind w:firstLine="567"/>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Екінші</w:t>
      </w:r>
      <w:r w:rsidR="00C70BF0" w:rsidRPr="008050E5">
        <w:rPr>
          <w:rFonts w:ascii="Times New Roman" w:hAnsi="Times New Roman" w:cs="Times New Roman"/>
          <w:b/>
          <w:sz w:val="28"/>
          <w:szCs w:val="28"/>
          <w:lang w:val="kk-KZ"/>
        </w:rPr>
        <w:t xml:space="preserve"> тарау </w:t>
      </w:r>
      <w:r w:rsidR="00B16EF9" w:rsidRPr="008050E5">
        <w:rPr>
          <w:rFonts w:ascii="Times New Roman" w:hAnsi="Times New Roman" w:cs="Times New Roman"/>
          <w:b/>
          <w:sz w:val="28"/>
          <w:szCs w:val="28"/>
          <w:lang w:val="kk-KZ"/>
        </w:rPr>
        <w:t xml:space="preserve">бойынша </w:t>
      </w:r>
      <w:r w:rsidR="00DD7D05">
        <w:rPr>
          <w:rFonts w:ascii="Times New Roman" w:hAnsi="Times New Roman" w:cs="Times New Roman"/>
          <w:b/>
          <w:sz w:val="28"/>
          <w:szCs w:val="28"/>
          <w:lang w:val="kk-KZ"/>
        </w:rPr>
        <w:t>тұжырым</w:t>
      </w:r>
    </w:p>
    <w:p w:rsidR="00B6155E" w:rsidRPr="008050E5" w:rsidRDefault="00B6155E" w:rsidP="00AF4D8E">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Осы тарауда</w:t>
      </w:r>
      <w:r w:rsidR="00AF4D8E">
        <w:rPr>
          <w:rFonts w:ascii="Times New Roman" w:hAnsi="Times New Roman" w:cs="Times New Roman"/>
          <w:sz w:val="28"/>
          <w:szCs w:val="28"/>
          <w:lang w:val="kk-KZ"/>
        </w:rPr>
        <w:t xml:space="preserve"> ағылшын және қазақ тілдерінің поэтикалық дискурсындағы паралингвистикалықкоммуникацияның</w:t>
      </w:r>
      <w:r w:rsidR="00AF4D8E" w:rsidRPr="00AF4D8E">
        <w:rPr>
          <w:rFonts w:ascii="Times New Roman" w:hAnsi="Times New Roman" w:cs="Times New Roman"/>
          <w:sz w:val="28"/>
          <w:szCs w:val="28"/>
          <w:lang w:val="kk-KZ"/>
        </w:rPr>
        <w:t xml:space="preserve"> автор интенциясын жеткізудегі және оқырманға әсер етудегі рөлі</w:t>
      </w:r>
      <w:r w:rsidR="00AF4D8E">
        <w:rPr>
          <w:rFonts w:ascii="Times New Roman" w:hAnsi="Times New Roman" w:cs="Times New Roman"/>
          <w:sz w:val="28"/>
          <w:szCs w:val="28"/>
          <w:lang w:val="kk-KZ"/>
        </w:rPr>
        <w:t xml:space="preserve">, просодикалық тәсілдердің, атап айтқанда </w:t>
      </w:r>
      <w:r w:rsidR="00AF4D8E" w:rsidRPr="00AF4D8E">
        <w:rPr>
          <w:rFonts w:ascii="Times New Roman" w:hAnsi="Times New Roman" w:cs="Times New Roman"/>
          <w:sz w:val="28"/>
          <w:szCs w:val="28"/>
          <w:lang w:val="kk-KZ"/>
        </w:rPr>
        <w:t>интонация, екп</w:t>
      </w:r>
      <w:r w:rsidR="00AF4D8E">
        <w:rPr>
          <w:rFonts w:ascii="Times New Roman" w:hAnsi="Times New Roman" w:cs="Times New Roman"/>
          <w:sz w:val="28"/>
          <w:szCs w:val="28"/>
          <w:lang w:val="kk-KZ"/>
        </w:rPr>
        <w:t>ін, ырғақ, пауза, тембр, қарқынның</w:t>
      </w:r>
      <w:r w:rsidR="00AF4D8E" w:rsidRPr="00AF4D8E">
        <w:rPr>
          <w:rFonts w:ascii="Times New Roman" w:hAnsi="Times New Roman" w:cs="Times New Roman"/>
          <w:sz w:val="28"/>
          <w:szCs w:val="28"/>
          <w:lang w:val="kk-KZ"/>
        </w:rPr>
        <w:t xml:space="preserve"> коммуникативтік-прагматикалық және экспрессивтік қызметі жан-жақты зерттелді. </w:t>
      </w:r>
      <w:r w:rsidRPr="008050E5">
        <w:rPr>
          <w:rFonts w:ascii="Times New Roman" w:hAnsi="Times New Roman" w:cs="Times New Roman"/>
          <w:sz w:val="28"/>
          <w:szCs w:val="28"/>
          <w:lang w:val="kk-KZ"/>
        </w:rPr>
        <w:t>Зерттеудің нәтижелері поэтикалық дискурсты ұлттық-мәдени және коммуникативтік құбылыс ретінде жан</w:t>
      </w:r>
      <w:r w:rsidR="00AF4D8E">
        <w:rPr>
          <w:rFonts w:ascii="Times New Roman" w:hAnsi="Times New Roman" w:cs="Times New Roman"/>
          <w:sz w:val="28"/>
          <w:szCs w:val="28"/>
          <w:lang w:val="kk-KZ"/>
        </w:rPr>
        <w:t>-жақты түсінуге мүмкіндік берді.</w:t>
      </w:r>
    </w:p>
    <w:p w:rsidR="00AF4D8E" w:rsidRDefault="00B6155E" w:rsidP="00AF4D8E">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bCs/>
          <w:sz w:val="28"/>
          <w:szCs w:val="28"/>
          <w:lang w:val="kk-KZ"/>
        </w:rPr>
        <w:t xml:space="preserve">Коммуникацияның вербалды және </w:t>
      </w:r>
      <w:r w:rsidR="00AF4D8E">
        <w:rPr>
          <w:rFonts w:ascii="Times New Roman" w:hAnsi="Times New Roman" w:cs="Times New Roman"/>
          <w:bCs/>
          <w:sz w:val="28"/>
          <w:szCs w:val="28"/>
          <w:lang w:val="kk-KZ"/>
        </w:rPr>
        <w:t>паралингвистикалық</w:t>
      </w:r>
      <w:r w:rsidRPr="008050E5">
        <w:rPr>
          <w:rFonts w:ascii="Times New Roman" w:hAnsi="Times New Roman" w:cs="Times New Roman"/>
          <w:bCs/>
          <w:sz w:val="28"/>
          <w:szCs w:val="28"/>
          <w:lang w:val="kk-KZ"/>
        </w:rPr>
        <w:t xml:space="preserve"> әдістері</w:t>
      </w:r>
      <w:r w:rsidR="002C44CA" w:rsidRPr="008050E5">
        <w:rPr>
          <w:rFonts w:ascii="Times New Roman" w:hAnsi="Times New Roman" w:cs="Times New Roman"/>
          <w:sz w:val="28"/>
          <w:szCs w:val="28"/>
          <w:lang w:val="kk-KZ"/>
        </w:rPr>
        <w:t>нің поэтикалық дискурстағы бірқатар қызметтері</w:t>
      </w:r>
      <w:r w:rsidR="001039B9" w:rsidRPr="008050E5">
        <w:rPr>
          <w:rFonts w:ascii="Times New Roman" w:hAnsi="Times New Roman" w:cs="Times New Roman"/>
          <w:sz w:val="28"/>
          <w:szCs w:val="28"/>
          <w:lang w:val="kk-KZ"/>
        </w:rPr>
        <w:t xml:space="preserve"> негізделді. </w:t>
      </w:r>
      <w:r w:rsidRPr="008050E5">
        <w:rPr>
          <w:rFonts w:ascii="Times New Roman" w:hAnsi="Times New Roman" w:cs="Times New Roman"/>
          <w:sz w:val="28"/>
          <w:szCs w:val="28"/>
          <w:lang w:val="kk-KZ"/>
        </w:rPr>
        <w:t xml:space="preserve">Вербалды әдістер арқылы тілдік таңбалар, троптар, метафоралар және символдар поэтикалық дискурстың негізгі элементтері ретінде қызмет етеді. </w:t>
      </w:r>
      <w:r w:rsidR="00AF4D8E">
        <w:rPr>
          <w:rFonts w:ascii="Times New Roman" w:hAnsi="Times New Roman" w:cs="Times New Roman"/>
          <w:sz w:val="28"/>
          <w:szCs w:val="28"/>
          <w:lang w:val="kk-KZ"/>
        </w:rPr>
        <w:t>Паралингвистикалық коммуникация</w:t>
      </w:r>
      <w:r w:rsidRPr="008050E5">
        <w:rPr>
          <w:rFonts w:ascii="Times New Roman" w:hAnsi="Times New Roman" w:cs="Times New Roman"/>
          <w:sz w:val="28"/>
          <w:szCs w:val="28"/>
          <w:lang w:val="kk-KZ"/>
        </w:rPr>
        <w:t>, әсіресе поэзияның аудио-визуалдық аспектілері арқылы дискурстың прагматикалық әлеуеті күшейтіледі. Бұл әдістер мәтіннің эмоционалдық әсерін арттыруға және поэтикалық образдардың мәдени-танымдық</w:t>
      </w:r>
      <w:r w:rsidR="00AF4D8E">
        <w:rPr>
          <w:rFonts w:ascii="Times New Roman" w:hAnsi="Times New Roman" w:cs="Times New Roman"/>
          <w:sz w:val="28"/>
          <w:szCs w:val="28"/>
          <w:lang w:val="kk-KZ"/>
        </w:rPr>
        <w:t xml:space="preserve"> интерпретациясына ықпал етеді.</w:t>
      </w:r>
    </w:p>
    <w:p w:rsidR="00AF4D8E" w:rsidRPr="00AF4D8E" w:rsidRDefault="00AF4D8E" w:rsidP="00AF4D8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AF4D8E">
        <w:rPr>
          <w:rFonts w:ascii="Times New Roman" w:hAnsi="Times New Roman" w:cs="Times New Roman"/>
          <w:sz w:val="28"/>
          <w:szCs w:val="28"/>
          <w:lang w:val="kk-KZ"/>
        </w:rPr>
        <w:t xml:space="preserve">росодикалық тәсілдердің поэтикалық дискурстағы көрінісі </w:t>
      </w:r>
      <w:r>
        <w:rPr>
          <w:rFonts w:ascii="Times New Roman" w:hAnsi="Times New Roman" w:cs="Times New Roman"/>
          <w:sz w:val="28"/>
          <w:szCs w:val="28"/>
          <w:lang w:val="kk-KZ"/>
        </w:rPr>
        <w:t>бойынша</w:t>
      </w:r>
      <w:r w:rsidRPr="00AF4D8E">
        <w:rPr>
          <w:rFonts w:ascii="Times New Roman" w:hAnsi="Times New Roman" w:cs="Times New Roman"/>
          <w:sz w:val="28"/>
          <w:szCs w:val="28"/>
          <w:lang w:val="kk-KZ"/>
        </w:rPr>
        <w:t xml:space="preserve"> интонация, екпін, ритм, дауыс реңкі, тыныс белгілері, қарқын және пауза сынды суперсегментті белгілердің поэтикалық мәтіннің құрылымына, эмоциялық мазмұнына және мағыналық деңгейлеріне әсерін ашып көрсетті. </w:t>
      </w:r>
      <w:r>
        <w:rPr>
          <w:rFonts w:ascii="Times New Roman" w:hAnsi="Times New Roman" w:cs="Times New Roman"/>
          <w:sz w:val="28"/>
          <w:szCs w:val="28"/>
          <w:lang w:val="kk-KZ"/>
        </w:rPr>
        <w:t>Просодикалық тәсілдердің</w:t>
      </w:r>
      <w:r w:rsidRPr="00AF4D8E">
        <w:rPr>
          <w:rFonts w:ascii="Times New Roman" w:hAnsi="Times New Roman" w:cs="Times New Roman"/>
          <w:sz w:val="28"/>
          <w:szCs w:val="28"/>
          <w:lang w:val="kk-KZ"/>
        </w:rPr>
        <w:t xml:space="preserve"> поэтикалық форма мен интенцияны жеткізудегі көпқызметтілігі, әсіресе ағылшын және қазақ поэзияларындағы дискурсивтік айырмашылықтар мен ұқсастықтар негізінде нақты мысалдармен сипатталды. </w:t>
      </w:r>
      <w:r>
        <w:rPr>
          <w:rFonts w:ascii="Times New Roman" w:hAnsi="Times New Roman" w:cs="Times New Roman"/>
          <w:sz w:val="28"/>
          <w:szCs w:val="28"/>
          <w:lang w:val="kk-KZ"/>
        </w:rPr>
        <w:lastRenderedPageBreak/>
        <w:t>А</w:t>
      </w:r>
      <w:r w:rsidRPr="00AF4D8E">
        <w:rPr>
          <w:rFonts w:ascii="Times New Roman" w:hAnsi="Times New Roman" w:cs="Times New Roman"/>
          <w:sz w:val="28"/>
          <w:szCs w:val="28"/>
          <w:lang w:val="kk-KZ"/>
        </w:rPr>
        <w:t>ғылшын поэзиясында интонациялық контур мен ядролық тондардың әр алуандығы поэтикалық мазмұнды байытса, қазақ поэзияс</w:t>
      </w:r>
      <w:r>
        <w:rPr>
          <w:rFonts w:ascii="Times New Roman" w:hAnsi="Times New Roman" w:cs="Times New Roman"/>
          <w:sz w:val="28"/>
          <w:szCs w:val="28"/>
          <w:lang w:val="kk-KZ"/>
        </w:rPr>
        <w:t>ында буынға негізделген ырғақ, кідірістің</w:t>
      </w:r>
      <w:r w:rsidRPr="00AF4D8E">
        <w:rPr>
          <w:rFonts w:ascii="Times New Roman" w:hAnsi="Times New Roman" w:cs="Times New Roman"/>
          <w:sz w:val="28"/>
          <w:szCs w:val="28"/>
          <w:lang w:val="kk-KZ"/>
        </w:rPr>
        <w:t xml:space="preserve"> ырғақты-экспрессивтік рөлі басым қолданылады. Бұл поэтикалық дискурстағы просодиканың ұлттық сипатын дәлелдейді.</w:t>
      </w:r>
    </w:p>
    <w:p w:rsidR="00AF4D8E" w:rsidRPr="00AF4D8E" w:rsidRDefault="00AF4D8E" w:rsidP="00AF4D8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AF4D8E">
        <w:rPr>
          <w:rFonts w:ascii="Times New Roman" w:hAnsi="Times New Roman" w:cs="Times New Roman"/>
          <w:sz w:val="28"/>
          <w:szCs w:val="28"/>
          <w:lang w:val="kk-KZ"/>
        </w:rPr>
        <w:t>росодикалық тәсілдердің прагматик</w:t>
      </w:r>
      <w:r>
        <w:rPr>
          <w:rFonts w:ascii="Times New Roman" w:hAnsi="Times New Roman" w:cs="Times New Roman"/>
          <w:sz w:val="28"/>
          <w:szCs w:val="28"/>
          <w:lang w:val="kk-KZ"/>
        </w:rPr>
        <w:t xml:space="preserve">алық және экспрессивтік әлеуеті </w:t>
      </w:r>
      <w:r w:rsidRPr="00AF4D8E">
        <w:rPr>
          <w:rFonts w:ascii="Times New Roman" w:hAnsi="Times New Roman" w:cs="Times New Roman"/>
          <w:sz w:val="28"/>
          <w:szCs w:val="28"/>
          <w:lang w:val="kk-KZ"/>
        </w:rPr>
        <w:t>поэтикалық дискурстағы суперсегментті белгілердің локутивтік, иллокутивтік және перлокутивтік деңгейлердегі қызметін жан-жақты сипаттап, олардың коммуникативтік әсер ету тетігі ретіндегі ролін көрсетті. Просодикалық тәсілдер, атап айтқанда, дауыс екпіні, интонация, ырғақ пен тембр авторлық интенцияны жеткізіп, оқырман санасында прагматикалық резонанс туғызуға бағытталады. Сонымен қатар, экспрессивтік просодикалық құрылымдардың поэтикалық мәтіннің эмоциялық тереңдігін қамтамасыз етуі, автор мен оқырман арасындағы эстетикалық-психологиялық қатынасты орнатудағы рөлі айқындалды.</w:t>
      </w:r>
    </w:p>
    <w:p w:rsidR="00247F62" w:rsidRDefault="00247F62" w:rsidP="00AF4D8E">
      <w:pPr>
        <w:spacing w:after="0" w:line="240" w:lineRule="auto"/>
        <w:ind w:firstLine="567"/>
        <w:jc w:val="both"/>
        <w:rPr>
          <w:rFonts w:ascii="Times New Roman" w:hAnsi="Times New Roman" w:cs="Times New Roman"/>
          <w:sz w:val="28"/>
          <w:szCs w:val="28"/>
          <w:lang w:val="kk-KZ"/>
        </w:rPr>
      </w:pPr>
      <w:r w:rsidRPr="00247F62">
        <w:rPr>
          <w:rFonts w:ascii="Times New Roman" w:hAnsi="Times New Roman" w:cs="Times New Roman"/>
          <w:sz w:val="28"/>
          <w:szCs w:val="28"/>
          <w:lang w:val="kk-KZ"/>
        </w:rPr>
        <w:t>Тарау бойынша қорытынды нәтижелерді былайша жүйелеуге болады:</w:t>
      </w:r>
    </w:p>
    <w:p w:rsidR="00AF4D8E" w:rsidRPr="00AF4D8E" w:rsidRDefault="00247F62" w:rsidP="00247F6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F4D8E" w:rsidRPr="00AF4D8E">
        <w:rPr>
          <w:rFonts w:ascii="Times New Roman" w:hAnsi="Times New Roman" w:cs="Times New Roman"/>
          <w:sz w:val="28"/>
          <w:szCs w:val="28"/>
          <w:lang w:val="kk-KZ"/>
        </w:rPr>
        <w:t xml:space="preserve">Поэтикалық дискурстағы </w:t>
      </w:r>
      <w:r>
        <w:rPr>
          <w:rFonts w:ascii="Times New Roman" w:hAnsi="Times New Roman" w:cs="Times New Roman"/>
          <w:sz w:val="28"/>
          <w:szCs w:val="28"/>
          <w:lang w:val="kk-KZ"/>
        </w:rPr>
        <w:t>паралингвистикалық</w:t>
      </w:r>
      <w:r w:rsidR="00AF4D8E" w:rsidRPr="00AF4D8E">
        <w:rPr>
          <w:rFonts w:ascii="Times New Roman" w:hAnsi="Times New Roman" w:cs="Times New Roman"/>
          <w:sz w:val="28"/>
          <w:szCs w:val="28"/>
          <w:lang w:val="kk-KZ"/>
        </w:rPr>
        <w:t xml:space="preserve"> амалдар, әсіресе просодикалық тәсілдер, — интенцияны, эмоциялық күйді және бағалау қатынасын жеткізетін прагматикалық сигналдар ретінде қарастырылады. Олар сөйлеу актісінің семантикалық құрылымын толықтырып, поэтикалық мәтінді көпқабатты дискурсивтік формаға айналдырады.</w:t>
      </w:r>
    </w:p>
    <w:p w:rsidR="00AF4D8E" w:rsidRPr="00AF4D8E" w:rsidRDefault="00247F62" w:rsidP="00247F6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F4D8E" w:rsidRPr="00AF4D8E">
        <w:rPr>
          <w:rFonts w:ascii="Times New Roman" w:hAnsi="Times New Roman" w:cs="Times New Roman"/>
          <w:sz w:val="28"/>
          <w:szCs w:val="28"/>
          <w:lang w:val="kk-KZ"/>
        </w:rPr>
        <w:t>Интонация, екпін, ырғақ, пауза, тембр, қарқын, тыныс белгілері — поэтикалық мәтіннің экспрессивтік-прагматикалық құрылымының негізгі элементтері. Олар дискурстағы мағыналық акценттерді, эмоциялық фон мен дискурсивтік динамиканы қалыптастырады.</w:t>
      </w:r>
    </w:p>
    <w:p w:rsidR="00AF4D8E" w:rsidRPr="00AF4D8E" w:rsidRDefault="00247F62" w:rsidP="00247F6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F4D8E" w:rsidRPr="00AF4D8E">
        <w:rPr>
          <w:rFonts w:ascii="Times New Roman" w:hAnsi="Times New Roman" w:cs="Times New Roman"/>
          <w:sz w:val="28"/>
          <w:szCs w:val="28"/>
          <w:lang w:val="kk-KZ"/>
        </w:rPr>
        <w:t>Вокалданған кідіріс пен хезитация поэтикалық дискурста рефлексия, сенімсіздік, психологиялық шарықтау, драмалық тоқырау сияқты күрделі эмоциялық-психологиялық күйлерді жеткізетін суперсегментті-паралингвистикалық көрсеткіштер ретінде сипатталады. Бұл амалдар метапрагматикалық белгілердің қатарына жатады.</w:t>
      </w:r>
    </w:p>
    <w:p w:rsidR="00AF4D8E" w:rsidRPr="00AF4D8E" w:rsidRDefault="00247F62" w:rsidP="00247F6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F4D8E" w:rsidRPr="00AF4D8E">
        <w:rPr>
          <w:rFonts w:ascii="Times New Roman" w:hAnsi="Times New Roman" w:cs="Times New Roman"/>
          <w:sz w:val="28"/>
          <w:szCs w:val="28"/>
          <w:lang w:val="kk-KZ"/>
        </w:rPr>
        <w:t>Ұлттық поэтикалық дәстүр мен мәдени кодтар просодикалық тәсілдердің қолданысы мен интерпретациясына әсер ететін прагматикалық контекст ретінде қарастырылады. Бұл тұрғыда ағылшын және қазақ поэтикалық дискурстары прагматикалық интерпретациясының типологиясын, прагматикалық тосқауылдардың сипатын және мағыналық қабылдаудағы мәдени айырмашылықтарды аша түседі.</w:t>
      </w:r>
    </w:p>
    <w:p w:rsidR="00A8351A" w:rsidRPr="00A8351A" w:rsidRDefault="00E83B85" w:rsidP="00A835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00A8351A" w:rsidRPr="00A8351A">
        <w:rPr>
          <w:rFonts w:ascii="Times New Roman" w:hAnsi="Times New Roman" w:cs="Times New Roman"/>
          <w:sz w:val="28"/>
          <w:szCs w:val="28"/>
          <w:lang w:val="kk-KZ"/>
        </w:rPr>
        <w:t xml:space="preserve">оэтикалық дискурстағы просодикалық тәсілдердің прагматикалық және экспрессивтік әлеуетін жан-жақты сипаттай отырып, олардың автор интенциясын жеткізудегі және оқырманмен эстетикалық-психологиялық қатынас орнатудағы маңызды қызметін нақтылайды. Осы негізде поэтикалық дискурс тіл мен ойдың, эмоция мен интенцияның, мәдени код пен жеке тәжірибенің түйісу алаңы ретінде қарастырылады. Суперсегментті </w:t>
      </w:r>
      <w:r>
        <w:rPr>
          <w:rFonts w:ascii="Times New Roman" w:hAnsi="Times New Roman" w:cs="Times New Roman"/>
          <w:sz w:val="28"/>
          <w:szCs w:val="28"/>
          <w:lang w:val="kk-KZ"/>
        </w:rPr>
        <w:t>бірліктер, атап айтқанда</w:t>
      </w:r>
      <w:r w:rsidR="00A8351A" w:rsidRPr="00A8351A">
        <w:rPr>
          <w:rFonts w:ascii="Times New Roman" w:hAnsi="Times New Roman" w:cs="Times New Roman"/>
          <w:sz w:val="28"/>
          <w:szCs w:val="28"/>
          <w:lang w:val="kk-KZ"/>
        </w:rPr>
        <w:t xml:space="preserve"> интонация, пауза, ырғақ, екпін, дауыс реңкі мен қарқынның прагматикалық семантикасы тек лингвистикалық деңгейде ғана емес, </w:t>
      </w:r>
      <w:r w:rsidRPr="00E83B85">
        <w:rPr>
          <w:rFonts w:ascii="Times New Roman" w:hAnsi="Times New Roman" w:cs="Times New Roman"/>
          <w:sz w:val="28"/>
          <w:szCs w:val="28"/>
          <w:lang w:val="kk-KZ"/>
        </w:rPr>
        <w:t xml:space="preserve">поэтикалық мазмұнды ұғыну мен оны ортақ когнитивтік кеңістікте </w:t>
      </w:r>
      <w:r w:rsidRPr="00E83B85">
        <w:rPr>
          <w:rFonts w:ascii="Times New Roman" w:hAnsi="Times New Roman" w:cs="Times New Roman"/>
          <w:sz w:val="28"/>
          <w:szCs w:val="28"/>
          <w:lang w:val="kk-KZ"/>
        </w:rPr>
        <w:lastRenderedPageBreak/>
        <w:t>интерпретациялау деңгейінде де көрінеді</w:t>
      </w:r>
      <w:r>
        <w:rPr>
          <w:rFonts w:ascii="Times New Roman" w:hAnsi="Times New Roman" w:cs="Times New Roman"/>
          <w:sz w:val="28"/>
          <w:szCs w:val="28"/>
          <w:lang w:val="kk-KZ"/>
        </w:rPr>
        <w:t>.</w:t>
      </w:r>
      <w:r w:rsidR="00A8351A" w:rsidRPr="00A8351A">
        <w:rPr>
          <w:rFonts w:ascii="Times New Roman" w:hAnsi="Times New Roman" w:cs="Times New Roman"/>
          <w:sz w:val="28"/>
          <w:szCs w:val="28"/>
          <w:lang w:val="kk-KZ"/>
        </w:rPr>
        <w:t xml:space="preserve"> Бұл амалдар поэзияны тек мәтін ретінде емес, уақыт пен кеңістік аясында естілетін, қабылданатын және интерпретацияланатын акт ретінде түсінуге мүмкіндік береді. Ағылшын және қазақ поэтикалық дискурстарындағы ұқсастықтар мен айырмашылықтар ұлттық дүниетаным мен прагматикалық интенцияның поэтикалық құрылымға қалай ықпал ететінін айқындайды. Талдау нәтижелері поэтикалық дискурстың болмысын прагмалингвистикалық тұрғыдан қайта пайымдауға жол ашып, поэтикалық коммуникацияның универсалды және этномәдени параметрлерін тереңірек түсінуге мүмкіндік береді.</w:t>
      </w:r>
    </w:p>
    <w:p w:rsidR="00E83B85" w:rsidRPr="00AF4D8E" w:rsidRDefault="00E83B85" w:rsidP="00E83B85">
      <w:pPr>
        <w:spacing w:after="0" w:line="240" w:lineRule="auto"/>
        <w:ind w:firstLine="567"/>
        <w:jc w:val="both"/>
        <w:rPr>
          <w:rFonts w:ascii="Times New Roman" w:hAnsi="Times New Roman" w:cs="Times New Roman"/>
          <w:sz w:val="28"/>
          <w:szCs w:val="28"/>
          <w:lang w:val="kk-KZ"/>
        </w:rPr>
      </w:pPr>
      <w:r w:rsidRPr="00AF4D8E">
        <w:rPr>
          <w:rFonts w:ascii="Times New Roman" w:hAnsi="Times New Roman" w:cs="Times New Roman"/>
          <w:sz w:val="28"/>
          <w:szCs w:val="28"/>
          <w:lang w:val="kk-KZ"/>
        </w:rPr>
        <w:t>Жалпылай алғанда, поэтикалық дискурсты коммуникативтік-прагматикалық тұрғыдан қарастыру оның тек көркемдік-эстетикалық емес, сонымен қатар интенционалды, экспрессивті, интерсубъективті сипаттарын ашуға мүмкіндік береді. Просодикалық тәсілдер бұл дискурстың мағыналық және эмоциялық құрылымын құрайтын басты коммуникативтік тетіктердің бірі болып табылады. Сондықтан поэтикалық дискурстың ғылыми-прагматикалық талдауында просодиканың орны ерекше, әрі ол автор мен оқырман арасындағы тілдік қатынастың мазмұндық көпқабаттылығын қамтамасыз ететін универсалды лингвистикалық механизм ретінде танылады.</w:t>
      </w:r>
    </w:p>
    <w:p w:rsidR="00A8351A" w:rsidRPr="00A8351A" w:rsidRDefault="00A8351A" w:rsidP="00A8351A">
      <w:pPr>
        <w:spacing w:after="0" w:line="240" w:lineRule="auto"/>
        <w:ind w:firstLine="567"/>
        <w:jc w:val="both"/>
        <w:rPr>
          <w:rFonts w:ascii="Times New Roman" w:hAnsi="Times New Roman" w:cs="Times New Roman"/>
          <w:sz w:val="28"/>
          <w:szCs w:val="28"/>
          <w:lang w:val="kk-KZ"/>
        </w:rPr>
      </w:pPr>
    </w:p>
    <w:p w:rsidR="00A8351A" w:rsidRPr="00A8351A" w:rsidRDefault="00A8351A" w:rsidP="00A8351A">
      <w:pPr>
        <w:spacing w:after="0" w:line="240" w:lineRule="auto"/>
        <w:ind w:firstLine="567"/>
        <w:jc w:val="both"/>
        <w:rPr>
          <w:rFonts w:ascii="Times New Roman" w:hAnsi="Times New Roman" w:cs="Times New Roman"/>
          <w:sz w:val="28"/>
          <w:szCs w:val="28"/>
          <w:lang w:val="kk-KZ"/>
        </w:rPr>
      </w:pPr>
    </w:p>
    <w:p w:rsidR="00A8351A" w:rsidRPr="00A8351A" w:rsidRDefault="00A8351A" w:rsidP="00A8351A">
      <w:pPr>
        <w:spacing w:after="0" w:line="240" w:lineRule="auto"/>
        <w:ind w:firstLine="567"/>
        <w:jc w:val="both"/>
        <w:rPr>
          <w:rFonts w:ascii="Times New Roman" w:hAnsi="Times New Roman" w:cs="Times New Roman"/>
          <w:sz w:val="28"/>
          <w:szCs w:val="28"/>
          <w:lang w:val="kk-KZ"/>
        </w:rPr>
      </w:pPr>
    </w:p>
    <w:p w:rsidR="00A8351A" w:rsidRPr="00A8351A" w:rsidRDefault="00A8351A" w:rsidP="00A8351A">
      <w:pPr>
        <w:spacing w:after="0" w:line="240" w:lineRule="auto"/>
        <w:ind w:firstLine="567"/>
        <w:jc w:val="both"/>
        <w:rPr>
          <w:rFonts w:ascii="Times New Roman" w:hAnsi="Times New Roman" w:cs="Times New Roman"/>
          <w:sz w:val="28"/>
          <w:szCs w:val="28"/>
          <w:lang w:val="kk-KZ"/>
        </w:rPr>
      </w:pPr>
    </w:p>
    <w:p w:rsidR="00A8351A" w:rsidRDefault="00A8351A"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Default="00BB4C9D" w:rsidP="00A8351A">
      <w:pPr>
        <w:spacing w:after="0" w:line="240" w:lineRule="auto"/>
        <w:ind w:firstLine="567"/>
        <w:jc w:val="both"/>
        <w:rPr>
          <w:rFonts w:ascii="Times New Roman" w:hAnsi="Times New Roman" w:cs="Times New Roman"/>
          <w:sz w:val="28"/>
          <w:szCs w:val="28"/>
          <w:lang w:val="kk-KZ"/>
        </w:rPr>
      </w:pPr>
    </w:p>
    <w:p w:rsidR="00BB4C9D" w:rsidRPr="00A8351A" w:rsidRDefault="00BB4C9D" w:rsidP="00A8351A">
      <w:pPr>
        <w:spacing w:after="0" w:line="240" w:lineRule="auto"/>
        <w:ind w:firstLine="567"/>
        <w:jc w:val="both"/>
        <w:rPr>
          <w:rFonts w:ascii="Times New Roman" w:hAnsi="Times New Roman" w:cs="Times New Roman"/>
          <w:sz w:val="28"/>
          <w:szCs w:val="28"/>
          <w:lang w:val="kk-KZ"/>
        </w:rPr>
      </w:pPr>
    </w:p>
    <w:p w:rsidR="00A8351A" w:rsidRPr="00A8351A" w:rsidRDefault="00A8351A" w:rsidP="00A8351A">
      <w:pPr>
        <w:spacing w:after="0" w:line="240" w:lineRule="auto"/>
        <w:ind w:firstLine="567"/>
        <w:jc w:val="both"/>
        <w:rPr>
          <w:rFonts w:ascii="Times New Roman" w:hAnsi="Times New Roman" w:cs="Times New Roman"/>
          <w:sz w:val="28"/>
          <w:szCs w:val="28"/>
          <w:lang w:val="kk-KZ"/>
        </w:rPr>
      </w:pPr>
    </w:p>
    <w:p w:rsidR="006524CF" w:rsidRPr="008050E5" w:rsidRDefault="00C778B6" w:rsidP="00CC3FFF">
      <w:pPr>
        <w:spacing w:after="0" w:line="240" w:lineRule="auto"/>
        <w:ind w:firstLine="567"/>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lastRenderedPageBreak/>
        <w:t xml:space="preserve">3 АҒЫЛШЫН ЖӘНЕ ҚАЗАҚ ТІЛДЕРІНДЕГІ ПОЭТИКАЛЫҚ ДИСКУРСТЫҢ ПРОСОДИКАЛЫҚ ЕРЕКШЕЛІКТЕРІ </w:t>
      </w:r>
    </w:p>
    <w:p w:rsidR="00C778B6" w:rsidRPr="008050E5" w:rsidRDefault="00C778B6" w:rsidP="00CC3FFF">
      <w:pPr>
        <w:spacing w:after="0" w:line="240" w:lineRule="auto"/>
        <w:ind w:firstLine="567"/>
        <w:jc w:val="both"/>
        <w:rPr>
          <w:rFonts w:ascii="Times New Roman" w:hAnsi="Times New Roman" w:cs="Times New Roman"/>
          <w:b/>
          <w:sz w:val="28"/>
          <w:szCs w:val="28"/>
          <w:lang w:val="kk-KZ"/>
        </w:rPr>
      </w:pPr>
    </w:p>
    <w:p w:rsidR="00C778B6" w:rsidRPr="00CC3FFF" w:rsidRDefault="005D2DA2" w:rsidP="00CC3FFF">
      <w:pPr>
        <w:pStyle w:val="a3"/>
        <w:numPr>
          <w:ilvl w:val="1"/>
          <w:numId w:val="21"/>
        </w:numPr>
        <w:tabs>
          <w:tab w:val="left" w:pos="993"/>
        </w:tabs>
        <w:spacing w:after="0" w:line="240" w:lineRule="auto"/>
        <w:ind w:left="0" w:firstLine="567"/>
        <w:jc w:val="both"/>
        <w:rPr>
          <w:rFonts w:ascii="Times New Roman" w:hAnsi="Times New Roman" w:cs="Times New Roman"/>
          <w:b/>
          <w:sz w:val="28"/>
          <w:szCs w:val="28"/>
          <w:lang w:val="kk-KZ"/>
        </w:rPr>
      </w:pPr>
      <w:r w:rsidRPr="00CC3FFF">
        <w:rPr>
          <w:rFonts w:ascii="Times New Roman" w:hAnsi="Times New Roman" w:cs="Times New Roman"/>
          <w:b/>
          <w:sz w:val="28"/>
          <w:szCs w:val="28"/>
          <w:lang w:val="kk-KZ"/>
        </w:rPr>
        <w:t>Ағылшын және қазақ тілдеріндегі поэтикалық дискурстың фонетика-фонологиялық және просодикалық траскрипциясын үлгілеу</w:t>
      </w:r>
    </w:p>
    <w:p w:rsidR="0090443E" w:rsidRPr="008050E5" w:rsidRDefault="007F2681" w:rsidP="00CC3F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w:t>
      </w:r>
      <w:r w:rsidR="0090443E" w:rsidRPr="008050E5">
        <w:rPr>
          <w:rFonts w:ascii="Times New Roman" w:hAnsi="Times New Roman" w:cs="Times New Roman"/>
          <w:sz w:val="28"/>
          <w:szCs w:val="28"/>
          <w:lang w:val="kk-KZ"/>
        </w:rPr>
        <w:t xml:space="preserve">ұмысымызда ағылшын және қазақ тілдеріндегі поэтикалық дискурстың просодикалық ерекшеліктерін анықтау үшін, талдау дереккөзі ретінде алынған екі тілдегі зерттеу материалдарына  аудиторлық және инструменталды – фонетикалық эксперимент жүргізіліп отыр. </w:t>
      </w:r>
      <w:r w:rsidR="0090443E" w:rsidRPr="008050E5">
        <w:rPr>
          <w:rFonts w:ascii="Times New Roman" w:hAnsi="Times New Roman" w:cs="Times New Roman"/>
          <w:bCs/>
          <w:sz w:val="28"/>
          <w:szCs w:val="28"/>
          <w:lang w:val="kk-KZ"/>
        </w:rPr>
        <w:t xml:space="preserve">Жұмысымызда талдауға алынған зерттеу материалдары </w:t>
      </w:r>
      <w:r>
        <w:rPr>
          <w:rFonts w:ascii="Times New Roman" w:hAnsi="Times New Roman" w:cs="Times New Roman"/>
          <w:bCs/>
          <w:sz w:val="28"/>
          <w:szCs w:val="28"/>
          <w:lang w:val="kk-KZ"/>
        </w:rPr>
        <w:t xml:space="preserve">ағылшын және </w:t>
      </w:r>
      <w:r w:rsidR="0090443E" w:rsidRPr="008050E5">
        <w:rPr>
          <w:rFonts w:ascii="Times New Roman" w:hAnsi="Times New Roman" w:cs="Times New Roman"/>
          <w:bCs/>
          <w:sz w:val="28"/>
          <w:szCs w:val="28"/>
          <w:lang w:val="kk-KZ"/>
        </w:rPr>
        <w:t>қазақ</w:t>
      </w:r>
      <w:r>
        <w:rPr>
          <w:rFonts w:ascii="Times New Roman" w:hAnsi="Times New Roman" w:cs="Times New Roman"/>
          <w:bCs/>
          <w:sz w:val="28"/>
          <w:szCs w:val="28"/>
          <w:lang w:val="kk-KZ"/>
        </w:rPr>
        <w:t xml:space="preserve"> тілдерінде</w:t>
      </w:r>
      <w:r w:rsidR="0090443E" w:rsidRPr="008050E5">
        <w:rPr>
          <w:rFonts w:ascii="Times New Roman" w:hAnsi="Times New Roman" w:cs="Times New Roman"/>
          <w:bCs/>
          <w:sz w:val="28"/>
          <w:szCs w:val="28"/>
          <w:lang w:val="kk-KZ"/>
        </w:rPr>
        <w:t xml:space="preserve"> арнайы дикторлар оқылымымен компьютерге жазылады. Дискурс мәнмәтініне байланысты </w:t>
      </w:r>
      <w:r>
        <w:rPr>
          <w:rFonts w:ascii="Times New Roman" w:hAnsi="Times New Roman" w:cs="Times New Roman"/>
          <w:bCs/>
          <w:sz w:val="28"/>
          <w:szCs w:val="28"/>
          <w:lang w:val="kk-KZ"/>
        </w:rPr>
        <w:t>а</w:t>
      </w:r>
      <w:r w:rsidRPr="007F2681">
        <w:rPr>
          <w:rFonts w:ascii="Times New Roman" w:hAnsi="Times New Roman" w:cs="Times New Roman"/>
          <w:bCs/>
          <w:sz w:val="28"/>
          <w:szCs w:val="28"/>
          <w:lang w:val="kk-KZ"/>
        </w:rPr>
        <w:t>йқын байқала бермейтін</w:t>
      </w:r>
      <w:r w:rsidR="0090443E" w:rsidRPr="008050E5">
        <w:rPr>
          <w:rFonts w:ascii="Times New Roman" w:hAnsi="Times New Roman" w:cs="Times New Roman"/>
          <w:bCs/>
          <w:sz w:val="28"/>
          <w:szCs w:val="28"/>
          <w:lang w:val="kk-KZ"/>
        </w:rPr>
        <w:t>өзгерістер мен құбылыстарды байқау мақсатында  эксперимент барысында салыстырмалы түрде арнайы</w:t>
      </w:r>
      <w:r w:rsidR="00FB65C9" w:rsidRPr="008050E5">
        <w:rPr>
          <w:rFonts w:ascii="Times New Roman" w:hAnsi="Times New Roman" w:cs="Times New Roman"/>
          <w:bCs/>
          <w:sz w:val="28"/>
          <w:szCs w:val="28"/>
          <w:lang w:val="kk-KZ"/>
        </w:rPr>
        <w:t>талдаулар</w:t>
      </w:r>
      <w:r w:rsidR="0090443E" w:rsidRPr="008050E5">
        <w:rPr>
          <w:rFonts w:ascii="Times New Roman" w:hAnsi="Times New Roman" w:cs="Times New Roman"/>
          <w:bCs/>
          <w:sz w:val="28"/>
          <w:szCs w:val="28"/>
          <w:lang w:val="kk-KZ"/>
        </w:rPr>
        <w:t xml:space="preserve"> жасалады.</w:t>
      </w:r>
    </w:p>
    <w:p w:rsidR="00FB65C9" w:rsidRPr="008050E5" w:rsidRDefault="00FB65C9" w:rsidP="00DD7D05">
      <w:pPr>
        <w:shd w:val="clear" w:color="auto" w:fill="FFFFFF"/>
        <w:spacing w:after="0" w:line="240" w:lineRule="auto"/>
        <w:ind w:firstLine="567"/>
        <w:jc w:val="both"/>
        <w:rPr>
          <w:rFonts w:ascii="Times New Roman" w:hAnsi="Times New Roman" w:cs="Times New Roman"/>
          <w:b/>
          <w:bCs/>
          <w:i/>
          <w:sz w:val="28"/>
          <w:szCs w:val="28"/>
          <w:lang w:val="kk-KZ"/>
        </w:rPr>
      </w:pPr>
      <w:r w:rsidRPr="008050E5">
        <w:rPr>
          <w:rFonts w:ascii="Times New Roman" w:hAnsi="Times New Roman" w:cs="Times New Roman"/>
          <w:bCs/>
          <w:sz w:val="28"/>
          <w:szCs w:val="28"/>
          <w:lang w:val="kk-KZ"/>
        </w:rPr>
        <w:t>Бірінші аудиторлық талдау жүргіземіз. Осы кезеңнің мақсатына сайталдау нәтижел</w:t>
      </w:r>
      <w:r w:rsidR="007F2681">
        <w:rPr>
          <w:rFonts w:ascii="Times New Roman" w:hAnsi="Times New Roman" w:cs="Times New Roman"/>
          <w:bCs/>
          <w:sz w:val="28"/>
          <w:szCs w:val="28"/>
          <w:lang w:val="kk-KZ"/>
        </w:rPr>
        <w:t>ері түсінікті болу үшін алдын-</w:t>
      </w:r>
      <w:r w:rsidRPr="008050E5">
        <w:rPr>
          <w:rFonts w:ascii="Times New Roman" w:hAnsi="Times New Roman" w:cs="Times New Roman"/>
          <w:bCs/>
          <w:sz w:val="28"/>
          <w:szCs w:val="28"/>
          <w:lang w:val="kk-KZ"/>
        </w:rPr>
        <w:t>ала төмендегідей шартты графикалық белгілер алынды:</w:t>
      </w:r>
    </w:p>
    <w:p w:rsidR="0090443E" w:rsidRPr="008050E5" w:rsidRDefault="00973845" w:rsidP="00DD7D05">
      <w:pPr>
        <w:spacing w:after="0" w:line="240" w:lineRule="auto"/>
        <w:ind w:firstLine="567"/>
        <w:jc w:val="both"/>
        <w:rPr>
          <w:rFonts w:ascii="Times New Roman" w:hAnsi="Times New Roman" w:cs="Times New Roman"/>
          <w:bCs/>
          <w:sz w:val="28"/>
          <w:szCs w:val="28"/>
          <w:lang w:val="kk-KZ"/>
        </w:rPr>
      </w:pPr>
      <w:r w:rsidRPr="008050E5">
        <w:rPr>
          <w:rFonts w:ascii="Times New Roman" w:hAnsi="Times New Roman" w:cs="Times New Roman"/>
          <w:bCs/>
          <w:sz w:val="28"/>
          <w:szCs w:val="28"/>
          <w:lang w:val="kk-KZ"/>
        </w:rPr>
        <w:t xml:space="preserve">1) ( // ) – синтагмаларға бөлу сызығы </w:t>
      </w:r>
    </w:p>
    <w:p w:rsidR="00973845" w:rsidRPr="008050E5" w:rsidRDefault="00973845" w:rsidP="00DD7D05">
      <w:pPr>
        <w:spacing w:after="0" w:line="240" w:lineRule="auto"/>
        <w:ind w:firstLine="567"/>
        <w:jc w:val="both"/>
        <w:rPr>
          <w:rFonts w:ascii="Times New Roman" w:hAnsi="Times New Roman" w:cs="Times New Roman"/>
          <w:bCs/>
          <w:sz w:val="28"/>
          <w:szCs w:val="28"/>
          <w:lang w:val="kk-KZ"/>
        </w:rPr>
      </w:pPr>
      <w:r w:rsidRPr="008050E5">
        <w:rPr>
          <w:rFonts w:ascii="Times New Roman" w:hAnsi="Times New Roman" w:cs="Times New Roman"/>
          <w:bCs/>
          <w:sz w:val="28"/>
          <w:szCs w:val="28"/>
          <w:lang w:val="kk-KZ"/>
        </w:rPr>
        <w:t>2) негізгі тон жиілігінің қозғалыс бағыттары төмендегі графикалық белгілермен таңбаланды:</w:t>
      </w:r>
    </w:p>
    <w:p w:rsidR="00973845" w:rsidRPr="008050E5" w:rsidRDefault="00973845" w:rsidP="00DD7D05">
      <w:pPr>
        <w:shd w:val="clear" w:color="auto" w:fill="FFFFFF"/>
        <w:spacing w:after="0" w:line="240" w:lineRule="auto"/>
        <w:ind w:firstLine="567"/>
        <w:jc w:val="both"/>
        <w:rPr>
          <w:rFonts w:ascii="Times New Roman" w:hAnsi="Times New Roman" w:cs="Times New Roman"/>
          <w:bCs/>
          <w:sz w:val="28"/>
          <w:szCs w:val="28"/>
          <w:lang w:val="kk-KZ"/>
        </w:rPr>
      </w:pPr>
      <w:r w:rsidRPr="008050E5">
        <w:rPr>
          <w:rFonts w:ascii="Times New Roman" w:hAnsi="Times New Roman" w:cs="Times New Roman"/>
          <w:bCs/>
          <w:sz w:val="28"/>
          <w:szCs w:val="28"/>
          <w:lang w:val="kk-KZ"/>
        </w:rPr>
        <w:t xml:space="preserve">↑ –  көтеріңкі </w:t>
      </w:r>
    </w:p>
    <w:p w:rsidR="00973845" w:rsidRPr="008050E5" w:rsidRDefault="00973845" w:rsidP="00DD7D05">
      <w:pPr>
        <w:shd w:val="clear" w:color="auto" w:fill="FFFFFF"/>
        <w:spacing w:after="0" w:line="240" w:lineRule="auto"/>
        <w:ind w:firstLine="567"/>
        <w:jc w:val="both"/>
        <w:rPr>
          <w:rFonts w:ascii="Times New Roman" w:hAnsi="Times New Roman" w:cs="Times New Roman"/>
          <w:bCs/>
          <w:sz w:val="28"/>
          <w:szCs w:val="28"/>
          <w:lang w:val="kk-KZ"/>
        </w:rPr>
      </w:pPr>
      <w:r w:rsidRPr="008050E5">
        <w:rPr>
          <w:rFonts w:ascii="Times New Roman" w:hAnsi="Times New Roman" w:cs="Times New Roman"/>
          <w:bCs/>
          <w:sz w:val="28"/>
          <w:szCs w:val="28"/>
          <w:lang w:val="kk-KZ"/>
        </w:rPr>
        <w:t xml:space="preserve">↓ – бәсең </w:t>
      </w:r>
    </w:p>
    <w:p w:rsidR="00973845" w:rsidRPr="008050E5" w:rsidRDefault="00973845">
      <w:pPr>
        <w:pStyle w:val="a3"/>
        <w:numPr>
          <w:ilvl w:val="0"/>
          <w:numId w:val="19"/>
        </w:numPr>
        <w:shd w:val="clear" w:color="auto" w:fill="FFFFFF"/>
        <w:tabs>
          <w:tab w:val="left" w:pos="993"/>
        </w:tabs>
        <w:spacing w:after="0" w:line="240" w:lineRule="auto"/>
        <w:ind w:left="0" w:firstLine="567"/>
        <w:jc w:val="both"/>
        <w:rPr>
          <w:rFonts w:ascii="Times New Roman" w:hAnsi="Times New Roman" w:cs="Times New Roman"/>
          <w:bCs/>
          <w:sz w:val="28"/>
          <w:szCs w:val="28"/>
          <w:lang w:val="kk-KZ"/>
        </w:rPr>
      </w:pPr>
      <w:r w:rsidRPr="008050E5">
        <w:rPr>
          <w:rFonts w:ascii="Times New Roman" w:hAnsi="Times New Roman" w:cs="Times New Roman"/>
          <w:bCs/>
          <w:sz w:val="28"/>
          <w:szCs w:val="28"/>
          <w:lang w:val="kk-KZ"/>
        </w:rPr>
        <w:t>дауыс үдемелігін айқындаушы белгілер:</w:t>
      </w:r>
    </w:p>
    <w:p w:rsidR="00973845" w:rsidRPr="008050E5" w:rsidRDefault="00973845" w:rsidP="00DD7D05">
      <w:pPr>
        <w:shd w:val="clear" w:color="auto" w:fill="FFFFFF"/>
        <w:spacing w:after="0" w:line="240" w:lineRule="auto"/>
        <w:ind w:firstLine="567"/>
        <w:jc w:val="both"/>
        <w:rPr>
          <w:rFonts w:ascii="Times New Roman" w:hAnsi="Times New Roman" w:cs="Times New Roman"/>
          <w:bCs/>
          <w:sz w:val="28"/>
          <w:szCs w:val="28"/>
          <w:lang w:val="kk-KZ"/>
        </w:rPr>
      </w:pPr>
      <w:r w:rsidRPr="008050E5">
        <w:rPr>
          <w:rFonts w:ascii="Times New Roman" w:hAnsi="Times New Roman" w:cs="Times New Roman"/>
          <w:bCs/>
          <w:sz w:val="28"/>
          <w:szCs w:val="28"/>
          <w:lang w:val="kk-KZ"/>
        </w:rPr>
        <w:t>(</w:t>
      </w:r>
      <w:r w:rsidRPr="008050E5">
        <w:rPr>
          <w:rFonts w:ascii="Times New Roman" w:hAnsi="Times New Roman" w:cs="Times New Roman"/>
          <w:sz w:val="28"/>
          <w:szCs w:val="28"/>
          <w:lang w:val="kk-KZ"/>
        </w:rPr>
        <w:t xml:space="preserve">˂) – </w:t>
      </w:r>
      <w:r w:rsidRPr="008050E5">
        <w:rPr>
          <w:rFonts w:ascii="Times New Roman" w:hAnsi="Times New Roman" w:cs="Times New Roman"/>
          <w:bCs/>
          <w:sz w:val="28"/>
          <w:szCs w:val="28"/>
          <w:lang w:val="kk-KZ"/>
        </w:rPr>
        <w:t>күшею</w:t>
      </w:r>
    </w:p>
    <w:p w:rsidR="00973845" w:rsidRPr="008050E5" w:rsidRDefault="00973845" w:rsidP="00DD7D05">
      <w:pPr>
        <w:shd w:val="clear" w:color="auto" w:fill="FFFFFF"/>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bCs/>
          <w:sz w:val="28"/>
          <w:szCs w:val="28"/>
          <w:lang w:val="kk-KZ"/>
        </w:rPr>
        <w:t>(</w:t>
      </w:r>
      <w:r w:rsidRPr="008050E5">
        <w:rPr>
          <w:rFonts w:ascii="Times New Roman" w:hAnsi="Times New Roman" w:cs="Times New Roman"/>
          <w:sz w:val="28"/>
          <w:szCs w:val="28"/>
          <w:lang w:val="kk-KZ"/>
        </w:rPr>
        <w:t>˃)</w:t>
      </w:r>
      <w:r w:rsidRPr="008050E5">
        <w:rPr>
          <w:rFonts w:ascii="Times New Roman" w:hAnsi="Times New Roman" w:cs="Times New Roman"/>
          <w:bCs/>
          <w:sz w:val="28"/>
          <w:szCs w:val="28"/>
          <w:lang w:val="kk-KZ"/>
        </w:rPr>
        <w:t xml:space="preserve"> – бәсеңсу</w:t>
      </w:r>
    </w:p>
    <w:p w:rsidR="006524CF" w:rsidRPr="008050E5" w:rsidRDefault="00973845"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bCs/>
          <w:sz w:val="28"/>
          <w:szCs w:val="28"/>
          <w:lang w:val="kk-KZ"/>
        </w:rPr>
        <w:t xml:space="preserve">Талдауға алынған </w:t>
      </w:r>
      <w:r w:rsidRPr="008050E5">
        <w:rPr>
          <w:rFonts w:ascii="Times New Roman" w:hAnsi="Times New Roman" w:cs="Times New Roman"/>
          <w:sz w:val="28"/>
          <w:szCs w:val="28"/>
          <w:lang w:val="kk-KZ"/>
        </w:rPr>
        <w:t>өлең</w:t>
      </w:r>
      <w:r w:rsidR="006524CF" w:rsidRPr="008050E5">
        <w:rPr>
          <w:rFonts w:ascii="Times New Roman" w:hAnsi="Times New Roman" w:cs="Times New Roman"/>
          <w:sz w:val="28"/>
          <w:szCs w:val="28"/>
          <w:lang w:val="kk-KZ"/>
        </w:rPr>
        <w:t>дердіңфонетика-фонологиялық және просодикалық транскриптік үлгісін төменде ретпен беріп отырмыз. Әр өлеңнің фонетика-фонологиялық және просодикалық транскрипциясынан кейін талдау берілген.</w:t>
      </w:r>
      <w:r w:rsidR="00EB6BE1" w:rsidRPr="008050E5">
        <w:rPr>
          <w:rFonts w:ascii="Times New Roman" w:hAnsi="Times New Roman" w:cs="Times New Roman"/>
          <w:sz w:val="28"/>
          <w:szCs w:val="28"/>
          <w:lang w:val="kk-KZ"/>
        </w:rPr>
        <w:t xml:space="preserve"> Бірінші </w:t>
      </w:r>
      <w:r w:rsidR="00AC4724" w:rsidRPr="008050E5">
        <w:rPr>
          <w:rFonts w:ascii="Times New Roman" w:hAnsi="Times New Roman" w:cs="Times New Roman"/>
          <w:sz w:val="28"/>
          <w:szCs w:val="28"/>
          <w:lang w:val="kk-KZ"/>
        </w:rPr>
        <w:t>кезекте ағылшын тілінде Венди Коуптың өлеңдеріне талдау жасайық.</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10"/>
      </w:tblGrid>
      <w:tr w:rsidR="00E959D4" w:rsidRPr="00C9289D" w:rsidTr="00A239FE">
        <w:tc>
          <w:tcPr>
            <w:tcW w:w="4361" w:type="dxa"/>
          </w:tcPr>
          <w:p w:rsidR="00E959D4" w:rsidRPr="00C9289D" w:rsidRDefault="00E959D4" w:rsidP="00A239FE">
            <w:pPr>
              <w:rPr>
                <w:rFonts w:ascii="Times New Roman" w:hAnsi="Times New Roman" w:cs="Times New Roman"/>
                <w:b/>
                <w:sz w:val="24"/>
                <w:szCs w:val="24"/>
                <w:lang w:val="kk-KZ"/>
              </w:rPr>
            </w:pPr>
            <w:r w:rsidRPr="00C9289D">
              <w:rPr>
                <w:rFonts w:ascii="Times New Roman" w:hAnsi="Times New Roman" w:cs="Times New Roman"/>
                <w:b/>
                <w:sz w:val="24"/>
                <w:szCs w:val="24"/>
                <w:lang w:val="kk-KZ"/>
              </w:rPr>
              <w:t>Өлең мәтіні</w:t>
            </w:r>
          </w:p>
        </w:tc>
        <w:tc>
          <w:tcPr>
            <w:tcW w:w="5210" w:type="dxa"/>
          </w:tcPr>
          <w:p w:rsidR="00E959D4" w:rsidRPr="00C9289D" w:rsidRDefault="00E959D4" w:rsidP="00A239FE">
            <w:pPr>
              <w:ind w:firstLine="32"/>
              <w:rPr>
                <w:rFonts w:ascii="Times New Roman" w:hAnsi="Times New Roman" w:cs="Times New Roman"/>
                <w:b/>
                <w:sz w:val="24"/>
                <w:szCs w:val="24"/>
                <w:lang w:val="kk-KZ"/>
              </w:rPr>
            </w:pPr>
            <w:r w:rsidRPr="00C9289D">
              <w:rPr>
                <w:rFonts w:ascii="Times New Roman" w:hAnsi="Times New Roman" w:cs="Times New Roman"/>
                <w:b/>
                <w:sz w:val="24"/>
                <w:szCs w:val="24"/>
                <w:lang w:val="kk-KZ"/>
              </w:rPr>
              <w:t>Фонетика-фонологиялық және просодикалық транскрипция</w:t>
            </w:r>
          </w:p>
        </w:tc>
      </w:tr>
      <w:tr w:rsidR="00E959D4" w:rsidRPr="00506928" w:rsidTr="00A239FE">
        <w:tc>
          <w:tcPr>
            <w:tcW w:w="4361" w:type="dxa"/>
          </w:tcPr>
          <w:p w:rsidR="00E959D4" w:rsidRDefault="00E959D4" w:rsidP="00A239FE">
            <w:pPr>
              <w:rPr>
                <w:rFonts w:ascii="Times New Roman" w:hAnsi="Times New Roman" w:cs="Times New Roman"/>
                <w:b/>
                <w:sz w:val="24"/>
                <w:szCs w:val="24"/>
                <w:lang w:val="kk-KZ"/>
              </w:rPr>
            </w:pPr>
          </w:p>
          <w:p w:rsidR="00E959D4" w:rsidRPr="00853922" w:rsidRDefault="00E959D4" w:rsidP="00A239FE">
            <w:pPr>
              <w:rPr>
                <w:rFonts w:ascii="Times New Roman" w:hAnsi="Times New Roman" w:cs="Times New Roman"/>
                <w:b/>
                <w:sz w:val="24"/>
                <w:szCs w:val="24"/>
                <w:lang w:val="en-US"/>
              </w:rPr>
            </w:pPr>
            <w:r w:rsidRPr="00C9289D">
              <w:rPr>
                <w:rFonts w:ascii="Times New Roman" w:hAnsi="Times New Roman" w:cs="Times New Roman"/>
                <w:b/>
                <w:sz w:val="24"/>
                <w:szCs w:val="24"/>
                <w:lang w:val="kk-KZ"/>
              </w:rPr>
              <w:t>Some More Light Verse</w:t>
            </w:r>
            <w:r w:rsidR="00127A06">
              <w:rPr>
                <w:rFonts w:ascii="Times New Roman" w:hAnsi="Times New Roman" w:cs="Times New Roman"/>
                <w:sz w:val="24"/>
                <w:szCs w:val="24"/>
                <w:lang w:val="en-US"/>
              </w:rPr>
              <w:t>[90</w:t>
            </w:r>
            <w:r w:rsidR="00CC3FFF" w:rsidRPr="00853922">
              <w:rPr>
                <w:rFonts w:ascii="Times New Roman" w:hAnsi="Times New Roman" w:cs="Times New Roman"/>
                <w:sz w:val="24"/>
                <w:szCs w:val="24"/>
                <w:lang w:val="en-US"/>
              </w:rPr>
              <w:t>]</w:t>
            </w:r>
          </w:p>
          <w:p w:rsidR="00E959D4" w:rsidRPr="00C9289D" w:rsidRDefault="00E959D4" w:rsidP="00A239FE">
            <w:pPr>
              <w:rPr>
                <w:rFonts w:ascii="Times New Roman" w:hAnsi="Times New Roman" w:cs="Times New Roman"/>
                <w:sz w:val="24"/>
                <w:szCs w:val="24"/>
                <w:lang w:val="kk-KZ"/>
              </w:rPr>
            </w:pP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have to try. You see the shrink.</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learn a lot. You read. You think.</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struggle to improve your looks.</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meet some men. You write some books.</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eat good food. You give up junk.</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do not smoke. You don't get drunk.</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take up yoga, walk and swim.</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And nothing works. The outlook's grim.</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don't know what to do. You cry.</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You're running out of things to try.</w:t>
            </w:r>
          </w:p>
          <w:p w:rsidR="00E959D4" w:rsidRPr="00C9289D" w:rsidRDefault="00E959D4" w:rsidP="00A239FE">
            <w:pPr>
              <w:rPr>
                <w:rFonts w:ascii="Times New Roman" w:hAnsi="Times New Roman" w:cs="Times New Roman"/>
                <w:i/>
                <w:sz w:val="24"/>
                <w:szCs w:val="24"/>
                <w:lang w:val="en-US"/>
              </w:rPr>
            </w:pP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blow your nose. You see the shrink.</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lastRenderedPageBreak/>
              <w:t>You walk. You give up food and drink.</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fall in love. You make a plan.</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struggle to improve your man.</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And nothing works. The outlooks grim.</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go to yoga, cry and swim.</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eat and drink. You give up looks.</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struggle to improve your books.</w:t>
            </w:r>
          </w:p>
          <w:p w:rsidR="00E959D4" w:rsidRPr="00C9289D"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cannot see the point. You sigh.</w:t>
            </w:r>
          </w:p>
          <w:p w:rsidR="00E959D4" w:rsidRPr="008D09EF" w:rsidRDefault="00E959D4" w:rsidP="00A239FE">
            <w:pPr>
              <w:rPr>
                <w:rFonts w:ascii="Times New Roman" w:hAnsi="Times New Roman" w:cs="Times New Roman"/>
                <w:i/>
                <w:sz w:val="24"/>
                <w:szCs w:val="24"/>
                <w:lang w:val="en-US"/>
              </w:rPr>
            </w:pPr>
            <w:r w:rsidRPr="00C9289D">
              <w:rPr>
                <w:rFonts w:ascii="Times New Roman" w:hAnsi="Times New Roman" w:cs="Times New Roman"/>
                <w:i/>
                <w:sz w:val="24"/>
                <w:szCs w:val="24"/>
                <w:lang w:val="en-US"/>
              </w:rPr>
              <w:t>You do not smoke. You have to try.</w:t>
            </w:r>
          </w:p>
          <w:p w:rsidR="00E959D4" w:rsidRPr="00C9289D" w:rsidRDefault="00E959D4" w:rsidP="00A239FE">
            <w:pPr>
              <w:rPr>
                <w:rFonts w:ascii="Times New Roman" w:hAnsi="Times New Roman" w:cs="Times New Roman"/>
                <w:b/>
                <w:sz w:val="24"/>
                <w:szCs w:val="24"/>
                <w:lang w:val="kk-KZ"/>
              </w:rPr>
            </w:pPr>
          </w:p>
        </w:tc>
        <w:tc>
          <w:tcPr>
            <w:tcW w:w="5210" w:type="dxa"/>
          </w:tcPr>
          <w:p w:rsidR="00E959D4" w:rsidRPr="00C9289D" w:rsidRDefault="00E959D4" w:rsidP="00A239FE">
            <w:pPr>
              <w:ind w:firstLine="32"/>
              <w:rPr>
                <w:rFonts w:ascii="Times New Roman" w:hAnsi="Times New Roman" w:cs="Times New Roman"/>
                <w:sz w:val="24"/>
                <w:szCs w:val="24"/>
                <w:lang w:val="kk-KZ"/>
              </w:rPr>
            </w:pPr>
          </w:p>
          <w:p w:rsidR="00E959D4" w:rsidRPr="00C9289D" w:rsidRDefault="00E959D4" w:rsidP="00A239FE">
            <w:pPr>
              <w:ind w:firstLine="32"/>
              <w:rPr>
                <w:rFonts w:ascii="Times New Roman" w:hAnsi="Times New Roman" w:cs="Times New Roman"/>
                <w:b/>
                <w:sz w:val="24"/>
                <w:szCs w:val="24"/>
                <w:lang w:val="kk-KZ"/>
              </w:rPr>
            </w:pPr>
            <w:r w:rsidRPr="00C9289D">
              <w:rPr>
                <w:rFonts w:ascii="Times New Roman" w:hAnsi="Times New Roman" w:cs="Times New Roman"/>
                <w:b/>
                <w:sz w:val="24"/>
                <w:szCs w:val="24"/>
                <w:lang w:val="kk-KZ"/>
              </w:rPr>
              <w:t>Some More Light Verse</w:t>
            </w:r>
          </w:p>
          <w:p w:rsidR="00E959D4" w:rsidRPr="00C9289D" w:rsidRDefault="00E959D4" w:rsidP="00A239FE">
            <w:pPr>
              <w:ind w:firstLine="32"/>
              <w:rPr>
                <w:rFonts w:ascii="Times New Roman" w:hAnsi="Times New Roman" w:cs="Times New Roman"/>
                <w:sz w:val="24"/>
                <w:szCs w:val="24"/>
                <w:lang w:val="kk-KZ"/>
              </w:rPr>
            </w:pP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have to try&gt;↓ // ↑You see the shrink↓</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learn a lot&gt;↓// ↑You read↓ &gt;// ↑You think↓</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struggle to&lt;</w:t>
            </w:r>
            <w:r w:rsidRPr="00C9289D">
              <w:rPr>
                <w:rFonts w:ascii="Times New Roman" w:hAnsi="Times New Roman" w:cs="Times New Roman"/>
                <w:sz w:val="24"/>
                <w:szCs w:val="24"/>
                <w:lang w:val="kk-KZ"/>
              </w:rPr>
              <w:t xml:space="preserve">// </w:t>
            </w:r>
            <w:r w:rsidRPr="00C9289D">
              <w:rPr>
                <w:rFonts w:ascii="Times New Roman" w:hAnsi="Times New Roman" w:cs="Times New Roman"/>
                <w:sz w:val="24"/>
                <w:szCs w:val="24"/>
                <w:lang w:val="en-US"/>
              </w:rPr>
              <w:t>improve your looks↓</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meet some men&gt;↓ // ↑You write some books↓</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eat good food&gt;↓ // ↑You give up junk↓</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do not smoke&gt;↓ // ↑You don't get drunk↓</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take up yoga&lt; // walk and swim↓</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↑And nothing works&gt;↓// ↑The outlook's grim↓</w:t>
            </w:r>
          </w:p>
          <w:p w:rsidR="00E959D4" w:rsidRPr="00C9289D" w:rsidRDefault="00E959D4" w:rsidP="00A239FE">
            <w:pPr>
              <w:ind w:firstLine="32"/>
              <w:rPr>
                <w:rFonts w:ascii="Times New Roman" w:hAnsi="Times New Roman" w:cs="Times New Roman"/>
                <w:sz w:val="24"/>
                <w:szCs w:val="24"/>
                <w:lang w:val="kk-KZ"/>
              </w:rPr>
            </w:pPr>
            <w:r w:rsidRPr="00C9289D">
              <w:rPr>
                <w:rFonts w:ascii="Times New Roman" w:hAnsi="Times New Roman" w:cs="Times New Roman"/>
                <w:sz w:val="24"/>
                <w:szCs w:val="24"/>
                <w:lang w:val="en-US"/>
              </w:rPr>
              <w:t>↑You don't know&lt;</w:t>
            </w:r>
            <w:r w:rsidRPr="00C9289D">
              <w:rPr>
                <w:rFonts w:ascii="Times New Roman" w:hAnsi="Times New Roman" w:cs="Times New Roman"/>
                <w:sz w:val="24"/>
                <w:szCs w:val="24"/>
                <w:lang w:val="kk-KZ"/>
              </w:rPr>
              <w:t xml:space="preserve">// </w:t>
            </w:r>
            <w:r w:rsidRPr="00C9289D">
              <w:rPr>
                <w:rFonts w:ascii="Times New Roman" w:hAnsi="Times New Roman" w:cs="Times New Roman"/>
                <w:sz w:val="24"/>
                <w:szCs w:val="24"/>
                <w:lang w:val="en-US"/>
              </w:rPr>
              <w:t>what to do↓ // ↑You cry↓</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↑You're running&lt;</w:t>
            </w:r>
            <w:r w:rsidRPr="00C9289D">
              <w:rPr>
                <w:rFonts w:ascii="Times New Roman" w:hAnsi="Times New Roman" w:cs="Times New Roman"/>
                <w:sz w:val="24"/>
                <w:szCs w:val="24"/>
                <w:lang w:val="kk-KZ"/>
              </w:rPr>
              <w:t xml:space="preserve">// </w:t>
            </w:r>
            <w:r w:rsidRPr="00C9289D">
              <w:rPr>
                <w:rFonts w:ascii="Times New Roman" w:hAnsi="Times New Roman" w:cs="Times New Roman"/>
                <w:sz w:val="24"/>
                <w:szCs w:val="24"/>
                <w:lang w:val="en-US"/>
              </w:rPr>
              <w:t>out of things to try↓</w:t>
            </w:r>
          </w:p>
          <w:p w:rsidR="00E959D4" w:rsidRPr="00C9289D" w:rsidRDefault="00E959D4" w:rsidP="00A239FE">
            <w:pPr>
              <w:ind w:firstLine="32"/>
              <w:rPr>
                <w:rFonts w:ascii="Times New Roman" w:hAnsi="Times New Roman" w:cs="Times New Roman"/>
                <w:sz w:val="24"/>
                <w:szCs w:val="24"/>
                <w:lang w:val="en-US"/>
              </w:rPr>
            </w:pP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blow your nose&gt;↓ // ↑You see the shrink↓</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lastRenderedPageBreak/>
              <w:t>↑You walk&gt;↓ // ↑You give up</w:t>
            </w:r>
            <w:r w:rsidRPr="00C9289D">
              <w:rPr>
                <w:rFonts w:ascii="Times New Roman" w:hAnsi="Times New Roman" w:cs="Times New Roman"/>
                <w:sz w:val="24"/>
                <w:szCs w:val="24"/>
                <w:lang w:val="kk-KZ"/>
              </w:rPr>
              <w:t xml:space="preserve"> //</w:t>
            </w:r>
            <w:r w:rsidRPr="00C9289D">
              <w:rPr>
                <w:rFonts w:ascii="Times New Roman" w:hAnsi="Times New Roman" w:cs="Times New Roman"/>
                <w:sz w:val="24"/>
                <w:szCs w:val="24"/>
                <w:lang w:val="en-US"/>
              </w:rPr>
              <w:t xml:space="preserve"> food and drink↓</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fall in love&gt;↓ // ↑You make a plan↓</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struggle to&lt;</w:t>
            </w:r>
            <w:r w:rsidRPr="00C9289D">
              <w:rPr>
                <w:rFonts w:ascii="Times New Roman" w:hAnsi="Times New Roman" w:cs="Times New Roman"/>
                <w:sz w:val="24"/>
                <w:szCs w:val="24"/>
                <w:lang w:val="kk-KZ"/>
              </w:rPr>
              <w:t xml:space="preserve">// </w:t>
            </w:r>
            <w:r w:rsidRPr="00C9289D">
              <w:rPr>
                <w:rFonts w:ascii="Times New Roman" w:hAnsi="Times New Roman" w:cs="Times New Roman"/>
                <w:sz w:val="24"/>
                <w:szCs w:val="24"/>
                <w:lang w:val="en-US"/>
              </w:rPr>
              <w:t>improve your man↓</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↑And nothing works&gt;↓ // ↑The outlooks grim↓</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go to yoga↑&lt; // cry and swim↓</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eat and drink&gt;↓ // ↑You give up looks↓</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struggle to&lt;</w:t>
            </w:r>
            <w:r w:rsidRPr="00C9289D">
              <w:rPr>
                <w:rFonts w:ascii="Times New Roman" w:hAnsi="Times New Roman" w:cs="Times New Roman"/>
                <w:sz w:val="24"/>
                <w:szCs w:val="24"/>
                <w:lang w:val="kk-KZ"/>
              </w:rPr>
              <w:t xml:space="preserve"> //</w:t>
            </w:r>
            <w:r w:rsidRPr="00C9289D">
              <w:rPr>
                <w:rFonts w:ascii="Times New Roman" w:hAnsi="Times New Roman" w:cs="Times New Roman"/>
                <w:sz w:val="24"/>
                <w:szCs w:val="24"/>
                <w:lang w:val="en-US"/>
              </w:rPr>
              <w:t xml:space="preserve"> improve your books↓</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cannot see the point&gt;↓ // ↑You sigh↓</w:t>
            </w:r>
          </w:p>
          <w:p w:rsidR="00E959D4" w:rsidRPr="00C9289D" w:rsidRDefault="00E959D4" w:rsidP="00A239FE">
            <w:pPr>
              <w:ind w:firstLine="32"/>
              <w:rPr>
                <w:rFonts w:ascii="Times New Roman" w:hAnsi="Times New Roman" w:cs="Times New Roman"/>
                <w:sz w:val="24"/>
                <w:szCs w:val="24"/>
                <w:lang w:val="en-US"/>
              </w:rPr>
            </w:pPr>
            <w:r w:rsidRPr="00C9289D">
              <w:rPr>
                <w:rFonts w:ascii="Times New Roman" w:hAnsi="Times New Roman" w:cs="Times New Roman"/>
                <w:sz w:val="24"/>
                <w:szCs w:val="24"/>
                <w:lang w:val="en-US"/>
              </w:rPr>
              <w:t>↑You do not smoke&gt;↓ // ↑You have to try↓</w:t>
            </w:r>
          </w:p>
          <w:p w:rsidR="00E959D4" w:rsidRPr="00C9289D" w:rsidRDefault="00E959D4" w:rsidP="00A239FE">
            <w:pPr>
              <w:rPr>
                <w:rFonts w:ascii="Times New Roman" w:hAnsi="Times New Roman" w:cs="Times New Roman"/>
                <w:b/>
                <w:sz w:val="24"/>
                <w:szCs w:val="24"/>
                <w:lang w:val="en-US"/>
              </w:rPr>
            </w:pPr>
          </w:p>
        </w:tc>
      </w:tr>
    </w:tbl>
    <w:p w:rsidR="006524CF" w:rsidRPr="008050E5" w:rsidRDefault="006524CF"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lastRenderedPageBreak/>
        <w:t xml:space="preserve">Бұл өлеңде адамның өзін-өзі дамытудың әртүрлі әрекеттері мен өмір салтын өзгерту арқылы бақыт пен қанағат табу жолындағы тынымсыз талпыныстары күшті суреттелген. </w:t>
      </w:r>
      <w:r w:rsidR="00166EDF">
        <w:rPr>
          <w:rFonts w:ascii="Times New Roman" w:hAnsi="Times New Roman" w:cs="Times New Roman"/>
          <w:sz w:val="28"/>
          <w:szCs w:val="28"/>
          <w:lang w:val="kk-KZ"/>
        </w:rPr>
        <w:t>Өлеңде</w:t>
      </w:r>
      <w:r w:rsidRPr="008050E5">
        <w:rPr>
          <w:rFonts w:ascii="Times New Roman" w:hAnsi="Times New Roman" w:cs="Times New Roman"/>
          <w:sz w:val="28"/>
          <w:szCs w:val="28"/>
          <w:lang w:val="kk-KZ"/>
        </w:rPr>
        <w:t xml:space="preserve"> үнемі сәтсіздік пен қанағаттанбаушылық жағдайында үміт пен күш-жігерді</w:t>
      </w:r>
      <w:r w:rsidR="00166EDF">
        <w:rPr>
          <w:rFonts w:ascii="Times New Roman" w:hAnsi="Times New Roman" w:cs="Times New Roman"/>
          <w:sz w:val="28"/>
          <w:szCs w:val="28"/>
          <w:lang w:val="kk-KZ"/>
        </w:rPr>
        <w:t xml:space="preserve"> сақтау үшін күрес бейнеленген және о</w:t>
      </w:r>
      <w:r w:rsidRPr="008050E5">
        <w:rPr>
          <w:rFonts w:ascii="Times New Roman" w:hAnsi="Times New Roman" w:cs="Times New Roman"/>
          <w:sz w:val="28"/>
          <w:szCs w:val="28"/>
          <w:lang w:val="kk-KZ"/>
        </w:rPr>
        <w:t>л жақсартуға ұмтылудың әмбебап адам тәжірибесі және мұндай күш-жігермен бірге жүретін жиі мойындалмайтын эмоционалды еңбек туралы айтады. Өлеңнің ырғақты және қайталанатын құрылымы кейіпкердің іс-әрекеті мен эмоциясының циклдік сипатын тұлғалық өсу мен бақытқа жету қиындықтарын сипаттау арқылы көрсетеді.</w:t>
      </w:r>
    </w:p>
    <w:p w:rsidR="006524CF" w:rsidRPr="008050E5" w:rsidRDefault="00166EDF" w:rsidP="00DD7D0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 тармақ</w:t>
      </w:r>
      <w:r w:rsidR="006524CF" w:rsidRPr="008050E5">
        <w:rPr>
          <w:rFonts w:ascii="Times New Roman" w:hAnsi="Times New Roman" w:cs="Times New Roman"/>
          <w:sz w:val="28"/>
          <w:szCs w:val="28"/>
          <w:lang w:val="kk-KZ"/>
        </w:rPr>
        <w:t xml:space="preserve"> екі шумақтан тұратын </w:t>
      </w:r>
      <w:r>
        <w:rPr>
          <w:rFonts w:ascii="Times New Roman" w:hAnsi="Times New Roman" w:cs="Times New Roman"/>
          <w:sz w:val="28"/>
          <w:szCs w:val="28"/>
          <w:lang w:val="kk-KZ"/>
        </w:rPr>
        <w:t xml:space="preserve">бұл өлең </w:t>
      </w:r>
      <w:r w:rsidR="006524CF" w:rsidRPr="008050E5">
        <w:rPr>
          <w:rFonts w:ascii="Times New Roman" w:hAnsi="Times New Roman" w:cs="Times New Roman"/>
          <w:sz w:val="28"/>
          <w:szCs w:val="28"/>
          <w:lang w:val="kk-KZ"/>
        </w:rPr>
        <w:t>күрделі фразалық тұтастық құрайтын бірыңғай хабарлы сөйленімдерден тұрса да, бұйрықты сөйлем түрінде келіп тұр. Бұл өлеңдегі әрбір тармақ екі бунақтан құралып, яғни екі ритмикалық топ құрып, соңғы буындары бір-бірімен ыңғайласып, үйлесіп тұр. Бұл жерде біз интонацияның негізгі компоненттерінің (қарқын, интенсивтілік, кідіріс) тыныс белгілерімен тығыз байланысты екенін айта кетейік.</w:t>
      </w:r>
    </w:p>
    <w:p w:rsidR="006524CF" w:rsidRPr="008050E5" w:rsidRDefault="006524CF"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Қарастырылып отырған сегіз буынды өлеңде күрделі фразалық тұтастық көлемінде, хабарлы және бұйрықты сөйленімдердің интонемалары кездседі. Екі шумақты, 10 тармақты өлеңнің буын саны бірдей болып, </w:t>
      </w:r>
      <w:r w:rsidRPr="00CC3FFF">
        <w:rPr>
          <w:rFonts w:ascii="Times New Roman" w:hAnsi="Times New Roman" w:cs="Times New Roman"/>
          <w:sz w:val="28"/>
          <w:szCs w:val="28"/>
          <w:lang w:val="kk-KZ"/>
        </w:rPr>
        <w:t>үйлесіп (shrink, think; looks, books; junk, drunk; swim, grim; cry, try; shrink, drink; plan, man; grim, swim; looks, books; sigh, try), бір тармағы  екі синтагма құрып, ырғақты</w:t>
      </w:r>
      <w:r w:rsidRPr="008050E5">
        <w:rPr>
          <w:rFonts w:ascii="Times New Roman" w:hAnsi="Times New Roman" w:cs="Times New Roman"/>
          <w:sz w:val="28"/>
          <w:szCs w:val="28"/>
          <w:lang w:val="kk-KZ"/>
        </w:rPr>
        <w:t xml:space="preserve"> топтарға бөлініп тұр. Үйлес</w:t>
      </w:r>
      <w:r w:rsidR="003719EE">
        <w:rPr>
          <w:rFonts w:ascii="Times New Roman" w:hAnsi="Times New Roman" w:cs="Times New Roman"/>
          <w:sz w:val="28"/>
          <w:szCs w:val="28"/>
          <w:lang w:val="kk-KZ"/>
        </w:rPr>
        <w:t xml:space="preserve">кен сөздер бір-бірімен ұйқасып </w:t>
      </w:r>
      <w:r w:rsidR="003719EE" w:rsidRPr="003719EE">
        <w:rPr>
          <w:rFonts w:ascii="Times New Roman" w:hAnsi="Times New Roman" w:cs="Times New Roman"/>
          <w:i/>
          <w:sz w:val="28"/>
          <w:szCs w:val="28"/>
          <w:lang w:val="kk-KZ"/>
        </w:rPr>
        <w:t>жорғақ</w:t>
      </w:r>
      <w:r w:rsidRPr="008050E5">
        <w:rPr>
          <w:rFonts w:ascii="Times New Roman" w:hAnsi="Times New Roman" w:cs="Times New Roman"/>
          <w:sz w:val="28"/>
          <w:szCs w:val="28"/>
          <w:lang w:val="kk-KZ"/>
        </w:rPr>
        <w:t xml:space="preserve"> түрінде көркем интонациялык келбетімен ерекшеленеді. Тиянақты, бұйрықты интонемалар өзгеше әсемдікпен реттеліп, өлеңнің ырғақты кестесін сызады.</w:t>
      </w:r>
    </w:p>
    <w:p w:rsidR="006524CF" w:rsidRPr="008050E5" w:rsidRDefault="006524CF"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Бұл өлеңде адамның өз өмірін жақсартуға, өзімен және қоршаған ортамен үйлесімділікке жетуге деген үздіксіз талпынысы көрініс тапқан. Өлең жеңіл, ырғақты тілмен жазылған, бірақ оның астарында күрделі өмірлік мәселелер, көңіл күйдің тұрақсыздығы мен үмітсіздік байқалады.</w:t>
      </w:r>
    </w:p>
    <w:p w:rsidR="006524CF" w:rsidRPr="00CC3FFF" w:rsidRDefault="00AA2B8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 xml:space="preserve">Мазмұндық талдау. </w:t>
      </w:r>
      <w:r w:rsidR="006524CF" w:rsidRPr="00CC3FFF">
        <w:rPr>
          <w:rFonts w:ascii="Times New Roman" w:hAnsi="Times New Roman" w:cs="Times New Roman"/>
          <w:sz w:val="28"/>
          <w:szCs w:val="28"/>
          <w:lang w:val="kk-KZ"/>
        </w:rPr>
        <w:t>Өлеңде лирикалық кейіпкер өз өмірін жақсарту мақсатында түрлі әрекеттерді жүзеге асырады: мамандарға жүгінеді, спортпен айналысады, дұрыс тамақтануға тырысады, зиянды әдеттерден бас тартады, махаббат пен шығармашылық арқылы өзін іздейді. Бірақ кейіпкердің тырысуына қарамастан, оның өміріндегі қиындықтар шешімін таппайды, күткен өзгеріс болмайды. Осы әрекеттердің нәтижесіздігі кейіпкердің көңілінде үмітсіздік пен торығуды күшейтеді.</w:t>
      </w:r>
    </w:p>
    <w:p w:rsidR="006524CF" w:rsidRPr="00CC3FFF" w:rsidRDefault="00AA2B8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 xml:space="preserve">Тақырып және идея. </w:t>
      </w:r>
      <w:r w:rsidR="006524CF" w:rsidRPr="00CC3FFF">
        <w:rPr>
          <w:rFonts w:ascii="Times New Roman" w:hAnsi="Times New Roman" w:cs="Times New Roman"/>
          <w:sz w:val="28"/>
          <w:szCs w:val="28"/>
          <w:lang w:val="kk-KZ"/>
        </w:rPr>
        <w:t>Өлеңнің негізгі тақырыбы — қазіргі заман адамының өзін табуға және жетілдіруге</w:t>
      </w:r>
      <w:r w:rsidR="006524CF" w:rsidRPr="008050E5">
        <w:rPr>
          <w:rFonts w:ascii="Times New Roman" w:hAnsi="Times New Roman" w:cs="Times New Roman"/>
          <w:sz w:val="28"/>
          <w:szCs w:val="28"/>
          <w:lang w:val="kk-KZ"/>
        </w:rPr>
        <w:t xml:space="preserve"> тырысуы. Қоғамда үнемі берілетін </w:t>
      </w:r>
      <w:r w:rsidR="006524CF" w:rsidRPr="003719EE">
        <w:rPr>
          <w:rFonts w:ascii="Times New Roman" w:hAnsi="Times New Roman" w:cs="Times New Roman"/>
          <w:i/>
          <w:sz w:val="28"/>
          <w:szCs w:val="28"/>
          <w:lang w:val="kk-KZ"/>
        </w:rPr>
        <w:t>өзіңді дамыт</w:t>
      </w:r>
      <w:r w:rsidR="006524CF" w:rsidRPr="008050E5">
        <w:rPr>
          <w:rFonts w:ascii="Times New Roman" w:hAnsi="Times New Roman" w:cs="Times New Roman"/>
          <w:sz w:val="28"/>
          <w:szCs w:val="28"/>
          <w:lang w:val="kk-KZ"/>
        </w:rPr>
        <w:t xml:space="preserve">, </w:t>
      </w:r>
      <w:r w:rsidR="006524CF" w:rsidRPr="00CC3FFF">
        <w:rPr>
          <w:rFonts w:ascii="Times New Roman" w:hAnsi="Times New Roman" w:cs="Times New Roman"/>
          <w:sz w:val="28"/>
          <w:szCs w:val="28"/>
          <w:lang w:val="kk-KZ"/>
        </w:rPr>
        <w:lastRenderedPageBreak/>
        <w:t>өзгеруге тырыс деген кеңестер кейіпкердің санасында басым рөл атқарып, оны үнемі ізденіске итермелейді. Өлеңнің идеясы осы ізденістің көп жағдайда нәтиже бермеуі мүмкін екенін көрсету және адамның өз-өзіне деген талаптарының, үміттерінің алдамшы болуы мүмкін екендігіне назар аудару.</w:t>
      </w:r>
    </w:p>
    <w:p w:rsidR="006524CF" w:rsidRPr="00CC3FFF" w:rsidRDefault="006524C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Құр</w:t>
      </w:r>
      <w:r w:rsidR="00AA2B8F" w:rsidRPr="00CC3FFF">
        <w:rPr>
          <w:rFonts w:ascii="Times New Roman" w:hAnsi="Times New Roman" w:cs="Times New Roman"/>
          <w:sz w:val="28"/>
          <w:szCs w:val="28"/>
          <w:lang w:val="kk-KZ"/>
        </w:rPr>
        <w:t xml:space="preserve">ылым және стильдік ерекшеліктер. </w:t>
      </w:r>
      <w:r w:rsidRPr="00CC3FFF">
        <w:rPr>
          <w:rFonts w:ascii="Times New Roman" w:hAnsi="Times New Roman" w:cs="Times New Roman"/>
          <w:sz w:val="28"/>
          <w:szCs w:val="28"/>
          <w:lang w:val="kk-KZ"/>
        </w:rPr>
        <w:t>Қайталанулар</w:t>
      </w:r>
      <w:r w:rsidR="00C6162A" w:rsidRPr="00CC3FFF">
        <w:rPr>
          <w:rFonts w:ascii="Times New Roman" w:hAnsi="Times New Roman" w:cs="Times New Roman"/>
          <w:sz w:val="28"/>
          <w:szCs w:val="28"/>
          <w:lang w:val="kk-KZ"/>
        </w:rPr>
        <w:t xml:space="preserve"> (repetitions)</w:t>
      </w:r>
      <w:r w:rsidRPr="00CC3FFF">
        <w:rPr>
          <w:rFonts w:ascii="Times New Roman" w:hAnsi="Times New Roman" w:cs="Times New Roman"/>
          <w:sz w:val="28"/>
          <w:szCs w:val="28"/>
          <w:lang w:val="kk-KZ"/>
        </w:rPr>
        <w:t xml:space="preserve">: Өлеңдегі әрбір жол </w:t>
      </w:r>
      <w:r w:rsidR="003719EE" w:rsidRPr="00CC3FFF">
        <w:rPr>
          <w:rFonts w:ascii="Times New Roman" w:hAnsi="Times New Roman" w:cs="Times New Roman"/>
          <w:sz w:val="28"/>
          <w:szCs w:val="28"/>
          <w:lang w:val="kk-KZ"/>
        </w:rPr>
        <w:t>кейіпкердің әрекетін сипаттап, «You»</w:t>
      </w:r>
      <w:r w:rsidRPr="00CC3FFF">
        <w:rPr>
          <w:rFonts w:ascii="Times New Roman" w:hAnsi="Times New Roman" w:cs="Times New Roman"/>
          <w:sz w:val="28"/>
          <w:szCs w:val="28"/>
          <w:lang w:val="kk-KZ"/>
        </w:rPr>
        <w:t xml:space="preserve"> (Сен) есімдігімен басталады. Бұл қайталану арқылы кейіпкердің өзіне деген сыни көзқарасы және күмәні айқындалады. Оның әрбір жаңа әрекеті алдындағы әрекетінің жалғасы болып, кейіпкердің шексіз ұмтылысын көрсетеді.</w:t>
      </w:r>
    </w:p>
    <w:p w:rsidR="006524CF" w:rsidRPr="00CC3FFF" w:rsidRDefault="006524C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 xml:space="preserve">Қарапайым лексика: Өлеңнің тілі жеңіл әрі түсінікті, оқырманға жақын. Күнделікті өмірде қолданылатын </w:t>
      </w:r>
      <w:r w:rsidR="00166EDF"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smoke</w:t>
      </w:r>
      <w:r w:rsidR="00166EDF"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 xml:space="preserve">, </w:t>
      </w:r>
      <w:r w:rsidR="00166EDF"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yoga</w:t>
      </w:r>
      <w:r w:rsidR="00166EDF"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 xml:space="preserve">, </w:t>
      </w:r>
      <w:r w:rsidR="00166EDF"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eat good food</w:t>
      </w:r>
      <w:r w:rsidR="00166EDF"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 xml:space="preserve">, </w:t>
      </w:r>
      <w:r w:rsidR="00166EDF"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give up junk</w:t>
      </w:r>
      <w:r w:rsidR="00166EDF"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 xml:space="preserve"> сияқты сөздер оқырманға қарапайым өмірдегі күрделі мәселелерді жеңіл жеткізеді.</w:t>
      </w:r>
    </w:p>
    <w:p w:rsidR="006524CF" w:rsidRPr="00CC3FFF" w:rsidRDefault="006524C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Тұйық шеңберді сипаттау</w:t>
      </w:r>
      <w:r w:rsidRPr="008050E5">
        <w:rPr>
          <w:rFonts w:ascii="Times New Roman" w:hAnsi="Times New Roman" w:cs="Times New Roman"/>
          <w:sz w:val="28"/>
          <w:szCs w:val="28"/>
          <w:lang w:val="kk-KZ"/>
        </w:rPr>
        <w:t xml:space="preserve">: Өлеңнің бірінші шумағында кейіпкер өзін жетілдіру үшін түрлі әрекеттерді жасап жатқанын сипаттайды. Екінші шумақта сол әрекеттерді қайталағанымен, жағдай өзгеріссіз қалады. Бұл қайталану тұйық шеңберді көрсетеді, яғни кейіпкер қанша тырысқанымен, ештеңе </w:t>
      </w:r>
      <w:r w:rsidRPr="00CC3FFF">
        <w:rPr>
          <w:rFonts w:ascii="Times New Roman" w:hAnsi="Times New Roman" w:cs="Times New Roman"/>
          <w:sz w:val="28"/>
          <w:szCs w:val="28"/>
          <w:lang w:val="kk-KZ"/>
        </w:rPr>
        <w:t>өзгермейді.</w:t>
      </w:r>
    </w:p>
    <w:p w:rsidR="006524CF" w:rsidRPr="00CC3FFF" w:rsidRDefault="006524C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Ирония: Өлеңде жеңіл ирония бар, себебі кейіпкер қанша тырысса да, күткен нәтижеге қол жеткізе алмайды. Оның өмірін өзгертуге бағытталған әрекеттері мағынасыз болып көрінеді. Ол жағдайды өзгерткісі келеді, бірақ әр жолы сол бір күйде қалып, әрекеттері нәтижесіз болуда.</w:t>
      </w:r>
    </w:p>
    <w:p w:rsidR="006524CF" w:rsidRDefault="00166ED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w:t>
      </w:r>
      <w:r w:rsidR="006524CF" w:rsidRPr="00CC3FFF">
        <w:rPr>
          <w:rFonts w:ascii="Times New Roman" w:hAnsi="Times New Roman" w:cs="Times New Roman"/>
          <w:sz w:val="28"/>
          <w:szCs w:val="28"/>
          <w:lang w:val="kk-KZ"/>
        </w:rPr>
        <w:t>Some More Light Verse</w:t>
      </w:r>
      <w:r w:rsidRPr="00CC3FFF">
        <w:rPr>
          <w:rFonts w:ascii="Times New Roman" w:hAnsi="Times New Roman" w:cs="Times New Roman"/>
          <w:sz w:val="28"/>
          <w:szCs w:val="28"/>
          <w:lang w:val="kk-KZ"/>
        </w:rPr>
        <w:t>»</w:t>
      </w:r>
      <w:r w:rsidR="006524CF" w:rsidRPr="00CC3FFF">
        <w:rPr>
          <w:rFonts w:ascii="Times New Roman" w:hAnsi="Times New Roman" w:cs="Times New Roman"/>
          <w:sz w:val="28"/>
          <w:szCs w:val="28"/>
          <w:lang w:val="kk-KZ"/>
        </w:rPr>
        <w:t xml:space="preserve"> өлеңі адамның өзін-өзі жетілдіруге тырысып, өмірінің әр қырын жақсартуға бағытталған шексіз әрекеттерін сипаттайды. Өлең жеңіл тілде жазылғанымен, оның астарында терең мән мен өз өмірін өзгертуге ұмтылған адамның ішкі драмасы жатыр. Бұл өлең оқырманға адам өмірінің күрделілігі мен</w:t>
      </w:r>
      <w:r w:rsidR="006524CF" w:rsidRPr="008050E5">
        <w:rPr>
          <w:rFonts w:ascii="Times New Roman" w:hAnsi="Times New Roman" w:cs="Times New Roman"/>
          <w:sz w:val="28"/>
          <w:szCs w:val="28"/>
          <w:lang w:val="kk-KZ"/>
        </w:rPr>
        <w:t xml:space="preserve"> ішкі тыныштыққа жетудің қиын екенін түсінуге көмектеседі.</w:t>
      </w:r>
    </w:p>
    <w:tbl>
      <w:tblPr>
        <w:tblStyle w:val="a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104"/>
      </w:tblGrid>
      <w:tr w:rsidR="00E959D4" w:rsidRPr="008D09EF" w:rsidTr="00A239FE">
        <w:tc>
          <w:tcPr>
            <w:tcW w:w="4785" w:type="dxa"/>
          </w:tcPr>
          <w:p w:rsidR="00E959D4" w:rsidRPr="008D09EF" w:rsidRDefault="00E959D4" w:rsidP="00A239FE">
            <w:pPr>
              <w:rPr>
                <w:rFonts w:ascii="Times New Roman" w:hAnsi="Times New Roman" w:cs="Times New Roman"/>
                <w:sz w:val="24"/>
                <w:szCs w:val="24"/>
                <w:lang w:val="kk-KZ"/>
              </w:rPr>
            </w:pPr>
            <w:r w:rsidRPr="008D09EF">
              <w:rPr>
                <w:rFonts w:ascii="Times New Roman" w:hAnsi="Times New Roman" w:cs="Times New Roman"/>
                <w:b/>
                <w:sz w:val="24"/>
                <w:szCs w:val="24"/>
                <w:lang w:val="kk-KZ"/>
              </w:rPr>
              <w:t>Өлең мәтіні</w:t>
            </w:r>
          </w:p>
        </w:tc>
        <w:tc>
          <w:tcPr>
            <w:tcW w:w="5104" w:type="dxa"/>
          </w:tcPr>
          <w:p w:rsidR="00E959D4" w:rsidRPr="008D09EF" w:rsidRDefault="00E959D4" w:rsidP="00A239FE">
            <w:pPr>
              <w:rPr>
                <w:rFonts w:ascii="Times New Roman" w:hAnsi="Times New Roman" w:cs="Times New Roman"/>
                <w:sz w:val="24"/>
                <w:szCs w:val="24"/>
                <w:lang w:val="kk-KZ"/>
              </w:rPr>
            </w:pPr>
            <w:r w:rsidRPr="008D09EF">
              <w:rPr>
                <w:rFonts w:ascii="Times New Roman" w:hAnsi="Times New Roman" w:cs="Times New Roman"/>
                <w:b/>
                <w:sz w:val="24"/>
                <w:szCs w:val="24"/>
                <w:lang w:val="kk-KZ"/>
              </w:rPr>
              <w:t>Фонетика-фонологиялық және просодикалық транскрипция</w:t>
            </w:r>
          </w:p>
        </w:tc>
      </w:tr>
      <w:tr w:rsidR="00E959D4" w:rsidRPr="00506928" w:rsidTr="00A239FE">
        <w:tc>
          <w:tcPr>
            <w:tcW w:w="4785" w:type="dxa"/>
          </w:tcPr>
          <w:p w:rsidR="00E959D4" w:rsidRPr="008D09EF" w:rsidRDefault="00E959D4" w:rsidP="00A239FE">
            <w:pPr>
              <w:rPr>
                <w:rFonts w:ascii="Times New Roman" w:hAnsi="Times New Roman" w:cs="Times New Roman"/>
                <w:b/>
                <w:sz w:val="24"/>
                <w:szCs w:val="24"/>
                <w:lang w:val="en-US"/>
              </w:rPr>
            </w:pPr>
            <w:r w:rsidRPr="008D09EF">
              <w:rPr>
                <w:rFonts w:ascii="Times New Roman" w:hAnsi="Times New Roman" w:cs="Times New Roman"/>
                <w:b/>
                <w:sz w:val="24"/>
                <w:szCs w:val="24"/>
                <w:lang w:val="en-US"/>
              </w:rPr>
              <w:t xml:space="preserve">Lonely </w:t>
            </w:r>
            <w:proofErr w:type="gramStart"/>
            <w:r w:rsidRPr="008D09EF">
              <w:rPr>
                <w:rFonts w:ascii="Times New Roman" w:hAnsi="Times New Roman" w:cs="Times New Roman"/>
                <w:b/>
                <w:sz w:val="24"/>
                <w:szCs w:val="24"/>
                <w:lang w:val="en-US"/>
              </w:rPr>
              <w:t>Hearts</w:t>
            </w:r>
            <w:r w:rsidR="00127A06">
              <w:rPr>
                <w:rFonts w:ascii="Times New Roman" w:hAnsi="Times New Roman" w:cs="Times New Roman"/>
                <w:sz w:val="24"/>
                <w:szCs w:val="24"/>
                <w:lang w:val="en-US"/>
              </w:rPr>
              <w:t>[</w:t>
            </w:r>
            <w:proofErr w:type="gramEnd"/>
            <w:r w:rsidR="00127A06">
              <w:rPr>
                <w:rFonts w:ascii="Times New Roman" w:hAnsi="Times New Roman" w:cs="Times New Roman"/>
                <w:sz w:val="24"/>
                <w:szCs w:val="24"/>
                <w:lang w:val="en-US"/>
              </w:rPr>
              <w:t>103</w:t>
            </w:r>
            <w:r w:rsidR="00CC3FFF" w:rsidRPr="00CC3FFF">
              <w:rPr>
                <w:rFonts w:ascii="Times New Roman" w:hAnsi="Times New Roman" w:cs="Times New Roman"/>
                <w:sz w:val="24"/>
                <w:szCs w:val="24"/>
                <w:lang w:val="en-US"/>
              </w:rPr>
              <w:t>]</w:t>
            </w:r>
          </w:p>
          <w:p w:rsidR="00E959D4" w:rsidRPr="008D09EF" w:rsidRDefault="00E959D4" w:rsidP="00A239FE">
            <w:pPr>
              <w:rPr>
                <w:rFonts w:ascii="Times New Roman" w:hAnsi="Times New Roman" w:cs="Times New Roman"/>
                <w:sz w:val="24"/>
                <w:szCs w:val="24"/>
                <w:lang w:val="en-US"/>
              </w:rPr>
            </w:pP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Can someone make my simple wish come true?</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Male biker seeks female for touring fun.</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Do you live in North London? Is it you?</w:t>
            </w:r>
          </w:p>
          <w:p w:rsidR="00E959D4" w:rsidRDefault="00E959D4" w:rsidP="00A239FE">
            <w:pPr>
              <w:rPr>
                <w:rFonts w:ascii="Times New Roman" w:hAnsi="Times New Roman" w:cs="Times New Roman"/>
                <w:i/>
                <w:sz w:val="24"/>
                <w:szCs w:val="24"/>
                <w:lang w:val="en-US"/>
              </w:rPr>
            </w:pPr>
          </w:p>
          <w:p w:rsidR="00E959D4" w:rsidRPr="008D09EF" w:rsidRDefault="00E959D4" w:rsidP="00A239FE">
            <w:pPr>
              <w:rPr>
                <w:rFonts w:ascii="Times New Roman" w:hAnsi="Times New Roman" w:cs="Times New Roman"/>
                <w:i/>
                <w:sz w:val="24"/>
                <w:szCs w:val="24"/>
                <w:lang w:val="en-US"/>
              </w:rPr>
            </w:pP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Gay vegetarian whose friends are few,</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I'm into music, Shakespeare and the sun.</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Can someone make my simple wish come true?</w:t>
            </w:r>
          </w:p>
          <w:p w:rsidR="00E959D4" w:rsidRDefault="00E959D4" w:rsidP="00A239FE">
            <w:pPr>
              <w:rPr>
                <w:rFonts w:ascii="Times New Roman" w:hAnsi="Times New Roman" w:cs="Times New Roman"/>
                <w:i/>
                <w:sz w:val="24"/>
                <w:szCs w:val="24"/>
                <w:lang w:val="en-US"/>
              </w:rPr>
            </w:pPr>
          </w:p>
          <w:p w:rsidR="00E959D4" w:rsidRPr="008D09EF" w:rsidRDefault="00E959D4" w:rsidP="00A239FE">
            <w:pPr>
              <w:rPr>
                <w:rFonts w:ascii="Times New Roman" w:hAnsi="Times New Roman" w:cs="Times New Roman"/>
                <w:i/>
                <w:sz w:val="24"/>
                <w:szCs w:val="24"/>
                <w:lang w:val="en-US"/>
              </w:rPr>
            </w:pP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Executive in search of something new—</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Perhaps bisexual woman, arty, young.</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Do you live in North London? Is it you?</w:t>
            </w:r>
          </w:p>
          <w:p w:rsidR="00E959D4" w:rsidRPr="008D09EF" w:rsidRDefault="00E959D4" w:rsidP="00A239FE">
            <w:pPr>
              <w:rPr>
                <w:rFonts w:ascii="Times New Roman" w:hAnsi="Times New Roman" w:cs="Times New Roman"/>
                <w:i/>
                <w:sz w:val="24"/>
                <w:szCs w:val="24"/>
                <w:lang w:val="en-US"/>
              </w:rPr>
            </w:pP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Successful, straight and solvent? I am too—</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lastRenderedPageBreak/>
              <w:t>Attractive Jewish lady with a son.</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Can someone make my simple wish come true?</w:t>
            </w:r>
          </w:p>
          <w:p w:rsidR="00E959D4" w:rsidRDefault="00E959D4" w:rsidP="00A239FE">
            <w:pPr>
              <w:rPr>
                <w:rFonts w:ascii="Times New Roman" w:hAnsi="Times New Roman" w:cs="Times New Roman"/>
                <w:i/>
                <w:sz w:val="24"/>
                <w:szCs w:val="24"/>
                <w:lang w:val="en-US"/>
              </w:rPr>
            </w:pPr>
          </w:p>
          <w:p w:rsidR="00E959D4" w:rsidRPr="008D09EF" w:rsidRDefault="00E959D4" w:rsidP="00A239FE">
            <w:pPr>
              <w:rPr>
                <w:rFonts w:ascii="Times New Roman" w:hAnsi="Times New Roman" w:cs="Times New Roman"/>
                <w:i/>
                <w:sz w:val="24"/>
                <w:szCs w:val="24"/>
                <w:lang w:val="en-US"/>
              </w:rPr>
            </w:pP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I'm Libran, inexperienced and blue—</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Need slim, non-smoker, under twenty-one.</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Do you live in North London? Is it you?</w:t>
            </w:r>
          </w:p>
          <w:p w:rsidR="00E959D4" w:rsidRPr="008D09EF" w:rsidRDefault="00E959D4" w:rsidP="00A239FE">
            <w:pPr>
              <w:rPr>
                <w:rFonts w:ascii="Times New Roman" w:hAnsi="Times New Roman" w:cs="Times New Roman"/>
                <w:i/>
                <w:sz w:val="24"/>
                <w:szCs w:val="24"/>
                <w:lang w:val="en-US"/>
              </w:rPr>
            </w:pP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Please write (with photo) to Box 152.</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Who knows where it may lead once we've begun?</w:t>
            </w:r>
          </w:p>
          <w:p w:rsidR="00E959D4" w:rsidRPr="008D09EF" w:rsidRDefault="00E959D4" w:rsidP="00A239FE">
            <w:pPr>
              <w:rPr>
                <w:rFonts w:ascii="Times New Roman" w:hAnsi="Times New Roman" w:cs="Times New Roman"/>
                <w:i/>
                <w:sz w:val="24"/>
                <w:szCs w:val="24"/>
                <w:lang w:val="en-US"/>
              </w:rPr>
            </w:pPr>
            <w:r w:rsidRPr="008D09EF">
              <w:rPr>
                <w:rFonts w:ascii="Times New Roman" w:hAnsi="Times New Roman" w:cs="Times New Roman"/>
                <w:i/>
                <w:sz w:val="24"/>
                <w:szCs w:val="24"/>
                <w:lang w:val="en-US"/>
              </w:rPr>
              <w:t>Can someone make my simple wish come true?</w:t>
            </w:r>
          </w:p>
          <w:p w:rsidR="00E959D4" w:rsidRPr="008D09EF" w:rsidRDefault="00E959D4" w:rsidP="00A239FE">
            <w:pPr>
              <w:rPr>
                <w:rFonts w:ascii="Times New Roman" w:hAnsi="Times New Roman" w:cs="Times New Roman"/>
                <w:i/>
                <w:sz w:val="24"/>
                <w:szCs w:val="24"/>
              </w:rPr>
            </w:pPr>
            <w:r w:rsidRPr="008D09EF">
              <w:rPr>
                <w:rFonts w:ascii="Times New Roman" w:hAnsi="Times New Roman" w:cs="Times New Roman"/>
                <w:i/>
                <w:sz w:val="24"/>
                <w:szCs w:val="24"/>
                <w:lang w:val="en-US"/>
              </w:rPr>
              <w:t xml:space="preserve">Do you live in North London? </w:t>
            </w:r>
            <w:proofErr w:type="spellStart"/>
            <w:r w:rsidRPr="008D09EF">
              <w:rPr>
                <w:rFonts w:ascii="Times New Roman" w:hAnsi="Times New Roman" w:cs="Times New Roman"/>
                <w:i/>
                <w:sz w:val="24"/>
                <w:szCs w:val="24"/>
                <w:lang w:val="en-US"/>
              </w:rPr>
              <w:t>Isityou</w:t>
            </w:r>
            <w:proofErr w:type="spellEnd"/>
            <w:r w:rsidRPr="008D09EF">
              <w:rPr>
                <w:rFonts w:ascii="Times New Roman" w:hAnsi="Times New Roman" w:cs="Times New Roman"/>
                <w:i/>
                <w:sz w:val="24"/>
                <w:szCs w:val="24"/>
              </w:rPr>
              <w:t>?</w:t>
            </w:r>
          </w:p>
          <w:p w:rsidR="00E959D4" w:rsidRPr="008D09EF" w:rsidRDefault="00E959D4" w:rsidP="00A239FE">
            <w:pPr>
              <w:rPr>
                <w:rFonts w:ascii="Times New Roman" w:hAnsi="Times New Roman" w:cs="Times New Roman"/>
                <w:sz w:val="24"/>
                <w:szCs w:val="24"/>
                <w:lang w:val="kk-KZ"/>
              </w:rPr>
            </w:pPr>
          </w:p>
        </w:tc>
        <w:tc>
          <w:tcPr>
            <w:tcW w:w="5104" w:type="dxa"/>
          </w:tcPr>
          <w:p w:rsidR="00E959D4" w:rsidRPr="008D09EF" w:rsidRDefault="00E959D4" w:rsidP="00A239FE">
            <w:pPr>
              <w:ind w:firstLine="709"/>
              <w:rPr>
                <w:rFonts w:ascii="Times New Roman" w:hAnsi="Times New Roman" w:cs="Times New Roman"/>
                <w:b/>
                <w:sz w:val="24"/>
                <w:szCs w:val="24"/>
                <w:lang w:val="en-US"/>
              </w:rPr>
            </w:pPr>
            <w:r w:rsidRPr="008D09EF">
              <w:rPr>
                <w:rFonts w:ascii="Times New Roman" w:hAnsi="Times New Roman" w:cs="Times New Roman"/>
                <w:b/>
                <w:sz w:val="24"/>
                <w:szCs w:val="24"/>
                <w:lang w:val="en-US"/>
              </w:rPr>
              <w:lastRenderedPageBreak/>
              <w:t>Lonely Hearts</w:t>
            </w:r>
          </w:p>
          <w:p w:rsidR="00E959D4" w:rsidRPr="008D09EF" w:rsidRDefault="00E959D4" w:rsidP="00A239FE">
            <w:pPr>
              <w:rPr>
                <w:rFonts w:ascii="Times New Roman" w:hAnsi="Times New Roman" w:cs="Times New Roman"/>
                <w:sz w:val="24"/>
                <w:szCs w:val="24"/>
                <w:lang w:val="en-US"/>
              </w:rPr>
            </w:pPr>
          </w:p>
          <w:p w:rsidR="00E959D4" w:rsidRPr="008D09EF" w:rsidRDefault="00E959D4" w:rsidP="00A239FE">
            <w:pPr>
              <w:rPr>
                <w:rFonts w:ascii="Times New Roman" w:eastAsia="Times New Roman" w:hAnsi="Times New Roman" w:cs="Times New Roman"/>
                <w:color w:val="000000"/>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Can someone make</w:t>
            </w:r>
            <w:r w:rsidRPr="008D09EF">
              <w:rPr>
                <w:rFonts w:ascii="Times New Roman" w:hAnsi="Times New Roman" w:cs="Times New Roman"/>
                <w:sz w:val="24"/>
                <w:szCs w:val="24"/>
                <w:lang w:val="kk-KZ"/>
              </w:rPr>
              <w:t xml:space="preserve">&lt;// </w:t>
            </w:r>
            <w:r w:rsidRPr="008D09EF">
              <w:rPr>
                <w:rFonts w:ascii="Times New Roman" w:hAnsi="Times New Roman" w:cs="Times New Roman"/>
                <w:sz w:val="24"/>
                <w:szCs w:val="24"/>
                <w:lang w:val="en-US"/>
              </w:rPr>
              <w:t>my simple wish</w:t>
            </w:r>
            <w:r w:rsidRPr="008D09EF">
              <w:rPr>
                <w:rFonts w:ascii="Times New Roman" w:hAnsi="Times New Roman" w:cs="Times New Roman"/>
                <w:sz w:val="24"/>
                <w:szCs w:val="24"/>
                <w:lang w:val="kk-KZ"/>
              </w:rPr>
              <w:t xml:space="preserve">&lt;// </w:t>
            </w:r>
            <w:r w:rsidRPr="008D09EF">
              <w:rPr>
                <w:rFonts w:ascii="Times New Roman" w:hAnsi="Times New Roman" w:cs="Times New Roman"/>
                <w:sz w:val="24"/>
                <w:szCs w:val="24"/>
                <w:lang w:val="en-US"/>
              </w:rPr>
              <w:t>come true</w:t>
            </w:r>
            <w:r w:rsidRPr="008D09EF">
              <w:rPr>
                <w:rFonts w:ascii="Times New Roman" w:eastAsia="Times New Roman" w:hAnsi="Times New Roman" w:cs="Times New Roman"/>
                <w:color w:val="000000"/>
                <w:sz w:val="24"/>
                <w:szCs w:val="24"/>
                <w:lang w:val="en-US"/>
              </w:rPr>
              <w:t>↑</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Male biker&gt;</w:t>
            </w:r>
            <w:r w:rsidRPr="008D09EF">
              <w:rPr>
                <w:rFonts w:ascii="Times New Roman" w:hAnsi="Times New Roman" w:cs="Times New Roman"/>
                <w:sz w:val="24"/>
                <w:szCs w:val="24"/>
                <w:lang w:val="kk-KZ"/>
              </w:rPr>
              <w:t xml:space="preserve">// </w:t>
            </w:r>
            <w:r w:rsidRPr="008D09EF">
              <w:rPr>
                <w:rFonts w:ascii="Times New Roman" w:hAnsi="Times New Roman" w:cs="Times New Roman"/>
                <w:sz w:val="24"/>
                <w:szCs w:val="24"/>
                <w:lang w:val="en-US"/>
              </w:rPr>
              <w:t>seeks female&gt;</w:t>
            </w:r>
            <w:r w:rsidRPr="008D09EF">
              <w:rPr>
                <w:rFonts w:ascii="Times New Roman" w:hAnsi="Times New Roman" w:cs="Times New Roman"/>
                <w:sz w:val="24"/>
                <w:szCs w:val="24"/>
                <w:lang w:val="kk-KZ"/>
              </w:rPr>
              <w:t xml:space="preserve">// </w:t>
            </w:r>
            <w:r w:rsidRPr="008D09EF">
              <w:rPr>
                <w:rFonts w:ascii="Times New Roman" w:hAnsi="Times New Roman" w:cs="Times New Roman"/>
                <w:sz w:val="24"/>
                <w:szCs w:val="24"/>
                <w:lang w:val="en-US"/>
              </w:rPr>
              <w:t>for touring fun↓</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Do you live</w:t>
            </w:r>
            <w:r w:rsidRPr="008D09EF">
              <w:rPr>
                <w:rFonts w:ascii="Times New Roman" w:hAnsi="Times New Roman" w:cs="Times New Roman"/>
                <w:sz w:val="24"/>
                <w:szCs w:val="24"/>
                <w:lang w:val="kk-KZ"/>
              </w:rPr>
              <w:t xml:space="preserve">&lt;// </w:t>
            </w:r>
            <w:r w:rsidRPr="008D09EF">
              <w:rPr>
                <w:rFonts w:ascii="Times New Roman" w:hAnsi="Times New Roman" w:cs="Times New Roman"/>
                <w:sz w:val="24"/>
                <w:szCs w:val="24"/>
                <w:lang w:val="en-US"/>
              </w:rPr>
              <w:t>in North London</w:t>
            </w:r>
            <w:r w:rsidRPr="008D09EF">
              <w:rPr>
                <w:rFonts w:ascii="Times New Roman" w:hAnsi="Times New Roman" w:cs="Times New Roman"/>
                <w:sz w:val="24"/>
                <w:szCs w:val="24"/>
                <w:lang w:val="kk-KZ"/>
              </w:rPr>
              <w:t>&lt; //</w:t>
            </w:r>
            <w:r w:rsidRPr="008D09EF">
              <w:rPr>
                <w:rFonts w:ascii="Times New Roman" w:hAnsi="Times New Roman" w:cs="Times New Roman"/>
                <w:sz w:val="24"/>
                <w:szCs w:val="24"/>
                <w:lang w:val="en-US"/>
              </w:rPr>
              <w:t xml:space="preserve"> Is it you</w:t>
            </w:r>
            <w:r w:rsidRPr="008D09EF">
              <w:rPr>
                <w:rFonts w:ascii="Times New Roman" w:eastAsia="Times New Roman" w:hAnsi="Times New Roman" w:cs="Times New Roman"/>
                <w:color w:val="000000"/>
                <w:sz w:val="24"/>
                <w:szCs w:val="24"/>
                <w:lang w:val="en-US"/>
              </w:rPr>
              <w:t>↑</w:t>
            </w:r>
          </w:p>
          <w:p w:rsidR="00E959D4" w:rsidRPr="008D09EF" w:rsidRDefault="00E959D4" w:rsidP="00A239FE">
            <w:pPr>
              <w:rPr>
                <w:rFonts w:ascii="Times New Roman" w:hAnsi="Times New Roman" w:cs="Times New Roman"/>
                <w:sz w:val="24"/>
                <w:szCs w:val="24"/>
                <w:lang w:val="en-US"/>
              </w:rPr>
            </w:pP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Gay vegetarian</w:t>
            </w:r>
            <w:r w:rsidRPr="008D09EF">
              <w:rPr>
                <w:rFonts w:ascii="Times New Roman" w:hAnsi="Times New Roman" w:cs="Times New Roman"/>
                <w:sz w:val="24"/>
                <w:szCs w:val="24"/>
                <w:lang w:val="kk-KZ"/>
              </w:rPr>
              <w:t xml:space="preserve">&lt;// </w:t>
            </w:r>
            <w:r w:rsidRPr="008D09EF">
              <w:rPr>
                <w:rFonts w:ascii="Times New Roman" w:hAnsi="Times New Roman" w:cs="Times New Roman"/>
                <w:sz w:val="24"/>
                <w:szCs w:val="24"/>
                <w:lang w:val="en-US"/>
              </w:rPr>
              <w:t>whose friends are few</w:t>
            </w:r>
            <w:r w:rsidRPr="008D09EF">
              <w:rPr>
                <w:rFonts w:ascii="Times New Roman" w:eastAsia="Times New Roman" w:hAnsi="Times New Roman" w:cs="Times New Roman"/>
                <w:color w:val="000000"/>
                <w:sz w:val="24"/>
                <w:szCs w:val="24"/>
                <w:lang w:val="en-US"/>
              </w:rPr>
              <w:t>↑</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I'm into music&gt;</w:t>
            </w:r>
            <w:r w:rsidRPr="008D09EF">
              <w:rPr>
                <w:rFonts w:ascii="Times New Roman" w:hAnsi="Times New Roman" w:cs="Times New Roman"/>
                <w:sz w:val="24"/>
                <w:szCs w:val="24"/>
                <w:lang w:val="kk-KZ"/>
              </w:rPr>
              <w:t xml:space="preserve"> //</w:t>
            </w:r>
            <w:r w:rsidRPr="008D09EF">
              <w:rPr>
                <w:rFonts w:ascii="Times New Roman" w:hAnsi="Times New Roman" w:cs="Times New Roman"/>
                <w:sz w:val="24"/>
                <w:szCs w:val="24"/>
                <w:lang w:val="en-US"/>
              </w:rPr>
              <w:t>Shakespeare and the sun↓</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Can someone make</w:t>
            </w:r>
            <w:r w:rsidRPr="008D09EF">
              <w:rPr>
                <w:rFonts w:ascii="Times New Roman" w:hAnsi="Times New Roman" w:cs="Times New Roman"/>
                <w:sz w:val="24"/>
                <w:szCs w:val="24"/>
                <w:lang w:val="kk-KZ"/>
              </w:rPr>
              <w:t xml:space="preserve">&lt;// </w:t>
            </w:r>
            <w:r w:rsidRPr="008D09EF">
              <w:rPr>
                <w:rFonts w:ascii="Times New Roman" w:hAnsi="Times New Roman" w:cs="Times New Roman"/>
                <w:sz w:val="24"/>
                <w:szCs w:val="24"/>
                <w:lang w:val="en-US"/>
              </w:rPr>
              <w:t>my simple wish</w:t>
            </w:r>
            <w:r w:rsidRPr="008D09EF">
              <w:rPr>
                <w:rFonts w:ascii="Times New Roman" w:hAnsi="Times New Roman" w:cs="Times New Roman"/>
                <w:sz w:val="24"/>
                <w:szCs w:val="24"/>
                <w:lang w:val="kk-KZ"/>
              </w:rPr>
              <w:t>&lt; //</w:t>
            </w:r>
            <w:r w:rsidRPr="008D09EF">
              <w:rPr>
                <w:rFonts w:ascii="Times New Roman" w:hAnsi="Times New Roman" w:cs="Times New Roman"/>
                <w:sz w:val="24"/>
                <w:szCs w:val="24"/>
                <w:lang w:val="en-US"/>
              </w:rPr>
              <w:t xml:space="preserve"> come true</w:t>
            </w:r>
            <w:r w:rsidRPr="008D09EF">
              <w:rPr>
                <w:rFonts w:ascii="Times New Roman" w:eastAsia="Times New Roman" w:hAnsi="Times New Roman" w:cs="Times New Roman"/>
                <w:color w:val="000000"/>
                <w:sz w:val="24"/>
                <w:szCs w:val="24"/>
                <w:lang w:val="en-US"/>
              </w:rPr>
              <w:t>↑</w:t>
            </w:r>
          </w:p>
          <w:p w:rsidR="00E959D4" w:rsidRPr="008D09EF" w:rsidRDefault="00E959D4" w:rsidP="00A239FE">
            <w:pPr>
              <w:rPr>
                <w:rFonts w:ascii="Times New Roman" w:hAnsi="Times New Roman" w:cs="Times New Roman"/>
                <w:sz w:val="24"/>
                <w:szCs w:val="24"/>
                <w:lang w:val="en-US"/>
              </w:rPr>
            </w:pP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Executive in</w:t>
            </w:r>
            <w:r w:rsidRPr="008D09EF">
              <w:rPr>
                <w:rFonts w:ascii="Times New Roman" w:hAnsi="Times New Roman" w:cs="Times New Roman"/>
                <w:sz w:val="24"/>
                <w:szCs w:val="24"/>
                <w:lang w:val="kk-KZ"/>
              </w:rPr>
              <w:t xml:space="preserve">&lt;// </w:t>
            </w:r>
            <w:r w:rsidRPr="008D09EF">
              <w:rPr>
                <w:rFonts w:ascii="Times New Roman" w:hAnsi="Times New Roman" w:cs="Times New Roman"/>
                <w:sz w:val="24"/>
                <w:szCs w:val="24"/>
                <w:lang w:val="en-US"/>
              </w:rPr>
              <w:t>search of something new</w:t>
            </w:r>
            <w:r w:rsidRPr="008D09EF">
              <w:rPr>
                <w:rFonts w:ascii="Times New Roman" w:eastAsia="Times New Roman" w:hAnsi="Times New Roman" w:cs="Times New Roman"/>
                <w:color w:val="000000"/>
                <w:sz w:val="24"/>
                <w:szCs w:val="24"/>
                <w:lang w:val="en-US"/>
              </w:rPr>
              <w:t>↑</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Perhaps bisexual woman&gt; // arty young↓</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Do you live</w:t>
            </w:r>
            <w:r w:rsidRPr="008D09EF">
              <w:rPr>
                <w:rFonts w:ascii="Times New Roman" w:hAnsi="Times New Roman" w:cs="Times New Roman"/>
                <w:sz w:val="24"/>
                <w:szCs w:val="24"/>
                <w:lang w:val="kk-KZ"/>
              </w:rPr>
              <w:t>&lt; //</w:t>
            </w:r>
            <w:r w:rsidRPr="008D09EF">
              <w:rPr>
                <w:rFonts w:ascii="Times New Roman" w:hAnsi="Times New Roman" w:cs="Times New Roman"/>
                <w:sz w:val="24"/>
                <w:szCs w:val="24"/>
                <w:lang w:val="en-US"/>
              </w:rPr>
              <w:t xml:space="preserve"> in North London</w:t>
            </w:r>
            <w:r w:rsidRPr="008D09EF">
              <w:rPr>
                <w:rFonts w:ascii="Times New Roman" w:hAnsi="Times New Roman" w:cs="Times New Roman"/>
                <w:sz w:val="24"/>
                <w:szCs w:val="24"/>
                <w:lang w:val="kk-KZ"/>
              </w:rPr>
              <w:t>&lt;</w:t>
            </w:r>
            <w:r w:rsidRPr="008D09EF">
              <w:rPr>
                <w:rFonts w:ascii="Times New Roman" w:hAnsi="Times New Roman" w:cs="Times New Roman"/>
                <w:sz w:val="24"/>
                <w:szCs w:val="24"/>
                <w:lang w:val="en-US"/>
              </w:rPr>
              <w:t xml:space="preserve"> // Is it you</w:t>
            </w:r>
            <w:r w:rsidRPr="008D09EF">
              <w:rPr>
                <w:rFonts w:ascii="Times New Roman" w:eastAsia="Times New Roman" w:hAnsi="Times New Roman" w:cs="Times New Roman"/>
                <w:color w:val="000000"/>
                <w:sz w:val="24"/>
                <w:szCs w:val="24"/>
                <w:lang w:val="en-US"/>
              </w:rPr>
              <w:t>↑</w:t>
            </w:r>
          </w:p>
          <w:p w:rsidR="00E959D4" w:rsidRPr="008D09EF" w:rsidRDefault="00E959D4" w:rsidP="00A239FE">
            <w:pPr>
              <w:rPr>
                <w:rFonts w:ascii="Times New Roman" w:hAnsi="Times New Roman" w:cs="Times New Roman"/>
                <w:sz w:val="24"/>
                <w:szCs w:val="24"/>
                <w:lang w:val="en-US"/>
              </w:rPr>
            </w:pP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Successful</w:t>
            </w:r>
            <w:r w:rsidRPr="008D09EF">
              <w:rPr>
                <w:rFonts w:ascii="Times New Roman" w:hAnsi="Times New Roman" w:cs="Times New Roman"/>
                <w:sz w:val="24"/>
                <w:szCs w:val="24"/>
                <w:lang w:val="kk-KZ"/>
              </w:rPr>
              <w:t>&lt;</w:t>
            </w:r>
            <w:r w:rsidRPr="008D09EF">
              <w:rPr>
                <w:rFonts w:ascii="Times New Roman" w:hAnsi="Times New Roman" w:cs="Times New Roman"/>
                <w:sz w:val="24"/>
                <w:szCs w:val="24"/>
                <w:lang w:val="en-US"/>
              </w:rPr>
              <w:t xml:space="preserve"> // straight and solvent</w:t>
            </w:r>
            <w:r w:rsidRPr="008D09EF">
              <w:rPr>
                <w:rFonts w:ascii="Times New Roman" w:hAnsi="Times New Roman" w:cs="Times New Roman"/>
                <w:sz w:val="24"/>
                <w:szCs w:val="24"/>
                <w:lang w:val="kk-KZ"/>
              </w:rPr>
              <w:t>&lt;</w:t>
            </w:r>
            <w:r w:rsidRPr="008D09EF">
              <w:rPr>
                <w:rFonts w:ascii="Times New Roman" w:hAnsi="Times New Roman" w:cs="Times New Roman"/>
                <w:sz w:val="24"/>
                <w:szCs w:val="24"/>
                <w:lang w:val="en-US"/>
              </w:rPr>
              <w:t xml:space="preserve"> // I am too</w:t>
            </w:r>
            <w:r w:rsidRPr="008D09EF">
              <w:rPr>
                <w:rFonts w:ascii="Times New Roman" w:eastAsia="Times New Roman" w:hAnsi="Times New Roman" w:cs="Times New Roman"/>
                <w:color w:val="000000"/>
                <w:sz w:val="24"/>
                <w:szCs w:val="24"/>
                <w:lang w:val="en-US"/>
              </w:rPr>
              <w:t>↑</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lastRenderedPageBreak/>
              <w:t>↑</w:t>
            </w:r>
            <w:r w:rsidRPr="008D09EF">
              <w:rPr>
                <w:rFonts w:ascii="Times New Roman" w:hAnsi="Times New Roman" w:cs="Times New Roman"/>
                <w:sz w:val="24"/>
                <w:szCs w:val="24"/>
                <w:lang w:val="en-US"/>
              </w:rPr>
              <w:t>Attractive&gt;</w:t>
            </w:r>
            <w:r w:rsidRPr="008D09EF">
              <w:rPr>
                <w:rFonts w:ascii="Times New Roman" w:hAnsi="Times New Roman" w:cs="Times New Roman"/>
                <w:sz w:val="24"/>
                <w:szCs w:val="24"/>
                <w:lang w:val="kk-KZ"/>
              </w:rPr>
              <w:t xml:space="preserve"> //</w:t>
            </w:r>
            <w:r w:rsidRPr="008D09EF">
              <w:rPr>
                <w:rFonts w:ascii="Times New Roman" w:hAnsi="Times New Roman" w:cs="Times New Roman"/>
                <w:sz w:val="24"/>
                <w:szCs w:val="24"/>
                <w:lang w:val="en-US"/>
              </w:rPr>
              <w:t xml:space="preserve"> Jewish lady&gt;</w:t>
            </w:r>
            <w:r w:rsidRPr="008D09EF">
              <w:rPr>
                <w:rFonts w:ascii="Times New Roman" w:hAnsi="Times New Roman" w:cs="Times New Roman"/>
                <w:sz w:val="24"/>
                <w:szCs w:val="24"/>
                <w:lang w:val="kk-KZ"/>
              </w:rPr>
              <w:t xml:space="preserve"> //</w:t>
            </w:r>
            <w:r w:rsidRPr="008D09EF">
              <w:rPr>
                <w:rFonts w:ascii="Times New Roman" w:hAnsi="Times New Roman" w:cs="Times New Roman"/>
                <w:sz w:val="24"/>
                <w:szCs w:val="24"/>
                <w:lang w:val="en-US"/>
              </w:rPr>
              <w:t xml:space="preserve"> with a son↓</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Can someone make</w:t>
            </w:r>
            <w:r w:rsidRPr="008D09EF">
              <w:rPr>
                <w:rFonts w:ascii="Times New Roman" w:hAnsi="Times New Roman" w:cs="Times New Roman"/>
                <w:sz w:val="24"/>
                <w:szCs w:val="24"/>
                <w:lang w:val="kk-KZ"/>
              </w:rPr>
              <w:t>&lt; //</w:t>
            </w:r>
            <w:r w:rsidRPr="008D09EF">
              <w:rPr>
                <w:rFonts w:ascii="Times New Roman" w:hAnsi="Times New Roman" w:cs="Times New Roman"/>
                <w:sz w:val="24"/>
                <w:szCs w:val="24"/>
                <w:lang w:val="en-US"/>
              </w:rPr>
              <w:t xml:space="preserve"> my simple wish</w:t>
            </w:r>
            <w:r w:rsidRPr="008D09EF">
              <w:rPr>
                <w:rFonts w:ascii="Times New Roman" w:hAnsi="Times New Roman" w:cs="Times New Roman"/>
                <w:sz w:val="24"/>
                <w:szCs w:val="24"/>
                <w:lang w:val="kk-KZ"/>
              </w:rPr>
              <w:t xml:space="preserve">&lt;// </w:t>
            </w:r>
            <w:r w:rsidRPr="008D09EF">
              <w:rPr>
                <w:rFonts w:ascii="Times New Roman" w:hAnsi="Times New Roman" w:cs="Times New Roman"/>
                <w:sz w:val="24"/>
                <w:szCs w:val="24"/>
                <w:lang w:val="en-US"/>
              </w:rPr>
              <w:t>come true</w:t>
            </w:r>
            <w:r w:rsidRPr="008D09EF">
              <w:rPr>
                <w:rFonts w:ascii="Times New Roman" w:eastAsia="Times New Roman" w:hAnsi="Times New Roman" w:cs="Times New Roman"/>
                <w:color w:val="000000"/>
                <w:sz w:val="24"/>
                <w:szCs w:val="24"/>
                <w:lang w:val="en-US"/>
              </w:rPr>
              <w:t>↑</w:t>
            </w:r>
          </w:p>
          <w:p w:rsidR="00E959D4" w:rsidRPr="008D09EF" w:rsidRDefault="00E959D4" w:rsidP="00A239FE">
            <w:pPr>
              <w:rPr>
                <w:rFonts w:ascii="Times New Roman" w:hAnsi="Times New Roman" w:cs="Times New Roman"/>
                <w:sz w:val="24"/>
                <w:szCs w:val="24"/>
                <w:lang w:val="en-US"/>
              </w:rPr>
            </w:pP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I'm Libran</w:t>
            </w:r>
            <w:r w:rsidRPr="008D09EF">
              <w:rPr>
                <w:rFonts w:ascii="Times New Roman" w:hAnsi="Times New Roman" w:cs="Times New Roman"/>
                <w:sz w:val="24"/>
                <w:szCs w:val="24"/>
                <w:lang w:val="kk-KZ"/>
              </w:rPr>
              <w:t>&lt;</w:t>
            </w:r>
            <w:r w:rsidRPr="008D09EF">
              <w:rPr>
                <w:rFonts w:ascii="Times New Roman" w:hAnsi="Times New Roman" w:cs="Times New Roman"/>
                <w:sz w:val="24"/>
                <w:szCs w:val="24"/>
                <w:lang w:val="en-US"/>
              </w:rPr>
              <w:t xml:space="preserve"> // inexperienced</w:t>
            </w:r>
            <w:r w:rsidRPr="008D09EF">
              <w:rPr>
                <w:rFonts w:ascii="Times New Roman" w:hAnsi="Times New Roman" w:cs="Times New Roman"/>
                <w:sz w:val="24"/>
                <w:szCs w:val="24"/>
                <w:lang w:val="kk-KZ"/>
              </w:rPr>
              <w:t>&lt; //</w:t>
            </w:r>
            <w:r w:rsidRPr="008D09EF">
              <w:rPr>
                <w:rFonts w:ascii="Times New Roman" w:hAnsi="Times New Roman" w:cs="Times New Roman"/>
                <w:sz w:val="24"/>
                <w:szCs w:val="24"/>
                <w:lang w:val="en-US"/>
              </w:rPr>
              <w:t xml:space="preserve"> and blue↑</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Need slim&gt; // non-smoker&gt; // under twenty-one↓</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Do you live</w:t>
            </w:r>
            <w:r w:rsidRPr="008D09EF">
              <w:rPr>
                <w:rFonts w:ascii="Times New Roman" w:hAnsi="Times New Roman" w:cs="Times New Roman"/>
                <w:sz w:val="24"/>
                <w:szCs w:val="24"/>
                <w:lang w:val="kk-KZ"/>
              </w:rPr>
              <w:t>&lt; //</w:t>
            </w:r>
            <w:r w:rsidRPr="008D09EF">
              <w:rPr>
                <w:rFonts w:ascii="Times New Roman" w:hAnsi="Times New Roman" w:cs="Times New Roman"/>
                <w:sz w:val="24"/>
                <w:szCs w:val="24"/>
                <w:lang w:val="en-US"/>
              </w:rPr>
              <w:t xml:space="preserve"> in North London</w:t>
            </w:r>
            <w:r w:rsidRPr="008D09EF">
              <w:rPr>
                <w:rFonts w:ascii="Times New Roman" w:hAnsi="Times New Roman" w:cs="Times New Roman"/>
                <w:sz w:val="24"/>
                <w:szCs w:val="24"/>
                <w:lang w:val="kk-KZ"/>
              </w:rPr>
              <w:t>&lt;</w:t>
            </w:r>
            <w:r w:rsidRPr="008D09EF">
              <w:rPr>
                <w:rFonts w:ascii="Times New Roman" w:hAnsi="Times New Roman" w:cs="Times New Roman"/>
                <w:sz w:val="24"/>
                <w:szCs w:val="24"/>
                <w:lang w:val="en-US"/>
              </w:rPr>
              <w:t xml:space="preserve"> // Is it you</w:t>
            </w:r>
            <w:r w:rsidRPr="008D09EF">
              <w:rPr>
                <w:rFonts w:ascii="Times New Roman" w:eastAsia="Times New Roman" w:hAnsi="Times New Roman" w:cs="Times New Roman"/>
                <w:color w:val="000000"/>
                <w:sz w:val="24"/>
                <w:szCs w:val="24"/>
                <w:lang w:val="en-US"/>
              </w:rPr>
              <w:t>↑</w:t>
            </w:r>
          </w:p>
          <w:p w:rsidR="00E959D4" w:rsidRPr="008D09EF" w:rsidRDefault="00E959D4" w:rsidP="00A239FE">
            <w:pPr>
              <w:rPr>
                <w:rFonts w:ascii="Times New Roman" w:hAnsi="Times New Roman" w:cs="Times New Roman"/>
                <w:sz w:val="24"/>
                <w:szCs w:val="24"/>
                <w:lang w:val="en-US"/>
              </w:rPr>
            </w:pP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Please write&gt;</w:t>
            </w:r>
            <w:r w:rsidRPr="008D09EF">
              <w:rPr>
                <w:rFonts w:ascii="Times New Roman" w:hAnsi="Times New Roman" w:cs="Times New Roman"/>
                <w:sz w:val="24"/>
                <w:szCs w:val="24"/>
                <w:lang w:val="kk-KZ"/>
              </w:rPr>
              <w:t xml:space="preserve"> //</w:t>
            </w:r>
            <w:r w:rsidRPr="008D09EF">
              <w:rPr>
                <w:rFonts w:ascii="Times New Roman" w:hAnsi="Times New Roman" w:cs="Times New Roman"/>
                <w:sz w:val="24"/>
                <w:szCs w:val="24"/>
                <w:lang w:val="en-US"/>
              </w:rPr>
              <w:t xml:space="preserve"> (with photo) to Box 152↓</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Who knows</w:t>
            </w:r>
            <w:r w:rsidRPr="008D09EF">
              <w:rPr>
                <w:rFonts w:ascii="Times New Roman" w:hAnsi="Times New Roman" w:cs="Times New Roman"/>
                <w:sz w:val="24"/>
                <w:szCs w:val="24"/>
                <w:lang w:val="kk-KZ"/>
              </w:rPr>
              <w:t xml:space="preserve">&lt; // </w:t>
            </w:r>
            <w:r w:rsidRPr="008D09EF">
              <w:rPr>
                <w:rFonts w:ascii="Times New Roman" w:hAnsi="Times New Roman" w:cs="Times New Roman"/>
                <w:sz w:val="24"/>
                <w:szCs w:val="24"/>
                <w:lang w:val="en-US"/>
              </w:rPr>
              <w:t>where it may lead</w:t>
            </w:r>
            <w:r w:rsidRPr="008D09EF">
              <w:rPr>
                <w:rFonts w:ascii="Times New Roman" w:hAnsi="Times New Roman" w:cs="Times New Roman"/>
                <w:sz w:val="24"/>
                <w:szCs w:val="24"/>
                <w:lang w:val="kk-KZ"/>
              </w:rPr>
              <w:t>&lt; //</w:t>
            </w:r>
            <w:r w:rsidRPr="008D09EF">
              <w:rPr>
                <w:rFonts w:ascii="Times New Roman" w:hAnsi="Times New Roman" w:cs="Times New Roman"/>
                <w:sz w:val="24"/>
                <w:szCs w:val="24"/>
                <w:lang w:val="en-US"/>
              </w:rPr>
              <w:t xml:space="preserve"> once we've begun↑</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Can someone make</w:t>
            </w:r>
            <w:r w:rsidRPr="008D09EF">
              <w:rPr>
                <w:rFonts w:ascii="Times New Roman" w:hAnsi="Times New Roman" w:cs="Times New Roman"/>
                <w:sz w:val="24"/>
                <w:szCs w:val="24"/>
                <w:lang w:val="kk-KZ"/>
              </w:rPr>
              <w:t>&lt; //</w:t>
            </w:r>
            <w:r w:rsidRPr="008D09EF">
              <w:rPr>
                <w:rFonts w:ascii="Times New Roman" w:hAnsi="Times New Roman" w:cs="Times New Roman"/>
                <w:sz w:val="24"/>
                <w:szCs w:val="24"/>
                <w:lang w:val="en-US"/>
              </w:rPr>
              <w:t xml:space="preserve"> my simple wish</w:t>
            </w:r>
            <w:r w:rsidRPr="008D09EF">
              <w:rPr>
                <w:rFonts w:ascii="Times New Roman" w:hAnsi="Times New Roman" w:cs="Times New Roman"/>
                <w:sz w:val="24"/>
                <w:szCs w:val="24"/>
                <w:lang w:val="kk-KZ"/>
              </w:rPr>
              <w:t xml:space="preserve">&lt;// </w:t>
            </w:r>
            <w:r w:rsidRPr="008D09EF">
              <w:rPr>
                <w:rFonts w:ascii="Times New Roman" w:hAnsi="Times New Roman" w:cs="Times New Roman"/>
                <w:sz w:val="24"/>
                <w:szCs w:val="24"/>
                <w:lang w:val="en-US"/>
              </w:rPr>
              <w:t>come true</w:t>
            </w:r>
            <w:r w:rsidRPr="008D09EF">
              <w:rPr>
                <w:rFonts w:ascii="Times New Roman" w:eastAsia="Times New Roman" w:hAnsi="Times New Roman" w:cs="Times New Roman"/>
                <w:color w:val="000000"/>
                <w:sz w:val="24"/>
                <w:szCs w:val="24"/>
                <w:lang w:val="en-US"/>
              </w:rPr>
              <w:t>↑</w:t>
            </w:r>
          </w:p>
          <w:p w:rsidR="00E959D4" w:rsidRPr="008D09EF" w:rsidRDefault="00E959D4" w:rsidP="00A239FE">
            <w:pPr>
              <w:rPr>
                <w:rFonts w:ascii="Times New Roman" w:hAnsi="Times New Roman" w:cs="Times New Roman"/>
                <w:sz w:val="24"/>
                <w:szCs w:val="24"/>
                <w:lang w:val="en-US"/>
              </w:rPr>
            </w:pPr>
            <w:r w:rsidRPr="008D09EF">
              <w:rPr>
                <w:rFonts w:ascii="Times New Roman" w:eastAsia="Times New Roman" w:hAnsi="Times New Roman" w:cs="Times New Roman"/>
                <w:color w:val="000000"/>
                <w:sz w:val="24"/>
                <w:szCs w:val="24"/>
                <w:lang w:val="en-US"/>
              </w:rPr>
              <w:t>↑</w:t>
            </w:r>
            <w:r w:rsidRPr="008D09EF">
              <w:rPr>
                <w:rFonts w:ascii="Times New Roman" w:hAnsi="Times New Roman" w:cs="Times New Roman"/>
                <w:sz w:val="24"/>
                <w:szCs w:val="24"/>
                <w:lang w:val="en-US"/>
              </w:rPr>
              <w:t>Do you live</w:t>
            </w:r>
            <w:r w:rsidRPr="008D09EF">
              <w:rPr>
                <w:rFonts w:ascii="Times New Roman" w:hAnsi="Times New Roman" w:cs="Times New Roman"/>
                <w:sz w:val="24"/>
                <w:szCs w:val="24"/>
                <w:lang w:val="kk-KZ"/>
              </w:rPr>
              <w:t xml:space="preserve">&lt;// </w:t>
            </w:r>
            <w:r w:rsidRPr="008D09EF">
              <w:rPr>
                <w:rFonts w:ascii="Times New Roman" w:hAnsi="Times New Roman" w:cs="Times New Roman"/>
                <w:sz w:val="24"/>
                <w:szCs w:val="24"/>
                <w:lang w:val="en-US"/>
              </w:rPr>
              <w:t>in North London</w:t>
            </w:r>
            <w:r w:rsidRPr="008D09EF">
              <w:rPr>
                <w:rFonts w:ascii="Times New Roman" w:hAnsi="Times New Roman" w:cs="Times New Roman"/>
                <w:sz w:val="24"/>
                <w:szCs w:val="24"/>
                <w:lang w:val="kk-KZ"/>
              </w:rPr>
              <w:t>&lt;</w:t>
            </w:r>
            <w:r w:rsidRPr="008D09EF">
              <w:rPr>
                <w:rFonts w:ascii="Times New Roman" w:hAnsi="Times New Roman" w:cs="Times New Roman"/>
                <w:sz w:val="24"/>
                <w:szCs w:val="24"/>
                <w:lang w:val="en-US"/>
              </w:rPr>
              <w:t xml:space="preserve"> // Is it you</w:t>
            </w:r>
            <w:r w:rsidRPr="008D09EF">
              <w:rPr>
                <w:rFonts w:ascii="Times New Roman" w:eastAsia="Times New Roman" w:hAnsi="Times New Roman" w:cs="Times New Roman"/>
                <w:color w:val="000000"/>
                <w:sz w:val="24"/>
                <w:szCs w:val="24"/>
                <w:lang w:val="en-US"/>
              </w:rPr>
              <w:t>↑</w:t>
            </w:r>
          </w:p>
          <w:p w:rsidR="00E959D4" w:rsidRPr="008D09EF" w:rsidRDefault="00E959D4" w:rsidP="00A239FE">
            <w:pPr>
              <w:rPr>
                <w:rFonts w:ascii="Times New Roman" w:hAnsi="Times New Roman" w:cs="Times New Roman"/>
                <w:sz w:val="24"/>
                <w:szCs w:val="24"/>
                <w:lang w:val="kk-KZ"/>
              </w:rPr>
            </w:pPr>
          </w:p>
        </w:tc>
      </w:tr>
    </w:tbl>
    <w:p w:rsidR="006524CF" w:rsidRPr="00CC3FFF" w:rsidRDefault="006524CF" w:rsidP="00E959D4">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lastRenderedPageBreak/>
        <w:t xml:space="preserve">Бұл өлеңде жалғыздық, қарым-қатынас іздеу, қоғамның алуан түрлі топтарындағы адамдардың махаббат пен жақындыққа деген қажеттілігі сипатталған. Лирикалық кейіпкерлер өздерінің жеке ерекшеліктерін, қалауларын және қарым-қатынастан күткен талаптарын білдіреді, бұл арқылы </w:t>
      </w:r>
      <w:r w:rsidRPr="00CC3FFF">
        <w:rPr>
          <w:rFonts w:ascii="Times New Roman" w:hAnsi="Times New Roman" w:cs="Times New Roman"/>
          <w:sz w:val="28"/>
          <w:szCs w:val="28"/>
          <w:lang w:val="kk-KZ"/>
        </w:rPr>
        <w:t>олардың қарапайым, бірақ шынайы тілектері көрініс табады.</w:t>
      </w:r>
    </w:p>
    <w:p w:rsidR="006524CF" w:rsidRPr="00CC3FFF" w:rsidRDefault="00AA2B8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 xml:space="preserve">Мазмұндық талдау. </w:t>
      </w:r>
      <w:r w:rsidR="006524CF" w:rsidRPr="00CC3FFF">
        <w:rPr>
          <w:rFonts w:ascii="Times New Roman" w:hAnsi="Times New Roman" w:cs="Times New Roman"/>
          <w:sz w:val="28"/>
          <w:szCs w:val="28"/>
          <w:lang w:val="kk-KZ"/>
        </w:rPr>
        <w:t>Өлеңде бірнеше кейіпкер өзінің ізденісімен бөліседі: ер адам мотоциклмен сапарға шығуды қалайтын әйел іздейді, тағы бірі — музыканы, Шекспирді және күнді жақсы көретін гей вегетариан; тағы біреуі — шығармашылық, жас бисексуалды әйелді іздейтін басшы; ал бір ана жалғызбасты, табысты адаммен кездесу үмітін білдіреді. Бұл кейіпкерлердің әрқайсысы өздерінің қарапайым тілектерін орындағысы келеді және сол тілекті жүзеге асыруды тағдырдан күтеді.</w:t>
      </w:r>
    </w:p>
    <w:p w:rsidR="006524CF" w:rsidRPr="00CC3FFF" w:rsidRDefault="00AA2B8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 xml:space="preserve">Тақырып және идея. </w:t>
      </w:r>
      <w:r w:rsidR="006524CF" w:rsidRPr="00CC3FFF">
        <w:rPr>
          <w:rFonts w:ascii="Times New Roman" w:hAnsi="Times New Roman" w:cs="Times New Roman"/>
          <w:sz w:val="28"/>
          <w:szCs w:val="28"/>
          <w:lang w:val="kk-KZ"/>
        </w:rPr>
        <w:t>Өлеңнің негізгі тақырыбы — жалғыздық пен қарым-қатынас іздеу. Мұнда әр кейіпкердің өмірдегі өз орны, ерекшеліктері мен қалаулары бар, алайда олардың әрқайсысы қарым-қатынас арқылы өмірін толықтырғысы келеді. Өлеңнің идеясы – әр түрлі әлеуметтік топтар мен жыныстық бағдардағы адамдардың бәрі де қарым-қатынасты қажет ететінін және жалғыздық пен жақындыққа ұмтылу адамзатқа ортақ екенін көрсету.</w:t>
      </w:r>
    </w:p>
    <w:p w:rsidR="006524CF" w:rsidRPr="00CC3FFF" w:rsidRDefault="006524CF" w:rsidP="00625E4F">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Құр</w:t>
      </w:r>
      <w:r w:rsidR="00EE52F4" w:rsidRPr="00CC3FFF">
        <w:rPr>
          <w:rFonts w:ascii="Times New Roman" w:hAnsi="Times New Roman" w:cs="Times New Roman"/>
          <w:sz w:val="28"/>
          <w:szCs w:val="28"/>
          <w:lang w:val="kk-KZ"/>
        </w:rPr>
        <w:t xml:space="preserve">ылым және стильдік ерекшеліктер. </w:t>
      </w:r>
      <w:r w:rsidRPr="00CC3FFF">
        <w:rPr>
          <w:rFonts w:ascii="Times New Roman" w:hAnsi="Times New Roman" w:cs="Times New Roman"/>
          <w:sz w:val="28"/>
          <w:szCs w:val="28"/>
          <w:lang w:val="kk-KZ"/>
        </w:rPr>
        <w:t>Өлең классикалық вилланель түрінде жазылған, яғни қайталанатын екі жолы бар бес үш тармақты шумақтан және бір төрт тармақты шумақтан тұрады.</w:t>
      </w:r>
      <w:r w:rsidR="00625E4F" w:rsidRPr="00CC3FFF">
        <w:rPr>
          <w:rFonts w:ascii="Times New Roman" w:hAnsi="Times New Roman" w:cs="Times New Roman"/>
          <w:sz w:val="28"/>
          <w:szCs w:val="28"/>
          <w:lang w:val="kk-KZ"/>
        </w:rPr>
        <w:t xml:space="preserve"> Вилланель — поэзиядағы күрделі құрылымды лирикалық өлең формасы, көбіне француз әдеби дәстүрінен бастау алған, ритмика мен қайталануға негізделеді және тақырып жағынан жиі меланхолиялық, философиялық сезімге толы болады. Құрылымы жағынан 19 тармақтан тұрады: 5 терцет, яғни үш тармақты шумақ және 1 квинтет, яғни бес тармақты шумақ. Өлеңнің бұл түрі</w:t>
      </w:r>
      <w:r w:rsidRPr="00CC3FFF">
        <w:rPr>
          <w:rFonts w:ascii="Times New Roman" w:hAnsi="Times New Roman" w:cs="Times New Roman"/>
          <w:sz w:val="28"/>
          <w:szCs w:val="28"/>
          <w:lang w:val="kk-KZ"/>
        </w:rPr>
        <w:t xml:space="preserve"> кейіпкерлердің</w:t>
      </w:r>
      <w:r w:rsidR="00EE52F4" w:rsidRPr="00CC3FFF">
        <w:rPr>
          <w:rFonts w:ascii="Times New Roman" w:hAnsi="Times New Roman" w:cs="Times New Roman"/>
          <w:sz w:val="28"/>
          <w:szCs w:val="28"/>
          <w:lang w:val="kk-KZ"/>
        </w:rPr>
        <w:t xml:space="preserve"> үмітін, қайталанатын сұрағын («</w:t>
      </w:r>
      <w:r w:rsidRPr="00CC3FFF">
        <w:rPr>
          <w:rFonts w:ascii="Times New Roman" w:hAnsi="Times New Roman" w:cs="Times New Roman"/>
          <w:sz w:val="28"/>
          <w:szCs w:val="28"/>
          <w:lang w:val="kk-KZ"/>
        </w:rPr>
        <w:t>Can someone</w:t>
      </w:r>
      <w:r w:rsidR="00EE52F4" w:rsidRPr="00CC3FFF">
        <w:rPr>
          <w:rFonts w:ascii="Times New Roman" w:hAnsi="Times New Roman" w:cs="Times New Roman"/>
          <w:sz w:val="28"/>
          <w:szCs w:val="28"/>
          <w:lang w:val="kk-KZ"/>
        </w:rPr>
        <w:t xml:space="preserve"> make my simple wish come true?» және «</w:t>
      </w:r>
      <w:r w:rsidRPr="00CC3FFF">
        <w:rPr>
          <w:rFonts w:ascii="Times New Roman" w:hAnsi="Times New Roman" w:cs="Times New Roman"/>
          <w:sz w:val="28"/>
          <w:szCs w:val="28"/>
          <w:lang w:val="kk-KZ"/>
        </w:rPr>
        <w:t>Do you live in North London? Is it you?</w:t>
      </w:r>
      <w:r w:rsidR="00EE52F4"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 ерекше етіп көрсетеді.</w:t>
      </w:r>
    </w:p>
    <w:p w:rsidR="006524CF" w:rsidRPr="00CC3FFF" w:rsidRDefault="006524C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Қайталанулар</w:t>
      </w:r>
      <w:r w:rsidR="00EE52F4" w:rsidRPr="00CC3FFF">
        <w:rPr>
          <w:rFonts w:ascii="Times New Roman" w:hAnsi="Times New Roman" w:cs="Times New Roman"/>
          <w:sz w:val="28"/>
          <w:szCs w:val="28"/>
          <w:lang w:val="kk-KZ"/>
        </w:rPr>
        <w:t>: Өлеңде «</w:t>
      </w:r>
      <w:r w:rsidRPr="00CC3FFF">
        <w:rPr>
          <w:rFonts w:ascii="Times New Roman" w:hAnsi="Times New Roman" w:cs="Times New Roman"/>
          <w:sz w:val="28"/>
          <w:szCs w:val="28"/>
          <w:lang w:val="kk-KZ"/>
        </w:rPr>
        <w:t>Can someone</w:t>
      </w:r>
      <w:r w:rsidR="00EE52F4" w:rsidRPr="00CC3FFF">
        <w:rPr>
          <w:rFonts w:ascii="Times New Roman" w:hAnsi="Times New Roman" w:cs="Times New Roman"/>
          <w:sz w:val="28"/>
          <w:szCs w:val="28"/>
          <w:lang w:val="kk-KZ"/>
        </w:rPr>
        <w:t xml:space="preserve"> make my simple wish come true?»</w:t>
      </w:r>
      <w:r w:rsidRPr="00CC3FFF">
        <w:rPr>
          <w:rFonts w:ascii="Times New Roman" w:hAnsi="Times New Roman" w:cs="Times New Roman"/>
          <w:sz w:val="28"/>
          <w:szCs w:val="28"/>
          <w:lang w:val="kk-KZ"/>
        </w:rPr>
        <w:t xml:space="preserve"> және </w:t>
      </w:r>
      <w:r w:rsidR="00EE52F4" w:rsidRPr="00CC3FFF">
        <w:rPr>
          <w:rFonts w:ascii="Times New Roman" w:hAnsi="Times New Roman" w:cs="Times New Roman"/>
          <w:sz w:val="28"/>
          <w:szCs w:val="28"/>
          <w:lang w:val="kk-KZ"/>
        </w:rPr>
        <w:t>«</w:t>
      </w:r>
      <w:r w:rsidRPr="00CC3FFF">
        <w:rPr>
          <w:rFonts w:ascii="Times New Roman" w:hAnsi="Times New Roman" w:cs="Times New Roman"/>
          <w:sz w:val="28"/>
          <w:szCs w:val="28"/>
          <w:lang w:val="kk-KZ"/>
        </w:rPr>
        <w:t>Do you l</w:t>
      </w:r>
      <w:r w:rsidR="00EE52F4" w:rsidRPr="00CC3FFF">
        <w:rPr>
          <w:rFonts w:ascii="Times New Roman" w:hAnsi="Times New Roman" w:cs="Times New Roman"/>
          <w:sz w:val="28"/>
          <w:szCs w:val="28"/>
          <w:lang w:val="kk-KZ"/>
        </w:rPr>
        <w:t>ive in North London? Is it you?»</w:t>
      </w:r>
      <w:r w:rsidRPr="00CC3FFF">
        <w:rPr>
          <w:rFonts w:ascii="Times New Roman" w:hAnsi="Times New Roman" w:cs="Times New Roman"/>
          <w:sz w:val="28"/>
          <w:szCs w:val="28"/>
          <w:lang w:val="kk-KZ"/>
        </w:rPr>
        <w:t xml:space="preserve"> жолдарының қайталануы кейіпкерлердің арманын нақтылап, олардың үміті мен қалауының тұрақты </w:t>
      </w:r>
      <w:r w:rsidRPr="00CC3FFF">
        <w:rPr>
          <w:rFonts w:ascii="Times New Roman" w:hAnsi="Times New Roman" w:cs="Times New Roman"/>
          <w:sz w:val="28"/>
          <w:szCs w:val="28"/>
          <w:lang w:val="kk-KZ"/>
        </w:rPr>
        <w:lastRenderedPageBreak/>
        <w:t>екенін көрсетеді. Әр кейіпкердің тілегі қарапайым болғанымен, оған жету қиынға соғып тұрғанын байқаймыз.</w:t>
      </w:r>
    </w:p>
    <w:p w:rsidR="006524CF" w:rsidRPr="00CC3FFF" w:rsidRDefault="006524C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 xml:space="preserve">Ирония: Кейіпкерлердің әртүрлілігі, олардың талаптарының ерекшелігі және бұл талаптардың нақты болуы – өлеңге жеңіл ирония береді. Әрқайсысының қалауы әртүрлі болса да, жалғыздық оларды </w:t>
      </w:r>
      <w:r w:rsidR="003719EE" w:rsidRPr="00CC3FFF">
        <w:rPr>
          <w:rFonts w:ascii="Times New Roman" w:hAnsi="Times New Roman" w:cs="Times New Roman"/>
          <w:sz w:val="28"/>
          <w:szCs w:val="28"/>
          <w:lang w:val="kk-KZ"/>
        </w:rPr>
        <w:t xml:space="preserve">біріктіреді, сондықтан олардың </w:t>
      </w:r>
      <w:r w:rsidRPr="00CC3FFF">
        <w:rPr>
          <w:rFonts w:ascii="Times New Roman" w:hAnsi="Times New Roman" w:cs="Times New Roman"/>
          <w:sz w:val="28"/>
          <w:szCs w:val="28"/>
          <w:lang w:val="kk-KZ"/>
        </w:rPr>
        <w:t>қарапайым тілектері, шын мәнінде, күрделі, ерекше және кейде қайшылықты көрінеді.</w:t>
      </w:r>
    </w:p>
    <w:p w:rsidR="006524CF" w:rsidRPr="00CC3FFF" w:rsidRDefault="006524CF"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Жеңіл тіл мен бейнелілік: Өлеңнің тілі жеңіл, қарапайым. Әр кейіпкер өзін бірнеше сөзбен сипаттап, кім екенін және нені</w:t>
      </w:r>
      <w:r w:rsidR="00EE52F4" w:rsidRPr="00CC3FFF">
        <w:rPr>
          <w:rFonts w:ascii="Times New Roman" w:hAnsi="Times New Roman" w:cs="Times New Roman"/>
          <w:sz w:val="28"/>
          <w:szCs w:val="28"/>
          <w:lang w:val="kk-KZ"/>
        </w:rPr>
        <w:t xml:space="preserve"> қалайтынын жеткізеді. Мысалы, «Gay vegetarian», «</w:t>
      </w:r>
      <w:r w:rsidRPr="00CC3FFF">
        <w:rPr>
          <w:rFonts w:ascii="Times New Roman" w:hAnsi="Times New Roman" w:cs="Times New Roman"/>
          <w:sz w:val="28"/>
          <w:szCs w:val="28"/>
          <w:lang w:val="kk-KZ"/>
        </w:rPr>
        <w:t>at</w:t>
      </w:r>
      <w:r w:rsidR="00EE52F4" w:rsidRPr="00CC3FFF">
        <w:rPr>
          <w:rFonts w:ascii="Times New Roman" w:hAnsi="Times New Roman" w:cs="Times New Roman"/>
          <w:sz w:val="28"/>
          <w:szCs w:val="28"/>
          <w:lang w:val="kk-KZ"/>
        </w:rPr>
        <w:t>tractive Jewish lady with a son», «arty, young», «slim, non-smoker»</w:t>
      </w:r>
      <w:r w:rsidRPr="00CC3FFF">
        <w:rPr>
          <w:rFonts w:ascii="Times New Roman" w:hAnsi="Times New Roman" w:cs="Times New Roman"/>
          <w:sz w:val="28"/>
          <w:szCs w:val="28"/>
          <w:lang w:val="kk-KZ"/>
        </w:rPr>
        <w:t xml:space="preserve"> сияқты сипаттамалар кейіпкерлердің өзін-өзі қалай көретінін және қандай адамды іздейтінін ашып көрсетеді.</w:t>
      </w:r>
    </w:p>
    <w:p w:rsidR="006524CF" w:rsidRPr="00CC3FFF" w:rsidRDefault="00EE52F4"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w:t>
      </w:r>
      <w:r w:rsidR="006524CF" w:rsidRPr="00CC3FFF">
        <w:rPr>
          <w:rFonts w:ascii="Times New Roman" w:hAnsi="Times New Roman" w:cs="Times New Roman"/>
          <w:sz w:val="28"/>
          <w:szCs w:val="28"/>
          <w:lang w:val="kk-KZ"/>
        </w:rPr>
        <w:t>Can Someone Make My Simpl</w:t>
      </w:r>
      <w:r w:rsidRPr="00CC3FFF">
        <w:rPr>
          <w:rFonts w:ascii="Times New Roman" w:hAnsi="Times New Roman" w:cs="Times New Roman"/>
          <w:sz w:val="28"/>
          <w:szCs w:val="28"/>
          <w:lang w:val="kk-KZ"/>
        </w:rPr>
        <w:t>e Wish Come True?»</w:t>
      </w:r>
      <w:r w:rsidR="006524CF" w:rsidRPr="00CC3FFF">
        <w:rPr>
          <w:rFonts w:ascii="Times New Roman" w:hAnsi="Times New Roman" w:cs="Times New Roman"/>
          <w:sz w:val="28"/>
          <w:szCs w:val="28"/>
          <w:lang w:val="kk-KZ"/>
        </w:rPr>
        <w:t xml:space="preserve"> өлеңі әртүрлі әлеуметтік топтағы адамдардың махаббат пен қарым-қатынасқа деген қажеттілігін жеңіл, бірақ терең түсіндіреді. Өлең кейіпкерлері өз қалауларын айқын жеткізе отырып, оқырманға өзге адамдардың да сезімдерін түсініп, қабылдауға шақырады. Жалғыздық, қарым-қатынас іздеу – өлеңде негізгі тақырыптар болып табылады, және осы қарапайым тілектердің аясында адамзаттың көпшілікке ортақ мәселелері де көрсетіледі.</w:t>
      </w:r>
    </w:p>
    <w:p w:rsidR="00EE52F4" w:rsidRPr="00CC3FFF" w:rsidRDefault="00EE52F4"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 xml:space="preserve">Фонетика-фонологиялық талдау. </w:t>
      </w:r>
    </w:p>
    <w:p w:rsidR="006524CF" w:rsidRPr="008050E5" w:rsidRDefault="006524CF" w:rsidP="00DD7D05">
      <w:pPr>
        <w:spacing w:after="0" w:line="240" w:lineRule="auto"/>
        <w:ind w:firstLine="567"/>
        <w:jc w:val="both"/>
        <w:rPr>
          <w:rFonts w:ascii="Times New Roman" w:hAnsi="Times New Roman" w:cs="Times New Roman"/>
          <w:i/>
          <w:sz w:val="28"/>
          <w:szCs w:val="28"/>
          <w:lang w:val="kk-KZ"/>
        </w:rPr>
      </w:pPr>
      <w:r w:rsidRPr="00CC3FFF">
        <w:rPr>
          <w:rFonts w:ascii="Times New Roman" w:hAnsi="Times New Roman" w:cs="Times New Roman"/>
          <w:sz w:val="28"/>
          <w:szCs w:val="28"/>
          <w:lang w:val="kk-KZ"/>
        </w:rPr>
        <w:t>Дыбыстардың үйлесімі: Өлеңде қайталанатын [s] және [m] дыбыстары дыбыстық үндестік пен музыкал</w:t>
      </w:r>
      <w:r w:rsidR="00EE52F4" w:rsidRPr="00CC3FFF">
        <w:rPr>
          <w:rFonts w:ascii="Times New Roman" w:hAnsi="Times New Roman" w:cs="Times New Roman"/>
          <w:sz w:val="28"/>
          <w:szCs w:val="28"/>
          <w:lang w:val="kk-KZ"/>
        </w:rPr>
        <w:t>ық әуезділікті береді. Мысалы, «</w:t>
      </w:r>
      <w:r w:rsidRPr="00CC3FFF">
        <w:rPr>
          <w:rFonts w:ascii="Times New Roman" w:hAnsi="Times New Roman" w:cs="Times New Roman"/>
          <w:sz w:val="28"/>
          <w:szCs w:val="28"/>
          <w:lang w:val="kk-KZ"/>
        </w:rPr>
        <w:t>Can someone</w:t>
      </w:r>
      <w:r w:rsidR="00EE52F4" w:rsidRPr="00CC3FFF">
        <w:rPr>
          <w:rFonts w:ascii="Times New Roman" w:hAnsi="Times New Roman" w:cs="Times New Roman"/>
          <w:sz w:val="28"/>
          <w:szCs w:val="28"/>
          <w:lang w:val="kk-KZ"/>
        </w:rPr>
        <w:t xml:space="preserve"> make my simple wish come true?»</w:t>
      </w:r>
      <w:r w:rsidRPr="00CC3FFF">
        <w:rPr>
          <w:rFonts w:ascii="Times New Roman" w:hAnsi="Times New Roman" w:cs="Times New Roman"/>
          <w:sz w:val="28"/>
          <w:szCs w:val="28"/>
          <w:lang w:val="kk-KZ"/>
        </w:rPr>
        <w:t xml:space="preserve"> жолында</w:t>
      </w:r>
      <w:r w:rsidRPr="008050E5">
        <w:rPr>
          <w:rFonts w:ascii="Times New Roman" w:hAnsi="Times New Roman" w:cs="Times New Roman"/>
          <w:sz w:val="28"/>
          <w:szCs w:val="28"/>
          <w:lang w:val="kk-KZ"/>
        </w:rPr>
        <w:t xml:space="preserve"> [s] дыбысының бірнеше рет қайталануы және [m] дыбысы арқылы ырғақтың біркелкілігі байқалады. Бұл дыбыстардың үйлесуі өлеңнің жұмсақ, әуенді әуезін күшейтіп, лирикалық көңіл-күйді көрсетеді.</w:t>
      </w:r>
    </w:p>
    <w:p w:rsidR="006524CF" w:rsidRPr="008050E5" w:rsidRDefault="006524CF"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Қайталанатын</w:t>
      </w:r>
      <w:r w:rsidR="00EE52F4" w:rsidRPr="008050E5">
        <w:rPr>
          <w:rFonts w:ascii="Times New Roman" w:hAnsi="Times New Roman" w:cs="Times New Roman"/>
          <w:sz w:val="28"/>
          <w:szCs w:val="28"/>
          <w:lang w:val="kk-KZ"/>
        </w:rPr>
        <w:t xml:space="preserve"> жолдар: Өлеңде «</w:t>
      </w:r>
      <w:r w:rsidRPr="008050E5">
        <w:rPr>
          <w:rFonts w:ascii="Times New Roman" w:hAnsi="Times New Roman" w:cs="Times New Roman"/>
          <w:sz w:val="28"/>
          <w:szCs w:val="28"/>
          <w:lang w:val="kk-KZ"/>
        </w:rPr>
        <w:t>Can someone</w:t>
      </w:r>
      <w:r w:rsidR="00EE52F4" w:rsidRPr="008050E5">
        <w:rPr>
          <w:rFonts w:ascii="Times New Roman" w:hAnsi="Times New Roman" w:cs="Times New Roman"/>
          <w:sz w:val="28"/>
          <w:szCs w:val="28"/>
          <w:lang w:val="kk-KZ"/>
        </w:rPr>
        <w:t xml:space="preserve"> make my simple wish come true?» және «</w:t>
      </w:r>
      <w:r w:rsidRPr="008050E5">
        <w:rPr>
          <w:rFonts w:ascii="Times New Roman" w:hAnsi="Times New Roman" w:cs="Times New Roman"/>
          <w:sz w:val="28"/>
          <w:szCs w:val="28"/>
          <w:lang w:val="kk-KZ"/>
        </w:rPr>
        <w:t>Do you l</w:t>
      </w:r>
      <w:r w:rsidR="00EE52F4" w:rsidRPr="008050E5">
        <w:rPr>
          <w:rFonts w:ascii="Times New Roman" w:hAnsi="Times New Roman" w:cs="Times New Roman"/>
          <w:sz w:val="28"/>
          <w:szCs w:val="28"/>
          <w:lang w:val="kk-KZ"/>
        </w:rPr>
        <w:t>ive in North London? Is it you?»</w:t>
      </w:r>
      <w:r w:rsidRPr="008050E5">
        <w:rPr>
          <w:rFonts w:ascii="Times New Roman" w:hAnsi="Times New Roman" w:cs="Times New Roman"/>
          <w:sz w:val="28"/>
          <w:szCs w:val="28"/>
          <w:lang w:val="kk-KZ"/>
        </w:rPr>
        <w:t xml:space="preserve"> жолдары бірнеше рет қайталанады, бұл қайталаулар өлеңнің жалпы интонациялық құрылымын күшейтіп, әр кейіпкердің үмітін нақтырақ жеткізеді. Осы сұрақтар арқылы оқырманға лирикалық кейіпкерлердің қайталанатын тілегі көрінеді.</w:t>
      </w:r>
    </w:p>
    <w:p w:rsidR="006524CF" w:rsidRPr="008050E5" w:rsidRDefault="006524CF"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Ашық және қысаң дыбыстар: Өлеңде ашық дауысты дыбыстардың көп қолданылуы (мысалы, [a] және [o]) лирикалық кейіпкерлердің ашық, үмітке толы сезімін бейнелейді. Сонымен қатар, бұл дыбыстар кейіпкерлердің қалауларының еркін және шынайы екенін көрсетеді.</w:t>
      </w:r>
    </w:p>
    <w:p w:rsidR="00D72BA5" w:rsidRPr="00CC3FFF" w:rsidRDefault="00D72BA5" w:rsidP="00DD7D05">
      <w:pPr>
        <w:spacing w:after="0" w:line="240" w:lineRule="auto"/>
        <w:ind w:firstLine="567"/>
        <w:jc w:val="both"/>
        <w:rPr>
          <w:rFonts w:ascii="Times New Roman" w:hAnsi="Times New Roman" w:cs="Times New Roman"/>
          <w:sz w:val="28"/>
          <w:szCs w:val="28"/>
          <w:lang w:val="kk-KZ"/>
        </w:rPr>
      </w:pPr>
      <w:r w:rsidRPr="00CC3FFF">
        <w:rPr>
          <w:rFonts w:ascii="Times New Roman" w:hAnsi="Times New Roman" w:cs="Times New Roman"/>
          <w:sz w:val="28"/>
          <w:szCs w:val="28"/>
          <w:lang w:val="kk-KZ"/>
        </w:rPr>
        <w:t xml:space="preserve">Просодикалық талдау. </w:t>
      </w:r>
    </w:p>
    <w:p w:rsidR="006524CF" w:rsidRPr="008050E5" w:rsidRDefault="006524CF" w:rsidP="00DD7D05">
      <w:pPr>
        <w:spacing w:after="0" w:line="240" w:lineRule="auto"/>
        <w:ind w:firstLine="567"/>
        <w:jc w:val="both"/>
        <w:rPr>
          <w:rFonts w:ascii="Times New Roman" w:hAnsi="Times New Roman" w:cs="Times New Roman"/>
          <w:i/>
          <w:sz w:val="28"/>
          <w:szCs w:val="28"/>
          <w:lang w:val="kk-KZ"/>
        </w:rPr>
      </w:pPr>
      <w:r w:rsidRPr="008050E5">
        <w:rPr>
          <w:rFonts w:ascii="Times New Roman" w:hAnsi="Times New Roman" w:cs="Times New Roman"/>
          <w:sz w:val="28"/>
          <w:szCs w:val="28"/>
          <w:lang w:val="kk-KZ"/>
        </w:rPr>
        <w:t>Интонация: Өлеңдегі сұрақтар интонациясы көтеріліп, соңын</w:t>
      </w:r>
      <w:r w:rsidR="00D72BA5" w:rsidRPr="008050E5">
        <w:rPr>
          <w:rFonts w:ascii="Times New Roman" w:hAnsi="Times New Roman" w:cs="Times New Roman"/>
          <w:sz w:val="28"/>
          <w:szCs w:val="28"/>
          <w:lang w:val="kk-KZ"/>
        </w:rPr>
        <w:t>да бәсеңдеп аяқталады. Мысалы, «</w:t>
      </w:r>
      <w:r w:rsidRPr="008050E5">
        <w:rPr>
          <w:rFonts w:ascii="Times New Roman" w:hAnsi="Times New Roman" w:cs="Times New Roman"/>
          <w:sz w:val="28"/>
          <w:szCs w:val="28"/>
          <w:lang w:val="kk-KZ"/>
        </w:rPr>
        <w:t>Can someone</w:t>
      </w:r>
      <w:r w:rsidR="00D72BA5" w:rsidRPr="008050E5">
        <w:rPr>
          <w:rFonts w:ascii="Times New Roman" w:hAnsi="Times New Roman" w:cs="Times New Roman"/>
          <w:sz w:val="28"/>
          <w:szCs w:val="28"/>
          <w:lang w:val="kk-KZ"/>
        </w:rPr>
        <w:t xml:space="preserve"> make my simple wish come true?» және «</w:t>
      </w:r>
      <w:r w:rsidRPr="008050E5">
        <w:rPr>
          <w:rFonts w:ascii="Times New Roman" w:hAnsi="Times New Roman" w:cs="Times New Roman"/>
          <w:sz w:val="28"/>
          <w:szCs w:val="28"/>
          <w:lang w:val="kk-KZ"/>
        </w:rPr>
        <w:t>Do you l</w:t>
      </w:r>
      <w:r w:rsidR="00D72BA5" w:rsidRPr="008050E5">
        <w:rPr>
          <w:rFonts w:ascii="Times New Roman" w:hAnsi="Times New Roman" w:cs="Times New Roman"/>
          <w:sz w:val="28"/>
          <w:szCs w:val="28"/>
          <w:lang w:val="kk-KZ"/>
        </w:rPr>
        <w:t>ive in North London? Is it you?»</w:t>
      </w:r>
      <w:r w:rsidRPr="008050E5">
        <w:rPr>
          <w:rFonts w:ascii="Times New Roman" w:hAnsi="Times New Roman" w:cs="Times New Roman"/>
          <w:sz w:val="28"/>
          <w:szCs w:val="28"/>
          <w:lang w:val="kk-KZ"/>
        </w:rPr>
        <w:t xml:space="preserve"> жолдары интонацияның төмендеуіне байланысты күдік пен үмітсіздікке толы сезімдер береді.</w:t>
      </w:r>
    </w:p>
    <w:p w:rsidR="006524CF" w:rsidRPr="008050E5" w:rsidRDefault="006524CF"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Ритм және бунақтар: Вилланель құрылымы арқылы әр шумақтағы тармақтардың ритмі тұрақты болып, әрқайсысы 10-11 буыннан құралады. Осы тұрақты ритм, өлеңнің ырғақтық құрылымын сақтай отырып, лирикалық </w:t>
      </w:r>
      <w:r w:rsidRPr="008050E5">
        <w:rPr>
          <w:rFonts w:ascii="Times New Roman" w:hAnsi="Times New Roman" w:cs="Times New Roman"/>
          <w:sz w:val="28"/>
          <w:szCs w:val="28"/>
          <w:lang w:val="kk-KZ"/>
        </w:rPr>
        <w:lastRenderedPageBreak/>
        <w:t>кейіпкерлердің үміттері мен қалауларының қайталанатын және үнемі өзгермейтінін көрсетеді.</w:t>
      </w:r>
    </w:p>
    <w:p w:rsidR="006524CF" w:rsidRPr="008050E5" w:rsidRDefault="006524CF"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Көтеріңкі-бәсең толқын: Әр қайталанатын сұрақ біртіндеп көтеріліп, соңында бәсеңдеп аяқталады. Бұл көтеріңкі-бәсең толқын қайталаулар арқылы кейіпкерлердің шынайы эмоцияларын, яғни махаббатқа деген құштарлықтары мен сол тілектерінің орындалмай қалуынан туындаған көңілсіздіктерін көрсетеді.</w:t>
      </w:r>
    </w:p>
    <w:p w:rsidR="006524CF" w:rsidRPr="008050E5" w:rsidRDefault="006524CF"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Қысқа паузалар және тыныс белгілері: Өлеңдегі әр жол соңында тыныс белгісі немесе кідіріс бар. Бұл паузалар кейіпкерлердің ойларындағы кідірістерді, қайта-қайта үміт артып, қайтадан соған көңілдері толмағанын көрсетеді.</w:t>
      </w:r>
    </w:p>
    <w:p w:rsidR="006524CF" w:rsidRPr="008050E5" w:rsidRDefault="006524CF" w:rsidP="00DD7D0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Өлеңнің фонетика-фонологиялық және просодикалық құрылымы кейіпкерлердің көңіл-күйлерін, қалауларын және үмітсіздік сезімдерін нақты жеткізуге көмектеседі. Қайталанатын дыбыстар мен сөз тіркестері, көтеріліп-бәсеңдеген интонация және тұрақты ритм — барлығы кейіпкерлердің үміті мен жалғыздығын оқырманға әсерлі етіп жеткізеді.</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7"/>
      </w:tblGrid>
      <w:tr w:rsidR="00E959D4" w:rsidRPr="008D09EF" w:rsidTr="00A239FE">
        <w:tc>
          <w:tcPr>
            <w:tcW w:w="4644" w:type="dxa"/>
          </w:tcPr>
          <w:p w:rsidR="00E959D4" w:rsidRPr="008D09EF" w:rsidRDefault="00E959D4" w:rsidP="00A239FE">
            <w:pPr>
              <w:rPr>
                <w:rFonts w:ascii="Times New Roman" w:hAnsi="Times New Roman" w:cs="Times New Roman"/>
                <w:sz w:val="24"/>
                <w:szCs w:val="24"/>
                <w:lang w:val="kk-KZ"/>
              </w:rPr>
            </w:pPr>
            <w:r w:rsidRPr="008D09EF">
              <w:rPr>
                <w:rFonts w:ascii="Times New Roman" w:hAnsi="Times New Roman" w:cs="Times New Roman"/>
                <w:b/>
                <w:sz w:val="24"/>
                <w:szCs w:val="24"/>
                <w:lang w:val="kk-KZ"/>
              </w:rPr>
              <w:t>Өлең мәтіні</w:t>
            </w:r>
          </w:p>
        </w:tc>
        <w:tc>
          <w:tcPr>
            <w:tcW w:w="4927" w:type="dxa"/>
          </w:tcPr>
          <w:p w:rsidR="00E959D4" w:rsidRPr="008D09EF" w:rsidRDefault="00E959D4" w:rsidP="00A239FE">
            <w:pPr>
              <w:rPr>
                <w:rFonts w:ascii="Times New Roman" w:hAnsi="Times New Roman" w:cs="Times New Roman"/>
                <w:sz w:val="24"/>
                <w:szCs w:val="24"/>
                <w:lang w:val="kk-KZ"/>
              </w:rPr>
            </w:pPr>
            <w:r w:rsidRPr="008D09EF">
              <w:rPr>
                <w:rFonts w:ascii="Times New Roman" w:hAnsi="Times New Roman" w:cs="Times New Roman"/>
                <w:b/>
                <w:sz w:val="24"/>
                <w:szCs w:val="24"/>
                <w:lang w:val="kk-KZ"/>
              </w:rPr>
              <w:t>Фонетика-фонологиялық және просодикалық транскрипция</w:t>
            </w:r>
          </w:p>
        </w:tc>
      </w:tr>
      <w:tr w:rsidR="00E959D4" w:rsidRPr="00506928" w:rsidTr="00A239FE">
        <w:tc>
          <w:tcPr>
            <w:tcW w:w="4644" w:type="dxa"/>
          </w:tcPr>
          <w:p w:rsidR="00E959D4" w:rsidRPr="00CC3FFF" w:rsidRDefault="00E959D4" w:rsidP="00A239FE">
            <w:pPr>
              <w:shd w:val="clear" w:color="auto" w:fill="FFFFFF"/>
              <w:rPr>
                <w:rFonts w:ascii="Times New Roman" w:eastAsia="Times New Roman" w:hAnsi="Times New Roman" w:cs="Times New Roman"/>
                <w:color w:val="000000"/>
                <w:sz w:val="24"/>
                <w:szCs w:val="24"/>
                <w:lang w:val="en-US"/>
              </w:rPr>
            </w:pPr>
            <w:r w:rsidRPr="008D09EF">
              <w:rPr>
                <w:rFonts w:ascii="Times New Roman" w:eastAsia="Times New Roman" w:hAnsi="Times New Roman" w:cs="Times New Roman"/>
                <w:b/>
                <w:color w:val="000000"/>
                <w:sz w:val="24"/>
                <w:szCs w:val="24"/>
                <w:lang w:val="kk-KZ"/>
              </w:rPr>
              <w:t>From June to December</w:t>
            </w:r>
            <w:r w:rsidR="00127A06">
              <w:rPr>
                <w:rFonts w:ascii="Times New Roman" w:eastAsia="Times New Roman" w:hAnsi="Times New Roman" w:cs="Times New Roman"/>
                <w:color w:val="000000"/>
                <w:sz w:val="24"/>
                <w:szCs w:val="24"/>
                <w:lang w:val="en-US"/>
              </w:rPr>
              <w:t>[97</w:t>
            </w:r>
            <w:r w:rsidR="00CC3FFF" w:rsidRPr="00CC3FFF">
              <w:rPr>
                <w:rFonts w:ascii="Times New Roman" w:eastAsia="Times New Roman" w:hAnsi="Times New Roman" w:cs="Times New Roman"/>
                <w:color w:val="000000"/>
                <w:sz w:val="24"/>
                <w:szCs w:val="24"/>
                <w:lang w:val="en-US"/>
              </w:rPr>
              <w:t>]</w:t>
            </w:r>
          </w:p>
          <w:p w:rsidR="00E959D4" w:rsidRPr="008D09EF" w:rsidRDefault="00E959D4" w:rsidP="00A239FE">
            <w:pPr>
              <w:shd w:val="clear" w:color="auto" w:fill="FFFFFF"/>
              <w:ind w:firstLine="709"/>
              <w:rPr>
                <w:rFonts w:ascii="Times New Roman" w:eastAsia="Times New Roman" w:hAnsi="Times New Roman" w:cs="Times New Roman"/>
                <w:b/>
                <w:color w:val="000000"/>
                <w:sz w:val="24"/>
                <w:szCs w:val="24"/>
                <w:lang w:val="kk-KZ"/>
              </w:rPr>
            </w:pPr>
          </w:p>
          <w:p w:rsidR="00E959D4" w:rsidRPr="008D09EF" w:rsidRDefault="00E959D4" w:rsidP="00A239FE">
            <w:pPr>
              <w:shd w:val="clear" w:color="auto" w:fill="FFFFFF"/>
              <w:rPr>
                <w:rFonts w:ascii="Times New Roman" w:eastAsia="Times New Roman" w:hAnsi="Times New Roman" w:cs="Times New Roman"/>
                <w:i/>
                <w:color w:val="000000"/>
                <w:sz w:val="24"/>
                <w:szCs w:val="24"/>
                <w:lang w:val="en-US"/>
              </w:rPr>
            </w:pPr>
            <w:r w:rsidRPr="008D09EF">
              <w:rPr>
                <w:rFonts w:ascii="Times New Roman" w:eastAsia="Times New Roman" w:hAnsi="Times New Roman" w:cs="Times New Roman"/>
                <w:i/>
                <w:color w:val="000000"/>
                <w:sz w:val="24"/>
                <w:szCs w:val="24"/>
                <w:lang w:val="en-US"/>
              </w:rPr>
              <w:t>You know exactly what to do—</w:t>
            </w:r>
            <w:r w:rsidRPr="008D09EF">
              <w:rPr>
                <w:rFonts w:ascii="Times New Roman" w:eastAsia="Times New Roman" w:hAnsi="Times New Roman" w:cs="Times New Roman"/>
                <w:i/>
                <w:color w:val="000000"/>
                <w:sz w:val="24"/>
                <w:szCs w:val="24"/>
                <w:lang w:val="en-US"/>
              </w:rPr>
              <w:br/>
              <w:t>Your kiss, your fingers on my thigh—</w:t>
            </w:r>
            <w:r w:rsidRPr="008D09EF">
              <w:rPr>
                <w:rFonts w:ascii="Times New Roman" w:eastAsia="Times New Roman" w:hAnsi="Times New Roman" w:cs="Times New Roman"/>
                <w:i/>
                <w:color w:val="000000"/>
                <w:sz w:val="24"/>
                <w:szCs w:val="24"/>
                <w:lang w:val="en-US"/>
              </w:rPr>
              <w:br/>
              <w:t>I think of little else but you.</w:t>
            </w:r>
          </w:p>
          <w:p w:rsidR="00E959D4" w:rsidRPr="008D09EF" w:rsidRDefault="00E959D4" w:rsidP="00A239FE">
            <w:pPr>
              <w:shd w:val="clear" w:color="auto" w:fill="FFFFFF"/>
              <w:rPr>
                <w:rFonts w:ascii="Times New Roman" w:eastAsia="Times New Roman" w:hAnsi="Times New Roman" w:cs="Times New Roman"/>
                <w:i/>
                <w:color w:val="000000"/>
                <w:sz w:val="24"/>
                <w:szCs w:val="24"/>
                <w:lang w:val="en-US"/>
              </w:rPr>
            </w:pPr>
          </w:p>
          <w:p w:rsidR="00E959D4" w:rsidRPr="008D09EF" w:rsidRDefault="00E959D4" w:rsidP="00A239FE">
            <w:pPr>
              <w:shd w:val="clear" w:color="auto" w:fill="FFFFFF"/>
              <w:rPr>
                <w:rFonts w:ascii="Times New Roman" w:eastAsia="Times New Roman" w:hAnsi="Times New Roman" w:cs="Times New Roman"/>
                <w:i/>
                <w:color w:val="000000"/>
                <w:sz w:val="24"/>
                <w:szCs w:val="24"/>
                <w:lang w:val="en-US"/>
              </w:rPr>
            </w:pPr>
            <w:r w:rsidRPr="008D09EF">
              <w:rPr>
                <w:rFonts w:ascii="Times New Roman" w:eastAsia="Times New Roman" w:hAnsi="Times New Roman" w:cs="Times New Roman"/>
                <w:i/>
                <w:color w:val="000000"/>
                <w:sz w:val="24"/>
                <w:szCs w:val="24"/>
                <w:lang w:val="en-US"/>
              </w:rPr>
              <w:t>It's bliss to have a lover who,</w:t>
            </w:r>
            <w:r w:rsidRPr="008D09EF">
              <w:rPr>
                <w:rFonts w:ascii="Times New Roman" w:eastAsia="Times New Roman" w:hAnsi="Times New Roman" w:cs="Times New Roman"/>
                <w:i/>
                <w:color w:val="000000"/>
                <w:sz w:val="24"/>
                <w:szCs w:val="24"/>
                <w:lang w:val="en-US"/>
              </w:rPr>
              <w:br/>
              <w:t>Touching one shoulder, makes me sigh—</w:t>
            </w:r>
            <w:r w:rsidRPr="008D09EF">
              <w:rPr>
                <w:rFonts w:ascii="Times New Roman" w:eastAsia="Times New Roman" w:hAnsi="Times New Roman" w:cs="Times New Roman"/>
                <w:i/>
                <w:color w:val="000000"/>
                <w:sz w:val="24"/>
                <w:szCs w:val="24"/>
                <w:lang w:val="en-US"/>
              </w:rPr>
              <w:br/>
              <w:t>You know exactly what to do.</w:t>
            </w:r>
          </w:p>
          <w:p w:rsidR="00E959D4" w:rsidRPr="008D09EF" w:rsidRDefault="00E959D4" w:rsidP="00A239FE">
            <w:pPr>
              <w:shd w:val="clear" w:color="auto" w:fill="FFFFFF"/>
              <w:rPr>
                <w:rFonts w:ascii="Times New Roman" w:eastAsia="Times New Roman" w:hAnsi="Times New Roman" w:cs="Times New Roman"/>
                <w:i/>
                <w:color w:val="000000"/>
                <w:sz w:val="24"/>
                <w:szCs w:val="24"/>
                <w:lang w:val="en-US"/>
              </w:rPr>
            </w:pPr>
          </w:p>
          <w:p w:rsidR="00E959D4" w:rsidRPr="008D09EF" w:rsidRDefault="00E959D4" w:rsidP="00A239FE">
            <w:pPr>
              <w:shd w:val="clear" w:color="auto" w:fill="FFFFFF"/>
              <w:rPr>
                <w:rFonts w:ascii="Times New Roman" w:eastAsia="Times New Roman" w:hAnsi="Times New Roman" w:cs="Times New Roman"/>
                <w:i/>
                <w:color w:val="000000"/>
                <w:sz w:val="24"/>
                <w:szCs w:val="24"/>
                <w:lang w:val="en-US"/>
              </w:rPr>
            </w:pPr>
            <w:r w:rsidRPr="008D09EF">
              <w:rPr>
                <w:rFonts w:ascii="Times New Roman" w:eastAsia="Times New Roman" w:hAnsi="Times New Roman" w:cs="Times New Roman"/>
                <w:i/>
                <w:color w:val="000000"/>
                <w:sz w:val="24"/>
                <w:szCs w:val="24"/>
                <w:lang w:val="en-US"/>
              </w:rPr>
              <w:t>You make me happy through and through,</w:t>
            </w:r>
            <w:r w:rsidRPr="008D09EF">
              <w:rPr>
                <w:rFonts w:ascii="Times New Roman" w:eastAsia="Times New Roman" w:hAnsi="Times New Roman" w:cs="Times New Roman"/>
                <w:i/>
                <w:color w:val="000000"/>
                <w:sz w:val="24"/>
                <w:szCs w:val="24"/>
                <w:lang w:val="en-US"/>
              </w:rPr>
              <w:br/>
              <w:t>The way the sun lights up the sky—</w:t>
            </w:r>
            <w:r w:rsidRPr="008D09EF">
              <w:rPr>
                <w:rFonts w:ascii="Times New Roman" w:eastAsia="Times New Roman" w:hAnsi="Times New Roman" w:cs="Times New Roman"/>
                <w:i/>
                <w:color w:val="000000"/>
                <w:sz w:val="24"/>
                <w:szCs w:val="24"/>
                <w:lang w:val="en-US"/>
              </w:rPr>
              <w:br/>
              <w:t>I think of little else but you.</w:t>
            </w:r>
          </w:p>
          <w:p w:rsidR="00E959D4" w:rsidRPr="008D09EF" w:rsidRDefault="00E959D4" w:rsidP="00A239FE">
            <w:pPr>
              <w:shd w:val="clear" w:color="auto" w:fill="FFFFFF"/>
              <w:rPr>
                <w:rFonts w:ascii="Times New Roman" w:eastAsia="Times New Roman" w:hAnsi="Times New Roman" w:cs="Times New Roman"/>
                <w:i/>
                <w:color w:val="000000"/>
                <w:sz w:val="24"/>
                <w:szCs w:val="24"/>
                <w:lang w:val="en-US"/>
              </w:rPr>
            </w:pPr>
          </w:p>
          <w:p w:rsidR="00E959D4" w:rsidRPr="008D09EF" w:rsidRDefault="00E959D4" w:rsidP="00A239FE">
            <w:pPr>
              <w:shd w:val="clear" w:color="auto" w:fill="FFFFFF"/>
              <w:rPr>
                <w:rFonts w:ascii="Times New Roman" w:eastAsia="Times New Roman" w:hAnsi="Times New Roman" w:cs="Times New Roman"/>
                <w:i/>
                <w:color w:val="000000"/>
                <w:sz w:val="24"/>
                <w:szCs w:val="24"/>
                <w:lang w:val="en-US"/>
              </w:rPr>
            </w:pPr>
            <w:r w:rsidRPr="008D09EF">
              <w:rPr>
                <w:rFonts w:ascii="Times New Roman" w:eastAsia="Times New Roman" w:hAnsi="Times New Roman" w:cs="Times New Roman"/>
                <w:i/>
                <w:color w:val="000000"/>
                <w:sz w:val="24"/>
                <w:szCs w:val="24"/>
                <w:lang w:val="en-US"/>
              </w:rPr>
              <w:t>I hardly sleep-an hour or two;</w:t>
            </w:r>
            <w:r w:rsidRPr="008D09EF">
              <w:rPr>
                <w:rFonts w:ascii="Times New Roman" w:eastAsia="Times New Roman" w:hAnsi="Times New Roman" w:cs="Times New Roman"/>
                <w:i/>
                <w:color w:val="000000"/>
                <w:sz w:val="24"/>
                <w:szCs w:val="24"/>
                <w:lang w:val="en-US"/>
              </w:rPr>
              <w:br/>
              <w:t>I can't eat much and this is why—</w:t>
            </w:r>
            <w:r w:rsidRPr="008D09EF">
              <w:rPr>
                <w:rFonts w:ascii="Times New Roman" w:eastAsia="Times New Roman" w:hAnsi="Times New Roman" w:cs="Times New Roman"/>
                <w:i/>
                <w:color w:val="000000"/>
                <w:sz w:val="24"/>
                <w:szCs w:val="24"/>
                <w:lang w:val="en-US"/>
              </w:rPr>
              <w:br/>
              <w:t>You know exactly what to do.</w:t>
            </w:r>
          </w:p>
          <w:p w:rsidR="00E959D4" w:rsidRPr="008D09EF" w:rsidRDefault="00E959D4" w:rsidP="00A239FE">
            <w:pPr>
              <w:shd w:val="clear" w:color="auto" w:fill="FFFFFF"/>
              <w:rPr>
                <w:rFonts w:ascii="Times New Roman" w:eastAsia="Times New Roman" w:hAnsi="Times New Roman" w:cs="Times New Roman"/>
                <w:i/>
                <w:color w:val="000000"/>
                <w:sz w:val="24"/>
                <w:szCs w:val="24"/>
                <w:lang w:val="en-US"/>
              </w:rPr>
            </w:pPr>
          </w:p>
          <w:p w:rsidR="00E959D4" w:rsidRPr="008D09EF" w:rsidRDefault="00E959D4" w:rsidP="00A239FE">
            <w:pPr>
              <w:shd w:val="clear" w:color="auto" w:fill="FFFFFF"/>
              <w:rPr>
                <w:rFonts w:ascii="Times New Roman" w:eastAsia="Times New Roman" w:hAnsi="Times New Roman" w:cs="Times New Roman"/>
                <w:i/>
                <w:color w:val="000000"/>
                <w:sz w:val="24"/>
                <w:szCs w:val="24"/>
                <w:lang w:val="en-US"/>
              </w:rPr>
            </w:pPr>
            <w:r w:rsidRPr="008D09EF">
              <w:rPr>
                <w:rFonts w:ascii="Times New Roman" w:eastAsia="Times New Roman" w:hAnsi="Times New Roman" w:cs="Times New Roman"/>
                <w:i/>
                <w:color w:val="000000"/>
                <w:sz w:val="24"/>
                <w:szCs w:val="24"/>
                <w:lang w:val="en-US"/>
              </w:rPr>
              <w:t>The movie in my mind is blue—</w:t>
            </w:r>
            <w:r w:rsidRPr="008D09EF">
              <w:rPr>
                <w:rFonts w:ascii="Times New Roman" w:eastAsia="Times New Roman" w:hAnsi="Times New Roman" w:cs="Times New Roman"/>
                <w:i/>
                <w:color w:val="000000"/>
                <w:sz w:val="24"/>
                <w:szCs w:val="24"/>
                <w:lang w:val="en-US"/>
              </w:rPr>
              <w:br/>
              <w:t>As June runs into warm July</w:t>
            </w:r>
            <w:r w:rsidRPr="008D09EF">
              <w:rPr>
                <w:rFonts w:ascii="Times New Roman" w:eastAsia="Times New Roman" w:hAnsi="Times New Roman" w:cs="Times New Roman"/>
                <w:i/>
                <w:color w:val="000000"/>
                <w:sz w:val="24"/>
                <w:szCs w:val="24"/>
                <w:lang w:val="en-US"/>
              </w:rPr>
              <w:br/>
              <w:t>I think of little else but you.</w:t>
            </w:r>
          </w:p>
          <w:p w:rsidR="00E959D4" w:rsidRPr="008D09EF" w:rsidRDefault="00E959D4" w:rsidP="00A239FE">
            <w:pPr>
              <w:shd w:val="clear" w:color="auto" w:fill="FFFFFF"/>
              <w:rPr>
                <w:rFonts w:ascii="Times New Roman" w:eastAsia="Times New Roman" w:hAnsi="Times New Roman" w:cs="Times New Roman"/>
                <w:i/>
                <w:color w:val="000000"/>
                <w:sz w:val="24"/>
                <w:szCs w:val="24"/>
                <w:lang w:val="en-US"/>
              </w:rPr>
            </w:pPr>
          </w:p>
          <w:p w:rsidR="00E959D4" w:rsidRPr="008D09EF" w:rsidRDefault="00E959D4" w:rsidP="00A239FE">
            <w:pPr>
              <w:shd w:val="clear" w:color="auto" w:fill="FFFFFF"/>
              <w:rPr>
                <w:rFonts w:ascii="Times New Roman" w:eastAsia="Times New Roman" w:hAnsi="Times New Roman" w:cs="Times New Roman"/>
                <w:i/>
                <w:color w:val="000000"/>
                <w:sz w:val="24"/>
                <w:szCs w:val="24"/>
                <w:lang w:val="en-US"/>
              </w:rPr>
            </w:pPr>
            <w:r w:rsidRPr="008D09EF">
              <w:rPr>
                <w:rFonts w:ascii="Times New Roman" w:eastAsia="Times New Roman" w:hAnsi="Times New Roman" w:cs="Times New Roman"/>
                <w:i/>
                <w:color w:val="000000"/>
                <w:sz w:val="24"/>
                <w:szCs w:val="24"/>
                <w:lang w:val="en-US"/>
              </w:rPr>
              <w:t>But is it love? And is it true?</w:t>
            </w:r>
            <w:r w:rsidRPr="008D09EF">
              <w:rPr>
                <w:rFonts w:ascii="Times New Roman" w:eastAsia="Times New Roman" w:hAnsi="Times New Roman" w:cs="Times New Roman"/>
                <w:i/>
                <w:color w:val="000000"/>
                <w:sz w:val="24"/>
                <w:szCs w:val="24"/>
                <w:lang w:val="en-US"/>
              </w:rPr>
              <w:br/>
              <w:t>Who cares? This much I can't deny:</w:t>
            </w:r>
            <w:r w:rsidRPr="008D09EF">
              <w:rPr>
                <w:rFonts w:ascii="Times New Roman" w:eastAsia="Times New Roman" w:hAnsi="Times New Roman" w:cs="Times New Roman"/>
                <w:i/>
                <w:color w:val="000000"/>
                <w:sz w:val="24"/>
                <w:szCs w:val="24"/>
                <w:lang w:val="en-US"/>
              </w:rPr>
              <w:br/>
              <w:t>You know exactly what to do;</w:t>
            </w:r>
            <w:r w:rsidRPr="008D09EF">
              <w:rPr>
                <w:rFonts w:ascii="Times New Roman" w:eastAsia="Times New Roman" w:hAnsi="Times New Roman" w:cs="Times New Roman"/>
                <w:i/>
                <w:color w:val="000000"/>
                <w:sz w:val="24"/>
                <w:szCs w:val="24"/>
                <w:lang w:val="en-US"/>
              </w:rPr>
              <w:br/>
              <w:t>I think of little else but you.</w:t>
            </w:r>
          </w:p>
        </w:tc>
        <w:tc>
          <w:tcPr>
            <w:tcW w:w="4927" w:type="dxa"/>
          </w:tcPr>
          <w:p w:rsidR="00E959D4" w:rsidRPr="008D09EF" w:rsidRDefault="00E959D4" w:rsidP="00A239FE">
            <w:pPr>
              <w:shd w:val="clear" w:color="auto" w:fill="FFFFFF"/>
              <w:rPr>
                <w:rFonts w:ascii="Times New Roman" w:eastAsia="Times New Roman" w:hAnsi="Times New Roman" w:cs="Times New Roman"/>
                <w:b/>
                <w:color w:val="000000"/>
                <w:sz w:val="24"/>
                <w:szCs w:val="24"/>
                <w:lang w:val="en-US"/>
              </w:rPr>
            </w:pPr>
            <w:r w:rsidRPr="008D09EF">
              <w:rPr>
                <w:rFonts w:ascii="Times New Roman" w:eastAsia="Times New Roman" w:hAnsi="Times New Roman" w:cs="Times New Roman"/>
                <w:b/>
                <w:color w:val="000000"/>
                <w:sz w:val="24"/>
                <w:szCs w:val="24"/>
                <w:lang w:val="en-US"/>
              </w:rPr>
              <w:t>From June to December</w:t>
            </w:r>
          </w:p>
          <w:p w:rsidR="00E959D4" w:rsidRPr="008D09EF" w:rsidRDefault="00E959D4" w:rsidP="00A239FE">
            <w:pPr>
              <w:shd w:val="clear" w:color="auto" w:fill="FFFFFF"/>
              <w:rPr>
                <w:rFonts w:ascii="Times New Roman" w:eastAsia="Times New Roman" w:hAnsi="Times New Roman" w:cs="Times New Roman"/>
                <w:b/>
                <w:color w:val="000000"/>
                <w:sz w:val="24"/>
                <w:szCs w:val="24"/>
                <w:lang w:val="en-US"/>
              </w:rPr>
            </w:pPr>
          </w:p>
          <w:p w:rsidR="00E959D4" w:rsidRPr="008D09EF" w:rsidRDefault="00E959D4" w:rsidP="00A239FE">
            <w:pPr>
              <w:shd w:val="clear" w:color="auto" w:fill="FFFFFF"/>
              <w:rPr>
                <w:rFonts w:ascii="Times New Roman" w:eastAsia="Times New Roman" w:hAnsi="Times New Roman" w:cs="Times New Roman"/>
                <w:color w:val="000000"/>
                <w:sz w:val="24"/>
                <w:szCs w:val="24"/>
                <w:lang w:val="en-US"/>
              </w:rPr>
            </w:pPr>
            <w:r w:rsidRPr="008D09EF">
              <w:rPr>
                <w:rFonts w:ascii="Times New Roman" w:eastAsia="Times New Roman" w:hAnsi="Times New Roman" w:cs="Times New Roman"/>
                <w:color w:val="000000"/>
                <w:sz w:val="24"/>
                <w:szCs w:val="24"/>
                <w:lang w:val="en-US"/>
              </w:rPr>
              <w:t>↑You know exactly&lt;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what to do ↑</w:t>
            </w:r>
            <w:r w:rsidRPr="008D09EF">
              <w:rPr>
                <w:rFonts w:ascii="Times New Roman" w:eastAsia="Times New Roman" w:hAnsi="Times New Roman" w:cs="Times New Roman"/>
                <w:color w:val="000000"/>
                <w:sz w:val="24"/>
                <w:szCs w:val="24"/>
                <w:lang w:val="en-US"/>
              </w:rPr>
              <w:br/>
              <w:t>↑Your kiss your fingers&lt;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on my thigh↑</w:t>
            </w:r>
            <w:r w:rsidRPr="008D09EF">
              <w:rPr>
                <w:rFonts w:ascii="Times New Roman" w:eastAsia="Times New Roman" w:hAnsi="Times New Roman" w:cs="Times New Roman"/>
                <w:color w:val="000000"/>
                <w:sz w:val="24"/>
                <w:szCs w:val="24"/>
                <w:lang w:val="en-US"/>
              </w:rPr>
              <w:br/>
              <w:t>↑I think of little&gt;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else but you↓</w:t>
            </w:r>
          </w:p>
          <w:p w:rsidR="00E959D4" w:rsidRPr="008D09EF" w:rsidRDefault="00E959D4" w:rsidP="00A239FE">
            <w:pPr>
              <w:shd w:val="clear" w:color="auto" w:fill="FFFFFF"/>
              <w:rPr>
                <w:rFonts w:ascii="Times New Roman" w:eastAsia="Times New Roman" w:hAnsi="Times New Roman" w:cs="Times New Roman"/>
                <w:color w:val="000000"/>
                <w:sz w:val="24"/>
                <w:szCs w:val="24"/>
                <w:lang w:val="en-US"/>
              </w:rPr>
            </w:pPr>
          </w:p>
          <w:p w:rsidR="00E959D4" w:rsidRPr="008D09EF" w:rsidRDefault="00E959D4" w:rsidP="00A239FE">
            <w:pPr>
              <w:shd w:val="clear" w:color="auto" w:fill="FFFFFF"/>
              <w:rPr>
                <w:rFonts w:ascii="Times New Roman" w:eastAsia="Times New Roman" w:hAnsi="Times New Roman" w:cs="Times New Roman"/>
                <w:color w:val="000000"/>
                <w:sz w:val="24"/>
                <w:szCs w:val="24"/>
                <w:lang w:val="en-US"/>
              </w:rPr>
            </w:pPr>
            <w:r w:rsidRPr="008D09EF">
              <w:rPr>
                <w:rFonts w:ascii="Times New Roman" w:eastAsia="Times New Roman" w:hAnsi="Times New Roman" w:cs="Times New Roman"/>
                <w:color w:val="000000"/>
                <w:sz w:val="24"/>
                <w:szCs w:val="24"/>
                <w:lang w:val="en-US"/>
              </w:rPr>
              <w:t>↑It's bliss to have&lt;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a lover who↑</w:t>
            </w:r>
            <w:r w:rsidRPr="008D09EF">
              <w:rPr>
                <w:rFonts w:ascii="Times New Roman" w:eastAsia="Times New Roman" w:hAnsi="Times New Roman" w:cs="Times New Roman"/>
                <w:color w:val="000000"/>
                <w:sz w:val="24"/>
                <w:szCs w:val="24"/>
                <w:lang w:val="en-US"/>
              </w:rPr>
              <w:br/>
              <w:t>↑Touching one shoulder&lt; // makes me sigh↑</w:t>
            </w:r>
            <w:r w:rsidRPr="008D09EF">
              <w:rPr>
                <w:rFonts w:ascii="Times New Roman" w:eastAsia="Times New Roman" w:hAnsi="Times New Roman" w:cs="Times New Roman"/>
                <w:color w:val="000000"/>
                <w:sz w:val="24"/>
                <w:szCs w:val="24"/>
                <w:lang w:val="en-US"/>
              </w:rPr>
              <w:br/>
              <w:t>↑You know exactly&gt;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what to do↓</w:t>
            </w:r>
          </w:p>
          <w:p w:rsidR="00E959D4" w:rsidRPr="008D09EF" w:rsidRDefault="00E959D4" w:rsidP="00A239FE">
            <w:pPr>
              <w:shd w:val="clear" w:color="auto" w:fill="FFFFFF"/>
              <w:rPr>
                <w:rFonts w:ascii="Times New Roman" w:eastAsia="Times New Roman" w:hAnsi="Times New Roman" w:cs="Times New Roman"/>
                <w:color w:val="000000"/>
                <w:sz w:val="24"/>
                <w:szCs w:val="24"/>
                <w:lang w:val="en-US"/>
              </w:rPr>
            </w:pPr>
          </w:p>
          <w:p w:rsidR="00E959D4" w:rsidRPr="008D09EF" w:rsidRDefault="00E959D4" w:rsidP="00A239FE">
            <w:pPr>
              <w:shd w:val="clear" w:color="auto" w:fill="FFFFFF"/>
              <w:rPr>
                <w:rFonts w:ascii="Times New Roman" w:eastAsia="Times New Roman" w:hAnsi="Times New Roman" w:cs="Times New Roman"/>
                <w:color w:val="000000"/>
                <w:sz w:val="24"/>
                <w:szCs w:val="24"/>
                <w:lang w:val="en-US"/>
              </w:rPr>
            </w:pPr>
            <w:r w:rsidRPr="008D09EF">
              <w:rPr>
                <w:rFonts w:ascii="Times New Roman" w:eastAsia="Times New Roman" w:hAnsi="Times New Roman" w:cs="Times New Roman"/>
                <w:color w:val="000000"/>
                <w:sz w:val="24"/>
                <w:szCs w:val="24"/>
                <w:lang w:val="en-US"/>
              </w:rPr>
              <w:t>↑You make me happy&lt;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 xml:space="preserve"> through and through↑</w:t>
            </w:r>
            <w:r w:rsidRPr="008D09EF">
              <w:rPr>
                <w:rFonts w:ascii="Times New Roman" w:eastAsia="Times New Roman" w:hAnsi="Times New Roman" w:cs="Times New Roman"/>
                <w:color w:val="000000"/>
                <w:sz w:val="24"/>
                <w:szCs w:val="24"/>
                <w:lang w:val="en-US"/>
              </w:rPr>
              <w:br/>
              <w:t>↑The way the sun&lt;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 xml:space="preserve"> lights up the sky↑</w:t>
            </w:r>
            <w:r w:rsidRPr="008D09EF">
              <w:rPr>
                <w:rFonts w:ascii="Times New Roman" w:eastAsia="Times New Roman" w:hAnsi="Times New Roman" w:cs="Times New Roman"/>
                <w:color w:val="000000"/>
                <w:sz w:val="24"/>
                <w:szCs w:val="24"/>
                <w:lang w:val="en-US"/>
              </w:rPr>
              <w:br/>
              <w:t>↑I think of little&gt;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else but you↓</w:t>
            </w:r>
          </w:p>
          <w:p w:rsidR="00E959D4" w:rsidRPr="008D09EF" w:rsidRDefault="00E959D4" w:rsidP="00A239FE">
            <w:pPr>
              <w:shd w:val="clear" w:color="auto" w:fill="FFFFFF"/>
              <w:rPr>
                <w:rFonts w:ascii="Times New Roman" w:eastAsia="Times New Roman" w:hAnsi="Times New Roman" w:cs="Times New Roman"/>
                <w:color w:val="000000"/>
                <w:sz w:val="24"/>
                <w:szCs w:val="24"/>
                <w:lang w:val="en-US"/>
              </w:rPr>
            </w:pPr>
          </w:p>
          <w:p w:rsidR="00E959D4" w:rsidRPr="008D09EF" w:rsidRDefault="00E959D4" w:rsidP="00A239FE">
            <w:pPr>
              <w:shd w:val="clear" w:color="auto" w:fill="FFFFFF"/>
              <w:rPr>
                <w:rFonts w:ascii="Times New Roman" w:eastAsia="Times New Roman" w:hAnsi="Times New Roman" w:cs="Times New Roman"/>
                <w:color w:val="000000"/>
                <w:sz w:val="24"/>
                <w:szCs w:val="24"/>
                <w:lang w:val="en-US"/>
              </w:rPr>
            </w:pPr>
            <w:r w:rsidRPr="008D09EF">
              <w:rPr>
                <w:rFonts w:ascii="Times New Roman" w:eastAsia="Times New Roman" w:hAnsi="Times New Roman" w:cs="Times New Roman"/>
                <w:color w:val="000000"/>
                <w:sz w:val="24"/>
                <w:szCs w:val="24"/>
                <w:lang w:val="en-US"/>
              </w:rPr>
              <w:t>↑I hardly sleep&lt; // an hour or two↑</w:t>
            </w:r>
            <w:r w:rsidRPr="008D09EF">
              <w:rPr>
                <w:rFonts w:ascii="Times New Roman" w:eastAsia="Times New Roman" w:hAnsi="Times New Roman" w:cs="Times New Roman"/>
                <w:color w:val="000000"/>
                <w:sz w:val="24"/>
                <w:szCs w:val="24"/>
                <w:lang w:val="en-US"/>
              </w:rPr>
              <w:br/>
              <w:t>↑I can't eat much&lt;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and this is why↑</w:t>
            </w:r>
            <w:r w:rsidRPr="008D09EF">
              <w:rPr>
                <w:rFonts w:ascii="Times New Roman" w:eastAsia="Times New Roman" w:hAnsi="Times New Roman" w:cs="Times New Roman"/>
                <w:color w:val="000000"/>
                <w:sz w:val="24"/>
                <w:szCs w:val="24"/>
                <w:lang w:val="en-US"/>
              </w:rPr>
              <w:br/>
              <w:t>↑You know exactly&gt;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 xml:space="preserve"> what to do↓</w:t>
            </w:r>
          </w:p>
          <w:p w:rsidR="00E959D4" w:rsidRPr="008D09EF" w:rsidRDefault="00E959D4" w:rsidP="00A239FE">
            <w:pPr>
              <w:shd w:val="clear" w:color="auto" w:fill="FFFFFF"/>
              <w:rPr>
                <w:rFonts w:ascii="Times New Roman" w:eastAsia="Times New Roman" w:hAnsi="Times New Roman" w:cs="Times New Roman"/>
                <w:color w:val="000000"/>
                <w:sz w:val="24"/>
                <w:szCs w:val="24"/>
                <w:lang w:val="en-US"/>
              </w:rPr>
            </w:pPr>
          </w:p>
          <w:p w:rsidR="00E959D4" w:rsidRPr="008D09EF" w:rsidRDefault="00E959D4" w:rsidP="00A239FE">
            <w:pPr>
              <w:shd w:val="clear" w:color="auto" w:fill="FFFFFF"/>
              <w:rPr>
                <w:rFonts w:ascii="Times New Roman" w:eastAsia="Times New Roman" w:hAnsi="Times New Roman" w:cs="Times New Roman"/>
                <w:color w:val="000000"/>
                <w:sz w:val="24"/>
                <w:szCs w:val="24"/>
                <w:lang w:val="en-US"/>
              </w:rPr>
            </w:pPr>
            <w:r w:rsidRPr="008D09EF">
              <w:rPr>
                <w:rFonts w:ascii="Times New Roman" w:eastAsia="Times New Roman" w:hAnsi="Times New Roman" w:cs="Times New Roman"/>
                <w:color w:val="000000"/>
                <w:sz w:val="24"/>
                <w:szCs w:val="24"/>
                <w:lang w:val="en-US"/>
              </w:rPr>
              <w:t>↑The movie in&lt;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my mind is blue↑</w:t>
            </w:r>
            <w:r w:rsidRPr="008D09EF">
              <w:rPr>
                <w:rFonts w:ascii="Times New Roman" w:eastAsia="Times New Roman" w:hAnsi="Times New Roman" w:cs="Times New Roman"/>
                <w:color w:val="000000"/>
                <w:sz w:val="24"/>
                <w:szCs w:val="24"/>
                <w:lang w:val="en-US"/>
              </w:rPr>
              <w:br/>
              <w:t>↑As June runs into&lt;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warm July↑</w:t>
            </w:r>
            <w:r w:rsidRPr="008D09EF">
              <w:rPr>
                <w:rFonts w:ascii="Times New Roman" w:eastAsia="Times New Roman" w:hAnsi="Times New Roman" w:cs="Times New Roman"/>
                <w:color w:val="000000"/>
                <w:sz w:val="24"/>
                <w:szCs w:val="24"/>
                <w:lang w:val="en-US"/>
              </w:rPr>
              <w:br/>
              <w:t>↑I think of little&gt;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 xml:space="preserve"> else but you↓</w:t>
            </w:r>
          </w:p>
          <w:p w:rsidR="00E959D4" w:rsidRPr="008D09EF" w:rsidRDefault="00E959D4" w:rsidP="00A239FE">
            <w:pPr>
              <w:shd w:val="clear" w:color="auto" w:fill="FFFFFF"/>
              <w:rPr>
                <w:rFonts w:ascii="Times New Roman" w:eastAsia="Times New Roman" w:hAnsi="Times New Roman" w:cs="Times New Roman"/>
                <w:color w:val="000000"/>
                <w:sz w:val="24"/>
                <w:szCs w:val="24"/>
                <w:lang w:val="en-US"/>
              </w:rPr>
            </w:pPr>
          </w:p>
          <w:p w:rsidR="00E959D4" w:rsidRPr="008D09EF" w:rsidRDefault="00E959D4" w:rsidP="00A239FE">
            <w:pPr>
              <w:shd w:val="clear" w:color="auto" w:fill="FFFFFF"/>
              <w:rPr>
                <w:rFonts w:ascii="Times New Roman" w:eastAsia="Times New Roman" w:hAnsi="Times New Roman" w:cs="Times New Roman"/>
                <w:color w:val="000000"/>
                <w:sz w:val="24"/>
                <w:szCs w:val="24"/>
                <w:lang w:val="kk-KZ"/>
              </w:rPr>
            </w:pPr>
            <w:r w:rsidRPr="008D09EF">
              <w:rPr>
                <w:rFonts w:ascii="Times New Roman" w:eastAsia="Times New Roman" w:hAnsi="Times New Roman" w:cs="Times New Roman"/>
                <w:color w:val="000000"/>
                <w:sz w:val="24"/>
                <w:szCs w:val="24"/>
                <w:lang w:val="en-US"/>
              </w:rPr>
              <w:t>↑But is it love&lt;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 xml:space="preserve"> And is it true↑</w:t>
            </w:r>
            <w:r w:rsidRPr="008D09EF">
              <w:rPr>
                <w:rFonts w:ascii="Times New Roman" w:eastAsia="Times New Roman" w:hAnsi="Times New Roman" w:cs="Times New Roman"/>
                <w:color w:val="000000"/>
                <w:sz w:val="24"/>
                <w:szCs w:val="24"/>
                <w:lang w:val="en-US"/>
              </w:rPr>
              <w:br/>
              <w:t>↑Who cares&lt; // This much I can't deny↑</w:t>
            </w:r>
            <w:r w:rsidRPr="008D09EF">
              <w:rPr>
                <w:rFonts w:ascii="Times New Roman" w:eastAsia="Times New Roman" w:hAnsi="Times New Roman" w:cs="Times New Roman"/>
                <w:color w:val="000000"/>
                <w:sz w:val="24"/>
                <w:szCs w:val="24"/>
                <w:lang w:val="en-US"/>
              </w:rPr>
              <w:br/>
              <w:t>↑You know exactly&lt;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what to do↑</w:t>
            </w:r>
            <w:r w:rsidRPr="008D09EF">
              <w:rPr>
                <w:rFonts w:ascii="Times New Roman" w:eastAsia="Times New Roman" w:hAnsi="Times New Roman" w:cs="Times New Roman"/>
                <w:color w:val="000000"/>
                <w:sz w:val="24"/>
                <w:szCs w:val="24"/>
                <w:lang w:val="en-US"/>
              </w:rPr>
              <w:br/>
              <w:t>↑I think of little&gt;</w:t>
            </w:r>
            <w:r w:rsidRPr="008D09EF">
              <w:rPr>
                <w:rFonts w:ascii="Times New Roman" w:eastAsia="Times New Roman" w:hAnsi="Times New Roman" w:cs="Times New Roman"/>
                <w:color w:val="000000"/>
                <w:sz w:val="24"/>
                <w:szCs w:val="24"/>
                <w:lang w:val="kk-KZ"/>
              </w:rPr>
              <w:t xml:space="preserve"> //</w:t>
            </w:r>
            <w:r w:rsidRPr="008D09EF">
              <w:rPr>
                <w:rFonts w:ascii="Times New Roman" w:eastAsia="Times New Roman" w:hAnsi="Times New Roman" w:cs="Times New Roman"/>
                <w:color w:val="000000"/>
                <w:sz w:val="24"/>
                <w:szCs w:val="24"/>
                <w:lang w:val="en-US"/>
              </w:rPr>
              <w:t xml:space="preserve"> else but you↓</w:t>
            </w:r>
          </w:p>
        </w:tc>
      </w:tr>
    </w:tbl>
    <w:p w:rsidR="006524CF" w:rsidRPr="008050E5" w:rsidRDefault="006524CF" w:rsidP="003210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sz w:val="28"/>
          <w:szCs w:val="28"/>
          <w:lang w:val="kk-KZ" w:eastAsia="ru-RU"/>
        </w:rPr>
        <w:t>Өлеңнің фонетика-фонологиялық және просодикалық талдауын жасағанда, оның құрылымындағы дыбыстардың қайталануы, ырғақ пен интонация маңызды рөл атқарады. Әрбір жол мен тармақтың эмоционалды әсерін күшейту үшін өлеңнің музыкалық аспектілері басты назарға алынады.</w:t>
      </w:r>
    </w:p>
    <w:p w:rsidR="006524CF" w:rsidRPr="00CC3FFF" w:rsidRDefault="006524CF" w:rsidP="003210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lastRenderedPageBreak/>
        <w:t>Фонетика-фонологиялық талдау</w:t>
      </w:r>
    </w:p>
    <w:p w:rsidR="006524CF" w:rsidRPr="00CC3FFF" w:rsidRDefault="006524CF" w:rsidP="003210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t>Дыбыстардың үйлесімі және қайталануы: Өлеңнің бірінші ерекшелігі – дыбы</w:t>
      </w:r>
      <w:r w:rsidR="00D72BA5" w:rsidRPr="00CC3FFF">
        <w:rPr>
          <w:rFonts w:ascii="Times New Roman" w:eastAsia="Times New Roman" w:hAnsi="Times New Roman" w:cs="Times New Roman"/>
          <w:sz w:val="28"/>
          <w:szCs w:val="28"/>
          <w:lang w:val="kk-KZ" w:eastAsia="ru-RU"/>
        </w:rPr>
        <w:t>стардың үйлесімділігі. Мысалы, «You know exactly what to do» және «I think of little else but you»</w:t>
      </w:r>
      <w:r w:rsidRPr="00CC3FFF">
        <w:rPr>
          <w:rFonts w:ascii="Times New Roman" w:eastAsia="Times New Roman" w:hAnsi="Times New Roman" w:cs="Times New Roman"/>
          <w:sz w:val="28"/>
          <w:szCs w:val="28"/>
          <w:lang w:val="kk-KZ" w:eastAsia="ru-RU"/>
        </w:rPr>
        <w:t xml:space="preserve"> деген жолдардың қайталануы әр түрлі дыбыстардың бірқалыпты қайталануын қамтиды. Бұл қайталанатын дыбыстар (әсіресе [u], [o], [i] дауыстылары) өлеңнің тыныш, әрі әсерлі интонациясын береді. Сондай-ақ, [k], [t], [s] дыбыстарының көптеп кездесуі сөздердің ұйқастығын күшейтіп, өлеңнің біртұтас дыбыстық құрылымын қалыптастырады.</w:t>
      </w:r>
    </w:p>
    <w:p w:rsidR="006524CF" w:rsidRPr="00CC3FFF" w:rsidRDefault="006524CF" w:rsidP="003210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t>Қысқа және ұзын дауысты дыбыстар: Өлеңде қысқа және ұзын дауысты дыбыстард</w:t>
      </w:r>
      <w:r w:rsidR="00D72BA5" w:rsidRPr="00CC3FFF">
        <w:rPr>
          <w:rFonts w:ascii="Times New Roman" w:eastAsia="Times New Roman" w:hAnsi="Times New Roman" w:cs="Times New Roman"/>
          <w:sz w:val="28"/>
          <w:szCs w:val="28"/>
          <w:lang w:val="kk-KZ" w:eastAsia="ru-RU"/>
        </w:rPr>
        <w:t>ың үйлесімі байқалады. Мысалы, «You know exactly what to do»</w:t>
      </w:r>
      <w:r w:rsidRPr="00CC3FFF">
        <w:rPr>
          <w:rFonts w:ascii="Times New Roman" w:eastAsia="Times New Roman" w:hAnsi="Times New Roman" w:cs="Times New Roman"/>
          <w:sz w:val="28"/>
          <w:szCs w:val="28"/>
          <w:lang w:val="kk-KZ" w:eastAsia="ru-RU"/>
        </w:rPr>
        <w:t xml:space="preserve"> жолындағы ұзын дауысты дыбыстар мен қысқа дыбыстардың алмасуы өлеңнің ырғақтық құрылымына үйлесім береді.</w:t>
      </w:r>
    </w:p>
    <w:p w:rsidR="006524CF" w:rsidRPr="00CC3FFF" w:rsidRDefault="006524CF" w:rsidP="003210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t xml:space="preserve">Аллитерация және ассонанс: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I think of little else but you</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 xml:space="preserve"> жолында дыбыстардың қайталануы (аллитерация) мен дауысты дыбыстардың үйлесімі (ассонас) көрінеді. Бұл өлеңнің әуезділігін арттырып, оқырманның назарын өзіне аударады.</w:t>
      </w:r>
    </w:p>
    <w:p w:rsidR="006524CF" w:rsidRPr="00CC3FFF" w:rsidRDefault="006524CF" w:rsidP="003210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t>Сөздердің үндесуі: Өлеңде кездесетін кейбір сөздер (мысалы, kiss, fingers, sigh) нәзік және жұмсақ естіледі. Бұл сөздер өлеңнің лирикалық табиғатымен үйлесіп, сүйіспеншілік пен жақындық сезімін білдіреді.</w:t>
      </w:r>
    </w:p>
    <w:p w:rsidR="006524CF" w:rsidRPr="00CC3FFF" w:rsidRDefault="006524CF" w:rsidP="003210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t>Просодикалық талдау</w:t>
      </w:r>
      <w:r w:rsidR="00D72BA5" w:rsidRPr="00CC3FFF">
        <w:rPr>
          <w:rFonts w:ascii="Times New Roman" w:eastAsia="Times New Roman" w:hAnsi="Times New Roman" w:cs="Times New Roman"/>
          <w:sz w:val="28"/>
          <w:szCs w:val="28"/>
          <w:lang w:val="kk-KZ" w:eastAsia="ru-RU"/>
        </w:rPr>
        <w:t>.</w:t>
      </w:r>
    </w:p>
    <w:p w:rsidR="006524CF" w:rsidRPr="00CC3FFF" w:rsidRDefault="00C6162A" w:rsidP="003210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t>Әуен</w:t>
      </w:r>
      <w:r w:rsidR="006524CF" w:rsidRPr="00CC3FFF">
        <w:rPr>
          <w:rFonts w:ascii="Times New Roman" w:eastAsia="Times New Roman" w:hAnsi="Times New Roman" w:cs="Times New Roman"/>
          <w:sz w:val="28"/>
          <w:szCs w:val="28"/>
          <w:lang w:val="kk-KZ" w:eastAsia="ru-RU"/>
        </w:rPr>
        <w:t xml:space="preserve">: Өлеңнің интонациясы көбіне сұраулы және үмітті болып келеді. </w:t>
      </w:r>
      <w:r w:rsidR="00D72BA5" w:rsidRPr="00CC3FFF">
        <w:rPr>
          <w:rFonts w:ascii="Times New Roman" w:eastAsia="Times New Roman" w:hAnsi="Times New Roman" w:cs="Times New Roman"/>
          <w:sz w:val="28"/>
          <w:szCs w:val="28"/>
          <w:lang w:val="kk-KZ" w:eastAsia="ru-RU"/>
        </w:rPr>
        <w:t>«</w:t>
      </w:r>
      <w:r w:rsidR="006524CF" w:rsidRPr="00CC3FFF">
        <w:rPr>
          <w:rFonts w:ascii="Times New Roman" w:eastAsia="Times New Roman" w:hAnsi="Times New Roman" w:cs="Times New Roman"/>
          <w:sz w:val="28"/>
          <w:szCs w:val="28"/>
          <w:lang w:val="kk-KZ" w:eastAsia="ru-RU"/>
        </w:rPr>
        <w:t>You know exactly what to do</w:t>
      </w:r>
      <w:r w:rsidR="00D72BA5" w:rsidRPr="00CC3FFF">
        <w:rPr>
          <w:rFonts w:ascii="Times New Roman" w:eastAsia="Times New Roman" w:hAnsi="Times New Roman" w:cs="Times New Roman"/>
          <w:sz w:val="28"/>
          <w:szCs w:val="28"/>
          <w:lang w:val="kk-KZ" w:eastAsia="ru-RU"/>
        </w:rPr>
        <w:t>»</w:t>
      </w:r>
      <w:r w:rsidR="006524CF" w:rsidRPr="00CC3FFF">
        <w:rPr>
          <w:rFonts w:ascii="Times New Roman" w:eastAsia="Times New Roman" w:hAnsi="Times New Roman" w:cs="Times New Roman"/>
          <w:sz w:val="28"/>
          <w:szCs w:val="28"/>
          <w:lang w:val="kk-KZ" w:eastAsia="ru-RU"/>
        </w:rPr>
        <w:t xml:space="preserve"> деген жол әр уақытта көтеріліп, оқырманға нақты әрі сенімді жауап беретіндей әсер қалдырады. Ал соңғы тармақтар мен жолдар (</w:t>
      </w:r>
      <w:r w:rsidR="00D72BA5" w:rsidRPr="00CC3FFF">
        <w:rPr>
          <w:rFonts w:ascii="Times New Roman" w:eastAsia="Times New Roman" w:hAnsi="Times New Roman" w:cs="Times New Roman"/>
          <w:sz w:val="28"/>
          <w:szCs w:val="28"/>
          <w:lang w:val="kk-KZ" w:eastAsia="ru-RU"/>
        </w:rPr>
        <w:t>«</w:t>
      </w:r>
      <w:r w:rsidR="006524CF" w:rsidRPr="00CC3FFF">
        <w:rPr>
          <w:rFonts w:ascii="Times New Roman" w:eastAsia="Times New Roman" w:hAnsi="Times New Roman" w:cs="Times New Roman"/>
          <w:sz w:val="28"/>
          <w:szCs w:val="28"/>
          <w:lang w:val="kk-KZ" w:eastAsia="ru-RU"/>
        </w:rPr>
        <w:t>I think of little else but you</w:t>
      </w:r>
      <w:r w:rsidR="00D72BA5" w:rsidRPr="00CC3FFF">
        <w:rPr>
          <w:rFonts w:ascii="Times New Roman" w:eastAsia="Times New Roman" w:hAnsi="Times New Roman" w:cs="Times New Roman"/>
          <w:sz w:val="28"/>
          <w:szCs w:val="28"/>
          <w:lang w:val="kk-KZ" w:eastAsia="ru-RU"/>
        </w:rPr>
        <w:t>»</w:t>
      </w:r>
      <w:r w:rsidR="006524CF" w:rsidRPr="00CC3FFF">
        <w:rPr>
          <w:rFonts w:ascii="Times New Roman" w:eastAsia="Times New Roman" w:hAnsi="Times New Roman" w:cs="Times New Roman"/>
          <w:sz w:val="28"/>
          <w:szCs w:val="28"/>
          <w:lang w:val="kk-KZ" w:eastAsia="ru-RU"/>
        </w:rPr>
        <w:t>) бәсеңдей түсіп, жан дүниедегі тыныштық пен сенімділікті көрсетеді.</w:t>
      </w:r>
    </w:p>
    <w:p w:rsidR="006524CF" w:rsidRPr="00CC3FFF" w:rsidRDefault="006524CF" w:rsidP="003210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t>Ритм және бунақтар: Өлеңнің ритмі тұрақты, әр тармақта 10-11 буын бар. Бұл ритм өлеңнің оқылымында тұрақтылық пен ырғақтың сақталуына мүмкіндік береді. Шамамен әр шумақ 3 жолдан тұрады, және әрбір жол өз алдына бунақпен бөлінген, бұл шумақтың құрылымын айқын көрсетеді.</w:t>
      </w:r>
    </w:p>
    <w:p w:rsidR="006524CF" w:rsidRPr="008050E5"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t xml:space="preserve">Қайталанатын сөздер мен фразалар: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You know exactly what to do</w:t>
      </w:r>
      <w:r w:rsidR="00D72BA5" w:rsidRPr="00CC3FFF">
        <w:rPr>
          <w:rFonts w:ascii="Times New Roman" w:eastAsia="Times New Roman" w:hAnsi="Times New Roman" w:cs="Times New Roman"/>
          <w:sz w:val="28"/>
          <w:szCs w:val="28"/>
          <w:lang w:val="kk-KZ" w:eastAsia="ru-RU"/>
        </w:rPr>
        <w:t xml:space="preserve">» </w:t>
      </w:r>
      <w:r w:rsidRPr="00CC3FFF">
        <w:rPr>
          <w:rFonts w:ascii="Times New Roman" w:eastAsia="Times New Roman" w:hAnsi="Times New Roman" w:cs="Times New Roman"/>
          <w:sz w:val="28"/>
          <w:szCs w:val="28"/>
          <w:lang w:val="kk-KZ" w:eastAsia="ru-RU"/>
        </w:rPr>
        <w:t xml:space="preserve">және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I think of little else but you</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 xml:space="preserve"> сөздерінің қайталануы өлеңнің негізгі идеясы мен эмоциясын бекіту үшін қызмет етеді. Бұл қайталау арқылы автор сүйіспеншілік сезімін күшейтеді және оқырманға мұндай эмоцияның тереңдігі мен тұрақтылығын жеткізеді. Қайталанатын жолдар интонациялық тұрғыдан маңызды рөл атқарады, себебі</w:t>
      </w:r>
      <w:r w:rsidRPr="008050E5">
        <w:rPr>
          <w:rFonts w:ascii="Times New Roman" w:eastAsia="Times New Roman" w:hAnsi="Times New Roman" w:cs="Times New Roman"/>
          <w:sz w:val="28"/>
          <w:szCs w:val="28"/>
          <w:lang w:val="kk-KZ" w:eastAsia="ru-RU"/>
        </w:rPr>
        <w:t xml:space="preserve"> олар жалпы өлеңнің әуезділігін күшейтіп, эмоционалды әсер етеді.</w:t>
      </w:r>
      <w:r w:rsidR="00C6162A" w:rsidRPr="008050E5">
        <w:rPr>
          <w:rFonts w:ascii="Times New Roman" w:eastAsia="Times New Roman" w:hAnsi="Times New Roman" w:cs="Times New Roman"/>
          <w:sz w:val="28"/>
          <w:szCs w:val="28"/>
          <w:lang w:val="kk-KZ" w:eastAsia="ru-RU"/>
        </w:rPr>
        <w:t>Кідірістер</w:t>
      </w:r>
      <w:r w:rsidRPr="008050E5">
        <w:rPr>
          <w:rFonts w:ascii="Times New Roman" w:eastAsia="Times New Roman" w:hAnsi="Times New Roman" w:cs="Times New Roman"/>
          <w:sz w:val="28"/>
          <w:szCs w:val="28"/>
          <w:lang w:val="kk-KZ" w:eastAsia="ru-RU"/>
        </w:rPr>
        <w:t xml:space="preserve"> мен тыныс белгілері: Әр жолдың соңында пауза бар, және бұл паузалар өлеңнің эмоционалды күшін арттырады. Мысалы, </w:t>
      </w:r>
      <w:r w:rsidR="00D72BA5" w:rsidRPr="008050E5">
        <w:rPr>
          <w:rFonts w:ascii="Times New Roman" w:eastAsia="Times New Roman" w:hAnsi="Times New Roman" w:cs="Times New Roman"/>
          <w:sz w:val="28"/>
          <w:szCs w:val="28"/>
          <w:lang w:val="kk-KZ" w:eastAsia="ru-RU"/>
        </w:rPr>
        <w:t>«</w:t>
      </w:r>
      <w:r w:rsidRPr="008050E5">
        <w:rPr>
          <w:rFonts w:ascii="Times New Roman" w:eastAsia="Times New Roman" w:hAnsi="Times New Roman" w:cs="Times New Roman"/>
          <w:sz w:val="28"/>
          <w:szCs w:val="28"/>
          <w:lang w:val="kk-KZ" w:eastAsia="ru-RU"/>
        </w:rPr>
        <w:t>I think of little else but you</w:t>
      </w:r>
      <w:r w:rsidR="00D72BA5" w:rsidRPr="008050E5">
        <w:rPr>
          <w:rFonts w:ascii="Times New Roman" w:eastAsia="Times New Roman" w:hAnsi="Times New Roman" w:cs="Times New Roman"/>
          <w:sz w:val="28"/>
          <w:szCs w:val="28"/>
          <w:lang w:val="kk-KZ" w:eastAsia="ru-RU"/>
        </w:rPr>
        <w:t>»</w:t>
      </w:r>
      <w:r w:rsidRPr="008050E5">
        <w:rPr>
          <w:rFonts w:ascii="Times New Roman" w:eastAsia="Times New Roman" w:hAnsi="Times New Roman" w:cs="Times New Roman"/>
          <w:sz w:val="28"/>
          <w:szCs w:val="28"/>
          <w:lang w:val="kk-KZ" w:eastAsia="ru-RU"/>
        </w:rPr>
        <w:t xml:space="preserve"> жолында тыныс белгісі өлеңнің мазмұнына сәйкес орындалған. Әр пауза оқырманға кейіпкердің ойлары мен сезімдері арасында тыныштық сезімін ұсынады.</w:t>
      </w:r>
    </w:p>
    <w:p w:rsidR="006524CF" w:rsidRPr="008050E5" w:rsidRDefault="006524CF" w:rsidP="003210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sz w:val="28"/>
          <w:szCs w:val="28"/>
          <w:lang w:val="kk-KZ" w:eastAsia="ru-RU"/>
        </w:rPr>
        <w:t xml:space="preserve">Ритмнің ауысуы: Өлеңнің соңында интонация мен ритм баяулайды. Мысалы, </w:t>
      </w:r>
      <w:r w:rsidR="00D72BA5" w:rsidRPr="008050E5">
        <w:rPr>
          <w:rFonts w:ascii="Times New Roman" w:eastAsia="Times New Roman" w:hAnsi="Times New Roman" w:cs="Times New Roman"/>
          <w:sz w:val="28"/>
          <w:szCs w:val="28"/>
          <w:lang w:val="kk-KZ" w:eastAsia="ru-RU"/>
        </w:rPr>
        <w:t>«</w:t>
      </w:r>
      <w:r w:rsidRPr="008050E5">
        <w:rPr>
          <w:rFonts w:ascii="Times New Roman" w:eastAsia="Times New Roman" w:hAnsi="Times New Roman" w:cs="Times New Roman"/>
          <w:sz w:val="28"/>
          <w:szCs w:val="28"/>
          <w:lang w:val="kk-KZ" w:eastAsia="ru-RU"/>
        </w:rPr>
        <w:t>I think of little else but you</w:t>
      </w:r>
      <w:r w:rsidR="00D72BA5" w:rsidRPr="008050E5">
        <w:rPr>
          <w:rFonts w:ascii="Times New Roman" w:eastAsia="Times New Roman" w:hAnsi="Times New Roman" w:cs="Times New Roman"/>
          <w:sz w:val="28"/>
          <w:szCs w:val="28"/>
          <w:lang w:val="kk-KZ" w:eastAsia="ru-RU"/>
        </w:rPr>
        <w:t>»</w:t>
      </w:r>
      <w:r w:rsidRPr="008050E5">
        <w:rPr>
          <w:rFonts w:ascii="Times New Roman" w:eastAsia="Times New Roman" w:hAnsi="Times New Roman" w:cs="Times New Roman"/>
          <w:sz w:val="28"/>
          <w:szCs w:val="28"/>
          <w:lang w:val="kk-KZ" w:eastAsia="ru-RU"/>
        </w:rPr>
        <w:t xml:space="preserve"> соңғы жолдары өлеңнің ойының тұйықталуына әкеледі. Осылайша, бұл жолдар өлеңнің жалғасын табатын, оқырманға ерекше әсер қалдыратын ойды білдіреді.</w:t>
      </w:r>
    </w:p>
    <w:p w:rsidR="006524CF" w:rsidRDefault="006524CF" w:rsidP="003210A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sz w:val="28"/>
          <w:szCs w:val="28"/>
          <w:lang w:val="kk-KZ" w:eastAsia="ru-RU"/>
        </w:rPr>
        <w:lastRenderedPageBreak/>
        <w:t>Өлеңнің фонетика-фонологиялық және просодикалық талдауы оның лирикалық табиғатын айқындайды. Дыбыстардың үйлесімділігі мен сөздердің қайталануы, ритм мен интонацияның тұрақтылығы, паузалардың орны мен уақытылы қолданылуы өлеңнің ішкі мәнін тереңірек ашады. Бұл құрылымдар оқырманға сүйіспеншілік пен сезімнің әуезділігін жеткізіп, өлеңнің эмоциялық күшін арттырады.</w:t>
      </w: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62"/>
      </w:tblGrid>
      <w:tr w:rsidR="00E959D4" w:rsidRPr="000D455B" w:rsidTr="00A239FE">
        <w:tc>
          <w:tcPr>
            <w:tcW w:w="4785" w:type="dxa"/>
          </w:tcPr>
          <w:p w:rsidR="00E959D4" w:rsidRPr="000D455B" w:rsidRDefault="00E959D4" w:rsidP="00A239FE">
            <w:pPr>
              <w:jc w:val="both"/>
              <w:rPr>
                <w:rFonts w:ascii="Times New Roman" w:eastAsia="Times New Roman" w:hAnsi="Times New Roman" w:cs="Times New Roman"/>
                <w:color w:val="000000"/>
                <w:sz w:val="24"/>
                <w:szCs w:val="24"/>
                <w:lang w:val="en-US"/>
              </w:rPr>
            </w:pPr>
            <w:r w:rsidRPr="000D455B">
              <w:rPr>
                <w:rFonts w:ascii="Times New Roman" w:hAnsi="Times New Roman" w:cs="Times New Roman"/>
                <w:b/>
                <w:sz w:val="24"/>
                <w:szCs w:val="24"/>
                <w:lang w:val="kk-KZ"/>
              </w:rPr>
              <w:t>Өлең мәтіні</w:t>
            </w:r>
          </w:p>
        </w:tc>
        <w:tc>
          <w:tcPr>
            <w:tcW w:w="4962" w:type="dxa"/>
          </w:tcPr>
          <w:p w:rsidR="00E959D4" w:rsidRPr="000D455B" w:rsidRDefault="00E959D4" w:rsidP="00A239FE">
            <w:pPr>
              <w:rPr>
                <w:rFonts w:ascii="Times New Roman" w:eastAsia="Times New Roman" w:hAnsi="Times New Roman" w:cs="Times New Roman"/>
                <w:color w:val="000000"/>
                <w:sz w:val="24"/>
                <w:szCs w:val="24"/>
              </w:rPr>
            </w:pPr>
            <w:r w:rsidRPr="000D455B">
              <w:rPr>
                <w:rFonts w:ascii="Times New Roman" w:hAnsi="Times New Roman" w:cs="Times New Roman"/>
                <w:b/>
                <w:sz w:val="24"/>
                <w:szCs w:val="24"/>
                <w:lang w:val="kk-KZ"/>
              </w:rPr>
              <w:t>Фонетика-фонологиялық және просодикалық транскрипция</w:t>
            </w:r>
          </w:p>
        </w:tc>
      </w:tr>
      <w:tr w:rsidR="00E959D4" w:rsidRPr="000D455B" w:rsidTr="00A239FE">
        <w:tc>
          <w:tcPr>
            <w:tcW w:w="4785" w:type="dxa"/>
          </w:tcPr>
          <w:p w:rsidR="00E959D4" w:rsidRPr="000D455B" w:rsidRDefault="00E959D4" w:rsidP="00A239FE">
            <w:pPr>
              <w:rPr>
                <w:rFonts w:ascii="Times New Roman" w:hAnsi="Times New Roman" w:cs="Times New Roman"/>
                <w:b/>
                <w:lang w:val="en-US"/>
              </w:rPr>
            </w:pPr>
            <w:proofErr w:type="gramStart"/>
            <w:r w:rsidRPr="000D455B">
              <w:rPr>
                <w:rFonts w:ascii="Times New Roman" w:hAnsi="Times New Roman" w:cs="Times New Roman"/>
                <w:b/>
                <w:lang w:val="en-US"/>
              </w:rPr>
              <w:t>Message</w:t>
            </w:r>
            <w:r w:rsidR="00CC3FFF" w:rsidRPr="00CC3FFF">
              <w:rPr>
                <w:rFonts w:ascii="Times New Roman" w:hAnsi="Times New Roman" w:cs="Times New Roman"/>
                <w:lang w:val="en-US"/>
              </w:rPr>
              <w:t>[</w:t>
            </w:r>
            <w:proofErr w:type="gramEnd"/>
            <w:r w:rsidR="00CC3FFF" w:rsidRPr="00CC3FFF">
              <w:rPr>
                <w:rFonts w:ascii="Times New Roman" w:hAnsi="Times New Roman" w:cs="Times New Roman"/>
                <w:lang w:val="en-US"/>
              </w:rPr>
              <w:t>93]</w:t>
            </w:r>
          </w:p>
          <w:p w:rsidR="00E959D4" w:rsidRPr="000D455B" w:rsidRDefault="00E959D4" w:rsidP="00A239FE">
            <w:pPr>
              <w:rPr>
                <w:rFonts w:ascii="Times New Roman" w:hAnsi="Times New Roman" w:cs="Times New Roman"/>
                <w:lang w:val="en-US"/>
              </w:rPr>
            </w:pP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Pick up the phone before it is too late</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And dial my number. There's no time to spare -</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Love is already turning into hate</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And very soon I'll start to look elsewhere.</w:t>
            </w:r>
          </w:p>
          <w:p w:rsidR="00E959D4" w:rsidRPr="000D455B" w:rsidRDefault="00E959D4" w:rsidP="00A239FE">
            <w:pPr>
              <w:rPr>
                <w:rFonts w:ascii="Times New Roman" w:hAnsi="Times New Roman" w:cs="Times New Roman"/>
                <w:i/>
                <w:lang w:val="en-US"/>
              </w:rPr>
            </w:pPr>
          </w:p>
          <w:p w:rsidR="00E959D4" w:rsidRPr="000D455B" w:rsidRDefault="00E959D4" w:rsidP="00A239FE">
            <w:pPr>
              <w:rPr>
                <w:rFonts w:ascii="Times New Roman" w:hAnsi="Times New Roman" w:cs="Times New Roman"/>
                <w:i/>
                <w:lang w:val="en-US"/>
              </w:rPr>
            </w:pP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Good, old-fashioned men like you are rare -</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You want to get to know me at a rate</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That's guaranteed to drive me to despair.</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Pick up the phone before it is too late.</w:t>
            </w:r>
          </w:p>
          <w:p w:rsidR="00E959D4" w:rsidRPr="000D455B" w:rsidRDefault="00E959D4" w:rsidP="00A239FE">
            <w:pPr>
              <w:rPr>
                <w:rFonts w:ascii="Times New Roman" w:hAnsi="Times New Roman" w:cs="Times New Roman"/>
                <w:i/>
                <w:lang w:val="en-US"/>
              </w:rPr>
            </w:pP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Well, wouldn't it be nice to consummate</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Our friendship while we've still got teeth and hair?</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Just bear in mind that you are forty-eight</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And dial my number. There's no time to spare.</w:t>
            </w:r>
          </w:p>
          <w:p w:rsidR="00E959D4" w:rsidRPr="000D455B" w:rsidRDefault="00E959D4" w:rsidP="00A239FE">
            <w:pPr>
              <w:rPr>
                <w:rFonts w:ascii="Times New Roman" w:hAnsi="Times New Roman" w:cs="Times New Roman"/>
                <w:i/>
                <w:lang w:val="en-US"/>
              </w:rPr>
            </w:pPr>
          </w:p>
          <w:p w:rsidR="00E959D4" w:rsidRPr="000D455B" w:rsidRDefault="00E959D4" w:rsidP="00A239FE">
            <w:pPr>
              <w:rPr>
                <w:rFonts w:ascii="Times New Roman" w:hAnsi="Times New Roman" w:cs="Times New Roman"/>
                <w:i/>
                <w:lang w:val="en-US"/>
              </w:rPr>
            </w:pPr>
          </w:p>
          <w:p w:rsidR="00E959D4" w:rsidRPr="000D455B" w:rsidRDefault="00E959D4" w:rsidP="00A239FE">
            <w:pPr>
              <w:rPr>
                <w:rFonts w:ascii="Times New Roman" w:hAnsi="Times New Roman" w:cs="Times New Roman"/>
                <w:i/>
                <w:lang w:val="en-US"/>
              </w:rPr>
            </w:pP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Another kamikaze love affair?</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No chance. This time I'll have to learn to wait</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But one more day is more than I can bear -</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Love is already turning into hate.</w:t>
            </w:r>
          </w:p>
          <w:p w:rsidR="00E959D4" w:rsidRPr="000D455B" w:rsidRDefault="00E959D4" w:rsidP="00A239FE">
            <w:pPr>
              <w:rPr>
                <w:rFonts w:ascii="Times New Roman" w:hAnsi="Times New Roman" w:cs="Times New Roman"/>
                <w:i/>
                <w:lang w:val="en-US"/>
              </w:rPr>
            </w:pPr>
          </w:p>
          <w:p w:rsidR="00E959D4" w:rsidRPr="000D455B" w:rsidRDefault="00E959D4" w:rsidP="00A239FE">
            <w:pPr>
              <w:rPr>
                <w:rFonts w:ascii="Times New Roman" w:hAnsi="Times New Roman" w:cs="Times New Roman"/>
                <w:i/>
                <w:lang w:val="en-US"/>
              </w:rPr>
            </w:pP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Of course, my friends say I exaggerate</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And dramatize a lot. That may be fair</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But it is no fun being in this state</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And very soon I'll start to look elsewhere.</w:t>
            </w:r>
          </w:p>
          <w:p w:rsidR="00E959D4" w:rsidRPr="000D455B" w:rsidRDefault="00E959D4" w:rsidP="00A239FE">
            <w:pPr>
              <w:rPr>
                <w:rFonts w:ascii="Times New Roman" w:hAnsi="Times New Roman" w:cs="Times New Roman"/>
                <w:i/>
                <w:lang w:val="en-US"/>
              </w:rPr>
            </w:pP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I know you like me but I wouldn't dare</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Ring you again. Instead I'll concentrate</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On sending thought-waves through the London air</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And, if they reach you, please don't hesitate -</w:t>
            </w:r>
          </w:p>
          <w:p w:rsidR="00E959D4" w:rsidRPr="000D455B" w:rsidRDefault="00E959D4" w:rsidP="00A239FE">
            <w:pPr>
              <w:rPr>
                <w:rFonts w:ascii="Times New Roman" w:hAnsi="Times New Roman" w:cs="Times New Roman"/>
                <w:i/>
                <w:lang w:val="en-US"/>
              </w:rPr>
            </w:pPr>
            <w:r w:rsidRPr="000D455B">
              <w:rPr>
                <w:rFonts w:ascii="Times New Roman" w:hAnsi="Times New Roman" w:cs="Times New Roman"/>
                <w:i/>
                <w:lang w:val="en-US"/>
              </w:rPr>
              <w:t>Pick up the phone.</w:t>
            </w:r>
          </w:p>
          <w:p w:rsidR="00E959D4" w:rsidRPr="000D455B" w:rsidRDefault="00E959D4" w:rsidP="00A239FE">
            <w:pPr>
              <w:jc w:val="both"/>
              <w:rPr>
                <w:rFonts w:ascii="Times New Roman" w:eastAsia="Times New Roman" w:hAnsi="Times New Roman" w:cs="Times New Roman"/>
                <w:color w:val="000000"/>
                <w:lang w:val="en-US"/>
              </w:rPr>
            </w:pPr>
          </w:p>
        </w:tc>
        <w:tc>
          <w:tcPr>
            <w:tcW w:w="4962" w:type="dxa"/>
          </w:tcPr>
          <w:p w:rsidR="00E959D4" w:rsidRPr="000D455B" w:rsidRDefault="00E959D4" w:rsidP="00A239FE">
            <w:pPr>
              <w:rPr>
                <w:rFonts w:ascii="Times New Roman" w:hAnsi="Times New Roman" w:cs="Times New Roman"/>
                <w:b/>
                <w:lang w:val="en-US"/>
              </w:rPr>
            </w:pPr>
            <w:r w:rsidRPr="000D455B">
              <w:rPr>
                <w:rFonts w:ascii="Times New Roman" w:hAnsi="Times New Roman" w:cs="Times New Roman"/>
                <w:b/>
                <w:lang w:val="en-US"/>
              </w:rPr>
              <w:t>Message</w:t>
            </w:r>
          </w:p>
          <w:p w:rsidR="00E959D4" w:rsidRPr="000D455B" w:rsidRDefault="00E959D4" w:rsidP="00A239FE">
            <w:pPr>
              <w:rPr>
                <w:rFonts w:ascii="Times New Roman" w:hAnsi="Times New Roman" w:cs="Times New Roman"/>
                <w:lang w:val="en-US"/>
              </w:rPr>
            </w:pP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↑Pick up the phone&lt;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before it is&lt;</w:t>
            </w:r>
            <w:r w:rsidRPr="000D455B">
              <w:rPr>
                <w:rFonts w:ascii="Times New Roman" w:hAnsi="Times New Roman" w:cs="Times New Roman"/>
                <w:lang w:val="kk-KZ"/>
              </w:rPr>
              <w:t xml:space="preserve">// </w:t>
            </w:r>
            <w:r w:rsidRPr="000D455B">
              <w:rPr>
                <w:rFonts w:ascii="Times New Roman" w:hAnsi="Times New Roman" w:cs="Times New Roman"/>
                <w:lang w:val="en-US"/>
              </w:rPr>
              <w:t>too late↑</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↑And dial my number&gt;↓ // ↑There's no&lt;</w:t>
            </w:r>
            <w:r w:rsidRPr="000D455B">
              <w:rPr>
                <w:rFonts w:ascii="Times New Roman" w:hAnsi="Times New Roman" w:cs="Times New Roman"/>
                <w:lang w:val="kk-KZ"/>
              </w:rPr>
              <w:t xml:space="preserve">// </w:t>
            </w:r>
            <w:r w:rsidRPr="000D455B">
              <w:rPr>
                <w:rFonts w:ascii="Times New Roman" w:hAnsi="Times New Roman" w:cs="Times New Roman"/>
                <w:lang w:val="en-US"/>
              </w:rPr>
              <w:t>time to spare↑</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↑Love is&lt;</w:t>
            </w:r>
            <w:r w:rsidRPr="000D455B">
              <w:rPr>
                <w:rFonts w:ascii="Times New Roman" w:hAnsi="Times New Roman" w:cs="Times New Roman"/>
                <w:lang w:val="kk-KZ"/>
              </w:rPr>
              <w:t xml:space="preserve">// </w:t>
            </w:r>
            <w:r w:rsidRPr="000D455B">
              <w:rPr>
                <w:rFonts w:ascii="Times New Roman" w:hAnsi="Times New Roman" w:cs="Times New Roman"/>
                <w:lang w:val="en-US"/>
              </w:rPr>
              <w:t>already turning&lt;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into hate↑</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↑And very soon&gt;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I'll start to&gt;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look elsewhere↓</w:t>
            </w:r>
          </w:p>
          <w:p w:rsidR="00E959D4" w:rsidRPr="000D455B" w:rsidRDefault="00E959D4" w:rsidP="00A239FE">
            <w:pPr>
              <w:rPr>
                <w:rFonts w:ascii="Times New Roman" w:hAnsi="Times New Roman" w:cs="Times New Roman"/>
                <w:lang w:val="en-US"/>
              </w:rPr>
            </w:pP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↑Good old-fashioned&lt;</w:t>
            </w:r>
            <w:r w:rsidRPr="000D455B">
              <w:rPr>
                <w:rFonts w:ascii="Times New Roman" w:hAnsi="Times New Roman" w:cs="Times New Roman"/>
                <w:lang w:val="kk-KZ"/>
              </w:rPr>
              <w:t xml:space="preserve">// </w:t>
            </w:r>
            <w:r w:rsidRPr="000D455B">
              <w:rPr>
                <w:rFonts w:ascii="Times New Roman" w:hAnsi="Times New Roman" w:cs="Times New Roman"/>
                <w:lang w:val="en-US"/>
              </w:rPr>
              <w:t>men like you&lt;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are rare↑</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↑You want to&lt;</w:t>
            </w:r>
            <w:r w:rsidRPr="000D455B">
              <w:rPr>
                <w:rFonts w:ascii="Times New Roman" w:hAnsi="Times New Roman" w:cs="Times New Roman"/>
                <w:lang w:val="kk-KZ"/>
              </w:rPr>
              <w:t xml:space="preserve">// </w:t>
            </w:r>
            <w:r w:rsidRPr="000D455B">
              <w:rPr>
                <w:rFonts w:ascii="Times New Roman" w:hAnsi="Times New Roman" w:cs="Times New Roman"/>
                <w:lang w:val="en-US"/>
              </w:rPr>
              <w:t>get to know me&lt;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at a rate↑</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↑That's guaranteed&gt;</w:t>
            </w:r>
            <w:r w:rsidRPr="000D455B">
              <w:rPr>
                <w:rFonts w:ascii="Times New Roman" w:hAnsi="Times New Roman" w:cs="Times New Roman"/>
                <w:lang w:val="kk-KZ"/>
              </w:rPr>
              <w:t xml:space="preserve">// </w:t>
            </w:r>
            <w:r w:rsidRPr="000D455B">
              <w:rPr>
                <w:rFonts w:ascii="Times New Roman" w:hAnsi="Times New Roman" w:cs="Times New Roman"/>
                <w:lang w:val="en-US"/>
              </w:rPr>
              <w:t>to drive me&gt;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to despair↓</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↑Pick up the phone&gt;</w:t>
            </w:r>
            <w:r w:rsidRPr="000D455B">
              <w:rPr>
                <w:rFonts w:ascii="Times New Roman" w:hAnsi="Times New Roman" w:cs="Times New Roman"/>
                <w:lang w:val="kk-KZ"/>
              </w:rPr>
              <w:t xml:space="preserve">// </w:t>
            </w:r>
            <w:r w:rsidRPr="000D455B">
              <w:rPr>
                <w:rFonts w:ascii="Times New Roman" w:hAnsi="Times New Roman" w:cs="Times New Roman"/>
                <w:lang w:val="en-US"/>
              </w:rPr>
              <w:t>before it is&gt;</w:t>
            </w:r>
            <w:r w:rsidRPr="000D455B">
              <w:rPr>
                <w:rFonts w:ascii="Times New Roman" w:hAnsi="Times New Roman" w:cs="Times New Roman"/>
                <w:lang w:val="kk-KZ"/>
              </w:rPr>
              <w:t xml:space="preserve">// </w:t>
            </w:r>
            <w:r w:rsidRPr="000D455B">
              <w:rPr>
                <w:rFonts w:ascii="Times New Roman" w:hAnsi="Times New Roman" w:cs="Times New Roman"/>
                <w:lang w:val="en-US"/>
              </w:rPr>
              <w:t>too late↓</w:t>
            </w:r>
          </w:p>
          <w:p w:rsidR="00E959D4" w:rsidRPr="000D455B" w:rsidRDefault="00E959D4" w:rsidP="00A239FE">
            <w:pPr>
              <w:rPr>
                <w:rFonts w:ascii="Times New Roman" w:hAnsi="Times New Roman" w:cs="Times New Roman"/>
                <w:lang w:val="en-US"/>
              </w:rPr>
            </w:pP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↑Well wouldn't it be&lt;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nice to consummate↑</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↑Our friendship&lt;</w:t>
            </w:r>
            <w:r w:rsidRPr="000D455B">
              <w:rPr>
                <w:rFonts w:ascii="Times New Roman" w:hAnsi="Times New Roman" w:cs="Times New Roman"/>
                <w:lang w:val="kk-KZ"/>
              </w:rPr>
              <w:t xml:space="preserve">// </w:t>
            </w:r>
            <w:r w:rsidRPr="000D455B">
              <w:rPr>
                <w:rFonts w:ascii="Times New Roman" w:hAnsi="Times New Roman" w:cs="Times New Roman"/>
                <w:lang w:val="en-US"/>
              </w:rPr>
              <w:t>while we've still got&lt;</w:t>
            </w:r>
            <w:r w:rsidRPr="000D455B">
              <w:rPr>
                <w:rFonts w:ascii="Times New Roman" w:hAnsi="Times New Roman" w:cs="Times New Roman"/>
                <w:lang w:val="kk-KZ"/>
              </w:rPr>
              <w:t xml:space="preserve">// </w:t>
            </w:r>
            <w:r w:rsidRPr="000D455B">
              <w:rPr>
                <w:rFonts w:ascii="Times New Roman" w:hAnsi="Times New Roman" w:cs="Times New Roman"/>
                <w:lang w:val="en-US"/>
              </w:rPr>
              <w:t>teeth and hair↑</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↑Just bear in mind&lt;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that you are&lt;</w:t>
            </w:r>
            <w:r w:rsidRPr="000D455B">
              <w:rPr>
                <w:rFonts w:ascii="Times New Roman" w:hAnsi="Times New Roman" w:cs="Times New Roman"/>
                <w:lang w:val="kk-KZ"/>
              </w:rPr>
              <w:t xml:space="preserve">// </w:t>
            </w:r>
            <w:r w:rsidRPr="000D455B">
              <w:rPr>
                <w:rFonts w:ascii="Times New Roman" w:hAnsi="Times New Roman" w:cs="Times New Roman"/>
                <w:lang w:val="en-US"/>
              </w:rPr>
              <w:t>forty-eight↑</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↑And dial my number&gt;↓ // ↑There's no&gt;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time to spare↓</w:t>
            </w:r>
          </w:p>
          <w:p w:rsidR="00E959D4" w:rsidRPr="000D455B" w:rsidRDefault="00E959D4" w:rsidP="00A239FE">
            <w:pPr>
              <w:rPr>
                <w:rFonts w:ascii="Times New Roman" w:hAnsi="Times New Roman" w:cs="Times New Roman"/>
                <w:lang w:val="en-US"/>
              </w:rPr>
            </w:pP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↑Another kamikaze&lt;</w:t>
            </w:r>
            <w:r w:rsidRPr="000D455B">
              <w:rPr>
                <w:rFonts w:ascii="Times New Roman" w:hAnsi="Times New Roman" w:cs="Times New Roman"/>
                <w:lang w:val="kk-KZ"/>
              </w:rPr>
              <w:t xml:space="preserve">// </w:t>
            </w:r>
            <w:r w:rsidRPr="000D455B">
              <w:rPr>
                <w:rFonts w:ascii="Times New Roman" w:hAnsi="Times New Roman" w:cs="Times New Roman"/>
                <w:lang w:val="en-US"/>
              </w:rPr>
              <w:t>love affair↑</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↑No chance&gt;↓ // ↑This time I'll have&lt;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to learn to wait↑</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↑But one more day&lt;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is more than&lt;</w:t>
            </w:r>
            <w:r w:rsidRPr="000D455B">
              <w:rPr>
                <w:rFonts w:ascii="Times New Roman" w:hAnsi="Times New Roman" w:cs="Times New Roman"/>
                <w:lang w:val="kk-KZ"/>
              </w:rPr>
              <w:t xml:space="preserve">// </w:t>
            </w:r>
            <w:r w:rsidRPr="000D455B">
              <w:rPr>
                <w:rFonts w:ascii="Times New Roman" w:hAnsi="Times New Roman" w:cs="Times New Roman"/>
                <w:lang w:val="en-US"/>
              </w:rPr>
              <w:t>I can bear↑</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↑Love is&gt;</w:t>
            </w:r>
            <w:r w:rsidRPr="000D455B">
              <w:rPr>
                <w:rFonts w:ascii="Times New Roman" w:hAnsi="Times New Roman" w:cs="Times New Roman"/>
                <w:lang w:val="kk-KZ"/>
              </w:rPr>
              <w:t xml:space="preserve">// </w:t>
            </w:r>
            <w:r w:rsidRPr="000D455B">
              <w:rPr>
                <w:rFonts w:ascii="Times New Roman" w:hAnsi="Times New Roman" w:cs="Times New Roman"/>
                <w:lang w:val="en-US"/>
              </w:rPr>
              <w:t>already turning&gt;</w:t>
            </w:r>
            <w:r w:rsidRPr="000D455B">
              <w:rPr>
                <w:rFonts w:ascii="Times New Roman" w:hAnsi="Times New Roman" w:cs="Times New Roman"/>
                <w:lang w:val="kk-KZ"/>
              </w:rPr>
              <w:t xml:space="preserve">// </w:t>
            </w:r>
            <w:r w:rsidRPr="000D455B">
              <w:rPr>
                <w:rFonts w:ascii="Times New Roman" w:hAnsi="Times New Roman" w:cs="Times New Roman"/>
                <w:lang w:val="en-US"/>
              </w:rPr>
              <w:t>into hate↓</w:t>
            </w:r>
          </w:p>
          <w:p w:rsidR="00E959D4" w:rsidRPr="000D455B" w:rsidRDefault="00E959D4" w:rsidP="00A239FE">
            <w:pPr>
              <w:rPr>
                <w:rFonts w:ascii="Times New Roman" w:hAnsi="Times New Roman" w:cs="Times New Roman"/>
                <w:lang w:val="en-US"/>
              </w:rPr>
            </w:pP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w:t>
            </w:r>
            <w:proofErr w:type="gramStart"/>
            <w:r w:rsidRPr="000D455B">
              <w:rPr>
                <w:rFonts w:ascii="Times New Roman" w:hAnsi="Times New Roman" w:cs="Times New Roman"/>
                <w:lang w:val="en-US"/>
              </w:rPr>
              <w:t>Of course</w:t>
            </w:r>
            <w:proofErr w:type="gramEnd"/>
            <w:r w:rsidRPr="000D455B">
              <w:rPr>
                <w:rFonts w:ascii="Times New Roman" w:hAnsi="Times New Roman" w:cs="Times New Roman"/>
                <w:lang w:val="en-US"/>
              </w:rPr>
              <w:t xml:space="preserve"> my friends&lt;</w:t>
            </w:r>
            <w:r w:rsidRPr="000D455B">
              <w:rPr>
                <w:rFonts w:ascii="Times New Roman" w:hAnsi="Times New Roman" w:cs="Times New Roman"/>
                <w:lang w:val="kk-KZ"/>
              </w:rPr>
              <w:t xml:space="preserve">// </w:t>
            </w:r>
            <w:r w:rsidRPr="000D455B">
              <w:rPr>
                <w:rFonts w:ascii="Times New Roman" w:hAnsi="Times New Roman" w:cs="Times New Roman"/>
                <w:lang w:val="en-US"/>
              </w:rPr>
              <w:t>say I exaggerate↑</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↑And dramatize a lot&gt;↓ // ↑That may be fair↑</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↑But it is no fun&lt;</w:t>
            </w:r>
            <w:r w:rsidRPr="000D455B">
              <w:rPr>
                <w:rFonts w:ascii="Times New Roman" w:hAnsi="Times New Roman" w:cs="Times New Roman"/>
                <w:lang w:val="kk-KZ"/>
              </w:rPr>
              <w:t xml:space="preserve">// </w:t>
            </w:r>
            <w:r w:rsidRPr="000D455B">
              <w:rPr>
                <w:rFonts w:ascii="Times New Roman" w:hAnsi="Times New Roman" w:cs="Times New Roman"/>
                <w:lang w:val="en-US"/>
              </w:rPr>
              <w:t>being in this state↑</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↑And very soon&lt;</w:t>
            </w:r>
            <w:r w:rsidRPr="000D455B">
              <w:rPr>
                <w:rFonts w:ascii="Times New Roman" w:hAnsi="Times New Roman" w:cs="Times New Roman"/>
                <w:lang w:val="kk-KZ"/>
              </w:rPr>
              <w:t xml:space="preserve">// </w:t>
            </w:r>
            <w:r w:rsidRPr="000D455B">
              <w:rPr>
                <w:rFonts w:ascii="Times New Roman" w:hAnsi="Times New Roman" w:cs="Times New Roman"/>
                <w:lang w:val="en-US"/>
              </w:rPr>
              <w:t>I'll start to&gt;</w:t>
            </w:r>
            <w:r w:rsidRPr="000D455B">
              <w:rPr>
                <w:rFonts w:ascii="Times New Roman" w:hAnsi="Times New Roman" w:cs="Times New Roman"/>
                <w:lang w:val="kk-KZ"/>
              </w:rPr>
              <w:t xml:space="preserve">// </w:t>
            </w:r>
            <w:r w:rsidRPr="000D455B">
              <w:rPr>
                <w:rFonts w:ascii="Times New Roman" w:hAnsi="Times New Roman" w:cs="Times New Roman"/>
                <w:lang w:val="en-US"/>
              </w:rPr>
              <w:t>look elsewhere↓</w:t>
            </w:r>
          </w:p>
          <w:p w:rsidR="00E959D4" w:rsidRPr="000D455B" w:rsidRDefault="00E959D4" w:rsidP="00A239FE">
            <w:pPr>
              <w:rPr>
                <w:rFonts w:ascii="Times New Roman" w:hAnsi="Times New Roman" w:cs="Times New Roman"/>
                <w:lang w:val="en-US"/>
              </w:rPr>
            </w:pP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↑I know you&lt;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like me but&lt;</w:t>
            </w:r>
            <w:r w:rsidRPr="000D455B">
              <w:rPr>
                <w:rFonts w:ascii="Times New Roman" w:hAnsi="Times New Roman" w:cs="Times New Roman"/>
                <w:lang w:val="kk-KZ"/>
              </w:rPr>
              <w:t xml:space="preserve"> //</w:t>
            </w:r>
            <w:r w:rsidRPr="000D455B">
              <w:rPr>
                <w:rFonts w:ascii="Times New Roman" w:hAnsi="Times New Roman" w:cs="Times New Roman"/>
                <w:lang w:val="en-US"/>
              </w:rPr>
              <w:t xml:space="preserve"> I wouldn't dare↑</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↑Ring you again&gt;↓ // ↑Instead I'll&lt;</w:t>
            </w:r>
            <w:r w:rsidRPr="000D455B">
              <w:rPr>
                <w:rFonts w:ascii="Times New Roman" w:hAnsi="Times New Roman" w:cs="Times New Roman"/>
                <w:lang w:val="kk-KZ"/>
              </w:rPr>
              <w:t xml:space="preserve">// </w:t>
            </w:r>
            <w:r w:rsidRPr="000D455B">
              <w:rPr>
                <w:rFonts w:ascii="Times New Roman" w:hAnsi="Times New Roman" w:cs="Times New Roman"/>
                <w:lang w:val="en-US"/>
              </w:rPr>
              <w:t>concentrate↑</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↑On sending&lt;</w:t>
            </w:r>
            <w:r w:rsidRPr="000D455B">
              <w:rPr>
                <w:rFonts w:ascii="Times New Roman" w:hAnsi="Times New Roman" w:cs="Times New Roman"/>
                <w:lang w:val="kk-KZ"/>
              </w:rPr>
              <w:t xml:space="preserve">// </w:t>
            </w:r>
            <w:r w:rsidRPr="000D455B">
              <w:rPr>
                <w:rFonts w:ascii="Times New Roman" w:hAnsi="Times New Roman" w:cs="Times New Roman"/>
                <w:lang w:val="en-US"/>
              </w:rPr>
              <w:t>thought-waves through&lt;</w:t>
            </w:r>
            <w:r w:rsidRPr="000D455B">
              <w:rPr>
                <w:rFonts w:ascii="Times New Roman" w:hAnsi="Times New Roman" w:cs="Times New Roman"/>
                <w:lang w:val="kk-KZ"/>
              </w:rPr>
              <w:t xml:space="preserve">// </w:t>
            </w:r>
            <w:r w:rsidRPr="000D455B">
              <w:rPr>
                <w:rFonts w:ascii="Times New Roman" w:hAnsi="Times New Roman" w:cs="Times New Roman"/>
                <w:lang w:val="en-US"/>
              </w:rPr>
              <w:t>the London air↑</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↑And if they reach you&lt; // please don't hesitate↑</w:t>
            </w:r>
          </w:p>
          <w:p w:rsidR="00E959D4" w:rsidRPr="000D455B" w:rsidRDefault="00E959D4" w:rsidP="00A239FE">
            <w:pPr>
              <w:rPr>
                <w:rFonts w:ascii="Times New Roman" w:hAnsi="Times New Roman" w:cs="Times New Roman"/>
                <w:lang w:val="en-US"/>
              </w:rPr>
            </w:pPr>
            <w:r w:rsidRPr="000D455B">
              <w:rPr>
                <w:rFonts w:ascii="Times New Roman" w:hAnsi="Times New Roman" w:cs="Times New Roman"/>
                <w:lang w:val="en-US"/>
              </w:rPr>
              <w:t>↑Pick up the phone↓</w:t>
            </w:r>
          </w:p>
          <w:p w:rsidR="00E959D4" w:rsidRPr="000D455B" w:rsidRDefault="00E959D4" w:rsidP="00A239FE">
            <w:pPr>
              <w:jc w:val="both"/>
              <w:rPr>
                <w:rFonts w:ascii="Times New Roman" w:eastAsia="Times New Roman" w:hAnsi="Times New Roman" w:cs="Times New Roman"/>
                <w:color w:val="000000"/>
                <w:lang w:val="en-US"/>
              </w:rPr>
            </w:pPr>
          </w:p>
        </w:tc>
      </w:tr>
    </w:tbl>
    <w:p w:rsidR="006524CF" w:rsidRPr="00E959D4" w:rsidRDefault="006524CF" w:rsidP="00E959D4">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2DE9">
        <w:rPr>
          <w:rFonts w:ascii="Times New Roman" w:eastAsia="Times New Roman" w:hAnsi="Times New Roman" w:cs="Times New Roman"/>
          <w:sz w:val="28"/>
          <w:szCs w:val="28"/>
          <w:lang w:val="kk-KZ" w:eastAsia="ru-RU"/>
        </w:rPr>
        <w:t xml:space="preserve">Өлеңнің фонетика-фонологиялық және просодикалық талдауы оның құрылымы мен әсерін толық ашуға көмектеседі. </w:t>
      </w:r>
      <w:r w:rsidRPr="00E959D4">
        <w:rPr>
          <w:rFonts w:ascii="Times New Roman" w:eastAsia="Times New Roman" w:hAnsi="Times New Roman" w:cs="Times New Roman"/>
          <w:sz w:val="28"/>
          <w:szCs w:val="28"/>
          <w:lang w:val="kk-KZ" w:eastAsia="ru-RU"/>
        </w:rPr>
        <w:t xml:space="preserve">Өлеңде дыбыстардың үйлесімі, ырғақ, </w:t>
      </w:r>
      <w:r w:rsidR="00C6162A" w:rsidRPr="008050E5">
        <w:rPr>
          <w:rFonts w:ascii="Times New Roman" w:eastAsia="Times New Roman" w:hAnsi="Times New Roman" w:cs="Times New Roman"/>
          <w:sz w:val="28"/>
          <w:szCs w:val="28"/>
          <w:lang w:val="kk-KZ" w:eastAsia="ru-RU"/>
        </w:rPr>
        <w:t>әуен</w:t>
      </w:r>
      <w:r w:rsidRPr="00E959D4">
        <w:rPr>
          <w:rFonts w:ascii="Times New Roman" w:eastAsia="Times New Roman" w:hAnsi="Times New Roman" w:cs="Times New Roman"/>
          <w:sz w:val="28"/>
          <w:szCs w:val="28"/>
          <w:lang w:val="kk-KZ" w:eastAsia="ru-RU"/>
        </w:rPr>
        <w:t xml:space="preserve"> және қайталанатын элементтер басты рөл атқарады. Бұл талдау өлеңнің музыкалық табиғатын, эмоционалды күйін және автордың мақсатын тереңірек түсінуге мүмкіндік береді.</w:t>
      </w:r>
    </w:p>
    <w:p w:rsidR="006524CF" w:rsidRPr="00CC3FF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t>Фонетика-фонологиялық талдау</w:t>
      </w:r>
      <w:r w:rsidR="00D72BA5" w:rsidRPr="00CC3FFF">
        <w:rPr>
          <w:rFonts w:ascii="Times New Roman" w:eastAsia="Times New Roman" w:hAnsi="Times New Roman" w:cs="Times New Roman"/>
          <w:sz w:val="28"/>
          <w:szCs w:val="28"/>
          <w:lang w:val="kk-KZ" w:eastAsia="ru-RU"/>
        </w:rPr>
        <w:t>.</w:t>
      </w:r>
    </w:p>
    <w:p w:rsidR="006524CF" w:rsidRPr="00CC3FF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lastRenderedPageBreak/>
        <w:t xml:space="preserve">Дыбыстардың қайталануы: Өлеңнің дыбыстық құрылымында аллитерация мен ассонанс жиі кездеседі. Мысалы,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Pick up the phone before it is too late</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 xml:space="preserve"> және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Love is already turning into hate</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 xml:space="preserve"> деген жолдарда [l] және [t] дыбыстарының қайталануы өлеңнің музыкалық бірлігін күшейтеді. Бұл дыбыстар өлеңнің ішкі гармониясына және өлеңнің сезімтал табиғатына сәйкес келеді.</w:t>
      </w:r>
    </w:p>
    <w:p w:rsidR="006524CF" w:rsidRPr="00CC3FF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CC3FFF">
        <w:rPr>
          <w:rFonts w:ascii="Times New Roman" w:eastAsia="Times New Roman" w:hAnsi="Times New Roman" w:cs="Times New Roman"/>
          <w:sz w:val="28"/>
          <w:szCs w:val="28"/>
          <w:lang w:val="kk-KZ" w:eastAsia="ru-RU"/>
        </w:rPr>
        <w:t xml:space="preserve">Қысқа және ұзын дауысты дыбыстардың үйлесімі: Өлеңде қысқа дауысты дыбыстар мен ұзын дауысты дыбыстардың үйлесімі кездеседі. Мысалы,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Pick up the phone</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 xml:space="preserve"> жолында қысқа дыбыстар көп, ал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Love is already turning into hate</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kk-KZ" w:eastAsia="ru-RU"/>
        </w:rPr>
        <w:t xml:space="preserve"> жолында ұзын дауысты дыбыстар басым. Бұл үйлесім өлеңнің ырғақтық құрылымын күшейтеді, әр жолдың мазмұнына сәйкес келетін дыбыстық әсер береді.</w:t>
      </w:r>
    </w:p>
    <w:p w:rsidR="006524CF" w:rsidRPr="00CC3FF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proofErr w:type="spellStart"/>
      <w:r w:rsidRPr="00CC3FFF">
        <w:rPr>
          <w:rFonts w:ascii="Times New Roman" w:eastAsia="Times New Roman" w:hAnsi="Times New Roman" w:cs="Times New Roman"/>
          <w:sz w:val="28"/>
          <w:szCs w:val="28"/>
          <w:lang w:val="en-US" w:eastAsia="ru-RU"/>
        </w:rPr>
        <w:t>Аллитерация</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және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ассонанс</w:t>
      </w:r>
      <w:proofErr w:type="spellEnd"/>
      <w:r w:rsidRPr="00CC3FFF">
        <w:rPr>
          <w:rFonts w:ascii="Times New Roman" w:eastAsia="Times New Roman" w:hAnsi="Times New Roman" w:cs="Times New Roman"/>
          <w:sz w:val="28"/>
          <w:szCs w:val="28"/>
          <w:lang w:val="en-US" w:eastAsia="ru-RU"/>
        </w:rPr>
        <w:t xml:space="preserve">: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Pick up the phone before it is too late</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және</w:t>
      </w:r>
      <w:proofErr w:type="spellEnd"/>
      <w:r w:rsidRPr="00CC3FFF">
        <w:rPr>
          <w:rFonts w:ascii="Times New Roman" w:eastAsia="Times New Roman" w:hAnsi="Times New Roman" w:cs="Times New Roman"/>
          <w:sz w:val="28"/>
          <w:szCs w:val="28"/>
          <w:lang w:val="en-US" w:eastAsia="ru-RU"/>
        </w:rPr>
        <w:t xml:space="preserve">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Well, wouldn't it be nice to consummate</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деген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жолдарда</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да</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дыбыстардың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қайталануы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байқалады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Мұнда</w:t>
      </w:r>
      <w:proofErr w:type="spellEnd"/>
      <w:r w:rsidRPr="00CC3FFF">
        <w:rPr>
          <w:rFonts w:ascii="Times New Roman" w:eastAsia="Times New Roman" w:hAnsi="Times New Roman" w:cs="Times New Roman"/>
          <w:sz w:val="28"/>
          <w:szCs w:val="28"/>
          <w:lang w:val="en-US" w:eastAsia="ru-RU"/>
        </w:rPr>
        <w:t xml:space="preserve"> [p] </w:t>
      </w:r>
      <w:proofErr w:type="spellStart"/>
      <w:r w:rsidRPr="00CC3FFF">
        <w:rPr>
          <w:rFonts w:ascii="Times New Roman" w:eastAsia="Times New Roman" w:hAnsi="Times New Roman" w:cs="Times New Roman"/>
          <w:sz w:val="28"/>
          <w:szCs w:val="28"/>
          <w:lang w:val="en-US" w:eastAsia="ru-RU"/>
        </w:rPr>
        <w:t>және</w:t>
      </w:r>
      <w:proofErr w:type="spellEnd"/>
      <w:r w:rsidRPr="00CC3FFF">
        <w:rPr>
          <w:rFonts w:ascii="Times New Roman" w:eastAsia="Times New Roman" w:hAnsi="Times New Roman" w:cs="Times New Roman"/>
          <w:sz w:val="28"/>
          <w:szCs w:val="28"/>
          <w:lang w:val="en-US" w:eastAsia="ru-RU"/>
        </w:rPr>
        <w:t xml:space="preserve"> [t] </w:t>
      </w:r>
      <w:proofErr w:type="spellStart"/>
      <w:r w:rsidRPr="00CC3FFF">
        <w:rPr>
          <w:rFonts w:ascii="Times New Roman" w:eastAsia="Times New Roman" w:hAnsi="Times New Roman" w:cs="Times New Roman"/>
          <w:sz w:val="28"/>
          <w:szCs w:val="28"/>
          <w:lang w:val="en-US" w:eastAsia="ru-RU"/>
        </w:rPr>
        <w:t>дыбыстарының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қайталануы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сондай-ақ</w:t>
      </w:r>
      <w:proofErr w:type="spellEnd"/>
      <w:r w:rsidRPr="00CC3FFF">
        <w:rPr>
          <w:rFonts w:ascii="Times New Roman" w:eastAsia="Times New Roman" w:hAnsi="Times New Roman" w:cs="Times New Roman"/>
          <w:sz w:val="28"/>
          <w:szCs w:val="28"/>
          <w:lang w:val="en-US" w:eastAsia="ru-RU"/>
        </w:rPr>
        <w:t xml:space="preserve"> [e] </w:t>
      </w:r>
      <w:proofErr w:type="spellStart"/>
      <w:r w:rsidRPr="00CC3FFF">
        <w:rPr>
          <w:rFonts w:ascii="Times New Roman" w:eastAsia="Times New Roman" w:hAnsi="Times New Roman" w:cs="Times New Roman"/>
          <w:sz w:val="28"/>
          <w:szCs w:val="28"/>
          <w:lang w:val="en-US" w:eastAsia="ru-RU"/>
        </w:rPr>
        <w:t>дауысты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дыбыстарының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жиі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кездесуі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әуезділігіне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ықпал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етеді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Бұл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дыбыстардың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үйлесімділігі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ұйқас</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құрылымымен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қатар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ритм</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интонацияның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реттелуіне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себеп</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болады</w:t>
      </w:r>
      <w:proofErr w:type="spellEnd"/>
      <w:r w:rsidRPr="00CC3FFF">
        <w:rPr>
          <w:rFonts w:ascii="Times New Roman" w:eastAsia="Times New Roman" w:hAnsi="Times New Roman" w:cs="Times New Roman"/>
          <w:sz w:val="28"/>
          <w:szCs w:val="28"/>
          <w:lang w:val="en-US" w:eastAsia="ru-RU"/>
        </w:rPr>
        <w:t>.</w:t>
      </w:r>
    </w:p>
    <w:p w:rsidR="006524CF" w:rsidRPr="00CC3FF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proofErr w:type="spellStart"/>
      <w:r w:rsidRPr="00CC3FFF">
        <w:rPr>
          <w:rFonts w:ascii="Times New Roman" w:eastAsia="Times New Roman" w:hAnsi="Times New Roman" w:cs="Times New Roman"/>
          <w:sz w:val="28"/>
          <w:szCs w:val="28"/>
          <w:lang w:val="en-US" w:eastAsia="ru-RU"/>
        </w:rPr>
        <w:t>Әсерлі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дыбыстар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сөздер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Өлеңде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нәзік</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әрі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жұмсақ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естілетін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сөздер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кездеседі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мысалы</w:t>
      </w:r>
      <w:proofErr w:type="spellEnd"/>
      <w:r w:rsidRPr="00CC3FFF">
        <w:rPr>
          <w:rFonts w:ascii="Times New Roman" w:eastAsia="Times New Roman" w:hAnsi="Times New Roman" w:cs="Times New Roman"/>
          <w:sz w:val="28"/>
          <w:szCs w:val="28"/>
          <w:lang w:val="en-US" w:eastAsia="ru-RU"/>
        </w:rPr>
        <w:t xml:space="preserve">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kamikaze</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және</w:t>
      </w:r>
      <w:proofErr w:type="spellEnd"/>
      <w:r w:rsidRPr="00CC3FFF">
        <w:rPr>
          <w:rFonts w:ascii="Times New Roman" w:eastAsia="Times New Roman" w:hAnsi="Times New Roman" w:cs="Times New Roman"/>
          <w:sz w:val="28"/>
          <w:szCs w:val="28"/>
          <w:lang w:val="en-US" w:eastAsia="ru-RU"/>
        </w:rPr>
        <w:t xml:space="preserve">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thought-waves</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Бұл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сөздер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драмалық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және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эмоционалды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мәнін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арттырады</w:t>
      </w:r>
      <w:proofErr w:type="spellEnd"/>
      <w:r w:rsidRPr="00CC3FFF">
        <w:rPr>
          <w:rFonts w:ascii="Times New Roman" w:eastAsia="Times New Roman" w:hAnsi="Times New Roman" w:cs="Times New Roman"/>
          <w:sz w:val="28"/>
          <w:szCs w:val="28"/>
          <w:lang w:val="en-US" w:eastAsia="ru-RU"/>
        </w:rPr>
        <w:t>.</w:t>
      </w:r>
    </w:p>
    <w:p w:rsidR="006524CF" w:rsidRPr="00CC3FF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proofErr w:type="spellStart"/>
      <w:r w:rsidRPr="00CC3FFF">
        <w:rPr>
          <w:rFonts w:ascii="Times New Roman" w:eastAsia="Times New Roman" w:hAnsi="Times New Roman" w:cs="Times New Roman"/>
          <w:sz w:val="28"/>
          <w:szCs w:val="28"/>
          <w:lang w:val="en-US" w:eastAsia="ru-RU"/>
        </w:rPr>
        <w:t>Қайталанатын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жолдар</w:t>
      </w:r>
      <w:proofErr w:type="spellEnd"/>
      <w:r w:rsidRPr="00CC3FFF">
        <w:rPr>
          <w:rFonts w:ascii="Times New Roman" w:eastAsia="Times New Roman" w:hAnsi="Times New Roman" w:cs="Times New Roman"/>
          <w:sz w:val="28"/>
          <w:szCs w:val="28"/>
          <w:lang w:val="en-US" w:eastAsia="ru-RU"/>
        </w:rPr>
        <w:t xml:space="preserve">: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Pick up the phone before it is too late</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және</w:t>
      </w:r>
      <w:proofErr w:type="spellEnd"/>
      <w:r w:rsidRPr="00CC3FFF">
        <w:rPr>
          <w:rFonts w:ascii="Times New Roman" w:eastAsia="Times New Roman" w:hAnsi="Times New Roman" w:cs="Times New Roman"/>
          <w:sz w:val="28"/>
          <w:szCs w:val="28"/>
          <w:lang w:val="en-US" w:eastAsia="ru-RU"/>
        </w:rPr>
        <w:t xml:space="preserve">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Love is already turning into hate</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деген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жолдар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бірнеше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рет</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қайталанады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Бұл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қайталау</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негізгі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идеясы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сезімін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күшейтеді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Бұл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жолдар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тыңдаушыға</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әрекетке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шақыратын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күйзеліс</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пен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үмітсіздікті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жеткізетін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элемент</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ретінде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көрінеді</w:t>
      </w:r>
      <w:proofErr w:type="spellEnd"/>
      <w:r w:rsidRPr="00CC3FFF">
        <w:rPr>
          <w:rFonts w:ascii="Times New Roman" w:eastAsia="Times New Roman" w:hAnsi="Times New Roman" w:cs="Times New Roman"/>
          <w:sz w:val="28"/>
          <w:szCs w:val="28"/>
          <w:lang w:val="en-US" w:eastAsia="ru-RU"/>
        </w:rPr>
        <w:t>.</w:t>
      </w:r>
    </w:p>
    <w:p w:rsidR="006524CF" w:rsidRPr="00CC3FF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proofErr w:type="spellStart"/>
      <w:r w:rsidRPr="00CC3FFF">
        <w:rPr>
          <w:rFonts w:ascii="Times New Roman" w:eastAsia="Times New Roman" w:hAnsi="Times New Roman" w:cs="Times New Roman"/>
          <w:sz w:val="28"/>
          <w:szCs w:val="28"/>
          <w:lang w:val="en-US" w:eastAsia="ru-RU"/>
        </w:rPr>
        <w:t>Просодикалық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талдау</w:t>
      </w:r>
      <w:proofErr w:type="spellEnd"/>
    </w:p>
    <w:p w:rsidR="006524CF" w:rsidRPr="00CC3FFF" w:rsidRDefault="00C6162A" w:rsidP="00052DE9">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r w:rsidRPr="00CC3FFF">
        <w:rPr>
          <w:rFonts w:ascii="Times New Roman" w:eastAsia="Times New Roman" w:hAnsi="Times New Roman" w:cs="Times New Roman"/>
          <w:sz w:val="28"/>
          <w:szCs w:val="28"/>
          <w:lang w:val="kk-KZ" w:eastAsia="ru-RU"/>
        </w:rPr>
        <w:t>Әуен</w:t>
      </w:r>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Өлеңде</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интонация</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көбінесе</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күшейтілген</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және</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сұраулы</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болып</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келеді</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Мысалы</w:t>
      </w:r>
      <w:proofErr w:type="spellEnd"/>
      <w:r w:rsidR="006524CF" w:rsidRPr="00CC3FFF">
        <w:rPr>
          <w:rFonts w:ascii="Times New Roman" w:eastAsia="Times New Roman" w:hAnsi="Times New Roman" w:cs="Times New Roman"/>
          <w:sz w:val="28"/>
          <w:szCs w:val="28"/>
          <w:lang w:val="en-US" w:eastAsia="ru-RU"/>
        </w:rPr>
        <w:t xml:space="preserve">, </w:t>
      </w:r>
      <w:r w:rsidR="00D72BA5" w:rsidRPr="00CC3FFF">
        <w:rPr>
          <w:rFonts w:ascii="Times New Roman" w:eastAsia="Times New Roman" w:hAnsi="Times New Roman" w:cs="Times New Roman"/>
          <w:sz w:val="28"/>
          <w:szCs w:val="28"/>
          <w:lang w:val="kk-KZ" w:eastAsia="ru-RU"/>
        </w:rPr>
        <w:t>«</w:t>
      </w:r>
      <w:r w:rsidR="006524CF" w:rsidRPr="00CC3FFF">
        <w:rPr>
          <w:rFonts w:ascii="Times New Roman" w:eastAsia="Times New Roman" w:hAnsi="Times New Roman" w:cs="Times New Roman"/>
          <w:sz w:val="28"/>
          <w:szCs w:val="28"/>
          <w:lang w:val="en-US" w:eastAsia="ru-RU"/>
        </w:rPr>
        <w:t>Pick up the phone before it is too late</w:t>
      </w:r>
      <w:r w:rsidR="00D72BA5" w:rsidRPr="00CC3FFF">
        <w:rPr>
          <w:rFonts w:ascii="Times New Roman" w:eastAsia="Times New Roman" w:hAnsi="Times New Roman" w:cs="Times New Roman"/>
          <w:sz w:val="28"/>
          <w:szCs w:val="28"/>
          <w:lang w:val="kk-KZ" w:eastAsia="ru-RU"/>
        </w:rPr>
        <w:t>»</w:t>
      </w:r>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жолында</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сұраққа</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ұқсас</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интонация</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мен</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эмоция</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байқалады</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Ал</w:t>
      </w:r>
      <w:proofErr w:type="spellEnd"/>
      <w:r w:rsidR="006524CF" w:rsidRPr="00CC3FFF">
        <w:rPr>
          <w:rFonts w:ascii="Times New Roman" w:eastAsia="Times New Roman" w:hAnsi="Times New Roman" w:cs="Times New Roman"/>
          <w:sz w:val="28"/>
          <w:szCs w:val="28"/>
          <w:lang w:val="en-US" w:eastAsia="ru-RU"/>
        </w:rPr>
        <w:t xml:space="preserve"> </w:t>
      </w:r>
      <w:r w:rsidR="00D72BA5" w:rsidRPr="00CC3FFF">
        <w:rPr>
          <w:rFonts w:ascii="Times New Roman" w:eastAsia="Times New Roman" w:hAnsi="Times New Roman" w:cs="Times New Roman"/>
          <w:sz w:val="28"/>
          <w:szCs w:val="28"/>
          <w:lang w:val="kk-KZ" w:eastAsia="ru-RU"/>
        </w:rPr>
        <w:t>«</w:t>
      </w:r>
      <w:r w:rsidR="006524CF" w:rsidRPr="00CC3FFF">
        <w:rPr>
          <w:rFonts w:ascii="Times New Roman" w:eastAsia="Times New Roman" w:hAnsi="Times New Roman" w:cs="Times New Roman"/>
          <w:sz w:val="28"/>
          <w:szCs w:val="28"/>
          <w:lang w:val="en-US" w:eastAsia="ru-RU"/>
        </w:rPr>
        <w:t>Love is already turning into hate</w:t>
      </w:r>
      <w:r w:rsidR="00D72BA5" w:rsidRPr="00CC3FFF">
        <w:rPr>
          <w:rFonts w:ascii="Times New Roman" w:eastAsia="Times New Roman" w:hAnsi="Times New Roman" w:cs="Times New Roman"/>
          <w:sz w:val="28"/>
          <w:szCs w:val="28"/>
          <w:lang w:val="kk-KZ" w:eastAsia="ru-RU"/>
        </w:rPr>
        <w:t>»</w:t>
      </w:r>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жолы</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қатал</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әрі</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өкінішті</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интонациямен</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беріледі</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Бұл</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интонациялар</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өлеңнің</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көңіл-күйін</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көрсетіп</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оқырманды</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эмоционалды</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түрде</w:t>
      </w:r>
      <w:proofErr w:type="spellEnd"/>
      <w:r w:rsidR="006524CF" w:rsidRPr="00CC3FFF">
        <w:rPr>
          <w:rFonts w:ascii="Times New Roman" w:eastAsia="Times New Roman" w:hAnsi="Times New Roman" w:cs="Times New Roman"/>
          <w:sz w:val="28"/>
          <w:szCs w:val="28"/>
          <w:lang w:val="en-US" w:eastAsia="ru-RU"/>
        </w:rPr>
        <w:t xml:space="preserve"> </w:t>
      </w:r>
      <w:proofErr w:type="spellStart"/>
      <w:r w:rsidR="006524CF" w:rsidRPr="00CC3FFF">
        <w:rPr>
          <w:rFonts w:ascii="Times New Roman" w:eastAsia="Times New Roman" w:hAnsi="Times New Roman" w:cs="Times New Roman"/>
          <w:sz w:val="28"/>
          <w:szCs w:val="28"/>
          <w:lang w:val="en-US" w:eastAsia="ru-RU"/>
        </w:rPr>
        <w:t>тартады</w:t>
      </w:r>
      <w:proofErr w:type="spellEnd"/>
      <w:r w:rsidR="006524CF" w:rsidRPr="00CC3FFF">
        <w:rPr>
          <w:rFonts w:ascii="Times New Roman" w:eastAsia="Times New Roman" w:hAnsi="Times New Roman" w:cs="Times New Roman"/>
          <w:sz w:val="28"/>
          <w:szCs w:val="28"/>
          <w:lang w:val="en-US" w:eastAsia="ru-RU"/>
        </w:rPr>
        <w:t>.</w:t>
      </w:r>
    </w:p>
    <w:p w:rsidR="006524CF" w:rsidRPr="00CC3FF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proofErr w:type="spellStart"/>
      <w:r w:rsidRPr="00CC3FFF">
        <w:rPr>
          <w:rFonts w:ascii="Times New Roman" w:eastAsia="Times New Roman" w:hAnsi="Times New Roman" w:cs="Times New Roman"/>
          <w:sz w:val="28"/>
          <w:szCs w:val="28"/>
          <w:lang w:val="en-US" w:eastAsia="ru-RU"/>
        </w:rPr>
        <w:t>Ритм</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және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бунақтар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ритмі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тұрақты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әр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тармақта</w:t>
      </w:r>
      <w:proofErr w:type="spellEnd"/>
      <w:r w:rsidRPr="00CC3FFF">
        <w:rPr>
          <w:rFonts w:ascii="Times New Roman" w:eastAsia="Times New Roman" w:hAnsi="Times New Roman" w:cs="Times New Roman"/>
          <w:sz w:val="28"/>
          <w:szCs w:val="28"/>
          <w:lang w:val="en-US" w:eastAsia="ru-RU"/>
        </w:rPr>
        <w:t xml:space="preserve"> 10-11 </w:t>
      </w:r>
      <w:proofErr w:type="spellStart"/>
      <w:r w:rsidRPr="00CC3FFF">
        <w:rPr>
          <w:rFonts w:ascii="Times New Roman" w:eastAsia="Times New Roman" w:hAnsi="Times New Roman" w:cs="Times New Roman"/>
          <w:sz w:val="28"/>
          <w:szCs w:val="28"/>
          <w:lang w:val="en-US" w:eastAsia="ru-RU"/>
        </w:rPr>
        <w:t>буын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Бұл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ритм</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құрылымын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анықтайды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ал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әрбір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жолдағы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бунақтар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логикалық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өсуін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қамтамасыз</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етеді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Сонымен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қатар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әуезділігі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ырғақтық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құрылымының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бірізділігі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оның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музыкалық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әсерін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күшейтеді</w:t>
      </w:r>
      <w:proofErr w:type="spellEnd"/>
      <w:r w:rsidRPr="00CC3FFF">
        <w:rPr>
          <w:rFonts w:ascii="Times New Roman" w:eastAsia="Times New Roman" w:hAnsi="Times New Roman" w:cs="Times New Roman"/>
          <w:sz w:val="28"/>
          <w:szCs w:val="28"/>
          <w:lang w:val="en-US" w:eastAsia="ru-RU"/>
        </w:rPr>
        <w:t>.</w:t>
      </w:r>
    </w:p>
    <w:p w:rsidR="006524CF" w:rsidRPr="00CC3FF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proofErr w:type="spellStart"/>
      <w:r w:rsidRPr="00CC3FFF">
        <w:rPr>
          <w:rFonts w:ascii="Times New Roman" w:eastAsia="Times New Roman" w:hAnsi="Times New Roman" w:cs="Times New Roman"/>
          <w:sz w:val="28"/>
          <w:szCs w:val="28"/>
          <w:lang w:val="en-US" w:eastAsia="ru-RU"/>
        </w:rPr>
        <w:t>Қайталанатын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фразалар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Өлеңде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қайталанатын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фразалар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көп</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кездеседі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мысалы</w:t>
      </w:r>
      <w:proofErr w:type="spellEnd"/>
      <w:r w:rsidRPr="00CC3FFF">
        <w:rPr>
          <w:rFonts w:ascii="Times New Roman" w:eastAsia="Times New Roman" w:hAnsi="Times New Roman" w:cs="Times New Roman"/>
          <w:sz w:val="28"/>
          <w:szCs w:val="28"/>
          <w:lang w:val="en-US" w:eastAsia="ru-RU"/>
        </w:rPr>
        <w:t xml:space="preserve">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Pick up the phone</w:t>
      </w:r>
      <w:r w:rsidR="00D72BA5" w:rsidRPr="00CC3FFF">
        <w:rPr>
          <w:rFonts w:ascii="Times New Roman" w:eastAsia="Times New Roman" w:hAnsi="Times New Roman" w:cs="Times New Roman"/>
          <w:sz w:val="28"/>
          <w:szCs w:val="28"/>
          <w:lang w:val="kk-KZ" w:eastAsia="ru-RU"/>
        </w:rPr>
        <w:t xml:space="preserve">» </w:t>
      </w:r>
      <w:proofErr w:type="spellStart"/>
      <w:r w:rsidRPr="00CC3FFF">
        <w:rPr>
          <w:rFonts w:ascii="Times New Roman" w:eastAsia="Times New Roman" w:hAnsi="Times New Roman" w:cs="Times New Roman"/>
          <w:sz w:val="28"/>
          <w:szCs w:val="28"/>
          <w:lang w:val="en-US" w:eastAsia="ru-RU"/>
        </w:rPr>
        <w:t>және</w:t>
      </w:r>
      <w:proofErr w:type="spellEnd"/>
      <w:r w:rsidRPr="00CC3FFF">
        <w:rPr>
          <w:rFonts w:ascii="Times New Roman" w:eastAsia="Times New Roman" w:hAnsi="Times New Roman" w:cs="Times New Roman"/>
          <w:sz w:val="28"/>
          <w:szCs w:val="28"/>
          <w:lang w:val="en-US" w:eastAsia="ru-RU"/>
        </w:rPr>
        <w:t xml:space="preserve">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Love is already turning into hate</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Бұл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қайталанатын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жолдар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тақырыбы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эмоциясын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қатты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сезіндіреді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Әсіресе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қайталану</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арқылы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шиеленіс</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пен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үмітсіздікке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толы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екенін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көрсетеді</w:t>
      </w:r>
      <w:proofErr w:type="spellEnd"/>
      <w:r w:rsidRPr="00CC3FFF">
        <w:rPr>
          <w:rFonts w:ascii="Times New Roman" w:eastAsia="Times New Roman" w:hAnsi="Times New Roman" w:cs="Times New Roman"/>
          <w:sz w:val="28"/>
          <w:szCs w:val="28"/>
          <w:lang w:val="en-US" w:eastAsia="ru-RU"/>
        </w:rPr>
        <w:t>.</w:t>
      </w:r>
    </w:p>
    <w:p w:rsidR="006524CF" w:rsidRPr="00CC3FF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proofErr w:type="spellStart"/>
      <w:r w:rsidRPr="00CC3FFF">
        <w:rPr>
          <w:rFonts w:ascii="Times New Roman" w:eastAsia="Times New Roman" w:hAnsi="Times New Roman" w:cs="Times New Roman"/>
          <w:sz w:val="28"/>
          <w:szCs w:val="28"/>
          <w:lang w:val="en-US" w:eastAsia="ru-RU"/>
        </w:rPr>
        <w:t>Тыныс</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белгілері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және</w:t>
      </w:r>
      <w:proofErr w:type="spellEnd"/>
      <w:r w:rsidRPr="00CC3FFF">
        <w:rPr>
          <w:rFonts w:ascii="Times New Roman" w:eastAsia="Times New Roman" w:hAnsi="Times New Roman" w:cs="Times New Roman"/>
          <w:sz w:val="28"/>
          <w:szCs w:val="28"/>
          <w:lang w:val="en-US" w:eastAsia="ru-RU"/>
        </w:rPr>
        <w:t xml:space="preserve"> </w:t>
      </w:r>
      <w:r w:rsidR="00C6162A" w:rsidRPr="00CC3FFF">
        <w:rPr>
          <w:rFonts w:ascii="Times New Roman" w:eastAsia="Times New Roman" w:hAnsi="Times New Roman" w:cs="Times New Roman"/>
          <w:sz w:val="28"/>
          <w:szCs w:val="28"/>
          <w:lang w:val="kk-KZ" w:eastAsia="ru-RU"/>
        </w:rPr>
        <w:t>кідіріс</w:t>
      </w:r>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Өлеңде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тыныс</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белгілері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паузалар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өте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маңызды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рөл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атқарады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Мысалы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әр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тармақтағы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үтірлер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нүктелер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паузалар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lastRenderedPageBreak/>
        <w:t>жасап</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оқырманның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назарын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ұстап</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тұрады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Бұл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паузалар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терең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ойларымен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үйлесіп</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эмоциялық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әсерді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арттырады</w:t>
      </w:r>
      <w:proofErr w:type="spellEnd"/>
      <w:r w:rsidRPr="00CC3FFF">
        <w:rPr>
          <w:rFonts w:ascii="Times New Roman" w:eastAsia="Times New Roman" w:hAnsi="Times New Roman" w:cs="Times New Roman"/>
          <w:sz w:val="28"/>
          <w:szCs w:val="28"/>
          <w:lang w:val="en-US" w:eastAsia="ru-RU"/>
        </w:rPr>
        <w:t>.</w:t>
      </w:r>
    </w:p>
    <w:p w:rsidR="006524CF" w:rsidRPr="00CC3FF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proofErr w:type="spellStart"/>
      <w:r w:rsidRPr="00CC3FFF">
        <w:rPr>
          <w:rFonts w:ascii="Times New Roman" w:eastAsia="Times New Roman" w:hAnsi="Times New Roman" w:cs="Times New Roman"/>
          <w:sz w:val="28"/>
          <w:szCs w:val="28"/>
          <w:lang w:val="en-US" w:eastAsia="ru-RU"/>
        </w:rPr>
        <w:t>Қарқынның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өзгеруі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кейбір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жолдарында</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қарқын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баяулайды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мысалы</w:t>
      </w:r>
      <w:proofErr w:type="spellEnd"/>
      <w:r w:rsidRPr="00CC3FFF">
        <w:rPr>
          <w:rFonts w:ascii="Times New Roman" w:eastAsia="Times New Roman" w:hAnsi="Times New Roman" w:cs="Times New Roman"/>
          <w:sz w:val="28"/>
          <w:szCs w:val="28"/>
          <w:lang w:val="en-US" w:eastAsia="ru-RU"/>
        </w:rPr>
        <w:t xml:space="preserve"> </w:t>
      </w:r>
      <w:r w:rsidR="00D72BA5" w:rsidRPr="00CC3FFF">
        <w:rPr>
          <w:rFonts w:ascii="Times New Roman" w:eastAsia="Times New Roman" w:hAnsi="Times New Roman" w:cs="Times New Roman"/>
          <w:sz w:val="28"/>
          <w:szCs w:val="28"/>
          <w:lang w:val="kk-KZ" w:eastAsia="ru-RU"/>
        </w:rPr>
        <w:t>«</w:t>
      </w:r>
      <w:r w:rsidRPr="00CC3FFF">
        <w:rPr>
          <w:rFonts w:ascii="Times New Roman" w:eastAsia="Times New Roman" w:hAnsi="Times New Roman" w:cs="Times New Roman"/>
          <w:sz w:val="28"/>
          <w:szCs w:val="28"/>
          <w:lang w:val="en-US" w:eastAsia="ru-RU"/>
        </w:rPr>
        <w:t xml:space="preserve">Well, wouldn't it be nice to consummate / Our friendship while we've still got teeth and </w:t>
      </w:r>
      <w:proofErr w:type="gramStart"/>
      <w:r w:rsidRPr="00CC3FFF">
        <w:rPr>
          <w:rFonts w:ascii="Times New Roman" w:eastAsia="Times New Roman" w:hAnsi="Times New Roman" w:cs="Times New Roman"/>
          <w:sz w:val="28"/>
          <w:szCs w:val="28"/>
          <w:lang w:val="en-US" w:eastAsia="ru-RU"/>
        </w:rPr>
        <w:t>hair?</w:t>
      </w:r>
      <w:r w:rsidR="00D72BA5" w:rsidRPr="00CC3FFF">
        <w:rPr>
          <w:rFonts w:ascii="Times New Roman" w:eastAsia="Times New Roman" w:hAnsi="Times New Roman" w:cs="Times New Roman"/>
          <w:sz w:val="28"/>
          <w:szCs w:val="28"/>
          <w:lang w:val="kk-KZ" w:eastAsia="ru-RU"/>
        </w:rPr>
        <w:t>»</w:t>
      </w:r>
      <w:proofErr w:type="gram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Бұл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жолдардағы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баяулаған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ырғақ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мұңды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күмәнді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сезімін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арттырады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соңғы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бөлігінде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қарқын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қайтадан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тездейді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бұл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соңғы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ойдың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маңыздылығын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көрсетеді</w:t>
      </w:r>
      <w:proofErr w:type="spellEnd"/>
      <w:r w:rsidRPr="00CC3FFF">
        <w:rPr>
          <w:rFonts w:ascii="Times New Roman" w:eastAsia="Times New Roman" w:hAnsi="Times New Roman" w:cs="Times New Roman"/>
          <w:sz w:val="28"/>
          <w:szCs w:val="28"/>
          <w:lang w:val="en-US" w:eastAsia="ru-RU"/>
        </w:rPr>
        <w:t>.</w:t>
      </w:r>
    </w:p>
    <w:p w:rsidR="006524CF" w:rsidRPr="008050E5"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proofErr w:type="spellStart"/>
      <w:r w:rsidRPr="00CC3FFF">
        <w:rPr>
          <w:rFonts w:ascii="Times New Roman" w:eastAsia="Times New Roman" w:hAnsi="Times New Roman" w:cs="Times New Roman"/>
          <w:sz w:val="28"/>
          <w:szCs w:val="28"/>
          <w:lang w:val="en-US" w:eastAsia="ru-RU"/>
        </w:rPr>
        <w:t>Бұл</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фонетика-фонологиялық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және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просодикалық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талдауы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оның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эмоционалды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тереңдігін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айқындайды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Дыбыстардың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үйлесімділігі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қайталануы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ырғақтық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құрылым</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және</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интонация</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өлеңнің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лирикалық</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сипатын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күйзеліс</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пен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үмітсіздікті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жеткізу</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үшін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тиімді</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пайдаланылады</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Қайталанатын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жолдар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мен</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паузалар</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оқырманға</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терең</w:t>
      </w:r>
      <w:proofErr w:type="spellEnd"/>
      <w:r w:rsidRPr="00CC3FFF">
        <w:rPr>
          <w:rFonts w:ascii="Times New Roman" w:eastAsia="Times New Roman" w:hAnsi="Times New Roman" w:cs="Times New Roman"/>
          <w:sz w:val="28"/>
          <w:szCs w:val="28"/>
          <w:lang w:val="en-US" w:eastAsia="ru-RU"/>
        </w:rPr>
        <w:t xml:space="preserve"> </w:t>
      </w:r>
      <w:proofErr w:type="spellStart"/>
      <w:r w:rsidRPr="00CC3FFF">
        <w:rPr>
          <w:rFonts w:ascii="Times New Roman" w:eastAsia="Times New Roman" w:hAnsi="Times New Roman" w:cs="Times New Roman"/>
          <w:sz w:val="28"/>
          <w:szCs w:val="28"/>
          <w:lang w:val="en-US" w:eastAsia="ru-RU"/>
        </w:rPr>
        <w:t>ой</w:t>
      </w:r>
      <w:proofErr w:type="spellEnd"/>
      <w:r w:rsidRPr="008050E5">
        <w:rPr>
          <w:rFonts w:ascii="Times New Roman" w:eastAsia="Times New Roman" w:hAnsi="Times New Roman" w:cs="Times New Roman"/>
          <w:sz w:val="28"/>
          <w:szCs w:val="28"/>
          <w:lang w:val="en-US" w:eastAsia="ru-RU"/>
        </w:rPr>
        <w:t xml:space="preserve"> </w:t>
      </w:r>
      <w:proofErr w:type="spellStart"/>
      <w:r w:rsidRPr="008050E5">
        <w:rPr>
          <w:rFonts w:ascii="Times New Roman" w:eastAsia="Times New Roman" w:hAnsi="Times New Roman" w:cs="Times New Roman"/>
          <w:sz w:val="28"/>
          <w:szCs w:val="28"/>
          <w:lang w:val="en-US" w:eastAsia="ru-RU"/>
        </w:rPr>
        <w:t>салу</w:t>
      </w:r>
      <w:proofErr w:type="spellEnd"/>
      <w:r w:rsidRPr="008050E5">
        <w:rPr>
          <w:rFonts w:ascii="Times New Roman" w:eastAsia="Times New Roman" w:hAnsi="Times New Roman" w:cs="Times New Roman"/>
          <w:sz w:val="28"/>
          <w:szCs w:val="28"/>
          <w:lang w:val="en-US" w:eastAsia="ru-RU"/>
        </w:rPr>
        <w:t xml:space="preserve"> </w:t>
      </w:r>
      <w:proofErr w:type="spellStart"/>
      <w:r w:rsidRPr="008050E5">
        <w:rPr>
          <w:rFonts w:ascii="Times New Roman" w:eastAsia="Times New Roman" w:hAnsi="Times New Roman" w:cs="Times New Roman"/>
          <w:sz w:val="28"/>
          <w:szCs w:val="28"/>
          <w:lang w:val="en-US" w:eastAsia="ru-RU"/>
        </w:rPr>
        <w:t>арқылы</w:t>
      </w:r>
      <w:proofErr w:type="spellEnd"/>
      <w:r w:rsidRPr="008050E5">
        <w:rPr>
          <w:rFonts w:ascii="Times New Roman" w:eastAsia="Times New Roman" w:hAnsi="Times New Roman" w:cs="Times New Roman"/>
          <w:sz w:val="28"/>
          <w:szCs w:val="28"/>
          <w:lang w:val="en-US" w:eastAsia="ru-RU"/>
        </w:rPr>
        <w:t xml:space="preserve"> </w:t>
      </w:r>
      <w:proofErr w:type="spellStart"/>
      <w:r w:rsidRPr="008050E5">
        <w:rPr>
          <w:rFonts w:ascii="Times New Roman" w:eastAsia="Times New Roman" w:hAnsi="Times New Roman" w:cs="Times New Roman"/>
          <w:sz w:val="28"/>
          <w:szCs w:val="28"/>
          <w:lang w:val="en-US" w:eastAsia="ru-RU"/>
        </w:rPr>
        <w:t>өлеңнің</w:t>
      </w:r>
      <w:proofErr w:type="spellEnd"/>
      <w:r w:rsidRPr="008050E5">
        <w:rPr>
          <w:rFonts w:ascii="Times New Roman" w:eastAsia="Times New Roman" w:hAnsi="Times New Roman" w:cs="Times New Roman"/>
          <w:sz w:val="28"/>
          <w:szCs w:val="28"/>
          <w:lang w:val="en-US" w:eastAsia="ru-RU"/>
        </w:rPr>
        <w:t xml:space="preserve"> </w:t>
      </w:r>
      <w:proofErr w:type="spellStart"/>
      <w:r w:rsidRPr="008050E5">
        <w:rPr>
          <w:rFonts w:ascii="Times New Roman" w:eastAsia="Times New Roman" w:hAnsi="Times New Roman" w:cs="Times New Roman"/>
          <w:sz w:val="28"/>
          <w:szCs w:val="28"/>
          <w:lang w:val="en-US" w:eastAsia="ru-RU"/>
        </w:rPr>
        <w:t>көңіл-күйін</w:t>
      </w:r>
      <w:proofErr w:type="spellEnd"/>
      <w:r w:rsidRPr="008050E5">
        <w:rPr>
          <w:rFonts w:ascii="Times New Roman" w:eastAsia="Times New Roman" w:hAnsi="Times New Roman" w:cs="Times New Roman"/>
          <w:sz w:val="28"/>
          <w:szCs w:val="28"/>
          <w:lang w:val="en-US" w:eastAsia="ru-RU"/>
        </w:rPr>
        <w:t xml:space="preserve"> </w:t>
      </w:r>
      <w:proofErr w:type="spellStart"/>
      <w:r w:rsidRPr="008050E5">
        <w:rPr>
          <w:rFonts w:ascii="Times New Roman" w:eastAsia="Times New Roman" w:hAnsi="Times New Roman" w:cs="Times New Roman"/>
          <w:sz w:val="28"/>
          <w:szCs w:val="28"/>
          <w:lang w:val="en-US" w:eastAsia="ru-RU"/>
        </w:rPr>
        <w:t>күшейтеді</w:t>
      </w:r>
      <w:proofErr w:type="spellEnd"/>
      <w:r w:rsidRPr="008050E5">
        <w:rPr>
          <w:rFonts w:ascii="Times New Roman" w:eastAsia="Times New Roman" w:hAnsi="Times New Roman" w:cs="Times New Roman"/>
          <w:sz w:val="28"/>
          <w:szCs w:val="28"/>
          <w:lang w:val="en-US" w:eastAsia="ru-RU"/>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959D4" w:rsidRPr="000D455B" w:rsidTr="00A239FE">
        <w:tc>
          <w:tcPr>
            <w:tcW w:w="4785" w:type="dxa"/>
          </w:tcPr>
          <w:p w:rsidR="00E959D4" w:rsidRPr="000D455B" w:rsidRDefault="00E959D4" w:rsidP="00A239FE">
            <w:pPr>
              <w:rPr>
                <w:rFonts w:ascii="Times New Roman" w:eastAsia="Times New Roman" w:hAnsi="Times New Roman" w:cs="Times New Roman"/>
                <w:b/>
                <w:color w:val="000000"/>
                <w:sz w:val="24"/>
                <w:szCs w:val="24"/>
                <w:lang w:val="en-US"/>
              </w:rPr>
            </w:pPr>
            <w:r w:rsidRPr="000D455B">
              <w:rPr>
                <w:rFonts w:ascii="Times New Roman" w:hAnsi="Times New Roman" w:cs="Times New Roman"/>
                <w:b/>
                <w:sz w:val="24"/>
                <w:szCs w:val="24"/>
                <w:lang w:val="kk-KZ"/>
              </w:rPr>
              <w:t>Өлең мәтіні</w:t>
            </w:r>
          </w:p>
        </w:tc>
        <w:tc>
          <w:tcPr>
            <w:tcW w:w="4786" w:type="dxa"/>
          </w:tcPr>
          <w:p w:rsidR="00E959D4" w:rsidRPr="000D455B" w:rsidRDefault="00E959D4" w:rsidP="00A239FE">
            <w:pPr>
              <w:rPr>
                <w:rFonts w:ascii="Times New Roman" w:eastAsia="Times New Roman" w:hAnsi="Times New Roman" w:cs="Times New Roman"/>
                <w:b/>
                <w:color w:val="000000"/>
                <w:sz w:val="24"/>
                <w:szCs w:val="24"/>
              </w:rPr>
            </w:pPr>
            <w:r w:rsidRPr="000D455B">
              <w:rPr>
                <w:rFonts w:ascii="Times New Roman" w:hAnsi="Times New Roman" w:cs="Times New Roman"/>
                <w:b/>
                <w:sz w:val="24"/>
                <w:szCs w:val="24"/>
                <w:lang w:val="kk-KZ"/>
              </w:rPr>
              <w:t>Фонетика-фонологиялық және просодикалық транскрипция</w:t>
            </w:r>
          </w:p>
        </w:tc>
      </w:tr>
      <w:tr w:rsidR="00E959D4" w:rsidRPr="00506928" w:rsidTr="00A239FE">
        <w:tc>
          <w:tcPr>
            <w:tcW w:w="4785" w:type="dxa"/>
          </w:tcPr>
          <w:p w:rsidR="00E959D4" w:rsidRPr="000D455B" w:rsidRDefault="00E959D4" w:rsidP="00A239FE">
            <w:pPr>
              <w:rPr>
                <w:rFonts w:ascii="Times New Roman" w:hAnsi="Times New Roman" w:cs="Times New Roman"/>
                <w:b/>
                <w:sz w:val="24"/>
                <w:szCs w:val="24"/>
                <w:lang w:val="en-US"/>
              </w:rPr>
            </w:pPr>
            <w:proofErr w:type="gramStart"/>
            <w:r w:rsidRPr="000D455B">
              <w:rPr>
                <w:rFonts w:ascii="Times New Roman" w:hAnsi="Times New Roman" w:cs="Times New Roman"/>
                <w:b/>
                <w:sz w:val="24"/>
                <w:szCs w:val="24"/>
                <w:lang w:val="en-US"/>
              </w:rPr>
              <w:t>Spared</w:t>
            </w:r>
            <w:r w:rsidR="00102C89">
              <w:rPr>
                <w:rFonts w:ascii="Times New Roman" w:hAnsi="Times New Roman" w:cs="Times New Roman"/>
                <w:sz w:val="24"/>
                <w:szCs w:val="24"/>
                <w:lang w:val="en-US"/>
              </w:rPr>
              <w:t>[</w:t>
            </w:r>
            <w:proofErr w:type="gramEnd"/>
            <w:r w:rsidR="00102C89">
              <w:rPr>
                <w:rFonts w:ascii="Times New Roman" w:hAnsi="Times New Roman" w:cs="Times New Roman"/>
                <w:sz w:val="24"/>
                <w:szCs w:val="24"/>
                <w:lang w:val="en-US"/>
              </w:rPr>
              <w:t>86</w:t>
            </w:r>
            <w:r w:rsidR="00B7688F" w:rsidRPr="00B7688F">
              <w:rPr>
                <w:rFonts w:ascii="Times New Roman" w:hAnsi="Times New Roman" w:cs="Times New Roman"/>
                <w:sz w:val="24"/>
                <w:szCs w:val="24"/>
                <w:lang w:val="en-US"/>
              </w:rPr>
              <w:t>]</w:t>
            </w:r>
          </w:p>
          <w:p w:rsidR="00E959D4" w:rsidRPr="000D455B" w:rsidRDefault="00E959D4" w:rsidP="00A239FE">
            <w:pPr>
              <w:rPr>
                <w:rFonts w:ascii="Times New Roman" w:hAnsi="Times New Roman" w:cs="Times New Roman"/>
                <w:sz w:val="24"/>
                <w:szCs w:val="24"/>
                <w:lang w:val="en-US"/>
              </w:rPr>
            </w:pP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 xml:space="preserve">It wasn't </w:t>
            </w:r>
            <w:proofErr w:type="gramStart"/>
            <w:r w:rsidRPr="000D455B">
              <w:rPr>
                <w:rFonts w:ascii="Times New Roman" w:hAnsi="Times New Roman" w:cs="Times New Roman"/>
                <w:i/>
                <w:sz w:val="24"/>
                <w:szCs w:val="24"/>
                <w:lang w:val="en-US"/>
              </w:rPr>
              <w:t>you,</w:t>
            </w:r>
            <w:proofErr w:type="gramEnd"/>
            <w:r w:rsidRPr="000D455B">
              <w:rPr>
                <w:rFonts w:ascii="Times New Roman" w:hAnsi="Times New Roman" w:cs="Times New Roman"/>
                <w:i/>
                <w:sz w:val="24"/>
                <w:szCs w:val="24"/>
                <w:lang w:val="en-US"/>
              </w:rPr>
              <w:t xml:space="preserve"> it wasn't me,</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Up there, two thousand feet above</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A New York street. We're safe and free,</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A little while, to live and love,</w:t>
            </w:r>
          </w:p>
          <w:p w:rsidR="00E959D4" w:rsidRPr="000D455B" w:rsidRDefault="00E959D4" w:rsidP="00A239FE">
            <w:pPr>
              <w:rPr>
                <w:rFonts w:ascii="Times New Roman" w:hAnsi="Times New Roman" w:cs="Times New Roman"/>
                <w:i/>
                <w:sz w:val="24"/>
                <w:szCs w:val="24"/>
                <w:lang w:val="en-US"/>
              </w:rPr>
            </w:pP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Imagining what might have been -</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The phone-call from the blazing tower,</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A last farewell on the machine,</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While someone sleeps another hour,</w:t>
            </w:r>
          </w:p>
          <w:p w:rsidR="00E959D4" w:rsidRPr="000D455B" w:rsidRDefault="00E959D4" w:rsidP="00A239FE">
            <w:pPr>
              <w:rPr>
                <w:rFonts w:ascii="Times New Roman" w:hAnsi="Times New Roman" w:cs="Times New Roman"/>
                <w:i/>
                <w:sz w:val="24"/>
                <w:szCs w:val="24"/>
                <w:lang w:val="en-US"/>
              </w:rPr>
            </w:pP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Or worse, perhaps, to say goodbye</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And listen to each other's pain,</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Send helpless love across the sky,</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Knowing we'll never meet again,</w:t>
            </w:r>
          </w:p>
          <w:p w:rsidR="00E959D4" w:rsidRPr="000D455B" w:rsidRDefault="00E959D4" w:rsidP="00A239FE">
            <w:pPr>
              <w:rPr>
                <w:rFonts w:ascii="Times New Roman" w:hAnsi="Times New Roman" w:cs="Times New Roman"/>
                <w:i/>
                <w:sz w:val="24"/>
                <w:szCs w:val="24"/>
                <w:lang w:val="en-US"/>
              </w:rPr>
            </w:pP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Or jump together, hand in hand,</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To certain death. Spared all of this</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For now, how well I understand</w:t>
            </w:r>
          </w:p>
          <w:p w:rsidR="00E959D4" w:rsidRPr="000D455B" w:rsidRDefault="00E959D4" w:rsidP="00A239FE">
            <w:pPr>
              <w:rPr>
                <w:rFonts w:ascii="Times New Roman" w:hAnsi="Times New Roman" w:cs="Times New Roman"/>
                <w:i/>
                <w:sz w:val="24"/>
                <w:szCs w:val="24"/>
                <w:lang w:val="en-US"/>
              </w:rPr>
            </w:pPr>
            <w:r w:rsidRPr="000D455B">
              <w:rPr>
                <w:rFonts w:ascii="Times New Roman" w:hAnsi="Times New Roman" w:cs="Times New Roman"/>
                <w:i/>
                <w:sz w:val="24"/>
                <w:szCs w:val="24"/>
                <w:lang w:val="en-US"/>
              </w:rPr>
              <w:t>That love is all, is all there is.</w:t>
            </w:r>
          </w:p>
          <w:p w:rsidR="00E959D4" w:rsidRPr="000D455B" w:rsidRDefault="00E959D4" w:rsidP="00A239FE">
            <w:pPr>
              <w:rPr>
                <w:rFonts w:ascii="Times New Roman" w:eastAsia="Times New Roman" w:hAnsi="Times New Roman" w:cs="Times New Roman"/>
                <w:b/>
                <w:color w:val="000000"/>
                <w:sz w:val="24"/>
                <w:szCs w:val="24"/>
                <w:lang w:val="en-US"/>
              </w:rPr>
            </w:pPr>
          </w:p>
        </w:tc>
        <w:tc>
          <w:tcPr>
            <w:tcW w:w="4786" w:type="dxa"/>
          </w:tcPr>
          <w:p w:rsidR="00E959D4" w:rsidRPr="000D455B" w:rsidRDefault="00E959D4" w:rsidP="00A239FE">
            <w:pPr>
              <w:rPr>
                <w:rFonts w:ascii="Times New Roman" w:hAnsi="Times New Roman" w:cs="Times New Roman"/>
                <w:b/>
                <w:sz w:val="24"/>
                <w:szCs w:val="24"/>
                <w:lang w:val="en-US"/>
              </w:rPr>
            </w:pPr>
            <w:r w:rsidRPr="000D455B">
              <w:rPr>
                <w:rFonts w:ascii="Times New Roman" w:hAnsi="Times New Roman" w:cs="Times New Roman"/>
                <w:b/>
                <w:sz w:val="24"/>
                <w:szCs w:val="24"/>
                <w:lang w:val="en-US"/>
              </w:rPr>
              <w:t>Spared</w:t>
            </w:r>
          </w:p>
          <w:p w:rsidR="00E959D4" w:rsidRPr="000D455B" w:rsidRDefault="00E959D4" w:rsidP="00A239FE">
            <w:pPr>
              <w:rPr>
                <w:rFonts w:ascii="Times New Roman" w:hAnsi="Times New Roman" w:cs="Times New Roman"/>
                <w:sz w:val="24"/>
                <w:szCs w:val="24"/>
                <w:lang w:val="en-US"/>
              </w:rPr>
            </w:pP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↑wasn't you // it wasn't me↑</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 xml:space="preserve">↑Up there // two thousand </w:t>
            </w:r>
            <w:r w:rsidRPr="000D455B">
              <w:rPr>
                <w:rFonts w:ascii="Times New Roman" w:hAnsi="Times New Roman" w:cs="Times New Roman"/>
                <w:sz w:val="24"/>
                <w:szCs w:val="24"/>
                <w:lang w:val="kk-KZ"/>
              </w:rPr>
              <w:t xml:space="preserve">// </w:t>
            </w:r>
            <w:r w:rsidRPr="000D455B">
              <w:rPr>
                <w:rFonts w:ascii="Times New Roman" w:hAnsi="Times New Roman" w:cs="Times New Roman"/>
                <w:sz w:val="24"/>
                <w:szCs w:val="24"/>
                <w:lang w:val="en-US"/>
              </w:rPr>
              <w:t>feet above↑</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↑A New York street // We're safe and free↑</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↑A little while // to live and love↑</w:t>
            </w:r>
          </w:p>
          <w:p w:rsidR="00E959D4" w:rsidRPr="000D455B" w:rsidRDefault="00E959D4" w:rsidP="00A239FE">
            <w:pPr>
              <w:rPr>
                <w:rFonts w:ascii="Times New Roman" w:hAnsi="Times New Roman" w:cs="Times New Roman"/>
                <w:sz w:val="24"/>
                <w:szCs w:val="24"/>
                <w:lang w:val="en-US"/>
              </w:rPr>
            </w:pP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 xml:space="preserve">↑Imagining </w:t>
            </w:r>
            <w:r w:rsidRPr="000D455B">
              <w:rPr>
                <w:rFonts w:ascii="Times New Roman" w:hAnsi="Times New Roman" w:cs="Times New Roman"/>
                <w:sz w:val="24"/>
                <w:szCs w:val="24"/>
                <w:lang w:val="kk-KZ"/>
              </w:rPr>
              <w:t xml:space="preserve">// </w:t>
            </w:r>
            <w:r w:rsidRPr="000D455B">
              <w:rPr>
                <w:rFonts w:ascii="Times New Roman" w:hAnsi="Times New Roman" w:cs="Times New Roman"/>
                <w:sz w:val="24"/>
                <w:szCs w:val="24"/>
                <w:lang w:val="en-US"/>
              </w:rPr>
              <w:t>what might have been↑</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 xml:space="preserve">↑The phone-call from </w:t>
            </w:r>
            <w:r w:rsidRPr="000D455B">
              <w:rPr>
                <w:rFonts w:ascii="Times New Roman" w:hAnsi="Times New Roman" w:cs="Times New Roman"/>
                <w:sz w:val="24"/>
                <w:szCs w:val="24"/>
                <w:lang w:val="kk-KZ"/>
              </w:rPr>
              <w:t xml:space="preserve">// </w:t>
            </w:r>
            <w:r w:rsidRPr="000D455B">
              <w:rPr>
                <w:rFonts w:ascii="Times New Roman" w:hAnsi="Times New Roman" w:cs="Times New Roman"/>
                <w:sz w:val="24"/>
                <w:szCs w:val="24"/>
                <w:lang w:val="en-US"/>
              </w:rPr>
              <w:t>the blazing tower↑</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↑A last farewell</w:t>
            </w:r>
            <w:r w:rsidRPr="000D455B">
              <w:rPr>
                <w:rFonts w:ascii="Times New Roman" w:hAnsi="Times New Roman" w:cs="Times New Roman"/>
                <w:sz w:val="24"/>
                <w:szCs w:val="24"/>
                <w:lang w:val="kk-KZ"/>
              </w:rPr>
              <w:t xml:space="preserve"> //</w:t>
            </w:r>
            <w:r w:rsidRPr="000D455B">
              <w:rPr>
                <w:rFonts w:ascii="Times New Roman" w:hAnsi="Times New Roman" w:cs="Times New Roman"/>
                <w:sz w:val="24"/>
                <w:szCs w:val="24"/>
                <w:lang w:val="en-US"/>
              </w:rPr>
              <w:t xml:space="preserve"> on the machine↑</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 xml:space="preserve">↑While someone sleeps </w:t>
            </w:r>
            <w:r w:rsidRPr="000D455B">
              <w:rPr>
                <w:rFonts w:ascii="Times New Roman" w:hAnsi="Times New Roman" w:cs="Times New Roman"/>
                <w:sz w:val="24"/>
                <w:szCs w:val="24"/>
                <w:lang w:val="kk-KZ"/>
              </w:rPr>
              <w:t xml:space="preserve">// </w:t>
            </w:r>
            <w:r w:rsidRPr="000D455B">
              <w:rPr>
                <w:rFonts w:ascii="Times New Roman" w:hAnsi="Times New Roman" w:cs="Times New Roman"/>
                <w:sz w:val="24"/>
                <w:szCs w:val="24"/>
                <w:lang w:val="en-US"/>
              </w:rPr>
              <w:t>another hour↑</w:t>
            </w:r>
          </w:p>
          <w:p w:rsidR="00E959D4" w:rsidRPr="000D455B" w:rsidRDefault="00E959D4" w:rsidP="00A239FE">
            <w:pPr>
              <w:rPr>
                <w:rFonts w:ascii="Times New Roman" w:hAnsi="Times New Roman" w:cs="Times New Roman"/>
                <w:sz w:val="24"/>
                <w:szCs w:val="24"/>
                <w:lang w:val="en-US"/>
              </w:rPr>
            </w:pP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↑Or worse perhaps // to say goodbye↑</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↑And listen to</w:t>
            </w:r>
            <w:r w:rsidRPr="000D455B">
              <w:rPr>
                <w:rFonts w:ascii="Times New Roman" w:hAnsi="Times New Roman" w:cs="Times New Roman"/>
                <w:sz w:val="24"/>
                <w:szCs w:val="24"/>
                <w:lang w:val="kk-KZ"/>
              </w:rPr>
              <w:t xml:space="preserve"> //</w:t>
            </w:r>
            <w:r w:rsidRPr="000D455B">
              <w:rPr>
                <w:rFonts w:ascii="Times New Roman" w:hAnsi="Times New Roman" w:cs="Times New Roman"/>
                <w:sz w:val="24"/>
                <w:szCs w:val="24"/>
                <w:lang w:val="en-US"/>
              </w:rPr>
              <w:t xml:space="preserve"> each other's pain↑</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↑Send helpless love</w:t>
            </w:r>
            <w:r w:rsidRPr="000D455B">
              <w:rPr>
                <w:rFonts w:ascii="Times New Roman" w:hAnsi="Times New Roman" w:cs="Times New Roman"/>
                <w:sz w:val="24"/>
                <w:szCs w:val="24"/>
                <w:lang w:val="kk-KZ"/>
              </w:rPr>
              <w:t xml:space="preserve"> //</w:t>
            </w:r>
            <w:r w:rsidRPr="000D455B">
              <w:rPr>
                <w:rFonts w:ascii="Times New Roman" w:hAnsi="Times New Roman" w:cs="Times New Roman"/>
                <w:sz w:val="24"/>
                <w:szCs w:val="24"/>
                <w:lang w:val="en-US"/>
              </w:rPr>
              <w:t xml:space="preserve"> across the sky↑</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 xml:space="preserve">↑Knowing we'll never </w:t>
            </w:r>
            <w:r w:rsidRPr="000D455B">
              <w:rPr>
                <w:rFonts w:ascii="Times New Roman" w:hAnsi="Times New Roman" w:cs="Times New Roman"/>
                <w:sz w:val="24"/>
                <w:szCs w:val="24"/>
                <w:lang w:val="kk-KZ"/>
              </w:rPr>
              <w:t xml:space="preserve">// </w:t>
            </w:r>
            <w:r w:rsidRPr="000D455B">
              <w:rPr>
                <w:rFonts w:ascii="Times New Roman" w:hAnsi="Times New Roman" w:cs="Times New Roman"/>
                <w:sz w:val="24"/>
                <w:szCs w:val="24"/>
                <w:lang w:val="en-US"/>
              </w:rPr>
              <w:t>meet again↑</w:t>
            </w:r>
          </w:p>
          <w:p w:rsidR="00E959D4" w:rsidRPr="000D455B" w:rsidRDefault="00E959D4" w:rsidP="00A239FE">
            <w:pPr>
              <w:rPr>
                <w:rFonts w:ascii="Times New Roman" w:hAnsi="Times New Roman" w:cs="Times New Roman"/>
                <w:sz w:val="24"/>
                <w:szCs w:val="24"/>
                <w:lang w:val="en-US"/>
              </w:rPr>
            </w:pP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↑Or jump together // hand in hand↑</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↑To certain death // Spared all of this↑</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 xml:space="preserve">↑For </w:t>
            </w:r>
            <w:proofErr w:type="gramStart"/>
            <w:r w:rsidRPr="000D455B">
              <w:rPr>
                <w:rFonts w:ascii="Times New Roman" w:hAnsi="Times New Roman" w:cs="Times New Roman"/>
                <w:sz w:val="24"/>
                <w:szCs w:val="24"/>
                <w:lang w:val="en-US"/>
              </w:rPr>
              <w:t>now</w:t>
            </w:r>
            <w:proofErr w:type="gramEnd"/>
            <w:r w:rsidRPr="000D455B">
              <w:rPr>
                <w:rFonts w:ascii="Times New Roman" w:hAnsi="Times New Roman" w:cs="Times New Roman"/>
                <w:sz w:val="24"/>
                <w:szCs w:val="24"/>
                <w:lang w:val="en-US"/>
              </w:rPr>
              <w:t xml:space="preserve"> how </w:t>
            </w:r>
            <w:r w:rsidRPr="000D455B">
              <w:rPr>
                <w:rFonts w:ascii="Times New Roman" w:hAnsi="Times New Roman" w:cs="Times New Roman"/>
                <w:sz w:val="24"/>
                <w:szCs w:val="24"/>
                <w:lang w:val="kk-KZ"/>
              </w:rPr>
              <w:t xml:space="preserve">// </w:t>
            </w:r>
            <w:r w:rsidRPr="000D455B">
              <w:rPr>
                <w:rFonts w:ascii="Times New Roman" w:hAnsi="Times New Roman" w:cs="Times New Roman"/>
                <w:sz w:val="24"/>
                <w:szCs w:val="24"/>
                <w:lang w:val="en-US"/>
              </w:rPr>
              <w:t>well I understand↑</w:t>
            </w:r>
          </w:p>
          <w:p w:rsidR="00E959D4" w:rsidRPr="000D455B" w:rsidRDefault="00E959D4" w:rsidP="00A239FE">
            <w:pPr>
              <w:rPr>
                <w:rFonts w:ascii="Times New Roman" w:hAnsi="Times New Roman" w:cs="Times New Roman"/>
                <w:sz w:val="24"/>
                <w:szCs w:val="24"/>
                <w:lang w:val="en-US"/>
              </w:rPr>
            </w:pPr>
            <w:r w:rsidRPr="000D455B">
              <w:rPr>
                <w:rFonts w:ascii="Times New Roman" w:hAnsi="Times New Roman" w:cs="Times New Roman"/>
                <w:sz w:val="24"/>
                <w:szCs w:val="24"/>
                <w:lang w:val="en-US"/>
              </w:rPr>
              <w:t>↑That love is all // is all there is↓</w:t>
            </w:r>
          </w:p>
          <w:p w:rsidR="00E959D4" w:rsidRPr="000D455B" w:rsidRDefault="00E959D4" w:rsidP="00A239FE">
            <w:pPr>
              <w:rPr>
                <w:rFonts w:ascii="Times New Roman" w:eastAsia="Times New Roman" w:hAnsi="Times New Roman" w:cs="Times New Roman"/>
                <w:b/>
                <w:color w:val="000000"/>
                <w:sz w:val="24"/>
                <w:szCs w:val="24"/>
                <w:lang w:val="en-US"/>
              </w:rPr>
            </w:pPr>
          </w:p>
        </w:tc>
      </w:tr>
    </w:tbl>
    <w:p w:rsidR="006524CF" w:rsidRPr="00E959D4" w:rsidRDefault="006524CF" w:rsidP="00E959D4">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2DE9">
        <w:rPr>
          <w:rFonts w:ascii="Times New Roman" w:eastAsia="Times New Roman" w:hAnsi="Times New Roman" w:cs="Times New Roman"/>
          <w:sz w:val="28"/>
          <w:szCs w:val="28"/>
          <w:lang w:val="kk-KZ" w:eastAsia="ru-RU"/>
        </w:rPr>
        <w:t xml:space="preserve">Бұл өлеңнің фонетика-фонологиялық және просодикалық талдауы оның эмоциялық әсерін, құрылымын және музыкалық құрамын тереңірек түсінуге мүмкіндік береді. </w:t>
      </w:r>
      <w:r w:rsidRPr="00E959D4">
        <w:rPr>
          <w:rFonts w:ascii="Times New Roman" w:eastAsia="Times New Roman" w:hAnsi="Times New Roman" w:cs="Times New Roman"/>
          <w:sz w:val="28"/>
          <w:szCs w:val="28"/>
          <w:lang w:val="kk-KZ" w:eastAsia="ru-RU"/>
        </w:rPr>
        <w:t>Әсіресе өлеңнің драмалық контексті мен үнінің байлығы өте маңызды.</w:t>
      </w:r>
    </w:p>
    <w:p w:rsidR="006524CF" w:rsidRPr="00B7688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Фонетика-фонологиялық талдау</w:t>
      </w:r>
      <w:r w:rsidR="000D455B" w:rsidRPr="00B7688F">
        <w:rPr>
          <w:rFonts w:ascii="Times New Roman" w:eastAsia="Times New Roman" w:hAnsi="Times New Roman" w:cs="Times New Roman"/>
          <w:sz w:val="28"/>
          <w:szCs w:val="28"/>
          <w:lang w:val="kk-KZ" w:eastAsia="ru-RU"/>
        </w:rPr>
        <w:t>.</w:t>
      </w:r>
    </w:p>
    <w:p w:rsidR="006524CF" w:rsidRPr="008050E5"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Аллитерация мен ассонанс: Өлеңнің</w:t>
      </w:r>
      <w:r w:rsidRPr="008050E5">
        <w:rPr>
          <w:rFonts w:ascii="Times New Roman" w:eastAsia="Times New Roman" w:hAnsi="Times New Roman" w:cs="Times New Roman"/>
          <w:sz w:val="28"/>
          <w:szCs w:val="28"/>
          <w:lang w:val="kk-KZ" w:eastAsia="ru-RU"/>
        </w:rPr>
        <w:t xml:space="preserve"> ішінде қайталанатын дыбыстар байқалады, мысалы:</w:t>
      </w:r>
    </w:p>
    <w:p w:rsidR="006524CF" w:rsidRPr="008050E5" w:rsidRDefault="00D72BA5"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sz w:val="28"/>
          <w:szCs w:val="28"/>
          <w:lang w:val="kk-KZ" w:eastAsia="ru-RU"/>
        </w:rPr>
        <w:t>«</w:t>
      </w:r>
      <w:r w:rsidR="006524CF" w:rsidRPr="008050E5">
        <w:rPr>
          <w:rFonts w:ascii="Times New Roman" w:eastAsia="Times New Roman" w:hAnsi="Times New Roman" w:cs="Times New Roman"/>
          <w:sz w:val="28"/>
          <w:szCs w:val="28"/>
          <w:lang w:val="kk-KZ" w:eastAsia="ru-RU"/>
        </w:rPr>
        <w:t>It wasn't you, it wasn't me</w:t>
      </w:r>
      <w:r w:rsidRPr="008050E5">
        <w:rPr>
          <w:rFonts w:ascii="Times New Roman" w:eastAsia="Times New Roman" w:hAnsi="Times New Roman" w:cs="Times New Roman"/>
          <w:sz w:val="28"/>
          <w:szCs w:val="28"/>
          <w:lang w:val="kk-KZ" w:eastAsia="ru-RU"/>
        </w:rPr>
        <w:t xml:space="preserve">» </w:t>
      </w:r>
      <w:r w:rsidR="006524CF" w:rsidRPr="008050E5">
        <w:rPr>
          <w:rFonts w:ascii="Times New Roman" w:eastAsia="Times New Roman" w:hAnsi="Times New Roman" w:cs="Times New Roman"/>
          <w:sz w:val="28"/>
          <w:szCs w:val="28"/>
          <w:lang w:val="kk-KZ" w:eastAsia="ru-RU"/>
        </w:rPr>
        <w:t>— бұл жерде [t] дыбыстарының қайталануы өлеңнің ырғақты құрылымын қалыптастырады.</w:t>
      </w:r>
    </w:p>
    <w:p w:rsidR="006524CF" w:rsidRPr="008050E5" w:rsidRDefault="00D72BA5"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sz w:val="28"/>
          <w:szCs w:val="28"/>
          <w:lang w:val="kk-KZ" w:eastAsia="ru-RU"/>
        </w:rPr>
        <w:t>«</w:t>
      </w:r>
      <w:r w:rsidR="006524CF" w:rsidRPr="008050E5">
        <w:rPr>
          <w:rFonts w:ascii="Times New Roman" w:eastAsia="Times New Roman" w:hAnsi="Times New Roman" w:cs="Times New Roman"/>
          <w:sz w:val="28"/>
          <w:szCs w:val="28"/>
          <w:lang w:val="kk-KZ" w:eastAsia="ru-RU"/>
        </w:rPr>
        <w:t>A last farewell on the machine</w:t>
      </w:r>
      <w:r w:rsidRPr="008050E5">
        <w:rPr>
          <w:rFonts w:ascii="Times New Roman" w:eastAsia="Times New Roman" w:hAnsi="Times New Roman" w:cs="Times New Roman"/>
          <w:sz w:val="28"/>
          <w:szCs w:val="28"/>
          <w:lang w:val="kk-KZ" w:eastAsia="ru-RU"/>
        </w:rPr>
        <w:t>»</w:t>
      </w:r>
      <w:r w:rsidR="006524CF" w:rsidRPr="008050E5">
        <w:rPr>
          <w:rFonts w:ascii="Times New Roman" w:eastAsia="Times New Roman" w:hAnsi="Times New Roman" w:cs="Times New Roman"/>
          <w:sz w:val="28"/>
          <w:szCs w:val="28"/>
          <w:lang w:val="kk-KZ" w:eastAsia="ru-RU"/>
        </w:rPr>
        <w:t xml:space="preserve"> — мұндағы [l] дыбыстарының қайталануы, сондай-ақ [e] дауысты дыбыстарының жиі кездесуі өлеңнің әуезділігін </w:t>
      </w:r>
      <w:r w:rsidR="006524CF" w:rsidRPr="008050E5">
        <w:rPr>
          <w:rFonts w:ascii="Times New Roman" w:eastAsia="Times New Roman" w:hAnsi="Times New Roman" w:cs="Times New Roman"/>
          <w:sz w:val="28"/>
          <w:szCs w:val="28"/>
          <w:lang w:val="kk-KZ" w:eastAsia="ru-RU"/>
        </w:rPr>
        <w:lastRenderedPageBreak/>
        <w:t>күшейтеді. Аллитерация мен ассонанс өлеңнің бірізділігін сақтап, тыңдаушының назарын аударады, эмоциялық әсерін күшейтеді.</w:t>
      </w:r>
    </w:p>
    <w:p w:rsidR="006524CF" w:rsidRPr="00B7688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 xml:space="preserve">Дыбыстардың үйлесімі: Өлеңде жұмсақ және нәзік дыбыстардың жиі қолданылуы байқалады, мысалы </w:t>
      </w:r>
      <w:r w:rsidR="00D72BA5"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a little while, to live and love</w:t>
      </w:r>
      <w:r w:rsidR="00D72BA5"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 Мұндағы [l] және [v] дыбыстары өлеңнің романтикалық және мұңды табиғатын көрсетеді. Сондай-ақ, дауысты дыбыстардың үйлесімі өлеңнің әуезділігін арттырады.</w:t>
      </w:r>
    </w:p>
    <w:p w:rsidR="006524CF" w:rsidRPr="00B7688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 xml:space="preserve">Қатты және жұмсақ дауыссыздардың алмасуы: </w:t>
      </w:r>
      <w:r w:rsidR="00D72BA5"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To certain death. Spared all of this</w:t>
      </w:r>
      <w:r w:rsidR="00D72BA5"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 xml:space="preserve"> сияқты жолдарда қатты дауыссыздар (мысалы, [d], [t], [s]) қолданылып, өлеңнің драмалық әсерін күшейтеді. Ал жұмсақ дауыссыздар болса, өлеңнің романтикалық және нәзік сипатын ашуға қызмет етеді.</w:t>
      </w:r>
    </w:p>
    <w:p w:rsidR="006524CF" w:rsidRPr="00B7688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r w:rsidRPr="00B7688F">
        <w:rPr>
          <w:rFonts w:ascii="Times New Roman" w:eastAsia="Times New Roman" w:hAnsi="Times New Roman" w:cs="Times New Roman"/>
          <w:sz w:val="28"/>
          <w:szCs w:val="28"/>
          <w:lang w:val="kk-KZ" w:eastAsia="ru-RU"/>
        </w:rPr>
        <w:t xml:space="preserve">Қайталану және рифманың мәні: Өлеңде бірнеше қайталанатын сөздер мен тіркестер бар. </w:t>
      </w:r>
      <w:proofErr w:type="spellStart"/>
      <w:r w:rsidRPr="00B7688F">
        <w:rPr>
          <w:rFonts w:ascii="Times New Roman" w:eastAsia="Times New Roman" w:hAnsi="Times New Roman" w:cs="Times New Roman"/>
          <w:sz w:val="28"/>
          <w:szCs w:val="28"/>
          <w:lang w:val="en-US" w:eastAsia="ru-RU"/>
        </w:rPr>
        <w:t>Мысалы</w:t>
      </w:r>
      <w:proofErr w:type="spellEnd"/>
      <w:r w:rsidRPr="00B7688F">
        <w:rPr>
          <w:rFonts w:ascii="Times New Roman" w:eastAsia="Times New Roman" w:hAnsi="Times New Roman" w:cs="Times New Roman"/>
          <w:sz w:val="28"/>
          <w:szCs w:val="28"/>
          <w:lang w:val="en-US" w:eastAsia="ru-RU"/>
        </w:rPr>
        <w:t>:</w:t>
      </w:r>
    </w:p>
    <w:p w:rsidR="006524CF" w:rsidRPr="00B7688F" w:rsidRDefault="00D72BA5"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w:t>
      </w:r>
      <w:r w:rsidR="006524CF" w:rsidRPr="00B7688F">
        <w:rPr>
          <w:rFonts w:ascii="Times New Roman" w:eastAsia="Times New Roman" w:hAnsi="Times New Roman" w:cs="Times New Roman"/>
          <w:sz w:val="28"/>
          <w:szCs w:val="28"/>
          <w:lang w:val="en-US" w:eastAsia="ru-RU"/>
        </w:rPr>
        <w:t>It wasn't you, it wasn't me</w:t>
      </w:r>
      <w:r w:rsidRPr="00B7688F">
        <w:rPr>
          <w:rFonts w:ascii="Times New Roman" w:eastAsia="Times New Roman" w:hAnsi="Times New Roman" w:cs="Times New Roman"/>
          <w:sz w:val="28"/>
          <w:szCs w:val="28"/>
          <w:lang w:val="kk-KZ" w:eastAsia="ru-RU"/>
        </w:rPr>
        <w:t>»</w:t>
      </w:r>
    </w:p>
    <w:p w:rsidR="00D72BA5" w:rsidRPr="00B7688F" w:rsidRDefault="00D72BA5"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w:t>
      </w:r>
      <w:r w:rsidR="006524CF" w:rsidRPr="00B7688F">
        <w:rPr>
          <w:rFonts w:ascii="Times New Roman" w:eastAsia="Times New Roman" w:hAnsi="Times New Roman" w:cs="Times New Roman"/>
          <w:sz w:val="28"/>
          <w:szCs w:val="28"/>
          <w:lang w:val="kk-KZ" w:eastAsia="ru-RU"/>
        </w:rPr>
        <w:t>Love is all, is all there is</w:t>
      </w:r>
      <w:r w:rsidRPr="00B7688F">
        <w:rPr>
          <w:rFonts w:ascii="Times New Roman" w:eastAsia="Times New Roman" w:hAnsi="Times New Roman" w:cs="Times New Roman"/>
          <w:sz w:val="28"/>
          <w:szCs w:val="28"/>
          <w:lang w:val="kk-KZ" w:eastAsia="ru-RU"/>
        </w:rPr>
        <w:t>».</w:t>
      </w:r>
    </w:p>
    <w:p w:rsidR="006524CF" w:rsidRPr="00B7688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 xml:space="preserve"> Бұл қайталаулар оқырманға эмоциялық және ойдың маңыздылығын жеткізіп, өлеңнің негізгі тақырыбына назар аударады: махаббат және өмірдің өткінші болуы.</w:t>
      </w:r>
    </w:p>
    <w:p w:rsidR="006524CF" w:rsidRPr="00B7688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b/>
          <w:sz w:val="28"/>
          <w:szCs w:val="28"/>
          <w:lang w:val="kk-KZ" w:eastAsia="ru-RU"/>
        </w:rPr>
        <w:t>Просодикалық талдау</w:t>
      </w:r>
      <w:r w:rsidR="00DB4DDD" w:rsidRPr="00B7688F">
        <w:rPr>
          <w:rFonts w:ascii="Times New Roman" w:eastAsia="Times New Roman" w:hAnsi="Times New Roman" w:cs="Times New Roman"/>
          <w:sz w:val="28"/>
          <w:szCs w:val="28"/>
          <w:lang w:val="kk-KZ" w:eastAsia="ru-RU"/>
        </w:rPr>
        <w:t>.</w:t>
      </w:r>
    </w:p>
    <w:p w:rsidR="006524CF" w:rsidRPr="00B7688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Ритм және бунақтар: Өлеңнің ритмі қарапайым және табиғи. Әрбір жолда 8-9 буын бар. Бұл тұрақтылық өлеңнің үндестігін сақтап, мағынасының тереңдігін ашады. Ритм өлеңнің эмоционалды контекстімен сәйкес келеді — бір жағынан бұл жайлы, екінші жағынан мұңды, драмалық сезімдерді білдіреді.</w:t>
      </w:r>
    </w:p>
    <w:p w:rsidR="006524CF" w:rsidRPr="00B7688F" w:rsidRDefault="00C6162A"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Әуен</w:t>
      </w:r>
      <w:r w:rsidR="006524CF" w:rsidRPr="00B7688F">
        <w:rPr>
          <w:rFonts w:ascii="Times New Roman" w:eastAsia="Times New Roman" w:hAnsi="Times New Roman" w:cs="Times New Roman"/>
          <w:sz w:val="28"/>
          <w:szCs w:val="28"/>
          <w:lang w:val="kk-KZ" w:eastAsia="ru-RU"/>
        </w:rPr>
        <w:t xml:space="preserve">: Өлеңнің </w:t>
      </w:r>
      <w:r w:rsidRPr="00B7688F">
        <w:rPr>
          <w:rFonts w:ascii="Times New Roman" w:eastAsia="Times New Roman" w:hAnsi="Times New Roman" w:cs="Times New Roman"/>
          <w:sz w:val="28"/>
          <w:szCs w:val="28"/>
          <w:lang w:val="kk-KZ" w:eastAsia="ru-RU"/>
        </w:rPr>
        <w:t>әуені</w:t>
      </w:r>
      <w:r w:rsidR="006524CF" w:rsidRPr="00B7688F">
        <w:rPr>
          <w:rFonts w:ascii="Times New Roman" w:eastAsia="Times New Roman" w:hAnsi="Times New Roman" w:cs="Times New Roman"/>
          <w:sz w:val="28"/>
          <w:szCs w:val="28"/>
          <w:lang w:val="kk-KZ" w:eastAsia="ru-RU"/>
        </w:rPr>
        <w:t xml:space="preserve"> алмасып отырады. Мысалы, </w:t>
      </w:r>
      <w:r w:rsidR="00DB4DDD" w:rsidRPr="00B7688F">
        <w:rPr>
          <w:rFonts w:ascii="Times New Roman" w:eastAsia="Times New Roman" w:hAnsi="Times New Roman" w:cs="Times New Roman"/>
          <w:sz w:val="28"/>
          <w:szCs w:val="28"/>
          <w:lang w:val="kk-KZ" w:eastAsia="ru-RU"/>
        </w:rPr>
        <w:t>«</w:t>
      </w:r>
      <w:r w:rsidR="006524CF" w:rsidRPr="00B7688F">
        <w:rPr>
          <w:rFonts w:ascii="Times New Roman" w:eastAsia="Times New Roman" w:hAnsi="Times New Roman" w:cs="Times New Roman"/>
          <w:sz w:val="28"/>
          <w:szCs w:val="28"/>
          <w:lang w:val="kk-KZ" w:eastAsia="ru-RU"/>
        </w:rPr>
        <w:t>Or worse, perhaps, to say goodbye</w:t>
      </w:r>
      <w:r w:rsidR="00DB4DDD" w:rsidRPr="00B7688F">
        <w:rPr>
          <w:rFonts w:ascii="Times New Roman" w:eastAsia="Times New Roman" w:hAnsi="Times New Roman" w:cs="Times New Roman"/>
          <w:sz w:val="28"/>
          <w:szCs w:val="28"/>
          <w:lang w:val="kk-KZ" w:eastAsia="ru-RU"/>
        </w:rPr>
        <w:t>»</w:t>
      </w:r>
      <w:r w:rsidR="006524CF" w:rsidRPr="00B7688F">
        <w:rPr>
          <w:rFonts w:ascii="Times New Roman" w:eastAsia="Times New Roman" w:hAnsi="Times New Roman" w:cs="Times New Roman"/>
          <w:sz w:val="28"/>
          <w:szCs w:val="28"/>
          <w:lang w:val="kk-KZ" w:eastAsia="ru-RU"/>
        </w:rPr>
        <w:t xml:space="preserve"> жолында интонация күшейеді, ауырлық сезіледі. Ал </w:t>
      </w:r>
      <w:r w:rsidR="00DB4DDD" w:rsidRPr="00B7688F">
        <w:rPr>
          <w:rFonts w:ascii="Times New Roman" w:eastAsia="Times New Roman" w:hAnsi="Times New Roman" w:cs="Times New Roman"/>
          <w:sz w:val="28"/>
          <w:szCs w:val="28"/>
          <w:lang w:val="kk-KZ" w:eastAsia="ru-RU"/>
        </w:rPr>
        <w:t>«</w:t>
      </w:r>
      <w:r w:rsidR="006524CF" w:rsidRPr="00B7688F">
        <w:rPr>
          <w:rFonts w:ascii="Times New Roman" w:eastAsia="Times New Roman" w:hAnsi="Times New Roman" w:cs="Times New Roman"/>
          <w:sz w:val="28"/>
          <w:szCs w:val="28"/>
          <w:lang w:val="kk-KZ" w:eastAsia="ru-RU"/>
        </w:rPr>
        <w:t>For now, how well I understand</w:t>
      </w:r>
      <w:r w:rsidR="00DB4DDD" w:rsidRPr="00B7688F">
        <w:rPr>
          <w:rFonts w:ascii="Times New Roman" w:eastAsia="Times New Roman" w:hAnsi="Times New Roman" w:cs="Times New Roman"/>
          <w:sz w:val="28"/>
          <w:szCs w:val="28"/>
          <w:lang w:val="kk-KZ" w:eastAsia="ru-RU"/>
        </w:rPr>
        <w:t>»</w:t>
      </w:r>
      <w:r w:rsidR="006524CF" w:rsidRPr="00B7688F">
        <w:rPr>
          <w:rFonts w:ascii="Times New Roman" w:eastAsia="Times New Roman" w:hAnsi="Times New Roman" w:cs="Times New Roman"/>
          <w:sz w:val="28"/>
          <w:szCs w:val="28"/>
          <w:lang w:val="kk-KZ" w:eastAsia="ru-RU"/>
        </w:rPr>
        <w:t xml:space="preserve"> жолында интонация тыныштықты, ойлануды білдіреді. Бұл оқырманға өлеңнің сезімін дұрыс жеткізеді, әрі әр жолдың маңыздылығын көрсетеді.</w:t>
      </w:r>
    </w:p>
    <w:p w:rsidR="006524CF" w:rsidRPr="00B7688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 xml:space="preserve">Тыныс белгілері және паузалар: Тыныс белгілері паузалар жасап, өлеңнің эмоциялық әсерін күшейтеді. Мысалы, </w:t>
      </w:r>
      <w:r w:rsidR="00DB4DDD"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Or jump together, hand in hand,</w:t>
      </w:r>
      <w:r w:rsidR="00DB4DDD"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 xml:space="preserve"> жолында үтір мен пауза арқылы күйзеліс пен таңдау кезіндегі ауыр жағдайды көрсетеді. Пауза өлеңнің шиеленісін арттырады, бұл оқырманға әсер қалдырады.</w:t>
      </w:r>
    </w:p>
    <w:p w:rsidR="006524CF" w:rsidRPr="00B7688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 xml:space="preserve">Қайталану және құрылым: Өлеңде қайталанатын жолдар </w:t>
      </w:r>
      <w:r w:rsidR="00DB4DDD"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It wasn't you, it wasn't me</w:t>
      </w:r>
      <w:r w:rsidR="00DB4DDD"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 xml:space="preserve"> және </w:t>
      </w:r>
      <w:r w:rsidR="00DB4DDD"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Love is all, is all there is</w:t>
      </w:r>
      <w:r w:rsidR="00DB4DDD"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 xml:space="preserve"> арқылы терең ой мен сезімді жеткізеді. Бұл қайталау өлеңнің мағыналық орталығы болып табылады, сондықтан оның әрқайсысы өлеңнің мәніне қайтып келеді.</w:t>
      </w:r>
    </w:p>
    <w:p w:rsidR="00052DE9" w:rsidRPr="00B7688F"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 xml:space="preserve">Қарқын мен динамика: Өлеңнің қарқыны баяу, бірақ әр жолдың соңында ерекше динамика бар. Мысалы, </w:t>
      </w:r>
      <w:r w:rsidR="00DB4DDD"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I think of little else but you</w:t>
      </w:r>
      <w:r w:rsidR="00DB4DDD" w:rsidRPr="00B7688F">
        <w:rPr>
          <w:rFonts w:ascii="Times New Roman" w:eastAsia="Times New Roman" w:hAnsi="Times New Roman" w:cs="Times New Roman"/>
          <w:sz w:val="28"/>
          <w:szCs w:val="28"/>
          <w:lang w:val="kk-KZ" w:eastAsia="ru-RU"/>
        </w:rPr>
        <w:t xml:space="preserve">» </w:t>
      </w:r>
      <w:r w:rsidRPr="00B7688F">
        <w:rPr>
          <w:rFonts w:ascii="Times New Roman" w:eastAsia="Times New Roman" w:hAnsi="Times New Roman" w:cs="Times New Roman"/>
          <w:sz w:val="28"/>
          <w:szCs w:val="28"/>
          <w:lang w:val="kk-KZ" w:eastAsia="ru-RU"/>
        </w:rPr>
        <w:t xml:space="preserve">жолында қарқын босаңсып, ал </w:t>
      </w:r>
      <w:r w:rsidR="00DB4DDD"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You know exactly what to do</w:t>
      </w:r>
      <w:r w:rsidR="00DB4DDD" w:rsidRPr="00B7688F">
        <w:rPr>
          <w:rFonts w:ascii="Times New Roman" w:eastAsia="Times New Roman" w:hAnsi="Times New Roman" w:cs="Times New Roman"/>
          <w:sz w:val="28"/>
          <w:szCs w:val="28"/>
          <w:lang w:val="kk-KZ" w:eastAsia="ru-RU"/>
        </w:rPr>
        <w:t>»</w:t>
      </w:r>
      <w:r w:rsidRPr="00B7688F">
        <w:rPr>
          <w:rFonts w:ascii="Times New Roman" w:eastAsia="Times New Roman" w:hAnsi="Times New Roman" w:cs="Times New Roman"/>
          <w:sz w:val="28"/>
          <w:szCs w:val="28"/>
          <w:lang w:val="kk-KZ" w:eastAsia="ru-RU"/>
        </w:rPr>
        <w:t xml:space="preserve"> жолында динамика арттырады, өйткені бұл жолдар өлеңнің басты идеясы мен эмоциясын білдіреді.</w:t>
      </w:r>
    </w:p>
    <w:p w:rsidR="00052DE9" w:rsidRDefault="006524CF"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eastAsia="Times New Roman" w:hAnsi="Times New Roman" w:cs="Times New Roman"/>
          <w:sz w:val="28"/>
          <w:szCs w:val="28"/>
          <w:lang w:val="kk-KZ" w:eastAsia="ru-RU"/>
        </w:rPr>
        <w:t>Өлеңнің фонетика-фонологиялық және просодикалық талдауы оның музыкалық үйлесімін, эмоциялық әсерін, сондай-ақ тыңдаушының немесе оқырманның көңіл-күйін басқарудағы күшін көрсетеді. Дыбыстардың үйлесімділігі мен ритм өлеңнің негізіндегі</w:t>
      </w:r>
      <w:r w:rsidRPr="008050E5">
        <w:rPr>
          <w:rFonts w:ascii="Times New Roman" w:eastAsia="Times New Roman" w:hAnsi="Times New Roman" w:cs="Times New Roman"/>
          <w:sz w:val="28"/>
          <w:szCs w:val="28"/>
          <w:lang w:val="kk-KZ" w:eastAsia="ru-RU"/>
        </w:rPr>
        <w:t xml:space="preserve"> сүйіспеншілік пен өмірдің өткінші </w:t>
      </w:r>
      <w:r w:rsidRPr="008050E5">
        <w:rPr>
          <w:rFonts w:ascii="Times New Roman" w:eastAsia="Times New Roman" w:hAnsi="Times New Roman" w:cs="Times New Roman"/>
          <w:sz w:val="28"/>
          <w:szCs w:val="28"/>
          <w:lang w:val="kk-KZ" w:eastAsia="ru-RU"/>
        </w:rPr>
        <w:lastRenderedPageBreak/>
        <w:t>қасиетін жеткізуге қызмет етеді. Ал интонация, паузалар мен рифмалар арқылы өлеңнің драмалық атмосферасы мен мағыналық тереңдігі жасалады.</w:t>
      </w:r>
    </w:p>
    <w:p w:rsidR="00AC4724" w:rsidRDefault="00AC4724" w:rsidP="00052DE9">
      <w:pPr>
        <w:shd w:val="clear" w:color="auto" w:fill="FFFFFF"/>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Жоғарыда Венди Коуптың өлеңдеріне талдау жасадық, келесі кезекте Нәзікен Алпамысқызының бірқатар өлеңдеріне талдау жасайық.</w:t>
      </w:r>
    </w:p>
    <w:p w:rsidR="00052DE9" w:rsidRPr="008050E5" w:rsidRDefault="00B7688F" w:rsidP="00052D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«Аяулы анам» өлеңі</w:t>
      </w:r>
      <w:r w:rsidR="00052DE9" w:rsidRPr="008050E5">
        <w:rPr>
          <w:rFonts w:ascii="Times New Roman" w:hAnsi="Times New Roman" w:cs="Times New Roman"/>
          <w:sz w:val="28"/>
          <w:szCs w:val="28"/>
          <w:lang w:val="kk-KZ"/>
        </w:rPr>
        <w:t xml:space="preserve"> сегіз шумақты</w:t>
      </w:r>
      <w:r>
        <w:rPr>
          <w:rFonts w:ascii="Times New Roman" w:hAnsi="Times New Roman" w:cs="Times New Roman"/>
          <w:sz w:val="28"/>
          <w:szCs w:val="28"/>
          <w:lang w:val="kk-KZ"/>
        </w:rPr>
        <w:t>,</w:t>
      </w:r>
      <w:r w:rsidR="00052DE9" w:rsidRPr="008050E5">
        <w:rPr>
          <w:rFonts w:ascii="Times New Roman" w:hAnsi="Times New Roman" w:cs="Times New Roman"/>
          <w:sz w:val="28"/>
          <w:szCs w:val="28"/>
          <w:lang w:val="kk-KZ"/>
        </w:rPr>
        <w:t xml:space="preserve"> өлеңнің жеті шумағының екі-екі тармағы қосылып бір-бір жай хабарлы сөйлем болып тұр</w:t>
      </w:r>
      <w:r w:rsidR="00102C89">
        <w:rPr>
          <w:rFonts w:ascii="Times New Roman" w:hAnsi="Times New Roman" w:cs="Times New Roman"/>
          <w:sz w:val="28"/>
          <w:szCs w:val="28"/>
          <w:lang w:val="kk-KZ"/>
        </w:rPr>
        <w:t>[91</w:t>
      </w:r>
      <w:r w:rsidRPr="00B7688F">
        <w:rPr>
          <w:rFonts w:ascii="Times New Roman" w:hAnsi="Times New Roman" w:cs="Times New Roman"/>
          <w:sz w:val="28"/>
          <w:szCs w:val="28"/>
          <w:lang w:val="kk-KZ"/>
        </w:rPr>
        <w:t>, 65</w:t>
      </w:r>
      <w:r>
        <w:rPr>
          <w:rFonts w:ascii="Times New Roman" w:hAnsi="Times New Roman" w:cs="Times New Roman"/>
          <w:sz w:val="28"/>
          <w:szCs w:val="28"/>
          <w:lang w:val="kk-KZ"/>
        </w:rPr>
        <w:t>б.</w:t>
      </w:r>
      <w:r w:rsidRPr="00B7688F">
        <w:rPr>
          <w:rFonts w:ascii="Times New Roman" w:hAnsi="Times New Roman" w:cs="Times New Roman"/>
          <w:sz w:val="28"/>
          <w:szCs w:val="28"/>
          <w:lang w:val="kk-KZ"/>
        </w:rPr>
        <w:t>]</w:t>
      </w:r>
      <w:r w:rsidR="00052DE9" w:rsidRPr="008050E5">
        <w:rPr>
          <w:rFonts w:ascii="Times New Roman" w:hAnsi="Times New Roman" w:cs="Times New Roman"/>
          <w:sz w:val="28"/>
          <w:szCs w:val="28"/>
          <w:lang w:val="kk-KZ"/>
        </w:rPr>
        <w:t>. Ал сегізінші шумағы салалас құрмалас сөйлем түрінде келіп, алдыңғы екі тармағы оның бір компоненті болып, соңғы екі тармағы екінші компоненті қызметін атқарып тұр.</w:t>
      </w:r>
    </w:p>
    <w:p w:rsidR="00052DE9" w:rsidRPr="00052DE9" w:rsidRDefault="00052DE9"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050E5">
        <w:rPr>
          <w:rFonts w:ascii="Times New Roman" w:hAnsi="Times New Roman" w:cs="Times New Roman"/>
          <w:sz w:val="28"/>
          <w:szCs w:val="28"/>
          <w:lang w:val="kk-KZ"/>
        </w:rPr>
        <w:t xml:space="preserve">Интонациялық, ырғақ жағынан алып қарасақ, бұл сегіз буынды сегіз шумақты өлеңнің әр тармағы жеке-жеке синтагма болып, бәрі бірдей қос ырғақты топтан, яғни екі-екі бунақтан тұрады. Ал әр шумақтағы әрбір төрт тармақтың әр қайсысы бір-бір синтагма болғандықтан кідіріспен бөлініп тұр.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959D4" w:rsidRPr="000D455B" w:rsidTr="00A239FE">
        <w:tc>
          <w:tcPr>
            <w:tcW w:w="4785"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t>Өлең мәтіні</w:t>
            </w:r>
          </w:p>
        </w:tc>
        <w:tc>
          <w:tcPr>
            <w:tcW w:w="4786"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t>Фонетика-фонологиялық және просодикалық транскрипция</w:t>
            </w:r>
          </w:p>
        </w:tc>
      </w:tr>
      <w:tr w:rsidR="00E959D4" w:rsidRPr="000D455B" w:rsidTr="00A239FE">
        <w:tc>
          <w:tcPr>
            <w:tcW w:w="4785"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t>АЯУЛЫ АНАМ</w:t>
            </w:r>
          </w:p>
          <w:p w:rsidR="00E959D4" w:rsidRPr="000D455B" w:rsidRDefault="00E959D4" w:rsidP="00A239FE">
            <w:pPr>
              <w:rPr>
                <w:rFonts w:ascii="Times New Roman" w:hAnsi="Times New Roman" w:cs="Times New Roman"/>
                <w:b/>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Шалғайда болып жасымда</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Жүрмедім ошақ басында.</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Аңсаушы ем кезді отырған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Шүйіркелесіп қасыңда.</w:t>
            </w:r>
          </w:p>
          <w:p w:rsidR="00E959D4" w:rsidRPr="000D455B" w:rsidRDefault="00E959D4" w:rsidP="00A239FE">
            <w:pPr>
              <w:rPr>
                <w:rFonts w:ascii="Times New Roman" w:hAnsi="Times New Roman" w:cs="Times New Roman"/>
                <w:i/>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Түсіңе жиі кіруші ем,</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Келерімді білуші ең.</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Езуім тартып еді деп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Жолымды тосып жүруші ең.</w:t>
            </w:r>
          </w:p>
          <w:p w:rsidR="00E959D4" w:rsidRPr="000D455B" w:rsidRDefault="00E959D4" w:rsidP="00A239FE">
            <w:pPr>
              <w:rPr>
                <w:rFonts w:ascii="Times New Roman" w:hAnsi="Times New Roman" w:cs="Times New Roman"/>
                <w:i/>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Асылдан еді нәсілің,</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Жомарттық ата кәсібің.</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Молынан ойып беруші ең</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Жетім мен жесір нәсібін.</w:t>
            </w:r>
          </w:p>
          <w:p w:rsidR="00E959D4" w:rsidRPr="000D455B" w:rsidRDefault="00E959D4" w:rsidP="00A239FE">
            <w:pPr>
              <w:rPr>
                <w:rFonts w:ascii="Times New Roman" w:hAnsi="Times New Roman" w:cs="Times New Roman"/>
                <w:i/>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Ақ пейіл, дарқан ниетің,</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Жылуың елге тиетін.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Ағайын-туған кұрметтеп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Өзіңе басын иетін.</w:t>
            </w:r>
          </w:p>
          <w:p w:rsidR="00E959D4" w:rsidRPr="000D455B" w:rsidRDefault="00E959D4" w:rsidP="00A239FE">
            <w:pPr>
              <w:rPr>
                <w:rFonts w:ascii="Times New Roman" w:hAnsi="Times New Roman" w:cs="Times New Roman"/>
                <w:i/>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Әкемнің сүйген нұры сен,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Әуенге қосқан жыры сен.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Қадірлей білген жақсыны</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Ауылға біткен ырысы ең.</w:t>
            </w:r>
          </w:p>
          <w:p w:rsidR="00E959D4" w:rsidRPr="000D455B" w:rsidRDefault="00E959D4" w:rsidP="00A239FE">
            <w:pPr>
              <w:rPr>
                <w:rFonts w:ascii="Times New Roman" w:hAnsi="Times New Roman" w:cs="Times New Roman"/>
                <w:i/>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Арманыма мен жетпедім,</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Аялап сені өтпедім.</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Жанымда мәңгі жүрердей</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Алдағы ғұмыр көп дедім.</w:t>
            </w:r>
          </w:p>
          <w:p w:rsidR="00E959D4" w:rsidRDefault="00E959D4" w:rsidP="00A239FE">
            <w:pPr>
              <w:rPr>
                <w:rFonts w:ascii="Times New Roman" w:hAnsi="Times New Roman" w:cs="Times New Roman"/>
                <w:i/>
                <w:sz w:val="24"/>
                <w:szCs w:val="24"/>
                <w:lang w:val="kk-KZ"/>
              </w:rPr>
            </w:pP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Сағынып</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анам</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еске</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алам</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Баспаушы</w:t>
            </w:r>
            <w:proofErr w:type="spellEnd"/>
            <w:r w:rsidRPr="000D455B">
              <w:rPr>
                <w:rFonts w:ascii="Times New Roman" w:hAnsi="Times New Roman" w:cs="Times New Roman"/>
                <w:i/>
                <w:sz w:val="24"/>
                <w:szCs w:val="24"/>
              </w:rPr>
              <w:t xml:space="preserve"> ем </w:t>
            </w:r>
            <w:proofErr w:type="spellStart"/>
            <w:r w:rsidRPr="000D455B">
              <w:rPr>
                <w:rFonts w:ascii="Times New Roman" w:hAnsi="Times New Roman" w:cs="Times New Roman"/>
                <w:i/>
                <w:sz w:val="24"/>
                <w:szCs w:val="24"/>
              </w:rPr>
              <w:t>сенсіз</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еш</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қадам</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Мейірін</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төкпес</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өзіңдей</w:t>
            </w:r>
            <w:proofErr w:type="spellEnd"/>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Жалғанда</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мынау</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еш</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адам</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Көп</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өткелден</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өте</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алмай</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Жүрмін</w:t>
            </w:r>
            <w:proofErr w:type="spellEnd"/>
            <w:r w:rsidRPr="000D455B">
              <w:rPr>
                <w:rFonts w:ascii="Times New Roman" w:hAnsi="Times New Roman" w:cs="Times New Roman"/>
                <w:i/>
                <w:sz w:val="24"/>
                <w:szCs w:val="24"/>
              </w:rPr>
              <w:t xml:space="preserve"> мен </w:t>
            </w:r>
            <w:proofErr w:type="spellStart"/>
            <w:r w:rsidRPr="000D455B">
              <w:rPr>
                <w:rFonts w:ascii="Times New Roman" w:hAnsi="Times New Roman" w:cs="Times New Roman"/>
                <w:i/>
                <w:sz w:val="24"/>
                <w:szCs w:val="24"/>
              </w:rPr>
              <w:t>ұзап</w:t>
            </w:r>
            <w:proofErr w:type="spellEnd"/>
            <w:r w:rsidRPr="000D455B">
              <w:rPr>
                <w:rFonts w:ascii="Times New Roman" w:hAnsi="Times New Roman" w:cs="Times New Roman"/>
                <w:i/>
                <w:sz w:val="24"/>
                <w:szCs w:val="24"/>
              </w:rPr>
              <w:t xml:space="preserve"> кете </w:t>
            </w:r>
            <w:proofErr w:type="spellStart"/>
            <w:r w:rsidRPr="000D455B">
              <w:rPr>
                <w:rFonts w:ascii="Times New Roman" w:hAnsi="Times New Roman" w:cs="Times New Roman"/>
                <w:i/>
                <w:sz w:val="24"/>
                <w:szCs w:val="24"/>
              </w:rPr>
              <w:t>алмай</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r w:rsidRPr="000D455B">
              <w:rPr>
                <w:rFonts w:ascii="Times New Roman" w:hAnsi="Times New Roman" w:cs="Times New Roman"/>
                <w:i/>
                <w:sz w:val="24"/>
                <w:szCs w:val="24"/>
                <w:lang w:val="kk-KZ"/>
              </w:rPr>
              <w:t>Өз</w:t>
            </w:r>
            <w:r w:rsidRPr="000D455B">
              <w:rPr>
                <w:rFonts w:ascii="Times New Roman" w:hAnsi="Times New Roman" w:cs="Times New Roman"/>
                <w:i/>
                <w:sz w:val="24"/>
                <w:szCs w:val="24"/>
              </w:rPr>
              <w:t>і</w:t>
            </w:r>
            <w:r w:rsidRPr="000D455B">
              <w:rPr>
                <w:rFonts w:ascii="Times New Roman" w:hAnsi="Times New Roman" w:cs="Times New Roman"/>
                <w:i/>
                <w:sz w:val="24"/>
                <w:szCs w:val="24"/>
                <w:lang w:val="kk-KZ"/>
              </w:rPr>
              <w:t>ң</w:t>
            </w:r>
            <w:proofErr w:type="spellStart"/>
            <w:r w:rsidRPr="000D455B">
              <w:rPr>
                <w:rFonts w:ascii="Times New Roman" w:hAnsi="Times New Roman" w:cs="Times New Roman"/>
                <w:i/>
                <w:sz w:val="24"/>
                <w:szCs w:val="24"/>
              </w:rPr>
              <w:t>ні</w:t>
            </w:r>
            <w:proofErr w:type="spellEnd"/>
            <w:r w:rsidRPr="000D455B">
              <w:rPr>
                <w:rFonts w:ascii="Times New Roman" w:hAnsi="Times New Roman" w:cs="Times New Roman"/>
                <w:i/>
                <w:sz w:val="24"/>
                <w:szCs w:val="24"/>
                <w:lang w:val="kk-KZ"/>
              </w:rPr>
              <w:t>ң</w:t>
            </w:r>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дарқан</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пейліңнің</w:t>
            </w:r>
            <w:proofErr w:type="spellEnd"/>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Ширегіне</w:t>
            </w:r>
            <w:proofErr w:type="spellEnd"/>
            <w:r w:rsidRPr="000D455B">
              <w:rPr>
                <w:rFonts w:ascii="Times New Roman" w:hAnsi="Times New Roman" w:cs="Times New Roman"/>
                <w:i/>
                <w:sz w:val="24"/>
                <w:szCs w:val="24"/>
              </w:rPr>
              <w:t xml:space="preserve"> де жете </w:t>
            </w:r>
            <w:proofErr w:type="spellStart"/>
            <w:r w:rsidRPr="000D455B">
              <w:rPr>
                <w:rFonts w:ascii="Times New Roman" w:hAnsi="Times New Roman" w:cs="Times New Roman"/>
                <w:i/>
                <w:sz w:val="24"/>
                <w:szCs w:val="24"/>
              </w:rPr>
              <w:t>алмай</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b/>
                <w:sz w:val="24"/>
                <w:szCs w:val="24"/>
              </w:rPr>
            </w:pPr>
          </w:p>
        </w:tc>
        <w:tc>
          <w:tcPr>
            <w:tcW w:w="4786"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lastRenderedPageBreak/>
              <w:t>АЯУЛЫ АНАМ</w:t>
            </w:r>
          </w:p>
          <w:p w:rsidR="00E959D4"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↑Şalğayda&lt; // bolūp jasymda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↑↓Jürmödüm&gt; // </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oşaq basynda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↑Añsauşꞌem&lt; // kezdi </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otūrğan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↑↓Şüiürkölösüp&gt; // qasyñda ↓</w:t>
            </w:r>
          </w:p>
          <w:p w:rsidR="00E959D4" w:rsidRPr="000D455B"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↑Tüsüñe&lt; // jii kiruşem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↑↓Kelerimdi&gt; // biluş'eñ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w:t>
            </w:r>
            <w:r w:rsidRPr="000D455B">
              <w:rPr>
                <w:rFonts w:ascii="Times New Roman" w:hAnsi="Times New Roman" w:cs="Times New Roman"/>
                <w:sz w:val="24"/>
                <w:szCs w:val="24"/>
                <w:vertAlign w:val="superscript"/>
                <w:lang w:val="kk-KZ"/>
              </w:rPr>
              <w:t>y</w:t>
            </w:r>
            <w:r w:rsidRPr="000D455B">
              <w:rPr>
                <w:rFonts w:ascii="Times New Roman" w:hAnsi="Times New Roman" w:cs="Times New Roman"/>
                <w:sz w:val="24"/>
                <w:szCs w:val="24"/>
                <w:lang w:val="kk-KZ"/>
              </w:rPr>
              <w:t xml:space="preserve">Ezuüm tartyp&lt; // </w:t>
            </w:r>
            <w:r w:rsidRPr="000D455B">
              <w:rPr>
                <w:rFonts w:ascii="Times New Roman" w:hAnsi="Times New Roman" w:cs="Times New Roman"/>
                <w:sz w:val="24"/>
                <w:szCs w:val="24"/>
                <w:vertAlign w:val="superscript"/>
                <w:lang w:val="kk-KZ"/>
              </w:rPr>
              <w:t>y</w:t>
            </w:r>
            <w:r w:rsidRPr="000D455B">
              <w:rPr>
                <w:rFonts w:ascii="Times New Roman" w:hAnsi="Times New Roman" w:cs="Times New Roman"/>
                <w:sz w:val="24"/>
                <w:szCs w:val="24"/>
                <w:lang w:val="kk-KZ"/>
              </w:rPr>
              <w:t>edi dep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↑↓Jolūmdū tosūp&gt; // jüruşꞌeñ ↓</w:t>
            </w:r>
          </w:p>
          <w:p w:rsidR="00E959D4" w:rsidRPr="000D455B"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↑Asyldanedi&lt;  // näsiliñ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↑↓Jomarttyq&gt; // ata käsibiñ↓</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↑Molūnanoyūp&lt; // beruşꞌeñ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↑↓Jetim men jesir&gt; // näsibin ↓</w:t>
            </w:r>
          </w:p>
          <w:p w:rsidR="00E959D4" w:rsidRPr="000D455B"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↑Aq peiil↑&lt;  // darqan nietiñ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↑↓Jyluūñ&gt; // </w:t>
            </w:r>
            <w:r w:rsidRPr="000D455B">
              <w:rPr>
                <w:rFonts w:ascii="Times New Roman" w:hAnsi="Times New Roman" w:cs="Times New Roman"/>
                <w:sz w:val="24"/>
                <w:szCs w:val="24"/>
                <w:vertAlign w:val="superscript"/>
                <w:lang w:val="kk-KZ"/>
              </w:rPr>
              <w:t>y</w:t>
            </w:r>
            <w:r w:rsidRPr="000D455B">
              <w:rPr>
                <w:rFonts w:ascii="Times New Roman" w:hAnsi="Times New Roman" w:cs="Times New Roman"/>
                <w:sz w:val="24"/>
                <w:szCs w:val="24"/>
                <w:lang w:val="kk-KZ"/>
              </w:rPr>
              <w:t>elge tietin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↑Ağayyn-tuğan &lt; // qūrmöttöp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 xml:space="preserve">Özüñe&gt; // basyn ietin↓ </w:t>
            </w:r>
          </w:p>
          <w:p w:rsidR="00E959D4" w:rsidRPr="000D455B"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↑Äkemniñ süygön&lt; // nūrū sen ↑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↑↓Äuenge qosqan&gt; // jyry sen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↑Qadirlei bilgen&lt; // jaqsyny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↑↓Auylğa bitken&gt; // yrysꞌeñ ↓</w:t>
            </w:r>
          </w:p>
          <w:p w:rsidR="00E959D4" w:rsidRPr="000D455B"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↑Armanyma&lt; // men jetpedim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↑↓Ayalap&gt; // seni ötpödüm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↑Janymda&lt; // mäñgi jürördöy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↑↓Aldağy ğümür&gt; // köp dedim ↓</w:t>
            </w:r>
          </w:p>
          <w:p w:rsidR="00E959D4"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↑Sağynypanam↑&lt; // </w:t>
            </w:r>
            <w:r w:rsidRPr="000D455B">
              <w:rPr>
                <w:rFonts w:ascii="Times New Roman" w:hAnsi="Times New Roman" w:cs="Times New Roman"/>
                <w:sz w:val="24"/>
                <w:szCs w:val="24"/>
                <w:vertAlign w:val="superscript"/>
                <w:lang w:val="kk-KZ"/>
              </w:rPr>
              <w:t>y</w:t>
            </w:r>
            <w:r w:rsidRPr="000D455B">
              <w:rPr>
                <w:rFonts w:ascii="Times New Roman" w:hAnsi="Times New Roman" w:cs="Times New Roman"/>
                <w:sz w:val="24"/>
                <w:szCs w:val="24"/>
                <w:lang w:val="kk-KZ"/>
              </w:rPr>
              <w:t>eskꞌalam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↑↓Baspauşꞌem&gt; // sensiz </w:t>
            </w:r>
            <w:r w:rsidRPr="000D455B">
              <w:rPr>
                <w:rFonts w:ascii="Times New Roman" w:hAnsi="Times New Roman" w:cs="Times New Roman"/>
                <w:sz w:val="24"/>
                <w:szCs w:val="24"/>
                <w:vertAlign w:val="superscript"/>
                <w:lang w:val="kk-KZ"/>
              </w:rPr>
              <w:t>y</w:t>
            </w:r>
            <w:r w:rsidRPr="000D455B">
              <w:rPr>
                <w:rFonts w:ascii="Times New Roman" w:hAnsi="Times New Roman" w:cs="Times New Roman"/>
                <w:sz w:val="24"/>
                <w:szCs w:val="24"/>
                <w:lang w:val="kk-KZ"/>
              </w:rPr>
              <w:t>eşꞌğadam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↑Meyirin tökpes&lt; // </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özüñdöy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↑↓Jalğanda mynau&gt; // </w:t>
            </w:r>
            <w:r w:rsidRPr="000D455B">
              <w:rPr>
                <w:rFonts w:ascii="Times New Roman" w:hAnsi="Times New Roman" w:cs="Times New Roman"/>
                <w:sz w:val="24"/>
                <w:szCs w:val="24"/>
                <w:vertAlign w:val="superscript"/>
                <w:lang w:val="kk-KZ"/>
              </w:rPr>
              <w:t>y</w:t>
            </w:r>
            <w:r w:rsidRPr="000D455B">
              <w:rPr>
                <w:rFonts w:ascii="Times New Roman" w:hAnsi="Times New Roman" w:cs="Times New Roman"/>
                <w:sz w:val="24"/>
                <w:szCs w:val="24"/>
                <w:lang w:val="kk-KZ"/>
              </w:rPr>
              <w:t xml:space="preserve">eşꞌadam ↓ </w:t>
            </w:r>
          </w:p>
          <w:p w:rsidR="00E959D4" w:rsidRPr="000D455B" w:rsidRDefault="00E959D4" w:rsidP="00A239FE">
            <w:pPr>
              <w:ind w:firstLine="709"/>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↑Köp ötkölden &lt;// </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 xml:space="preserve">ötꞌalmay ↑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↑↓Jürmün men&gt; // ūzap ketꞌalmay ↑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Özüñnüñ darqan&lt; // peyliñniñ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↑Şiregine de&lt; // jetꞌalmay ↑</w:t>
            </w:r>
          </w:p>
          <w:p w:rsidR="00E959D4" w:rsidRPr="000D455B" w:rsidRDefault="00E959D4" w:rsidP="00A239FE">
            <w:pPr>
              <w:rPr>
                <w:rFonts w:ascii="Times New Roman" w:hAnsi="Times New Roman" w:cs="Times New Roman"/>
                <w:b/>
                <w:sz w:val="24"/>
                <w:szCs w:val="24"/>
                <w:lang w:val="kk-KZ"/>
              </w:rPr>
            </w:pPr>
          </w:p>
        </w:tc>
      </w:tr>
    </w:tbl>
    <w:p w:rsidR="000D455B" w:rsidRPr="008050E5" w:rsidRDefault="000D455B" w:rsidP="004520CF">
      <w:pPr>
        <w:spacing w:after="0" w:line="240" w:lineRule="auto"/>
        <w:ind w:firstLine="709"/>
        <w:rPr>
          <w:rFonts w:ascii="Times New Roman" w:hAnsi="Times New Roman" w:cs="Times New Roman"/>
          <w:b/>
          <w:sz w:val="28"/>
          <w:szCs w:val="28"/>
          <w:lang w:val="kk-KZ"/>
        </w:rPr>
        <w:sectPr w:rsidR="000D455B" w:rsidRPr="008050E5" w:rsidSect="00B51F44">
          <w:footerReference w:type="default" r:id="rId14"/>
          <w:pgSz w:w="11906" w:h="16838"/>
          <w:pgMar w:top="1134" w:right="567" w:bottom="1134" w:left="1701" w:header="709" w:footer="709" w:gutter="0"/>
          <w:cols w:space="708"/>
          <w:titlePg/>
          <w:docGrid w:linePitch="360"/>
        </w:sectPr>
      </w:pPr>
    </w:p>
    <w:p w:rsidR="00AC4724" w:rsidRPr="00B7688F" w:rsidRDefault="00052DE9" w:rsidP="00052DE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7688F">
        <w:rPr>
          <w:rFonts w:ascii="Times New Roman" w:hAnsi="Times New Roman" w:cs="Times New Roman"/>
          <w:sz w:val="28"/>
          <w:szCs w:val="28"/>
          <w:lang w:val="kk-KZ"/>
        </w:rPr>
        <w:t>Әр шумақтағы бірінші, екінші, төртінші тармақтар (жасымда, басында, қасыңда; кіруші ем, білуші ең, жүруші ең; нәсілің, кәсібің, нәсібін; ниетің, тиетін, иетін; нұры сен, жыры сен, ырысы ең; жетпедім, өтпедім, көп дедім; еске алам, еш қадам, еш адам; өте алмай, кете алмай, жете алмай) бір-бірімен ұйқасып, үйлесіп тұр.</w:t>
      </w:r>
    </w:p>
    <w:p w:rsidR="00AC4724" w:rsidRPr="008050E5" w:rsidRDefault="00AC4724" w:rsidP="00052DE9">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Сонымен, келтірілген сегіз шумақты өлеңнің жай сөйлемі болса да, құрмалас сөйлемі болса да, төрт синтагмадан тұратын, әр шумағының жалпы интонациялық келбетін алып қарасақ, оның әрбір синтагмасы өз алдына интонема – алдыңғысы тиянақсыз, соңғысы тиянақты интонема болып, екі-екіден жұптасып, көтеріңкі-бәсең толқынданып, алдыңғы үшеуі шамалы паузамен бөлініп, ең соңғысы көлемді кідіріспен төменгі деңгейде аяқталады. Сонымен екі-екіден қосылған синтагмалардың алдыңғысының аяғы көтеріліп соңғылары төмендеп барып бітеді. </w:t>
      </w:r>
    </w:p>
    <w:p w:rsidR="00AC4724" w:rsidRPr="00B7688F" w:rsidRDefault="00AC4724" w:rsidP="00052DE9">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«Аяулы анам» өлеңі анаға деген терең сүйіспеншілік пен сағынышты жеткізеді. Оның дыбыстық құрылымы және интонациялық ерекшеліктері </w:t>
      </w:r>
      <w:r w:rsidRPr="00B7688F">
        <w:rPr>
          <w:rFonts w:ascii="Times New Roman" w:hAnsi="Times New Roman" w:cs="Times New Roman"/>
          <w:sz w:val="28"/>
          <w:szCs w:val="28"/>
          <w:lang w:val="kk-KZ"/>
        </w:rPr>
        <w:t>өлеңнің эмоционалдық реңкін күшейтуге бағытталған.</w:t>
      </w:r>
    </w:p>
    <w:p w:rsidR="00AC4724" w:rsidRPr="00B7688F" w:rsidRDefault="00AC4724" w:rsidP="00052DE9">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Фонетика-фонологиялық талдау</w:t>
      </w:r>
    </w:p>
    <w:p w:rsidR="00AC4724" w:rsidRPr="00B7688F" w:rsidRDefault="00AC4724" w:rsidP="00052DE9">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 xml:space="preserve">Ассонанс: Өлеңде дауысты дыбыстардың қайталануы анаға деген сағыныш пен мейірімділікті айқындайды. Мысалы: </w:t>
      </w:r>
    </w:p>
    <w:p w:rsidR="00AC4724" w:rsidRPr="00B7688F" w:rsidRDefault="00AC4724" w:rsidP="00052DE9">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Әкемнің сүйген нұры сен,</w:t>
      </w:r>
    </w:p>
    <w:p w:rsidR="00AC4724" w:rsidRPr="00B7688F" w:rsidRDefault="00AC4724" w:rsidP="00052DE9">
      <w:pPr>
        <w:spacing w:after="0" w:line="240" w:lineRule="auto"/>
        <w:ind w:firstLine="567"/>
        <w:rPr>
          <w:rFonts w:ascii="Times New Roman" w:hAnsi="Times New Roman" w:cs="Times New Roman"/>
          <w:sz w:val="28"/>
          <w:szCs w:val="28"/>
          <w:lang w:val="kk-KZ"/>
        </w:rPr>
      </w:pPr>
      <w:r w:rsidRPr="00B7688F">
        <w:rPr>
          <w:rFonts w:ascii="Times New Roman" w:hAnsi="Times New Roman" w:cs="Times New Roman"/>
          <w:sz w:val="28"/>
          <w:szCs w:val="28"/>
          <w:lang w:val="kk-KZ"/>
        </w:rPr>
        <w:t>Әуенге қосқан жыры сен.</w:t>
      </w:r>
    </w:p>
    <w:p w:rsidR="00AC4724" w:rsidRPr="00B7688F" w:rsidRDefault="00AC4724" w:rsidP="00052DE9">
      <w:pPr>
        <w:spacing w:after="0" w:line="240" w:lineRule="auto"/>
        <w:ind w:firstLine="567"/>
        <w:rPr>
          <w:rFonts w:ascii="Times New Roman" w:hAnsi="Times New Roman" w:cs="Times New Roman"/>
          <w:sz w:val="28"/>
          <w:szCs w:val="28"/>
          <w:lang w:val="kk-KZ"/>
        </w:rPr>
      </w:pPr>
      <w:r w:rsidRPr="00B7688F">
        <w:rPr>
          <w:rFonts w:ascii="Times New Roman" w:hAnsi="Times New Roman" w:cs="Times New Roman"/>
          <w:sz w:val="28"/>
          <w:szCs w:val="28"/>
          <w:lang w:val="kk-KZ"/>
        </w:rPr>
        <w:t>Арманыма мен жетпедім,</w:t>
      </w:r>
    </w:p>
    <w:p w:rsidR="00AC4724" w:rsidRPr="00B7688F" w:rsidRDefault="00AC4724" w:rsidP="00052DE9">
      <w:pPr>
        <w:spacing w:after="0" w:line="240" w:lineRule="auto"/>
        <w:ind w:firstLine="567"/>
        <w:rPr>
          <w:rFonts w:ascii="Times New Roman" w:hAnsi="Times New Roman" w:cs="Times New Roman"/>
          <w:sz w:val="28"/>
          <w:szCs w:val="28"/>
          <w:lang w:val="kk-KZ"/>
        </w:rPr>
      </w:pPr>
      <w:r w:rsidRPr="00B7688F">
        <w:rPr>
          <w:rFonts w:ascii="Times New Roman" w:hAnsi="Times New Roman" w:cs="Times New Roman"/>
          <w:sz w:val="28"/>
          <w:szCs w:val="28"/>
          <w:lang w:val="kk-KZ"/>
        </w:rPr>
        <w:t>Аялап сені өтпедім.</w:t>
      </w:r>
    </w:p>
    <w:p w:rsidR="00AC4724" w:rsidRPr="00B7688F" w:rsidRDefault="00AC4724" w:rsidP="00052DE9">
      <w:pPr>
        <w:spacing w:after="0" w:line="240" w:lineRule="auto"/>
        <w:ind w:firstLine="567"/>
        <w:rPr>
          <w:rFonts w:ascii="Times New Roman" w:hAnsi="Times New Roman" w:cs="Times New Roman"/>
          <w:sz w:val="28"/>
          <w:szCs w:val="28"/>
          <w:lang w:val="kk-KZ"/>
        </w:rPr>
      </w:pPr>
      <w:r w:rsidRPr="00B7688F">
        <w:rPr>
          <w:rFonts w:ascii="Times New Roman" w:hAnsi="Times New Roman" w:cs="Times New Roman"/>
          <w:sz w:val="28"/>
          <w:szCs w:val="28"/>
          <w:lang w:val="kk-KZ"/>
        </w:rPr>
        <w:t>Жанымда мәңгі жүрердей</w:t>
      </w:r>
    </w:p>
    <w:p w:rsidR="00AC4724" w:rsidRPr="008050E5" w:rsidRDefault="00AC4724" w:rsidP="00052DE9">
      <w:pPr>
        <w:spacing w:after="0" w:line="240" w:lineRule="auto"/>
        <w:ind w:firstLine="567"/>
        <w:jc w:val="both"/>
        <w:rPr>
          <w:rFonts w:ascii="Times New Roman" w:hAnsi="Times New Roman" w:cs="Times New Roman"/>
          <w:i/>
          <w:sz w:val="28"/>
          <w:szCs w:val="28"/>
          <w:lang w:val="kk-KZ"/>
        </w:rPr>
      </w:pPr>
      <w:r w:rsidRPr="00B7688F">
        <w:rPr>
          <w:rFonts w:ascii="Times New Roman" w:hAnsi="Times New Roman" w:cs="Times New Roman"/>
          <w:sz w:val="28"/>
          <w:szCs w:val="28"/>
          <w:lang w:val="kk-KZ"/>
        </w:rPr>
        <w:t>Алдағы ғұмыр көп дедім</w:t>
      </w:r>
      <w:r w:rsidRPr="008050E5">
        <w:rPr>
          <w:rFonts w:ascii="Times New Roman" w:hAnsi="Times New Roman" w:cs="Times New Roman"/>
          <w:i/>
          <w:sz w:val="28"/>
          <w:szCs w:val="28"/>
          <w:lang w:val="kk-KZ"/>
        </w:rPr>
        <w:t>.</w:t>
      </w:r>
    </w:p>
    <w:p w:rsidR="00AC4724" w:rsidRPr="008050E5" w:rsidRDefault="00AC4724" w:rsidP="00052DE9">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Осы жолдардағы «ә» және «а» дауысты дыбысының қайталануы мәтіннің нәзіктігі мен тереңдігіне назар аударады.  </w:t>
      </w:r>
    </w:p>
    <w:p w:rsidR="00AC4724" w:rsidRPr="008050E5" w:rsidRDefault="00AC4724" w:rsidP="00052DE9">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i/>
          <w:sz w:val="28"/>
          <w:szCs w:val="28"/>
          <w:lang w:val="kk-KZ"/>
        </w:rPr>
        <w:t>Аллитерация:</w:t>
      </w:r>
      <w:r w:rsidRPr="008050E5">
        <w:rPr>
          <w:rFonts w:ascii="Times New Roman" w:hAnsi="Times New Roman" w:cs="Times New Roman"/>
          <w:sz w:val="28"/>
          <w:szCs w:val="28"/>
          <w:lang w:val="kk-KZ"/>
        </w:rPr>
        <w:t xml:space="preserve"> Қатаң дауыссыз дыбыстардың қайталануы өлеңнің ырғақтық</w:t>
      </w:r>
      <w:r w:rsidR="003719EE">
        <w:rPr>
          <w:rFonts w:ascii="Times New Roman" w:hAnsi="Times New Roman" w:cs="Times New Roman"/>
          <w:sz w:val="28"/>
          <w:szCs w:val="28"/>
          <w:lang w:val="kk-KZ"/>
        </w:rPr>
        <w:t xml:space="preserve"> құрылымын күшейтеді.  Мысалы: «Сағынып, анам, еске алам» жолында «</w:t>
      </w:r>
      <w:r w:rsidR="003719EE" w:rsidRPr="003719EE">
        <w:rPr>
          <w:rFonts w:ascii="Times New Roman" w:hAnsi="Times New Roman" w:cs="Times New Roman"/>
          <w:i/>
          <w:sz w:val="28"/>
          <w:szCs w:val="28"/>
          <w:lang w:val="kk-KZ"/>
        </w:rPr>
        <w:t>с</w:t>
      </w:r>
      <w:r w:rsidR="003719EE">
        <w:rPr>
          <w:rFonts w:ascii="Times New Roman" w:hAnsi="Times New Roman" w:cs="Times New Roman"/>
          <w:i/>
          <w:sz w:val="28"/>
          <w:szCs w:val="28"/>
          <w:lang w:val="kk-KZ"/>
        </w:rPr>
        <w:t>»</w:t>
      </w:r>
      <w:r w:rsidRPr="008050E5">
        <w:rPr>
          <w:rFonts w:ascii="Times New Roman" w:hAnsi="Times New Roman" w:cs="Times New Roman"/>
          <w:sz w:val="28"/>
          <w:szCs w:val="28"/>
          <w:lang w:val="kk-KZ"/>
        </w:rPr>
        <w:t xml:space="preserve"> дыбысының қайталануы мұң мен сағынышты жеткізеді.  </w:t>
      </w:r>
    </w:p>
    <w:p w:rsidR="00AC4724" w:rsidRPr="008050E5" w:rsidRDefault="00AC4724" w:rsidP="00052DE9">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i/>
          <w:sz w:val="28"/>
          <w:szCs w:val="28"/>
          <w:lang w:val="kk-KZ"/>
        </w:rPr>
        <w:t>Үндестік заңы</w:t>
      </w:r>
      <w:r w:rsidRPr="008050E5">
        <w:rPr>
          <w:rFonts w:ascii="Times New Roman" w:hAnsi="Times New Roman" w:cs="Times New Roman"/>
          <w:sz w:val="28"/>
          <w:szCs w:val="28"/>
          <w:lang w:val="kk-KZ"/>
        </w:rPr>
        <w:t xml:space="preserve">: Қазақ тілінің үндестік заңы өлеңнің дыбыстық құрылымының табиғилығын көрсетеді.  Өлеңде жуан дауыстылар («а», «о») анаға деген махаббат пен кең пейілділікті жеткізеді. Жіңішке дауыстылар («і», «е») сезімнің нәзіктігін, баланың анаға деген ішкі толғанысын көрсетеді. Мысалы, «Түсіңе жиі кіруші ем, Келерімді білуші ең» жолдары үндестік заңына сай жазылған, бұл өлеңнің әуезділігін арттырады. Қатаң дауыссыз дыбыстар («т», «с») арқылы өлеңнің эмоционалдық салмағы күшейеді. Өлеңнің әр жолында сөздердің бір-бірімен үйлесімді дыбысталуы тыңдаушыға табиғи әсер береді.  </w:t>
      </w:r>
    </w:p>
    <w:p w:rsidR="00AC4724" w:rsidRPr="008050E5" w:rsidRDefault="00B7688F" w:rsidP="00B7688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Просодикалық талдау. </w:t>
      </w:r>
      <w:r w:rsidR="00AC4724" w:rsidRPr="008050E5">
        <w:rPr>
          <w:rFonts w:ascii="Times New Roman" w:hAnsi="Times New Roman" w:cs="Times New Roman"/>
          <w:sz w:val="28"/>
          <w:szCs w:val="28"/>
          <w:lang w:val="kk-KZ"/>
        </w:rPr>
        <w:t>Өлеңдегі әуен, ырғақ, екпін және кідірістер оның эмоционалды әсерін арттыру үшін ерекше мәнге ие. Әрбір шумақ анаға деген махаббат пен өкініштің араласуын көрсетеді.</w:t>
      </w:r>
    </w:p>
    <w:p w:rsidR="00AC4724" w:rsidRPr="00B7688F" w:rsidRDefault="00AC4724" w:rsidP="00052DE9">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 xml:space="preserve">Әуен: Әуен өлеңнің мазмұнымен тікелей байланысты: Өлеңнің басында көтеріңкі және толғанысты әуен басым.  Мысалы, «Шалғайда болып жасымда, Жүрмедім ошақ басында» жолдарында анаға деген қимастық сезімі көтеріңкі әуенмен жеткізіледі. Соңында әуен бәсеңдеп, мұң мен өкінішке ауысады:   «Көп өткелден өте алмай, Жүрмін мен ұзап кете алмай».  </w:t>
      </w:r>
    </w:p>
    <w:p w:rsidR="00AC4724" w:rsidRPr="00B7688F" w:rsidRDefault="00AC4724" w:rsidP="00052DE9">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Ырғақ: Өлең қара өлең үлгісіне жақын, әр шумақ 4 тармақтан құралған. Буын саны біркелкі: әр тармақта шамамен 8–9 буын бар. Мысалы:</w:t>
      </w:r>
    </w:p>
    <w:p w:rsidR="00AC4724" w:rsidRPr="00B7688F" w:rsidRDefault="00AC4724" w:rsidP="00052DE9">
      <w:pPr>
        <w:spacing w:after="0" w:line="240" w:lineRule="auto"/>
        <w:ind w:firstLine="567"/>
        <w:rPr>
          <w:rFonts w:ascii="Times New Roman" w:hAnsi="Times New Roman" w:cs="Times New Roman"/>
          <w:sz w:val="28"/>
          <w:szCs w:val="28"/>
          <w:lang w:val="kk-KZ"/>
        </w:rPr>
      </w:pPr>
      <w:r w:rsidRPr="00B7688F">
        <w:rPr>
          <w:rFonts w:ascii="Times New Roman" w:hAnsi="Times New Roman" w:cs="Times New Roman"/>
          <w:sz w:val="28"/>
          <w:szCs w:val="28"/>
          <w:lang w:val="kk-KZ"/>
        </w:rPr>
        <w:t>Шалғайда болып жасымда – 8 буынды</w:t>
      </w:r>
    </w:p>
    <w:p w:rsidR="00AC4724" w:rsidRPr="00B7688F" w:rsidRDefault="00AC4724" w:rsidP="00052DE9">
      <w:pPr>
        <w:spacing w:after="0" w:line="240" w:lineRule="auto"/>
        <w:ind w:firstLine="567"/>
        <w:rPr>
          <w:rFonts w:ascii="Times New Roman" w:hAnsi="Times New Roman" w:cs="Times New Roman"/>
          <w:sz w:val="28"/>
          <w:szCs w:val="28"/>
          <w:lang w:val="kk-KZ"/>
        </w:rPr>
      </w:pPr>
      <w:r w:rsidRPr="00B7688F">
        <w:rPr>
          <w:rFonts w:ascii="Times New Roman" w:hAnsi="Times New Roman" w:cs="Times New Roman"/>
          <w:sz w:val="28"/>
          <w:szCs w:val="28"/>
          <w:lang w:val="kk-KZ"/>
        </w:rPr>
        <w:t>Жүрмедім ошақ басында. – 8 буынды</w:t>
      </w:r>
    </w:p>
    <w:p w:rsidR="00AC4724" w:rsidRPr="00B7688F" w:rsidRDefault="00AC4724" w:rsidP="00052DE9">
      <w:pPr>
        <w:spacing w:after="0" w:line="240" w:lineRule="auto"/>
        <w:ind w:firstLine="567"/>
        <w:rPr>
          <w:rFonts w:ascii="Times New Roman" w:hAnsi="Times New Roman" w:cs="Times New Roman"/>
          <w:sz w:val="28"/>
          <w:szCs w:val="28"/>
          <w:lang w:val="kk-KZ"/>
        </w:rPr>
      </w:pPr>
      <w:r w:rsidRPr="00B7688F">
        <w:rPr>
          <w:rFonts w:ascii="Times New Roman" w:hAnsi="Times New Roman" w:cs="Times New Roman"/>
          <w:sz w:val="28"/>
          <w:szCs w:val="28"/>
          <w:lang w:val="kk-KZ"/>
        </w:rPr>
        <w:t>Аңсаушы ем кезді отырған – 9 буынды</w:t>
      </w:r>
    </w:p>
    <w:p w:rsidR="00AC4724" w:rsidRPr="00B7688F" w:rsidRDefault="00AC4724" w:rsidP="00052DE9">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Шүйіркелесіп қасыңда. – 8 буынды</w:t>
      </w:r>
    </w:p>
    <w:p w:rsidR="00AC4724" w:rsidRPr="00B7688F" w:rsidRDefault="00AC4724" w:rsidP="00052DE9">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 xml:space="preserve">Мұндай ырғақтық құрылым өлеңнің әуезділігін арттырып, оны тез жаттауға және есте сақтауға жеңіл етеді.  </w:t>
      </w:r>
    </w:p>
    <w:p w:rsidR="00AC4724" w:rsidRPr="008050E5" w:rsidRDefault="00AC4724" w:rsidP="00052DE9">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Кідіріс: Кідіріс</w:t>
      </w:r>
      <w:r w:rsidRPr="008050E5">
        <w:rPr>
          <w:rFonts w:ascii="Times New Roman" w:hAnsi="Times New Roman" w:cs="Times New Roman"/>
          <w:sz w:val="28"/>
          <w:szCs w:val="28"/>
          <w:lang w:val="kk-KZ"/>
        </w:rPr>
        <w:t xml:space="preserve"> мәтіннің ритмикалық құрылымын толықтырып, тыңдаушының көңіл-күйін тереңдетеді:  Мысалы, «Сағынып, анам, еске алам, Баспаушы ем сенсіз еш қадам» жолдарында кідірістер анаға деген сағыныш сезімін күшейтеді.  Өлеңнің паузалары оның эмоционалдық әсерін күшейтеді. Кідірістер тыңдаушыға ой салу және эмоционалды әсер қалдыру үшін қолданылады. Мысалы: «Шалғайда болып жасымда // Жүрмедім ошақ басында» жолындағы кідіріс ананың қасында болмағанына деген өкінішті күшейтеді.  </w:t>
      </w:r>
    </w:p>
    <w:p w:rsidR="00AC4724" w:rsidRPr="00B7688F" w:rsidRDefault="00AC4724" w:rsidP="00052DE9">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Екпін: Екпін арқылы ерекше назар аударылатын сөздер айқындалады. Мысалы: «Асылдан еді нәсілің, Жом</w:t>
      </w:r>
      <w:r w:rsidR="003719EE" w:rsidRPr="00B7688F">
        <w:rPr>
          <w:rFonts w:ascii="Times New Roman" w:hAnsi="Times New Roman" w:cs="Times New Roman"/>
          <w:sz w:val="28"/>
          <w:szCs w:val="28"/>
          <w:lang w:val="kk-KZ"/>
        </w:rPr>
        <w:t>арттық ата кәсібің» жолдарында асылданжәне жомарттық</w:t>
      </w:r>
      <w:r w:rsidRPr="00B7688F">
        <w:rPr>
          <w:rFonts w:ascii="Times New Roman" w:hAnsi="Times New Roman" w:cs="Times New Roman"/>
          <w:sz w:val="28"/>
          <w:szCs w:val="28"/>
          <w:lang w:val="kk-KZ"/>
        </w:rPr>
        <w:t xml:space="preserve"> сөздері арқылы ана образының жоғары моральдық сипаттары беріледі. </w:t>
      </w:r>
    </w:p>
    <w:p w:rsidR="00AC4724" w:rsidRPr="008050E5" w:rsidRDefault="00AC4724" w:rsidP="00052DE9">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Өлеңнің негізгі мазмұны – анаға деген құрмет пен оның жоғары адами қа</w:t>
      </w:r>
      <w:r w:rsidR="003719EE" w:rsidRPr="00B7688F">
        <w:rPr>
          <w:rFonts w:ascii="Times New Roman" w:hAnsi="Times New Roman" w:cs="Times New Roman"/>
          <w:sz w:val="28"/>
          <w:szCs w:val="28"/>
          <w:lang w:val="kk-KZ"/>
        </w:rPr>
        <w:t xml:space="preserve">сиеттерін дәріптеу. Ана образы </w:t>
      </w:r>
      <w:r w:rsidRPr="00B7688F">
        <w:rPr>
          <w:rFonts w:ascii="Times New Roman" w:hAnsi="Times New Roman" w:cs="Times New Roman"/>
          <w:sz w:val="28"/>
          <w:szCs w:val="28"/>
          <w:lang w:val="kk-KZ"/>
        </w:rPr>
        <w:t xml:space="preserve">Ақ пейіл, дарқан </w:t>
      </w:r>
      <w:r w:rsidR="003719EE" w:rsidRPr="00B7688F">
        <w:rPr>
          <w:rFonts w:ascii="Times New Roman" w:hAnsi="Times New Roman" w:cs="Times New Roman"/>
          <w:sz w:val="28"/>
          <w:szCs w:val="28"/>
          <w:lang w:val="kk-KZ"/>
        </w:rPr>
        <w:t>ниетің</w:t>
      </w:r>
      <w:r w:rsidRPr="00B7688F">
        <w:rPr>
          <w:rFonts w:ascii="Times New Roman" w:hAnsi="Times New Roman" w:cs="Times New Roman"/>
          <w:sz w:val="28"/>
          <w:szCs w:val="28"/>
          <w:lang w:val="kk-KZ"/>
        </w:rPr>
        <w:t xml:space="preserve"> секілді тіркестер арқылы идеалдандырылған</w:t>
      </w:r>
      <w:r w:rsidRPr="008050E5">
        <w:rPr>
          <w:rFonts w:ascii="Times New Roman" w:hAnsi="Times New Roman" w:cs="Times New Roman"/>
          <w:sz w:val="28"/>
          <w:szCs w:val="28"/>
          <w:lang w:val="kk-KZ"/>
        </w:rPr>
        <w:t xml:space="preserve">. Ана баласының тірегі ретінде көрсетіліп, оның қайырымдылық қасиеттері ерекше аталған. Мысалы: «Жетім мен жесір нәсібін, молынан ойып беруші ең». Өлеңде ана образы ерекше көркемдікпен суреттелген. Ана даналықтың, мейірімділік пен жомарттықтың символы ретінде көрсетілген. «Асылдан еді нәсілің, Жомарттық ата кәсібің» жолдары арқылы ананың қасиеттері дәріптеледі.  </w:t>
      </w:r>
    </w:p>
    <w:p w:rsidR="00AC4724" w:rsidRPr="008050E5" w:rsidRDefault="00AC4724" w:rsidP="00052DE9">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Өлеңде анаға деген сағыныш пен өкініш басым: «Түсіңе жиі кіруші ем, Келерімді білуші ең» жолдары арқылы анасының балаға деген қамқорлығы суреттеледі.  Өлең қазақ халқына тән анаға деген құрмет пен отбасы құндылықтарын көрсетеді. Ауылдағы ананың рөлі ерекше дәріптеліп, оның даналығы мен қайырымдылығы суреттеледі: «Ағайын-туған құрметтеп, Өзіңе басын иетін». Өлеңде анаға деген сағыныш пен оның жанында болмаған өкініш айқын көрінеді: «Арманыма мен жетпедім, Аялап сені өтпедім» жолдарында баланың анасына деген құрметі мен өкініші қатар беріледі.  </w:t>
      </w:r>
    </w:p>
    <w:p w:rsidR="00AC4724" w:rsidRPr="008050E5" w:rsidRDefault="00AC4724" w:rsidP="00052DE9">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lastRenderedPageBreak/>
        <w:t>«Аяулы анам» өлеңі анаға деген сүйіспеншілік пен сағынышты нәзік әрі терең жеткізеді. Фонетика-фонологиялық және просодикалық элементтер өлеңнің эмоциялық әсерін күшейтеді. Өлеңнің просодикалық ерекшеліктері интонация, ырғақ, пауза, және екпін арқылы терең эмоцияны жеткізеді. Әрбір шумақ анаға деген сағыныш, махаббат және құрметтің әсерлі көрінісін береді. Бұл өлең қазақ әдебиетінің анаға деген терең құрмет пен сүйіспеншілікті бейнелейтін тамаша үлгілерінің бірі болып табылады.</w:t>
      </w:r>
    </w:p>
    <w:p w:rsidR="00200FE8" w:rsidRPr="008050E5" w:rsidRDefault="00200FE8" w:rsidP="00200FE8">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Бұл өлеңде адам болмысының мәңгілік сұрақтары мен өмірлік күресі жырланады. Өлеңде астрономиялық және философиялық элементтер, адамның тағдыр жолы мен арманға ұмтылу үдерісі ерекше бейнеленген. Өлеңнің құрылымы, дыбыстық үйлесімі және ырғақтық ерекшеліктері лирикалық кейіпкердің ішкі жан дүниесін тереңірек түсінуге жол ашады.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959D4" w:rsidRPr="000D455B" w:rsidTr="00A239FE">
        <w:tc>
          <w:tcPr>
            <w:tcW w:w="4785"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t>Өлең мәтіні</w:t>
            </w:r>
          </w:p>
        </w:tc>
        <w:tc>
          <w:tcPr>
            <w:tcW w:w="4786"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t>Фонетика-фонологиялық және просодикалық транскрипция</w:t>
            </w:r>
          </w:p>
        </w:tc>
      </w:tr>
      <w:tr w:rsidR="00E959D4" w:rsidRPr="00506928" w:rsidTr="00A239FE">
        <w:tc>
          <w:tcPr>
            <w:tcW w:w="4785"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t>ЖҰЛДЫЗНАМА</w:t>
            </w:r>
          </w:p>
          <w:p w:rsidR="00E959D4" w:rsidRPr="000D455B" w:rsidRDefault="00E959D4" w:rsidP="00A239FE">
            <w:pPr>
              <w:rPr>
                <w:rFonts w:ascii="Times New Roman" w:hAnsi="Times New Roman" w:cs="Times New Roman"/>
                <w:b/>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Менің тамғам – Сұрмерген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Жебесін көкке кезенген.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Ғаламдық асау дауылдар</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Жүрегімде - сезем мен.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Көк Тәңірім жаққан шамшырақ</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Көк жұлдызым тұр көкте жарқырап.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Тек ғарыштың жолы тым жырақ,</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Шағады миды мың сұрақ.</w:t>
            </w:r>
          </w:p>
          <w:p w:rsidR="00E959D4" w:rsidRPr="000D455B" w:rsidRDefault="00E959D4" w:rsidP="00A239FE">
            <w:pPr>
              <w:rPr>
                <w:rFonts w:ascii="Times New Roman" w:hAnsi="Times New Roman" w:cs="Times New Roman"/>
                <w:i/>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Уақыт пен заман қамшылап,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Маңдайымнан тұзым тамшылап,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Жығылып-тұрып, сансырап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Жеті қабат ой кешіп,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Жеті дария мұң кешіп,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Тоқсан мың тарау жол кешіп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Бұруға мойын мұршам жоқ,</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Қол ұшын берер бір жан жоқ.</w:t>
            </w:r>
          </w:p>
          <w:p w:rsidR="00E959D4" w:rsidRPr="000D455B" w:rsidRDefault="00E959D4" w:rsidP="00A239FE">
            <w:pPr>
              <w:rPr>
                <w:rFonts w:ascii="Times New Roman" w:hAnsi="Times New Roman" w:cs="Times New Roman"/>
                <w:i/>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Арманым анау – байлау жоқ,</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Көңілім мынау – тұрлау жоқ,</w:t>
            </w:r>
          </w:p>
          <w:p w:rsidR="00E959D4" w:rsidRPr="000D455B" w:rsidRDefault="00E959D4" w:rsidP="00A239FE">
            <w:pPr>
              <w:rPr>
                <w:rFonts w:ascii="Times New Roman" w:hAnsi="Times New Roman" w:cs="Times New Roman"/>
                <w:i/>
                <w:sz w:val="24"/>
                <w:szCs w:val="24"/>
              </w:rPr>
            </w:pPr>
            <w:r w:rsidRPr="000D455B">
              <w:rPr>
                <w:rFonts w:ascii="Times New Roman" w:hAnsi="Times New Roman" w:cs="Times New Roman"/>
                <w:i/>
                <w:sz w:val="24"/>
                <w:szCs w:val="24"/>
              </w:rPr>
              <w:t xml:space="preserve">Ал, </w:t>
            </w:r>
            <w:proofErr w:type="spellStart"/>
            <w:r w:rsidRPr="000D455B">
              <w:rPr>
                <w:rFonts w:ascii="Times New Roman" w:hAnsi="Times New Roman" w:cs="Times New Roman"/>
                <w:i/>
                <w:sz w:val="24"/>
                <w:szCs w:val="24"/>
              </w:rPr>
              <w:t>жаным</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міне</w:t>
            </w:r>
            <w:proofErr w:type="spellEnd"/>
            <w:r w:rsidRPr="000D455B">
              <w:rPr>
                <w:rFonts w:ascii="Times New Roman" w:hAnsi="Times New Roman" w:cs="Times New Roman"/>
                <w:i/>
                <w:sz w:val="24"/>
                <w:szCs w:val="24"/>
              </w:rPr>
              <w:t xml:space="preserve"> – </w:t>
            </w:r>
            <w:proofErr w:type="spellStart"/>
            <w:r w:rsidRPr="000D455B">
              <w:rPr>
                <w:rFonts w:ascii="Times New Roman" w:hAnsi="Times New Roman" w:cs="Times New Roman"/>
                <w:i/>
                <w:sz w:val="24"/>
                <w:szCs w:val="24"/>
              </w:rPr>
              <w:t>жан</w:t>
            </w:r>
            <w:proofErr w:type="spellEnd"/>
            <w:r w:rsidRPr="000D455B">
              <w:rPr>
                <w:rFonts w:ascii="Times New Roman" w:hAnsi="Times New Roman" w:cs="Times New Roman"/>
                <w:i/>
                <w:sz w:val="24"/>
                <w:szCs w:val="24"/>
                <w:lang w:val="kk-KZ"/>
              </w:rPr>
              <w:t>ғ</w:t>
            </w:r>
            <w:r w:rsidRPr="000D455B">
              <w:rPr>
                <w:rFonts w:ascii="Times New Roman" w:hAnsi="Times New Roman" w:cs="Times New Roman"/>
                <w:i/>
                <w:sz w:val="24"/>
                <w:szCs w:val="24"/>
              </w:rPr>
              <w:t xml:space="preserve">ан </w:t>
            </w:r>
            <w:proofErr w:type="spellStart"/>
            <w:r w:rsidRPr="000D455B">
              <w:rPr>
                <w:rFonts w:ascii="Times New Roman" w:hAnsi="Times New Roman" w:cs="Times New Roman"/>
                <w:i/>
                <w:sz w:val="24"/>
                <w:szCs w:val="24"/>
              </w:rPr>
              <w:t>шоқ</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Сырыңа</w:t>
            </w:r>
            <w:proofErr w:type="spellEnd"/>
            <w:r w:rsidRPr="000D455B">
              <w:rPr>
                <w:rFonts w:ascii="Times New Roman" w:hAnsi="Times New Roman" w:cs="Times New Roman"/>
                <w:i/>
                <w:sz w:val="24"/>
                <w:szCs w:val="24"/>
              </w:rPr>
              <w:t xml:space="preserve">, </w:t>
            </w:r>
            <w:r w:rsidRPr="000D455B">
              <w:rPr>
                <w:rFonts w:ascii="Times New Roman" w:hAnsi="Times New Roman" w:cs="Times New Roman"/>
                <w:i/>
                <w:sz w:val="24"/>
                <w:szCs w:val="24"/>
                <w:lang w:val="kk-KZ"/>
              </w:rPr>
              <w:t>Ө</w:t>
            </w:r>
            <w:proofErr w:type="spellStart"/>
            <w:r w:rsidRPr="000D455B">
              <w:rPr>
                <w:rFonts w:ascii="Times New Roman" w:hAnsi="Times New Roman" w:cs="Times New Roman"/>
                <w:i/>
                <w:sz w:val="24"/>
                <w:szCs w:val="24"/>
              </w:rPr>
              <w:t>мір</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қанғам</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жоқ</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r w:rsidRPr="000D455B">
              <w:rPr>
                <w:rFonts w:ascii="Times New Roman" w:hAnsi="Times New Roman" w:cs="Times New Roman"/>
                <w:i/>
                <w:sz w:val="24"/>
                <w:szCs w:val="24"/>
                <w:lang w:val="kk-KZ"/>
              </w:rPr>
              <w:t>Ә</w:t>
            </w:r>
            <w:r w:rsidRPr="000D455B">
              <w:rPr>
                <w:rFonts w:ascii="Times New Roman" w:hAnsi="Times New Roman" w:cs="Times New Roman"/>
                <w:i/>
                <w:sz w:val="24"/>
                <w:szCs w:val="24"/>
              </w:rPr>
              <w:t xml:space="preserve">з </w:t>
            </w:r>
            <w:r w:rsidRPr="000D455B">
              <w:rPr>
                <w:rFonts w:ascii="Times New Roman" w:hAnsi="Times New Roman" w:cs="Times New Roman"/>
                <w:i/>
                <w:sz w:val="24"/>
                <w:szCs w:val="24"/>
                <w:lang w:val="kk-KZ"/>
              </w:rPr>
              <w:t>Қ</w:t>
            </w:r>
            <w:proofErr w:type="spellStart"/>
            <w:r w:rsidRPr="000D455B">
              <w:rPr>
                <w:rFonts w:ascii="Times New Roman" w:hAnsi="Times New Roman" w:cs="Times New Roman"/>
                <w:i/>
                <w:sz w:val="24"/>
                <w:szCs w:val="24"/>
              </w:rPr>
              <w:t>ызыр</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күнім</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туған</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жоқ</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Көк</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Тәңірім</w:t>
            </w:r>
            <w:proofErr w:type="spellEnd"/>
            <w:r w:rsidRPr="000D455B">
              <w:rPr>
                <w:rFonts w:ascii="Times New Roman" w:hAnsi="Times New Roman" w:cs="Times New Roman"/>
                <w:i/>
                <w:sz w:val="24"/>
                <w:szCs w:val="24"/>
              </w:rPr>
              <w:t xml:space="preserve">, </w:t>
            </w: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Бір</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өзің</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маған</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қорған</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боп</w:t>
            </w:r>
            <w:proofErr w:type="spellEnd"/>
          </w:p>
          <w:p w:rsidR="00E959D4" w:rsidRPr="000D455B" w:rsidRDefault="00E959D4" w:rsidP="00A239FE">
            <w:pPr>
              <w:rPr>
                <w:rFonts w:ascii="Times New Roman" w:hAnsi="Times New Roman" w:cs="Times New Roman"/>
                <w:i/>
                <w:sz w:val="24"/>
                <w:szCs w:val="24"/>
              </w:rPr>
            </w:pPr>
            <w:r w:rsidRPr="000D455B">
              <w:rPr>
                <w:rFonts w:ascii="Times New Roman" w:hAnsi="Times New Roman" w:cs="Times New Roman"/>
                <w:i/>
                <w:sz w:val="24"/>
                <w:szCs w:val="24"/>
                <w:lang w:val="kk-KZ"/>
              </w:rPr>
              <w:t>Қ</w:t>
            </w:r>
            <w:proofErr w:type="spellStart"/>
            <w:r w:rsidRPr="000D455B">
              <w:rPr>
                <w:rFonts w:ascii="Times New Roman" w:hAnsi="Times New Roman" w:cs="Times New Roman"/>
                <w:i/>
                <w:sz w:val="24"/>
                <w:szCs w:val="24"/>
              </w:rPr>
              <w:t>олдай</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көр</w:t>
            </w:r>
            <w:proofErr w:type="spellEnd"/>
            <w:r w:rsidRPr="000D455B">
              <w:rPr>
                <w:rFonts w:ascii="Times New Roman" w:hAnsi="Times New Roman" w:cs="Times New Roman"/>
                <w:i/>
                <w:sz w:val="24"/>
                <w:szCs w:val="24"/>
              </w:rPr>
              <w:t xml:space="preserve"> – </w:t>
            </w:r>
            <w:proofErr w:type="spellStart"/>
            <w:r w:rsidRPr="000D455B">
              <w:rPr>
                <w:rFonts w:ascii="Times New Roman" w:hAnsi="Times New Roman" w:cs="Times New Roman"/>
                <w:i/>
                <w:sz w:val="24"/>
                <w:szCs w:val="24"/>
              </w:rPr>
              <w:t>тағат</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қалған</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жоқ</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p>
          <w:p w:rsidR="00E959D4" w:rsidRPr="000D455B" w:rsidRDefault="00E959D4" w:rsidP="00A239FE">
            <w:pPr>
              <w:rPr>
                <w:rFonts w:ascii="Times New Roman" w:hAnsi="Times New Roman" w:cs="Times New Roman"/>
                <w:i/>
                <w:sz w:val="24"/>
                <w:szCs w:val="24"/>
              </w:rPr>
            </w:pPr>
            <w:r w:rsidRPr="000D455B">
              <w:rPr>
                <w:rFonts w:ascii="Times New Roman" w:hAnsi="Times New Roman" w:cs="Times New Roman"/>
                <w:i/>
                <w:sz w:val="24"/>
                <w:szCs w:val="24"/>
              </w:rPr>
              <w:t xml:space="preserve">Ой </w:t>
            </w:r>
            <w:proofErr w:type="spellStart"/>
            <w:r w:rsidRPr="000D455B">
              <w:rPr>
                <w:rFonts w:ascii="Times New Roman" w:hAnsi="Times New Roman" w:cs="Times New Roman"/>
                <w:i/>
                <w:sz w:val="24"/>
                <w:szCs w:val="24"/>
              </w:rPr>
              <w:t>жетпес</w:t>
            </w:r>
            <w:proofErr w:type="spellEnd"/>
            <w:r w:rsidRPr="000D455B">
              <w:rPr>
                <w:rFonts w:ascii="Times New Roman" w:hAnsi="Times New Roman" w:cs="Times New Roman"/>
                <w:i/>
                <w:sz w:val="24"/>
                <w:szCs w:val="24"/>
              </w:rPr>
              <w:t xml:space="preserve"> би</w:t>
            </w:r>
            <w:r w:rsidRPr="000D455B">
              <w:rPr>
                <w:rFonts w:ascii="Times New Roman" w:hAnsi="Times New Roman" w:cs="Times New Roman"/>
                <w:i/>
                <w:sz w:val="24"/>
                <w:szCs w:val="24"/>
                <w:lang w:val="kk-KZ"/>
              </w:rPr>
              <w:t>і</w:t>
            </w:r>
            <w:r w:rsidRPr="000D455B">
              <w:rPr>
                <w:rFonts w:ascii="Times New Roman" w:hAnsi="Times New Roman" w:cs="Times New Roman"/>
                <w:i/>
                <w:sz w:val="24"/>
                <w:szCs w:val="24"/>
              </w:rPr>
              <w:t xml:space="preserve">к </w:t>
            </w:r>
            <w:proofErr w:type="spellStart"/>
            <w:r w:rsidRPr="000D455B">
              <w:rPr>
                <w:rFonts w:ascii="Times New Roman" w:hAnsi="Times New Roman" w:cs="Times New Roman"/>
                <w:i/>
                <w:sz w:val="24"/>
                <w:szCs w:val="24"/>
              </w:rPr>
              <w:t>сатыдан</w:t>
            </w:r>
            <w:proofErr w:type="spellEnd"/>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Көк</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жұлдызыма</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көптен</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шақырған</w:t>
            </w:r>
            <w:proofErr w:type="spellEnd"/>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Жебедей</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көкке</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атылам</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Жарықтан</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озып</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Уақыттың</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сағын</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бір</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сындырып</w:t>
            </w:r>
            <w:proofErr w:type="spellEnd"/>
            <w:r w:rsidRPr="000D455B">
              <w:rPr>
                <w:rFonts w:ascii="Times New Roman" w:hAnsi="Times New Roman" w:cs="Times New Roman"/>
                <w:i/>
                <w:sz w:val="24"/>
                <w:szCs w:val="24"/>
              </w:rPr>
              <w:t>,</w:t>
            </w: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t>Парыз-қарызымды</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түгел</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тындырып</w:t>
            </w:r>
            <w:proofErr w:type="spellEnd"/>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Ө</w:t>
            </w:r>
            <w:r w:rsidRPr="000D455B">
              <w:rPr>
                <w:rFonts w:ascii="Times New Roman" w:hAnsi="Times New Roman" w:cs="Times New Roman"/>
                <w:i/>
                <w:sz w:val="24"/>
                <w:szCs w:val="24"/>
              </w:rPr>
              <w:t xml:space="preserve">тер </w:t>
            </w:r>
            <w:proofErr w:type="spellStart"/>
            <w:r w:rsidRPr="000D455B">
              <w:rPr>
                <w:rFonts w:ascii="Times New Roman" w:hAnsi="Times New Roman" w:cs="Times New Roman"/>
                <w:i/>
                <w:sz w:val="24"/>
                <w:szCs w:val="24"/>
              </w:rPr>
              <w:t>ме</w:t>
            </w:r>
            <w:proofErr w:type="spellEnd"/>
            <w:r w:rsidRPr="000D455B">
              <w:rPr>
                <w:rFonts w:ascii="Times New Roman" w:hAnsi="Times New Roman" w:cs="Times New Roman"/>
                <w:i/>
                <w:sz w:val="24"/>
                <w:szCs w:val="24"/>
              </w:rPr>
              <w:t xml:space="preserve"> ем...</w:t>
            </w:r>
          </w:p>
          <w:p w:rsidR="00E959D4" w:rsidRPr="000D455B" w:rsidRDefault="00E959D4" w:rsidP="00A239FE">
            <w:pPr>
              <w:rPr>
                <w:rFonts w:ascii="Times New Roman" w:hAnsi="Times New Roman" w:cs="Times New Roman"/>
                <w:i/>
                <w:sz w:val="24"/>
                <w:szCs w:val="24"/>
              </w:rPr>
            </w:pPr>
            <w:proofErr w:type="spellStart"/>
            <w:r w:rsidRPr="000D455B">
              <w:rPr>
                <w:rFonts w:ascii="Times New Roman" w:hAnsi="Times New Roman" w:cs="Times New Roman"/>
                <w:i/>
                <w:sz w:val="24"/>
                <w:szCs w:val="24"/>
              </w:rPr>
              <w:lastRenderedPageBreak/>
              <w:t>Жұлдызыма</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бір</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жетер</w:t>
            </w:r>
            <w:proofErr w:type="spellEnd"/>
            <w:r w:rsidRPr="000D455B">
              <w:rPr>
                <w:rFonts w:ascii="Times New Roman" w:hAnsi="Times New Roman" w:cs="Times New Roman"/>
                <w:i/>
                <w:sz w:val="24"/>
                <w:szCs w:val="24"/>
              </w:rPr>
              <w:t xml:space="preserve"> </w:t>
            </w:r>
            <w:proofErr w:type="spellStart"/>
            <w:r w:rsidRPr="000D455B">
              <w:rPr>
                <w:rFonts w:ascii="Times New Roman" w:hAnsi="Times New Roman" w:cs="Times New Roman"/>
                <w:i/>
                <w:sz w:val="24"/>
                <w:szCs w:val="24"/>
              </w:rPr>
              <w:t>ме</w:t>
            </w:r>
            <w:proofErr w:type="spellEnd"/>
            <w:r w:rsidRPr="000D455B">
              <w:rPr>
                <w:rFonts w:ascii="Times New Roman" w:hAnsi="Times New Roman" w:cs="Times New Roman"/>
                <w:i/>
                <w:sz w:val="24"/>
                <w:szCs w:val="24"/>
              </w:rPr>
              <w:t xml:space="preserve"> ем!</w:t>
            </w:r>
          </w:p>
          <w:p w:rsidR="00E959D4" w:rsidRPr="000D455B" w:rsidRDefault="00E959D4" w:rsidP="00A239FE">
            <w:pPr>
              <w:jc w:val="both"/>
              <w:rPr>
                <w:rFonts w:ascii="Times New Roman" w:hAnsi="Times New Roman" w:cs="Times New Roman"/>
                <w:sz w:val="24"/>
                <w:szCs w:val="24"/>
                <w:lang w:val="kk-KZ"/>
              </w:rPr>
            </w:pPr>
          </w:p>
        </w:tc>
        <w:tc>
          <w:tcPr>
            <w:tcW w:w="4786"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lastRenderedPageBreak/>
              <w:t>ЖҰЛДЫЗНАМА</w:t>
            </w:r>
          </w:p>
          <w:p w:rsidR="00E959D4"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↑Meniñ tamğam&lt; // Sūrmergen↑</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↑Jebesin kökkö↓&gt; // kezengen↓</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↑Ğalamdyq asau&lt; // dauūldar↑</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↑↓Jürögümdö&gt; // sezem men↓</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↑Kök Täñirim&lt; // jaqqan şamşyraq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↑↓Kök jūldūzūm&gt; // tūr köktö jarqyrap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↑Tek ğaryştyñ&lt; // jolū tym jyraq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↑↓Şağady midy&gt; // myñ sūraq ↓</w:t>
            </w:r>
          </w:p>
          <w:p w:rsidR="00E959D4" w:rsidRPr="000D455B"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↑Uaqyt pen zaman&lt; // qamşylap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↑↓Mañdayymnan&gt; // tūzūm tamşylap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↑Jyğylyp-tūrūp↑&lt; // sansyrap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↑↓Jeti ğabat&gt; // </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 xml:space="preserve">oy geşip ↑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↑Jeti dariya&lt; // mūñ geşip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↑↓Toqsan myñtarau&gt; // jol geşip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↑Būruğa moyūn&lt; // mūrşam joq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↑↓Qol ūşūn berer&gt; // bir jan joq ↓</w:t>
            </w:r>
          </w:p>
          <w:p w:rsidR="00E959D4" w:rsidRPr="000D455B"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↑Armanym anau&lt; // baylau joq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↑↓Köñülüm mynau&gt; // tūrlau joq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↑Al↑ janym↑ mine&lt; // janğan şoq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↑↓Syryña↑ </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Ömür↑&lt; // qanğam joq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↑Äz Qyzyr günüm&lt; // tuğan joq ↓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↑Kök Täñirim↑&lt;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↑Bir </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 xml:space="preserve">özüñ mağan&lt; // qorğan bop ↑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↑↓Qolday gör&gt; // tağat qalğan joq ↓ </w:t>
            </w:r>
          </w:p>
          <w:p w:rsidR="00E959D4" w:rsidRPr="000D455B"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Oy jetpes biik&lt; // satydan↑</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↑↓Kök jūldūzūma&gt; // köpten şaqyrğan↑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↑Jebedey kökkö&lt; // atylam↓</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↑Jaryqtan </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ozūp&lt;↑</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↑uaqyttyñ sağyn&lt; // bir syndyryp ↑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↑Paryz-qaryzymdy&lt; // tügöl tyndyryp↑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Ötör mꞌem&lt;↑</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lastRenderedPageBreak/>
              <w:t>↑↓Jūldūzūma bir&gt; // jeter mꞌem↑</w:t>
            </w:r>
          </w:p>
          <w:p w:rsidR="00E959D4" w:rsidRPr="000D455B" w:rsidRDefault="00E959D4" w:rsidP="00A239FE">
            <w:pPr>
              <w:jc w:val="both"/>
              <w:rPr>
                <w:rFonts w:ascii="Times New Roman" w:hAnsi="Times New Roman" w:cs="Times New Roman"/>
                <w:sz w:val="24"/>
                <w:szCs w:val="24"/>
                <w:lang w:val="kk-KZ"/>
              </w:rPr>
            </w:pPr>
          </w:p>
        </w:tc>
      </w:tr>
    </w:tbl>
    <w:p w:rsidR="00D34485" w:rsidRDefault="00B7688F" w:rsidP="00D34485">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«Жұлдызнама» өлеңі төрт шумақтан, әр шумағы сегіз тармақтардан тұрады </w:t>
      </w:r>
      <w:r w:rsidR="00102C89">
        <w:rPr>
          <w:rFonts w:ascii="Times New Roman" w:hAnsi="Times New Roman" w:cs="Times New Roman"/>
          <w:sz w:val="28"/>
          <w:szCs w:val="28"/>
          <w:lang w:val="kk-KZ"/>
        </w:rPr>
        <w:t>[91</w:t>
      </w:r>
      <w:r w:rsidRPr="00B7688F">
        <w:rPr>
          <w:rFonts w:ascii="Times New Roman" w:hAnsi="Times New Roman" w:cs="Times New Roman"/>
          <w:sz w:val="28"/>
          <w:szCs w:val="28"/>
          <w:lang w:val="kk-KZ"/>
        </w:rPr>
        <w:t>, 92</w:t>
      </w:r>
      <w:r>
        <w:rPr>
          <w:rFonts w:ascii="Times New Roman" w:hAnsi="Times New Roman" w:cs="Times New Roman"/>
          <w:sz w:val="28"/>
          <w:szCs w:val="28"/>
          <w:lang w:val="kk-KZ"/>
        </w:rPr>
        <w:t>б.</w:t>
      </w:r>
      <w:r w:rsidRPr="00B7688F">
        <w:rPr>
          <w:rFonts w:ascii="Times New Roman" w:hAnsi="Times New Roman" w:cs="Times New Roman"/>
          <w:sz w:val="28"/>
          <w:szCs w:val="28"/>
          <w:lang w:val="kk-KZ"/>
        </w:rPr>
        <w:t>]</w:t>
      </w:r>
      <w:r>
        <w:rPr>
          <w:rFonts w:ascii="Times New Roman" w:hAnsi="Times New Roman" w:cs="Times New Roman"/>
          <w:sz w:val="28"/>
          <w:szCs w:val="28"/>
          <w:lang w:val="kk-KZ"/>
        </w:rPr>
        <w:t>.</w:t>
      </w:r>
      <w:r w:rsidR="00D34485">
        <w:rPr>
          <w:rFonts w:ascii="Times New Roman" w:hAnsi="Times New Roman" w:cs="Times New Roman"/>
          <w:sz w:val="28"/>
          <w:szCs w:val="28"/>
          <w:lang w:val="kk-KZ"/>
        </w:rPr>
        <w:t xml:space="preserve"> Ш</w:t>
      </w:r>
      <w:r w:rsidRPr="00B7688F">
        <w:rPr>
          <w:rFonts w:ascii="Times New Roman" w:hAnsi="Times New Roman" w:cs="Times New Roman"/>
          <w:sz w:val="28"/>
          <w:szCs w:val="28"/>
          <w:lang w:val="kk-KZ"/>
        </w:rPr>
        <w:t>умақтағы бірінші, екінші, төртінші тармақтар (</w:t>
      </w:r>
      <w:r w:rsidR="00D34485" w:rsidRPr="00D34485">
        <w:rPr>
          <w:rFonts w:ascii="Times New Roman" w:hAnsi="Times New Roman" w:cs="Times New Roman"/>
          <w:sz w:val="28"/>
          <w:szCs w:val="28"/>
          <w:lang w:val="kk-KZ"/>
        </w:rPr>
        <w:t>Сұрмерген</w:t>
      </w:r>
      <w:r w:rsidR="00D34485">
        <w:rPr>
          <w:rFonts w:ascii="Times New Roman" w:hAnsi="Times New Roman" w:cs="Times New Roman"/>
          <w:sz w:val="28"/>
          <w:szCs w:val="28"/>
          <w:lang w:val="kk-KZ"/>
        </w:rPr>
        <w:t xml:space="preserve">, </w:t>
      </w:r>
      <w:r w:rsidR="00D34485" w:rsidRPr="00D34485">
        <w:rPr>
          <w:rFonts w:ascii="Times New Roman" w:hAnsi="Times New Roman" w:cs="Times New Roman"/>
          <w:sz w:val="28"/>
          <w:szCs w:val="28"/>
          <w:lang w:val="kk-KZ"/>
        </w:rPr>
        <w:t>кезенген</w:t>
      </w:r>
      <w:r w:rsidR="00D34485">
        <w:rPr>
          <w:rFonts w:ascii="Times New Roman" w:hAnsi="Times New Roman" w:cs="Times New Roman"/>
          <w:sz w:val="28"/>
          <w:szCs w:val="28"/>
          <w:lang w:val="kk-KZ"/>
        </w:rPr>
        <w:t xml:space="preserve">, </w:t>
      </w:r>
      <w:r w:rsidR="00D34485" w:rsidRPr="00D34485">
        <w:rPr>
          <w:rFonts w:ascii="Times New Roman" w:hAnsi="Times New Roman" w:cs="Times New Roman"/>
          <w:sz w:val="28"/>
          <w:szCs w:val="28"/>
          <w:lang w:val="kk-KZ"/>
        </w:rPr>
        <w:t>сезем мен</w:t>
      </w:r>
      <w:r w:rsidR="00D34485">
        <w:rPr>
          <w:rFonts w:ascii="Times New Roman" w:hAnsi="Times New Roman" w:cs="Times New Roman"/>
          <w:sz w:val="28"/>
          <w:szCs w:val="28"/>
          <w:lang w:val="kk-KZ"/>
        </w:rPr>
        <w:t xml:space="preserve">; </w:t>
      </w:r>
      <w:r w:rsidR="00D34485" w:rsidRPr="00D34485">
        <w:rPr>
          <w:rFonts w:ascii="Times New Roman" w:hAnsi="Times New Roman" w:cs="Times New Roman"/>
          <w:sz w:val="28"/>
          <w:szCs w:val="28"/>
          <w:lang w:val="kk-KZ"/>
        </w:rPr>
        <w:t>шамшырақ</w:t>
      </w:r>
      <w:r w:rsidR="00D34485">
        <w:rPr>
          <w:rFonts w:ascii="Times New Roman" w:hAnsi="Times New Roman" w:cs="Times New Roman"/>
          <w:sz w:val="28"/>
          <w:szCs w:val="28"/>
          <w:lang w:val="kk-KZ"/>
        </w:rPr>
        <w:t xml:space="preserve">, </w:t>
      </w:r>
      <w:r w:rsidR="00D34485" w:rsidRPr="00D34485">
        <w:rPr>
          <w:rFonts w:ascii="Times New Roman" w:hAnsi="Times New Roman" w:cs="Times New Roman"/>
          <w:sz w:val="28"/>
          <w:szCs w:val="28"/>
          <w:lang w:val="kk-KZ"/>
        </w:rPr>
        <w:t>тым жырақ</w:t>
      </w:r>
      <w:r w:rsidR="00D34485">
        <w:rPr>
          <w:rFonts w:ascii="Times New Roman" w:hAnsi="Times New Roman" w:cs="Times New Roman"/>
          <w:sz w:val="28"/>
          <w:szCs w:val="28"/>
          <w:lang w:val="kk-KZ"/>
        </w:rPr>
        <w:t xml:space="preserve">, </w:t>
      </w:r>
      <w:r w:rsidR="00D34485" w:rsidRPr="00D34485">
        <w:rPr>
          <w:rFonts w:ascii="Times New Roman" w:hAnsi="Times New Roman" w:cs="Times New Roman"/>
          <w:sz w:val="28"/>
          <w:szCs w:val="28"/>
          <w:lang w:val="kk-KZ"/>
        </w:rPr>
        <w:t>мың сұрақ</w:t>
      </w:r>
      <w:r w:rsidR="00D34485">
        <w:rPr>
          <w:rFonts w:ascii="Times New Roman" w:hAnsi="Times New Roman" w:cs="Times New Roman"/>
          <w:sz w:val="28"/>
          <w:szCs w:val="28"/>
          <w:lang w:val="kk-KZ"/>
        </w:rPr>
        <w:t xml:space="preserve">), </w:t>
      </w:r>
      <w:r w:rsidR="00D34485" w:rsidRPr="00B7688F">
        <w:rPr>
          <w:rFonts w:ascii="Times New Roman" w:hAnsi="Times New Roman" w:cs="Times New Roman"/>
          <w:sz w:val="28"/>
          <w:szCs w:val="28"/>
          <w:lang w:val="kk-KZ"/>
        </w:rPr>
        <w:t xml:space="preserve">бірінші, екінші, </w:t>
      </w:r>
      <w:r w:rsidR="00D34485">
        <w:rPr>
          <w:rFonts w:ascii="Times New Roman" w:hAnsi="Times New Roman" w:cs="Times New Roman"/>
          <w:sz w:val="28"/>
          <w:szCs w:val="28"/>
          <w:lang w:val="kk-KZ"/>
        </w:rPr>
        <w:t>үш</w:t>
      </w:r>
      <w:r w:rsidR="00D34485" w:rsidRPr="00B7688F">
        <w:rPr>
          <w:rFonts w:ascii="Times New Roman" w:hAnsi="Times New Roman" w:cs="Times New Roman"/>
          <w:sz w:val="28"/>
          <w:szCs w:val="28"/>
          <w:lang w:val="kk-KZ"/>
        </w:rPr>
        <w:t>інші тармақтар</w:t>
      </w:r>
      <w:r w:rsidR="00D34485">
        <w:rPr>
          <w:rFonts w:ascii="Times New Roman" w:hAnsi="Times New Roman" w:cs="Times New Roman"/>
          <w:sz w:val="28"/>
          <w:szCs w:val="28"/>
          <w:lang w:val="kk-KZ"/>
        </w:rPr>
        <w:t xml:space="preserve"> (</w:t>
      </w:r>
      <w:r w:rsidR="00D34485" w:rsidRPr="00D34485">
        <w:rPr>
          <w:rFonts w:ascii="Times New Roman" w:hAnsi="Times New Roman" w:cs="Times New Roman"/>
          <w:sz w:val="28"/>
          <w:szCs w:val="28"/>
          <w:lang w:val="kk-KZ"/>
        </w:rPr>
        <w:t>қамшылап</w:t>
      </w:r>
      <w:r w:rsidR="00D34485">
        <w:rPr>
          <w:rFonts w:ascii="Times New Roman" w:hAnsi="Times New Roman" w:cs="Times New Roman"/>
          <w:sz w:val="28"/>
          <w:szCs w:val="28"/>
          <w:lang w:val="kk-KZ"/>
        </w:rPr>
        <w:t xml:space="preserve">, </w:t>
      </w:r>
      <w:r w:rsidR="00D34485" w:rsidRPr="00D34485">
        <w:rPr>
          <w:rFonts w:ascii="Times New Roman" w:hAnsi="Times New Roman" w:cs="Times New Roman"/>
          <w:sz w:val="28"/>
          <w:szCs w:val="28"/>
          <w:lang w:val="kk-KZ"/>
        </w:rPr>
        <w:t>тамшылап</w:t>
      </w:r>
      <w:r w:rsidR="00D34485">
        <w:rPr>
          <w:rFonts w:ascii="Times New Roman" w:hAnsi="Times New Roman" w:cs="Times New Roman"/>
          <w:sz w:val="28"/>
          <w:szCs w:val="28"/>
          <w:lang w:val="kk-KZ"/>
        </w:rPr>
        <w:t xml:space="preserve">, </w:t>
      </w:r>
      <w:r w:rsidR="00D34485" w:rsidRPr="00D34485">
        <w:rPr>
          <w:rFonts w:ascii="Times New Roman" w:hAnsi="Times New Roman" w:cs="Times New Roman"/>
          <w:sz w:val="28"/>
          <w:szCs w:val="28"/>
          <w:lang w:val="kk-KZ"/>
        </w:rPr>
        <w:t>сансырап</w:t>
      </w:r>
      <w:r w:rsidR="00D34485">
        <w:rPr>
          <w:rFonts w:ascii="Times New Roman" w:hAnsi="Times New Roman" w:cs="Times New Roman"/>
          <w:sz w:val="28"/>
          <w:szCs w:val="28"/>
          <w:lang w:val="kk-KZ"/>
        </w:rPr>
        <w:t>) бір-бірімен ұйқасып тұрса, тармақтың соңында қайталанып келетін бір сөзбен (кешіп, жоқ) ұйқасып тұрған да тармақтары бар.</w:t>
      </w:r>
    </w:p>
    <w:p w:rsidR="00AC4724" w:rsidRPr="00B7688F" w:rsidRDefault="00B7688F" w:rsidP="00B7688F">
      <w:pPr>
        <w:spacing w:after="0" w:line="240" w:lineRule="auto"/>
        <w:ind w:firstLine="567"/>
        <w:jc w:val="both"/>
        <w:rPr>
          <w:rFonts w:ascii="Times New Roman" w:hAnsi="Times New Roman" w:cs="Times New Roman"/>
          <w:b/>
          <w:sz w:val="28"/>
          <w:szCs w:val="28"/>
          <w:lang w:val="kk-KZ"/>
        </w:rPr>
      </w:pPr>
      <w:r w:rsidRPr="00B7688F">
        <w:rPr>
          <w:rFonts w:ascii="Times New Roman" w:hAnsi="Times New Roman" w:cs="Times New Roman"/>
          <w:sz w:val="28"/>
          <w:szCs w:val="28"/>
          <w:lang w:val="kk-KZ"/>
        </w:rPr>
        <w:t>Фонетика-фонологиялық талдау.</w:t>
      </w:r>
      <w:r w:rsidR="00AC4724" w:rsidRPr="00B7688F">
        <w:rPr>
          <w:rFonts w:ascii="Times New Roman" w:hAnsi="Times New Roman" w:cs="Times New Roman"/>
          <w:sz w:val="28"/>
          <w:szCs w:val="28"/>
          <w:lang w:val="kk-KZ"/>
        </w:rPr>
        <w:t xml:space="preserve">Ассонанс пен аллитерация: Өлеңде дауысты және дауыссыз дыбыстардың қайталануы ішкі ритмді құрауға көмектеседі. Мысалы, </w:t>
      </w:r>
      <w:r w:rsidR="00DB4DDD" w:rsidRPr="00B7688F">
        <w:rPr>
          <w:rFonts w:ascii="Times New Roman" w:hAnsi="Times New Roman" w:cs="Times New Roman"/>
          <w:sz w:val="28"/>
          <w:szCs w:val="28"/>
          <w:lang w:val="kk-KZ"/>
        </w:rPr>
        <w:t>«</w:t>
      </w:r>
      <w:r w:rsidR="00AC4724" w:rsidRPr="00B7688F">
        <w:rPr>
          <w:rFonts w:ascii="Times New Roman" w:hAnsi="Times New Roman" w:cs="Times New Roman"/>
          <w:sz w:val="28"/>
          <w:szCs w:val="28"/>
          <w:lang w:val="kk-KZ"/>
        </w:rPr>
        <w:t>Жұлдызыма бір жетер ме ем!</w:t>
      </w:r>
      <w:r w:rsidR="00DB4DDD" w:rsidRPr="00B7688F">
        <w:rPr>
          <w:rFonts w:ascii="Times New Roman" w:hAnsi="Times New Roman" w:cs="Times New Roman"/>
          <w:sz w:val="28"/>
          <w:szCs w:val="28"/>
          <w:lang w:val="kk-KZ"/>
        </w:rPr>
        <w:t>»</w:t>
      </w:r>
      <w:r w:rsidR="00AC4724" w:rsidRPr="00B7688F">
        <w:rPr>
          <w:rFonts w:ascii="Times New Roman" w:hAnsi="Times New Roman" w:cs="Times New Roman"/>
          <w:sz w:val="28"/>
          <w:szCs w:val="28"/>
          <w:lang w:val="kk-KZ"/>
        </w:rPr>
        <w:t xml:space="preserve"> жолында </w:t>
      </w:r>
      <w:r w:rsidR="00DB4DDD" w:rsidRPr="00B7688F">
        <w:rPr>
          <w:rFonts w:ascii="Times New Roman" w:hAnsi="Times New Roman" w:cs="Times New Roman"/>
          <w:sz w:val="28"/>
          <w:szCs w:val="28"/>
          <w:lang w:val="kk-KZ"/>
        </w:rPr>
        <w:t>«</w:t>
      </w:r>
      <w:r w:rsidR="00AC4724" w:rsidRPr="00B7688F">
        <w:rPr>
          <w:rFonts w:ascii="Times New Roman" w:hAnsi="Times New Roman" w:cs="Times New Roman"/>
          <w:sz w:val="28"/>
          <w:szCs w:val="28"/>
          <w:lang w:val="kk-KZ"/>
        </w:rPr>
        <w:t>ж</w:t>
      </w:r>
      <w:r w:rsidR="00DB4DDD" w:rsidRPr="00B7688F">
        <w:rPr>
          <w:rFonts w:ascii="Times New Roman" w:hAnsi="Times New Roman" w:cs="Times New Roman"/>
          <w:sz w:val="28"/>
          <w:szCs w:val="28"/>
          <w:lang w:val="kk-KZ"/>
        </w:rPr>
        <w:t>»</w:t>
      </w:r>
      <w:r w:rsidR="00AC4724" w:rsidRPr="00B7688F">
        <w:rPr>
          <w:rFonts w:ascii="Times New Roman" w:hAnsi="Times New Roman" w:cs="Times New Roman"/>
          <w:sz w:val="28"/>
          <w:szCs w:val="28"/>
          <w:lang w:val="kk-KZ"/>
        </w:rPr>
        <w:t xml:space="preserve"> дыбысының қайталануы кейіпкердің арманға деген құлшынысын көрсетеді.</w:t>
      </w:r>
    </w:p>
    <w:p w:rsidR="00AC4724" w:rsidRPr="00B7688F" w:rsidRDefault="00AC4724" w:rsidP="00200FE8">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 xml:space="preserve">Үндестік заңы: Өлеңде үндестік заңдылығы айқын көрінеді. Жуан дауыстылар мен жіңішке дауыстылардың бір сөзде үйлесуі арқылы дыбыстық үндестік сақталған. Мысалы, </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Арманым анау – байлау жоқ</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жолында жуан дауыстылар (а, о) сөздің құрылымдық үйлесімін жасайды, бұл арқылы кейіпкердің мақсатқа деген тұрақсыздығы көрініс табады.</w:t>
      </w:r>
    </w:p>
    <w:p w:rsidR="00AC4724" w:rsidRPr="00B7688F" w:rsidRDefault="00AC4724" w:rsidP="00200FE8">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 xml:space="preserve">Қатаң дауыссыз дыбыстар: Өлеңнің кей жолдарында қатаң дауыссыз дыбыстардың (к, қ, т) көбірек қолданылуы өлеңнің күшті эмоционалды әсерін күшейтеді, кейіпкердің табандылығы мен қиналысын айқын көрсетеді. Мысалы, </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Қолдай көр – тағат қалған жоқ</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 xml:space="preserve"> жолында </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қ</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 xml:space="preserve"> дыбысының қайталануы үміт пен қажу арасындағы ішкі күресті күшейтеді.</w:t>
      </w:r>
    </w:p>
    <w:p w:rsidR="00AC4724" w:rsidRPr="00B7688F" w:rsidRDefault="00B7688F" w:rsidP="00B7688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Просодикалық талдау. </w:t>
      </w:r>
      <w:r w:rsidR="00AC4724" w:rsidRPr="00B7688F">
        <w:rPr>
          <w:rFonts w:ascii="Times New Roman" w:hAnsi="Times New Roman" w:cs="Times New Roman"/>
          <w:sz w:val="28"/>
          <w:szCs w:val="28"/>
          <w:lang w:val="kk-KZ"/>
        </w:rPr>
        <w:t>Өлеңнің ырғақтық құрылымы оның негізгі тақырыбын — ғарыштық арман мен жеке тұлғаның тағдырын түсінуге мүмкіндік береді. Әрбір шумақ бірнеше синтагмалық топтан тұрып, оқыған кезде үзіліс пен екпін арқылы терең ой мен сезім беріледі.</w:t>
      </w:r>
    </w:p>
    <w:p w:rsidR="00AC4724" w:rsidRPr="00B7688F" w:rsidRDefault="00AC4724" w:rsidP="00200FE8">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Ырғақ және құрылым: Өлеңнің әр шумағы 8-9 буыннан тұрады. Тармақтың әрбір екі жолы бір синтагмалық топты құрап, оның алғашқы бөлігі көтеріңкі әуенмен басталып, соңғы бөлігі төмендейді. Бұл құрылым кейіпкердің күреске толы өмір жолын, арманға ұмтылысын, оның алай-дүлей күйзелісін айқын сездіреді.</w:t>
      </w:r>
    </w:p>
    <w:p w:rsidR="00AC4724" w:rsidRPr="00B7688F" w:rsidRDefault="00AC4724" w:rsidP="00200FE8">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 xml:space="preserve">Кідіріс және екпін: Өлеңнің әрбір жолында мағыналық кідіріс (пауза) және екпін маңызды рөл атқарады. Мысалы, </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Көк Тәңірім, бір өзің маған қорған боп</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 xml:space="preserve"> тармағында кідіріс арқылы Тәңірге үміт артқан кейіпкердің тілегі айқындалады.</w:t>
      </w:r>
    </w:p>
    <w:p w:rsidR="00AC4724" w:rsidRPr="00B7688F" w:rsidRDefault="00AC4724" w:rsidP="00200FE8">
      <w:pPr>
        <w:spacing w:after="0" w:line="240" w:lineRule="auto"/>
        <w:ind w:firstLine="567"/>
        <w:jc w:val="both"/>
        <w:rPr>
          <w:rFonts w:ascii="Times New Roman" w:hAnsi="Times New Roman" w:cs="Times New Roman"/>
          <w:sz w:val="28"/>
          <w:szCs w:val="28"/>
          <w:lang w:val="kk-KZ"/>
        </w:rPr>
      </w:pPr>
      <w:r w:rsidRPr="00B7688F">
        <w:rPr>
          <w:rFonts w:ascii="Times New Roman" w:hAnsi="Times New Roman" w:cs="Times New Roman"/>
          <w:sz w:val="28"/>
          <w:szCs w:val="28"/>
          <w:lang w:val="kk-KZ"/>
        </w:rPr>
        <w:t xml:space="preserve">Әуен: Өлеңде интонациялық құбылу байқалады: әр тармақтың басталуы көтеріңкі тонда айтылып, әр шумақ соңында төмен тонмен аяқталады. Мысалы, соңғы шумақтың соңғы екі жолы — </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Өтер ме ем... Жұлдызыма бір жетер ме ем!</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 xml:space="preserve"> — жоғары деңгейде айтылып, кейіпкердің күмән мен үміт арасындағы күйін көрсетеді.</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Жұлдызнама</w:t>
      </w:r>
      <w:r w:rsidR="00DB4DDD" w:rsidRPr="00B7688F">
        <w:rPr>
          <w:rFonts w:ascii="Times New Roman" w:hAnsi="Times New Roman" w:cs="Times New Roman"/>
          <w:sz w:val="28"/>
          <w:szCs w:val="28"/>
          <w:lang w:val="kk-KZ"/>
        </w:rPr>
        <w:t>»</w:t>
      </w:r>
      <w:r w:rsidRPr="00B7688F">
        <w:rPr>
          <w:rFonts w:ascii="Times New Roman" w:hAnsi="Times New Roman" w:cs="Times New Roman"/>
          <w:sz w:val="28"/>
          <w:szCs w:val="28"/>
          <w:lang w:val="kk-KZ"/>
        </w:rPr>
        <w:t xml:space="preserve"> өлеңі терең философиялық мазмұнды, жан толқынысын, мәңгілік ізденісті сипаттайды. Фонетика-фонологиялық ерекшеліктер мен ырғақтық құралдар кейіпкердің ішкі сезімдерін, өмірлік мұраты мен арманын бейнелеп, оның жан дүниесін тереңірек аша түседі.</w:t>
      </w:r>
    </w:p>
    <w:p w:rsidR="009A3568" w:rsidRDefault="009A3568" w:rsidP="00200FE8">
      <w:pPr>
        <w:spacing w:after="0" w:line="240" w:lineRule="auto"/>
        <w:ind w:firstLine="567"/>
        <w:jc w:val="both"/>
        <w:rPr>
          <w:rFonts w:ascii="Times New Roman" w:hAnsi="Times New Roman" w:cs="Times New Roman"/>
          <w:sz w:val="28"/>
          <w:szCs w:val="28"/>
          <w:lang w:val="kk-KZ"/>
        </w:rPr>
      </w:pPr>
    </w:p>
    <w:p w:rsidR="00553B03" w:rsidRPr="008050E5" w:rsidRDefault="00553B03" w:rsidP="00200FE8">
      <w:pPr>
        <w:spacing w:after="0" w:line="240" w:lineRule="auto"/>
        <w:ind w:firstLine="567"/>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959D4" w:rsidRPr="000D455B" w:rsidTr="00A239FE">
        <w:tc>
          <w:tcPr>
            <w:tcW w:w="4785"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lastRenderedPageBreak/>
              <w:t>Өлең мәтіні</w:t>
            </w:r>
          </w:p>
        </w:tc>
        <w:tc>
          <w:tcPr>
            <w:tcW w:w="4786"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t>Фонетика-фонологиялық және просодикалық транскрипция</w:t>
            </w:r>
          </w:p>
        </w:tc>
      </w:tr>
      <w:tr w:rsidR="00E959D4" w:rsidRPr="000D455B" w:rsidTr="00A239FE">
        <w:tc>
          <w:tcPr>
            <w:tcW w:w="4785"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t>ТҰЛПАР ДҮБІР ДОМБЫРА</w:t>
            </w:r>
          </w:p>
          <w:p w:rsidR="00E959D4" w:rsidRPr="000D455B"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Кең байтақ дала, кең адыр...</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Толағайы ұйтқып тосыннан,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Дүркіретіп шексіз жазықты</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 xml:space="preserve">Тарпаңы жүйткіп жосылған – </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Асау тірлік, асау бақ</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Тек жансебіл жұртқа жазыпты</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Жаралған жаны жасыннан,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Көкбөрідей тегі асылдан.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 xml:space="preserve">Асқағым Алтай, Алатау, </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 xml:space="preserve">Ардағым Арқа, Атырау – </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Маңдайына сыйып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Тағдырына елдің басылған.</w:t>
            </w:r>
          </w:p>
          <w:p w:rsidR="00E959D4" w:rsidRPr="000D455B" w:rsidRDefault="00E959D4" w:rsidP="00A239FE">
            <w:pPr>
              <w:rPr>
                <w:rFonts w:ascii="Times New Roman" w:hAnsi="Times New Roman" w:cs="Times New Roman"/>
                <w:i/>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Ер жүрек бабам дана екен: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Тарпаңнан тұлпар баптаған,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Кіл батырын саптаған.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Домбыра, семсер асынған,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Өнерін жаттан асырған.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Жеті қат көктің сыбыры,</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Тұлпар тұяқ дүбірі,</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Қазақи кеуде күбірі</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Қос ішекте дертіп бір</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Домбырасына</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Серпін қосылған,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Күйлері жетті ғасырдан!</w:t>
            </w:r>
          </w:p>
          <w:p w:rsidR="00E959D4" w:rsidRPr="000D455B" w:rsidRDefault="00E959D4" w:rsidP="00A239FE">
            <w:pPr>
              <w:rPr>
                <w:rFonts w:ascii="Times New Roman" w:hAnsi="Times New Roman" w:cs="Times New Roman"/>
                <w:i/>
                <w:sz w:val="24"/>
                <w:szCs w:val="24"/>
                <w:lang w:val="kk-KZ"/>
              </w:rPr>
            </w:pP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Жер-көкті кернеп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Кеңдікке сыймай ширығып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Киелі күмбір шашылған.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Домбыраны алса қолына</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Тал бойы тугел шымырлап</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Көңілі шайдай ашылған.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Домбыра-жүрек кең далам,</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Тұлпар дүбір домбырам,</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Қасиеті де өзіңсің,</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Құдіреті де өзіңсің</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Күн пейілді Қазақтың</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Жаралған жаны жасыннан,</w:t>
            </w:r>
          </w:p>
          <w:p w:rsidR="00E959D4" w:rsidRPr="000D455B" w:rsidRDefault="00E959D4" w:rsidP="00A239FE">
            <w:pPr>
              <w:rPr>
                <w:rFonts w:ascii="Times New Roman" w:hAnsi="Times New Roman" w:cs="Times New Roman"/>
                <w:i/>
                <w:sz w:val="24"/>
                <w:szCs w:val="24"/>
                <w:lang w:val="kk-KZ"/>
              </w:rPr>
            </w:pPr>
            <w:r w:rsidRPr="000D455B">
              <w:rPr>
                <w:rFonts w:ascii="Times New Roman" w:hAnsi="Times New Roman" w:cs="Times New Roman"/>
                <w:i/>
                <w:sz w:val="24"/>
                <w:szCs w:val="24"/>
                <w:lang w:val="kk-KZ"/>
              </w:rPr>
              <w:t>Көкбөрідей тегі асылдан!</w:t>
            </w:r>
          </w:p>
          <w:p w:rsidR="00E959D4" w:rsidRPr="000D455B" w:rsidRDefault="00E959D4" w:rsidP="00A239FE">
            <w:pPr>
              <w:rPr>
                <w:rFonts w:ascii="Times New Roman" w:hAnsi="Times New Roman" w:cs="Times New Roman"/>
                <w:b/>
                <w:sz w:val="24"/>
                <w:szCs w:val="24"/>
                <w:lang w:val="kk-KZ"/>
              </w:rPr>
            </w:pPr>
          </w:p>
        </w:tc>
        <w:tc>
          <w:tcPr>
            <w:tcW w:w="4786" w:type="dxa"/>
          </w:tcPr>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b/>
                <w:sz w:val="24"/>
                <w:szCs w:val="24"/>
                <w:lang w:val="kk-KZ"/>
              </w:rPr>
              <w:t>ТҰЛПАР ДҮБІР ДОМБЫРА</w:t>
            </w:r>
          </w:p>
          <w:p w:rsidR="00E959D4"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↑Keñ baytaq&lt; //dala keñꞌadyr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↑Tolağayy&gt; // ūytqūp tosūnnan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↑Dürkürötüp&lt; // şegsiz jazyqty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↑Tarpañy&gt; // jüytküp josūlğan ↑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↑Asau tirlik&lt; // asau baq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↑Teg jansebil&gt; // jūrtqa jazypty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↑Jaralğan &lt; // jany jasynnan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↑Kökbörüdey&gt; // tegi asyldan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↑Asqağym&lt;// Altay Alatau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↑Ardağym&gt; // Arqa Atyrau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↑Mañdayyna syiyp&lt;↑</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↑Tağdyryna&gt; // </w:t>
            </w:r>
            <w:r w:rsidRPr="000D455B">
              <w:rPr>
                <w:rFonts w:ascii="Times New Roman" w:hAnsi="Times New Roman" w:cs="Times New Roman"/>
                <w:sz w:val="24"/>
                <w:szCs w:val="24"/>
                <w:vertAlign w:val="superscript"/>
                <w:lang w:val="kk-KZ"/>
              </w:rPr>
              <w:t>y</w:t>
            </w:r>
            <w:r w:rsidRPr="000D455B">
              <w:rPr>
                <w:rFonts w:ascii="Times New Roman" w:hAnsi="Times New Roman" w:cs="Times New Roman"/>
                <w:sz w:val="24"/>
                <w:szCs w:val="24"/>
                <w:lang w:val="kk-KZ"/>
              </w:rPr>
              <w:t>eldiñbasylğan ↓</w:t>
            </w:r>
          </w:p>
          <w:p w:rsidR="00E959D4" w:rsidRPr="000D455B"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w:t>
            </w:r>
            <w:r w:rsidRPr="000D455B">
              <w:rPr>
                <w:rFonts w:ascii="Times New Roman" w:hAnsi="Times New Roman" w:cs="Times New Roman"/>
                <w:sz w:val="24"/>
                <w:szCs w:val="24"/>
                <w:vertAlign w:val="superscript"/>
                <w:lang w:val="kk-KZ"/>
              </w:rPr>
              <w:t>y</w:t>
            </w:r>
            <w:r w:rsidRPr="000D455B">
              <w:rPr>
                <w:rFonts w:ascii="Times New Roman" w:hAnsi="Times New Roman" w:cs="Times New Roman"/>
                <w:sz w:val="24"/>
                <w:szCs w:val="24"/>
                <w:lang w:val="kk-KZ"/>
              </w:rPr>
              <w:t xml:space="preserve">Er jürek&lt; // babam danꞌeken↑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↑Tarpañnan&gt; // tūlpar baptağan↑</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↑Kil  batyryn&lt; // saptağan↑</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↑Dombyra&gt; // semser asynğan↑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Önörün&lt; // jattan asyrğan↓</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↑Jeti ğat&gt; // köktüñ sybyry↑</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↑Tūlpar tūyaq&lt; // dübürü↑</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↑Qazaqi keude&gt; // kübürü↑</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↑Qos işekte &lt; // dertip bir↑</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↑Dombyrasyna&gt;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↑Serpin qosūlğan↑&lt;</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↑Küylörü&gt; // jetti ğasyrdan↑</w:t>
            </w:r>
          </w:p>
          <w:p w:rsidR="00E959D4" w:rsidRPr="000D455B" w:rsidRDefault="00E959D4" w:rsidP="00A239FE">
            <w:pPr>
              <w:rPr>
                <w:rFonts w:ascii="Times New Roman" w:hAnsi="Times New Roman" w:cs="Times New Roman"/>
                <w:sz w:val="24"/>
                <w:szCs w:val="24"/>
                <w:lang w:val="kk-KZ"/>
              </w:rPr>
            </w:pP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↑Jer-göktü&lt; // kernep↑</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↑Keñdikke // syymay şiryğyp↑</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↑Kieli kümbür&lt; // şaşylğan↓</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↑Dombyrany // alsa qolūna↑</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↑Tal boyū&lt; // tügöl şymyrlap↑</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↑Köñülü // şayday aşylğan↓</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↑Dombyra-jürek&lt; // keñ dalam↑</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↑Tūlpar dübür&gt; // dombyram↑</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↑Qasieti de&lt; // </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özüñsüñ↑</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 xml:space="preserve">↑Qūdūreti de&lt; // </w:t>
            </w:r>
            <w:r w:rsidRPr="000D455B">
              <w:rPr>
                <w:rFonts w:ascii="Times New Roman" w:hAnsi="Times New Roman" w:cs="Times New Roman"/>
                <w:sz w:val="24"/>
                <w:szCs w:val="24"/>
                <w:vertAlign w:val="superscript"/>
                <w:lang w:val="kk-KZ"/>
              </w:rPr>
              <w:t>w</w:t>
            </w:r>
            <w:r w:rsidRPr="000D455B">
              <w:rPr>
                <w:rFonts w:ascii="Times New Roman" w:hAnsi="Times New Roman" w:cs="Times New Roman"/>
                <w:sz w:val="24"/>
                <w:szCs w:val="24"/>
                <w:lang w:val="kk-KZ"/>
              </w:rPr>
              <w:t xml:space="preserve">özüñsüñ↑ </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↑Kün peyildi&gt; // Qazaqtyñ↑</w:t>
            </w:r>
          </w:p>
          <w:p w:rsidR="00E959D4" w:rsidRPr="000D455B" w:rsidRDefault="00E959D4" w:rsidP="00A239FE">
            <w:pPr>
              <w:rPr>
                <w:rFonts w:ascii="Times New Roman" w:hAnsi="Times New Roman" w:cs="Times New Roman"/>
                <w:sz w:val="24"/>
                <w:szCs w:val="24"/>
                <w:lang w:val="kk-KZ"/>
              </w:rPr>
            </w:pPr>
            <w:r w:rsidRPr="000D455B">
              <w:rPr>
                <w:rFonts w:ascii="Times New Roman" w:hAnsi="Times New Roman" w:cs="Times New Roman"/>
                <w:sz w:val="24"/>
                <w:szCs w:val="24"/>
                <w:lang w:val="kk-KZ"/>
              </w:rPr>
              <w:t>↑Jaralğan jany&lt; // jasynnan↑</w:t>
            </w:r>
          </w:p>
          <w:p w:rsidR="00E959D4" w:rsidRPr="000D455B" w:rsidRDefault="00E959D4" w:rsidP="00A239FE">
            <w:pPr>
              <w:rPr>
                <w:rFonts w:ascii="Times New Roman" w:hAnsi="Times New Roman" w:cs="Times New Roman"/>
                <w:b/>
                <w:sz w:val="24"/>
                <w:szCs w:val="24"/>
                <w:lang w:val="kk-KZ"/>
              </w:rPr>
            </w:pPr>
            <w:r w:rsidRPr="000D455B">
              <w:rPr>
                <w:rFonts w:ascii="Times New Roman" w:hAnsi="Times New Roman" w:cs="Times New Roman"/>
                <w:sz w:val="24"/>
                <w:szCs w:val="24"/>
                <w:lang w:val="kk-KZ"/>
              </w:rPr>
              <w:t>↑Kökbörüdöy&gt; // tegi asyldan↑</w:t>
            </w:r>
          </w:p>
        </w:tc>
      </w:tr>
    </w:tbl>
    <w:p w:rsidR="00AC4724" w:rsidRPr="008050E5" w:rsidRDefault="00D34485" w:rsidP="00200FE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«Тұлпар дүбір домбыра»</w:t>
      </w:r>
      <w:r w:rsidR="00AC4724" w:rsidRPr="008050E5">
        <w:rPr>
          <w:rFonts w:ascii="Times New Roman" w:hAnsi="Times New Roman" w:cs="Times New Roman"/>
          <w:sz w:val="28"/>
          <w:szCs w:val="28"/>
          <w:lang w:val="kk-KZ"/>
        </w:rPr>
        <w:t xml:space="preserve"> өлең</w:t>
      </w:r>
      <w:r>
        <w:rPr>
          <w:rFonts w:ascii="Times New Roman" w:hAnsi="Times New Roman" w:cs="Times New Roman"/>
          <w:sz w:val="28"/>
          <w:szCs w:val="28"/>
          <w:lang w:val="kk-KZ"/>
        </w:rPr>
        <w:t>ін</w:t>
      </w:r>
      <w:r w:rsidR="00AC4724" w:rsidRPr="008050E5">
        <w:rPr>
          <w:rFonts w:ascii="Times New Roman" w:hAnsi="Times New Roman" w:cs="Times New Roman"/>
          <w:sz w:val="28"/>
          <w:szCs w:val="28"/>
          <w:lang w:val="kk-KZ"/>
        </w:rPr>
        <w:t>де қазақ халқының кең байтақ даласы, тәуелсіз рухы, ежелгі мәдениеті және асқақ мұрасы көркем бейнеленген</w:t>
      </w:r>
      <w:r w:rsidR="00102C89">
        <w:rPr>
          <w:rFonts w:ascii="Times New Roman" w:hAnsi="Times New Roman" w:cs="Times New Roman"/>
          <w:sz w:val="28"/>
          <w:szCs w:val="28"/>
        </w:rPr>
        <w:t>[91</w:t>
      </w:r>
      <w:r w:rsidRPr="00D34485">
        <w:rPr>
          <w:rFonts w:ascii="Times New Roman" w:hAnsi="Times New Roman" w:cs="Times New Roman"/>
          <w:sz w:val="28"/>
          <w:szCs w:val="28"/>
        </w:rPr>
        <w:t>, 12</w:t>
      </w:r>
      <w:r>
        <w:rPr>
          <w:rFonts w:ascii="Times New Roman" w:hAnsi="Times New Roman" w:cs="Times New Roman"/>
          <w:sz w:val="28"/>
          <w:szCs w:val="28"/>
          <w:lang w:val="kk-KZ"/>
        </w:rPr>
        <w:t>б.</w:t>
      </w:r>
      <w:r w:rsidRPr="00D34485">
        <w:rPr>
          <w:rFonts w:ascii="Times New Roman" w:hAnsi="Times New Roman" w:cs="Times New Roman"/>
          <w:sz w:val="28"/>
          <w:szCs w:val="28"/>
        </w:rPr>
        <w:t>]</w:t>
      </w:r>
      <w:r w:rsidR="00AC4724" w:rsidRPr="008050E5">
        <w:rPr>
          <w:rFonts w:ascii="Times New Roman" w:hAnsi="Times New Roman" w:cs="Times New Roman"/>
          <w:sz w:val="28"/>
          <w:szCs w:val="28"/>
          <w:lang w:val="kk-KZ"/>
        </w:rPr>
        <w:t>. Өлеңде тұлпар мен домбыра арқылы батырлық, даналық, еркіндік пен өнерге деген құрмет айқын көрінеді.</w:t>
      </w:r>
    </w:p>
    <w:p w:rsidR="00AC4724" w:rsidRPr="008050E5" w:rsidRDefault="00AC4724" w:rsidP="00200FE8">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Тұлпар – еркіндіктің, күш-қуаттың символы ретінде көрсетілсе, ал домбыра – ұлттың жүрегі, рухани байлығы мен бірегей мәдениетінің белгісі ретінде сипатталады. Бұл екі ұғым арқылы қазақтың ұлттық болмысы, кеңдігі, </w:t>
      </w:r>
      <w:r w:rsidRPr="008050E5">
        <w:rPr>
          <w:rFonts w:ascii="Times New Roman" w:hAnsi="Times New Roman" w:cs="Times New Roman"/>
          <w:sz w:val="28"/>
          <w:szCs w:val="28"/>
          <w:lang w:val="kk-KZ"/>
        </w:rPr>
        <w:lastRenderedPageBreak/>
        <w:t>тағдыры айқындалып, өткеннен қалған қасиетті мұраның ұрпақтан ұрпаққа жалғасқандығы сипатталады.</w:t>
      </w:r>
    </w:p>
    <w:p w:rsidR="00AC4724" w:rsidRPr="008050E5" w:rsidRDefault="00AC4724" w:rsidP="00200FE8">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Өлеңде жырланған асқақ рух пен терең сүйіспеншілік қазақтың ұлттық рухын, табиғатымен үйлесімділігін, өнерге деген сүйіспеншілігін паш етеді.</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Бұл өлеңнің фонетика-фонологиялық және просодикалық талдауы оның дыбыстық құрылымын, интонациясын, ырғақтық ерекшеліктерін ғылыми тұрғыда қарастыруды қажет етеді. Өлеңде дыбыстардың қайталануы, ұйқас түрлері, буындар мен сөздердің араласу реті, екпін мен интонация </w:t>
      </w:r>
      <w:r w:rsidRPr="00D34485">
        <w:rPr>
          <w:rFonts w:ascii="Times New Roman" w:hAnsi="Times New Roman" w:cs="Times New Roman"/>
          <w:sz w:val="28"/>
          <w:szCs w:val="28"/>
          <w:lang w:val="kk-KZ"/>
        </w:rPr>
        <w:t>ерекшеліктері – бәрі біртұтас мазмұндық және көркемдік мән береді.</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Фонетика-фонологиялық талдау</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Өлеңде дыбыстық қайталаулар мен үндестіктер көрініс табады. Әсіресе дауыссыз дыбыстардың үйлесімі арқылы батылдық пен салмақты сезімдерді білдіру үшін кейбір дыбыстар жиі қолданылады:</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 xml:space="preserve">Ассонанс: Өлеңде дауысты дыбыстардың қайталануы бар. Мысалы, </w:t>
      </w:r>
      <w:r w:rsidR="009000D1" w:rsidRPr="00D34485">
        <w:rPr>
          <w:rFonts w:ascii="Times New Roman" w:hAnsi="Times New Roman" w:cs="Times New Roman"/>
          <w:sz w:val="28"/>
          <w:szCs w:val="28"/>
          <w:lang w:val="kk-KZ"/>
        </w:rPr>
        <w:t>«Кең байтақ дала, кең адыр...»</w:t>
      </w:r>
      <w:r w:rsidR="003719EE" w:rsidRPr="00D34485">
        <w:rPr>
          <w:rFonts w:ascii="Times New Roman" w:hAnsi="Times New Roman" w:cs="Times New Roman"/>
          <w:sz w:val="28"/>
          <w:szCs w:val="28"/>
          <w:lang w:val="kk-KZ"/>
        </w:rPr>
        <w:t xml:space="preserve">тармағында </w:t>
      </w:r>
      <w:r w:rsidR="009000D1" w:rsidRPr="00D34485">
        <w:rPr>
          <w:rFonts w:ascii="Times New Roman" w:hAnsi="Times New Roman" w:cs="Times New Roman"/>
          <w:sz w:val="28"/>
          <w:szCs w:val="28"/>
          <w:lang w:val="kk-KZ"/>
        </w:rPr>
        <w:t>«е»</w:t>
      </w:r>
      <w:r w:rsidRPr="00D34485">
        <w:rPr>
          <w:rFonts w:ascii="Times New Roman" w:hAnsi="Times New Roman" w:cs="Times New Roman"/>
          <w:sz w:val="28"/>
          <w:szCs w:val="28"/>
          <w:lang w:val="kk-KZ"/>
        </w:rPr>
        <w:t xml:space="preserve"> және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а</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 xml:space="preserve"> дыбыстары қайталанады, бұл кеңістік пен тыныштықты көрсетеді.</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 xml:space="preserve">Аллитерация: Қатаң дауыссыз дыбыстар (т, қ, р) дыбыстарының қайталануы өлеңге жігерлі, тегеурінді үн береді. Мысалы: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Тарпаңнан тұлпар баптаған</w:t>
      </w:r>
      <w:r w:rsidR="009000D1" w:rsidRPr="00D34485">
        <w:rPr>
          <w:rFonts w:ascii="Times New Roman" w:hAnsi="Times New Roman" w:cs="Times New Roman"/>
          <w:sz w:val="28"/>
          <w:szCs w:val="28"/>
          <w:lang w:val="kk-KZ"/>
        </w:rPr>
        <w:t xml:space="preserve">» </w:t>
      </w:r>
      <w:r w:rsidR="003719EE" w:rsidRPr="00D34485">
        <w:rPr>
          <w:rFonts w:ascii="Times New Roman" w:hAnsi="Times New Roman" w:cs="Times New Roman"/>
          <w:sz w:val="28"/>
          <w:szCs w:val="28"/>
          <w:lang w:val="kk-KZ"/>
        </w:rPr>
        <w:t>тармағында</w:t>
      </w:r>
      <w:r w:rsidR="009000D1" w:rsidRPr="00D34485">
        <w:rPr>
          <w:rFonts w:ascii="Times New Roman" w:hAnsi="Times New Roman" w:cs="Times New Roman"/>
          <w:sz w:val="28"/>
          <w:szCs w:val="28"/>
          <w:lang w:val="kk-KZ"/>
        </w:rPr>
        <w:t xml:space="preserve"> «т»</w:t>
      </w:r>
      <w:r w:rsidRPr="00D34485">
        <w:rPr>
          <w:rFonts w:ascii="Times New Roman" w:hAnsi="Times New Roman" w:cs="Times New Roman"/>
          <w:sz w:val="28"/>
          <w:szCs w:val="28"/>
          <w:lang w:val="kk-KZ"/>
        </w:rPr>
        <w:t xml:space="preserve">,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п</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 xml:space="preserve"> дыбыстарының қайталануы арқылы батырлық бейнеленеді.</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Үндестік заңы: Қазақ тіліндегі үндестік заңы бойынша сөздердегі дауысты және дауыссыз дыбыстар үйлесім табады, бұл тілдің табиғи дыбыстық ерекшелігіне сай келеді. Мысалы, өлеңдегі сөздер түбірлерінде жуан және жіңішке буындар үйлесімді түрде қолданылған.</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Просодикалық талдау</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Өлеңде ырғақ пен екпіннің әсерінен туындайтын интонацияның өзгешеліктері бар. Әрбір жолда белгілі бір ритмикалық өрнек байқалады, бұл тыңдаушының көңіл-күйіне әсер етіп, эмоциялық көңіл-күйді күшейтеді.</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Ырғақ: Өлеңдегі жолдардағы буын саны біркелкі емес, әр жол 9-12 буыннан тұрады. Мұндай ырғақ қазақ поэзиясындағы дәстүрлі қара өлең құрылымына жақын.</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 xml:space="preserve">Екпін: Әр жолдағы мағыналық сөздерге екпін түсіп, бұл сөздердің эмоционалды және мағыналық әсерін арттырады. Мысалы,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Тұлпар дүбір домбырам</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 xml:space="preserve"> жолында негізгі екпін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Тұлпар</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 xml:space="preserve">,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дүбір</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 xml:space="preserve">,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домбырам</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 xml:space="preserve"> сөздеріне түседі, бұл сөздердің мағынасын ерекше етіп көрсетеді.</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Әуен: Өлеңде көтеріңкі, мақтаныш сезіммен айтылатын интонация байқалады. Мұнда елге, табиғатқа, өнерге деген сүйіспеншілік пен мақтаныш беріледі.</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Өлеңнің мазмұны қазақ халқының ұлттық болмысы мен табиғатқа деген сүйіспеншілігіне негізделген. Қазақ поэзиясында тұлпар, домбыра секілді символдар дәстүрлі әрі тарихи маңызға ие. Тұлпар – батырлықтың, күш-қуаттың символы, ал домбыра – ұлттық рух пен мәдениеттің ең негізгі белгісі.</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lastRenderedPageBreak/>
        <w:t xml:space="preserve">Өлеңнің құрылымында архаизм және поэтикалық сөздер қолданылып, ескі дәстүрлерге байланыс жасалған. Мысалы,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тарпаң</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 xml:space="preserve">,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жансебіл</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 xml:space="preserve">,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асқағым</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 xml:space="preserve"> сөздері арқылы ұлттық таным мен дәстүрді еске түсіреді.</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Символизм: Тұлпар және домбыра – қазақ халқының ұлттық символдары ретінде қарастырылады. Тұлпар – халықтың еркіндікке деген құштарлығын білдірсе, домбыра – ұлттық мәдениет пен өнердің негізін бейнелейді.</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 xml:space="preserve">Өлеңде қолданылған лексика эмоционалды-қанық, бейнелі сөздермен ерекшеленеді, бұл оқырманға ерекше әсер береді. Мысалы,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асқағым Алтай</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 xml:space="preserve">, </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Ардағым Арқа</w:t>
      </w:r>
      <w:r w:rsidR="009000D1" w:rsidRPr="00D34485">
        <w:rPr>
          <w:rFonts w:ascii="Times New Roman" w:hAnsi="Times New Roman" w:cs="Times New Roman"/>
          <w:sz w:val="28"/>
          <w:szCs w:val="28"/>
          <w:lang w:val="kk-KZ"/>
        </w:rPr>
        <w:t>»</w:t>
      </w:r>
      <w:r w:rsidRPr="00D34485">
        <w:rPr>
          <w:rFonts w:ascii="Times New Roman" w:hAnsi="Times New Roman" w:cs="Times New Roman"/>
          <w:sz w:val="28"/>
          <w:szCs w:val="28"/>
          <w:lang w:val="kk-KZ"/>
        </w:rPr>
        <w:t xml:space="preserve"> сияқты тіркестер арқылы туған жердің қымбаттығы сипатталған.</w:t>
      </w:r>
    </w:p>
    <w:p w:rsidR="00AC4724" w:rsidRPr="00D3448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Өлеңнің фонетика-фонологиялық құрылымы мен просодикасы оның эмоциялық әсерін арттырып, ұлттық құндылықтарды дәріптеуге бағытталған. Өлеңнің символдық мәні және дыбыстық қайталанулары оның негізгі идеясы мен тақырыбын күшейтеді.</w:t>
      </w:r>
    </w:p>
    <w:p w:rsidR="00AC4724" w:rsidRPr="008050E5" w:rsidRDefault="00AC4724" w:rsidP="00200FE8">
      <w:pPr>
        <w:spacing w:after="0" w:line="240" w:lineRule="auto"/>
        <w:ind w:firstLine="567"/>
        <w:jc w:val="both"/>
        <w:rPr>
          <w:rFonts w:ascii="Times New Roman" w:hAnsi="Times New Roman" w:cs="Times New Roman"/>
          <w:sz w:val="28"/>
          <w:szCs w:val="28"/>
          <w:lang w:val="kk-KZ"/>
        </w:rPr>
      </w:pPr>
      <w:r w:rsidRPr="00D34485">
        <w:rPr>
          <w:rFonts w:ascii="Times New Roman" w:hAnsi="Times New Roman" w:cs="Times New Roman"/>
          <w:sz w:val="28"/>
          <w:szCs w:val="28"/>
          <w:lang w:val="kk-KZ"/>
        </w:rPr>
        <w:t xml:space="preserve">Келесі </w:t>
      </w:r>
      <w:r w:rsidR="00282B82" w:rsidRPr="008050E5">
        <w:rPr>
          <w:rFonts w:ascii="Times New Roman" w:hAnsi="Times New Roman" w:cs="Times New Roman"/>
          <w:sz w:val="28"/>
          <w:szCs w:val="28"/>
          <w:lang w:val="kk-KZ"/>
        </w:rPr>
        <w:t>«Күрделі дейді адамды»</w:t>
      </w:r>
      <w:r w:rsidRPr="00D34485">
        <w:rPr>
          <w:rFonts w:ascii="Times New Roman" w:hAnsi="Times New Roman" w:cs="Times New Roman"/>
          <w:sz w:val="28"/>
          <w:szCs w:val="28"/>
          <w:lang w:val="kk-KZ"/>
        </w:rPr>
        <w:t>өлең</w:t>
      </w:r>
      <w:r w:rsidR="00282B82">
        <w:rPr>
          <w:rFonts w:ascii="Times New Roman" w:hAnsi="Times New Roman" w:cs="Times New Roman"/>
          <w:sz w:val="28"/>
          <w:szCs w:val="28"/>
          <w:lang w:val="kk-KZ"/>
        </w:rPr>
        <w:t>і</w:t>
      </w:r>
      <w:r w:rsidRPr="00D34485">
        <w:rPr>
          <w:rFonts w:ascii="Times New Roman" w:hAnsi="Times New Roman" w:cs="Times New Roman"/>
          <w:sz w:val="28"/>
          <w:szCs w:val="28"/>
          <w:lang w:val="kk-KZ"/>
        </w:rPr>
        <w:t>нің әрбір тармағы екі негізгі бунақтан тұрады</w:t>
      </w:r>
      <w:r w:rsidR="00282B82" w:rsidRPr="00282B82">
        <w:rPr>
          <w:rFonts w:ascii="Times New Roman" w:hAnsi="Times New Roman" w:cs="Times New Roman"/>
          <w:sz w:val="28"/>
          <w:szCs w:val="28"/>
          <w:lang w:val="kk-KZ"/>
        </w:rPr>
        <w:t>[</w:t>
      </w:r>
      <w:r w:rsidR="00102C89">
        <w:rPr>
          <w:rFonts w:ascii="Times New Roman" w:hAnsi="Times New Roman" w:cs="Times New Roman"/>
          <w:sz w:val="28"/>
          <w:szCs w:val="28"/>
          <w:lang w:val="kk-KZ"/>
        </w:rPr>
        <w:t>91</w:t>
      </w:r>
      <w:r w:rsidR="00282B82">
        <w:rPr>
          <w:rFonts w:ascii="Times New Roman" w:hAnsi="Times New Roman" w:cs="Times New Roman"/>
          <w:sz w:val="28"/>
          <w:szCs w:val="28"/>
          <w:lang w:val="kk-KZ"/>
        </w:rPr>
        <w:t>, 125б.]</w:t>
      </w:r>
      <w:r w:rsidRPr="00D34485">
        <w:rPr>
          <w:rFonts w:ascii="Times New Roman" w:hAnsi="Times New Roman" w:cs="Times New Roman"/>
          <w:sz w:val="28"/>
          <w:szCs w:val="28"/>
          <w:lang w:val="kk-KZ"/>
        </w:rPr>
        <w:t>. Транскрипцияда көтеріңкі (↑) және төмендеген (↓) интонациялар, сонымен қатар кідірістер көрсетілген. Сонымен</w:t>
      </w:r>
      <w:r w:rsidRPr="008050E5">
        <w:rPr>
          <w:rFonts w:ascii="Times New Roman" w:hAnsi="Times New Roman" w:cs="Times New Roman"/>
          <w:sz w:val="28"/>
          <w:szCs w:val="28"/>
          <w:lang w:val="kk-KZ"/>
        </w:rPr>
        <w:t>, әр шумақтың әр тармағындағы интонациялық өзгерістер мен ритмикалық ырғақтарды сипаттайық.</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601FA" w:rsidRPr="008050E5" w:rsidTr="00D46795">
        <w:tc>
          <w:tcPr>
            <w:tcW w:w="4785" w:type="dxa"/>
          </w:tcPr>
          <w:p w:rsidR="000D455B" w:rsidRPr="008050E5" w:rsidRDefault="000D455B" w:rsidP="000D455B">
            <w:pPr>
              <w:jc w:val="both"/>
              <w:rPr>
                <w:rFonts w:ascii="Times New Roman" w:hAnsi="Times New Roman" w:cs="Times New Roman"/>
                <w:sz w:val="24"/>
                <w:szCs w:val="24"/>
                <w:lang w:val="kk-KZ"/>
              </w:rPr>
            </w:pPr>
            <w:r w:rsidRPr="008050E5">
              <w:rPr>
                <w:rFonts w:ascii="Times New Roman" w:hAnsi="Times New Roman" w:cs="Times New Roman"/>
                <w:b/>
                <w:sz w:val="24"/>
                <w:szCs w:val="24"/>
                <w:lang w:val="kk-KZ"/>
              </w:rPr>
              <w:t>Өлең мәтіні</w:t>
            </w:r>
          </w:p>
        </w:tc>
        <w:tc>
          <w:tcPr>
            <w:tcW w:w="4786" w:type="dxa"/>
          </w:tcPr>
          <w:p w:rsidR="000D455B" w:rsidRPr="008050E5" w:rsidRDefault="000D455B" w:rsidP="00D46795">
            <w:pPr>
              <w:rPr>
                <w:rFonts w:ascii="Times New Roman" w:hAnsi="Times New Roman" w:cs="Times New Roman"/>
                <w:sz w:val="24"/>
                <w:szCs w:val="24"/>
                <w:lang w:val="kk-KZ"/>
              </w:rPr>
            </w:pPr>
            <w:r w:rsidRPr="008050E5">
              <w:rPr>
                <w:rFonts w:ascii="Times New Roman" w:hAnsi="Times New Roman" w:cs="Times New Roman"/>
                <w:b/>
                <w:sz w:val="24"/>
                <w:szCs w:val="24"/>
                <w:lang w:val="kk-KZ"/>
              </w:rPr>
              <w:t>Фонетика-фонологиялық және просодикалық транскрипция</w:t>
            </w:r>
          </w:p>
        </w:tc>
      </w:tr>
      <w:tr w:rsidR="000D455B" w:rsidRPr="008050E5" w:rsidTr="00D46795">
        <w:tc>
          <w:tcPr>
            <w:tcW w:w="4785" w:type="dxa"/>
          </w:tcPr>
          <w:p w:rsidR="000D455B" w:rsidRPr="008050E5" w:rsidRDefault="000D455B" w:rsidP="000D455B">
            <w:pPr>
              <w:rPr>
                <w:rFonts w:ascii="Times New Roman" w:hAnsi="Times New Roman" w:cs="Times New Roman"/>
                <w:b/>
                <w:sz w:val="24"/>
                <w:szCs w:val="24"/>
                <w:lang w:val="kk-KZ"/>
              </w:rPr>
            </w:pPr>
            <w:r w:rsidRPr="008050E5">
              <w:rPr>
                <w:rFonts w:ascii="Times New Roman" w:hAnsi="Times New Roman" w:cs="Times New Roman"/>
                <w:b/>
                <w:sz w:val="24"/>
                <w:szCs w:val="24"/>
                <w:lang w:val="kk-KZ"/>
              </w:rPr>
              <w:t>КҮРДЕЛІ ДЕЙДІ АДАМДЫ</w:t>
            </w:r>
          </w:p>
          <w:p w:rsidR="000D455B" w:rsidRPr="008050E5" w:rsidRDefault="000D455B" w:rsidP="000D455B">
            <w:pPr>
              <w:rPr>
                <w:rFonts w:ascii="Times New Roman" w:hAnsi="Times New Roman" w:cs="Times New Roman"/>
                <w:b/>
                <w:sz w:val="24"/>
                <w:szCs w:val="24"/>
                <w:lang w:val="kk-KZ"/>
              </w:rPr>
            </w:pP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Ақылды дейді адамды,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Ақылды дейтін несі бар.</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Білесің бе өзің шамаңды,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Құрт-құмырсқаның да есі бар.</w:t>
            </w:r>
          </w:p>
          <w:p w:rsidR="000D455B" w:rsidRPr="008050E5" w:rsidRDefault="000D455B" w:rsidP="000D455B">
            <w:pPr>
              <w:rPr>
                <w:rFonts w:ascii="Times New Roman" w:hAnsi="Times New Roman" w:cs="Times New Roman"/>
                <w:i/>
                <w:sz w:val="24"/>
                <w:szCs w:val="24"/>
                <w:lang w:val="kk-KZ"/>
              </w:rPr>
            </w:pP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Жаратыпты дейді адалды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Жүрегінен ойып Тәңірің.</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Тіршілікті баптар тек табанды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Ақтарып терін, мейірін.</w:t>
            </w:r>
          </w:p>
          <w:p w:rsidR="000D455B" w:rsidRPr="008050E5" w:rsidRDefault="000D455B" w:rsidP="000D455B">
            <w:pPr>
              <w:rPr>
                <w:rFonts w:ascii="Times New Roman" w:hAnsi="Times New Roman" w:cs="Times New Roman"/>
                <w:i/>
                <w:sz w:val="24"/>
                <w:szCs w:val="24"/>
                <w:lang w:val="kk-KZ"/>
              </w:rPr>
            </w:pPr>
          </w:p>
          <w:p w:rsidR="00D46795" w:rsidRPr="008050E5" w:rsidRDefault="00D46795" w:rsidP="000D455B">
            <w:pPr>
              <w:rPr>
                <w:rFonts w:ascii="Times New Roman" w:hAnsi="Times New Roman" w:cs="Times New Roman"/>
                <w:i/>
                <w:sz w:val="24"/>
                <w:szCs w:val="24"/>
                <w:lang w:val="kk-KZ"/>
              </w:rPr>
            </w:pP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Ойтолғақ, дарын, санаңды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Беріпті ептеп өлшеммен.</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Таба алмасаң көзін обал-ды,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Тапшылау заттың өлшенген.</w:t>
            </w:r>
          </w:p>
          <w:p w:rsidR="000D455B" w:rsidRPr="008050E5" w:rsidRDefault="000D455B" w:rsidP="000D455B">
            <w:pPr>
              <w:rPr>
                <w:rFonts w:ascii="Times New Roman" w:hAnsi="Times New Roman" w:cs="Times New Roman"/>
                <w:i/>
                <w:sz w:val="24"/>
                <w:szCs w:val="24"/>
                <w:lang w:val="kk-KZ"/>
              </w:rPr>
            </w:pP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Адасып жолдан қалаулы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Торыққан жандар қыруар.</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Айналасы түгел қараңғы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Жасығандар қайтып сауығар?</w:t>
            </w:r>
          </w:p>
          <w:p w:rsidR="000D455B" w:rsidRPr="008050E5" w:rsidRDefault="000D455B" w:rsidP="000D455B">
            <w:pPr>
              <w:rPr>
                <w:rFonts w:ascii="Times New Roman" w:hAnsi="Times New Roman" w:cs="Times New Roman"/>
                <w:i/>
                <w:sz w:val="24"/>
                <w:szCs w:val="24"/>
                <w:lang w:val="kk-KZ"/>
              </w:rPr>
            </w:pP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Қатерге қатер жамалды,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Білгенің нені үйретті.</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Тұйыққа тірлік қамалды,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Айдаһар пиғыл</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Жалмады бәрін, күйретті.</w:t>
            </w:r>
          </w:p>
          <w:p w:rsidR="000D455B" w:rsidRPr="008050E5" w:rsidRDefault="000D455B" w:rsidP="000D455B">
            <w:pPr>
              <w:rPr>
                <w:rFonts w:ascii="Times New Roman" w:hAnsi="Times New Roman" w:cs="Times New Roman"/>
                <w:i/>
                <w:sz w:val="24"/>
                <w:szCs w:val="24"/>
                <w:lang w:val="kk-KZ"/>
              </w:rPr>
            </w:pP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Күрделі дейді адамды,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Күрделі дейтін несі бар.</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Өз жебесі өзіне кеп қадалды,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Ісі ме осы,</w:t>
            </w:r>
          </w:p>
          <w:p w:rsidR="000D455B" w:rsidRPr="008050E5" w:rsidRDefault="000D455B" w:rsidP="000D455B">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Пенденің ақыл-есі бар?</w:t>
            </w:r>
          </w:p>
          <w:p w:rsidR="000D455B" w:rsidRPr="008050E5" w:rsidRDefault="000D455B" w:rsidP="004520CF">
            <w:pPr>
              <w:jc w:val="both"/>
              <w:rPr>
                <w:rFonts w:ascii="Times New Roman" w:hAnsi="Times New Roman" w:cs="Times New Roman"/>
                <w:sz w:val="24"/>
                <w:szCs w:val="24"/>
                <w:lang w:val="kk-KZ"/>
              </w:rPr>
            </w:pPr>
          </w:p>
        </w:tc>
        <w:tc>
          <w:tcPr>
            <w:tcW w:w="4786" w:type="dxa"/>
          </w:tcPr>
          <w:p w:rsidR="000D455B" w:rsidRPr="008050E5" w:rsidRDefault="000D455B" w:rsidP="000D455B">
            <w:pPr>
              <w:rPr>
                <w:rFonts w:ascii="Times New Roman" w:hAnsi="Times New Roman" w:cs="Times New Roman"/>
                <w:b/>
                <w:sz w:val="24"/>
                <w:szCs w:val="24"/>
                <w:lang w:val="kk-KZ"/>
              </w:rPr>
            </w:pPr>
            <w:r w:rsidRPr="008050E5">
              <w:rPr>
                <w:rFonts w:ascii="Times New Roman" w:hAnsi="Times New Roman" w:cs="Times New Roman"/>
                <w:b/>
                <w:sz w:val="24"/>
                <w:szCs w:val="24"/>
                <w:lang w:val="kk-KZ"/>
              </w:rPr>
              <w:lastRenderedPageBreak/>
              <w:t>КҮРДЕЛІ ДЕЙДІ АДАМДЫ</w:t>
            </w:r>
          </w:p>
          <w:p w:rsidR="000D455B" w:rsidRPr="008050E5" w:rsidRDefault="000D455B" w:rsidP="004520CF">
            <w:pPr>
              <w:jc w:val="both"/>
              <w:rPr>
                <w:rFonts w:ascii="Times New Roman" w:hAnsi="Times New Roman" w:cs="Times New Roman"/>
                <w:sz w:val="24"/>
                <w:szCs w:val="24"/>
                <w:lang w:val="kk-KZ"/>
              </w:rPr>
            </w:pP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↑Aqyldy deydi&lt; // adamdy↑</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↑↓Aqyldy deytin&gt; // nesi bar↓</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↑Bilesiñ bꞌözüñ&lt; // şamañdy↑</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↑↓Qūrt-qūmūrsqanyñ&gt; // dꞌesi bar↓</w:t>
            </w:r>
          </w:p>
          <w:p w:rsidR="000D455B" w:rsidRPr="008050E5" w:rsidRDefault="000D455B" w:rsidP="000D455B">
            <w:pPr>
              <w:rPr>
                <w:rFonts w:ascii="Times New Roman" w:hAnsi="Times New Roman" w:cs="Times New Roman"/>
                <w:sz w:val="24"/>
                <w:szCs w:val="24"/>
                <w:lang w:val="kk-KZ"/>
              </w:rPr>
            </w:pP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↑Jaratypty deidi&lt; // adaldy↑</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↑↓Jürögünön </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oyūp&gt; // Täñiriñ↓</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↑Tirşilikti baptar&lt; // tek tabandy↑</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↑↓Aqtaryp terin&gt; // meyirin↓</w:t>
            </w:r>
          </w:p>
          <w:p w:rsidR="000D455B" w:rsidRPr="008050E5" w:rsidRDefault="000D455B" w:rsidP="000D455B">
            <w:pPr>
              <w:rPr>
                <w:rFonts w:ascii="Times New Roman" w:hAnsi="Times New Roman" w:cs="Times New Roman"/>
                <w:sz w:val="24"/>
                <w:szCs w:val="24"/>
                <w:lang w:val="kk-KZ"/>
              </w:rPr>
            </w:pPr>
          </w:p>
          <w:p w:rsidR="00D46795" w:rsidRPr="008050E5" w:rsidRDefault="00D46795" w:rsidP="000D455B">
            <w:pPr>
              <w:rPr>
                <w:rFonts w:ascii="Times New Roman" w:hAnsi="Times New Roman" w:cs="Times New Roman"/>
                <w:sz w:val="24"/>
                <w:szCs w:val="24"/>
                <w:lang w:val="kk-KZ"/>
              </w:rPr>
            </w:pP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Oytolğaq↑ daryn↑&lt;  // sanañdy↑</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↑↓Beripti </w:t>
            </w:r>
            <w:r w:rsidRPr="008050E5">
              <w:rPr>
                <w:rFonts w:ascii="Times New Roman" w:hAnsi="Times New Roman" w:cs="Times New Roman"/>
                <w:sz w:val="24"/>
                <w:szCs w:val="24"/>
                <w:vertAlign w:val="superscript"/>
                <w:lang w:val="kk-KZ"/>
              </w:rPr>
              <w:t>y</w:t>
            </w:r>
            <w:r w:rsidRPr="008050E5">
              <w:rPr>
                <w:rFonts w:ascii="Times New Roman" w:hAnsi="Times New Roman" w:cs="Times New Roman"/>
                <w:sz w:val="24"/>
                <w:szCs w:val="24"/>
                <w:lang w:val="kk-KZ"/>
              </w:rPr>
              <w:t xml:space="preserve">eptep&gt; // </w:t>
            </w:r>
            <w:r w:rsidRPr="008050E5">
              <w:rPr>
                <w:rFonts w:ascii="Times New Roman" w:hAnsi="Times New Roman" w:cs="Times New Roman"/>
                <w:sz w:val="24"/>
                <w:szCs w:val="24"/>
                <w:vertAlign w:val="superscript"/>
                <w:lang w:val="kk-KZ"/>
              </w:rPr>
              <w:t>w</w:t>
            </w:r>
            <w:r w:rsidR="003719EE" w:rsidRPr="008050E5">
              <w:rPr>
                <w:rFonts w:ascii="Times New Roman" w:hAnsi="Times New Roman" w:cs="Times New Roman"/>
                <w:sz w:val="24"/>
                <w:szCs w:val="24"/>
                <w:lang w:val="kk-KZ"/>
              </w:rPr>
              <w:t>ölşö</w:t>
            </w:r>
            <w:r w:rsidR="003719EE" w:rsidRPr="006C058D">
              <w:rPr>
                <w:rFonts w:ascii="Times New Roman" w:hAnsi="Times New Roman" w:cs="Times New Roman"/>
                <w:sz w:val="24"/>
                <w:szCs w:val="24"/>
                <w:lang w:val="kk-KZ"/>
              </w:rPr>
              <w:t>mm</w:t>
            </w:r>
            <w:r w:rsidR="003719EE" w:rsidRPr="008050E5">
              <w:rPr>
                <w:rFonts w:ascii="Times New Roman" w:hAnsi="Times New Roman" w:cs="Times New Roman"/>
                <w:sz w:val="24"/>
                <w:szCs w:val="24"/>
                <w:lang w:val="kk-KZ"/>
              </w:rPr>
              <w:t>ö</w:t>
            </w:r>
            <w:r w:rsidR="003719EE" w:rsidRPr="006C058D">
              <w:rPr>
                <w:rFonts w:ascii="Times New Roman" w:hAnsi="Times New Roman" w:cs="Times New Roman"/>
                <w:sz w:val="24"/>
                <w:szCs w:val="24"/>
                <w:lang w:val="kk-KZ"/>
              </w:rPr>
              <w:t>n</w:t>
            </w:r>
            <w:r w:rsidRPr="008050E5">
              <w:rPr>
                <w:rFonts w:ascii="Times New Roman" w:hAnsi="Times New Roman" w:cs="Times New Roman"/>
                <w:sz w:val="24"/>
                <w:szCs w:val="24"/>
                <w:lang w:val="kk-KZ"/>
              </w:rPr>
              <w:t>↓</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↑Tabꞌalmasañ közün&lt; // </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obal-dy↑</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↑↓Tapşylau zattyñ&gt; // </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ölşöngön↓</w:t>
            </w:r>
          </w:p>
          <w:p w:rsidR="000D455B" w:rsidRPr="008050E5" w:rsidRDefault="000D455B" w:rsidP="000D455B">
            <w:pPr>
              <w:rPr>
                <w:rFonts w:ascii="Times New Roman" w:hAnsi="Times New Roman" w:cs="Times New Roman"/>
                <w:sz w:val="24"/>
                <w:szCs w:val="24"/>
                <w:lang w:val="kk-KZ"/>
              </w:rPr>
            </w:pP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↑Adasyp joldan&lt; // qalaulū↑</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↑↓Torūqqan jandar&gt; // qyruar↓</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↑Aynalasy tügöl&lt; // qarañğy↑</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↑Jasyğandar qaytyp&lt; // sauyğar↑</w:t>
            </w:r>
          </w:p>
          <w:p w:rsidR="000D455B" w:rsidRPr="008050E5" w:rsidRDefault="000D455B" w:rsidP="000D455B">
            <w:pPr>
              <w:rPr>
                <w:rFonts w:ascii="Times New Roman" w:hAnsi="Times New Roman" w:cs="Times New Roman"/>
                <w:sz w:val="24"/>
                <w:szCs w:val="24"/>
                <w:lang w:val="kk-KZ"/>
              </w:rPr>
            </w:pP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↑Qaterge qater&lt; // jamaldy↑</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↑↓Bilgeniñ neni&gt; // üyröttü↓</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↑Tūyūqqa tirlik&lt; // qamaldy↑</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↑Aidahar piğyl&lt;↑ //</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↑↓Jalmady&gt; // bärin↑ küyröttü↓</w:t>
            </w:r>
          </w:p>
          <w:p w:rsidR="000D455B" w:rsidRPr="008050E5" w:rsidRDefault="000D455B" w:rsidP="000D455B">
            <w:pPr>
              <w:rPr>
                <w:rFonts w:ascii="Times New Roman" w:hAnsi="Times New Roman" w:cs="Times New Roman"/>
                <w:sz w:val="24"/>
                <w:szCs w:val="24"/>
                <w:lang w:val="kk-KZ"/>
              </w:rPr>
            </w:pP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↑Kürdölü deydi&lt; // adamdy↑</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↑↓Kürdölü deytin&gt; // nesi bar↓</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Öz jebesꞌözünö&lt; // kep qadaldy↑</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↑Isi mꞌosy&lt; ↑ //</w:t>
            </w:r>
          </w:p>
          <w:p w:rsidR="000D455B" w:rsidRPr="008050E5" w:rsidRDefault="000D455B" w:rsidP="000D455B">
            <w:pPr>
              <w:rPr>
                <w:rFonts w:ascii="Times New Roman" w:hAnsi="Times New Roman" w:cs="Times New Roman"/>
                <w:sz w:val="24"/>
                <w:szCs w:val="24"/>
                <w:lang w:val="kk-KZ"/>
              </w:rPr>
            </w:pPr>
            <w:r w:rsidRPr="008050E5">
              <w:rPr>
                <w:rFonts w:ascii="Times New Roman" w:hAnsi="Times New Roman" w:cs="Times New Roman"/>
                <w:sz w:val="24"/>
                <w:szCs w:val="24"/>
                <w:lang w:val="kk-KZ"/>
              </w:rPr>
              <w:t>↑Pendeniñ&lt; // aqyl-</w:t>
            </w:r>
            <w:r w:rsidRPr="008050E5">
              <w:rPr>
                <w:rFonts w:ascii="Times New Roman" w:hAnsi="Times New Roman" w:cs="Times New Roman"/>
                <w:sz w:val="24"/>
                <w:szCs w:val="24"/>
                <w:vertAlign w:val="superscript"/>
                <w:lang w:val="kk-KZ"/>
              </w:rPr>
              <w:t>y</w:t>
            </w:r>
            <w:r w:rsidRPr="008050E5">
              <w:rPr>
                <w:rFonts w:ascii="Times New Roman" w:hAnsi="Times New Roman" w:cs="Times New Roman"/>
                <w:sz w:val="24"/>
                <w:szCs w:val="24"/>
                <w:lang w:val="kk-KZ"/>
              </w:rPr>
              <w:t>esi bar↑</w:t>
            </w:r>
          </w:p>
          <w:p w:rsidR="000D455B" w:rsidRPr="008050E5" w:rsidRDefault="000D455B" w:rsidP="004520CF">
            <w:pPr>
              <w:jc w:val="both"/>
              <w:rPr>
                <w:rFonts w:ascii="Times New Roman" w:hAnsi="Times New Roman" w:cs="Times New Roman"/>
                <w:sz w:val="24"/>
                <w:szCs w:val="24"/>
                <w:lang w:val="kk-KZ"/>
              </w:rPr>
            </w:pPr>
          </w:p>
        </w:tc>
      </w:tr>
    </w:tbl>
    <w:p w:rsidR="000F457C" w:rsidRPr="008050E5" w:rsidRDefault="000F457C" w:rsidP="004520CF">
      <w:pPr>
        <w:spacing w:after="0" w:line="240" w:lineRule="auto"/>
        <w:ind w:firstLine="709"/>
        <w:jc w:val="both"/>
        <w:rPr>
          <w:rFonts w:ascii="Times New Roman" w:hAnsi="Times New Roman" w:cs="Times New Roman"/>
          <w:sz w:val="28"/>
          <w:szCs w:val="28"/>
          <w:lang w:val="kk-KZ"/>
        </w:rPr>
        <w:sectPr w:rsidR="000F457C" w:rsidRPr="008050E5" w:rsidSect="00887193">
          <w:type w:val="continuous"/>
          <w:pgSz w:w="11906" w:h="16838"/>
          <w:pgMar w:top="1134" w:right="567" w:bottom="1134" w:left="1701" w:header="709" w:footer="709" w:gutter="0"/>
          <w:cols w:space="708"/>
          <w:docGrid w:linePitch="360"/>
        </w:sectPr>
      </w:pPr>
    </w:p>
    <w:p w:rsidR="00AC4724" w:rsidRPr="008050E5" w:rsidRDefault="00AC4724" w:rsidP="00200FE8">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Интонацияның көтерілуі мен төмендеуі – өлеңдегі әр тармақтың бірінші бунағы көтеріңкі интонациямен басталып, екінші бунақта төмендеумен аяқталады. Бұл интонациялық ерекшелік өлеңге салмақты, ойлы рең береді.</w:t>
      </w:r>
    </w:p>
    <w:p w:rsidR="00AC4724" w:rsidRPr="008050E5" w:rsidRDefault="00AC4724" w:rsidP="00200FE8">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Ырғақ – әр тармақтағы екі бунақтан тұратын синтагмалардың жұптасып, кідіріспен бөлінуі ритмикалық тепе-теңдік жасайды. Бұл қазақ өлеңіндегі дәстүрлі қара өлең үлгісінің ырғақтық құрылымына сай келеді.</w:t>
      </w:r>
    </w:p>
    <w:p w:rsidR="00AC4724" w:rsidRPr="008050E5" w:rsidRDefault="00AC4724" w:rsidP="00200FE8">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Дыбыстық қайталау (аллитерация) – өлеңде «к», «қ», «р» дыбыстарының қайталануы оқырманның назарын маңызды ойларға аудартады. «Қатерге қатер жамалды», «Күрделі дейді адамды» жолдарында қатқыл дыбыстардың қайталануы адамның ішкі қайшылықтары мен күрделілігін сипаттайды.</w:t>
      </w:r>
    </w:p>
    <w:p w:rsidR="00AC4724" w:rsidRPr="008050E5" w:rsidRDefault="00AC4724" w:rsidP="00200FE8">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Жұмсақ және қатаң дауыссыздардың үйлесімі – өлеңде «н», «м» сияқты жұмсақ дауыссыздар мен «қ», «к» сияқты қатаң дауыссыздардың кезектесуі дыбыстардың дыбыстық бейнесін көрсетіп, мазмұнды эмоционалдық тұрғыдан толықтыра түседі.</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Интонацияның өзгеруі – әрбір шумақтағы соңғы жолда интонация төмендеп, аздап үзіліс жасайды, бұл оқырманға ой салатын философиялық </w:t>
      </w:r>
      <w:r w:rsidRPr="00282B82">
        <w:rPr>
          <w:rFonts w:ascii="Times New Roman" w:hAnsi="Times New Roman" w:cs="Times New Roman"/>
          <w:sz w:val="28"/>
          <w:szCs w:val="28"/>
          <w:lang w:val="kk-KZ"/>
        </w:rPr>
        <w:t>түйін ретінде көрінеді.</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Бұл талдау өлеңнің әуезділігін, интонация мен ырғақтық ерекшеліктерін айқындайды.</w:t>
      </w:r>
    </w:p>
    <w:p w:rsidR="00AC4724" w:rsidRPr="00282B82" w:rsidRDefault="00AC4724" w:rsidP="00200FE8">
      <w:pPr>
        <w:spacing w:after="0" w:line="240" w:lineRule="auto"/>
        <w:ind w:firstLine="567"/>
        <w:jc w:val="both"/>
        <w:rPr>
          <w:rFonts w:ascii="Times New Roman" w:hAnsi="Times New Roman" w:cs="Times New Roman"/>
          <w:b/>
          <w:sz w:val="28"/>
          <w:szCs w:val="28"/>
          <w:lang w:val="kk-KZ"/>
        </w:rPr>
      </w:pPr>
      <w:r w:rsidRPr="00282B82">
        <w:rPr>
          <w:rFonts w:ascii="Times New Roman" w:hAnsi="Times New Roman" w:cs="Times New Roman"/>
          <w:b/>
          <w:sz w:val="28"/>
          <w:szCs w:val="28"/>
          <w:lang w:val="kk-KZ"/>
        </w:rPr>
        <w:t>Фонетика-фонологиялық талдау</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Өлеңде ақыл-ой, адамзат табиғаты, оның кемшіліктері және өзін-өзі тану туралы терең ойлар берілген. Дыбыстық тұрғыдан алғанда, өлеңнің лексикасы оның мазмұнына сәйкес келетін эмоционалдық әсер береді:</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Ассонанс: Дауысты дыбыстардың қайталануы өлеңнің ырғақтық және әуездік әсемдігін күшейтеді. Өлеңде «а» және «ы» дыбыстары басым, бұл өлеңнің салмақты, ойлы мазмұнын күшейтеді. Мысалы,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Ақылды дейді адамды, Ақылды дейтін несі бар</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жолындағы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а</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дыбысының қайталануы адамның ақылына қатысты күмәнді сұрақтың салмақты реңкін көрсетеді.</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Аллитерация: Өлеңде қатаң және ұяң дауыссыз дыбыстардың қайталануы өлеңге көркемдік рең береді. Өлеңде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к</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қ</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р</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дыбыстары жиі кездеседі, бұл батылдық пен күштің әсерін күшейтеді. Мысалы,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құрт-құмырсқаның да есі бар</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жолындағы қайталанатын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қ</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дыбысы адамдар мен жәндіктердің арасындағы айырмашылықты көрсетіп, салыстыруға ерекше екпін береді. «Қатерге қатер жамалды» жолындағы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қ</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дыбысы адамдардың қауіп-қатерге душар болу бейнесін күшейтеді.</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Үндестік заңы: Өлеңде қазақ тіліне тән үндестік заңы қатаң сақталған. Мысалы, сөздердегі жуан және жіңішке дауысты дыбыстар сөйлем құрылымына үйлесімділік береді.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Ойтолғақ, дарын, санаңды,</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Адасып </w:t>
      </w:r>
      <w:r w:rsidRPr="00282B82">
        <w:rPr>
          <w:rFonts w:ascii="Times New Roman" w:hAnsi="Times New Roman" w:cs="Times New Roman"/>
          <w:sz w:val="28"/>
          <w:szCs w:val="28"/>
          <w:lang w:val="kk-KZ"/>
        </w:rPr>
        <w:lastRenderedPageBreak/>
        <w:t>жолдан қалаулы,</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Торыққан жандар қыруар</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деген тармақтардағы барлық дауысты дыбыстар жуан болғандықтан, ұйқас пен дыбыс біркелкілігі сақталып тұр.</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Просодикалық талдау</w:t>
      </w:r>
      <w:r w:rsidR="00282B82">
        <w:rPr>
          <w:rFonts w:ascii="Times New Roman" w:hAnsi="Times New Roman" w:cs="Times New Roman"/>
          <w:sz w:val="28"/>
          <w:szCs w:val="28"/>
          <w:lang w:val="kk-KZ"/>
        </w:rPr>
        <w:t xml:space="preserve">. </w:t>
      </w:r>
      <w:r w:rsidRPr="00282B82">
        <w:rPr>
          <w:rFonts w:ascii="Times New Roman" w:hAnsi="Times New Roman" w:cs="Times New Roman"/>
          <w:sz w:val="28"/>
          <w:szCs w:val="28"/>
          <w:lang w:val="kk-KZ"/>
        </w:rPr>
        <w:t>Өлеңде әр жолдың ішкі құрылымына ерекше мән берілген. Бұл өлеңнің ырғақтылығын, буынның санын, интонацияның ерекшеліктерін анықтауға көмектеседі. Өлеңнің әрбір тармағы екі бунақтан тұрады. Әр шумақта екі бунақтың арасында кідіріс жасап оқу интонацияны біркелкі ұстап, өлеңнің мән-мағынасына ерекше екпін береді.</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Ырғақ: Өлеңнің әр жолы 8-9 буыннан тұрады, бұл қазақ өлеңіндегі қара өлең үлгісіне сәйкес келеді. Әрбір тармақ біркелкі ырғақты сақтап тұр, бұл өлеңнің оқырманға түсінікті әрі әсерлі болуына ықпал етеді. Мысалы:</w:t>
      </w:r>
    </w:p>
    <w:p w:rsidR="00AC4724" w:rsidRPr="00282B82" w:rsidRDefault="00AC4724" w:rsidP="00200FE8">
      <w:pPr>
        <w:spacing w:after="0" w:line="240" w:lineRule="auto"/>
        <w:ind w:firstLine="567"/>
        <w:rPr>
          <w:rFonts w:ascii="Times New Roman" w:hAnsi="Times New Roman" w:cs="Times New Roman"/>
          <w:sz w:val="28"/>
          <w:szCs w:val="28"/>
          <w:lang w:val="kk-KZ"/>
        </w:rPr>
      </w:pPr>
      <w:r w:rsidRPr="00282B82">
        <w:rPr>
          <w:rFonts w:ascii="Times New Roman" w:hAnsi="Times New Roman" w:cs="Times New Roman"/>
          <w:sz w:val="28"/>
          <w:szCs w:val="28"/>
          <w:lang w:val="kk-KZ"/>
        </w:rPr>
        <w:t>↑Aqyldy deydi&lt; // adamdy↑ – 8 буынды</w:t>
      </w:r>
    </w:p>
    <w:p w:rsidR="00AC4724" w:rsidRPr="00282B82" w:rsidRDefault="00AC4724" w:rsidP="00200FE8">
      <w:pPr>
        <w:spacing w:after="0" w:line="240" w:lineRule="auto"/>
        <w:ind w:firstLine="567"/>
        <w:rPr>
          <w:rFonts w:ascii="Times New Roman" w:hAnsi="Times New Roman" w:cs="Times New Roman"/>
          <w:sz w:val="28"/>
          <w:szCs w:val="28"/>
          <w:lang w:val="kk-KZ"/>
        </w:rPr>
      </w:pPr>
      <w:r w:rsidRPr="00282B82">
        <w:rPr>
          <w:rFonts w:ascii="Times New Roman" w:hAnsi="Times New Roman" w:cs="Times New Roman"/>
          <w:sz w:val="28"/>
          <w:szCs w:val="28"/>
          <w:lang w:val="kk-KZ"/>
        </w:rPr>
        <w:t>↑↓Aqyldy deytin&gt; // nesi bar↓ – 8 буынды</w:t>
      </w:r>
    </w:p>
    <w:p w:rsidR="00AC4724" w:rsidRPr="00282B82" w:rsidRDefault="00AC4724" w:rsidP="00200FE8">
      <w:pPr>
        <w:spacing w:after="0" w:line="240" w:lineRule="auto"/>
        <w:ind w:firstLine="567"/>
        <w:rPr>
          <w:rFonts w:ascii="Times New Roman" w:hAnsi="Times New Roman" w:cs="Times New Roman"/>
          <w:sz w:val="28"/>
          <w:szCs w:val="28"/>
          <w:lang w:val="kk-KZ"/>
        </w:rPr>
      </w:pPr>
      <w:r w:rsidRPr="00282B82">
        <w:rPr>
          <w:rFonts w:ascii="Times New Roman" w:hAnsi="Times New Roman" w:cs="Times New Roman"/>
          <w:sz w:val="28"/>
          <w:szCs w:val="28"/>
          <w:lang w:val="kk-KZ"/>
        </w:rPr>
        <w:t>↑Bilesiñ bꞌözüñ&lt; // şamañdy↑ – 9 буынды</w:t>
      </w:r>
    </w:p>
    <w:p w:rsidR="00AC4724" w:rsidRPr="00282B82" w:rsidRDefault="00AC4724" w:rsidP="00200FE8">
      <w:pPr>
        <w:spacing w:after="0" w:line="240" w:lineRule="auto"/>
        <w:ind w:firstLine="567"/>
        <w:rPr>
          <w:rFonts w:ascii="Times New Roman" w:hAnsi="Times New Roman" w:cs="Times New Roman"/>
          <w:sz w:val="28"/>
          <w:szCs w:val="28"/>
          <w:lang w:val="kk-KZ"/>
        </w:rPr>
      </w:pPr>
      <w:r w:rsidRPr="00282B82">
        <w:rPr>
          <w:rFonts w:ascii="Times New Roman" w:hAnsi="Times New Roman" w:cs="Times New Roman"/>
          <w:sz w:val="28"/>
          <w:szCs w:val="28"/>
          <w:lang w:val="kk-KZ"/>
        </w:rPr>
        <w:t>↑↓Qūrt-qūmūrsqanyñ&gt; // dꞌesi bar↓ – 9 буынды</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Екпін: Күрделі, мағыналы сөздерге негізгі екпін түсіп, адамның ойлануына, өз-өзіне сын көзбен қарауына шақырады. Мысалы,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Күрделі дейді адамды</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жолындағы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Күрделі</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және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адамды</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сөздеріне түсетін екпін адам табиғатының күрделілігіне назар аудартады.</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Әуен: Өлеңнің әуені жалпы ойшылдық, сұрақ-жауап стилінде келеді. Әсіресе соңғы шумақтағы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Өз жебесі өзіне кеп қадалды</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жолының интонациясы оқырманды ойлануға шақырады, яғни пауза мен төмен-төмен аяқталатын интонация философиялық мән береді.</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Өлеңдегі негізгі ой адамның күрделілігіне күмән келтіру, оның ақылын, даналығын қайта қарастыру. Әр шумақ адамдардың жетістігі мен кемшілігін талқылап, өзіне сын көзбен қарауға шақырады.</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Кідіріс: Өлең жолдарындағы бунақтардың арасында аз кідіріс бар, ал әр шумақтың соңында үлкенірек пауза жасалады. Бұл ырғақ пен екпін арқылы өлеңнің идеялық мазмұнын күшейтеді. Әсіресе, соңғы жолдардағы «Ісі ме осы, Пенденің ақыл-есі бар?» деген сұрақ кідірістер арқылы адам табиғатына деген сыни көзқарасты ерекше көрсетеді.</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Символизм: Құрт-құмырсқа мен адам арасындағы салыстыру арқылы адам мен табиғаттың байланысы бейнеленеді. Бұл жерде құрт-құмырсқаның "есі" бар екені айтылып, адамның табиғи дүниеден ажырамағаны көрсетіледі.</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Антитеза: Әр шумақта адамға тән күрделі қасиеттер мен оның табиғи қарапайымдылығы қарама-қарсы қойылған. Мысалы,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Ақылды дейді адамды / Ақылды дейтін несі бар</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жолдары бір-біріне қарсы келіп, адамның өзіне деген сыни көзқарасын оятады.</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Өлең адамның өзін-өзі түсінуі, кемшіліктері мен жақсы қасиеттері туралы ойлануына түрткі болады. Соңғы шумақта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Өз жебесі өзіне кеп қадалды</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деп келтірілген тұжырым арқылы адамзаттың өз іс-әрекетінің салдарын өзіне қабылдайтынын көрсетеді.</w:t>
      </w:r>
    </w:p>
    <w:p w:rsidR="00AC4724" w:rsidRPr="00282B82" w:rsidRDefault="00AC4724" w:rsidP="00200FE8">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Өлеңнің фонетика-фонологиялық және просодикалық құрылымы оның философиялық мәнін күшейтеді. Өлеңдегі ассонанс, аллитерация, екпін және </w:t>
      </w:r>
      <w:r w:rsidRPr="00282B82">
        <w:rPr>
          <w:rFonts w:ascii="Times New Roman" w:hAnsi="Times New Roman" w:cs="Times New Roman"/>
          <w:sz w:val="28"/>
          <w:szCs w:val="28"/>
          <w:lang w:val="kk-KZ"/>
        </w:rPr>
        <w:lastRenderedPageBreak/>
        <w:t>әуені арқылы адам табиғатының күрделілігі мен қарапайымдылығы арасындағы байланыс анық көрсетілген. Сұрақ-жауап стилі және соңғы жолдардағы тиянақсыз, философиялық ой оқырманды тереңірек ойлануға жетелейді.</w:t>
      </w:r>
    </w:p>
    <w:p w:rsidR="00282B82" w:rsidRPr="008050E5" w:rsidRDefault="00AC4724" w:rsidP="00282B82">
      <w:pPr>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Өлеңнің жалпы тақырыбы адамның күрделі табиғаты мен оның ойлау, түсіну қабілеті туралы ойларға негізделген</w:t>
      </w:r>
      <w:r w:rsidRPr="008050E5">
        <w:rPr>
          <w:rFonts w:ascii="Times New Roman" w:hAnsi="Times New Roman" w:cs="Times New Roman"/>
          <w:sz w:val="28"/>
          <w:szCs w:val="28"/>
          <w:lang w:val="kk-KZ"/>
        </w:rPr>
        <w:t>. Әр шумақ философиялық сұрақтар көтереді, бұл өлеңнің интонациялық және дыбыстық ерекшеліктерін күшейтеді. Өлең қара өлең үлгісінде жазылған, яғни төрт тармақтан тұратын шумақтар бірдей ұйқаспен аяқталады. Әр тармақ өз ішінде ырғақ пен екпін арқылы құрылымданып, кідірістермен бөлінген.</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601FA" w:rsidRPr="008050E5" w:rsidTr="00D46795">
        <w:tc>
          <w:tcPr>
            <w:tcW w:w="4785" w:type="dxa"/>
          </w:tcPr>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b/>
                <w:sz w:val="24"/>
                <w:szCs w:val="24"/>
                <w:lang w:val="kk-KZ"/>
              </w:rPr>
              <w:t>Өлең мәтіні</w:t>
            </w:r>
          </w:p>
        </w:tc>
        <w:tc>
          <w:tcPr>
            <w:tcW w:w="4786" w:type="dxa"/>
          </w:tcPr>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b/>
                <w:sz w:val="24"/>
                <w:szCs w:val="24"/>
                <w:lang w:val="kk-KZ"/>
              </w:rPr>
              <w:t>Фонетика-фонологиялық және просодикалық транскрипция</w:t>
            </w:r>
          </w:p>
        </w:tc>
      </w:tr>
      <w:tr w:rsidR="00D46795" w:rsidRPr="00844246" w:rsidTr="00D46795">
        <w:tc>
          <w:tcPr>
            <w:tcW w:w="4785" w:type="dxa"/>
          </w:tcPr>
          <w:p w:rsidR="00D46795" w:rsidRPr="008050E5" w:rsidRDefault="00D46795" w:rsidP="00D46795">
            <w:pPr>
              <w:rPr>
                <w:rFonts w:ascii="Times New Roman" w:hAnsi="Times New Roman" w:cs="Times New Roman"/>
                <w:b/>
                <w:sz w:val="24"/>
                <w:szCs w:val="24"/>
                <w:lang w:val="kk-KZ"/>
              </w:rPr>
            </w:pPr>
            <w:r w:rsidRPr="008050E5">
              <w:rPr>
                <w:rFonts w:ascii="Times New Roman" w:hAnsi="Times New Roman" w:cs="Times New Roman"/>
                <w:b/>
                <w:sz w:val="24"/>
                <w:szCs w:val="24"/>
                <w:lang w:val="kk-KZ"/>
              </w:rPr>
              <w:t>ӘЙЕЛ ПАТШАЛЫҒЫ</w:t>
            </w:r>
          </w:p>
          <w:p w:rsidR="00D46795" w:rsidRPr="008050E5" w:rsidRDefault="00D46795" w:rsidP="00D46795">
            <w:pPr>
              <w:rPr>
                <w:rFonts w:ascii="Times New Roman" w:hAnsi="Times New Roman" w:cs="Times New Roman"/>
                <w:b/>
                <w:sz w:val="24"/>
                <w:szCs w:val="24"/>
                <w:lang w:val="kk-KZ"/>
              </w:rPr>
            </w:pPr>
          </w:p>
          <w:p w:rsidR="00D46795" w:rsidRPr="008050E5" w:rsidRDefault="00D46795" w:rsidP="00D46795">
            <w:pPr>
              <w:rPr>
                <w:rFonts w:ascii="Times New Roman" w:hAnsi="Times New Roman" w:cs="Times New Roman"/>
                <w:i/>
                <w:sz w:val="24"/>
                <w:szCs w:val="24"/>
                <w:lang w:val="kk-KZ"/>
              </w:rPr>
            </w:pPr>
            <w:r w:rsidRPr="008050E5">
              <w:rPr>
                <w:rFonts w:ascii="Times New Roman" w:hAnsi="Times New Roman" w:cs="Times New Roman"/>
                <w:i/>
                <w:sz w:val="24"/>
                <w:szCs w:val="24"/>
                <w:lang w:val="kk-KZ"/>
              </w:rPr>
              <w:t>Сәулелі әлем төрінен</w:t>
            </w:r>
          </w:p>
          <w:p w:rsidR="00D46795" w:rsidRPr="008050E5" w:rsidRDefault="00D46795" w:rsidP="00D46795">
            <w:pPr>
              <w:rPr>
                <w:rFonts w:ascii="Times New Roman" w:hAnsi="Times New Roman" w:cs="Times New Roman"/>
                <w:i/>
                <w:sz w:val="24"/>
                <w:szCs w:val="24"/>
                <w:lang w:val="kk-KZ"/>
              </w:rPr>
            </w:pPr>
            <w:r w:rsidRPr="008050E5">
              <w:rPr>
                <w:rFonts w:ascii="Times New Roman" w:hAnsi="Times New Roman" w:cs="Times New Roman"/>
                <w:i/>
                <w:sz w:val="24"/>
                <w:szCs w:val="24"/>
                <w:lang w:val="kk-KZ"/>
              </w:rPr>
              <w:t>Сыр-сезім тасып төгілген</w:t>
            </w:r>
          </w:p>
          <w:p w:rsidR="00D46795" w:rsidRPr="008050E5" w:rsidRDefault="00D46795" w:rsidP="00D46795">
            <w:pPr>
              <w:rPr>
                <w:rFonts w:ascii="Times New Roman" w:hAnsi="Times New Roman" w:cs="Times New Roman"/>
                <w:i/>
                <w:sz w:val="24"/>
                <w:szCs w:val="24"/>
                <w:lang w:val="kk-KZ"/>
              </w:rPr>
            </w:pPr>
            <w:r w:rsidRPr="008050E5">
              <w:rPr>
                <w:rFonts w:ascii="Times New Roman" w:hAnsi="Times New Roman" w:cs="Times New Roman"/>
                <w:i/>
                <w:sz w:val="24"/>
                <w:szCs w:val="24"/>
                <w:lang w:val="kk-KZ"/>
              </w:rPr>
              <w:t>Әйелдің пәк жанында</w:t>
            </w:r>
          </w:p>
          <w:p w:rsidR="00D46795" w:rsidRPr="008050E5" w:rsidRDefault="00D46795" w:rsidP="00D46795">
            <w:pPr>
              <w:rPr>
                <w:rFonts w:ascii="Times New Roman" w:hAnsi="Times New Roman" w:cs="Times New Roman"/>
                <w:i/>
                <w:sz w:val="24"/>
                <w:szCs w:val="24"/>
                <w:lang w:val="kk-KZ"/>
              </w:rPr>
            </w:pPr>
            <w:r w:rsidRPr="008050E5">
              <w:rPr>
                <w:rFonts w:ascii="Times New Roman" w:hAnsi="Times New Roman" w:cs="Times New Roman"/>
                <w:i/>
                <w:sz w:val="24"/>
                <w:szCs w:val="24"/>
                <w:lang w:val="kk-KZ"/>
              </w:rPr>
              <w:t>Бір патшалық бар</w:t>
            </w:r>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Пайымда</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Балауса</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балғын</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бағында</w:t>
            </w:r>
            <w:proofErr w:type="spellEnd"/>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Тәңір</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берген</w:t>
            </w:r>
            <w:proofErr w:type="spellEnd"/>
            <w:r w:rsidRPr="008050E5">
              <w:rPr>
                <w:rFonts w:ascii="Times New Roman" w:hAnsi="Times New Roman" w:cs="Times New Roman"/>
                <w:i/>
                <w:sz w:val="24"/>
                <w:szCs w:val="24"/>
              </w:rPr>
              <w:t xml:space="preserve"> аманат:</w:t>
            </w:r>
          </w:p>
          <w:p w:rsidR="00D46795" w:rsidRPr="008050E5" w:rsidRDefault="00D46795" w:rsidP="00D46795">
            <w:pPr>
              <w:rPr>
                <w:rFonts w:ascii="Times New Roman" w:hAnsi="Times New Roman" w:cs="Times New Roman"/>
                <w:i/>
                <w:sz w:val="24"/>
                <w:szCs w:val="24"/>
              </w:rPr>
            </w:pPr>
            <w:r w:rsidRPr="008050E5">
              <w:rPr>
                <w:rFonts w:ascii="Times New Roman" w:hAnsi="Times New Roman" w:cs="Times New Roman"/>
                <w:i/>
                <w:sz w:val="24"/>
                <w:szCs w:val="24"/>
              </w:rPr>
              <w:t xml:space="preserve">СЕНІМ, </w:t>
            </w:r>
            <w:r w:rsidRPr="008050E5">
              <w:rPr>
                <w:rFonts w:ascii="Times New Roman" w:hAnsi="Times New Roman" w:cs="Times New Roman"/>
                <w:i/>
                <w:sz w:val="24"/>
                <w:szCs w:val="24"/>
                <w:lang w:val="kk-KZ"/>
              </w:rPr>
              <w:t>Ү</w:t>
            </w:r>
            <w:r w:rsidR="00DA7C2E">
              <w:rPr>
                <w:rFonts w:ascii="Times New Roman" w:hAnsi="Times New Roman" w:cs="Times New Roman"/>
                <w:i/>
                <w:sz w:val="24"/>
                <w:szCs w:val="24"/>
                <w:lang w:val="kk-KZ"/>
              </w:rPr>
              <w:t>МІТ</w:t>
            </w:r>
            <w:r w:rsidRPr="008050E5">
              <w:rPr>
                <w:rFonts w:ascii="Times New Roman" w:hAnsi="Times New Roman" w:cs="Times New Roman"/>
                <w:i/>
                <w:sz w:val="24"/>
                <w:szCs w:val="24"/>
              </w:rPr>
              <w:t>, МАХАББАТ</w:t>
            </w:r>
          </w:p>
          <w:p w:rsidR="00D46795" w:rsidRPr="008050E5" w:rsidRDefault="00D46795" w:rsidP="00D46795">
            <w:pPr>
              <w:rPr>
                <w:rFonts w:ascii="Times New Roman" w:hAnsi="Times New Roman" w:cs="Times New Roman"/>
                <w:i/>
                <w:sz w:val="24"/>
                <w:szCs w:val="24"/>
              </w:rPr>
            </w:pPr>
            <w:r w:rsidRPr="008050E5">
              <w:rPr>
                <w:rFonts w:ascii="Times New Roman" w:hAnsi="Times New Roman" w:cs="Times New Roman"/>
                <w:i/>
                <w:sz w:val="24"/>
                <w:szCs w:val="24"/>
                <w:lang w:val="kk-KZ"/>
              </w:rPr>
              <w:t>Ү</w:t>
            </w:r>
            <w:r w:rsidRPr="008050E5">
              <w:rPr>
                <w:rFonts w:ascii="Times New Roman" w:hAnsi="Times New Roman" w:cs="Times New Roman"/>
                <w:i/>
                <w:sz w:val="24"/>
                <w:szCs w:val="24"/>
              </w:rPr>
              <w:t>ш п</w:t>
            </w:r>
            <w:r w:rsidRPr="008050E5">
              <w:rPr>
                <w:rFonts w:ascii="Times New Roman" w:hAnsi="Times New Roman" w:cs="Times New Roman"/>
                <w:i/>
                <w:sz w:val="24"/>
                <w:szCs w:val="24"/>
                <w:lang w:val="kk-KZ"/>
              </w:rPr>
              <w:t>і</w:t>
            </w:r>
            <w:proofErr w:type="spellStart"/>
            <w:r w:rsidRPr="008050E5">
              <w:rPr>
                <w:rFonts w:ascii="Times New Roman" w:hAnsi="Times New Roman" w:cs="Times New Roman"/>
                <w:i/>
                <w:sz w:val="24"/>
                <w:szCs w:val="24"/>
              </w:rPr>
              <w:t>рі</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отыр</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тағында</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rPr>
            </w:pPr>
          </w:p>
          <w:p w:rsidR="00D46795" w:rsidRPr="008050E5" w:rsidRDefault="00D46795" w:rsidP="00D46795">
            <w:pPr>
              <w:rPr>
                <w:rFonts w:ascii="Times New Roman" w:hAnsi="Times New Roman" w:cs="Times New Roman"/>
                <w:i/>
                <w:sz w:val="24"/>
                <w:szCs w:val="24"/>
              </w:rPr>
            </w:pPr>
            <w:r w:rsidRPr="008050E5">
              <w:rPr>
                <w:rFonts w:ascii="Times New Roman" w:hAnsi="Times New Roman" w:cs="Times New Roman"/>
                <w:i/>
                <w:sz w:val="24"/>
                <w:szCs w:val="24"/>
                <w:lang w:val="kk-KZ"/>
              </w:rPr>
              <w:t>Ө</w:t>
            </w:r>
            <w:proofErr w:type="spellStart"/>
            <w:r w:rsidRPr="008050E5">
              <w:rPr>
                <w:rFonts w:ascii="Times New Roman" w:hAnsi="Times New Roman" w:cs="Times New Roman"/>
                <w:i/>
                <w:sz w:val="24"/>
                <w:szCs w:val="24"/>
              </w:rPr>
              <w:t>мірден</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rPr>
            </w:pPr>
            <w:r w:rsidRPr="008050E5">
              <w:rPr>
                <w:rFonts w:ascii="Times New Roman" w:hAnsi="Times New Roman" w:cs="Times New Roman"/>
                <w:i/>
                <w:sz w:val="24"/>
                <w:szCs w:val="24"/>
                <w:lang w:val="kk-KZ"/>
              </w:rPr>
              <w:t>Ө</w:t>
            </w:r>
            <w:proofErr w:type="spellStart"/>
            <w:r w:rsidRPr="008050E5">
              <w:rPr>
                <w:rFonts w:ascii="Times New Roman" w:hAnsi="Times New Roman" w:cs="Times New Roman"/>
                <w:i/>
                <w:sz w:val="24"/>
                <w:szCs w:val="24"/>
              </w:rPr>
              <w:t>нер</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дастаннан</w:t>
            </w:r>
            <w:proofErr w:type="spellEnd"/>
          </w:p>
          <w:p w:rsidR="00D46795" w:rsidRPr="008050E5" w:rsidRDefault="00D46795" w:rsidP="00D46795">
            <w:pPr>
              <w:rPr>
                <w:rFonts w:ascii="Times New Roman" w:hAnsi="Times New Roman" w:cs="Times New Roman"/>
                <w:i/>
                <w:sz w:val="24"/>
                <w:szCs w:val="24"/>
              </w:rPr>
            </w:pPr>
            <w:r w:rsidRPr="008050E5">
              <w:rPr>
                <w:rFonts w:ascii="Times New Roman" w:hAnsi="Times New Roman" w:cs="Times New Roman"/>
                <w:i/>
                <w:sz w:val="24"/>
                <w:szCs w:val="24"/>
                <w:lang w:val="kk-KZ"/>
              </w:rPr>
              <w:t>Ә</w:t>
            </w:r>
            <w:proofErr w:type="spellStart"/>
            <w:r w:rsidRPr="008050E5">
              <w:rPr>
                <w:rFonts w:ascii="Times New Roman" w:hAnsi="Times New Roman" w:cs="Times New Roman"/>
                <w:i/>
                <w:sz w:val="24"/>
                <w:szCs w:val="24"/>
              </w:rPr>
              <w:t>йелді</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алып</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таста</w:t>
            </w:r>
            <w:proofErr w:type="spellEnd"/>
            <w:r w:rsidRPr="008050E5">
              <w:rPr>
                <w:rFonts w:ascii="Times New Roman" w:hAnsi="Times New Roman" w:cs="Times New Roman"/>
                <w:i/>
                <w:sz w:val="24"/>
                <w:szCs w:val="24"/>
                <w:lang w:val="kk-KZ"/>
              </w:rPr>
              <w:t>ң</w:t>
            </w:r>
            <w:r w:rsidRPr="008050E5">
              <w:rPr>
                <w:rFonts w:ascii="Times New Roman" w:hAnsi="Times New Roman" w:cs="Times New Roman"/>
                <w:i/>
                <w:sz w:val="24"/>
                <w:szCs w:val="24"/>
              </w:rPr>
              <w:t>дар,</w:t>
            </w:r>
          </w:p>
          <w:p w:rsidR="00D46795" w:rsidRPr="008050E5" w:rsidRDefault="00D46795" w:rsidP="00D46795">
            <w:pPr>
              <w:rPr>
                <w:rFonts w:ascii="Times New Roman" w:hAnsi="Times New Roman" w:cs="Times New Roman"/>
                <w:i/>
                <w:sz w:val="24"/>
                <w:szCs w:val="24"/>
              </w:rPr>
            </w:pPr>
            <w:r w:rsidRPr="008050E5">
              <w:rPr>
                <w:rFonts w:ascii="Times New Roman" w:hAnsi="Times New Roman" w:cs="Times New Roman"/>
                <w:i/>
                <w:sz w:val="24"/>
                <w:szCs w:val="24"/>
              </w:rPr>
              <w:t xml:space="preserve">Не </w:t>
            </w:r>
            <w:proofErr w:type="spellStart"/>
            <w:r w:rsidRPr="008050E5">
              <w:rPr>
                <w:rFonts w:ascii="Times New Roman" w:hAnsi="Times New Roman" w:cs="Times New Roman"/>
                <w:i/>
                <w:sz w:val="24"/>
                <w:szCs w:val="24"/>
              </w:rPr>
              <w:t>қалар</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сонда</w:t>
            </w:r>
            <w:proofErr w:type="spellEnd"/>
            <w:r w:rsidRPr="008050E5">
              <w:rPr>
                <w:rFonts w:ascii="Times New Roman" w:hAnsi="Times New Roman" w:cs="Times New Roman"/>
                <w:i/>
                <w:sz w:val="24"/>
                <w:szCs w:val="24"/>
              </w:rPr>
              <w:t xml:space="preserve">, не </w:t>
            </w:r>
            <w:proofErr w:type="spellStart"/>
            <w:r w:rsidRPr="008050E5">
              <w:rPr>
                <w:rFonts w:ascii="Times New Roman" w:hAnsi="Times New Roman" w:cs="Times New Roman"/>
                <w:i/>
                <w:sz w:val="24"/>
                <w:szCs w:val="24"/>
              </w:rPr>
              <w:t>болар</w:t>
            </w:r>
            <w:proofErr w:type="spellEnd"/>
            <w:r w:rsidRPr="008050E5">
              <w:rPr>
                <w:rFonts w:ascii="Times New Roman" w:hAnsi="Times New Roman" w:cs="Times New Roman"/>
                <w:i/>
                <w:sz w:val="24"/>
                <w:szCs w:val="24"/>
              </w:rPr>
              <w:t xml:space="preserve"> –</w:t>
            </w:r>
          </w:p>
          <w:p w:rsidR="00D46795" w:rsidRPr="008050E5" w:rsidRDefault="00D46795" w:rsidP="00D46795">
            <w:pPr>
              <w:rPr>
                <w:rFonts w:ascii="Times New Roman" w:hAnsi="Times New Roman" w:cs="Times New Roman"/>
                <w:i/>
                <w:sz w:val="24"/>
                <w:szCs w:val="24"/>
              </w:rPr>
            </w:pPr>
            <w:r w:rsidRPr="008050E5">
              <w:rPr>
                <w:rFonts w:ascii="Times New Roman" w:hAnsi="Times New Roman" w:cs="Times New Roman"/>
                <w:i/>
                <w:sz w:val="24"/>
                <w:szCs w:val="24"/>
              </w:rPr>
              <w:t xml:space="preserve">Сахара </w:t>
            </w:r>
            <w:proofErr w:type="spellStart"/>
            <w:r w:rsidRPr="008050E5">
              <w:rPr>
                <w:rFonts w:ascii="Times New Roman" w:hAnsi="Times New Roman" w:cs="Times New Roman"/>
                <w:i/>
                <w:sz w:val="24"/>
                <w:szCs w:val="24"/>
              </w:rPr>
              <w:t>орнап</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жан</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солар</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Айналаң</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тозды</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адамнан</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Айлалы</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озды</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адалдан</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rPr>
            </w:pPr>
            <w:r w:rsidRPr="008050E5">
              <w:rPr>
                <w:rFonts w:ascii="Times New Roman" w:hAnsi="Times New Roman" w:cs="Times New Roman"/>
                <w:i/>
                <w:sz w:val="24"/>
                <w:szCs w:val="24"/>
                <w:lang w:val="kk-KZ"/>
              </w:rPr>
              <w:t>Қ</w:t>
            </w:r>
            <w:proofErr w:type="spellStart"/>
            <w:r w:rsidRPr="008050E5">
              <w:rPr>
                <w:rFonts w:ascii="Times New Roman" w:hAnsi="Times New Roman" w:cs="Times New Roman"/>
                <w:i/>
                <w:sz w:val="24"/>
                <w:szCs w:val="24"/>
              </w:rPr>
              <w:t>олына</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алса</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әйелдер</w:t>
            </w:r>
            <w:proofErr w:type="spellEnd"/>
          </w:p>
          <w:p w:rsidR="00D46795" w:rsidRPr="008050E5" w:rsidRDefault="00D46795" w:rsidP="00D46795">
            <w:pPr>
              <w:rPr>
                <w:rFonts w:ascii="Times New Roman" w:hAnsi="Times New Roman" w:cs="Times New Roman"/>
                <w:i/>
                <w:sz w:val="24"/>
                <w:szCs w:val="24"/>
              </w:rPr>
            </w:pPr>
            <w:r w:rsidRPr="008050E5">
              <w:rPr>
                <w:rFonts w:ascii="Times New Roman" w:hAnsi="Times New Roman" w:cs="Times New Roman"/>
                <w:i/>
                <w:sz w:val="24"/>
                <w:szCs w:val="24"/>
              </w:rPr>
              <w:t>Береке-</w:t>
            </w:r>
            <w:proofErr w:type="spellStart"/>
            <w:r w:rsidRPr="008050E5">
              <w:rPr>
                <w:rFonts w:ascii="Times New Roman" w:hAnsi="Times New Roman" w:cs="Times New Roman"/>
                <w:i/>
                <w:sz w:val="24"/>
                <w:szCs w:val="24"/>
              </w:rPr>
              <w:t>ырыс</w:t>
            </w:r>
            <w:proofErr w:type="spellEnd"/>
            <w:r w:rsidRPr="008050E5">
              <w:rPr>
                <w:rFonts w:ascii="Times New Roman" w:hAnsi="Times New Roman" w:cs="Times New Roman"/>
                <w:i/>
                <w:sz w:val="24"/>
                <w:szCs w:val="24"/>
              </w:rPr>
              <w:t xml:space="preserve"> орал</w:t>
            </w:r>
            <w:r w:rsidRPr="008050E5">
              <w:rPr>
                <w:rFonts w:ascii="Times New Roman" w:hAnsi="Times New Roman" w:cs="Times New Roman"/>
                <w:i/>
                <w:sz w:val="24"/>
                <w:szCs w:val="24"/>
                <w:lang w:val="kk-KZ"/>
              </w:rPr>
              <w:t>ғ</w:t>
            </w:r>
            <w:r w:rsidRPr="008050E5">
              <w:rPr>
                <w:rFonts w:ascii="Times New Roman" w:hAnsi="Times New Roman" w:cs="Times New Roman"/>
                <w:i/>
                <w:sz w:val="24"/>
                <w:szCs w:val="24"/>
              </w:rPr>
              <w:t>ан.</w:t>
            </w:r>
          </w:p>
          <w:p w:rsidR="00D46795" w:rsidRPr="008050E5" w:rsidRDefault="00D46795" w:rsidP="00D46795">
            <w:pPr>
              <w:rPr>
                <w:rFonts w:ascii="Times New Roman" w:hAnsi="Times New Roman" w:cs="Times New Roman"/>
                <w:i/>
                <w:sz w:val="24"/>
                <w:szCs w:val="24"/>
              </w:rPr>
            </w:pPr>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Тамырын</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басып</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заманның</w:t>
            </w:r>
            <w:proofErr w:type="spellEnd"/>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Танисың</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жайын</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қо</w:t>
            </w:r>
            <w:proofErr w:type="spellEnd"/>
            <w:r w:rsidRPr="008050E5">
              <w:rPr>
                <w:rFonts w:ascii="Times New Roman" w:hAnsi="Times New Roman" w:cs="Times New Roman"/>
                <w:i/>
                <w:sz w:val="24"/>
                <w:szCs w:val="24"/>
                <w:lang w:val="kk-KZ"/>
              </w:rPr>
              <w:t>ғ</w:t>
            </w:r>
            <w:proofErr w:type="spellStart"/>
            <w:r w:rsidRPr="008050E5">
              <w:rPr>
                <w:rFonts w:ascii="Times New Roman" w:hAnsi="Times New Roman" w:cs="Times New Roman"/>
                <w:i/>
                <w:sz w:val="24"/>
                <w:szCs w:val="24"/>
              </w:rPr>
              <w:t>амның</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Еліңнің</w:t>
            </w:r>
            <w:proofErr w:type="spellEnd"/>
            <w:r w:rsidRPr="008050E5">
              <w:rPr>
                <w:rFonts w:ascii="Times New Roman" w:hAnsi="Times New Roman" w:cs="Times New Roman"/>
                <w:i/>
                <w:sz w:val="24"/>
                <w:szCs w:val="24"/>
              </w:rPr>
              <w:t xml:space="preserve"> ел </w:t>
            </w:r>
            <w:proofErr w:type="spellStart"/>
            <w:r w:rsidRPr="008050E5">
              <w:rPr>
                <w:rFonts w:ascii="Times New Roman" w:hAnsi="Times New Roman" w:cs="Times New Roman"/>
                <w:i/>
                <w:sz w:val="24"/>
                <w:szCs w:val="24"/>
              </w:rPr>
              <w:t>болып</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қалғаны</w:t>
            </w:r>
            <w:proofErr w:type="spellEnd"/>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Даналығы</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болар</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анаңның</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Ынтымақ-мейір</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барында</w:t>
            </w:r>
            <w:proofErr w:type="spellEnd"/>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Тәңірің</w:t>
            </w:r>
            <w:proofErr w:type="spellEnd"/>
            <w:r w:rsidRPr="008050E5">
              <w:rPr>
                <w:rFonts w:ascii="Times New Roman" w:hAnsi="Times New Roman" w:cs="Times New Roman"/>
                <w:i/>
                <w:sz w:val="24"/>
                <w:szCs w:val="24"/>
              </w:rPr>
              <w:t xml:space="preserve"> де </w:t>
            </w:r>
            <w:proofErr w:type="spellStart"/>
            <w:r w:rsidRPr="008050E5">
              <w:rPr>
                <w:rFonts w:ascii="Times New Roman" w:hAnsi="Times New Roman" w:cs="Times New Roman"/>
                <w:i/>
                <w:sz w:val="24"/>
                <w:szCs w:val="24"/>
              </w:rPr>
              <w:t>әйел</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жа</w:t>
            </w:r>
            <w:proofErr w:type="spellEnd"/>
            <w:r w:rsidRPr="008050E5">
              <w:rPr>
                <w:rFonts w:ascii="Times New Roman" w:hAnsi="Times New Roman" w:cs="Times New Roman"/>
                <w:i/>
                <w:sz w:val="24"/>
                <w:szCs w:val="24"/>
                <w:lang w:val="kk-KZ"/>
              </w:rPr>
              <w:t>ғ</w:t>
            </w:r>
            <w:proofErr w:type="spellStart"/>
            <w:r w:rsidRPr="008050E5">
              <w:rPr>
                <w:rFonts w:ascii="Times New Roman" w:hAnsi="Times New Roman" w:cs="Times New Roman"/>
                <w:i/>
                <w:sz w:val="24"/>
                <w:szCs w:val="24"/>
              </w:rPr>
              <w:t>ында</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Тіршілік</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кілті</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өзіңде</w:t>
            </w:r>
            <w:proofErr w:type="spellEnd"/>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Байлыққа</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Таққа</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табынба</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rPr>
            </w:pPr>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Шұғылалы</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шалқар</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көңілден</w:t>
            </w:r>
            <w:proofErr w:type="spellEnd"/>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Ақ</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жарқын</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пейіл</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өрілген</w:t>
            </w:r>
            <w:proofErr w:type="spellEnd"/>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Анаңның</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пәк</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жанында</w:t>
            </w:r>
            <w:proofErr w:type="spellEnd"/>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Бір</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патшалық</w:t>
            </w:r>
            <w:proofErr w:type="spellEnd"/>
            <w:r w:rsidRPr="008050E5">
              <w:rPr>
                <w:rFonts w:ascii="Times New Roman" w:hAnsi="Times New Roman" w:cs="Times New Roman"/>
                <w:i/>
                <w:sz w:val="24"/>
                <w:szCs w:val="24"/>
              </w:rPr>
              <w:t xml:space="preserve"> бар</w:t>
            </w:r>
          </w:p>
          <w:p w:rsidR="00D46795" w:rsidRPr="008050E5" w:rsidRDefault="00D46795" w:rsidP="00D46795">
            <w:pPr>
              <w:rPr>
                <w:rFonts w:ascii="Times New Roman" w:hAnsi="Times New Roman" w:cs="Times New Roman"/>
                <w:i/>
                <w:sz w:val="24"/>
                <w:szCs w:val="24"/>
              </w:rPr>
            </w:pPr>
            <w:proofErr w:type="spellStart"/>
            <w:r w:rsidRPr="008050E5">
              <w:rPr>
                <w:rFonts w:ascii="Times New Roman" w:hAnsi="Times New Roman" w:cs="Times New Roman"/>
                <w:i/>
                <w:sz w:val="24"/>
                <w:szCs w:val="24"/>
              </w:rPr>
              <w:t>Пайымда</w:t>
            </w:r>
            <w:proofErr w:type="spellEnd"/>
            <w:r w:rsidRPr="008050E5">
              <w:rPr>
                <w:rFonts w:ascii="Times New Roman" w:hAnsi="Times New Roman" w:cs="Times New Roman"/>
                <w:i/>
                <w:sz w:val="24"/>
                <w:szCs w:val="24"/>
              </w:rPr>
              <w:t>:</w:t>
            </w:r>
          </w:p>
          <w:p w:rsidR="00D46795" w:rsidRPr="008050E5" w:rsidRDefault="00D46795" w:rsidP="00D46795">
            <w:pPr>
              <w:rPr>
                <w:rFonts w:ascii="Times New Roman" w:hAnsi="Times New Roman" w:cs="Times New Roman"/>
                <w:i/>
                <w:sz w:val="24"/>
                <w:szCs w:val="24"/>
                <w:lang w:val="kk-KZ"/>
              </w:rPr>
            </w:pPr>
            <w:proofErr w:type="spellStart"/>
            <w:r w:rsidRPr="008050E5">
              <w:rPr>
                <w:rFonts w:ascii="Times New Roman" w:hAnsi="Times New Roman" w:cs="Times New Roman"/>
                <w:i/>
                <w:sz w:val="24"/>
                <w:szCs w:val="24"/>
              </w:rPr>
              <w:t>Миуалы</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жомарт</w:t>
            </w:r>
            <w:proofErr w:type="spellEnd"/>
            <w:r w:rsidRPr="008050E5">
              <w:rPr>
                <w:rFonts w:ascii="Times New Roman" w:hAnsi="Times New Roman" w:cs="Times New Roman"/>
                <w:i/>
                <w:sz w:val="24"/>
                <w:szCs w:val="24"/>
              </w:rPr>
              <w:t xml:space="preserve"> </w:t>
            </w:r>
            <w:proofErr w:type="spellStart"/>
            <w:r w:rsidRPr="008050E5">
              <w:rPr>
                <w:rFonts w:ascii="Times New Roman" w:hAnsi="Times New Roman" w:cs="Times New Roman"/>
                <w:i/>
                <w:sz w:val="24"/>
                <w:szCs w:val="24"/>
              </w:rPr>
              <w:t>бағында</w:t>
            </w:r>
            <w:proofErr w:type="spellEnd"/>
          </w:p>
          <w:p w:rsidR="00D46795" w:rsidRPr="008050E5" w:rsidRDefault="00D46795" w:rsidP="00D46795">
            <w:pPr>
              <w:rPr>
                <w:rFonts w:ascii="Times New Roman" w:hAnsi="Times New Roman" w:cs="Times New Roman"/>
                <w:i/>
                <w:sz w:val="24"/>
                <w:szCs w:val="24"/>
                <w:lang w:val="kk-KZ"/>
              </w:rPr>
            </w:pPr>
            <w:r w:rsidRPr="008050E5">
              <w:rPr>
                <w:rFonts w:ascii="Times New Roman" w:hAnsi="Times New Roman" w:cs="Times New Roman"/>
                <w:i/>
                <w:sz w:val="24"/>
                <w:szCs w:val="24"/>
                <w:lang w:val="kk-KZ"/>
              </w:rPr>
              <w:t xml:space="preserve">Тәңір берген аманат: </w:t>
            </w:r>
          </w:p>
          <w:p w:rsidR="00D46795" w:rsidRPr="008050E5" w:rsidRDefault="00D46795" w:rsidP="00D46795">
            <w:pPr>
              <w:rPr>
                <w:rFonts w:ascii="Times New Roman" w:hAnsi="Times New Roman" w:cs="Times New Roman"/>
                <w:i/>
                <w:sz w:val="24"/>
                <w:szCs w:val="24"/>
                <w:lang w:val="kk-KZ"/>
              </w:rPr>
            </w:pPr>
            <w:r w:rsidRPr="008050E5">
              <w:rPr>
                <w:rFonts w:ascii="Times New Roman" w:hAnsi="Times New Roman" w:cs="Times New Roman"/>
                <w:i/>
                <w:sz w:val="24"/>
                <w:szCs w:val="24"/>
                <w:lang w:val="kk-KZ"/>
              </w:rPr>
              <w:lastRenderedPageBreak/>
              <w:t>ӨНЕГЕ, САБЫР, МАРХАБАТ</w:t>
            </w:r>
          </w:p>
          <w:p w:rsidR="00D46795" w:rsidRPr="008050E5" w:rsidRDefault="00D46795" w:rsidP="004520CF">
            <w:pPr>
              <w:rPr>
                <w:rFonts w:ascii="Times New Roman" w:hAnsi="Times New Roman" w:cs="Times New Roman"/>
                <w:i/>
                <w:sz w:val="24"/>
                <w:szCs w:val="24"/>
                <w:lang w:val="kk-KZ"/>
              </w:rPr>
            </w:pPr>
            <w:r w:rsidRPr="008050E5">
              <w:rPr>
                <w:rFonts w:ascii="Times New Roman" w:hAnsi="Times New Roman" w:cs="Times New Roman"/>
                <w:i/>
                <w:sz w:val="24"/>
                <w:szCs w:val="24"/>
                <w:lang w:val="kk-KZ"/>
              </w:rPr>
              <w:t>Үш пірі отыр тағында!</w:t>
            </w:r>
          </w:p>
        </w:tc>
        <w:tc>
          <w:tcPr>
            <w:tcW w:w="4786" w:type="dxa"/>
          </w:tcPr>
          <w:p w:rsidR="00D46795" w:rsidRPr="008050E5" w:rsidRDefault="00D46795" w:rsidP="00D46795">
            <w:pPr>
              <w:rPr>
                <w:rFonts w:ascii="Times New Roman" w:hAnsi="Times New Roman" w:cs="Times New Roman"/>
                <w:b/>
                <w:sz w:val="24"/>
                <w:szCs w:val="24"/>
                <w:lang w:val="kk-KZ"/>
              </w:rPr>
            </w:pPr>
            <w:r w:rsidRPr="008050E5">
              <w:rPr>
                <w:rFonts w:ascii="Times New Roman" w:hAnsi="Times New Roman" w:cs="Times New Roman"/>
                <w:b/>
                <w:sz w:val="24"/>
                <w:szCs w:val="24"/>
                <w:lang w:val="kk-KZ"/>
              </w:rPr>
              <w:lastRenderedPageBreak/>
              <w:t>ӘЙЕЛ ПАТШАЛЫҒЫ</w:t>
            </w:r>
          </w:p>
          <w:p w:rsidR="00D46795" w:rsidRPr="008050E5" w:rsidRDefault="00D46795" w:rsidP="004520CF">
            <w:pPr>
              <w:rPr>
                <w:rFonts w:ascii="Times New Roman" w:hAnsi="Times New Roman" w:cs="Times New Roman"/>
                <w:sz w:val="24"/>
                <w:szCs w:val="24"/>
                <w:lang w:val="kk-KZ"/>
              </w:rPr>
            </w:pP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↑Säuleli älem&lt; // törünön↑</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↑Syr-sezim tasyp&lt; // tögülgön↑</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↑Äyeldiñ päk&lt; // janynda↑</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↑Bir patşalyq bar&lt; //</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↑Paiymda↑</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↑Balausa balğyn&lt; // bağynda↑</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↑Täñir bergen&lt; // amanat↑</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↑Senim ümüt&lt; // mahabbat↑</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↑Üş piri </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otūr&lt; // tağynda↑</w:t>
            </w:r>
          </w:p>
          <w:p w:rsidR="00D46795" w:rsidRPr="008050E5" w:rsidRDefault="00D46795" w:rsidP="00D46795">
            <w:pPr>
              <w:rPr>
                <w:rFonts w:ascii="Times New Roman" w:hAnsi="Times New Roman" w:cs="Times New Roman"/>
                <w:sz w:val="24"/>
                <w:szCs w:val="24"/>
                <w:lang w:val="kk-KZ"/>
              </w:rPr>
            </w:pP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Ömürdön&lt; //</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Önör dastannan↑</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↑Äyeldi&lt; // alyp tastañdar↑</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↑Ne ğalar sonda&lt; // ne bolar↑</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↑Sahara </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ornap&lt; // jan solar↑</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↑Aynalañ tozdū&lt; // adamnan↑ </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↑↓Ailaly </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ozdū&gt; // adaldan↓</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↑Qolūna alsa&lt; // äyelder↑ </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↑↓Bereke-yrys&gt; // </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oralğan↓</w:t>
            </w:r>
          </w:p>
          <w:p w:rsidR="00D46795" w:rsidRPr="008050E5" w:rsidRDefault="00D46795" w:rsidP="00D46795">
            <w:pPr>
              <w:rPr>
                <w:rFonts w:ascii="Times New Roman" w:hAnsi="Times New Roman" w:cs="Times New Roman"/>
                <w:sz w:val="24"/>
                <w:szCs w:val="24"/>
                <w:lang w:val="kk-KZ"/>
              </w:rPr>
            </w:pP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↑Tamyryrn basyp&lt; // zamannyñ↑</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↑↓Tanisyñ jaiyn&gt; // qoğamnyñ↓</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w:t>
            </w:r>
            <w:r w:rsidRPr="008050E5">
              <w:rPr>
                <w:rFonts w:ascii="Times New Roman" w:hAnsi="Times New Roman" w:cs="Times New Roman"/>
                <w:sz w:val="24"/>
                <w:szCs w:val="24"/>
                <w:vertAlign w:val="superscript"/>
                <w:lang w:val="kk-KZ"/>
              </w:rPr>
              <w:t>y</w:t>
            </w:r>
            <w:r w:rsidRPr="008050E5">
              <w:rPr>
                <w:rFonts w:ascii="Times New Roman" w:hAnsi="Times New Roman" w:cs="Times New Roman"/>
                <w:sz w:val="24"/>
                <w:szCs w:val="24"/>
                <w:lang w:val="kk-KZ"/>
              </w:rPr>
              <w:t xml:space="preserve">Eliñniñ </w:t>
            </w:r>
            <w:r w:rsidRPr="008050E5">
              <w:rPr>
                <w:rFonts w:ascii="Times New Roman" w:hAnsi="Times New Roman" w:cs="Times New Roman"/>
                <w:sz w:val="24"/>
                <w:szCs w:val="24"/>
                <w:vertAlign w:val="superscript"/>
                <w:lang w:val="kk-KZ"/>
              </w:rPr>
              <w:t>y</w:t>
            </w:r>
            <w:r w:rsidRPr="008050E5">
              <w:rPr>
                <w:rFonts w:ascii="Times New Roman" w:hAnsi="Times New Roman" w:cs="Times New Roman"/>
                <w:sz w:val="24"/>
                <w:szCs w:val="24"/>
                <w:lang w:val="kk-KZ"/>
              </w:rPr>
              <w:t>el&lt; // bolūp qalğany↑</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↑↓Danalyğy bolar&gt; // anañnyñ↓</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↑Yntymaq-meyir&lt; // barynda↑</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↑↓Täñiriñ de&gt; // äyel jağynda↓</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↑Tirşilik kilti&lt; // </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özüñde↑</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↑Baylyqqa&lt; //</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↑Taqqa tabynba↑</w:t>
            </w:r>
          </w:p>
          <w:p w:rsidR="00D46795" w:rsidRPr="008050E5" w:rsidRDefault="00D46795" w:rsidP="00D46795">
            <w:pPr>
              <w:rPr>
                <w:rFonts w:ascii="Times New Roman" w:hAnsi="Times New Roman" w:cs="Times New Roman"/>
                <w:sz w:val="24"/>
                <w:szCs w:val="24"/>
                <w:lang w:val="kk-KZ"/>
              </w:rPr>
            </w:pP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↑Şūğūlaly şalqar&lt; // köñüldön↑</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↑Aq jarqyn peyil&lt; // </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örülgön↑</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↑Anañnyñ päk&lt; // janynda↑</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↑Bir patşalyq bar&lt; //</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↑Paiymda↑</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↑Miualy jomart&lt; // bağynda↑</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t>↑Täñir bergen&lt; // amanat↑</w:t>
            </w:r>
          </w:p>
          <w:p w:rsidR="00D46795" w:rsidRPr="008050E5" w:rsidRDefault="00D46795" w:rsidP="00D46795">
            <w:pPr>
              <w:rPr>
                <w:rFonts w:ascii="Times New Roman" w:hAnsi="Times New Roman" w:cs="Times New Roman"/>
                <w:sz w:val="24"/>
                <w:szCs w:val="24"/>
                <w:lang w:val="kk-KZ"/>
              </w:rPr>
            </w:pPr>
            <w:r w:rsidRPr="008050E5">
              <w:rPr>
                <w:rFonts w:ascii="Times New Roman" w:hAnsi="Times New Roman" w:cs="Times New Roman"/>
                <w:sz w:val="24"/>
                <w:szCs w:val="24"/>
                <w:lang w:val="kk-KZ"/>
              </w:rPr>
              <w:lastRenderedPageBreak/>
              <w:t>↑</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Önögö sabyr&lt; // marhabat↑</w:t>
            </w:r>
          </w:p>
          <w:p w:rsidR="00D46795" w:rsidRPr="008050E5" w:rsidRDefault="00D46795" w:rsidP="004520CF">
            <w:pPr>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↑Üş piri </w:t>
            </w:r>
            <w:r w:rsidRPr="008050E5">
              <w:rPr>
                <w:rFonts w:ascii="Times New Roman" w:hAnsi="Times New Roman" w:cs="Times New Roman"/>
                <w:sz w:val="24"/>
                <w:szCs w:val="24"/>
                <w:vertAlign w:val="superscript"/>
                <w:lang w:val="kk-KZ"/>
              </w:rPr>
              <w:t>w</w:t>
            </w:r>
            <w:r w:rsidRPr="008050E5">
              <w:rPr>
                <w:rFonts w:ascii="Times New Roman" w:hAnsi="Times New Roman" w:cs="Times New Roman"/>
                <w:sz w:val="24"/>
                <w:szCs w:val="24"/>
                <w:lang w:val="kk-KZ"/>
              </w:rPr>
              <w:t xml:space="preserve">otūr&lt; // tağynda↑  </w:t>
            </w:r>
          </w:p>
        </w:tc>
      </w:tr>
    </w:tbl>
    <w:p w:rsidR="00D46795" w:rsidRPr="008050E5" w:rsidRDefault="00D46795" w:rsidP="004520CF">
      <w:pPr>
        <w:spacing w:after="0" w:line="240" w:lineRule="auto"/>
        <w:ind w:firstLine="709"/>
        <w:rPr>
          <w:rFonts w:ascii="Times New Roman" w:hAnsi="Times New Roman" w:cs="Times New Roman"/>
          <w:sz w:val="28"/>
          <w:szCs w:val="28"/>
          <w:lang w:val="kk-KZ"/>
        </w:rPr>
        <w:sectPr w:rsidR="00D46795" w:rsidRPr="008050E5" w:rsidSect="00887193">
          <w:type w:val="continuous"/>
          <w:pgSz w:w="11906" w:h="16838"/>
          <w:pgMar w:top="1134" w:right="567" w:bottom="1134" w:left="1701" w:header="709" w:footer="709" w:gutter="0"/>
          <w:cols w:space="708"/>
          <w:docGrid w:linePitch="360"/>
        </w:sectPr>
      </w:pPr>
    </w:p>
    <w:p w:rsidR="001E0CD7" w:rsidRPr="008050E5" w:rsidRDefault="001E0CD7" w:rsidP="004520CF">
      <w:pPr>
        <w:spacing w:after="0" w:line="240" w:lineRule="auto"/>
        <w:ind w:firstLine="709"/>
        <w:jc w:val="both"/>
        <w:rPr>
          <w:rFonts w:ascii="Times New Roman" w:hAnsi="Times New Roman" w:cs="Times New Roman"/>
          <w:sz w:val="28"/>
          <w:szCs w:val="28"/>
          <w:lang w:val="kk-KZ"/>
        </w:rPr>
        <w:sectPr w:rsidR="001E0CD7" w:rsidRPr="008050E5" w:rsidSect="00887193">
          <w:type w:val="continuous"/>
          <w:pgSz w:w="11906" w:h="16838"/>
          <w:pgMar w:top="1134" w:right="567" w:bottom="1134" w:left="1701" w:header="709" w:footer="709" w:gutter="0"/>
          <w:cols w:num="2" w:space="708"/>
          <w:docGrid w:linePitch="360"/>
        </w:sectPr>
      </w:pPr>
    </w:p>
    <w:p w:rsidR="00AC4724" w:rsidRPr="008050E5" w:rsidRDefault="00282B82" w:rsidP="00E959D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«Әйел патшалығы» </w:t>
      </w:r>
      <w:r w:rsidR="00AC4724" w:rsidRPr="008050E5">
        <w:rPr>
          <w:rFonts w:ascii="Times New Roman" w:hAnsi="Times New Roman" w:cs="Times New Roman"/>
          <w:sz w:val="28"/>
          <w:szCs w:val="28"/>
          <w:lang w:val="kk-KZ"/>
        </w:rPr>
        <w:t>өлеңнің мазмұны әйел табиғатының мәнін, оның қоғамдағы, отбасыдағы рөлін, мейірім мен даналық бастауларын сипаттайды</w:t>
      </w:r>
      <w:r w:rsidRPr="00282B82">
        <w:rPr>
          <w:rFonts w:ascii="Times New Roman" w:hAnsi="Times New Roman" w:cs="Times New Roman"/>
          <w:sz w:val="28"/>
          <w:szCs w:val="28"/>
          <w:lang w:val="kk-KZ"/>
        </w:rPr>
        <w:t>[</w:t>
      </w:r>
      <w:r w:rsidR="00102C89">
        <w:rPr>
          <w:rFonts w:ascii="Times New Roman" w:hAnsi="Times New Roman" w:cs="Times New Roman"/>
          <w:sz w:val="28"/>
          <w:szCs w:val="28"/>
          <w:lang w:val="kk-KZ"/>
        </w:rPr>
        <w:t>91</w:t>
      </w:r>
      <w:r>
        <w:rPr>
          <w:rFonts w:ascii="Times New Roman" w:hAnsi="Times New Roman" w:cs="Times New Roman"/>
          <w:sz w:val="28"/>
          <w:szCs w:val="28"/>
          <w:lang w:val="kk-KZ"/>
        </w:rPr>
        <w:t>, 67б.</w:t>
      </w:r>
      <w:r w:rsidRPr="00282B82">
        <w:rPr>
          <w:rFonts w:ascii="Times New Roman" w:hAnsi="Times New Roman" w:cs="Times New Roman"/>
          <w:sz w:val="28"/>
          <w:szCs w:val="28"/>
          <w:lang w:val="kk-KZ"/>
        </w:rPr>
        <w:t>]</w:t>
      </w:r>
      <w:r w:rsidR="00AC4724" w:rsidRPr="008050E5">
        <w:rPr>
          <w:rFonts w:ascii="Times New Roman" w:hAnsi="Times New Roman" w:cs="Times New Roman"/>
          <w:sz w:val="28"/>
          <w:szCs w:val="28"/>
          <w:lang w:val="kk-KZ"/>
        </w:rPr>
        <w:t>. Өлеңнің әрбір шумағында нәзіктік пен береке бейнеленіп, әйелдің рөлі мен құндылығына ерекше екпін беріледі. Өлеңнің құрылымы қара өлеңге жақын, бірақ сонымен бірге әуезділігі мен ырғақтық ерекшеліктері қазіргі поэзия стиліне сәйкес келетін ерекшеліктерге ие.</w:t>
      </w:r>
    </w:p>
    <w:p w:rsidR="00AC4724" w:rsidRPr="00282B82" w:rsidRDefault="00AC4724" w:rsidP="00E959D4">
      <w:pPr>
        <w:tabs>
          <w:tab w:val="left" w:pos="993"/>
        </w:tabs>
        <w:spacing w:after="0" w:line="240" w:lineRule="auto"/>
        <w:ind w:firstLine="567"/>
        <w:jc w:val="both"/>
        <w:rPr>
          <w:rFonts w:ascii="Times New Roman" w:hAnsi="Times New Roman" w:cs="Times New Roman"/>
          <w:b/>
          <w:sz w:val="28"/>
          <w:szCs w:val="28"/>
          <w:lang w:val="kk-KZ"/>
        </w:rPr>
      </w:pPr>
      <w:r w:rsidRPr="00282B82">
        <w:rPr>
          <w:rFonts w:ascii="Times New Roman" w:hAnsi="Times New Roman" w:cs="Times New Roman"/>
          <w:b/>
          <w:sz w:val="28"/>
          <w:szCs w:val="28"/>
          <w:lang w:val="kk-KZ"/>
        </w:rPr>
        <w:t>Фонетика-фонологиялық талдау</w:t>
      </w:r>
    </w:p>
    <w:p w:rsidR="00AC4724" w:rsidRPr="00282B82" w:rsidRDefault="00AC4724" w:rsidP="00E959D4">
      <w:pPr>
        <w:tabs>
          <w:tab w:val="left" w:pos="993"/>
        </w:tabs>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Ассонанс: Өлеңде дауысты және дауыссыз дыбыстардың қайталануы арқылы әйел бейнесіне әуезділік пен нәзіктік реңк беріледі. Дауысты дыбыстардан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а</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е</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және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ә</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жиі қайталанып, өлеңнің мейірімді, жылы мәнерін күшейтеді. Мысалы,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Әйелдің пәк жанында</w:t>
      </w:r>
      <w:r w:rsidR="009000D1" w:rsidRPr="00282B82">
        <w:rPr>
          <w:rFonts w:ascii="Times New Roman" w:hAnsi="Times New Roman" w:cs="Times New Roman"/>
          <w:sz w:val="28"/>
          <w:szCs w:val="28"/>
          <w:lang w:val="kk-KZ"/>
        </w:rPr>
        <w:t xml:space="preserve">» </w:t>
      </w:r>
      <w:r w:rsidRPr="00282B82">
        <w:rPr>
          <w:rFonts w:ascii="Times New Roman" w:hAnsi="Times New Roman" w:cs="Times New Roman"/>
          <w:sz w:val="28"/>
          <w:szCs w:val="28"/>
          <w:lang w:val="kk-KZ"/>
        </w:rPr>
        <w:t xml:space="preserve">жолында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ә</w:t>
      </w:r>
      <w:r w:rsidR="009000D1" w:rsidRPr="00282B82">
        <w:rPr>
          <w:rFonts w:ascii="Times New Roman" w:hAnsi="Times New Roman" w:cs="Times New Roman"/>
          <w:sz w:val="28"/>
          <w:szCs w:val="28"/>
          <w:lang w:val="kk-KZ"/>
        </w:rPr>
        <w:t>»дыбыс</w:t>
      </w:r>
      <w:r w:rsidRPr="00282B82">
        <w:rPr>
          <w:rFonts w:ascii="Times New Roman" w:hAnsi="Times New Roman" w:cs="Times New Roman"/>
          <w:sz w:val="28"/>
          <w:szCs w:val="28"/>
          <w:lang w:val="kk-KZ"/>
        </w:rPr>
        <w:t>ының қайталануы әйел жанының тазалығы мен нәзіктігін білдіреді.</w:t>
      </w:r>
    </w:p>
    <w:p w:rsidR="00AC4724" w:rsidRPr="00282B82" w:rsidRDefault="00AC4724" w:rsidP="00E959D4">
      <w:pPr>
        <w:tabs>
          <w:tab w:val="left" w:pos="993"/>
        </w:tabs>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Аллитерация: Қатаң дауыссыз дыбыстардан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т</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қ</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және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б</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дыбыстары жиі қайталанады. Бұл дыбыстардың біркелкі қайталануы арқылы сөздерге салмақтылық пен нақты ой беріледі. Мысалы, «Тәңір берген аманат» тармағында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т</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дыбысы әйелге берілген қасиетті жауапкершілікті айқын көрсетеді.</w:t>
      </w:r>
    </w:p>
    <w:p w:rsidR="00AC4724" w:rsidRPr="00282B82" w:rsidRDefault="00AC4724" w:rsidP="00E959D4">
      <w:pPr>
        <w:tabs>
          <w:tab w:val="left" w:pos="993"/>
        </w:tabs>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Үндестік заңы: Өлеңнің барлық жолдарында қазақ тілінің үндестік заңдылығы сақталады. Жуан және жіңішке дауысты дыбыстардың үйлесуі арқылы өлеңнің табиғи дыбысталуы қамтамасыз етіледі.</w:t>
      </w:r>
    </w:p>
    <w:p w:rsidR="00AC4724" w:rsidRPr="00282B82" w:rsidRDefault="00AC4724" w:rsidP="00E959D4">
      <w:pPr>
        <w:tabs>
          <w:tab w:val="left" w:pos="993"/>
        </w:tabs>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Просодикалық талдау</w:t>
      </w:r>
      <w:r w:rsidR="00282B82" w:rsidRPr="00282B82">
        <w:rPr>
          <w:rFonts w:ascii="Times New Roman" w:hAnsi="Times New Roman" w:cs="Times New Roman"/>
          <w:sz w:val="28"/>
          <w:szCs w:val="28"/>
          <w:lang w:val="kk-KZ"/>
        </w:rPr>
        <w:t xml:space="preserve">. </w:t>
      </w:r>
      <w:r w:rsidRPr="00282B82">
        <w:rPr>
          <w:rFonts w:ascii="Times New Roman" w:hAnsi="Times New Roman" w:cs="Times New Roman"/>
          <w:sz w:val="28"/>
          <w:szCs w:val="28"/>
          <w:lang w:val="kk-KZ"/>
        </w:rPr>
        <w:t>Өлеңнің ырғақтық құрылымы оны оқырманның түсінуін жеңілдетіп, әрбір тармақта әйел табиғатына арналған мағынаны тереңдете түседі. Әр тармақтың өз ырғағы мен екпіні бар.</w:t>
      </w:r>
    </w:p>
    <w:p w:rsidR="00AC4724" w:rsidRPr="00282B82" w:rsidRDefault="00AC4724" w:rsidP="00E959D4">
      <w:pPr>
        <w:tabs>
          <w:tab w:val="left" w:pos="993"/>
        </w:tabs>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Ырғақ: Әр тармақ 7-8 буынды құрылымға жақын келеді, бұл қазақ поэзиясына тән қара өлең өлшеміне сәйкес келеді. Мысалы:</w:t>
      </w:r>
    </w:p>
    <w:p w:rsidR="00AC4724" w:rsidRPr="00282B82" w:rsidRDefault="00AC4724" w:rsidP="00E959D4">
      <w:pPr>
        <w:tabs>
          <w:tab w:val="left" w:pos="993"/>
        </w:tabs>
        <w:spacing w:after="0" w:line="240" w:lineRule="auto"/>
        <w:ind w:firstLine="567"/>
        <w:rPr>
          <w:rFonts w:ascii="Times New Roman" w:hAnsi="Times New Roman" w:cs="Times New Roman"/>
          <w:sz w:val="28"/>
          <w:szCs w:val="28"/>
          <w:lang w:val="kk-KZ"/>
        </w:rPr>
      </w:pPr>
      <w:r w:rsidRPr="00282B82">
        <w:rPr>
          <w:rFonts w:ascii="Times New Roman" w:hAnsi="Times New Roman" w:cs="Times New Roman"/>
          <w:sz w:val="28"/>
          <w:szCs w:val="28"/>
          <w:lang w:val="kk-KZ"/>
        </w:rPr>
        <w:t>↑Säuleli älem&lt; // törünön↑ – 8 буынды</w:t>
      </w:r>
    </w:p>
    <w:p w:rsidR="00AC4724" w:rsidRPr="00282B82" w:rsidRDefault="00AC4724" w:rsidP="00E959D4">
      <w:pPr>
        <w:tabs>
          <w:tab w:val="left" w:pos="993"/>
        </w:tabs>
        <w:spacing w:after="0" w:line="240" w:lineRule="auto"/>
        <w:ind w:firstLine="567"/>
        <w:rPr>
          <w:rFonts w:ascii="Times New Roman" w:hAnsi="Times New Roman" w:cs="Times New Roman"/>
          <w:sz w:val="28"/>
          <w:szCs w:val="28"/>
          <w:lang w:val="kk-KZ"/>
        </w:rPr>
      </w:pPr>
      <w:r w:rsidRPr="00282B82">
        <w:rPr>
          <w:rFonts w:ascii="Times New Roman" w:hAnsi="Times New Roman" w:cs="Times New Roman"/>
          <w:sz w:val="28"/>
          <w:szCs w:val="28"/>
          <w:lang w:val="kk-KZ"/>
        </w:rPr>
        <w:t>↑Syr-sezim tasyp&lt; // tögülgön↑ – 8 буынды</w:t>
      </w:r>
    </w:p>
    <w:p w:rsidR="00AC4724" w:rsidRPr="00282B82" w:rsidRDefault="00AC4724" w:rsidP="00E959D4">
      <w:pPr>
        <w:tabs>
          <w:tab w:val="left" w:pos="993"/>
        </w:tabs>
        <w:spacing w:after="0" w:line="240" w:lineRule="auto"/>
        <w:ind w:firstLine="567"/>
        <w:rPr>
          <w:rFonts w:ascii="Times New Roman" w:hAnsi="Times New Roman" w:cs="Times New Roman"/>
          <w:sz w:val="28"/>
          <w:szCs w:val="28"/>
          <w:lang w:val="kk-KZ"/>
        </w:rPr>
      </w:pPr>
      <w:r w:rsidRPr="00282B82">
        <w:rPr>
          <w:rFonts w:ascii="Times New Roman" w:hAnsi="Times New Roman" w:cs="Times New Roman"/>
          <w:sz w:val="28"/>
          <w:szCs w:val="28"/>
          <w:lang w:val="kk-KZ"/>
        </w:rPr>
        <w:t>↑Äyeldiñ päk&lt; // janynda↑ – 7 буынды</w:t>
      </w:r>
    </w:p>
    <w:p w:rsidR="00AC4724" w:rsidRPr="00282B82" w:rsidRDefault="00AC4724" w:rsidP="00E959D4">
      <w:pPr>
        <w:tabs>
          <w:tab w:val="left" w:pos="993"/>
        </w:tabs>
        <w:spacing w:after="0" w:line="240" w:lineRule="auto"/>
        <w:ind w:firstLine="567"/>
        <w:rPr>
          <w:rFonts w:ascii="Times New Roman" w:hAnsi="Times New Roman" w:cs="Times New Roman"/>
          <w:sz w:val="28"/>
          <w:szCs w:val="28"/>
          <w:lang w:val="kk-KZ"/>
        </w:rPr>
      </w:pPr>
      <w:r w:rsidRPr="00282B82">
        <w:rPr>
          <w:rFonts w:ascii="Times New Roman" w:hAnsi="Times New Roman" w:cs="Times New Roman"/>
          <w:sz w:val="28"/>
          <w:szCs w:val="28"/>
          <w:lang w:val="kk-KZ"/>
        </w:rPr>
        <w:t>↑Bir patşalyq bar&lt; //</w:t>
      </w:r>
    </w:p>
    <w:p w:rsidR="00AC4724" w:rsidRPr="00282B82" w:rsidRDefault="00AC4724" w:rsidP="00E959D4">
      <w:pPr>
        <w:tabs>
          <w:tab w:val="left" w:pos="993"/>
        </w:tabs>
        <w:spacing w:after="0" w:line="240" w:lineRule="auto"/>
        <w:ind w:firstLine="567"/>
        <w:rPr>
          <w:rFonts w:ascii="Times New Roman" w:hAnsi="Times New Roman" w:cs="Times New Roman"/>
          <w:sz w:val="28"/>
          <w:szCs w:val="28"/>
          <w:lang w:val="kk-KZ"/>
        </w:rPr>
      </w:pPr>
      <w:r w:rsidRPr="00282B82">
        <w:rPr>
          <w:rFonts w:ascii="Times New Roman" w:hAnsi="Times New Roman" w:cs="Times New Roman"/>
          <w:sz w:val="28"/>
          <w:szCs w:val="28"/>
          <w:lang w:val="kk-KZ"/>
        </w:rPr>
        <w:t>↑Paiymda↑ – 8 буынды</w:t>
      </w:r>
    </w:p>
    <w:p w:rsidR="00AC4724" w:rsidRPr="00282B82" w:rsidRDefault="00AC4724" w:rsidP="00E959D4">
      <w:pPr>
        <w:tabs>
          <w:tab w:val="left" w:pos="993"/>
        </w:tabs>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Кідіріс және екпін: Өлеңде әрбір тармақ кідіріс пен екпін арқылы оқылады. Мысалы,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Әйелдің пәк жанында</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жолындағы кідіріс арқылы әйелдің пәктігіне ерекше назар аударылады. Ал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СЕНІМ, ҮМІТ, МАХАББАТ</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жолында үзіліс жасап, әр сөзге екпін түсіріледі. Бұл жолдар әйелдің ішкі әлеміндегі құндылықтарды баса көрсетеді.</w:t>
      </w:r>
    </w:p>
    <w:p w:rsidR="00AC4724" w:rsidRPr="00282B82" w:rsidRDefault="00AC4724" w:rsidP="00E959D4">
      <w:pPr>
        <w:tabs>
          <w:tab w:val="left" w:pos="993"/>
        </w:tabs>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Әуен: Өлеңнің әрбір шумағы көтеріңкі тонмен басталып, екінші тармақтарда төмендеп аяқталады. Интонацияның өзгеруі арқылы әр шумақтың мағынасы айқындалып, маңызды ойлары бекітіліп тұр. Мысалы, </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Үш пірі отыр тағында!</w:t>
      </w:r>
      <w:r w:rsidR="009000D1" w:rsidRPr="00282B82">
        <w:rPr>
          <w:rFonts w:ascii="Times New Roman" w:hAnsi="Times New Roman" w:cs="Times New Roman"/>
          <w:sz w:val="28"/>
          <w:szCs w:val="28"/>
          <w:lang w:val="kk-KZ"/>
        </w:rPr>
        <w:t>»</w:t>
      </w:r>
      <w:r w:rsidRPr="00282B82">
        <w:rPr>
          <w:rFonts w:ascii="Times New Roman" w:hAnsi="Times New Roman" w:cs="Times New Roman"/>
          <w:sz w:val="28"/>
          <w:szCs w:val="28"/>
          <w:lang w:val="kk-KZ"/>
        </w:rPr>
        <w:t xml:space="preserve"> тармағының соңындағы күшейтілген әуен әйелдің мәнін тиянақтайды.</w:t>
      </w:r>
    </w:p>
    <w:p w:rsidR="00AC4724" w:rsidRPr="008050E5" w:rsidRDefault="00AC4724" w:rsidP="00E959D4">
      <w:pPr>
        <w:tabs>
          <w:tab w:val="left" w:pos="993"/>
        </w:tabs>
        <w:spacing w:after="0" w:line="240" w:lineRule="auto"/>
        <w:ind w:firstLine="567"/>
        <w:jc w:val="both"/>
        <w:rPr>
          <w:rFonts w:ascii="Times New Roman" w:hAnsi="Times New Roman" w:cs="Times New Roman"/>
          <w:sz w:val="28"/>
          <w:szCs w:val="28"/>
          <w:lang w:val="kk-KZ"/>
        </w:rPr>
      </w:pPr>
      <w:r w:rsidRPr="00282B82">
        <w:rPr>
          <w:rFonts w:ascii="Times New Roman" w:hAnsi="Times New Roman" w:cs="Times New Roman"/>
          <w:sz w:val="28"/>
          <w:szCs w:val="28"/>
          <w:lang w:val="kk-KZ"/>
        </w:rPr>
        <w:t xml:space="preserve">Бұл өлеңде әйелдің рухани патшалығы мен оның үш негізгі қасиеті (сенім, үміт, махаббат) поэтикалық құралдармен көркем берілген. Фонетикалық </w:t>
      </w:r>
      <w:r w:rsidRPr="00282B82">
        <w:rPr>
          <w:rFonts w:ascii="Times New Roman" w:hAnsi="Times New Roman" w:cs="Times New Roman"/>
          <w:sz w:val="28"/>
          <w:szCs w:val="28"/>
          <w:lang w:val="kk-KZ"/>
        </w:rPr>
        <w:lastRenderedPageBreak/>
        <w:t>қайталаулар мен екпіндер арқылы өлең әйел бейнесінің</w:t>
      </w:r>
      <w:r w:rsidRPr="008050E5">
        <w:rPr>
          <w:rFonts w:ascii="Times New Roman" w:hAnsi="Times New Roman" w:cs="Times New Roman"/>
          <w:sz w:val="28"/>
          <w:szCs w:val="28"/>
          <w:lang w:val="kk-KZ"/>
        </w:rPr>
        <w:t xml:space="preserve"> асыл қасиеттерін аша түседі.</w:t>
      </w:r>
    </w:p>
    <w:p w:rsidR="00AC4724" w:rsidRPr="008050E5" w:rsidRDefault="00AC4724" w:rsidP="00E959D4">
      <w:pPr>
        <w:tabs>
          <w:tab w:val="left" w:pos="993"/>
        </w:tabs>
        <w:spacing w:after="0" w:line="240" w:lineRule="auto"/>
        <w:ind w:firstLine="567"/>
        <w:jc w:val="both"/>
        <w:rPr>
          <w:rFonts w:ascii="Times New Roman" w:hAnsi="Times New Roman" w:cs="Times New Roman"/>
          <w:sz w:val="28"/>
          <w:szCs w:val="28"/>
          <w:lang w:val="kk-KZ"/>
        </w:rPr>
      </w:pPr>
    </w:p>
    <w:p w:rsidR="00904A1E" w:rsidRDefault="004C2C45" w:rsidP="009A3568">
      <w:pPr>
        <w:pStyle w:val="a3"/>
        <w:numPr>
          <w:ilvl w:val="1"/>
          <w:numId w:val="21"/>
        </w:numPr>
        <w:tabs>
          <w:tab w:val="left" w:pos="426"/>
          <w:tab w:val="left" w:pos="851"/>
          <w:tab w:val="left" w:pos="993"/>
        </w:tabs>
        <w:spacing w:after="0" w:line="240" w:lineRule="auto"/>
        <w:ind w:left="0" w:firstLine="567"/>
        <w:jc w:val="both"/>
        <w:rPr>
          <w:rFonts w:ascii="Times New Roman" w:hAnsi="Times New Roman" w:cs="Times New Roman"/>
          <w:b/>
          <w:sz w:val="28"/>
          <w:szCs w:val="28"/>
          <w:lang w:val="kk-KZ"/>
        </w:rPr>
      </w:pPr>
      <w:r w:rsidRPr="004C2C45">
        <w:rPr>
          <w:rFonts w:ascii="Times New Roman" w:hAnsi="Times New Roman" w:cs="Times New Roman"/>
          <w:b/>
          <w:sz w:val="28"/>
          <w:szCs w:val="28"/>
          <w:lang w:val="kk-KZ"/>
        </w:rPr>
        <w:t>Ағылшын және қазақ тілдеріндегі поэтикалық дискурсының просодикалық ерекшеліктерін экспериментті-фонетикалық әдістер  арқылы айқындау</w:t>
      </w:r>
    </w:p>
    <w:p w:rsidR="00282B82" w:rsidRDefault="00282B82" w:rsidP="00E959D4">
      <w:pPr>
        <w:shd w:val="clear" w:color="auto" w:fill="FFFFFF"/>
        <w:tabs>
          <w:tab w:val="left" w:pos="993"/>
        </w:tabs>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Д</w:t>
      </w:r>
      <w:r w:rsidRPr="00282B82">
        <w:rPr>
          <w:rFonts w:ascii="Times New Roman" w:eastAsia="Times New Roman" w:hAnsi="Times New Roman" w:cs="Times New Roman"/>
          <w:bCs/>
          <w:sz w:val="28"/>
          <w:szCs w:val="28"/>
          <w:lang w:val="kk-KZ" w:eastAsia="ru-RU"/>
        </w:rPr>
        <w:t xml:space="preserve">икторлар оқылымында </w:t>
      </w:r>
      <w:r w:rsidRPr="008050E5">
        <w:rPr>
          <w:rFonts w:ascii="Times New Roman" w:eastAsia="Times New Roman" w:hAnsi="Times New Roman" w:cs="Times New Roman"/>
          <w:bCs/>
          <w:sz w:val="28"/>
          <w:szCs w:val="28"/>
          <w:lang w:val="kk-KZ" w:eastAsia="ru-RU"/>
        </w:rPr>
        <w:t>компьютерге</w:t>
      </w:r>
      <w:r w:rsidRPr="00282B82">
        <w:rPr>
          <w:rFonts w:ascii="Times New Roman" w:eastAsia="Times New Roman" w:hAnsi="Times New Roman" w:cs="Times New Roman"/>
          <w:bCs/>
          <w:sz w:val="28"/>
          <w:szCs w:val="28"/>
          <w:lang w:val="kk-KZ" w:eastAsia="ru-RU"/>
        </w:rPr>
        <w:t xml:space="preserve"> жазылған дискурстың акустикалық сигналдарының осцилограммасы негізгі тон жиілігінің қозғалыс бағытын, үдемелік амплитуданы, </w:t>
      </w:r>
      <w:r>
        <w:rPr>
          <w:rFonts w:ascii="Times New Roman" w:eastAsia="Times New Roman" w:hAnsi="Times New Roman" w:cs="Times New Roman"/>
          <w:bCs/>
          <w:sz w:val="28"/>
          <w:szCs w:val="28"/>
          <w:lang w:val="kk-KZ" w:eastAsia="ru-RU"/>
        </w:rPr>
        <w:t>дыбысталу қарқынын және уақыт өлшем</w:t>
      </w:r>
      <w:r w:rsidRPr="00282B82">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н</w:t>
      </w:r>
      <w:r w:rsidRPr="00282B82">
        <w:rPr>
          <w:rFonts w:ascii="Times New Roman" w:eastAsia="Times New Roman" w:hAnsi="Times New Roman" w:cs="Times New Roman"/>
          <w:bCs/>
          <w:sz w:val="28"/>
          <w:szCs w:val="28"/>
          <w:lang w:val="kk-KZ" w:eastAsia="ru-RU"/>
        </w:rPr>
        <w:t xml:space="preserve"> талдауға мүмкіндік береді. Алдағы </w:t>
      </w:r>
      <w:r>
        <w:rPr>
          <w:rFonts w:ascii="Times New Roman" w:eastAsia="Times New Roman" w:hAnsi="Times New Roman" w:cs="Times New Roman"/>
          <w:bCs/>
          <w:sz w:val="28"/>
          <w:szCs w:val="28"/>
          <w:lang w:val="kk-KZ" w:eastAsia="ru-RU"/>
        </w:rPr>
        <w:t>талдауда</w:t>
      </w:r>
      <w:r w:rsidRPr="00282B82">
        <w:rPr>
          <w:rFonts w:ascii="Times New Roman" w:eastAsia="Times New Roman" w:hAnsi="Times New Roman" w:cs="Times New Roman"/>
          <w:bCs/>
          <w:sz w:val="28"/>
          <w:szCs w:val="28"/>
          <w:lang w:val="kk-KZ" w:eastAsia="ru-RU"/>
        </w:rPr>
        <w:t xml:space="preserve"> деректердің мазмұнын нақтырақ түсіндіру мақсатында интонациялық параметрлердің өлшем бірліктері интонограммалық үлгі түрінде </w:t>
      </w:r>
      <w:r>
        <w:rPr>
          <w:rFonts w:ascii="Times New Roman" w:eastAsia="Times New Roman" w:hAnsi="Times New Roman" w:cs="Times New Roman"/>
          <w:bCs/>
          <w:sz w:val="28"/>
          <w:szCs w:val="28"/>
          <w:lang w:val="kk-KZ" w:eastAsia="ru-RU"/>
        </w:rPr>
        <w:t xml:space="preserve">төмендегідей </w:t>
      </w:r>
      <w:r w:rsidRPr="00282B82">
        <w:rPr>
          <w:rFonts w:ascii="Times New Roman" w:eastAsia="Times New Roman" w:hAnsi="Times New Roman" w:cs="Times New Roman"/>
          <w:bCs/>
          <w:sz w:val="28"/>
          <w:szCs w:val="28"/>
          <w:lang w:val="kk-KZ" w:eastAsia="ru-RU"/>
        </w:rPr>
        <w:t>ұсынылады</w:t>
      </w:r>
      <w:r>
        <w:rPr>
          <w:rFonts w:ascii="Times New Roman" w:eastAsia="Times New Roman" w:hAnsi="Times New Roman" w:cs="Times New Roman"/>
          <w:bCs/>
          <w:sz w:val="28"/>
          <w:szCs w:val="28"/>
          <w:lang w:val="kk-KZ" w:eastAsia="ru-RU"/>
        </w:rPr>
        <w:t xml:space="preserve"> (Сурет </w:t>
      </w:r>
      <w:r w:rsidR="00BB4C9D">
        <w:rPr>
          <w:rFonts w:ascii="Times New Roman" w:eastAsia="Times New Roman" w:hAnsi="Times New Roman" w:cs="Times New Roman"/>
          <w:bCs/>
          <w:sz w:val="28"/>
          <w:szCs w:val="28"/>
          <w:lang w:val="kk-KZ" w:eastAsia="ru-RU"/>
        </w:rPr>
        <w:t>6-9</w:t>
      </w:r>
      <w:r w:rsidR="00BC4C2B">
        <w:rPr>
          <w:rFonts w:ascii="Times New Roman" w:eastAsia="Times New Roman" w:hAnsi="Times New Roman" w:cs="Times New Roman"/>
          <w:bCs/>
          <w:sz w:val="28"/>
          <w:szCs w:val="28"/>
          <w:lang w:val="kk-KZ" w:eastAsia="ru-RU"/>
        </w:rPr>
        <w:t>):</w:t>
      </w:r>
    </w:p>
    <w:p w:rsidR="00B66365" w:rsidRPr="008050E5" w:rsidRDefault="00B66365" w:rsidP="004520CF">
      <w:pPr>
        <w:shd w:val="clear" w:color="auto" w:fill="FFFFFF"/>
        <w:spacing w:after="0" w:line="240" w:lineRule="auto"/>
        <w:ind w:firstLine="709"/>
        <w:rPr>
          <w:rFonts w:ascii="Times New Roman" w:eastAsia="Times New Roman" w:hAnsi="Times New Roman" w:cs="Times New Roman"/>
          <w:b/>
          <w:sz w:val="28"/>
          <w:szCs w:val="28"/>
          <w:lang w:val="kk-KZ" w:eastAsia="ru-RU"/>
        </w:rPr>
      </w:pPr>
    </w:p>
    <w:p w:rsidR="00B66365" w:rsidRPr="008050E5" w:rsidRDefault="00B66365" w:rsidP="008718EC">
      <w:pPr>
        <w:shd w:val="clear" w:color="auto" w:fill="FFFFFF"/>
        <w:spacing w:after="0" w:line="240" w:lineRule="auto"/>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noProof/>
          <w:sz w:val="28"/>
          <w:szCs w:val="28"/>
          <w:lang w:eastAsia="ru-RU"/>
        </w:rPr>
        <w:drawing>
          <wp:inline distT="0" distB="0" distL="0" distR="0">
            <wp:extent cx="6075045" cy="1725295"/>
            <wp:effectExtent l="0" t="0" r="190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5045" cy="1725295"/>
                    </a:xfrm>
                    <a:prstGeom prst="rect">
                      <a:avLst/>
                    </a:prstGeom>
                    <a:noFill/>
                    <a:ln>
                      <a:noFill/>
                    </a:ln>
                  </pic:spPr>
                </pic:pic>
              </a:graphicData>
            </a:graphic>
          </wp:inline>
        </w:drawing>
      </w:r>
    </w:p>
    <w:p w:rsidR="00B66365" w:rsidRDefault="00B66365" w:rsidP="008718EC">
      <w:pPr>
        <w:shd w:val="clear" w:color="auto" w:fill="FFFFFF"/>
        <w:spacing w:after="0" w:line="240" w:lineRule="auto"/>
        <w:rPr>
          <w:rFonts w:ascii="Times New Roman" w:eastAsia="Times New Roman" w:hAnsi="Times New Roman" w:cs="Times New Roman"/>
          <w:b/>
          <w:sz w:val="28"/>
          <w:szCs w:val="28"/>
          <w:lang w:val="kk-KZ" w:eastAsia="ru-RU"/>
        </w:rPr>
      </w:pPr>
    </w:p>
    <w:p w:rsidR="00964425" w:rsidRPr="00964425" w:rsidRDefault="00964425" w:rsidP="00964425">
      <w:pPr>
        <w:shd w:val="clear" w:color="auto" w:fill="FFFFFF"/>
        <w:spacing w:after="0" w:line="240" w:lineRule="auto"/>
        <w:jc w:val="center"/>
        <w:rPr>
          <w:rFonts w:ascii="Times New Roman" w:eastAsia="Times New Roman" w:hAnsi="Times New Roman" w:cs="Times New Roman"/>
          <w:bCs/>
          <w:sz w:val="28"/>
          <w:szCs w:val="28"/>
          <w:lang w:val="kk-KZ" w:eastAsia="ru-RU"/>
        </w:rPr>
      </w:pPr>
      <w:r w:rsidRPr="00964425">
        <w:rPr>
          <w:rFonts w:ascii="Times New Roman" w:eastAsia="Times New Roman" w:hAnsi="Times New Roman" w:cs="Times New Roman"/>
          <w:bCs/>
          <w:sz w:val="28"/>
          <w:szCs w:val="28"/>
          <w:lang w:val="kk-KZ" w:eastAsia="ru-RU"/>
        </w:rPr>
        <w:t xml:space="preserve">Сурет </w:t>
      </w:r>
      <w:r w:rsidR="00BB4C9D">
        <w:rPr>
          <w:rFonts w:ascii="Times New Roman" w:eastAsia="Times New Roman" w:hAnsi="Times New Roman" w:cs="Times New Roman"/>
          <w:bCs/>
          <w:sz w:val="28"/>
          <w:szCs w:val="28"/>
          <w:lang w:val="kk-KZ" w:eastAsia="ru-RU"/>
        </w:rPr>
        <w:t>6</w:t>
      </w:r>
      <w:r w:rsidR="00D258A9">
        <w:rPr>
          <w:rFonts w:ascii="Times New Roman" w:eastAsia="Times New Roman" w:hAnsi="Times New Roman" w:cs="Times New Roman"/>
          <w:bCs/>
          <w:sz w:val="28"/>
          <w:szCs w:val="28"/>
          <w:lang w:val="kk-KZ" w:eastAsia="ru-RU"/>
        </w:rPr>
        <w:t>–</w:t>
      </w:r>
      <w:r w:rsidRPr="00964425">
        <w:rPr>
          <w:rFonts w:ascii="Times New Roman" w:eastAsia="Times New Roman" w:hAnsi="Times New Roman" w:cs="Times New Roman"/>
          <w:bCs/>
          <w:sz w:val="28"/>
          <w:szCs w:val="28"/>
          <w:lang w:val="kk-KZ" w:eastAsia="ru-RU"/>
        </w:rPr>
        <w:t xml:space="preserve"> Акустикалық сигналдың толқын тербелісі</w:t>
      </w:r>
    </w:p>
    <w:p w:rsidR="00964425" w:rsidRPr="008050E5" w:rsidRDefault="00964425" w:rsidP="008718EC">
      <w:pPr>
        <w:shd w:val="clear" w:color="auto" w:fill="FFFFFF"/>
        <w:spacing w:after="0" w:line="240" w:lineRule="auto"/>
        <w:rPr>
          <w:rFonts w:ascii="Times New Roman" w:eastAsia="Times New Roman" w:hAnsi="Times New Roman" w:cs="Times New Roman"/>
          <w:b/>
          <w:sz w:val="28"/>
          <w:szCs w:val="28"/>
          <w:lang w:val="kk-KZ" w:eastAsia="ru-RU"/>
        </w:rPr>
      </w:pPr>
    </w:p>
    <w:p w:rsidR="00B66365" w:rsidRPr="008050E5" w:rsidRDefault="00B66365" w:rsidP="008718EC">
      <w:pPr>
        <w:shd w:val="clear" w:color="auto" w:fill="FFFFFF"/>
        <w:spacing w:after="0" w:line="240" w:lineRule="auto"/>
        <w:rPr>
          <w:rFonts w:ascii="Times New Roman" w:eastAsia="Times New Roman" w:hAnsi="Times New Roman" w:cs="Times New Roman"/>
          <w:b/>
          <w:sz w:val="28"/>
          <w:szCs w:val="28"/>
          <w:lang w:val="kk-KZ" w:eastAsia="ru-RU"/>
        </w:rPr>
      </w:pPr>
      <w:r w:rsidRPr="008050E5">
        <w:rPr>
          <w:rFonts w:ascii="Times New Roman" w:eastAsia="Times New Roman" w:hAnsi="Times New Roman" w:cs="Times New Roman"/>
          <w:b/>
          <w:noProof/>
          <w:sz w:val="28"/>
          <w:szCs w:val="28"/>
          <w:lang w:eastAsia="ru-RU"/>
        </w:rPr>
        <w:drawing>
          <wp:inline distT="0" distB="0" distL="0" distR="0">
            <wp:extent cx="6026785" cy="20675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6785" cy="2067560"/>
                    </a:xfrm>
                    <a:prstGeom prst="rect">
                      <a:avLst/>
                    </a:prstGeom>
                    <a:noFill/>
                    <a:ln>
                      <a:noFill/>
                    </a:ln>
                  </pic:spPr>
                </pic:pic>
              </a:graphicData>
            </a:graphic>
          </wp:inline>
        </w:drawing>
      </w:r>
    </w:p>
    <w:p w:rsidR="00B66365" w:rsidRPr="00964425" w:rsidRDefault="00B66365" w:rsidP="00964425">
      <w:pPr>
        <w:shd w:val="clear" w:color="auto" w:fill="FFFFFF"/>
        <w:spacing w:after="0" w:line="240" w:lineRule="auto"/>
        <w:jc w:val="center"/>
        <w:rPr>
          <w:rFonts w:ascii="Times New Roman" w:eastAsia="Times New Roman" w:hAnsi="Times New Roman" w:cs="Times New Roman"/>
          <w:bCs/>
          <w:sz w:val="28"/>
          <w:szCs w:val="28"/>
          <w:lang w:val="kk-KZ" w:eastAsia="ru-RU"/>
        </w:rPr>
      </w:pPr>
    </w:p>
    <w:p w:rsidR="00964425" w:rsidRPr="00964425" w:rsidRDefault="00964425" w:rsidP="00964425">
      <w:pPr>
        <w:shd w:val="clear" w:color="auto" w:fill="FFFFFF"/>
        <w:spacing w:after="0" w:line="240" w:lineRule="auto"/>
        <w:jc w:val="center"/>
        <w:rPr>
          <w:rFonts w:ascii="Times New Roman" w:eastAsia="Times New Roman" w:hAnsi="Times New Roman" w:cs="Times New Roman"/>
          <w:bCs/>
          <w:sz w:val="28"/>
          <w:szCs w:val="28"/>
          <w:lang w:val="kk-KZ" w:eastAsia="ru-RU"/>
        </w:rPr>
      </w:pPr>
      <w:r w:rsidRPr="00964425">
        <w:rPr>
          <w:rFonts w:ascii="Times New Roman" w:eastAsia="Times New Roman" w:hAnsi="Times New Roman" w:cs="Times New Roman"/>
          <w:bCs/>
          <w:sz w:val="28"/>
          <w:szCs w:val="28"/>
          <w:lang w:val="kk-KZ" w:eastAsia="ru-RU"/>
        </w:rPr>
        <w:t xml:space="preserve">Сурет </w:t>
      </w:r>
      <w:r w:rsidR="00BB4C9D">
        <w:rPr>
          <w:rFonts w:ascii="Times New Roman" w:eastAsia="Times New Roman" w:hAnsi="Times New Roman" w:cs="Times New Roman"/>
          <w:bCs/>
          <w:sz w:val="28"/>
          <w:szCs w:val="28"/>
          <w:lang w:val="kk-KZ" w:eastAsia="ru-RU"/>
        </w:rPr>
        <w:t xml:space="preserve">7 </w:t>
      </w:r>
      <w:r w:rsidR="00D258A9">
        <w:rPr>
          <w:rFonts w:ascii="Times New Roman" w:eastAsia="Times New Roman" w:hAnsi="Times New Roman" w:cs="Times New Roman"/>
          <w:bCs/>
          <w:sz w:val="28"/>
          <w:szCs w:val="28"/>
          <w:lang w:val="kk-KZ" w:eastAsia="ru-RU"/>
        </w:rPr>
        <w:t>–</w:t>
      </w:r>
      <w:r w:rsidRPr="00964425">
        <w:rPr>
          <w:rFonts w:ascii="Times New Roman" w:eastAsia="Times New Roman" w:hAnsi="Times New Roman" w:cs="Times New Roman"/>
          <w:bCs/>
          <w:sz w:val="28"/>
          <w:szCs w:val="28"/>
          <w:lang w:val="kk-KZ" w:eastAsia="ru-RU"/>
        </w:rPr>
        <w:t xml:space="preserve"> Н</w:t>
      </w:r>
      <w:r w:rsidR="00506928">
        <w:rPr>
          <w:rFonts w:ascii="Times New Roman" w:eastAsia="Times New Roman" w:hAnsi="Times New Roman" w:cs="Times New Roman"/>
          <w:bCs/>
          <w:sz w:val="28"/>
          <w:szCs w:val="28"/>
          <w:lang w:val="kk-KZ" w:eastAsia="ru-RU"/>
        </w:rPr>
        <w:t xml:space="preserve">егізгі тон </w:t>
      </w:r>
      <w:r w:rsidR="00506928" w:rsidRPr="008050E5">
        <w:rPr>
          <w:rFonts w:ascii="Times New Roman" w:eastAsia="Times New Roman" w:hAnsi="Times New Roman" w:cs="Times New Roman"/>
          <w:bCs/>
          <w:sz w:val="28"/>
          <w:szCs w:val="28"/>
          <w:lang w:val="kk-KZ" w:eastAsia="en-US"/>
        </w:rPr>
        <w:t>жиілігі</w:t>
      </w:r>
      <w:r w:rsidRPr="00964425">
        <w:rPr>
          <w:rFonts w:ascii="Times New Roman" w:eastAsia="Times New Roman" w:hAnsi="Times New Roman" w:cs="Times New Roman"/>
          <w:bCs/>
          <w:sz w:val="28"/>
          <w:szCs w:val="28"/>
          <w:lang w:val="kk-KZ" w:eastAsia="ru-RU"/>
        </w:rPr>
        <w:t xml:space="preserve"> қозғалысының көрінісі (</w:t>
      </w:r>
      <w:r w:rsidR="00506928">
        <w:rPr>
          <w:rFonts w:ascii="Times New Roman" w:eastAsia="Times New Roman" w:hAnsi="Times New Roman" w:cs="Times New Roman"/>
          <w:bCs/>
          <w:sz w:val="28"/>
          <w:szCs w:val="28"/>
          <w:lang w:val="kk-KZ" w:eastAsia="ru-RU"/>
        </w:rPr>
        <w:t>Г</w:t>
      </w:r>
      <w:bookmarkStart w:id="0" w:name="_GoBack"/>
      <w:bookmarkEnd w:id="0"/>
      <w:r w:rsidRPr="00964425">
        <w:rPr>
          <w:rFonts w:ascii="Times New Roman" w:eastAsia="Times New Roman" w:hAnsi="Times New Roman" w:cs="Times New Roman"/>
          <w:bCs/>
          <w:sz w:val="28"/>
          <w:szCs w:val="28"/>
          <w:lang w:val="kk-KZ" w:eastAsia="ru-RU"/>
        </w:rPr>
        <w:t>ц)</w:t>
      </w:r>
    </w:p>
    <w:p w:rsidR="00964425" w:rsidRPr="008050E5" w:rsidRDefault="00964425" w:rsidP="008718EC">
      <w:pPr>
        <w:shd w:val="clear" w:color="auto" w:fill="FFFFFF"/>
        <w:spacing w:after="0" w:line="240" w:lineRule="auto"/>
        <w:rPr>
          <w:rFonts w:ascii="Times New Roman" w:eastAsia="Times New Roman" w:hAnsi="Times New Roman" w:cs="Times New Roman"/>
          <w:b/>
          <w:sz w:val="28"/>
          <w:szCs w:val="28"/>
          <w:lang w:val="kk-KZ" w:eastAsia="ru-RU"/>
        </w:rPr>
      </w:pPr>
    </w:p>
    <w:p w:rsidR="00B66365" w:rsidRPr="008050E5" w:rsidRDefault="00B66365" w:rsidP="008718EC">
      <w:pPr>
        <w:shd w:val="clear" w:color="auto" w:fill="FFFFFF"/>
        <w:spacing w:after="0" w:line="240" w:lineRule="auto"/>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noProof/>
          <w:sz w:val="28"/>
          <w:szCs w:val="28"/>
          <w:lang w:eastAsia="ru-RU"/>
        </w:rPr>
        <w:lastRenderedPageBreak/>
        <w:drawing>
          <wp:inline distT="0" distB="0" distL="0" distR="0">
            <wp:extent cx="6066790" cy="205168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6790" cy="2051685"/>
                    </a:xfrm>
                    <a:prstGeom prst="rect">
                      <a:avLst/>
                    </a:prstGeom>
                    <a:noFill/>
                    <a:ln>
                      <a:noFill/>
                    </a:ln>
                  </pic:spPr>
                </pic:pic>
              </a:graphicData>
            </a:graphic>
          </wp:inline>
        </w:drawing>
      </w:r>
    </w:p>
    <w:p w:rsidR="00964425" w:rsidRDefault="00964425" w:rsidP="00964425">
      <w:pPr>
        <w:shd w:val="clear" w:color="auto" w:fill="FFFFFF"/>
        <w:spacing w:after="0" w:line="240" w:lineRule="auto"/>
        <w:rPr>
          <w:rFonts w:ascii="Times New Roman" w:eastAsia="Times New Roman" w:hAnsi="Times New Roman" w:cs="Times New Roman"/>
          <w:b/>
          <w:sz w:val="28"/>
          <w:szCs w:val="28"/>
          <w:lang w:val="kk-KZ" w:eastAsia="ru-RU"/>
        </w:rPr>
      </w:pPr>
    </w:p>
    <w:p w:rsidR="00964425" w:rsidRPr="00964425" w:rsidRDefault="00964425" w:rsidP="00964425">
      <w:pPr>
        <w:shd w:val="clear" w:color="auto" w:fill="FFFFFF"/>
        <w:spacing w:after="0" w:line="240" w:lineRule="auto"/>
        <w:jc w:val="center"/>
        <w:rPr>
          <w:rFonts w:ascii="Times New Roman" w:eastAsia="Times New Roman" w:hAnsi="Times New Roman" w:cs="Times New Roman"/>
          <w:bCs/>
          <w:sz w:val="28"/>
          <w:szCs w:val="28"/>
          <w:lang w:val="kk-KZ" w:eastAsia="ru-RU"/>
        </w:rPr>
      </w:pPr>
      <w:r w:rsidRPr="00964425">
        <w:rPr>
          <w:rFonts w:ascii="Times New Roman" w:eastAsia="Times New Roman" w:hAnsi="Times New Roman" w:cs="Times New Roman"/>
          <w:bCs/>
          <w:sz w:val="28"/>
          <w:szCs w:val="28"/>
          <w:lang w:val="kk-KZ" w:eastAsia="ru-RU"/>
        </w:rPr>
        <w:t xml:space="preserve">Сурет </w:t>
      </w:r>
      <w:r w:rsidR="00BB4C9D">
        <w:rPr>
          <w:rFonts w:ascii="Times New Roman" w:eastAsia="Times New Roman" w:hAnsi="Times New Roman" w:cs="Times New Roman"/>
          <w:bCs/>
          <w:sz w:val="28"/>
          <w:szCs w:val="28"/>
          <w:lang w:val="kk-KZ" w:eastAsia="ru-RU"/>
        </w:rPr>
        <w:t>8</w:t>
      </w:r>
      <w:r w:rsidR="00102C89">
        <w:rPr>
          <w:rFonts w:ascii="Times New Roman" w:eastAsia="Times New Roman" w:hAnsi="Times New Roman" w:cs="Times New Roman"/>
          <w:bCs/>
          <w:sz w:val="28"/>
          <w:szCs w:val="28"/>
          <w:lang w:val="kk-KZ" w:eastAsia="ru-RU"/>
        </w:rPr>
        <w:t xml:space="preserve"> </w:t>
      </w:r>
      <w:r w:rsidR="00D258A9">
        <w:rPr>
          <w:rFonts w:ascii="Times New Roman" w:eastAsia="Times New Roman" w:hAnsi="Times New Roman" w:cs="Times New Roman"/>
          <w:bCs/>
          <w:sz w:val="28"/>
          <w:szCs w:val="28"/>
          <w:lang w:val="kk-KZ" w:eastAsia="ru-RU"/>
        </w:rPr>
        <w:t>–</w:t>
      </w:r>
      <w:r w:rsidRPr="00964425">
        <w:rPr>
          <w:rFonts w:ascii="Times New Roman" w:eastAsia="Times New Roman" w:hAnsi="Times New Roman" w:cs="Times New Roman"/>
          <w:bCs/>
          <w:sz w:val="28"/>
          <w:szCs w:val="28"/>
          <w:lang w:val="kk-KZ" w:eastAsia="ru-RU"/>
        </w:rPr>
        <w:t xml:space="preserve"> Үдемелік </w:t>
      </w:r>
      <w:r w:rsidR="00FD08DF">
        <w:rPr>
          <w:rFonts w:ascii="Times New Roman" w:eastAsia="Times New Roman" w:hAnsi="Times New Roman" w:cs="Times New Roman"/>
          <w:bCs/>
          <w:sz w:val="28"/>
          <w:szCs w:val="28"/>
          <w:lang w:val="kk-KZ" w:eastAsia="ru-RU"/>
        </w:rPr>
        <w:t>өзгерісі (дб</w:t>
      </w:r>
      <w:r w:rsidRPr="00964425">
        <w:rPr>
          <w:rFonts w:ascii="Times New Roman" w:eastAsia="Times New Roman" w:hAnsi="Times New Roman" w:cs="Times New Roman"/>
          <w:bCs/>
          <w:sz w:val="28"/>
          <w:szCs w:val="28"/>
          <w:lang w:val="kk-KZ" w:eastAsia="ru-RU"/>
        </w:rPr>
        <w:t>)</w:t>
      </w:r>
    </w:p>
    <w:p w:rsidR="00B66365" w:rsidRPr="008050E5" w:rsidRDefault="00B66365" w:rsidP="008718EC">
      <w:pPr>
        <w:shd w:val="clear" w:color="auto" w:fill="FFFFFF"/>
        <w:spacing w:after="0" w:line="240" w:lineRule="auto"/>
        <w:rPr>
          <w:rFonts w:ascii="Times New Roman" w:eastAsia="Times New Roman" w:hAnsi="Times New Roman" w:cs="Times New Roman"/>
          <w:sz w:val="28"/>
          <w:szCs w:val="28"/>
          <w:lang w:val="kk-KZ" w:eastAsia="ru-RU"/>
        </w:rPr>
      </w:pPr>
    </w:p>
    <w:p w:rsidR="00B66365" w:rsidRPr="008050E5" w:rsidRDefault="00B66365" w:rsidP="008718EC">
      <w:pPr>
        <w:shd w:val="clear" w:color="auto" w:fill="FFFFFF"/>
        <w:spacing w:after="0" w:line="240" w:lineRule="auto"/>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noProof/>
          <w:sz w:val="28"/>
          <w:szCs w:val="28"/>
          <w:lang w:eastAsia="ru-RU"/>
        </w:rPr>
        <w:drawing>
          <wp:inline distT="0" distB="0" distL="0" distR="0">
            <wp:extent cx="6082665" cy="21545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665" cy="2154555"/>
                    </a:xfrm>
                    <a:prstGeom prst="rect">
                      <a:avLst/>
                    </a:prstGeom>
                    <a:noFill/>
                    <a:ln>
                      <a:noFill/>
                    </a:ln>
                  </pic:spPr>
                </pic:pic>
              </a:graphicData>
            </a:graphic>
          </wp:inline>
        </w:drawing>
      </w:r>
    </w:p>
    <w:p w:rsidR="00964425" w:rsidRDefault="00964425" w:rsidP="00964425">
      <w:pPr>
        <w:shd w:val="clear" w:color="auto" w:fill="FFFFFF"/>
        <w:spacing w:after="0" w:line="240" w:lineRule="auto"/>
        <w:rPr>
          <w:rFonts w:ascii="Times New Roman" w:eastAsia="Times New Roman" w:hAnsi="Times New Roman" w:cs="Times New Roman"/>
          <w:sz w:val="28"/>
          <w:szCs w:val="28"/>
          <w:lang w:val="kk-KZ" w:eastAsia="ru-RU"/>
        </w:rPr>
      </w:pPr>
    </w:p>
    <w:p w:rsidR="00964425" w:rsidRPr="008050E5" w:rsidRDefault="00964425" w:rsidP="00964425">
      <w:pPr>
        <w:shd w:val="clear" w:color="auto" w:fill="FFFFFF"/>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w:t>
      </w:r>
      <w:r w:rsidR="00102C89">
        <w:rPr>
          <w:rFonts w:ascii="Times New Roman" w:eastAsia="Times New Roman" w:hAnsi="Times New Roman" w:cs="Times New Roman"/>
          <w:sz w:val="28"/>
          <w:szCs w:val="28"/>
          <w:lang w:val="kk-KZ" w:eastAsia="ru-RU"/>
        </w:rPr>
        <w:t xml:space="preserve"> </w:t>
      </w:r>
      <w:r w:rsidR="00BB4C9D">
        <w:rPr>
          <w:rFonts w:ascii="Times New Roman" w:eastAsia="Times New Roman" w:hAnsi="Times New Roman" w:cs="Times New Roman"/>
          <w:sz w:val="28"/>
          <w:szCs w:val="28"/>
          <w:lang w:val="kk-KZ" w:eastAsia="ru-RU"/>
        </w:rPr>
        <w:t xml:space="preserve">9 </w:t>
      </w:r>
      <w:r w:rsidR="00D258A9">
        <w:rPr>
          <w:rFonts w:ascii="Times New Roman" w:eastAsia="Times New Roman" w:hAnsi="Times New Roman" w:cs="Times New Roman"/>
          <w:sz w:val="28"/>
          <w:szCs w:val="28"/>
          <w:lang w:val="kk-KZ" w:eastAsia="ru-RU"/>
        </w:rPr>
        <w:t>–</w:t>
      </w:r>
      <w:r w:rsidRPr="008050E5">
        <w:rPr>
          <w:rFonts w:ascii="Times New Roman" w:eastAsia="Times New Roman" w:hAnsi="Times New Roman" w:cs="Times New Roman"/>
          <w:sz w:val="28"/>
          <w:szCs w:val="28"/>
          <w:lang w:val="kk-KZ" w:eastAsia="ru-RU"/>
        </w:rPr>
        <w:t>Уақыт (мсек) көрінісі</w:t>
      </w:r>
    </w:p>
    <w:p w:rsidR="00B66365" w:rsidRPr="008050E5" w:rsidRDefault="00B66365" w:rsidP="008718EC">
      <w:pPr>
        <w:shd w:val="clear" w:color="auto" w:fill="FFFFFF"/>
        <w:spacing w:after="0" w:line="240" w:lineRule="auto"/>
        <w:jc w:val="both"/>
        <w:rPr>
          <w:rFonts w:ascii="Times New Roman" w:eastAsia="Times New Roman" w:hAnsi="Times New Roman" w:cs="Times New Roman"/>
          <w:sz w:val="28"/>
          <w:szCs w:val="28"/>
          <w:lang w:val="kk-KZ" w:eastAsia="ru-RU"/>
        </w:rPr>
      </w:pPr>
    </w:p>
    <w:p w:rsidR="00B66365" w:rsidRPr="008050E5" w:rsidRDefault="00B66365" w:rsidP="00964425">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FD08DF">
        <w:rPr>
          <w:rFonts w:ascii="Times New Roman" w:eastAsia="Times New Roman" w:hAnsi="Times New Roman" w:cs="Times New Roman"/>
          <w:bCs/>
          <w:sz w:val="28"/>
          <w:szCs w:val="28"/>
          <w:lang w:val="kk-KZ" w:eastAsia="ru-RU"/>
        </w:rPr>
        <w:t>Инструменталды (объективтік) талдау</w:t>
      </w:r>
      <w:r w:rsidRPr="008050E5">
        <w:rPr>
          <w:rFonts w:ascii="Times New Roman" w:eastAsia="Times New Roman" w:hAnsi="Times New Roman" w:cs="Times New Roman"/>
          <w:bCs/>
          <w:sz w:val="28"/>
          <w:szCs w:val="28"/>
          <w:lang w:val="kk-KZ" w:eastAsia="ru-RU"/>
        </w:rPr>
        <w:t xml:space="preserve"> нәтижелері түсінікті болу үшін интонацияның басты компоненттерінің физикалық өлшемдері ретінде: </w:t>
      </w:r>
    </w:p>
    <w:p w:rsidR="00B66365" w:rsidRPr="008050E5" w:rsidRDefault="00B66365">
      <w:pPr>
        <w:numPr>
          <w:ilvl w:val="0"/>
          <w:numId w:val="22"/>
        </w:numPr>
        <w:shd w:val="clear" w:color="auto" w:fill="FFFFFF"/>
        <w:tabs>
          <w:tab w:val="left" w:pos="284"/>
          <w:tab w:val="left" w:pos="851"/>
        </w:tabs>
        <w:spacing w:after="0" w:line="240" w:lineRule="auto"/>
        <w:ind w:left="0" w:firstLine="567"/>
        <w:contextualSpacing/>
        <w:jc w:val="both"/>
        <w:rPr>
          <w:rFonts w:ascii="Times New Roman" w:eastAsia="Times New Roman" w:hAnsi="Times New Roman" w:cs="Times New Roman"/>
          <w:bCs/>
          <w:sz w:val="28"/>
          <w:szCs w:val="28"/>
          <w:lang w:val="kk-KZ" w:eastAsia="en-US"/>
        </w:rPr>
      </w:pPr>
      <w:r w:rsidRPr="008050E5">
        <w:rPr>
          <w:rFonts w:ascii="Times New Roman" w:eastAsia="Times New Roman" w:hAnsi="Times New Roman" w:cs="Times New Roman"/>
          <w:bCs/>
          <w:sz w:val="28"/>
          <w:szCs w:val="28"/>
          <w:lang w:val="kk-KZ" w:eastAsia="en-US"/>
        </w:rPr>
        <w:t>негізгі тон жиілігі (pitch of the voice), өлшем бірлігі  Герц – Гц (Hz);</w:t>
      </w:r>
    </w:p>
    <w:p w:rsidR="00B66365" w:rsidRPr="008050E5" w:rsidRDefault="00B66365">
      <w:pPr>
        <w:numPr>
          <w:ilvl w:val="0"/>
          <w:numId w:val="22"/>
        </w:numPr>
        <w:shd w:val="clear" w:color="auto" w:fill="FFFFFF"/>
        <w:tabs>
          <w:tab w:val="left" w:pos="284"/>
          <w:tab w:val="left" w:pos="851"/>
        </w:tabs>
        <w:spacing w:after="0" w:line="240" w:lineRule="auto"/>
        <w:ind w:left="0" w:firstLine="567"/>
        <w:contextualSpacing/>
        <w:jc w:val="both"/>
        <w:rPr>
          <w:rFonts w:ascii="Times New Roman" w:eastAsia="Times New Roman" w:hAnsi="Times New Roman" w:cs="Times New Roman"/>
          <w:bCs/>
          <w:sz w:val="28"/>
          <w:szCs w:val="28"/>
          <w:lang w:val="kk-KZ" w:eastAsia="en-US"/>
        </w:rPr>
      </w:pPr>
      <w:r w:rsidRPr="008050E5">
        <w:rPr>
          <w:rFonts w:ascii="Times New Roman" w:eastAsia="Times New Roman" w:hAnsi="Times New Roman" w:cs="Times New Roman"/>
          <w:bCs/>
          <w:sz w:val="28"/>
          <w:szCs w:val="28"/>
          <w:lang w:val="kk-KZ" w:eastAsia="en-US"/>
        </w:rPr>
        <w:t>уақыт өлшемі (duration) –  мсек;</w:t>
      </w:r>
    </w:p>
    <w:p w:rsidR="00B66365" w:rsidRPr="008050E5" w:rsidRDefault="00B66365">
      <w:pPr>
        <w:numPr>
          <w:ilvl w:val="0"/>
          <w:numId w:val="22"/>
        </w:numPr>
        <w:shd w:val="clear" w:color="auto" w:fill="FFFFFF"/>
        <w:tabs>
          <w:tab w:val="left" w:pos="284"/>
          <w:tab w:val="left" w:pos="851"/>
        </w:tabs>
        <w:spacing w:after="0" w:line="240" w:lineRule="auto"/>
        <w:ind w:left="0" w:firstLine="567"/>
        <w:contextualSpacing/>
        <w:jc w:val="both"/>
        <w:rPr>
          <w:rFonts w:ascii="Times New Roman" w:eastAsia="Times New Roman" w:hAnsi="Times New Roman" w:cs="Times New Roman"/>
          <w:bCs/>
          <w:sz w:val="28"/>
          <w:szCs w:val="28"/>
          <w:lang w:val="kk-KZ" w:eastAsia="en-US"/>
        </w:rPr>
      </w:pPr>
      <w:r w:rsidRPr="008050E5">
        <w:rPr>
          <w:rFonts w:ascii="Times New Roman" w:eastAsia="Times New Roman" w:hAnsi="Times New Roman" w:cs="Times New Roman"/>
          <w:bCs/>
          <w:sz w:val="28"/>
          <w:szCs w:val="28"/>
          <w:lang w:val="kk-KZ" w:eastAsia="en-US"/>
        </w:rPr>
        <w:t>үдемелілік (intensity), өлшем бірлігі –  децибелл (dB);</w:t>
      </w:r>
    </w:p>
    <w:p w:rsidR="00B66365" w:rsidRPr="008050E5" w:rsidRDefault="00B66365">
      <w:pPr>
        <w:numPr>
          <w:ilvl w:val="0"/>
          <w:numId w:val="22"/>
        </w:numPr>
        <w:shd w:val="clear" w:color="auto" w:fill="FFFFFF"/>
        <w:tabs>
          <w:tab w:val="left" w:pos="284"/>
          <w:tab w:val="left" w:pos="851"/>
        </w:tabs>
        <w:spacing w:after="0" w:line="240" w:lineRule="auto"/>
        <w:ind w:left="0" w:firstLine="567"/>
        <w:contextualSpacing/>
        <w:jc w:val="both"/>
        <w:rPr>
          <w:rFonts w:ascii="Times New Roman" w:eastAsia="Times New Roman" w:hAnsi="Times New Roman" w:cs="Times New Roman"/>
          <w:bCs/>
          <w:sz w:val="28"/>
          <w:szCs w:val="28"/>
          <w:lang w:val="kk-KZ" w:eastAsia="en-US"/>
        </w:rPr>
      </w:pPr>
      <w:r w:rsidRPr="008050E5">
        <w:rPr>
          <w:rFonts w:ascii="Times New Roman" w:eastAsia="Times New Roman" w:hAnsi="Times New Roman" w:cs="Times New Roman"/>
          <w:bCs/>
          <w:sz w:val="28"/>
          <w:szCs w:val="28"/>
          <w:lang w:val="kk-KZ" w:eastAsia="en-US"/>
        </w:rPr>
        <w:t>тоналды диапазон белгісі – жартылай тон (жт) түрінде көрсетіледі;</w:t>
      </w:r>
    </w:p>
    <w:p w:rsidR="00B66365" w:rsidRPr="008050E5" w:rsidRDefault="00B66365">
      <w:pPr>
        <w:numPr>
          <w:ilvl w:val="0"/>
          <w:numId w:val="22"/>
        </w:numPr>
        <w:shd w:val="clear" w:color="auto" w:fill="FFFFFF"/>
        <w:tabs>
          <w:tab w:val="left" w:pos="284"/>
          <w:tab w:val="left" w:pos="851"/>
        </w:tabs>
        <w:spacing w:after="0" w:line="240" w:lineRule="auto"/>
        <w:ind w:left="0" w:firstLine="567"/>
        <w:contextualSpacing/>
        <w:jc w:val="both"/>
        <w:rPr>
          <w:rFonts w:ascii="Times New Roman" w:eastAsia="Times New Roman" w:hAnsi="Times New Roman" w:cs="Times New Roman"/>
          <w:bCs/>
          <w:sz w:val="28"/>
          <w:szCs w:val="28"/>
          <w:lang w:val="kk-KZ" w:eastAsia="en-US"/>
        </w:rPr>
      </w:pPr>
      <w:r w:rsidRPr="008050E5">
        <w:rPr>
          <w:rFonts w:ascii="Times New Roman" w:eastAsia="Times New Roman" w:hAnsi="Times New Roman" w:cs="Times New Roman"/>
          <w:bCs/>
          <w:sz w:val="28"/>
          <w:szCs w:val="28"/>
          <w:lang w:val="kk-KZ" w:eastAsia="en-US"/>
        </w:rPr>
        <w:t>тоналды интервал кең / тар түрінде сипатталады.</w:t>
      </w:r>
    </w:p>
    <w:p w:rsidR="008C596B" w:rsidRDefault="008C596B" w:rsidP="00964425">
      <w:pPr>
        <w:tabs>
          <w:tab w:val="left" w:pos="851"/>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Жұмысымызда талдау дереккөзі ретінде алынған ағылшын және қазақ тілдеріндегі зерттеу материалдарына  инструменталды – фонетикалық эксперимент жүргізіліп отыр.  Ол эксперимент компьютерлік бағдарлама PRAAT-ты қолдану арқылы жүзеге асады.  Диктор ретінде ағылшын тілінде Венди Коуп және қазақ тілінде Нәзікен Алпамысқызының өздері оқыған өлеңдері </w:t>
      </w:r>
      <w:r w:rsidR="008718EC" w:rsidRPr="008050E5">
        <w:rPr>
          <w:rFonts w:ascii="Times New Roman" w:hAnsi="Times New Roman" w:cs="Times New Roman"/>
          <w:sz w:val="28"/>
          <w:szCs w:val="28"/>
          <w:lang w:val="kk-KZ"/>
        </w:rPr>
        <w:t xml:space="preserve">интернет (Youtube, Вконтакте) </w:t>
      </w:r>
      <w:r w:rsidRPr="008050E5">
        <w:rPr>
          <w:rFonts w:ascii="Times New Roman" w:hAnsi="Times New Roman" w:cs="Times New Roman"/>
          <w:sz w:val="28"/>
          <w:szCs w:val="28"/>
          <w:lang w:val="kk-KZ"/>
        </w:rPr>
        <w:t>желісінен алынды</w:t>
      </w:r>
      <w:r w:rsidR="00C6162A" w:rsidRPr="008050E5">
        <w:rPr>
          <w:rFonts w:ascii="Times New Roman" w:hAnsi="Times New Roman" w:cs="Times New Roman"/>
          <w:sz w:val="28"/>
          <w:szCs w:val="28"/>
          <w:lang w:val="kk-KZ"/>
        </w:rPr>
        <w:t>.</w:t>
      </w:r>
      <w:r w:rsidR="00FF1D50" w:rsidRPr="00FF1D50">
        <w:rPr>
          <w:rFonts w:ascii="Times New Roman" w:hAnsi="Times New Roman" w:cs="Times New Roman"/>
          <w:sz w:val="28"/>
          <w:szCs w:val="28"/>
          <w:lang w:val="kk-KZ"/>
        </w:rPr>
        <w:t>Ақындардың өз туындыларын орындауы – поэтикалық дискурстың интонациялық және экспрессивтік ерекшеліктерін зерттеуде маңызды дереккөз болып табылады.Атап айтқанда, Вэнди Коуп өзінің өлеңдерін түрлі әдеби кештер мен радио</w:t>
      </w:r>
      <w:r w:rsidR="00FF1D50">
        <w:rPr>
          <w:rFonts w:ascii="Times New Roman" w:hAnsi="Times New Roman" w:cs="Times New Roman"/>
          <w:sz w:val="28"/>
          <w:szCs w:val="28"/>
          <w:lang w:val="kk-KZ"/>
        </w:rPr>
        <w:t>бағдарламаларда жеке өзі оқыған, мысалы</w:t>
      </w:r>
      <w:r w:rsidR="00FF1D50" w:rsidRPr="00FF1D50">
        <w:rPr>
          <w:rFonts w:ascii="Times New Roman" w:hAnsi="Times New Roman" w:cs="Times New Roman"/>
          <w:sz w:val="28"/>
          <w:szCs w:val="28"/>
          <w:lang w:val="kk-KZ"/>
        </w:rPr>
        <w:t xml:space="preserve"> The Poetry Archive платформасында және BBC арнасында ақынның дауысы жазылған </w:t>
      </w:r>
      <w:r w:rsidR="00FF1D50" w:rsidRPr="00FF1D50">
        <w:rPr>
          <w:rFonts w:ascii="Times New Roman" w:hAnsi="Times New Roman" w:cs="Times New Roman"/>
          <w:sz w:val="28"/>
          <w:szCs w:val="28"/>
          <w:lang w:val="kk-KZ"/>
        </w:rPr>
        <w:lastRenderedPageBreak/>
        <w:t xml:space="preserve">аудиожазбалар кеңінен таралған. Сол сияқты, Нәзікен Алпамысқызы да өзінің поэзиялық шығармаларын түрлі әдеби шараларда, теледидар бағдарламаларында және әлеуметтік желілерде жеке орындаған. Мәселен, YouTube платформасында және Facebook желісіндегі әдеби қауымдастықтарда ақынның өз өлеңдерін оқыған видеожазбалары кеңінен таралған. </w:t>
      </w:r>
      <w:r w:rsidR="00FF1D50">
        <w:rPr>
          <w:rFonts w:ascii="Times New Roman" w:hAnsi="Times New Roman" w:cs="Times New Roman"/>
          <w:sz w:val="28"/>
          <w:szCs w:val="28"/>
          <w:lang w:val="kk-KZ"/>
        </w:rPr>
        <w:t>Қарастырып отырған аудио</w:t>
      </w:r>
      <w:r w:rsidR="00FF1D50" w:rsidRPr="00FF1D50">
        <w:rPr>
          <w:rFonts w:ascii="Times New Roman" w:hAnsi="Times New Roman" w:cs="Times New Roman"/>
          <w:sz w:val="28"/>
          <w:szCs w:val="28"/>
          <w:lang w:val="kk-KZ"/>
        </w:rPr>
        <w:t>материалдар оның поэтикалық дискурстағы интонациялық, ритмдік және просодикалық белгілерін фонетикалық тұрғыдан тыңғылықты талдауға және прагматикалық интенциясын тікелей тыңдау арқылы зерделеуге мүмкіндік береді.</w:t>
      </w:r>
    </w:p>
    <w:p w:rsidR="00FF1D50" w:rsidRDefault="00FF1D50" w:rsidP="00FF1D50">
      <w:pPr>
        <w:tabs>
          <w:tab w:val="left" w:pos="851"/>
        </w:tabs>
        <w:spacing w:after="0" w:line="240" w:lineRule="auto"/>
        <w:ind w:firstLine="567"/>
        <w:jc w:val="both"/>
        <w:rPr>
          <w:rFonts w:ascii="Times New Roman" w:hAnsi="Times New Roman" w:cs="Times New Roman"/>
          <w:sz w:val="28"/>
          <w:szCs w:val="28"/>
          <w:lang w:val="kk-KZ"/>
        </w:rPr>
      </w:pPr>
      <w:r w:rsidRPr="00FF1D50">
        <w:rPr>
          <w:rFonts w:ascii="Times New Roman" w:hAnsi="Times New Roman" w:cs="Times New Roman"/>
          <w:sz w:val="28"/>
          <w:szCs w:val="28"/>
          <w:lang w:val="kk-KZ"/>
        </w:rPr>
        <w:t xml:space="preserve">Зерттеу барысында қазіргі заманауи поэзия өкілдерінің өз шығармаларын көпшілік алдында оқу тәжірибесіне сүйендік.Демек, екі ақынның да шығармашылық репертуары тек жазбаша мәтін арқылы емес, ауызша дискурстық формада да ұсынылған, бұл поэтикалық дискурстың просодикалық деңгейін зерттеуде сенімді </w:t>
      </w:r>
      <w:r>
        <w:rPr>
          <w:rFonts w:ascii="Times New Roman" w:hAnsi="Times New Roman" w:cs="Times New Roman"/>
          <w:sz w:val="28"/>
          <w:szCs w:val="28"/>
          <w:lang w:val="kk-KZ"/>
        </w:rPr>
        <w:t>нақты дерекөз</w:t>
      </w:r>
      <w:r w:rsidRPr="00FF1D50">
        <w:rPr>
          <w:rFonts w:ascii="Times New Roman" w:hAnsi="Times New Roman" w:cs="Times New Roman"/>
          <w:sz w:val="28"/>
          <w:szCs w:val="28"/>
          <w:lang w:val="kk-KZ"/>
        </w:rPr>
        <w:t xml:space="preserve"> болып табылады.</w:t>
      </w:r>
    </w:p>
    <w:p w:rsidR="000045D0" w:rsidRPr="000045D0" w:rsidRDefault="000045D0" w:rsidP="000045D0">
      <w:pPr>
        <w:tabs>
          <w:tab w:val="left" w:pos="851"/>
        </w:tabs>
        <w:spacing w:after="0" w:line="240" w:lineRule="auto"/>
        <w:ind w:firstLine="567"/>
        <w:jc w:val="both"/>
        <w:rPr>
          <w:rFonts w:ascii="Times New Roman" w:hAnsi="Times New Roman" w:cs="Times New Roman"/>
          <w:sz w:val="28"/>
          <w:szCs w:val="28"/>
          <w:lang w:val="kk-KZ"/>
        </w:rPr>
      </w:pPr>
      <w:r w:rsidRPr="000045D0">
        <w:rPr>
          <w:rFonts w:ascii="Times New Roman" w:hAnsi="Times New Roman" w:cs="Times New Roman"/>
          <w:sz w:val="28"/>
          <w:szCs w:val="28"/>
          <w:lang w:val="kk-KZ"/>
        </w:rPr>
        <w:t>Зерттеу жұмысының нысаны ретінде қазіргі заманғы ағылшын және қа</w:t>
      </w:r>
      <w:r>
        <w:rPr>
          <w:rFonts w:ascii="Times New Roman" w:hAnsi="Times New Roman" w:cs="Times New Roman"/>
          <w:sz w:val="28"/>
          <w:szCs w:val="28"/>
          <w:lang w:val="kk-KZ"/>
        </w:rPr>
        <w:t>зақ поэзиясының өкілдері – В. Коуп пен Н.</w:t>
      </w:r>
      <w:r w:rsidRPr="000045D0">
        <w:rPr>
          <w:rFonts w:ascii="Times New Roman" w:hAnsi="Times New Roman" w:cs="Times New Roman"/>
          <w:sz w:val="28"/>
          <w:szCs w:val="28"/>
          <w:lang w:val="kk-KZ"/>
        </w:rPr>
        <w:t xml:space="preserve"> Алпамысқызының шығармашылығы алынуы бірнеше ғылыми және әдістемелік факторларға негізделеді. Аталған екі ақын да лирикалық бағытта жазатын қаламгерлер болып табылады. Олардың поэзиясында автордың ішкі жан-дүниесі, сезімдік күйі, эмоционалдық тебіреністері мен өмірлік байқаулары көркемдік-эстетикалық деңгейде жеткізіледі. Бұл ортақтық зерттеу мақсатымен үйлесім тауып, лирикалық бағыттағы просодикалық ерекшеліктердің прагматикалық қызметін ашуға мүмкіндік береді.</w:t>
      </w:r>
    </w:p>
    <w:p w:rsidR="000045D0" w:rsidRPr="00FF1D50" w:rsidRDefault="000045D0" w:rsidP="000045D0">
      <w:pPr>
        <w:tabs>
          <w:tab w:val="left" w:pos="851"/>
        </w:tabs>
        <w:spacing w:after="0" w:line="240" w:lineRule="auto"/>
        <w:ind w:firstLine="567"/>
        <w:jc w:val="both"/>
        <w:rPr>
          <w:rFonts w:ascii="Times New Roman" w:hAnsi="Times New Roman" w:cs="Times New Roman"/>
          <w:sz w:val="28"/>
          <w:szCs w:val="28"/>
          <w:lang w:val="kk-KZ"/>
        </w:rPr>
      </w:pPr>
      <w:r w:rsidRPr="000045D0">
        <w:rPr>
          <w:rFonts w:ascii="Times New Roman" w:hAnsi="Times New Roman" w:cs="Times New Roman"/>
          <w:sz w:val="28"/>
          <w:szCs w:val="28"/>
          <w:lang w:val="kk-KZ"/>
        </w:rPr>
        <w:t>Екі ақын да – қазіргі заман поэзиясының белсенді өкілдері ретінде поэтикалық дискурстың прагматикалық және экспрессивтік сипатын анықтауға қолайлы тілдік материал ұсынады. Бұл шығармаларда авторлық интенцияның просодика арқылы берілуі, сонымен қатар оқырманға бағытталған перлокутивтік әсердің түрлі деңгейлерде көрініс табуы диссертациялық зерттеудің басты</w:t>
      </w:r>
      <w:r>
        <w:rPr>
          <w:rFonts w:ascii="Times New Roman" w:hAnsi="Times New Roman" w:cs="Times New Roman"/>
          <w:sz w:val="28"/>
          <w:szCs w:val="28"/>
          <w:lang w:val="kk-KZ"/>
        </w:rPr>
        <w:t xml:space="preserve"> аспектісімен тығыз байланысты. </w:t>
      </w:r>
      <w:r w:rsidRPr="000045D0">
        <w:rPr>
          <w:rFonts w:ascii="Times New Roman" w:hAnsi="Times New Roman" w:cs="Times New Roman"/>
          <w:sz w:val="28"/>
          <w:szCs w:val="28"/>
          <w:lang w:val="kk-KZ"/>
        </w:rPr>
        <w:t>Екеуінің де бір бағытта – лирика жанрында қалам тербеуі, поэтикалық дискурстағы просодикалық белгілердің универсал және ұлттық сипаттарын қатар зерттеуге жол ашады.</w:t>
      </w:r>
    </w:p>
    <w:p w:rsidR="00FB2E51" w:rsidRPr="008050E5" w:rsidRDefault="00FF1D50" w:rsidP="000045D0">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Әйгілі заманауи ағылшын ақыны, </w:t>
      </w:r>
      <w:r w:rsidR="00FB2E51" w:rsidRPr="008050E5">
        <w:rPr>
          <w:rFonts w:ascii="Times New Roman" w:hAnsi="Times New Roman" w:cs="Times New Roman"/>
          <w:sz w:val="28"/>
          <w:szCs w:val="28"/>
          <w:lang w:val="kk-KZ"/>
        </w:rPr>
        <w:t xml:space="preserve">Коуптың өлеңдері тармақтарының жеңілдігімен және пішінінің нақтылығымен баурап алады: ақын шығармалары ырғақты триолеттерден бастап, сонеттер және басқа да қатаң формалардан еркін өлеңге дейін барлық заманауи </w:t>
      </w:r>
      <w:r w:rsidR="000045D0">
        <w:rPr>
          <w:rFonts w:ascii="Times New Roman" w:hAnsi="Times New Roman" w:cs="Times New Roman"/>
          <w:sz w:val="28"/>
          <w:szCs w:val="28"/>
          <w:lang w:val="kk-KZ"/>
        </w:rPr>
        <w:t>бояуға</w:t>
      </w:r>
      <w:r w:rsidR="00FB2E51" w:rsidRPr="008050E5">
        <w:rPr>
          <w:rFonts w:ascii="Times New Roman" w:hAnsi="Times New Roman" w:cs="Times New Roman"/>
          <w:sz w:val="28"/>
          <w:szCs w:val="28"/>
          <w:lang w:val="kk-KZ"/>
        </w:rPr>
        <w:t xml:space="preserve"> ие және оны өте ұтымды пайдаланады. </w:t>
      </w:r>
    </w:p>
    <w:p w:rsidR="00FB2E51" w:rsidRPr="008050E5" w:rsidRDefault="00FB2E51" w:rsidP="000045D0">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Венди Коуп – төрт ірі поэзиялық жинақтардың авторы. Оның алғашқы жинағы «Making Cocoa for Kingsley Amis» (1986) авторға бірден кең танымалдылық әкелді. </w:t>
      </w:r>
      <w:proofErr w:type="spellStart"/>
      <w:r w:rsidRPr="008050E5">
        <w:rPr>
          <w:rFonts w:ascii="Times New Roman" w:hAnsi="Times New Roman" w:cs="Times New Roman"/>
          <w:sz w:val="28"/>
          <w:szCs w:val="28"/>
        </w:rPr>
        <w:t>Оданкейін</w:t>
      </w:r>
      <w:proofErr w:type="spellEnd"/>
      <w:r w:rsidRPr="008050E5">
        <w:rPr>
          <w:rFonts w:ascii="Times New Roman" w:hAnsi="Times New Roman" w:cs="Times New Roman"/>
          <w:sz w:val="28"/>
          <w:szCs w:val="28"/>
          <w:lang w:val="en-US"/>
        </w:rPr>
        <w:t xml:space="preserve"> «Serious Concerns» (1992), «If I Don’t Know» (2001) </w:t>
      </w:r>
      <w:proofErr w:type="spellStart"/>
      <w:r w:rsidRPr="008050E5">
        <w:rPr>
          <w:rFonts w:ascii="Times New Roman" w:hAnsi="Times New Roman" w:cs="Times New Roman"/>
          <w:sz w:val="28"/>
          <w:szCs w:val="28"/>
        </w:rPr>
        <w:t>және</w:t>
      </w:r>
      <w:proofErr w:type="spellEnd"/>
      <w:r w:rsidRPr="008050E5">
        <w:rPr>
          <w:rFonts w:ascii="Times New Roman" w:hAnsi="Times New Roman" w:cs="Times New Roman"/>
          <w:sz w:val="28"/>
          <w:szCs w:val="28"/>
          <w:lang w:val="en-US"/>
        </w:rPr>
        <w:t xml:space="preserve"> «Two Cures for Love» (2008) </w:t>
      </w:r>
      <w:proofErr w:type="spellStart"/>
      <w:r w:rsidRPr="008050E5">
        <w:rPr>
          <w:rFonts w:ascii="Times New Roman" w:hAnsi="Times New Roman" w:cs="Times New Roman"/>
          <w:sz w:val="28"/>
          <w:szCs w:val="28"/>
        </w:rPr>
        <w:t>жинақтарыжарықкөрді</w:t>
      </w:r>
      <w:proofErr w:type="spellEnd"/>
      <w:r w:rsidRPr="008050E5">
        <w:rPr>
          <w:rFonts w:ascii="Times New Roman" w:hAnsi="Times New Roman" w:cs="Times New Roman"/>
          <w:sz w:val="28"/>
          <w:szCs w:val="28"/>
          <w:lang w:val="en-US"/>
        </w:rPr>
        <w:t xml:space="preserve">. </w:t>
      </w:r>
      <w:r w:rsidR="000045D0">
        <w:rPr>
          <w:rFonts w:ascii="Times New Roman" w:hAnsi="Times New Roman" w:cs="Times New Roman"/>
          <w:sz w:val="28"/>
          <w:szCs w:val="28"/>
          <w:lang w:val="kk-KZ"/>
        </w:rPr>
        <w:t>В.</w:t>
      </w:r>
      <w:r w:rsidRPr="008050E5">
        <w:rPr>
          <w:rFonts w:ascii="Times New Roman" w:hAnsi="Times New Roman" w:cs="Times New Roman"/>
          <w:sz w:val="28"/>
          <w:szCs w:val="28"/>
          <w:lang w:val="kk-KZ"/>
        </w:rPr>
        <w:t xml:space="preserve"> Коуптың поэзиясы кең ауқымды тақырыптарды зерттейді, әртүрлі жанрларды қолданады және түрлі мәселелерді қарастырады. Төменде ақынның қамтыған тақырыптарына шолу жүргізсек:</w:t>
      </w:r>
    </w:p>
    <w:p w:rsidR="00FB2E51" w:rsidRPr="008050E5"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i/>
          <w:sz w:val="28"/>
          <w:szCs w:val="28"/>
          <w:lang w:val="kk-KZ"/>
        </w:rPr>
        <w:lastRenderedPageBreak/>
        <w:t>Махаббат, сүйіспеншілік пен қарым-қатынас</w:t>
      </w:r>
      <w:r w:rsidRPr="008050E5">
        <w:rPr>
          <w:rFonts w:ascii="Times New Roman" w:hAnsi="Times New Roman" w:cs="Times New Roman"/>
          <w:sz w:val="28"/>
          <w:szCs w:val="28"/>
          <w:lang w:val="kk-KZ"/>
        </w:rPr>
        <w:t xml:space="preserve"> тақырыбы: Коуп жиі романтикалық қарым-қатынастардың күрделілігін зерттейді, ғашықтық пен тілектен көңілсіздік пен жүрек соғысына дейін. Оның өлеңдері махаббаттың қуаныштары мен қиындықтарына жиі еніп, адам арасындағы қарым-қатынас туралы күлкілі және әсерлі ойларды көрсетеді. </w:t>
      </w:r>
    </w:p>
    <w:p w:rsidR="00FB2E51" w:rsidRPr="008050E5"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i/>
          <w:sz w:val="28"/>
          <w:szCs w:val="28"/>
          <w:lang w:val="kk-KZ"/>
        </w:rPr>
        <w:t>Күнделікті өмір</w:t>
      </w:r>
      <w:r w:rsidRPr="008050E5">
        <w:rPr>
          <w:rFonts w:ascii="Times New Roman" w:hAnsi="Times New Roman" w:cs="Times New Roman"/>
          <w:sz w:val="28"/>
          <w:szCs w:val="28"/>
          <w:lang w:val="kk-KZ"/>
        </w:rPr>
        <w:t xml:space="preserve"> тақырыбы: Коуп күнделікті өмірдің қарапайым аспектілерінен шабыт табады, кәдімгі тәжірибені түсіну және ой елегінен өткізу сәттеріне айналдырады. Ол үй шаруасынан бастап табиғатты тамашалауға дейінгі күнделікті сәттердің сұлулығы мен сандырақтығын атап өтеді.</w:t>
      </w:r>
    </w:p>
    <w:p w:rsidR="00FB2E51" w:rsidRPr="008050E5"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i/>
          <w:sz w:val="28"/>
          <w:szCs w:val="28"/>
          <w:lang w:val="kk-KZ"/>
        </w:rPr>
        <w:t xml:space="preserve">Әзіл және сатира </w:t>
      </w:r>
      <w:r w:rsidRPr="008050E5">
        <w:rPr>
          <w:rFonts w:ascii="Times New Roman" w:hAnsi="Times New Roman" w:cs="Times New Roman"/>
          <w:sz w:val="28"/>
          <w:szCs w:val="28"/>
          <w:lang w:val="kk-KZ"/>
        </w:rPr>
        <w:t>тақырыбы: Әзіл Коуп поэзиясының негізгі элементі болып табылады және ол әлеуметтік конвенцияларды, гендерлік рөлдерді және әдеби пікірлерді бұрмалау үшін жиі сатира қолданады. Оның тапқырлығы мен немқұрайлылығы оның жұмысына тереңдік пен жандылық қосып, оқырмандарды күрделі тақырыптарды ойластырған кезде де күлуге шақырады.</w:t>
      </w:r>
    </w:p>
    <w:p w:rsidR="00FB2E51" w:rsidRPr="008050E5"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i/>
          <w:sz w:val="28"/>
          <w:szCs w:val="28"/>
          <w:lang w:val="kk-KZ"/>
        </w:rPr>
        <w:t>Жоғалту және қайғы</w:t>
      </w:r>
      <w:r w:rsidRPr="008050E5">
        <w:rPr>
          <w:rFonts w:ascii="Times New Roman" w:hAnsi="Times New Roman" w:cs="Times New Roman"/>
          <w:sz w:val="28"/>
          <w:szCs w:val="28"/>
          <w:lang w:val="kk-KZ"/>
        </w:rPr>
        <w:t xml:space="preserve"> тақырыбы: Әзілмен қатар, Коуптың поэзиясы жоғалту, жалғыздық және өлім тақырыптарымен күреседі. Ол жақындарын жоғалтудың азабын, уақыттың өтуін және өлімнің болмай қоймайтынын сезімталдықпен және шынайы түрде сипаттайды.</w:t>
      </w:r>
    </w:p>
    <w:p w:rsidR="00FB2E51" w:rsidRPr="008050E5"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i/>
          <w:sz w:val="28"/>
          <w:szCs w:val="28"/>
          <w:lang w:val="kk-KZ"/>
        </w:rPr>
        <w:t>Әдеби және көркемдік шабыт</w:t>
      </w:r>
      <w:r w:rsidRPr="008050E5">
        <w:rPr>
          <w:rFonts w:ascii="Times New Roman" w:hAnsi="Times New Roman" w:cs="Times New Roman"/>
          <w:sz w:val="28"/>
          <w:szCs w:val="28"/>
          <w:lang w:val="kk-KZ"/>
        </w:rPr>
        <w:t xml:space="preserve"> тақырыбы: Коуп көбінесе әдебиеттен, өнерден және музыкадан шабыт алады, оның шығармашылық әсерлеріне құрметпен қарайды, сонымен қатар шығармашылық процестің өзін зерттейді. Оның көптеген өлеңдері басқа жазушылар мен суретшілердің шығармаларымен араласып, ойнақы интерпретациялар мен рефлексияларды ұсынады.</w:t>
      </w:r>
    </w:p>
    <w:p w:rsidR="00FB2E51"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Венди Коуп – пародия, дәстүрлі поэтикалық формаларды жаңаша қолдану және маңызды тақырыптарды ашу үшін әзіл-оспақты қолдану талан</w:t>
      </w:r>
      <w:r w:rsidR="00A239FE">
        <w:rPr>
          <w:rFonts w:ascii="Times New Roman" w:hAnsi="Times New Roman" w:cs="Times New Roman"/>
          <w:sz w:val="28"/>
          <w:szCs w:val="28"/>
          <w:lang w:val="kk-KZ"/>
        </w:rPr>
        <w:t>т</w:t>
      </w:r>
      <w:r w:rsidRPr="008050E5">
        <w:rPr>
          <w:rFonts w:ascii="Times New Roman" w:hAnsi="Times New Roman" w:cs="Times New Roman"/>
          <w:sz w:val="28"/>
          <w:szCs w:val="28"/>
          <w:lang w:val="kk-KZ"/>
        </w:rPr>
        <w:t>тарымен танымал ағылшын ақыны. Ол көптеген әдеби марапаттарға ие болды, соның ішінде американдық өнер және әдебиет академиясының Майкл Броди сыйлығын алды және Корольдік әдеби қоғамының мүшесі. Алайда Венди Коуптың шығармалары қазақ тіл білімінде зерттеу жұмыстарында зерттеу нысаны ретінде қарастырылмаған. Біздің жұмысымызда Венди Коуптың «Spared» атты шығармасы тал</w:t>
      </w:r>
      <w:r w:rsidR="00D46795" w:rsidRPr="008050E5">
        <w:rPr>
          <w:rFonts w:ascii="Times New Roman" w:hAnsi="Times New Roman" w:cs="Times New Roman"/>
          <w:sz w:val="28"/>
          <w:szCs w:val="28"/>
          <w:lang w:val="kk-KZ"/>
        </w:rPr>
        <w:t xml:space="preserve">дауға алынды. </w:t>
      </w:r>
    </w:p>
    <w:p w:rsidR="00FB2E51" w:rsidRPr="008050E5" w:rsidRDefault="009A3568" w:rsidP="008718EC">
      <w:pPr>
        <w:shd w:val="clear" w:color="auto" w:fill="FFFFFF"/>
        <w:spacing w:after="0" w:line="240" w:lineRule="auto"/>
        <w:textAlignment w:val="baseline"/>
        <w:rPr>
          <w:rFonts w:ascii="Times New Roman" w:eastAsia="Times New Roman" w:hAnsi="Times New Roman" w:cs="Times New Roman"/>
          <w:i/>
          <w:iCs/>
          <w:sz w:val="28"/>
          <w:szCs w:val="28"/>
          <w:lang w:val="kk-KZ" w:eastAsia="ru-RU"/>
        </w:rPr>
      </w:pPr>
      <w:r w:rsidRPr="008050E5">
        <w:rPr>
          <w:rFonts w:ascii="Times New Roman" w:hAnsi="Times New Roman" w:cs="Times New Roman"/>
          <w:sz w:val="28"/>
          <w:szCs w:val="28"/>
          <w:lang w:val="kk-KZ"/>
        </w:rPr>
        <w:t>Spared</w:t>
      </w:r>
      <w:r w:rsidRPr="0018018C">
        <w:rPr>
          <w:rFonts w:ascii="Times New Roman" w:eastAsia="Times New Roman" w:hAnsi="Times New Roman" w:cs="Times New Roman"/>
          <w:iCs/>
          <w:sz w:val="28"/>
          <w:szCs w:val="28"/>
          <w:lang w:val="kk-KZ" w:eastAsia="ru-RU"/>
        </w:rPr>
        <w:t xml:space="preserve"> – </w:t>
      </w:r>
      <w:r w:rsidR="00FB2E51" w:rsidRPr="009A3568">
        <w:rPr>
          <w:rFonts w:ascii="Times New Roman" w:eastAsia="Times New Roman" w:hAnsi="Times New Roman" w:cs="Times New Roman"/>
          <w:iCs/>
          <w:sz w:val="28"/>
          <w:szCs w:val="28"/>
          <w:lang w:val="kk-KZ" w:eastAsia="ru-RU"/>
        </w:rPr>
        <w:t>Wendy Cope</w:t>
      </w:r>
    </w:p>
    <w:p w:rsidR="00FB2E51" w:rsidRPr="008050E5" w:rsidRDefault="008718EC" w:rsidP="008718EC">
      <w:pPr>
        <w:shd w:val="clear" w:color="auto" w:fill="FFFFFF"/>
        <w:spacing w:after="0" w:line="240" w:lineRule="auto"/>
        <w:jc w:val="right"/>
        <w:textAlignment w:val="baseline"/>
        <w:rPr>
          <w:rFonts w:ascii="Times New Roman" w:eastAsia="Times New Roman" w:hAnsi="Times New Roman" w:cs="Times New Roman"/>
          <w:sz w:val="28"/>
          <w:szCs w:val="28"/>
          <w:lang w:val="en-US" w:eastAsia="ru-RU"/>
        </w:rPr>
      </w:pPr>
      <w:r w:rsidRPr="008050E5">
        <w:rPr>
          <w:rFonts w:ascii="Times New Roman" w:eastAsia="Times New Roman" w:hAnsi="Times New Roman" w:cs="Times New Roman"/>
          <w:sz w:val="28"/>
          <w:szCs w:val="28"/>
          <w:lang w:val="kk-KZ" w:eastAsia="ru-RU"/>
        </w:rPr>
        <w:t>«</w:t>
      </w:r>
      <w:r w:rsidR="00FB2E51" w:rsidRPr="008050E5">
        <w:rPr>
          <w:rFonts w:ascii="Times New Roman" w:eastAsia="Times New Roman" w:hAnsi="Times New Roman" w:cs="Times New Roman"/>
          <w:sz w:val="28"/>
          <w:szCs w:val="28"/>
          <w:lang w:val="en-US" w:eastAsia="ru-RU"/>
        </w:rPr>
        <w:t>That Love is all there is,</w:t>
      </w:r>
      <w:r w:rsidR="00FB2E51" w:rsidRPr="008050E5">
        <w:rPr>
          <w:rFonts w:ascii="Times New Roman" w:eastAsia="Times New Roman" w:hAnsi="Times New Roman" w:cs="Times New Roman"/>
          <w:sz w:val="28"/>
          <w:szCs w:val="28"/>
          <w:lang w:val="en-US" w:eastAsia="ru-RU"/>
        </w:rPr>
        <w:br/>
        <w:t>Is all we know of Love ....</w:t>
      </w:r>
      <w:r w:rsidRPr="008050E5">
        <w:rPr>
          <w:rFonts w:ascii="Times New Roman" w:eastAsia="Times New Roman" w:hAnsi="Times New Roman" w:cs="Times New Roman"/>
          <w:sz w:val="28"/>
          <w:szCs w:val="28"/>
          <w:lang w:val="kk-KZ" w:eastAsia="ru-RU"/>
        </w:rPr>
        <w:t>»</w:t>
      </w:r>
    </w:p>
    <w:p w:rsidR="00FB2E51" w:rsidRPr="008050E5" w:rsidRDefault="00FB2E51" w:rsidP="008718EC">
      <w:pPr>
        <w:shd w:val="clear" w:color="auto" w:fill="FFFFFF"/>
        <w:spacing w:after="0" w:line="240" w:lineRule="auto"/>
        <w:jc w:val="right"/>
        <w:textAlignment w:val="baseline"/>
        <w:rPr>
          <w:rFonts w:ascii="Times New Roman" w:eastAsia="Times New Roman" w:hAnsi="Times New Roman" w:cs="Times New Roman"/>
          <w:sz w:val="28"/>
          <w:szCs w:val="28"/>
          <w:lang w:val="en-US" w:eastAsia="ru-RU"/>
        </w:rPr>
      </w:pPr>
      <w:r w:rsidRPr="008050E5">
        <w:rPr>
          <w:rFonts w:ascii="Times New Roman" w:eastAsia="Times New Roman" w:hAnsi="Times New Roman" w:cs="Times New Roman"/>
          <w:sz w:val="28"/>
          <w:szCs w:val="28"/>
          <w:lang w:val="en-US" w:eastAsia="ru-RU"/>
        </w:rPr>
        <w:t xml:space="preserve"> Emily Dickinson</w:t>
      </w:r>
    </w:p>
    <w:p w:rsidR="00FB2E51" w:rsidRPr="008050E5" w:rsidRDefault="00FB2E51" w:rsidP="008718EC">
      <w:pPr>
        <w:shd w:val="clear" w:color="auto" w:fill="FFFFFF"/>
        <w:spacing w:after="0" w:line="240" w:lineRule="auto"/>
        <w:textAlignment w:val="baseline"/>
        <w:rPr>
          <w:rFonts w:ascii="Times New Roman" w:eastAsia="Times New Roman" w:hAnsi="Times New Roman" w:cs="Times New Roman"/>
          <w:sz w:val="28"/>
          <w:szCs w:val="28"/>
          <w:lang w:val="kk-KZ" w:eastAsia="ru-RU"/>
        </w:rPr>
      </w:pPr>
    </w:p>
    <w:p w:rsidR="00FB2E51" w:rsidRPr="008050E5" w:rsidRDefault="00FB2E51" w:rsidP="008718EC">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sz w:val="28"/>
          <w:szCs w:val="28"/>
          <w:vertAlign w:val="superscript"/>
          <w:lang w:val="kk-KZ" w:eastAsia="ru-RU"/>
        </w:rPr>
        <w:t>(1)</w:t>
      </w:r>
      <w:r w:rsidRPr="008050E5">
        <w:rPr>
          <w:rFonts w:ascii="Times New Roman" w:eastAsia="Times New Roman" w:hAnsi="Times New Roman" w:cs="Times New Roman"/>
          <w:sz w:val="28"/>
          <w:szCs w:val="28"/>
          <w:lang w:val="en-US" w:eastAsia="ru-RU"/>
        </w:rPr>
        <w:t xml:space="preserve">It wasn't you, </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it wasn't me,</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 xml:space="preserve">     (3+3=6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(2)</w:t>
      </w:r>
      <w:r w:rsidRPr="008050E5">
        <w:rPr>
          <w:rFonts w:ascii="Times New Roman" w:eastAsia="Times New Roman" w:hAnsi="Times New Roman" w:cs="Times New Roman"/>
          <w:sz w:val="28"/>
          <w:szCs w:val="28"/>
          <w:lang w:val="en-US" w:eastAsia="ru-RU"/>
        </w:rPr>
        <w:t>Up there,</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 xml:space="preserve"> two thousand feet above</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(2+6=8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(3)</w:t>
      </w:r>
      <w:r w:rsidRPr="008050E5">
        <w:rPr>
          <w:rFonts w:ascii="Times New Roman" w:eastAsia="Times New Roman" w:hAnsi="Times New Roman" w:cs="Times New Roman"/>
          <w:sz w:val="28"/>
          <w:szCs w:val="28"/>
          <w:lang w:val="en-US" w:eastAsia="ru-RU"/>
        </w:rPr>
        <w:t>The New York street.</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 xml:space="preserve"> We're safe, and free,</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(4+4=8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(4)</w:t>
      </w:r>
      <w:r w:rsidRPr="008050E5">
        <w:rPr>
          <w:rFonts w:ascii="Times New Roman" w:eastAsia="Times New Roman" w:hAnsi="Times New Roman" w:cs="Times New Roman"/>
          <w:sz w:val="28"/>
          <w:szCs w:val="28"/>
          <w:lang w:val="en-US" w:eastAsia="ru-RU"/>
        </w:rPr>
        <w:t xml:space="preserve">A little while, </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to live and love,</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(3+4=7 б)</w:t>
      </w:r>
    </w:p>
    <w:p w:rsidR="00FB2E51" w:rsidRPr="008050E5" w:rsidRDefault="00FB2E51" w:rsidP="008718EC">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sz w:val="28"/>
          <w:szCs w:val="28"/>
          <w:vertAlign w:val="superscript"/>
          <w:lang w:val="kk-KZ" w:eastAsia="ru-RU"/>
        </w:rPr>
        <w:t>(5)</w:t>
      </w:r>
      <w:r w:rsidRPr="008050E5">
        <w:rPr>
          <w:rFonts w:ascii="Times New Roman" w:eastAsia="Times New Roman" w:hAnsi="Times New Roman" w:cs="Times New Roman"/>
          <w:sz w:val="28"/>
          <w:szCs w:val="28"/>
          <w:lang w:val="en-US" w:eastAsia="ru-RU"/>
        </w:rPr>
        <w:t xml:space="preserve">Imagining </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what might have been -</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(4+4=8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(6)</w:t>
      </w:r>
      <w:r w:rsidRPr="008050E5">
        <w:rPr>
          <w:rFonts w:ascii="Times New Roman" w:eastAsia="Times New Roman" w:hAnsi="Times New Roman" w:cs="Times New Roman"/>
          <w:sz w:val="28"/>
          <w:szCs w:val="28"/>
          <w:lang w:val="en-US" w:eastAsia="ru-RU"/>
        </w:rPr>
        <w:t xml:space="preserve">The phone-call </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from the blazing tower,</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(3+5=8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(7)</w:t>
      </w:r>
      <w:r w:rsidRPr="008050E5">
        <w:rPr>
          <w:rFonts w:ascii="Times New Roman" w:eastAsia="Times New Roman" w:hAnsi="Times New Roman" w:cs="Times New Roman"/>
          <w:sz w:val="28"/>
          <w:szCs w:val="28"/>
          <w:lang w:val="en-US" w:eastAsia="ru-RU"/>
        </w:rPr>
        <w:t>A last farewell</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 xml:space="preserve"> on the machine,</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(4+4=8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(8)</w:t>
      </w:r>
      <w:r w:rsidRPr="008050E5">
        <w:rPr>
          <w:rFonts w:ascii="Times New Roman" w:eastAsia="Times New Roman" w:hAnsi="Times New Roman" w:cs="Times New Roman"/>
          <w:sz w:val="28"/>
          <w:szCs w:val="28"/>
          <w:lang w:val="en-US" w:eastAsia="ru-RU"/>
        </w:rPr>
        <w:t>While someone sleeps</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 xml:space="preserve"> another hour,</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(4+4=8 б)</w:t>
      </w:r>
    </w:p>
    <w:p w:rsidR="00FB2E51" w:rsidRPr="008050E5" w:rsidRDefault="00FB2E51" w:rsidP="008718EC">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sz w:val="28"/>
          <w:szCs w:val="28"/>
          <w:vertAlign w:val="superscript"/>
          <w:lang w:val="kk-KZ" w:eastAsia="ru-RU"/>
        </w:rPr>
        <w:lastRenderedPageBreak/>
        <w:t>(9)</w:t>
      </w:r>
      <w:r w:rsidRPr="008050E5">
        <w:rPr>
          <w:rFonts w:ascii="Times New Roman" w:eastAsia="Times New Roman" w:hAnsi="Times New Roman" w:cs="Times New Roman"/>
          <w:sz w:val="28"/>
          <w:szCs w:val="28"/>
          <w:lang w:val="en-US" w:eastAsia="ru-RU"/>
        </w:rPr>
        <w:t xml:space="preserve">Or worse, perhaps, </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to say goodbye</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(4+4=8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(10)</w:t>
      </w:r>
      <w:r w:rsidRPr="008050E5">
        <w:rPr>
          <w:rFonts w:ascii="Times New Roman" w:eastAsia="Times New Roman" w:hAnsi="Times New Roman" w:cs="Times New Roman"/>
          <w:sz w:val="28"/>
          <w:szCs w:val="28"/>
          <w:lang w:val="en-US" w:eastAsia="ru-RU"/>
        </w:rPr>
        <w:t>And listen</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 xml:space="preserve"> to each other's pain,</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(3+5=8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(11)</w:t>
      </w:r>
      <w:r w:rsidRPr="008050E5">
        <w:rPr>
          <w:rFonts w:ascii="Times New Roman" w:eastAsia="Times New Roman" w:hAnsi="Times New Roman" w:cs="Times New Roman"/>
          <w:sz w:val="28"/>
          <w:szCs w:val="28"/>
          <w:lang w:val="en-US" w:eastAsia="ru-RU"/>
        </w:rPr>
        <w:t xml:space="preserve">Send helpless love </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across the sky,</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(4+4=8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(12)</w:t>
      </w:r>
      <w:r w:rsidRPr="008050E5">
        <w:rPr>
          <w:rFonts w:ascii="Times New Roman" w:eastAsia="Times New Roman" w:hAnsi="Times New Roman" w:cs="Times New Roman"/>
          <w:sz w:val="28"/>
          <w:szCs w:val="28"/>
          <w:lang w:val="en-US" w:eastAsia="ru-RU"/>
        </w:rPr>
        <w:t xml:space="preserve">Knowing we'll never </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meet again,</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(5+3=8 б)</w:t>
      </w:r>
    </w:p>
    <w:p w:rsidR="00964425" w:rsidRPr="00B076E7" w:rsidRDefault="00FB2E51" w:rsidP="00B076E7">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8050E5">
        <w:rPr>
          <w:rFonts w:ascii="Times New Roman" w:eastAsia="Times New Roman" w:hAnsi="Times New Roman" w:cs="Times New Roman"/>
          <w:sz w:val="28"/>
          <w:szCs w:val="28"/>
          <w:vertAlign w:val="superscript"/>
          <w:lang w:val="kk-KZ" w:eastAsia="ru-RU"/>
        </w:rPr>
        <w:t>(13)</w:t>
      </w:r>
      <w:r w:rsidRPr="008050E5">
        <w:rPr>
          <w:rFonts w:ascii="Times New Roman" w:eastAsia="Times New Roman" w:hAnsi="Times New Roman" w:cs="Times New Roman"/>
          <w:sz w:val="28"/>
          <w:szCs w:val="28"/>
          <w:lang w:val="en-US" w:eastAsia="ru-RU"/>
        </w:rPr>
        <w:t xml:space="preserve">Or jump together, </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hand in hand,</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(5+3=8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(14)</w:t>
      </w:r>
      <w:r w:rsidRPr="008050E5">
        <w:rPr>
          <w:rFonts w:ascii="Times New Roman" w:eastAsia="Times New Roman" w:hAnsi="Times New Roman" w:cs="Times New Roman"/>
          <w:sz w:val="28"/>
          <w:szCs w:val="28"/>
          <w:lang w:val="en-US" w:eastAsia="ru-RU"/>
        </w:rPr>
        <w:t xml:space="preserve">To certain death. </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Spared all of this</w:t>
      </w:r>
      <w:r w:rsidRPr="008050E5">
        <w:rPr>
          <w:rFonts w:ascii="Times New Roman" w:eastAsia="Times New Roman" w:hAnsi="Times New Roman" w:cs="Times New Roman"/>
          <w:sz w:val="28"/>
          <w:szCs w:val="28"/>
          <w:lang w:val="kk-KZ" w:eastAsia="ru-RU"/>
        </w:rPr>
        <w:t xml:space="preserve"> //                                                    </w:t>
      </w:r>
      <w:r w:rsidRPr="008050E5">
        <w:rPr>
          <w:rFonts w:ascii="Times New Roman" w:hAnsi="Times New Roman" w:cs="Times New Roman"/>
          <w:sz w:val="28"/>
          <w:szCs w:val="28"/>
          <w:lang w:val="kk-KZ"/>
        </w:rPr>
        <w:t>(4+4=8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(15)</w:t>
      </w:r>
      <w:r w:rsidRPr="008050E5">
        <w:rPr>
          <w:rFonts w:ascii="Times New Roman" w:eastAsia="Times New Roman" w:hAnsi="Times New Roman" w:cs="Times New Roman"/>
          <w:sz w:val="28"/>
          <w:szCs w:val="28"/>
          <w:lang w:val="en-US" w:eastAsia="ru-RU"/>
        </w:rPr>
        <w:t xml:space="preserve">For now, </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how well I understand</w:t>
      </w:r>
      <w:r w:rsidRPr="008050E5">
        <w:rPr>
          <w:rFonts w:ascii="Times New Roman" w:eastAsia="Times New Roman" w:hAnsi="Times New Roman" w:cs="Times New Roman"/>
          <w:sz w:val="28"/>
          <w:szCs w:val="28"/>
          <w:lang w:val="kk-KZ" w:eastAsia="ru-RU"/>
        </w:rPr>
        <w:t xml:space="preserve"> //</w:t>
      </w:r>
      <w:r w:rsidRPr="008050E5">
        <w:rPr>
          <w:rFonts w:ascii="Times New Roman" w:hAnsi="Times New Roman" w:cs="Times New Roman"/>
          <w:sz w:val="28"/>
          <w:szCs w:val="28"/>
          <w:lang w:val="kk-KZ"/>
        </w:rPr>
        <w:t>(2+6=8 б)</w:t>
      </w:r>
      <w:r w:rsidRPr="008050E5">
        <w:rPr>
          <w:rFonts w:ascii="Times New Roman" w:eastAsia="Times New Roman" w:hAnsi="Times New Roman" w:cs="Times New Roman"/>
          <w:sz w:val="28"/>
          <w:szCs w:val="28"/>
          <w:lang w:val="en-US" w:eastAsia="ru-RU"/>
        </w:rPr>
        <w:br/>
      </w:r>
      <w:r w:rsidRPr="008050E5">
        <w:rPr>
          <w:rFonts w:ascii="Times New Roman" w:eastAsia="Times New Roman" w:hAnsi="Times New Roman" w:cs="Times New Roman"/>
          <w:sz w:val="28"/>
          <w:szCs w:val="28"/>
          <w:vertAlign w:val="superscript"/>
          <w:lang w:val="kk-KZ" w:eastAsia="ru-RU"/>
        </w:rPr>
        <w:t>(16)</w:t>
      </w:r>
      <w:r w:rsidRPr="008050E5">
        <w:rPr>
          <w:rFonts w:ascii="Times New Roman" w:eastAsia="Times New Roman" w:hAnsi="Times New Roman" w:cs="Times New Roman"/>
          <w:sz w:val="28"/>
          <w:szCs w:val="28"/>
          <w:lang w:val="en-US" w:eastAsia="ru-RU"/>
        </w:rPr>
        <w:t xml:space="preserve">That love is all, </w:t>
      </w:r>
      <w:r w:rsidRPr="008050E5">
        <w:rPr>
          <w:rFonts w:ascii="Times New Roman" w:eastAsia="Times New Roman" w:hAnsi="Times New Roman" w:cs="Times New Roman"/>
          <w:sz w:val="28"/>
          <w:szCs w:val="28"/>
          <w:lang w:val="kk-KZ" w:eastAsia="ru-RU"/>
        </w:rPr>
        <w:t xml:space="preserve">/ </w:t>
      </w:r>
      <w:r w:rsidRPr="008050E5">
        <w:rPr>
          <w:rFonts w:ascii="Times New Roman" w:eastAsia="Times New Roman" w:hAnsi="Times New Roman" w:cs="Times New Roman"/>
          <w:sz w:val="28"/>
          <w:szCs w:val="28"/>
          <w:lang w:val="en-US" w:eastAsia="ru-RU"/>
        </w:rPr>
        <w:t>is all there is.</w:t>
      </w:r>
      <w:r w:rsidRPr="008050E5">
        <w:rPr>
          <w:rFonts w:ascii="Times New Roman" w:eastAsia="Times New Roman" w:hAnsi="Times New Roman" w:cs="Times New Roman"/>
          <w:sz w:val="28"/>
          <w:szCs w:val="28"/>
          <w:lang w:val="kk-KZ" w:eastAsia="ru-RU"/>
        </w:rPr>
        <w:t xml:space="preserve"> //</w:t>
      </w:r>
      <w:r w:rsidRPr="008050E5">
        <w:rPr>
          <w:rFonts w:ascii="Times New Roman" w:hAnsi="Times New Roman" w:cs="Times New Roman"/>
          <w:sz w:val="28"/>
          <w:szCs w:val="28"/>
          <w:lang w:val="kk-KZ"/>
        </w:rPr>
        <w:t>(4+4=8 б)</w:t>
      </w:r>
    </w:p>
    <w:p w:rsidR="00B076E7" w:rsidRPr="00964425" w:rsidRDefault="00B076E7" w:rsidP="004520CF">
      <w:pPr>
        <w:spacing w:after="0" w:line="240" w:lineRule="auto"/>
        <w:ind w:firstLine="709"/>
        <w:jc w:val="both"/>
        <w:rPr>
          <w:rFonts w:ascii="Times New Roman" w:hAnsi="Times New Roman" w:cs="Times New Roman"/>
          <w:sz w:val="16"/>
          <w:szCs w:val="16"/>
          <w:lang w:val="kk-KZ"/>
        </w:rPr>
      </w:pPr>
    </w:p>
    <w:p w:rsidR="00B076E7" w:rsidRDefault="00B076E7" w:rsidP="00B076E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Ең алдымен Ю. </w:t>
      </w:r>
      <w:r w:rsidRPr="005C0CFA">
        <w:rPr>
          <w:rFonts w:ascii="Times New Roman" w:hAnsi="Times New Roman" w:cs="Times New Roman"/>
          <w:sz w:val="28"/>
          <w:szCs w:val="28"/>
          <w:lang w:val="kk-KZ"/>
        </w:rPr>
        <w:t>Лотманның мәтінді талдау әдісін не</w:t>
      </w:r>
      <w:r w:rsidR="000045D0">
        <w:rPr>
          <w:rFonts w:ascii="Times New Roman" w:hAnsi="Times New Roman" w:cs="Times New Roman"/>
          <w:sz w:val="28"/>
          <w:szCs w:val="28"/>
          <w:lang w:val="kk-KZ"/>
        </w:rPr>
        <w:t>гізге ала отырып, Коуптың</w:t>
      </w:r>
      <w:r w:rsidRPr="005C0CFA">
        <w:rPr>
          <w:rFonts w:ascii="Times New Roman" w:hAnsi="Times New Roman" w:cs="Times New Roman"/>
          <w:sz w:val="28"/>
          <w:szCs w:val="28"/>
          <w:lang w:val="kk-KZ"/>
        </w:rPr>
        <w:t xml:space="preserve"> «Spared» атты өлеңіне егжей-тегжейлі талдау </w:t>
      </w:r>
      <w:r>
        <w:rPr>
          <w:rFonts w:ascii="Times New Roman" w:hAnsi="Times New Roman" w:cs="Times New Roman"/>
          <w:sz w:val="28"/>
          <w:szCs w:val="28"/>
          <w:lang w:val="kk-KZ"/>
        </w:rPr>
        <w:t>жасайық</w:t>
      </w:r>
      <w:r w:rsidRPr="005C0CFA">
        <w:rPr>
          <w:rFonts w:ascii="Times New Roman" w:hAnsi="Times New Roman" w:cs="Times New Roman"/>
          <w:sz w:val="28"/>
          <w:szCs w:val="28"/>
          <w:lang w:val="kk-KZ"/>
        </w:rPr>
        <w:t xml:space="preserve">. Лотмандық тәсіл бойынша талдау кезінде </w:t>
      </w:r>
      <w:r w:rsidRPr="000045D0">
        <w:rPr>
          <w:rFonts w:ascii="Times New Roman" w:hAnsi="Times New Roman" w:cs="Times New Roman"/>
          <w:sz w:val="28"/>
          <w:szCs w:val="28"/>
          <w:lang w:val="kk-KZ"/>
        </w:rPr>
        <w:t>өлеңнің коммуникативтік құрылымы, семантикалық-композициялық ұйымы, символикалық деңгейі, дыбыстық-фонетикалық ерекшеліктері және ішкі диалог пен автор позициясы</w:t>
      </w:r>
      <w:r w:rsidRPr="005C0CFA">
        <w:rPr>
          <w:rFonts w:ascii="Times New Roman" w:hAnsi="Times New Roman" w:cs="Times New Roman"/>
          <w:sz w:val="28"/>
          <w:szCs w:val="28"/>
          <w:lang w:val="kk-KZ"/>
        </w:rPr>
        <w:t xml:space="preserve"> қарастырылады</w:t>
      </w:r>
      <w:r w:rsidR="00BF5752" w:rsidRPr="00BF5752">
        <w:rPr>
          <w:rFonts w:ascii="Times New Roman" w:hAnsi="Times New Roman" w:cs="Times New Roman"/>
          <w:sz w:val="28"/>
          <w:szCs w:val="28"/>
          <w:lang w:val="kk-KZ"/>
        </w:rPr>
        <w:t>[24]</w:t>
      </w:r>
      <w:r w:rsidRPr="005C0CFA">
        <w:rPr>
          <w:rFonts w:ascii="Times New Roman" w:hAnsi="Times New Roman" w:cs="Times New Roman"/>
          <w:sz w:val="28"/>
          <w:szCs w:val="28"/>
          <w:lang w:val="kk-KZ"/>
        </w:rPr>
        <w:t>.</w:t>
      </w:r>
      <w:r>
        <w:rPr>
          <w:rFonts w:ascii="Times New Roman" w:hAnsi="Times New Roman" w:cs="Times New Roman"/>
          <w:sz w:val="28"/>
          <w:szCs w:val="28"/>
          <w:lang w:val="kk-KZ"/>
        </w:rPr>
        <w:t xml:space="preserve"> Жеке тоқталып өтетін болсақ:</w:t>
      </w:r>
    </w:p>
    <w:p w:rsidR="00B076E7" w:rsidRPr="005C0CFA" w:rsidRDefault="00B076E7" w:rsidP="00B076E7">
      <w:pPr>
        <w:spacing w:after="0" w:line="240" w:lineRule="auto"/>
        <w:ind w:firstLine="709"/>
        <w:jc w:val="both"/>
        <w:rPr>
          <w:rFonts w:ascii="Times New Roman" w:hAnsi="Times New Roman" w:cs="Times New Roman"/>
          <w:sz w:val="28"/>
          <w:szCs w:val="28"/>
          <w:lang w:val="kk-KZ"/>
        </w:rPr>
      </w:pPr>
      <w:r w:rsidRPr="005C0CFA">
        <w:rPr>
          <w:rFonts w:ascii="Times New Roman" w:hAnsi="Times New Roman" w:cs="Times New Roman"/>
          <w:b/>
          <w:i/>
          <w:sz w:val="28"/>
          <w:szCs w:val="28"/>
          <w:lang w:val="kk-KZ"/>
        </w:rPr>
        <w:t xml:space="preserve">I. </w:t>
      </w:r>
      <w:r>
        <w:rPr>
          <w:rFonts w:ascii="Times New Roman" w:hAnsi="Times New Roman" w:cs="Times New Roman"/>
          <w:b/>
          <w:i/>
          <w:sz w:val="28"/>
          <w:szCs w:val="28"/>
          <w:lang w:val="kk-KZ"/>
        </w:rPr>
        <w:t>Өлеңнің к</w:t>
      </w:r>
      <w:r w:rsidRPr="005C0CFA">
        <w:rPr>
          <w:rFonts w:ascii="Times New Roman" w:hAnsi="Times New Roman" w:cs="Times New Roman"/>
          <w:b/>
          <w:i/>
          <w:sz w:val="28"/>
          <w:szCs w:val="28"/>
          <w:lang w:val="kk-KZ"/>
        </w:rPr>
        <w:t>оммуникативтік құрылым</w:t>
      </w:r>
      <w:r>
        <w:rPr>
          <w:rFonts w:ascii="Times New Roman" w:hAnsi="Times New Roman" w:cs="Times New Roman"/>
          <w:b/>
          <w:i/>
          <w:sz w:val="28"/>
          <w:szCs w:val="28"/>
          <w:lang w:val="kk-KZ"/>
        </w:rPr>
        <w:t>ы</w:t>
      </w:r>
      <w:r w:rsidRPr="005C0CFA">
        <w:rPr>
          <w:rFonts w:ascii="Times New Roman" w:hAnsi="Times New Roman" w:cs="Times New Roman"/>
          <w:sz w:val="28"/>
          <w:szCs w:val="28"/>
          <w:lang w:val="kk-KZ"/>
        </w:rPr>
        <w:t xml:space="preserve"> (сөйлеу актілері)</w:t>
      </w:r>
    </w:p>
    <w:p w:rsidR="00B076E7" w:rsidRPr="005C0CFA" w:rsidRDefault="00B076E7" w:rsidP="00B076E7">
      <w:pPr>
        <w:spacing w:after="0" w:line="240" w:lineRule="auto"/>
        <w:ind w:firstLine="709"/>
        <w:jc w:val="both"/>
        <w:rPr>
          <w:rFonts w:ascii="Times New Roman" w:hAnsi="Times New Roman" w:cs="Times New Roman"/>
          <w:sz w:val="28"/>
          <w:szCs w:val="28"/>
          <w:lang w:val="kk-KZ"/>
        </w:rPr>
      </w:pPr>
      <w:r w:rsidRPr="005C0CFA">
        <w:rPr>
          <w:rFonts w:ascii="Times New Roman" w:hAnsi="Times New Roman" w:cs="Times New Roman"/>
          <w:sz w:val="28"/>
          <w:szCs w:val="28"/>
          <w:lang w:val="kk-KZ"/>
        </w:rPr>
        <w:t>«</w:t>
      </w:r>
      <w:r w:rsidRPr="005C0CFA">
        <w:rPr>
          <w:rFonts w:ascii="Times New Roman" w:hAnsi="Times New Roman" w:cs="Times New Roman"/>
          <w:b/>
          <w:sz w:val="28"/>
          <w:szCs w:val="28"/>
          <w:lang w:val="kk-KZ"/>
        </w:rPr>
        <w:t>Мен</w:t>
      </w:r>
      <w:r w:rsidRPr="005C0CFA">
        <w:rPr>
          <w:rFonts w:ascii="Times New Roman" w:hAnsi="Times New Roman" w:cs="Times New Roman"/>
          <w:sz w:val="28"/>
          <w:szCs w:val="28"/>
          <w:lang w:val="kk-KZ"/>
        </w:rPr>
        <w:t>» (лирикалық субъект): Өлеңді баяндап тұрған адам. Ол өзінің оқиғадан «аман қалғанын» түсініп, сол жағдайды түсіну арқылы өмірге және махаббатқа деген көзқарасын білдіреді.</w:t>
      </w:r>
    </w:p>
    <w:p w:rsidR="00B076E7" w:rsidRPr="005C0CFA" w:rsidRDefault="00B076E7" w:rsidP="00B076E7">
      <w:pPr>
        <w:spacing w:after="0" w:line="240" w:lineRule="auto"/>
        <w:ind w:firstLine="709"/>
        <w:jc w:val="both"/>
        <w:rPr>
          <w:rFonts w:ascii="Times New Roman" w:hAnsi="Times New Roman" w:cs="Times New Roman"/>
          <w:sz w:val="28"/>
          <w:szCs w:val="28"/>
          <w:lang w:val="kk-KZ"/>
        </w:rPr>
      </w:pPr>
      <w:r w:rsidRPr="005C0CFA">
        <w:rPr>
          <w:rFonts w:ascii="Times New Roman" w:hAnsi="Times New Roman" w:cs="Times New Roman"/>
          <w:sz w:val="28"/>
          <w:szCs w:val="28"/>
          <w:lang w:val="kk-KZ"/>
        </w:rPr>
        <w:t>«</w:t>
      </w:r>
      <w:r w:rsidRPr="005C0CFA">
        <w:rPr>
          <w:rFonts w:ascii="Times New Roman" w:hAnsi="Times New Roman" w:cs="Times New Roman"/>
          <w:b/>
          <w:sz w:val="28"/>
          <w:szCs w:val="28"/>
          <w:lang w:val="kk-KZ"/>
        </w:rPr>
        <w:t>Сен</w:t>
      </w:r>
      <w:r w:rsidRPr="005C0CFA">
        <w:rPr>
          <w:rFonts w:ascii="Times New Roman" w:hAnsi="Times New Roman" w:cs="Times New Roman"/>
          <w:sz w:val="28"/>
          <w:szCs w:val="28"/>
          <w:lang w:val="kk-KZ"/>
        </w:rPr>
        <w:t xml:space="preserve">» (адресат): Мәтінде тікелей </w:t>
      </w:r>
      <w:r w:rsidRPr="00D571B4">
        <w:rPr>
          <w:rFonts w:ascii="Times New Roman" w:hAnsi="Times New Roman" w:cs="Times New Roman"/>
          <w:i/>
          <w:sz w:val="28"/>
          <w:szCs w:val="28"/>
          <w:lang w:val="kk-KZ"/>
        </w:rPr>
        <w:t>сен</w:t>
      </w:r>
      <w:r w:rsidRPr="005C0CFA">
        <w:rPr>
          <w:rFonts w:ascii="Times New Roman" w:hAnsi="Times New Roman" w:cs="Times New Roman"/>
          <w:sz w:val="28"/>
          <w:szCs w:val="28"/>
          <w:lang w:val="kk-KZ"/>
        </w:rPr>
        <w:t xml:space="preserve"> деген сөз жоқ, алайда оқырманға бағытталған ойлар мен «It wasn’t you, it wasn’t me» жолдарынан автордың </w:t>
      </w:r>
      <w:r w:rsidR="00D571B4" w:rsidRPr="00D571B4">
        <w:rPr>
          <w:rFonts w:ascii="Times New Roman" w:hAnsi="Times New Roman" w:cs="Times New Roman"/>
          <w:i/>
          <w:sz w:val="28"/>
          <w:szCs w:val="28"/>
          <w:lang w:val="kk-KZ"/>
        </w:rPr>
        <w:t>екі адамды</w:t>
      </w:r>
      <w:r w:rsidRPr="005C0CFA">
        <w:rPr>
          <w:rFonts w:ascii="Times New Roman" w:hAnsi="Times New Roman" w:cs="Times New Roman"/>
          <w:sz w:val="28"/>
          <w:szCs w:val="28"/>
          <w:lang w:val="kk-KZ"/>
        </w:rPr>
        <w:t xml:space="preserve"> қатарласа еске алатыны аңғарылады. Бұл – оқиғаның сыртында қалған, «</w:t>
      </w:r>
      <w:r>
        <w:rPr>
          <w:rFonts w:ascii="Times New Roman" w:hAnsi="Times New Roman" w:cs="Times New Roman"/>
          <w:sz w:val="28"/>
          <w:szCs w:val="28"/>
          <w:lang w:val="kk-KZ"/>
        </w:rPr>
        <w:t xml:space="preserve">тірі қалған» </w:t>
      </w:r>
      <w:r w:rsidRPr="005C0CFA">
        <w:rPr>
          <w:rFonts w:ascii="Times New Roman" w:hAnsi="Times New Roman" w:cs="Times New Roman"/>
          <w:sz w:val="28"/>
          <w:szCs w:val="28"/>
          <w:lang w:val="kk-KZ"/>
        </w:rPr>
        <w:t>топқа да үндеу іспетті.</w:t>
      </w:r>
    </w:p>
    <w:p w:rsidR="00B076E7" w:rsidRPr="005C0CFA" w:rsidRDefault="00B076E7" w:rsidP="00B076E7">
      <w:pPr>
        <w:spacing w:after="0" w:line="240" w:lineRule="auto"/>
        <w:ind w:firstLine="709"/>
        <w:jc w:val="both"/>
        <w:rPr>
          <w:rFonts w:ascii="Times New Roman" w:hAnsi="Times New Roman" w:cs="Times New Roman"/>
          <w:sz w:val="28"/>
          <w:szCs w:val="28"/>
          <w:lang w:val="kk-KZ"/>
        </w:rPr>
      </w:pPr>
      <w:r w:rsidRPr="005C0CFA">
        <w:rPr>
          <w:rFonts w:ascii="Times New Roman" w:hAnsi="Times New Roman" w:cs="Times New Roman"/>
          <w:sz w:val="28"/>
          <w:szCs w:val="28"/>
          <w:lang w:val="kk-KZ"/>
        </w:rPr>
        <w:t>«</w:t>
      </w:r>
      <w:r w:rsidRPr="005C0CFA">
        <w:rPr>
          <w:rFonts w:ascii="Times New Roman" w:hAnsi="Times New Roman" w:cs="Times New Roman"/>
          <w:b/>
          <w:sz w:val="28"/>
          <w:szCs w:val="28"/>
          <w:lang w:val="kk-KZ"/>
        </w:rPr>
        <w:t>Олар</w:t>
      </w:r>
      <w:r w:rsidRPr="005C0CFA">
        <w:rPr>
          <w:rFonts w:ascii="Times New Roman" w:hAnsi="Times New Roman" w:cs="Times New Roman"/>
          <w:sz w:val="28"/>
          <w:szCs w:val="28"/>
          <w:lang w:val="kk-KZ"/>
        </w:rPr>
        <w:t>» (үшінші тұлға): Террористік шабуылда немесе төтенше апатта қаза тапқан немесе жапа шеккен адамдар, сондай-ақ бүкіл сыртқы орта. Мәтінде олар тура аталмайды, бірақ «the phone-call from the blazing tower» (жанып жатқан мұнарадан қоңырау), «A last farewell on the machine» (телефон автожауабына қалдырылған соңғы қоштасу) сынды тіркестер арқылы сипатталады.</w:t>
      </w:r>
    </w:p>
    <w:p w:rsidR="00B076E7" w:rsidRDefault="00B076E7" w:rsidP="00B076E7">
      <w:pPr>
        <w:spacing w:after="0" w:line="240" w:lineRule="auto"/>
        <w:ind w:firstLine="709"/>
        <w:jc w:val="both"/>
        <w:rPr>
          <w:rFonts w:ascii="Times New Roman" w:hAnsi="Times New Roman" w:cs="Times New Roman"/>
          <w:sz w:val="28"/>
          <w:szCs w:val="28"/>
          <w:lang w:val="kk-KZ"/>
        </w:rPr>
      </w:pPr>
      <w:r w:rsidRPr="005C0CFA">
        <w:rPr>
          <w:rFonts w:ascii="Times New Roman" w:hAnsi="Times New Roman" w:cs="Times New Roman"/>
          <w:sz w:val="28"/>
          <w:szCs w:val="28"/>
          <w:lang w:val="kk-KZ"/>
        </w:rPr>
        <w:t>Бұл өлеңде «</w:t>
      </w:r>
      <w:r w:rsidRPr="005C0CFA">
        <w:rPr>
          <w:rFonts w:ascii="Times New Roman" w:hAnsi="Times New Roman" w:cs="Times New Roman"/>
          <w:b/>
          <w:sz w:val="28"/>
          <w:szCs w:val="28"/>
          <w:lang w:val="kk-KZ"/>
        </w:rPr>
        <w:t>мен</w:t>
      </w:r>
      <w:r w:rsidRPr="005C0CFA">
        <w:rPr>
          <w:rFonts w:ascii="Times New Roman" w:hAnsi="Times New Roman" w:cs="Times New Roman"/>
          <w:sz w:val="28"/>
          <w:szCs w:val="28"/>
          <w:lang w:val="kk-KZ"/>
        </w:rPr>
        <w:t>» мен «</w:t>
      </w:r>
      <w:r w:rsidRPr="005C0CFA">
        <w:rPr>
          <w:rFonts w:ascii="Times New Roman" w:hAnsi="Times New Roman" w:cs="Times New Roman"/>
          <w:b/>
          <w:sz w:val="28"/>
          <w:szCs w:val="28"/>
          <w:lang w:val="kk-KZ"/>
        </w:rPr>
        <w:t>сеннің</w:t>
      </w:r>
      <w:r w:rsidRPr="005C0CFA">
        <w:rPr>
          <w:rFonts w:ascii="Times New Roman" w:hAnsi="Times New Roman" w:cs="Times New Roman"/>
          <w:sz w:val="28"/>
          <w:szCs w:val="28"/>
          <w:lang w:val="kk-KZ"/>
        </w:rPr>
        <w:t>» нақты бөлінуінен гөрі, «</w:t>
      </w:r>
      <w:r w:rsidRPr="005C0CFA">
        <w:rPr>
          <w:rFonts w:ascii="Times New Roman" w:hAnsi="Times New Roman" w:cs="Times New Roman"/>
          <w:b/>
          <w:sz w:val="28"/>
          <w:szCs w:val="28"/>
          <w:lang w:val="kk-KZ"/>
        </w:rPr>
        <w:t>біз</w:t>
      </w:r>
      <w:r w:rsidRPr="005C0CFA">
        <w:rPr>
          <w:rFonts w:ascii="Times New Roman" w:hAnsi="Times New Roman" w:cs="Times New Roman"/>
          <w:sz w:val="28"/>
          <w:szCs w:val="28"/>
          <w:lang w:val="kk-KZ"/>
        </w:rPr>
        <w:t>» (you and me) ұғымы басты орын алады. Өйткені лирикалық кейіпкер «</w:t>
      </w:r>
      <w:r w:rsidRPr="005C0CFA">
        <w:rPr>
          <w:rFonts w:ascii="Times New Roman" w:hAnsi="Times New Roman" w:cs="Times New Roman"/>
          <w:b/>
          <w:sz w:val="28"/>
          <w:szCs w:val="28"/>
          <w:lang w:val="kk-KZ"/>
        </w:rPr>
        <w:t>мен</w:t>
      </w:r>
      <w:r w:rsidRPr="005C0CFA">
        <w:rPr>
          <w:rFonts w:ascii="Times New Roman" w:hAnsi="Times New Roman" w:cs="Times New Roman"/>
          <w:sz w:val="28"/>
          <w:szCs w:val="28"/>
          <w:lang w:val="kk-KZ"/>
        </w:rPr>
        <w:t>» де, оның жанында елестейтін «</w:t>
      </w:r>
      <w:r w:rsidRPr="005C0CFA">
        <w:rPr>
          <w:rFonts w:ascii="Times New Roman" w:hAnsi="Times New Roman" w:cs="Times New Roman"/>
          <w:b/>
          <w:sz w:val="28"/>
          <w:szCs w:val="28"/>
          <w:lang w:val="kk-KZ"/>
        </w:rPr>
        <w:t>сен</w:t>
      </w:r>
      <w:r w:rsidRPr="005C0CFA">
        <w:rPr>
          <w:rFonts w:ascii="Times New Roman" w:hAnsi="Times New Roman" w:cs="Times New Roman"/>
          <w:sz w:val="28"/>
          <w:szCs w:val="28"/>
          <w:lang w:val="kk-KZ"/>
        </w:rPr>
        <w:t>» де сол бі</w:t>
      </w:r>
      <w:r>
        <w:rPr>
          <w:rFonts w:ascii="Times New Roman" w:hAnsi="Times New Roman" w:cs="Times New Roman"/>
          <w:sz w:val="28"/>
          <w:szCs w:val="28"/>
          <w:lang w:val="kk-KZ"/>
        </w:rPr>
        <w:t>р қасіреттен аман қалған жандарды сипаттайды.</w:t>
      </w:r>
    </w:p>
    <w:p w:rsidR="00B076E7" w:rsidRPr="005C0CFA" w:rsidRDefault="00B076E7" w:rsidP="00B076E7">
      <w:pPr>
        <w:spacing w:after="0" w:line="240" w:lineRule="auto"/>
        <w:ind w:firstLine="709"/>
        <w:jc w:val="both"/>
        <w:rPr>
          <w:rFonts w:ascii="Times New Roman" w:hAnsi="Times New Roman" w:cs="Times New Roman"/>
          <w:b/>
          <w:i/>
          <w:sz w:val="28"/>
          <w:szCs w:val="28"/>
          <w:lang w:val="kk-KZ"/>
        </w:rPr>
      </w:pPr>
      <w:r w:rsidRPr="005C0CFA">
        <w:rPr>
          <w:rFonts w:ascii="Times New Roman" w:hAnsi="Times New Roman" w:cs="Times New Roman"/>
          <w:b/>
          <w:i/>
          <w:sz w:val="28"/>
          <w:szCs w:val="28"/>
          <w:lang w:val="kk-KZ"/>
        </w:rPr>
        <w:t xml:space="preserve">II. </w:t>
      </w:r>
      <w:r>
        <w:rPr>
          <w:rFonts w:ascii="Times New Roman" w:hAnsi="Times New Roman" w:cs="Times New Roman"/>
          <w:b/>
          <w:i/>
          <w:sz w:val="28"/>
          <w:szCs w:val="28"/>
          <w:lang w:val="kk-KZ"/>
        </w:rPr>
        <w:t>Өлеңнің с</w:t>
      </w:r>
      <w:r w:rsidRPr="005C0CFA">
        <w:rPr>
          <w:rFonts w:ascii="Times New Roman" w:hAnsi="Times New Roman" w:cs="Times New Roman"/>
          <w:b/>
          <w:i/>
          <w:sz w:val="28"/>
          <w:szCs w:val="28"/>
          <w:lang w:val="kk-KZ"/>
        </w:rPr>
        <w:t>емантикалық-композициялық құрылым</w:t>
      </w:r>
      <w:r>
        <w:rPr>
          <w:rFonts w:ascii="Times New Roman" w:hAnsi="Times New Roman" w:cs="Times New Roman"/>
          <w:b/>
          <w:i/>
          <w:sz w:val="28"/>
          <w:szCs w:val="28"/>
          <w:lang w:val="kk-KZ"/>
        </w:rPr>
        <w:t>ы</w:t>
      </w:r>
    </w:p>
    <w:p w:rsidR="00B076E7" w:rsidRPr="005C0CFA" w:rsidRDefault="00B076E7" w:rsidP="00B076E7">
      <w:pPr>
        <w:spacing w:after="0" w:line="240" w:lineRule="auto"/>
        <w:ind w:firstLine="709"/>
        <w:jc w:val="both"/>
        <w:rPr>
          <w:rFonts w:ascii="Times New Roman" w:hAnsi="Times New Roman" w:cs="Times New Roman"/>
          <w:sz w:val="28"/>
          <w:szCs w:val="28"/>
          <w:lang w:val="kk-KZ"/>
        </w:rPr>
      </w:pPr>
      <w:r w:rsidRPr="005C0CFA">
        <w:rPr>
          <w:rFonts w:ascii="Times New Roman" w:hAnsi="Times New Roman" w:cs="Times New Roman"/>
          <w:sz w:val="28"/>
          <w:szCs w:val="28"/>
          <w:lang w:val="kk-KZ"/>
        </w:rPr>
        <w:t>Өлең төрт шумақтан (quatrain) тұрады. Әр шумақта қауіп пен қатерге толы төтенше жағдайдың елесі беріледі, бірақ сол қатерден «аман қалудың» (being spared) маңызын көрсетеді.</w:t>
      </w:r>
    </w:p>
    <w:p w:rsidR="00B076E7" w:rsidRPr="005C0CFA" w:rsidRDefault="00B076E7" w:rsidP="00B076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5C0CFA">
        <w:rPr>
          <w:rFonts w:ascii="Times New Roman" w:hAnsi="Times New Roman" w:cs="Times New Roman"/>
          <w:sz w:val="28"/>
          <w:szCs w:val="28"/>
          <w:lang w:val="kk-KZ"/>
        </w:rPr>
        <w:t>Бірінші шумақ (1-4-жолдар):</w:t>
      </w:r>
    </w:p>
    <w:p w:rsidR="00B076E7" w:rsidRPr="004A5516" w:rsidRDefault="00B076E7" w:rsidP="00B076E7">
      <w:pPr>
        <w:pStyle w:val="a3"/>
        <w:numPr>
          <w:ilvl w:val="0"/>
          <w:numId w:val="38"/>
        </w:numPr>
        <w:spacing w:after="0" w:line="240" w:lineRule="auto"/>
        <w:ind w:left="284" w:hanging="284"/>
        <w:jc w:val="both"/>
        <w:rPr>
          <w:rFonts w:ascii="Times New Roman" w:hAnsi="Times New Roman" w:cs="Times New Roman"/>
          <w:sz w:val="28"/>
          <w:szCs w:val="28"/>
          <w:lang w:val="kk-KZ"/>
        </w:rPr>
      </w:pPr>
      <w:r w:rsidRPr="004A5516">
        <w:rPr>
          <w:rFonts w:ascii="Times New Roman" w:hAnsi="Times New Roman" w:cs="Times New Roman"/>
          <w:sz w:val="28"/>
          <w:szCs w:val="28"/>
          <w:lang w:val="kk-KZ"/>
        </w:rPr>
        <w:t>«It wasn’t you, it wasn’t me, / Up there…» – Автор және оның жанындағы адам (немесе жалпы оқырман) әлдебір апатқа ұшырамағанын анық жеткізеді.</w:t>
      </w:r>
    </w:p>
    <w:p w:rsidR="00B076E7" w:rsidRPr="004A5516" w:rsidRDefault="00B076E7" w:rsidP="00B076E7">
      <w:pPr>
        <w:pStyle w:val="a3"/>
        <w:numPr>
          <w:ilvl w:val="0"/>
          <w:numId w:val="38"/>
        </w:numPr>
        <w:spacing w:after="0" w:line="240" w:lineRule="auto"/>
        <w:ind w:left="284" w:hanging="284"/>
        <w:jc w:val="both"/>
        <w:rPr>
          <w:rFonts w:ascii="Times New Roman" w:hAnsi="Times New Roman" w:cs="Times New Roman"/>
          <w:sz w:val="28"/>
          <w:szCs w:val="28"/>
          <w:lang w:val="kk-KZ"/>
        </w:rPr>
      </w:pPr>
      <w:r w:rsidRPr="004A5516">
        <w:rPr>
          <w:rFonts w:ascii="Times New Roman" w:hAnsi="Times New Roman" w:cs="Times New Roman"/>
          <w:sz w:val="28"/>
          <w:szCs w:val="28"/>
          <w:lang w:val="kk-KZ"/>
        </w:rPr>
        <w:t>«We’re safe and free… to live and love» – Амандығын түсініп, өмір мен</w:t>
      </w:r>
      <w:r>
        <w:rPr>
          <w:rFonts w:ascii="Times New Roman" w:hAnsi="Times New Roman" w:cs="Times New Roman"/>
          <w:sz w:val="28"/>
          <w:szCs w:val="28"/>
          <w:lang w:val="kk-KZ"/>
        </w:rPr>
        <w:t xml:space="preserve"> махаббаттың қымбаттығын сезіну.</w:t>
      </w:r>
    </w:p>
    <w:p w:rsidR="00B076E7" w:rsidRPr="005C0CFA" w:rsidRDefault="00B076E7" w:rsidP="00B076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5C0CFA">
        <w:rPr>
          <w:rFonts w:ascii="Times New Roman" w:hAnsi="Times New Roman" w:cs="Times New Roman"/>
          <w:sz w:val="28"/>
          <w:szCs w:val="28"/>
          <w:lang w:val="kk-KZ"/>
        </w:rPr>
        <w:t>Екінші шумақ (5-8-жолдар):</w:t>
      </w:r>
    </w:p>
    <w:p w:rsidR="00B076E7" w:rsidRPr="004A5516" w:rsidRDefault="00B076E7" w:rsidP="00B076E7">
      <w:pPr>
        <w:pStyle w:val="a3"/>
        <w:numPr>
          <w:ilvl w:val="0"/>
          <w:numId w:val="39"/>
        </w:numPr>
        <w:spacing w:after="0" w:line="240" w:lineRule="auto"/>
        <w:ind w:left="284" w:hanging="284"/>
        <w:jc w:val="both"/>
        <w:rPr>
          <w:rFonts w:ascii="Times New Roman" w:hAnsi="Times New Roman" w:cs="Times New Roman"/>
          <w:sz w:val="28"/>
          <w:szCs w:val="28"/>
          <w:lang w:val="kk-KZ"/>
        </w:rPr>
      </w:pPr>
      <w:r w:rsidRPr="004A5516">
        <w:rPr>
          <w:rFonts w:ascii="Times New Roman" w:hAnsi="Times New Roman" w:cs="Times New Roman"/>
          <w:sz w:val="28"/>
          <w:szCs w:val="28"/>
          <w:lang w:val="kk-KZ"/>
        </w:rPr>
        <w:lastRenderedPageBreak/>
        <w:t>«Imagining what might have been…» – Егер сол апат (</w:t>
      </w:r>
      <w:r>
        <w:rPr>
          <w:rFonts w:ascii="Times New Roman" w:hAnsi="Times New Roman" w:cs="Times New Roman"/>
          <w:sz w:val="28"/>
          <w:szCs w:val="28"/>
          <w:lang w:val="kk-KZ"/>
        </w:rPr>
        <w:t>бұл жерде</w:t>
      </w:r>
      <w:r w:rsidRPr="004A5516">
        <w:rPr>
          <w:rFonts w:ascii="Times New Roman" w:hAnsi="Times New Roman" w:cs="Times New Roman"/>
          <w:sz w:val="28"/>
          <w:szCs w:val="28"/>
          <w:lang w:val="kk-KZ"/>
        </w:rPr>
        <w:t xml:space="preserve"> 2001 жылғы 11 қыркүйек оқиғасына сілтеме</w:t>
      </w:r>
      <w:r>
        <w:rPr>
          <w:rFonts w:ascii="Times New Roman" w:hAnsi="Times New Roman" w:cs="Times New Roman"/>
          <w:sz w:val="28"/>
          <w:szCs w:val="28"/>
          <w:lang w:val="kk-KZ"/>
        </w:rPr>
        <w:t xml:space="preserve"> жасалып тұр</w:t>
      </w:r>
      <w:r w:rsidRPr="004A5516">
        <w:rPr>
          <w:rFonts w:ascii="Times New Roman" w:hAnsi="Times New Roman" w:cs="Times New Roman"/>
          <w:sz w:val="28"/>
          <w:szCs w:val="28"/>
          <w:lang w:val="kk-KZ"/>
        </w:rPr>
        <w:t>) бізге де қатысты болса, не болар еді деген қиялды сипаттау.</w:t>
      </w:r>
    </w:p>
    <w:p w:rsidR="00B076E7" w:rsidRPr="004A5516" w:rsidRDefault="00B076E7" w:rsidP="00B076E7">
      <w:pPr>
        <w:pStyle w:val="a3"/>
        <w:numPr>
          <w:ilvl w:val="0"/>
          <w:numId w:val="39"/>
        </w:numPr>
        <w:spacing w:after="0" w:line="240" w:lineRule="auto"/>
        <w:ind w:left="284" w:hanging="284"/>
        <w:jc w:val="both"/>
        <w:rPr>
          <w:rFonts w:ascii="Times New Roman" w:hAnsi="Times New Roman" w:cs="Times New Roman"/>
          <w:sz w:val="28"/>
          <w:szCs w:val="28"/>
          <w:lang w:val="kk-KZ"/>
        </w:rPr>
      </w:pPr>
      <w:r w:rsidRPr="004A5516">
        <w:rPr>
          <w:rFonts w:ascii="Times New Roman" w:hAnsi="Times New Roman" w:cs="Times New Roman"/>
          <w:sz w:val="28"/>
          <w:szCs w:val="28"/>
          <w:lang w:val="kk-KZ"/>
        </w:rPr>
        <w:t>«A last farewell on the machine» – Телефон автожауабына жазылған қоштасу немесе қоңырау шалып үлгеру. Бұл жерде қорқыныш пен трагедия терең сезіледі.</w:t>
      </w:r>
    </w:p>
    <w:p w:rsidR="00B076E7" w:rsidRPr="005C0CFA" w:rsidRDefault="00B076E7" w:rsidP="00B076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5C0CFA">
        <w:rPr>
          <w:rFonts w:ascii="Times New Roman" w:hAnsi="Times New Roman" w:cs="Times New Roman"/>
          <w:sz w:val="28"/>
          <w:szCs w:val="28"/>
          <w:lang w:val="kk-KZ"/>
        </w:rPr>
        <w:t>Үшінші шумақ (9-12-жолдар):</w:t>
      </w:r>
    </w:p>
    <w:p w:rsidR="00B076E7" w:rsidRPr="004A5516" w:rsidRDefault="00B076E7" w:rsidP="00B076E7">
      <w:pPr>
        <w:pStyle w:val="a3"/>
        <w:numPr>
          <w:ilvl w:val="0"/>
          <w:numId w:val="40"/>
        </w:numPr>
        <w:spacing w:after="0" w:line="240" w:lineRule="auto"/>
        <w:jc w:val="both"/>
        <w:rPr>
          <w:rFonts w:ascii="Times New Roman" w:hAnsi="Times New Roman" w:cs="Times New Roman"/>
          <w:sz w:val="28"/>
          <w:szCs w:val="28"/>
          <w:lang w:val="kk-KZ"/>
        </w:rPr>
      </w:pPr>
      <w:r w:rsidRPr="004A5516">
        <w:rPr>
          <w:rFonts w:ascii="Times New Roman" w:hAnsi="Times New Roman" w:cs="Times New Roman"/>
          <w:sz w:val="28"/>
          <w:szCs w:val="28"/>
          <w:lang w:val="kk-KZ"/>
        </w:rPr>
        <w:t>«Or worse… send helpless love across the sky» – Бір-біріне көмектесе алмай, тек дәрменсіз махаббатын білдіруден басқа амалы қалмаған жандарды көз алдымызға әкеледі.</w:t>
      </w:r>
    </w:p>
    <w:p w:rsidR="00B076E7" w:rsidRPr="004A5516" w:rsidRDefault="00B076E7" w:rsidP="00B076E7">
      <w:pPr>
        <w:pStyle w:val="a3"/>
        <w:numPr>
          <w:ilvl w:val="0"/>
          <w:numId w:val="40"/>
        </w:numPr>
        <w:spacing w:after="0" w:line="240" w:lineRule="auto"/>
        <w:jc w:val="both"/>
        <w:rPr>
          <w:rFonts w:ascii="Times New Roman" w:hAnsi="Times New Roman" w:cs="Times New Roman"/>
          <w:sz w:val="28"/>
          <w:szCs w:val="28"/>
          <w:lang w:val="kk-KZ"/>
        </w:rPr>
      </w:pPr>
      <w:r w:rsidRPr="004A5516">
        <w:rPr>
          <w:rFonts w:ascii="Times New Roman" w:hAnsi="Times New Roman" w:cs="Times New Roman"/>
          <w:sz w:val="28"/>
          <w:szCs w:val="28"/>
          <w:lang w:val="kk-KZ"/>
        </w:rPr>
        <w:t xml:space="preserve">«Knowing we’ll never meet again» – Өмірдің ең ауыр сәті: сүйген адамыңмен мәңгіге қоштасу </w:t>
      </w:r>
      <w:r>
        <w:rPr>
          <w:rFonts w:ascii="Times New Roman" w:hAnsi="Times New Roman" w:cs="Times New Roman"/>
          <w:sz w:val="28"/>
          <w:szCs w:val="28"/>
          <w:lang w:val="kk-KZ"/>
        </w:rPr>
        <w:t>сәтіндегі шарасыздықты сипаттайды.</w:t>
      </w:r>
    </w:p>
    <w:p w:rsidR="00B076E7" w:rsidRPr="005C0CFA" w:rsidRDefault="00B076E7" w:rsidP="00B076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5C0CFA">
        <w:rPr>
          <w:rFonts w:ascii="Times New Roman" w:hAnsi="Times New Roman" w:cs="Times New Roman"/>
          <w:sz w:val="28"/>
          <w:szCs w:val="28"/>
          <w:lang w:val="kk-KZ"/>
        </w:rPr>
        <w:t>Төртінші шумақ (13-16-жолдар):</w:t>
      </w:r>
    </w:p>
    <w:p w:rsidR="00B076E7" w:rsidRPr="004A5516" w:rsidRDefault="00B076E7" w:rsidP="00B076E7">
      <w:pPr>
        <w:pStyle w:val="a3"/>
        <w:numPr>
          <w:ilvl w:val="0"/>
          <w:numId w:val="41"/>
        </w:numPr>
        <w:spacing w:after="0" w:line="240" w:lineRule="auto"/>
        <w:jc w:val="both"/>
        <w:rPr>
          <w:rFonts w:ascii="Times New Roman" w:hAnsi="Times New Roman" w:cs="Times New Roman"/>
          <w:sz w:val="28"/>
          <w:szCs w:val="28"/>
          <w:lang w:val="kk-KZ"/>
        </w:rPr>
      </w:pPr>
      <w:r w:rsidRPr="004A5516">
        <w:rPr>
          <w:rFonts w:ascii="Times New Roman" w:hAnsi="Times New Roman" w:cs="Times New Roman"/>
          <w:sz w:val="28"/>
          <w:szCs w:val="28"/>
          <w:lang w:val="kk-KZ"/>
        </w:rPr>
        <w:t>«Or jump together, hand in hand…» – Апат кезіндегі ең үрейлі қадам, қол ұстасып секіру мотиві (11-қыркүйек оқиғасының ең ауыр көріністерінің бірі).</w:t>
      </w:r>
    </w:p>
    <w:p w:rsidR="00B076E7" w:rsidRPr="004A5516" w:rsidRDefault="00B076E7" w:rsidP="00B076E7">
      <w:pPr>
        <w:pStyle w:val="a3"/>
        <w:numPr>
          <w:ilvl w:val="0"/>
          <w:numId w:val="41"/>
        </w:numPr>
        <w:spacing w:after="0" w:line="240" w:lineRule="auto"/>
        <w:jc w:val="both"/>
        <w:rPr>
          <w:rFonts w:ascii="Times New Roman" w:hAnsi="Times New Roman" w:cs="Times New Roman"/>
          <w:sz w:val="28"/>
          <w:szCs w:val="28"/>
          <w:lang w:val="kk-KZ"/>
        </w:rPr>
      </w:pPr>
      <w:r w:rsidRPr="004A5516">
        <w:rPr>
          <w:rFonts w:ascii="Times New Roman" w:hAnsi="Times New Roman" w:cs="Times New Roman"/>
          <w:sz w:val="28"/>
          <w:szCs w:val="28"/>
          <w:lang w:val="kk-KZ"/>
        </w:rPr>
        <w:t>«For now, how well I understand / That love is all, is all there is.» – Дәл қазір аман қалғ</w:t>
      </w:r>
      <w:r w:rsidR="00D571B4">
        <w:rPr>
          <w:rFonts w:ascii="Times New Roman" w:hAnsi="Times New Roman" w:cs="Times New Roman"/>
          <w:sz w:val="28"/>
          <w:szCs w:val="28"/>
          <w:lang w:val="kk-KZ"/>
        </w:rPr>
        <w:t xml:space="preserve">ан адамның түйген қорытындысы: </w:t>
      </w:r>
      <w:r w:rsidRPr="004A5516">
        <w:rPr>
          <w:rFonts w:ascii="Times New Roman" w:hAnsi="Times New Roman" w:cs="Times New Roman"/>
          <w:sz w:val="28"/>
          <w:szCs w:val="28"/>
          <w:lang w:val="kk-KZ"/>
        </w:rPr>
        <w:t>Махаббат</w:t>
      </w:r>
      <w:r w:rsidR="00D571B4">
        <w:rPr>
          <w:rFonts w:ascii="Times New Roman" w:hAnsi="Times New Roman" w:cs="Times New Roman"/>
          <w:sz w:val="28"/>
          <w:szCs w:val="28"/>
          <w:lang w:val="kk-KZ"/>
        </w:rPr>
        <w:t xml:space="preserve"> – бәрі, одан асқан ештеңе жоқ.</w:t>
      </w:r>
    </w:p>
    <w:p w:rsidR="00B076E7" w:rsidRDefault="00B076E7" w:rsidP="00B076E7">
      <w:pPr>
        <w:spacing w:after="0" w:line="240" w:lineRule="auto"/>
        <w:ind w:firstLine="709"/>
        <w:jc w:val="both"/>
        <w:rPr>
          <w:rFonts w:ascii="Times New Roman" w:hAnsi="Times New Roman" w:cs="Times New Roman"/>
          <w:sz w:val="28"/>
          <w:szCs w:val="28"/>
          <w:lang w:val="kk-KZ"/>
        </w:rPr>
      </w:pPr>
      <w:r w:rsidRPr="005C0CFA">
        <w:rPr>
          <w:rFonts w:ascii="Times New Roman" w:hAnsi="Times New Roman" w:cs="Times New Roman"/>
          <w:sz w:val="28"/>
          <w:szCs w:val="28"/>
          <w:lang w:val="kk-KZ"/>
        </w:rPr>
        <w:t>Композиция</w:t>
      </w:r>
      <w:r>
        <w:rPr>
          <w:rFonts w:ascii="Times New Roman" w:hAnsi="Times New Roman" w:cs="Times New Roman"/>
          <w:sz w:val="28"/>
          <w:szCs w:val="28"/>
          <w:lang w:val="kk-KZ"/>
        </w:rPr>
        <w:t>ға келетін болсақ,</w:t>
      </w:r>
      <w:r w:rsidRPr="005C0CFA">
        <w:rPr>
          <w:rFonts w:ascii="Times New Roman" w:hAnsi="Times New Roman" w:cs="Times New Roman"/>
          <w:sz w:val="28"/>
          <w:szCs w:val="28"/>
          <w:lang w:val="kk-KZ"/>
        </w:rPr>
        <w:t xml:space="preserve"> у</w:t>
      </w:r>
      <w:r>
        <w:rPr>
          <w:rFonts w:ascii="Times New Roman" w:hAnsi="Times New Roman" w:cs="Times New Roman"/>
          <w:sz w:val="28"/>
          <w:szCs w:val="28"/>
          <w:lang w:val="kk-KZ"/>
        </w:rPr>
        <w:t>ақыт ауысымы тәсілін қолданады. Мысалы, б</w:t>
      </w:r>
      <w:r w:rsidR="00D571B4">
        <w:rPr>
          <w:rFonts w:ascii="Times New Roman" w:hAnsi="Times New Roman" w:cs="Times New Roman"/>
          <w:sz w:val="28"/>
          <w:szCs w:val="28"/>
          <w:lang w:val="kk-KZ"/>
        </w:rPr>
        <w:t xml:space="preserve">ірінші шумақта – </w:t>
      </w:r>
      <w:r w:rsidRPr="00D571B4">
        <w:rPr>
          <w:rFonts w:ascii="Times New Roman" w:hAnsi="Times New Roman" w:cs="Times New Roman"/>
          <w:i/>
          <w:sz w:val="28"/>
          <w:szCs w:val="28"/>
          <w:lang w:val="kk-KZ"/>
        </w:rPr>
        <w:t>қазіргі</w:t>
      </w:r>
      <w:r w:rsidR="00D571B4" w:rsidRPr="00D571B4">
        <w:rPr>
          <w:rFonts w:ascii="Times New Roman" w:hAnsi="Times New Roman" w:cs="Times New Roman"/>
          <w:i/>
          <w:sz w:val="28"/>
          <w:szCs w:val="28"/>
          <w:lang w:val="kk-KZ"/>
        </w:rPr>
        <w:t xml:space="preserve"> шақта аманбыз</w:t>
      </w:r>
      <w:r>
        <w:rPr>
          <w:rFonts w:ascii="Times New Roman" w:hAnsi="Times New Roman" w:cs="Times New Roman"/>
          <w:sz w:val="28"/>
          <w:szCs w:val="28"/>
          <w:lang w:val="kk-KZ"/>
        </w:rPr>
        <w:t xml:space="preserve"> деген мағына болса, е</w:t>
      </w:r>
      <w:r w:rsidR="00D571B4">
        <w:rPr>
          <w:rFonts w:ascii="Times New Roman" w:hAnsi="Times New Roman" w:cs="Times New Roman"/>
          <w:sz w:val="28"/>
          <w:szCs w:val="28"/>
          <w:lang w:val="kk-KZ"/>
        </w:rPr>
        <w:t xml:space="preserve">кінші және үшінші шумақтарда – </w:t>
      </w:r>
      <w:r w:rsidRPr="004A5516">
        <w:rPr>
          <w:rFonts w:ascii="Times New Roman" w:hAnsi="Times New Roman" w:cs="Times New Roman"/>
          <w:sz w:val="28"/>
          <w:szCs w:val="28"/>
          <w:lang w:val="kk-KZ"/>
        </w:rPr>
        <w:t>қиялдағы немесе өзге адамдар баст</w:t>
      </w:r>
      <w:r w:rsidR="00D571B4">
        <w:rPr>
          <w:rFonts w:ascii="Times New Roman" w:hAnsi="Times New Roman" w:cs="Times New Roman"/>
          <w:sz w:val="28"/>
          <w:szCs w:val="28"/>
          <w:lang w:val="kk-KZ"/>
        </w:rPr>
        <w:t>ан кешкен жантүршігерлік жағдай</w:t>
      </w:r>
      <w:r>
        <w:rPr>
          <w:rFonts w:ascii="Times New Roman" w:hAnsi="Times New Roman" w:cs="Times New Roman"/>
          <w:sz w:val="28"/>
          <w:szCs w:val="28"/>
          <w:lang w:val="kk-KZ"/>
        </w:rPr>
        <w:t>, ал с</w:t>
      </w:r>
      <w:r w:rsidR="00D571B4">
        <w:rPr>
          <w:rFonts w:ascii="Times New Roman" w:hAnsi="Times New Roman" w:cs="Times New Roman"/>
          <w:sz w:val="28"/>
          <w:szCs w:val="28"/>
          <w:lang w:val="kk-KZ"/>
        </w:rPr>
        <w:t xml:space="preserve">оңғы шумақта – </w:t>
      </w:r>
      <w:r w:rsidRPr="004A5516">
        <w:rPr>
          <w:rFonts w:ascii="Times New Roman" w:hAnsi="Times New Roman" w:cs="Times New Roman"/>
          <w:sz w:val="28"/>
          <w:szCs w:val="28"/>
          <w:lang w:val="kk-KZ"/>
        </w:rPr>
        <w:t>бұл жағдайдан аман өткен адамн</w:t>
      </w:r>
      <w:r w:rsidR="00D571B4">
        <w:rPr>
          <w:rFonts w:ascii="Times New Roman" w:hAnsi="Times New Roman" w:cs="Times New Roman"/>
          <w:sz w:val="28"/>
          <w:szCs w:val="28"/>
          <w:lang w:val="kk-KZ"/>
        </w:rPr>
        <w:t>ың өмірлік философиялық түйіні</w:t>
      </w:r>
      <w:r>
        <w:rPr>
          <w:rFonts w:ascii="Times New Roman" w:hAnsi="Times New Roman" w:cs="Times New Roman"/>
          <w:sz w:val="28"/>
          <w:szCs w:val="28"/>
          <w:lang w:val="kk-KZ"/>
        </w:rPr>
        <w:t xml:space="preserve"> сипатталады.</w:t>
      </w:r>
    </w:p>
    <w:p w:rsidR="00B076E7" w:rsidRPr="00CC7059" w:rsidRDefault="00B076E7" w:rsidP="00B076E7">
      <w:pPr>
        <w:spacing w:after="0" w:line="240" w:lineRule="auto"/>
        <w:ind w:firstLine="709"/>
        <w:jc w:val="both"/>
        <w:rPr>
          <w:rFonts w:ascii="Times New Roman" w:hAnsi="Times New Roman" w:cs="Times New Roman"/>
          <w:b/>
          <w:i/>
          <w:sz w:val="28"/>
          <w:szCs w:val="28"/>
          <w:lang w:val="kk-KZ"/>
        </w:rPr>
      </w:pPr>
      <w:r w:rsidRPr="00CC7059">
        <w:rPr>
          <w:rFonts w:ascii="Times New Roman" w:hAnsi="Times New Roman" w:cs="Times New Roman"/>
          <w:b/>
          <w:i/>
          <w:sz w:val="28"/>
          <w:szCs w:val="28"/>
          <w:lang w:val="kk-KZ"/>
        </w:rPr>
        <w:t xml:space="preserve">III. </w:t>
      </w:r>
      <w:r>
        <w:rPr>
          <w:rFonts w:ascii="Times New Roman" w:hAnsi="Times New Roman" w:cs="Times New Roman"/>
          <w:b/>
          <w:i/>
          <w:sz w:val="28"/>
          <w:szCs w:val="28"/>
          <w:lang w:val="kk-KZ"/>
        </w:rPr>
        <w:t>Өлеңдегі с</w:t>
      </w:r>
      <w:r w:rsidRPr="00CC7059">
        <w:rPr>
          <w:rFonts w:ascii="Times New Roman" w:hAnsi="Times New Roman" w:cs="Times New Roman"/>
          <w:b/>
          <w:i/>
          <w:sz w:val="28"/>
          <w:szCs w:val="28"/>
          <w:lang w:val="kk-KZ"/>
        </w:rPr>
        <w:t>имволикалық деңгей</w:t>
      </w:r>
      <w:r>
        <w:rPr>
          <w:rFonts w:ascii="Times New Roman" w:hAnsi="Times New Roman" w:cs="Times New Roman"/>
          <w:b/>
          <w:i/>
          <w:sz w:val="28"/>
          <w:szCs w:val="28"/>
          <w:lang w:val="kk-KZ"/>
        </w:rPr>
        <w:t>і</w:t>
      </w:r>
    </w:p>
    <w:p w:rsidR="00B076E7" w:rsidRPr="00915CDF" w:rsidRDefault="00B076E7" w:rsidP="00B076E7">
      <w:pPr>
        <w:pStyle w:val="a3"/>
        <w:numPr>
          <w:ilvl w:val="0"/>
          <w:numId w:val="42"/>
        </w:numPr>
        <w:spacing w:after="0" w:line="240" w:lineRule="auto"/>
        <w:jc w:val="both"/>
        <w:rPr>
          <w:rFonts w:ascii="Times New Roman" w:hAnsi="Times New Roman" w:cs="Times New Roman"/>
          <w:sz w:val="28"/>
          <w:szCs w:val="28"/>
          <w:lang w:val="kk-KZ"/>
        </w:rPr>
      </w:pPr>
      <w:r w:rsidRPr="00915CDF">
        <w:rPr>
          <w:rFonts w:ascii="Times New Roman" w:hAnsi="Times New Roman" w:cs="Times New Roman"/>
          <w:b/>
          <w:sz w:val="28"/>
          <w:szCs w:val="28"/>
          <w:lang w:val="kk-KZ"/>
        </w:rPr>
        <w:t>Жанып жатқан мұнара</w:t>
      </w:r>
      <w:r w:rsidRPr="00915CDF">
        <w:rPr>
          <w:rFonts w:ascii="Times New Roman" w:hAnsi="Times New Roman" w:cs="Times New Roman"/>
          <w:sz w:val="28"/>
          <w:szCs w:val="28"/>
          <w:lang w:val="kk-KZ"/>
        </w:rPr>
        <w:t xml:space="preserve"> (</w:t>
      </w:r>
      <w:r w:rsidR="00D571B4">
        <w:rPr>
          <w:rFonts w:ascii="Times New Roman" w:hAnsi="Times New Roman" w:cs="Times New Roman"/>
          <w:sz w:val="28"/>
          <w:szCs w:val="28"/>
          <w:lang w:val="kk-KZ"/>
        </w:rPr>
        <w:t>the blazing tower</w:t>
      </w:r>
      <w:r w:rsidRPr="00915CDF">
        <w:rPr>
          <w:rFonts w:ascii="Times New Roman" w:hAnsi="Times New Roman" w:cs="Times New Roman"/>
          <w:sz w:val="28"/>
          <w:szCs w:val="28"/>
          <w:lang w:val="kk-KZ"/>
        </w:rPr>
        <w:t>) – Төтенше жағдайдың, күтпеген қасіреттің, мүмкін 11 қыркүйектегі Дүниежүзілік сауда орталығы оқиғасының символы болуы мүмкін.</w:t>
      </w:r>
    </w:p>
    <w:p w:rsidR="00B076E7" w:rsidRPr="00915CDF" w:rsidRDefault="00B076E7" w:rsidP="00B076E7">
      <w:pPr>
        <w:pStyle w:val="a3"/>
        <w:numPr>
          <w:ilvl w:val="0"/>
          <w:numId w:val="42"/>
        </w:numPr>
        <w:spacing w:after="0" w:line="240" w:lineRule="auto"/>
        <w:jc w:val="both"/>
        <w:rPr>
          <w:rFonts w:ascii="Times New Roman" w:hAnsi="Times New Roman" w:cs="Times New Roman"/>
          <w:sz w:val="28"/>
          <w:szCs w:val="28"/>
          <w:lang w:val="kk-KZ"/>
        </w:rPr>
      </w:pPr>
      <w:r w:rsidRPr="00915CDF">
        <w:rPr>
          <w:rFonts w:ascii="Times New Roman" w:hAnsi="Times New Roman" w:cs="Times New Roman"/>
          <w:b/>
          <w:sz w:val="28"/>
          <w:szCs w:val="28"/>
          <w:lang w:val="kk-KZ"/>
        </w:rPr>
        <w:t>Қоңырау шалу, автожауап</w:t>
      </w:r>
      <w:r w:rsidRPr="00915CDF">
        <w:rPr>
          <w:rFonts w:ascii="Times New Roman" w:hAnsi="Times New Roman" w:cs="Times New Roman"/>
          <w:sz w:val="28"/>
          <w:szCs w:val="28"/>
          <w:lang w:val="kk-KZ"/>
        </w:rPr>
        <w:t xml:space="preserve"> (the phone-call, the machine) – Технология арқылы жақындарыңа жанұшыра хабар беруді, трагедия кезіндегі амалсыз қарекетті бейнелейді.</w:t>
      </w:r>
    </w:p>
    <w:p w:rsidR="00B076E7" w:rsidRPr="00915CDF" w:rsidRDefault="00B076E7" w:rsidP="00B076E7">
      <w:pPr>
        <w:pStyle w:val="a3"/>
        <w:numPr>
          <w:ilvl w:val="0"/>
          <w:numId w:val="42"/>
        </w:numPr>
        <w:spacing w:after="0" w:line="240" w:lineRule="auto"/>
        <w:jc w:val="both"/>
        <w:rPr>
          <w:rFonts w:ascii="Times New Roman" w:hAnsi="Times New Roman" w:cs="Times New Roman"/>
          <w:sz w:val="28"/>
          <w:szCs w:val="28"/>
          <w:lang w:val="kk-KZ"/>
        </w:rPr>
      </w:pPr>
      <w:r w:rsidRPr="00915CDF">
        <w:rPr>
          <w:rFonts w:ascii="Times New Roman" w:hAnsi="Times New Roman" w:cs="Times New Roman"/>
          <w:b/>
          <w:sz w:val="28"/>
          <w:szCs w:val="28"/>
          <w:lang w:val="kk-KZ"/>
        </w:rPr>
        <w:t>Қол ұстасып секіру</w:t>
      </w:r>
      <w:r w:rsidR="00D571B4">
        <w:rPr>
          <w:rFonts w:ascii="Times New Roman" w:hAnsi="Times New Roman" w:cs="Times New Roman"/>
          <w:sz w:val="28"/>
          <w:szCs w:val="28"/>
          <w:lang w:val="kk-KZ"/>
        </w:rPr>
        <w:t xml:space="preserve"> (jump together, hand in hand</w:t>
      </w:r>
      <w:r w:rsidRPr="00915CDF">
        <w:rPr>
          <w:rFonts w:ascii="Times New Roman" w:hAnsi="Times New Roman" w:cs="Times New Roman"/>
          <w:sz w:val="28"/>
          <w:szCs w:val="28"/>
          <w:lang w:val="kk-KZ"/>
        </w:rPr>
        <w:t>) – Үмітсіздіктің шарықтау шегі, адам өмірінің ең соңғы қадамындағы бірлік символы.</w:t>
      </w:r>
    </w:p>
    <w:p w:rsidR="00B076E7" w:rsidRPr="00915CDF" w:rsidRDefault="00B076E7" w:rsidP="00B076E7">
      <w:pPr>
        <w:pStyle w:val="a3"/>
        <w:numPr>
          <w:ilvl w:val="0"/>
          <w:numId w:val="42"/>
        </w:numPr>
        <w:spacing w:after="0" w:line="240" w:lineRule="auto"/>
        <w:jc w:val="both"/>
        <w:rPr>
          <w:rFonts w:ascii="Times New Roman" w:hAnsi="Times New Roman" w:cs="Times New Roman"/>
          <w:sz w:val="28"/>
          <w:szCs w:val="28"/>
          <w:lang w:val="kk-KZ"/>
        </w:rPr>
      </w:pPr>
      <w:r w:rsidRPr="00915CDF">
        <w:rPr>
          <w:rFonts w:ascii="Times New Roman" w:hAnsi="Times New Roman" w:cs="Times New Roman"/>
          <w:b/>
          <w:sz w:val="28"/>
          <w:szCs w:val="28"/>
          <w:lang w:val="kk-KZ"/>
        </w:rPr>
        <w:t>Spared</w:t>
      </w:r>
      <w:r w:rsidR="00D571B4">
        <w:rPr>
          <w:rFonts w:ascii="Times New Roman" w:hAnsi="Times New Roman" w:cs="Times New Roman"/>
          <w:sz w:val="28"/>
          <w:szCs w:val="28"/>
          <w:lang w:val="kk-KZ"/>
        </w:rPr>
        <w:t xml:space="preserve"> (аман қалу</w:t>
      </w:r>
      <w:r w:rsidRPr="00915CDF">
        <w:rPr>
          <w:rFonts w:ascii="Times New Roman" w:hAnsi="Times New Roman" w:cs="Times New Roman"/>
          <w:sz w:val="28"/>
          <w:szCs w:val="28"/>
          <w:lang w:val="kk-KZ"/>
        </w:rPr>
        <w:t>) – Кездейсоқтық, тағдыр, үлеске тиген бақыт пен міндет. Автор үшін «spared» болу – тек тірі қалу ғана емес, сонымен б</w:t>
      </w:r>
      <w:r>
        <w:rPr>
          <w:rFonts w:ascii="Times New Roman" w:hAnsi="Times New Roman" w:cs="Times New Roman"/>
          <w:sz w:val="28"/>
          <w:szCs w:val="28"/>
          <w:lang w:val="kk-KZ"/>
        </w:rPr>
        <w:t>ірге өмірдің мәнін қайта сезінуді суреттейді.</w:t>
      </w:r>
    </w:p>
    <w:p w:rsidR="00B076E7" w:rsidRDefault="00B076E7" w:rsidP="00B076E7">
      <w:pPr>
        <w:spacing w:after="0" w:line="240" w:lineRule="auto"/>
        <w:ind w:firstLine="709"/>
        <w:jc w:val="both"/>
        <w:rPr>
          <w:rFonts w:ascii="Times New Roman" w:hAnsi="Times New Roman" w:cs="Times New Roman"/>
          <w:b/>
          <w:i/>
          <w:sz w:val="28"/>
          <w:szCs w:val="28"/>
          <w:lang w:val="kk-KZ"/>
        </w:rPr>
      </w:pPr>
      <w:r w:rsidRPr="00915CDF">
        <w:rPr>
          <w:rFonts w:ascii="Times New Roman" w:hAnsi="Times New Roman" w:cs="Times New Roman"/>
          <w:b/>
          <w:i/>
          <w:sz w:val="28"/>
          <w:szCs w:val="28"/>
          <w:lang w:val="kk-KZ"/>
        </w:rPr>
        <w:t xml:space="preserve">IV. </w:t>
      </w:r>
      <w:r>
        <w:rPr>
          <w:rFonts w:ascii="Times New Roman" w:hAnsi="Times New Roman" w:cs="Times New Roman"/>
          <w:b/>
          <w:i/>
          <w:sz w:val="28"/>
          <w:szCs w:val="28"/>
          <w:lang w:val="kk-KZ"/>
        </w:rPr>
        <w:t>Өлеңдегі д</w:t>
      </w:r>
      <w:r w:rsidRPr="00915CDF">
        <w:rPr>
          <w:rFonts w:ascii="Times New Roman" w:hAnsi="Times New Roman" w:cs="Times New Roman"/>
          <w:b/>
          <w:i/>
          <w:sz w:val="28"/>
          <w:szCs w:val="28"/>
          <w:lang w:val="kk-KZ"/>
        </w:rPr>
        <w:t>ыбыстық-фонетикалық ерекшеліктер</w:t>
      </w:r>
    </w:p>
    <w:p w:rsidR="00B076E7" w:rsidRDefault="00B076E7" w:rsidP="00B076E7">
      <w:pPr>
        <w:spacing w:after="0" w:line="240" w:lineRule="auto"/>
        <w:ind w:firstLine="709"/>
        <w:jc w:val="both"/>
        <w:rPr>
          <w:rFonts w:ascii="Times New Roman" w:hAnsi="Times New Roman" w:cs="Times New Roman"/>
          <w:sz w:val="28"/>
          <w:szCs w:val="28"/>
          <w:lang w:val="kk-KZ"/>
        </w:rPr>
      </w:pPr>
      <w:r w:rsidRPr="00915CDF">
        <w:rPr>
          <w:rFonts w:ascii="Times New Roman" w:hAnsi="Times New Roman" w:cs="Times New Roman"/>
          <w:sz w:val="28"/>
          <w:szCs w:val="28"/>
          <w:lang w:val="kk-KZ"/>
        </w:rPr>
        <w:t>Өлең ағылшын тілінде жазылғандықтан, ұйқас пен ырғағы дәстүрлі ABAB үлгісіне жақ</w:t>
      </w:r>
      <w:r>
        <w:rPr>
          <w:rFonts w:ascii="Times New Roman" w:hAnsi="Times New Roman" w:cs="Times New Roman"/>
          <w:sz w:val="28"/>
          <w:szCs w:val="28"/>
          <w:lang w:val="kk-KZ"/>
        </w:rPr>
        <w:t xml:space="preserve">ын. Әр шумақтың 4 жолы бар және дыбыстық қайталаулар байқалады. Мысалы өлеңде кездесетін аллитерация мен ассонанс көрінісі ретінде </w:t>
      </w:r>
      <w:r w:rsidRPr="00E00C44">
        <w:rPr>
          <w:rFonts w:ascii="Times New Roman" w:hAnsi="Times New Roman" w:cs="Times New Roman"/>
          <w:i/>
          <w:sz w:val="28"/>
          <w:szCs w:val="28"/>
          <w:lang w:val="kk-KZ"/>
        </w:rPr>
        <w:t>«love – above», «been – machine», «pain – again»</w:t>
      </w:r>
      <w:r>
        <w:rPr>
          <w:rFonts w:ascii="Times New Roman" w:hAnsi="Times New Roman" w:cs="Times New Roman"/>
          <w:i/>
          <w:sz w:val="28"/>
          <w:szCs w:val="28"/>
          <w:lang w:val="kk-KZ"/>
        </w:rPr>
        <w:t>, «</w:t>
      </w:r>
      <w:r w:rsidRPr="00E00C44">
        <w:rPr>
          <w:rFonts w:ascii="Times New Roman" w:hAnsi="Times New Roman" w:cs="Times New Roman"/>
          <w:i/>
          <w:sz w:val="28"/>
          <w:szCs w:val="28"/>
          <w:lang w:val="kk-KZ"/>
        </w:rPr>
        <w:t>love</w:t>
      </w:r>
      <w:r>
        <w:rPr>
          <w:rFonts w:ascii="Times New Roman" w:hAnsi="Times New Roman" w:cs="Times New Roman"/>
          <w:i/>
          <w:sz w:val="28"/>
          <w:szCs w:val="28"/>
          <w:lang w:val="kk-KZ"/>
        </w:rPr>
        <w:t xml:space="preserve"> – </w:t>
      </w:r>
      <w:r w:rsidRPr="00E00C44">
        <w:rPr>
          <w:rFonts w:ascii="Times New Roman" w:hAnsi="Times New Roman" w:cs="Times New Roman"/>
          <w:i/>
          <w:sz w:val="28"/>
          <w:szCs w:val="28"/>
          <w:lang w:val="kk-KZ"/>
        </w:rPr>
        <w:t>live</w:t>
      </w:r>
      <w:r>
        <w:rPr>
          <w:rFonts w:ascii="Times New Roman" w:hAnsi="Times New Roman" w:cs="Times New Roman"/>
          <w:i/>
          <w:sz w:val="28"/>
          <w:szCs w:val="28"/>
          <w:lang w:val="kk-KZ"/>
        </w:rPr>
        <w:t>»,«</w:t>
      </w:r>
      <w:r w:rsidRPr="00E00C44">
        <w:rPr>
          <w:rFonts w:ascii="Times New Roman" w:hAnsi="Times New Roman" w:cs="Times New Roman"/>
          <w:i/>
          <w:sz w:val="28"/>
          <w:szCs w:val="28"/>
          <w:lang w:val="kk-KZ"/>
        </w:rPr>
        <w:t>sky</w:t>
      </w:r>
      <w:r>
        <w:rPr>
          <w:rFonts w:ascii="Times New Roman" w:hAnsi="Times New Roman" w:cs="Times New Roman"/>
          <w:i/>
          <w:sz w:val="28"/>
          <w:szCs w:val="28"/>
          <w:lang w:val="kk-KZ"/>
        </w:rPr>
        <w:t xml:space="preserve"> – </w:t>
      </w:r>
      <w:r w:rsidRPr="00E00C44">
        <w:rPr>
          <w:rFonts w:ascii="Times New Roman" w:hAnsi="Times New Roman" w:cs="Times New Roman"/>
          <w:i/>
          <w:sz w:val="28"/>
          <w:szCs w:val="28"/>
          <w:lang w:val="kk-KZ"/>
        </w:rPr>
        <w:t>goodbye</w:t>
      </w:r>
      <w:r>
        <w:rPr>
          <w:rFonts w:ascii="Times New Roman" w:hAnsi="Times New Roman" w:cs="Times New Roman"/>
          <w:i/>
          <w:sz w:val="28"/>
          <w:szCs w:val="28"/>
          <w:lang w:val="kk-KZ"/>
        </w:rPr>
        <w:t xml:space="preserve">» </w:t>
      </w:r>
      <w:r w:rsidRPr="00915CDF">
        <w:rPr>
          <w:rFonts w:ascii="Times New Roman" w:hAnsi="Times New Roman" w:cs="Times New Roman"/>
          <w:sz w:val="28"/>
          <w:szCs w:val="28"/>
          <w:lang w:val="kk-KZ"/>
        </w:rPr>
        <w:t>тәрізді ұйқастар трагедия мен махаббатты қатар өрбітіп, оқырма</w:t>
      </w:r>
      <w:r>
        <w:rPr>
          <w:rFonts w:ascii="Times New Roman" w:hAnsi="Times New Roman" w:cs="Times New Roman"/>
          <w:sz w:val="28"/>
          <w:szCs w:val="28"/>
          <w:lang w:val="kk-KZ"/>
        </w:rPr>
        <w:t xml:space="preserve">нды эмоционалды әсерге бөлейді. </w:t>
      </w:r>
      <w:r w:rsidRPr="00850AD5">
        <w:rPr>
          <w:rFonts w:ascii="Times New Roman" w:hAnsi="Times New Roman" w:cs="Times New Roman"/>
          <w:i/>
          <w:sz w:val="28"/>
          <w:szCs w:val="28"/>
          <w:lang w:val="kk-KZ"/>
        </w:rPr>
        <w:t>«Spared all of this / For now, how well I understand»</w:t>
      </w:r>
      <w:r w:rsidRPr="00915CDF">
        <w:rPr>
          <w:rFonts w:ascii="Times New Roman" w:hAnsi="Times New Roman" w:cs="Times New Roman"/>
          <w:sz w:val="28"/>
          <w:szCs w:val="28"/>
          <w:lang w:val="kk-KZ"/>
        </w:rPr>
        <w:t xml:space="preserve"> жолдары дыбыстық тұрғыдан да, мағыналық тұрғыдан да ерекше екпінмен оқылады. Бұл – ақынның негізгі ойдың шыңына шыққан кезі.</w:t>
      </w:r>
    </w:p>
    <w:p w:rsidR="00B076E7" w:rsidRDefault="00B076E7" w:rsidP="00B076E7">
      <w:pPr>
        <w:spacing w:after="0" w:line="240" w:lineRule="auto"/>
        <w:ind w:firstLine="709"/>
        <w:jc w:val="both"/>
        <w:rPr>
          <w:rFonts w:ascii="Times New Roman" w:hAnsi="Times New Roman" w:cs="Times New Roman"/>
          <w:b/>
          <w:i/>
          <w:sz w:val="28"/>
          <w:szCs w:val="28"/>
          <w:lang w:val="kk-KZ"/>
        </w:rPr>
      </w:pPr>
      <w:r w:rsidRPr="00850AD5">
        <w:rPr>
          <w:rFonts w:ascii="Times New Roman" w:hAnsi="Times New Roman" w:cs="Times New Roman"/>
          <w:b/>
          <w:i/>
          <w:sz w:val="28"/>
          <w:szCs w:val="28"/>
          <w:lang w:val="kk-KZ"/>
        </w:rPr>
        <w:lastRenderedPageBreak/>
        <w:t xml:space="preserve">V. </w:t>
      </w:r>
      <w:r>
        <w:rPr>
          <w:rFonts w:ascii="Times New Roman" w:hAnsi="Times New Roman" w:cs="Times New Roman"/>
          <w:b/>
          <w:i/>
          <w:sz w:val="28"/>
          <w:szCs w:val="28"/>
          <w:lang w:val="kk-KZ"/>
        </w:rPr>
        <w:t>Өлеңдегі ішкі диалог және автор позициясы</w:t>
      </w:r>
    </w:p>
    <w:p w:rsidR="00B076E7" w:rsidRPr="00850AD5" w:rsidRDefault="00B076E7" w:rsidP="00B076E7">
      <w:pPr>
        <w:spacing w:after="0" w:line="240" w:lineRule="auto"/>
        <w:ind w:firstLine="709"/>
        <w:jc w:val="both"/>
        <w:rPr>
          <w:rFonts w:ascii="Times New Roman" w:hAnsi="Times New Roman" w:cs="Times New Roman"/>
          <w:b/>
          <w:i/>
          <w:sz w:val="28"/>
          <w:szCs w:val="28"/>
          <w:lang w:val="kk-KZ"/>
        </w:rPr>
      </w:pPr>
      <w:r w:rsidRPr="00915CDF">
        <w:rPr>
          <w:rFonts w:ascii="Times New Roman" w:hAnsi="Times New Roman" w:cs="Times New Roman"/>
          <w:sz w:val="28"/>
          <w:szCs w:val="28"/>
          <w:lang w:val="kk-KZ"/>
        </w:rPr>
        <w:t>Лирикалық кейіпкер (автор) өлең бойында екіұдай ішкі диалог жүргізеді:</w:t>
      </w:r>
    </w:p>
    <w:p w:rsidR="00B076E7" w:rsidRPr="00850AD5" w:rsidRDefault="00B076E7" w:rsidP="00B076E7">
      <w:pPr>
        <w:pStyle w:val="a3"/>
        <w:numPr>
          <w:ilvl w:val="0"/>
          <w:numId w:val="43"/>
        </w:numPr>
        <w:spacing w:after="0" w:line="240" w:lineRule="auto"/>
        <w:jc w:val="both"/>
        <w:rPr>
          <w:rFonts w:ascii="Times New Roman" w:hAnsi="Times New Roman" w:cs="Times New Roman"/>
          <w:sz w:val="28"/>
          <w:szCs w:val="28"/>
          <w:lang w:val="kk-KZ"/>
        </w:rPr>
      </w:pPr>
      <w:r w:rsidRPr="00850AD5">
        <w:rPr>
          <w:rFonts w:ascii="Times New Roman" w:hAnsi="Times New Roman" w:cs="Times New Roman"/>
          <w:sz w:val="28"/>
          <w:szCs w:val="28"/>
          <w:lang w:val="kk-KZ"/>
        </w:rPr>
        <w:t>Аман қалу – бақыт пен жеңілдік сезімі;</w:t>
      </w:r>
    </w:p>
    <w:p w:rsidR="00B076E7" w:rsidRPr="00850AD5" w:rsidRDefault="00B076E7" w:rsidP="00B076E7">
      <w:pPr>
        <w:pStyle w:val="a3"/>
        <w:numPr>
          <w:ilvl w:val="0"/>
          <w:numId w:val="43"/>
        </w:numPr>
        <w:spacing w:after="0" w:line="240" w:lineRule="auto"/>
        <w:jc w:val="both"/>
        <w:rPr>
          <w:rFonts w:ascii="Times New Roman" w:hAnsi="Times New Roman" w:cs="Times New Roman"/>
          <w:sz w:val="28"/>
          <w:szCs w:val="28"/>
          <w:lang w:val="kk-KZ"/>
        </w:rPr>
      </w:pPr>
      <w:r w:rsidRPr="00850AD5">
        <w:rPr>
          <w:rFonts w:ascii="Times New Roman" w:hAnsi="Times New Roman" w:cs="Times New Roman"/>
          <w:sz w:val="28"/>
          <w:szCs w:val="28"/>
          <w:lang w:val="kk-KZ"/>
        </w:rPr>
        <w:t>Кінәрат сезімі – осындай қасіретті адамдар бастан кешіп жатқанда, менің аман қалғаным дұрыс па, жоқ па?</w:t>
      </w:r>
    </w:p>
    <w:p w:rsidR="00B076E7" w:rsidRPr="00850AD5" w:rsidRDefault="00B076E7" w:rsidP="00B076E7">
      <w:pPr>
        <w:pStyle w:val="a3"/>
        <w:numPr>
          <w:ilvl w:val="0"/>
          <w:numId w:val="43"/>
        </w:numPr>
        <w:spacing w:after="0" w:line="240" w:lineRule="auto"/>
        <w:jc w:val="both"/>
        <w:rPr>
          <w:rFonts w:ascii="Times New Roman" w:hAnsi="Times New Roman" w:cs="Times New Roman"/>
          <w:sz w:val="28"/>
          <w:szCs w:val="28"/>
          <w:lang w:val="kk-KZ"/>
        </w:rPr>
      </w:pPr>
      <w:r w:rsidRPr="00850AD5">
        <w:rPr>
          <w:rFonts w:ascii="Times New Roman" w:hAnsi="Times New Roman" w:cs="Times New Roman"/>
          <w:sz w:val="28"/>
          <w:szCs w:val="28"/>
          <w:lang w:val="kk-KZ"/>
        </w:rPr>
        <w:t xml:space="preserve">Сол ішкі диалогтың </w:t>
      </w:r>
      <w:r>
        <w:rPr>
          <w:rFonts w:ascii="Times New Roman" w:hAnsi="Times New Roman" w:cs="Times New Roman"/>
          <w:sz w:val="28"/>
          <w:szCs w:val="28"/>
          <w:lang w:val="kk-KZ"/>
        </w:rPr>
        <w:t>соңында</w:t>
      </w:r>
      <w:r w:rsidRPr="00850AD5">
        <w:rPr>
          <w:rFonts w:ascii="Times New Roman" w:hAnsi="Times New Roman" w:cs="Times New Roman"/>
          <w:sz w:val="28"/>
          <w:szCs w:val="28"/>
          <w:lang w:val="kk-KZ"/>
        </w:rPr>
        <w:t>:</w:t>
      </w:r>
    </w:p>
    <w:p w:rsidR="00B076E7" w:rsidRDefault="00B076E7" w:rsidP="00B076E7">
      <w:pPr>
        <w:spacing w:after="0" w:line="240" w:lineRule="auto"/>
        <w:jc w:val="both"/>
        <w:rPr>
          <w:rFonts w:ascii="Times New Roman" w:hAnsi="Times New Roman" w:cs="Times New Roman"/>
          <w:sz w:val="28"/>
          <w:szCs w:val="28"/>
          <w:lang w:val="kk-KZ"/>
        </w:rPr>
      </w:pPr>
      <w:r w:rsidRPr="00915CDF">
        <w:rPr>
          <w:rFonts w:ascii="Times New Roman" w:hAnsi="Times New Roman" w:cs="Times New Roman"/>
          <w:sz w:val="28"/>
          <w:szCs w:val="28"/>
          <w:lang w:val="kk-KZ"/>
        </w:rPr>
        <w:t>«…how well I understand / Tha</w:t>
      </w:r>
      <w:r>
        <w:rPr>
          <w:rFonts w:ascii="Times New Roman" w:hAnsi="Times New Roman" w:cs="Times New Roman"/>
          <w:sz w:val="28"/>
          <w:szCs w:val="28"/>
          <w:lang w:val="kk-KZ"/>
        </w:rPr>
        <w:t xml:space="preserve">t love is all, is all there is» </w:t>
      </w:r>
      <w:r w:rsidRPr="00915CDF">
        <w:rPr>
          <w:rFonts w:ascii="Times New Roman" w:hAnsi="Times New Roman" w:cs="Times New Roman"/>
          <w:sz w:val="28"/>
          <w:szCs w:val="28"/>
          <w:lang w:val="kk-KZ"/>
        </w:rPr>
        <w:t>деген қорытындыға келеді. Яғни, ең бастысы – адамның махаббаты мен жақынына деген жанашырлығы. Бұл жерде авторлық позиция – адамзаттың қауіпті сәттерде бір-біріне деген жылуы, ал аман қалған адам одан әрі өмірді, махаббатты жоғары бағалауы тиіс деген ой.</w:t>
      </w:r>
    </w:p>
    <w:p w:rsidR="00B076E7" w:rsidRDefault="00B076E7" w:rsidP="00B076E7">
      <w:pPr>
        <w:spacing w:after="0" w:line="240" w:lineRule="auto"/>
        <w:ind w:firstLine="709"/>
        <w:jc w:val="both"/>
        <w:rPr>
          <w:rFonts w:ascii="Times New Roman" w:hAnsi="Times New Roman" w:cs="Times New Roman"/>
          <w:sz w:val="28"/>
          <w:szCs w:val="28"/>
          <w:lang w:val="kk-KZ"/>
        </w:rPr>
      </w:pPr>
      <w:r w:rsidRPr="00850AD5">
        <w:rPr>
          <w:rFonts w:ascii="Times New Roman" w:hAnsi="Times New Roman" w:cs="Times New Roman"/>
          <w:b/>
          <w:i/>
          <w:sz w:val="28"/>
          <w:szCs w:val="28"/>
          <w:lang w:val="kk-KZ"/>
        </w:rPr>
        <w:t>«Spared»</w:t>
      </w:r>
      <w:r w:rsidRPr="00915CDF">
        <w:rPr>
          <w:rFonts w:ascii="Times New Roman" w:hAnsi="Times New Roman" w:cs="Times New Roman"/>
          <w:sz w:val="28"/>
          <w:szCs w:val="28"/>
          <w:lang w:val="kk-KZ"/>
        </w:rPr>
        <w:t xml:space="preserve"> – адам өмірінің құндылығы мен күтпеген қайғы-қасіреттің арасындағы нәзік тепе-теңдікті бейнелейтін, терең философиялық ойға құрылған қысқа, алайда әсерлі өлең. Амалсыздықтан ажал құшқандар мен тірі қалғандардың тағдыры кереғар</w:t>
      </w:r>
      <w:r w:rsidR="00D571B4">
        <w:rPr>
          <w:rFonts w:ascii="Times New Roman" w:hAnsi="Times New Roman" w:cs="Times New Roman"/>
          <w:sz w:val="28"/>
          <w:szCs w:val="28"/>
          <w:lang w:val="kk-KZ"/>
        </w:rPr>
        <w:t xml:space="preserve">лығын көрсету арқылы, ол бізді </w:t>
      </w:r>
      <w:r w:rsidRPr="00D571B4">
        <w:rPr>
          <w:rFonts w:ascii="Times New Roman" w:hAnsi="Times New Roman" w:cs="Times New Roman"/>
          <w:i/>
          <w:sz w:val="28"/>
          <w:szCs w:val="28"/>
          <w:lang w:val="kk-KZ"/>
        </w:rPr>
        <w:t>өмірдің</w:t>
      </w:r>
      <w:r w:rsidR="00D571B4" w:rsidRPr="00D571B4">
        <w:rPr>
          <w:rFonts w:ascii="Times New Roman" w:hAnsi="Times New Roman" w:cs="Times New Roman"/>
          <w:i/>
          <w:sz w:val="28"/>
          <w:szCs w:val="28"/>
          <w:lang w:val="kk-KZ"/>
        </w:rPr>
        <w:t xml:space="preserve"> мәні неде?</w:t>
      </w:r>
      <w:r w:rsidRPr="00915CDF">
        <w:rPr>
          <w:rFonts w:ascii="Times New Roman" w:hAnsi="Times New Roman" w:cs="Times New Roman"/>
          <w:sz w:val="28"/>
          <w:szCs w:val="28"/>
          <w:lang w:val="kk-KZ"/>
        </w:rPr>
        <w:t xml:space="preserve"> деп </w:t>
      </w:r>
      <w:r w:rsidR="00D571B4">
        <w:rPr>
          <w:rFonts w:ascii="Times New Roman" w:hAnsi="Times New Roman" w:cs="Times New Roman"/>
          <w:sz w:val="28"/>
          <w:szCs w:val="28"/>
          <w:lang w:val="kk-KZ"/>
        </w:rPr>
        <w:t xml:space="preserve">толғандырады. Ақынның жауабы – </w:t>
      </w:r>
      <w:r w:rsidRPr="00D571B4">
        <w:rPr>
          <w:rFonts w:ascii="Times New Roman" w:hAnsi="Times New Roman" w:cs="Times New Roman"/>
          <w:i/>
          <w:sz w:val="28"/>
          <w:szCs w:val="28"/>
          <w:lang w:val="kk-KZ"/>
        </w:rPr>
        <w:t>маха</w:t>
      </w:r>
      <w:r w:rsidR="00D571B4" w:rsidRPr="00D571B4">
        <w:rPr>
          <w:rFonts w:ascii="Times New Roman" w:hAnsi="Times New Roman" w:cs="Times New Roman"/>
          <w:i/>
          <w:sz w:val="28"/>
          <w:szCs w:val="28"/>
          <w:lang w:val="kk-KZ"/>
        </w:rPr>
        <w:t>ббат – бәрі, одан маңыздысы жоқ</w:t>
      </w:r>
      <w:r w:rsidRPr="00915CDF">
        <w:rPr>
          <w:rFonts w:ascii="Times New Roman" w:hAnsi="Times New Roman" w:cs="Times New Roman"/>
          <w:sz w:val="28"/>
          <w:szCs w:val="28"/>
          <w:lang w:val="kk-KZ"/>
        </w:rPr>
        <w:t>.</w:t>
      </w:r>
    </w:p>
    <w:p w:rsidR="00FB2E51" w:rsidRPr="008050E5"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Венди Коуптың бұл өлеңі 8 буынды 16 тармақтан тұрады. Бұл шығармада әр тармақтың жұп буыннан, екі бунақтан не ырғақтық топтан тұратындығын көруге болады. Әр тармақ тең және тең емес екі ырғақтық топқа бөлінген; кей тармақтарда екі ырғақтақ топ та төрт буыннан теңдей болса, кей тармақтарда тең емес 3+5 немесе 5+3 буыннан құралған. </w:t>
      </w:r>
    </w:p>
    <w:p w:rsidR="00FB2E51" w:rsidRPr="008050E5"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Бұл шығармада тармақтар төмендегідей ұйқасады:</w:t>
      </w:r>
    </w:p>
    <w:p w:rsidR="00FB2E51" w:rsidRPr="008050E5" w:rsidRDefault="00FB2E51" w:rsidP="00964425">
      <w:pPr>
        <w:spacing w:after="0" w:line="240" w:lineRule="auto"/>
        <w:ind w:firstLine="567"/>
        <w:jc w:val="both"/>
        <w:rPr>
          <w:rFonts w:ascii="Times New Roman" w:hAnsi="Times New Roman" w:cs="Times New Roman"/>
          <w:sz w:val="28"/>
          <w:szCs w:val="28"/>
          <w:lang w:val="en-US"/>
        </w:rPr>
      </w:pPr>
      <w:r w:rsidRPr="008050E5">
        <w:rPr>
          <w:rFonts w:ascii="Times New Roman" w:hAnsi="Times New Roman" w:cs="Times New Roman"/>
          <w:sz w:val="28"/>
          <w:szCs w:val="28"/>
          <w:lang w:val="en-US"/>
        </w:rPr>
        <w:t xml:space="preserve">me – free </w:t>
      </w:r>
      <w:r w:rsidRPr="008050E5">
        <w:rPr>
          <w:rFonts w:ascii="Times New Roman" w:hAnsi="Times New Roman" w:cs="Times New Roman"/>
          <w:sz w:val="28"/>
          <w:szCs w:val="28"/>
          <w:lang w:val="kk-KZ"/>
        </w:rPr>
        <w:t>(1-3)</w:t>
      </w:r>
      <w:r w:rsidRPr="008050E5">
        <w:rPr>
          <w:rFonts w:ascii="Times New Roman" w:hAnsi="Times New Roman" w:cs="Times New Roman"/>
          <w:sz w:val="28"/>
          <w:szCs w:val="28"/>
          <w:lang w:val="en-US"/>
        </w:rPr>
        <w:t>, above – love (2-4)</w:t>
      </w:r>
    </w:p>
    <w:p w:rsidR="00FB2E51" w:rsidRPr="008050E5" w:rsidRDefault="00FB2E51" w:rsidP="00964425">
      <w:pPr>
        <w:spacing w:after="0" w:line="240" w:lineRule="auto"/>
        <w:ind w:firstLine="567"/>
        <w:jc w:val="both"/>
        <w:rPr>
          <w:rFonts w:ascii="Times New Roman" w:hAnsi="Times New Roman" w:cs="Times New Roman"/>
          <w:sz w:val="28"/>
          <w:szCs w:val="28"/>
          <w:lang w:val="en-US"/>
        </w:rPr>
      </w:pPr>
      <w:proofErr w:type="spellStart"/>
      <w:r w:rsidRPr="008050E5">
        <w:rPr>
          <w:rFonts w:ascii="Times New Roman" w:hAnsi="Times New Roman" w:cs="Times New Roman"/>
          <w:sz w:val="28"/>
          <w:szCs w:val="28"/>
          <w:lang w:val="en-US"/>
        </w:rPr>
        <w:t>been</w:t>
      </w:r>
      <w:proofErr w:type="spellEnd"/>
      <w:r w:rsidRPr="008050E5">
        <w:rPr>
          <w:rFonts w:ascii="Times New Roman" w:hAnsi="Times New Roman" w:cs="Times New Roman"/>
          <w:sz w:val="28"/>
          <w:szCs w:val="28"/>
          <w:lang w:val="en-US"/>
        </w:rPr>
        <w:t xml:space="preserve"> – machine </w:t>
      </w:r>
      <w:r w:rsidRPr="008050E5">
        <w:rPr>
          <w:rFonts w:ascii="Times New Roman" w:hAnsi="Times New Roman" w:cs="Times New Roman"/>
          <w:sz w:val="28"/>
          <w:szCs w:val="28"/>
          <w:lang w:val="kk-KZ"/>
        </w:rPr>
        <w:t>(5-7)</w:t>
      </w:r>
      <w:r w:rsidRPr="008050E5">
        <w:rPr>
          <w:rFonts w:ascii="Times New Roman" w:hAnsi="Times New Roman" w:cs="Times New Roman"/>
          <w:sz w:val="28"/>
          <w:szCs w:val="28"/>
          <w:lang w:val="en-US"/>
        </w:rPr>
        <w:t>, tower – hour (6-8)</w:t>
      </w:r>
    </w:p>
    <w:p w:rsidR="00FB2E51" w:rsidRPr="008050E5" w:rsidRDefault="00FB2E51" w:rsidP="00964425">
      <w:pPr>
        <w:spacing w:after="0" w:line="240" w:lineRule="auto"/>
        <w:ind w:firstLine="567"/>
        <w:jc w:val="both"/>
        <w:rPr>
          <w:rFonts w:ascii="Times New Roman" w:hAnsi="Times New Roman" w:cs="Times New Roman"/>
          <w:sz w:val="28"/>
          <w:szCs w:val="28"/>
          <w:lang w:val="en-US"/>
        </w:rPr>
      </w:pPr>
      <w:r w:rsidRPr="008050E5">
        <w:rPr>
          <w:rFonts w:ascii="Times New Roman" w:hAnsi="Times New Roman" w:cs="Times New Roman"/>
          <w:sz w:val="28"/>
          <w:szCs w:val="28"/>
          <w:lang w:val="en-US"/>
        </w:rPr>
        <w:t>goodbye – sky (9-11), pain –again (10-12)</w:t>
      </w:r>
    </w:p>
    <w:p w:rsidR="00FB2E51" w:rsidRPr="008050E5" w:rsidRDefault="00FB2E51" w:rsidP="00964425">
      <w:pPr>
        <w:spacing w:after="0" w:line="240" w:lineRule="auto"/>
        <w:ind w:firstLine="567"/>
        <w:jc w:val="both"/>
        <w:rPr>
          <w:rFonts w:ascii="Times New Roman" w:hAnsi="Times New Roman" w:cs="Times New Roman"/>
          <w:sz w:val="28"/>
          <w:szCs w:val="28"/>
          <w:lang w:val="en-US"/>
        </w:rPr>
      </w:pPr>
      <w:r w:rsidRPr="008050E5">
        <w:rPr>
          <w:rFonts w:ascii="Times New Roman" w:hAnsi="Times New Roman" w:cs="Times New Roman"/>
          <w:sz w:val="28"/>
          <w:szCs w:val="28"/>
          <w:lang w:val="en-US"/>
        </w:rPr>
        <w:t>hand – understand</w:t>
      </w:r>
      <w:r w:rsidRPr="008050E5">
        <w:rPr>
          <w:rFonts w:ascii="Times New Roman" w:hAnsi="Times New Roman" w:cs="Times New Roman"/>
          <w:sz w:val="28"/>
          <w:szCs w:val="28"/>
          <w:lang w:val="kk-KZ"/>
        </w:rPr>
        <w:t xml:space="preserve"> (</w:t>
      </w:r>
      <w:r w:rsidRPr="008050E5">
        <w:rPr>
          <w:rFonts w:ascii="Times New Roman" w:hAnsi="Times New Roman" w:cs="Times New Roman"/>
          <w:sz w:val="28"/>
          <w:szCs w:val="28"/>
          <w:lang w:val="en-US"/>
        </w:rPr>
        <w:t>13-15</w:t>
      </w:r>
      <w:r w:rsidRPr="008050E5">
        <w:rPr>
          <w:rFonts w:ascii="Times New Roman" w:hAnsi="Times New Roman" w:cs="Times New Roman"/>
          <w:sz w:val="28"/>
          <w:szCs w:val="28"/>
          <w:lang w:val="kk-KZ"/>
        </w:rPr>
        <w:t>)</w:t>
      </w:r>
      <w:r w:rsidRPr="008050E5">
        <w:rPr>
          <w:rFonts w:ascii="Times New Roman" w:hAnsi="Times New Roman" w:cs="Times New Roman"/>
          <w:sz w:val="28"/>
          <w:szCs w:val="28"/>
          <w:lang w:val="en-US"/>
        </w:rPr>
        <w:t>, this –is (14-16)</w:t>
      </w:r>
    </w:p>
    <w:p w:rsidR="00FB2E51" w:rsidRPr="008050E5" w:rsidRDefault="00FB2E51" w:rsidP="00964425">
      <w:pPr>
        <w:spacing w:after="0" w:line="240" w:lineRule="auto"/>
        <w:ind w:firstLine="567"/>
        <w:jc w:val="both"/>
        <w:rPr>
          <w:rFonts w:ascii="Times New Roman" w:hAnsi="Times New Roman" w:cs="Times New Roman"/>
          <w:sz w:val="28"/>
          <w:szCs w:val="28"/>
          <w:lang w:val="kk-KZ"/>
        </w:rPr>
      </w:pPr>
      <w:proofErr w:type="spellStart"/>
      <w:r w:rsidRPr="008050E5">
        <w:rPr>
          <w:rFonts w:ascii="Times New Roman" w:hAnsi="Times New Roman" w:cs="Times New Roman"/>
          <w:sz w:val="28"/>
          <w:szCs w:val="28"/>
        </w:rPr>
        <w:t>Бұл</w:t>
      </w:r>
      <w:proofErr w:type="spellEnd"/>
      <w:r w:rsidRPr="008050E5">
        <w:rPr>
          <w:rFonts w:ascii="Times New Roman" w:hAnsi="Times New Roman" w:cs="Times New Roman"/>
          <w:sz w:val="28"/>
          <w:szCs w:val="28"/>
          <w:lang w:val="kk-KZ"/>
        </w:rPr>
        <w:t>өлең тармақтарында</w:t>
      </w:r>
      <w:proofErr w:type="spellStart"/>
      <w:r w:rsidRPr="008050E5">
        <w:rPr>
          <w:rFonts w:ascii="Times New Roman" w:hAnsi="Times New Roman" w:cs="Times New Roman"/>
          <w:sz w:val="28"/>
          <w:szCs w:val="28"/>
        </w:rPr>
        <w:t>негізгіекпін</w:t>
      </w:r>
      <w:proofErr w:type="spellEnd"/>
      <w:r w:rsidRPr="008050E5">
        <w:rPr>
          <w:rFonts w:ascii="Times New Roman" w:hAnsi="Times New Roman" w:cs="Times New Roman"/>
          <w:sz w:val="28"/>
          <w:szCs w:val="28"/>
          <w:lang w:val="en-US"/>
        </w:rPr>
        <w:t xml:space="preserve">, </w:t>
      </w:r>
      <w:proofErr w:type="spellStart"/>
      <w:r w:rsidRPr="008050E5">
        <w:rPr>
          <w:rFonts w:ascii="Times New Roman" w:hAnsi="Times New Roman" w:cs="Times New Roman"/>
          <w:sz w:val="28"/>
          <w:szCs w:val="28"/>
        </w:rPr>
        <w:t>әдетте</w:t>
      </w:r>
      <w:proofErr w:type="spellEnd"/>
      <w:r w:rsidRPr="008050E5">
        <w:rPr>
          <w:rFonts w:ascii="Times New Roman" w:hAnsi="Times New Roman" w:cs="Times New Roman"/>
          <w:sz w:val="28"/>
          <w:szCs w:val="28"/>
          <w:lang w:val="en-US"/>
        </w:rPr>
        <w:t xml:space="preserve">, </w:t>
      </w:r>
      <w:proofErr w:type="spellStart"/>
      <w:r w:rsidRPr="008050E5">
        <w:rPr>
          <w:rFonts w:ascii="Times New Roman" w:hAnsi="Times New Roman" w:cs="Times New Roman"/>
          <w:sz w:val="28"/>
          <w:szCs w:val="28"/>
        </w:rPr>
        <w:t>мағыналықнемесеэмоционалдыжүктемесіүлкенсөздерге</w:t>
      </w:r>
      <w:proofErr w:type="spellEnd"/>
      <w:r w:rsidRPr="008050E5">
        <w:rPr>
          <w:rFonts w:ascii="Times New Roman" w:hAnsi="Times New Roman" w:cs="Times New Roman"/>
          <w:sz w:val="28"/>
          <w:szCs w:val="28"/>
          <w:lang w:val="kk-KZ"/>
        </w:rPr>
        <w:t>түседі</w:t>
      </w:r>
      <w:r w:rsidRPr="008050E5">
        <w:rPr>
          <w:rFonts w:ascii="Times New Roman" w:hAnsi="Times New Roman" w:cs="Times New Roman"/>
          <w:sz w:val="28"/>
          <w:szCs w:val="28"/>
          <w:lang w:val="en-US"/>
        </w:rPr>
        <w:t xml:space="preserve">. </w:t>
      </w:r>
      <w:proofErr w:type="spellStart"/>
      <w:r w:rsidRPr="008050E5">
        <w:rPr>
          <w:rFonts w:ascii="Times New Roman" w:hAnsi="Times New Roman" w:cs="Times New Roman"/>
          <w:sz w:val="28"/>
          <w:szCs w:val="28"/>
        </w:rPr>
        <w:t>Соныменқатар</w:t>
      </w:r>
      <w:proofErr w:type="spellEnd"/>
      <w:r w:rsidRPr="008050E5">
        <w:rPr>
          <w:rFonts w:ascii="Times New Roman" w:hAnsi="Times New Roman" w:cs="Times New Roman"/>
          <w:sz w:val="28"/>
          <w:szCs w:val="28"/>
          <w:lang w:val="en-US"/>
        </w:rPr>
        <w:t xml:space="preserve">, </w:t>
      </w:r>
      <w:proofErr w:type="spellStart"/>
      <w:r w:rsidRPr="008050E5">
        <w:rPr>
          <w:rFonts w:ascii="Times New Roman" w:hAnsi="Times New Roman" w:cs="Times New Roman"/>
          <w:sz w:val="28"/>
          <w:szCs w:val="28"/>
        </w:rPr>
        <w:t>ағылшынтілінде</w:t>
      </w:r>
      <w:proofErr w:type="spellEnd"/>
      <w:r w:rsidRPr="008050E5">
        <w:rPr>
          <w:rFonts w:ascii="Times New Roman" w:hAnsi="Times New Roman" w:cs="Times New Roman"/>
          <w:sz w:val="28"/>
          <w:szCs w:val="28"/>
          <w:lang w:val="en-US"/>
        </w:rPr>
        <w:t xml:space="preserve">, </w:t>
      </w:r>
      <w:proofErr w:type="spellStart"/>
      <w:r w:rsidRPr="008050E5">
        <w:rPr>
          <w:rFonts w:ascii="Times New Roman" w:hAnsi="Times New Roman" w:cs="Times New Roman"/>
          <w:sz w:val="28"/>
          <w:szCs w:val="28"/>
        </w:rPr>
        <w:t>қазақтіліненайырмашылығы</w:t>
      </w:r>
      <w:proofErr w:type="spellEnd"/>
      <w:r w:rsidRPr="008050E5">
        <w:rPr>
          <w:rFonts w:ascii="Times New Roman" w:hAnsi="Times New Roman" w:cs="Times New Roman"/>
          <w:sz w:val="28"/>
          <w:szCs w:val="28"/>
          <w:lang w:val="en-US"/>
        </w:rPr>
        <w:t xml:space="preserve">, </w:t>
      </w:r>
      <w:proofErr w:type="spellStart"/>
      <w:r w:rsidRPr="008050E5">
        <w:rPr>
          <w:rFonts w:ascii="Times New Roman" w:hAnsi="Times New Roman" w:cs="Times New Roman"/>
          <w:sz w:val="28"/>
          <w:szCs w:val="28"/>
        </w:rPr>
        <w:t>дауыстыфонеманың</w:t>
      </w:r>
      <w:proofErr w:type="spellEnd"/>
      <w:r w:rsidRPr="008050E5">
        <w:rPr>
          <w:rFonts w:ascii="Times New Roman" w:hAnsi="Times New Roman" w:cs="Times New Roman"/>
          <w:sz w:val="28"/>
          <w:szCs w:val="28"/>
          <w:lang w:val="kk-KZ"/>
        </w:rPr>
        <w:t xml:space="preserve">созылыңқы </w:t>
      </w:r>
      <w:proofErr w:type="gramStart"/>
      <w:r w:rsidRPr="008050E5">
        <w:rPr>
          <w:rFonts w:ascii="Times New Roman" w:hAnsi="Times New Roman" w:cs="Times New Roman"/>
          <w:sz w:val="28"/>
          <w:szCs w:val="28"/>
          <w:lang w:val="kk-KZ"/>
        </w:rPr>
        <w:t>болуы</w:t>
      </w:r>
      <w:proofErr w:type="spellStart"/>
      <w:r w:rsidRPr="008050E5">
        <w:rPr>
          <w:rFonts w:ascii="Times New Roman" w:hAnsi="Times New Roman" w:cs="Times New Roman"/>
          <w:sz w:val="28"/>
          <w:szCs w:val="28"/>
        </w:rPr>
        <w:t>үлкенмаңызғаие</w:t>
      </w:r>
      <w:proofErr w:type="spellEnd"/>
      <w:r w:rsidRPr="008050E5">
        <w:rPr>
          <w:rFonts w:ascii="Times New Roman" w:hAnsi="Times New Roman" w:cs="Times New Roman"/>
          <w:sz w:val="28"/>
          <w:szCs w:val="28"/>
          <w:lang w:val="en-US"/>
        </w:rPr>
        <w:t>.</w:t>
      </w:r>
      <w:r w:rsidRPr="008050E5">
        <w:rPr>
          <w:rFonts w:ascii="Times New Roman" w:hAnsi="Times New Roman" w:cs="Times New Roman"/>
          <w:sz w:val="28"/>
          <w:szCs w:val="28"/>
          <w:lang w:val="kk-KZ"/>
        </w:rPr>
        <w:t>Әр</w:t>
      </w:r>
      <w:proofErr w:type="gramEnd"/>
      <w:r w:rsidRPr="008050E5">
        <w:rPr>
          <w:rFonts w:ascii="Times New Roman" w:hAnsi="Times New Roman" w:cs="Times New Roman"/>
          <w:sz w:val="28"/>
          <w:szCs w:val="28"/>
          <w:lang w:val="kk-KZ"/>
        </w:rPr>
        <w:t xml:space="preserve"> тармақтағы ырғақтық топтар әр түрлілігімен және буындарының ауқымымен ерекшеленеді. Бұл жалпы ағылшын тіліндегі поэзияға тән. Ағылшын тіліндегі поэзияда екпіннің болмауы мен ауысуы (пиррикалық) жиі кездеседі, бұл қазақ тіліне қарағанда ағылшын тілінің мағыналық құрылымымен негізделген.</w:t>
      </w:r>
    </w:p>
    <w:p w:rsidR="00FB2E51" w:rsidRPr="008050E5" w:rsidRDefault="00FB2E51" w:rsidP="00964425">
      <w:pPr>
        <w:spacing w:after="0" w:line="240" w:lineRule="auto"/>
        <w:ind w:firstLine="567"/>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Компьютерлік талдау: синтагмалардың және тармақтардың ұзақтығы, тон жиілігі, интенсивтілігі</w:t>
      </w:r>
    </w:p>
    <w:p w:rsidR="00FB2E51" w:rsidRPr="008050E5" w:rsidRDefault="008B17B3" w:rsidP="009644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Талдау </w:t>
      </w:r>
      <w:r w:rsidR="00BF5752">
        <w:rPr>
          <w:rFonts w:ascii="Times New Roman" w:hAnsi="Times New Roman" w:cs="Times New Roman"/>
          <w:sz w:val="28"/>
          <w:szCs w:val="28"/>
          <w:lang w:val="kk-KZ"/>
        </w:rPr>
        <w:t>барысында с</w:t>
      </w:r>
      <w:r w:rsidR="00FB2E51" w:rsidRPr="008050E5">
        <w:rPr>
          <w:rFonts w:ascii="Times New Roman" w:hAnsi="Times New Roman" w:cs="Times New Roman"/>
          <w:sz w:val="28"/>
          <w:szCs w:val="28"/>
          <w:lang w:val="kk-KZ"/>
        </w:rPr>
        <w:t xml:space="preserve">өздердің ұзақтығы дыбыстардың пайда болуының жалпы шарттарына байланысты болады. Уақыт бойынша дауысты дыбыстың ұзындығы, әдетте, фонетикалық жағдайға тәуелді болады. Синтагмалар мен тармақтардың ұзақтығын анықтау үшін Praat компьютерлік бағдарламасы арқылы өңделген эксперименталды мәліметтер алынды. Өлең 16 тармақтан тұрады, әр тармақ 2 бунақтан немесе ырғақтық топтан тұрады. Жалпы өлеңнің </w:t>
      </w:r>
      <w:r w:rsidR="00FB2E51" w:rsidRPr="008050E5">
        <w:rPr>
          <w:rFonts w:ascii="Times New Roman" w:hAnsi="Times New Roman" w:cs="Times New Roman"/>
          <w:sz w:val="28"/>
          <w:szCs w:val="28"/>
          <w:lang w:val="kk-KZ"/>
        </w:rPr>
        <w:lastRenderedPageBreak/>
        <w:t xml:space="preserve">уақыт ұзақтығы – 43,9 секунд. Өлеңнің интонациялық компоненттерін анықтау үшін тармақтарға, бунақтарға бөлу арқылы қарастырамыз. </w:t>
      </w:r>
    </w:p>
    <w:p w:rsidR="00FB2E51" w:rsidRPr="008050E5"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Өлеңнің бірінші тармағы – </w:t>
      </w:r>
      <w:r w:rsidRPr="008050E5">
        <w:rPr>
          <w:rFonts w:ascii="Times New Roman" w:eastAsia="Times New Roman" w:hAnsi="Times New Roman" w:cs="Times New Roman"/>
          <w:i/>
          <w:sz w:val="28"/>
          <w:szCs w:val="28"/>
          <w:lang w:val="kk-KZ" w:eastAsia="ru-RU"/>
        </w:rPr>
        <w:t>It wasn't you, it wasn't me,</w:t>
      </w:r>
      <w:r w:rsidRPr="008050E5">
        <w:rPr>
          <w:rFonts w:ascii="Times New Roman" w:hAnsi="Times New Roman" w:cs="Times New Roman"/>
          <w:sz w:val="28"/>
          <w:szCs w:val="28"/>
          <w:lang w:val="kk-KZ"/>
        </w:rPr>
        <w:t xml:space="preserve">– екі синтагмаға бөлінеді. Тармақтың жалпы ұзақтығы – 2,984994 секунд. Тармақтағы әуеннің ең жоғарғы тоны – 290,4Гц, ал әуеннің ең төменгі тоны – 83,46Гц. Тармақтағы дыбыстың интенсивтілігі ең жоғары көрсеткіші – 81,79дБ, ең төмені – 52,3дБ. </w:t>
      </w:r>
      <w:r w:rsidR="00964425">
        <w:rPr>
          <w:rFonts w:ascii="Times New Roman" w:hAnsi="Times New Roman" w:cs="Times New Roman"/>
          <w:sz w:val="28"/>
          <w:szCs w:val="28"/>
          <w:lang w:val="kk-KZ"/>
        </w:rPr>
        <w:t>(</w:t>
      </w:r>
      <w:r w:rsidR="00BB4C9D">
        <w:rPr>
          <w:rFonts w:ascii="Times New Roman" w:hAnsi="Times New Roman" w:cs="Times New Roman"/>
          <w:sz w:val="28"/>
          <w:szCs w:val="28"/>
          <w:lang w:val="kk-KZ"/>
        </w:rPr>
        <w:t>С</w:t>
      </w:r>
      <w:r w:rsidR="00964425">
        <w:rPr>
          <w:rFonts w:ascii="Times New Roman" w:hAnsi="Times New Roman" w:cs="Times New Roman"/>
          <w:sz w:val="28"/>
          <w:szCs w:val="28"/>
          <w:lang w:val="kk-KZ"/>
        </w:rPr>
        <w:t xml:space="preserve">урет </w:t>
      </w:r>
      <w:r w:rsidR="00BB4C9D">
        <w:rPr>
          <w:rFonts w:ascii="Times New Roman" w:hAnsi="Times New Roman" w:cs="Times New Roman"/>
          <w:sz w:val="28"/>
          <w:szCs w:val="28"/>
          <w:lang w:val="kk-KZ"/>
        </w:rPr>
        <w:t>10</w:t>
      </w:r>
      <w:r w:rsidRPr="008050E5">
        <w:rPr>
          <w:rFonts w:ascii="Times New Roman" w:hAnsi="Times New Roman" w:cs="Times New Roman"/>
          <w:sz w:val="28"/>
          <w:szCs w:val="28"/>
          <w:lang w:val="kk-KZ"/>
        </w:rPr>
        <w:t>)</w:t>
      </w:r>
      <w:r w:rsidR="00964425">
        <w:rPr>
          <w:rFonts w:ascii="Times New Roman" w:hAnsi="Times New Roman" w:cs="Times New Roman"/>
          <w:sz w:val="28"/>
          <w:szCs w:val="28"/>
          <w:lang w:val="kk-KZ"/>
        </w:rPr>
        <w:t>.</w:t>
      </w:r>
    </w:p>
    <w:p w:rsidR="00FB2E51" w:rsidRPr="008050E5" w:rsidRDefault="00FB2E51" w:rsidP="004520CF">
      <w:pPr>
        <w:spacing w:after="0" w:line="240" w:lineRule="auto"/>
        <w:ind w:firstLine="709"/>
        <w:jc w:val="both"/>
        <w:rPr>
          <w:rFonts w:ascii="Times New Roman" w:hAnsi="Times New Roman" w:cs="Times New Roman"/>
          <w:sz w:val="28"/>
          <w:szCs w:val="28"/>
          <w:lang w:val="kk-KZ"/>
        </w:rPr>
      </w:pPr>
    </w:p>
    <w:p w:rsidR="00FB2E51" w:rsidRPr="008050E5" w:rsidRDefault="00D22034" w:rsidP="0096442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pict>
          <v:line id="Прямая соединительная линия 31" o:spid="_x0000_s1237" style="position:absolute;left:0;text-align:left;flip:y;z-index:251850752;visibility:visible;mso-width-relative:margin;mso-height-relative:margin" from="375.75pt,.45pt" to="376.3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">
            <v:stroke dashstyle="dash"/>
          </v:line>
        </w:pict>
      </w:r>
      <w:r>
        <w:rPr>
          <w:rFonts w:ascii="Times New Roman" w:hAnsi="Times New Roman" w:cs="Times New Roman"/>
          <w:noProof/>
          <w:sz w:val="28"/>
          <w:szCs w:val="28"/>
        </w:rPr>
        <w:pict>
          <v:line id="Прямая соединительная линия 30" o:spid="_x0000_s1236" style="position:absolute;left:0;text-align:left;flip:y;z-index:251849728;visibility:visible;mso-width-relative:margin;mso-height-relative:margin" from="332.55pt,.45pt" to="333.1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">
            <v:stroke dashstyle="dash"/>
          </v:line>
        </w:pict>
      </w:r>
      <w:r>
        <w:rPr>
          <w:rFonts w:ascii="Times New Roman" w:hAnsi="Times New Roman" w:cs="Times New Roman"/>
          <w:noProof/>
          <w:sz w:val="28"/>
          <w:szCs w:val="28"/>
        </w:rPr>
        <w:pict>
          <v:line id="Прямая соединительная линия 29" o:spid="_x0000_s1235" style="position:absolute;left:0;text-align:left;flip:x y;z-index:251848704;visibility:visible;mso-height-relative:margin" from="310.95pt,.45pt" to="311.5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">
            <v:stroke dashstyle="dash"/>
          </v:line>
        </w:pict>
      </w:r>
      <w:r>
        <w:rPr>
          <w:rFonts w:ascii="Times New Roman" w:hAnsi="Times New Roman" w:cs="Times New Roman"/>
          <w:noProof/>
          <w:sz w:val="28"/>
          <w:szCs w:val="28"/>
        </w:rPr>
        <w:pict>
          <v:line id="Прямая соединительная линия 28" o:spid="_x0000_s1234" style="position:absolute;left:0;text-align:left;flip:x y;z-index:251847680;visibility:visible;mso-width-relative:margin;mso-height-relative:margin" from="183.15pt,.45pt" to="184.3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">
            <v:stroke dashstyle="dash"/>
          </v:line>
        </w:pict>
      </w:r>
      <w:r>
        <w:rPr>
          <w:rFonts w:ascii="Times New Roman" w:hAnsi="Times New Roman" w:cs="Times New Roman"/>
          <w:noProof/>
          <w:sz w:val="28"/>
          <w:szCs w:val="28"/>
        </w:rPr>
        <w:pict>
          <v:line id="Прямая соединительная линия 27" o:spid="_x0000_s1233" style="position:absolute;left:0;text-align:left;flip:x y;z-index:251846656;visibility:visible;mso-width-relative:margin;mso-height-relative:margin" from="133.35pt,.45pt" to="134.5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">
            <v:stroke dashstyle="dash"/>
          </v:line>
        </w:pict>
      </w:r>
      <w:r w:rsidR="00FB2E51" w:rsidRPr="008050E5">
        <w:rPr>
          <w:rFonts w:ascii="Times New Roman" w:hAnsi="Times New Roman" w:cs="Times New Roman"/>
          <w:noProof/>
          <w:sz w:val="28"/>
          <w:szCs w:val="28"/>
          <w:lang w:eastAsia="ru-RU"/>
        </w:rPr>
        <w:drawing>
          <wp:inline distT="0" distB="0" distL="0" distR="0">
            <wp:extent cx="5943600" cy="181217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 cstate="print">
                      <a:extLst>
                        <a:ext uri="{28A0092B-C50C-407E-A947-70E740481C1C}">
                          <a14:useLocalDpi xmlns:a14="http://schemas.microsoft.com/office/drawing/2010/main" val="0"/>
                        </a:ext>
                      </a:extLst>
                    </a:blip>
                    <a:srcRect t="27138" b="11516"/>
                    <a:stretch>
                      <a:fillRect/>
                    </a:stretch>
                  </pic:blipFill>
                  <pic:spPr bwMode="auto">
                    <a:xfrm>
                      <a:off x="0" y="0"/>
                      <a:ext cx="5952330" cy="1814836"/>
                    </a:xfrm>
                    <a:prstGeom prst="rect">
                      <a:avLst/>
                    </a:prstGeom>
                    <a:noFill/>
                    <a:ln>
                      <a:noFill/>
                    </a:ln>
                  </pic:spPr>
                </pic:pic>
              </a:graphicData>
            </a:graphic>
          </wp:inline>
        </w:drawing>
      </w:r>
    </w:p>
    <w:tbl>
      <w:tblPr>
        <w:tblW w:w="0" w:type="auto"/>
        <w:tblInd w:w="2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2"/>
        <w:gridCol w:w="2551"/>
        <w:gridCol w:w="426"/>
        <w:gridCol w:w="856"/>
        <w:gridCol w:w="1276"/>
      </w:tblGrid>
      <w:tr w:rsidR="00A601FA" w:rsidRPr="008050E5" w:rsidTr="00932BA6">
        <w:tc>
          <w:tcPr>
            <w:tcW w:w="567" w:type="dxa"/>
            <w:shd w:val="clear" w:color="auto" w:fill="auto"/>
          </w:tcPr>
          <w:p w:rsidR="00FB2E51" w:rsidRPr="008050E5" w:rsidRDefault="00FB2E51" w:rsidP="000A4CEB">
            <w:pPr>
              <w:spacing w:after="0" w:line="240" w:lineRule="auto"/>
              <w:jc w:val="both"/>
              <w:rPr>
                <w:rFonts w:ascii="Times New Roman" w:hAnsi="Times New Roman" w:cs="Times New Roman"/>
                <w:sz w:val="28"/>
                <w:szCs w:val="28"/>
                <w:lang w:val="en-US"/>
              </w:rPr>
            </w:pPr>
            <w:r w:rsidRPr="008050E5">
              <w:rPr>
                <w:rFonts w:ascii="Times New Roman" w:hAnsi="Times New Roman" w:cs="Times New Roman"/>
                <w:sz w:val="28"/>
                <w:szCs w:val="28"/>
                <w:lang w:val="en-US"/>
              </w:rPr>
              <w:t xml:space="preserve">  It</w:t>
            </w:r>
          </w:p>
        </w:tc>
        <w:tc>
          <w:tcPr>
            <w:tcW w:w="992" w:type="dxa"/>
            <w:shd w:val="clear" w:color="auto" w:fill="auto"/>
          </w:tcPr>
          <w:p w:rsidR="00FB2E51" w:rsidRPr="008050E5" w:rsidRDefault="00FB2E51" w:rsidP="000A4CEB">
            <w:pPr>
              <w:spacing w:after="0" w:line="240" w:lineRule="auto"/>
              <w:jc w:val="both"/>
              <w:rPr>
                <w:rFonts w:ascii="Times New Roman" w:hAnsi="Times New Roman" w:cs="Times New Roman"/>
                <w:sz w:val="28"/>
                <w:szCs w:val="28"/>
                <w:lang w:val="en-US"/>
              </w:rPr>
            </w:pPr>
            <w:r w:rsidRPr="008050E5">
              <w:rPr>
                <w:rFonts w:ascii="Times New Roman" w:hAnsi="Times New Roman" w:cs="Times New Roman"/>
                <w:sz w:val="28"/>
                <w:szCs w:val="28"/>
                <w:lang w:val="en-US"/>
              </w:rPr>
              <w:t>wasn’t</w:t>
            </w:r>
          </w:p>
        </w:tc>
        <w:tc>
          <w:tcPr>
            <w:tcW w:w="2551" w:type="dxa"/>
            <w:shd w:val="clear" w:color="auto" w:fill="auto"/>
          </w:tcPr>
          <w:p w:rsidR="00FB2E51" w:rsidRPr="008050E5" w:rsidRDefault="00FB2E51" w:rsidP="000A4CEB">
            <w:pPr>
              <w:spacing w:after="0" w:line="240" w:lineRule="auto"/>
              <w:jc w:val="both"/>
              <w:rPr>
                <w:rFonts w:ascii="Times New Roman" w:hAnsi="Times New Roman" w:cs="Times New Roman"/>
                <w:sz w:val="28"/>
                <w:szCs w:val="28"/>
                <w:lang w:val="en-US"/>
              </w:rPr>
            </w:pPr>
            <w:r w:rsidRPr="008050E5">
              <w:rPr>
                <w:rFonts w:ascii="Times New Roman" w:hAnsi="Times New Roman" w:cs="Times New Roman"/>
                <w:sz w:val="28"/>
                <w:szCs w:val="28"/>
                <w:lang w:val="en-US"/>
              </w:rPr>
              <w:t>you,</w:t>
            </w:r>
          </w:p>
        </w:tc>
        <w:tc>
          <w:tcPr>
            <w:tcW w:w="426" w:type="dxa"/>
            <w:shd w:val="clear" w:color="auto" w:fill="auto"/>
          </w:tcPr>
          <w:p w:rsidR="00FB2E51" w:rsidRPr="008050E5" w:rsidRDefault="00FB2E51" w:rsidP="000A4CEB">
            <w:pPr>
              <w:spacing w:after="0" w:line="240" w:lineRule="auto"/>
              <w:jc w:val="both"/>
              <w:rPr>
                <w:rFonts w:ascii="Times New Roman" w:hAnsi="Times New Roman" w:cs="Times New Roman"/>
                <w:sz w:val="28"/>
                <w:szCs w:val="28"/>
                <w:lang w:val="en-US"/>
              </w:rPr>
            </w:pPr>
            <w:r w:rsidRPr="008050E5">
              <w:rPr>
                <w:rFonts w:ascii="Times New Roman" w:hAnsi="Times New Roman" w:cs="Times New Roman"/>
                <w:sz w:val="28"/>
                <w:szCs w:val="28"/>
                <w:lang w:val="en-US"/>
              </w:rPr>
              <w:t>it</w:t>
            </w:r>
          </w:p>
        </w:tc>
        <w:tc>
          <w:tcPr>
            <w:tcW w:w="856" w:type="dxa"/>
            <w:shd w:val="clear" w:color="auto" w:fill="auto"/>
          </w:tcPr>
          <w:p w:rsidR="00FB2E51" w:rsidRPr="008050E5" w:rsidRDefault="00FB2E51" w:rsidP="000A4CEB">
            <w:pPr>
              <w:spacing w:after="0" w:line="240" w:lineRule="auto"/>
              <w:jc w:val="both"/>
              <w:rPr>
                <w:rFonts w:ascii="Times New Roman" w:hAnsi="Times New Roman" w:cs="Times New Roman"/>
                <w:sz w:val="24"/>
                <w:szCs w:val="24"/>
                <w:lang w:val="en-US"/>
              </w:rPr>
            </w:pPr>
            <w:r w:rsidRPr="008050E5">
              <w:rPr>
                <w:rFonts w:ascii="Times New Roman" w:hAnsi="Times New Roman" w:cs="Times New Roman"/>
                <w:sz w:val="24"/>
                <w:szCs w:val="24"/>
                <w:lang w:val="en-US"/>
              </w:rPr>
              <w:t xml:space="preserve">wasn’t </w:t>
            </w:r>
          </w:p>
        </w:tc>
        <w:tc>
          <w:tcPr>
            <w:tcW w:w="1276" w:type="dxa"/>
            <w:shd w:val="clear" w:color="auto" w:fill="auto"/>
          </w:tcPr>
          <w:p w:rsidR="00FB2E51" w:rsidRPr="008050E5" w:rsidRDefault="00FB2E51" w:rsidP="000A4CEB">
            <w:pPr>
              <w:spacing w:after="0" w:line="240" w:lineRule="auto"/>
              <w:jc w:val="both"/>
              <w:rPr>
                <w:rFonts w:ascii="Times New Roman" w:hAnsi="Times New Roman" w:cs="Times New Roman"/>
                <w:sz w:val="28"/>
                <w:szCs w:val="28"/>
                <w:lang w:val="en-US"/>
              </w:rPr>
            </w:pPr>
            <w:r w:rsidRPr="008050E5">
              <w:rPr>
                <w:rFonts w:ascii="Times New Roman" w:hAnsi="Times New Roman" w:cs="Times New Roman"/>
                <w:sz w:val="28"/>
                <w:szCs w:val="28"/>
                <w:lang w:val="en-US"/>
              </w:rPr>
              <w:t>me</w:t>
            </w:r>
          </w:p>
        </w:tc>
      </w:tr>
    </w:tbl>
    <w:p w:rsidR="00964425" w:rsidRPr="00964425" w:rsidRDefault="00964425" w:rsidP="004520CF">
      <w:pPr>
        <w:spacing w:after="0" w:line="240" w:lineRule="auto"/>
        <w:ind w:firstLine="709"/>
        <w:jc w:val="both"/>
        <w:rPr>
          <w:rFonts w:ascii="Times New Roman" w:hAnsi="Times New Roman" w:cs="Times New Roman"/>
          <w:sz w:val="16"/>
          <w:szCs w:val="16"/>
          <w:lang w:val="kk-KZ"/>
        </w:rPr>
      </w:pPr>
    </w:p>
    <w:p w:rsidR="00964425" w:rsidRDefault="00FB2E51" w:rsidP="00964425">
      <w:pPr>
        <w:spacing w:after="0" w:line="240" w:lineRule="auto"/>
        <w:jc w:val="center"/>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Сурет </w:t>
      </w:r>
      <w:r w:rsidR="00BB4C9D">
        <w:rPr>
          <w:rFonts w:ascii="Times New Roman" w:hAnsi="Times New Roman" w:cs="Times New Roman"/>
          <w:sz w:val="28"/>
          <w:szCs w:val="28"/>
          <w:lang w:val="kk-KZ"/>
        </w:rPr>
        <w:t>10</w:t>
      </w:r>
      <w:r w:rsidRPr="008050E5">
        <w:rPr>
          <w:rFonts w:ascii="Times New Roman" w:hAnsi="Times New Roman" w:cs="Times New Roman"/>
          <w:sz w:val="28"/>
          <w:szCs w:val="28"/>
          <w:lang w:val="kk-KZ"/>
        </w:rPr>
        <w:t xml:space="preserve"> – </w:t>
      </w:r>
      <w:r w:rsidR="00964425" w:rsidRPr="008050E5">
        <w:rPr>
          <w:rFonts w:ascii="Times New Roman" w:hAnsi="Times New Roman" w:cs="Times New Roman"/>
          <w:sz w:val="28"/>
          <w:szCs w:val="28"/>
          <w:lang w:val="kk-KZ"/>
        </w:rPr>
        <w:t>Д</w:t>
      </w:r>
      <w:r w:rsidRPr="008050E5">
        <w:rPr>
          <w:rFonts w:ascii="Times New Roman" w:hAnsi="Times New Roman" w:cs="Times New Roman"/>
          <w:sz w:val="28"/>
          <w:szCs w:val="28"/>
          <w:lang w:val="kk-KZ"/>
        </w:rPr>
        <w:t xml:space="preserve">иктордың сөйлеуімен </w:t>
      </w:r>
      <w:r w:rsidRPr="00964425">
        <w:rPr>
          <w:rFonts w:ascii="Times New Roman" w:hAnsi="Times New Roman" w:cs="Times New Roman"/>
          <w:sz w:val="28"/>
          <w:szCs w:val="28"/>
          <w:lang w:val="kk-KZ"/>
        </w:rPr>
        <w:t>өлеңнің 1-тармағының (</w:t>
      </w:r>
      <w:r w:rsidRPr="00964425">
        <w:rPr>
          <w:rFonts w:ascii="Times New Roman" w:eastAsia="Times New Roman" w:hAnsi="Times New Roman" w:cs="Times New Roman"/>
          <w:sz w:val="28"/>
          <w:szCs w:val="28"/>
          <w:lang w:val="kk-KZ" w:eastAsia="ru-RU"/>
        </w:rPr>
        <w:t>It wasn't you, it wasn't me,</w:t>
      </w:r>
      <w:r w:rsidRPr="00964425">
        <w:rPr>
          <w:rFonts w:ascii="Times New Roman" w:hAnsi="Times New Roman" w:cs="Times New Roman"/>
          <w:sz w:val="28"/>
          <w:szCs w:val="28"/>
          <w:lang w:val="kk-KZ"/>
        </w:rPr>
        <w:t>) айтылуы</w:t>
      </w:r>
    </w:p>
    <w:p w:rsidR="00964425" w:rsidRDefault="00964425" w:rsidP="004520CF">
      <w:pPr>
        <w:spacing w:after="0" w:line="240" w:lineRule="auto"/>
        <w:ind w:firstLine="709"/>
        <w:jc w:val="both"/>
        <w:rPr>
          <w:rFonts w:ascii="Times New Roman" w:hAnsi="Times New Roman" w:cs="Times New Roman"/>
          <w:sz w:val="28"/>
          <w:szCs w:val="28"/>
          <w:lang w:val="kk-KZ"/>
        </w:rPr>
      </w:pPr>
    </w:p>
    <w:p w:rsidR="00FB2E51" w:rsidRPr="00964425"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Суреттің жоғарғы бөлігі тармақтың осциллограммасын көрсетеді. Вертикалды үзік сызықтар буындардың арасындағы шекараны бөліп көрсетіп тұр. Суреттің астыңғы бөлігінде уақыт секундпен көрсетілген. Көк сызықпен әуеннің жоғарылауы-төмендеуі жиілігі герцпен көрсетілген, сары сызықпен интенсивтілігі децибелмен көрсетілген.</w:t>
      </w:r>
    </w:p>
    <w:p w:rsidR="00FB2E51"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Өлеңнің екінші тармағы – </w:t>
      </w:r>
      <w:r w:rsidRPr="008050E5">
        <w:rPr>
          <w:rFonts w:ascii="Times New Roman" w:eastAsia="Times New Roman" w:hAnsi="Times New Roman" w:cs="Times New Roman"/>
          <w:i/>
          <w:sz w:val="28"/>
          <w:szCs w:val="28"/>
          <w:lang w:val="kk-KZ" w:eastAsia="ru-RU"/>
        </w:rPr>
        <w:t>Up there, two thousand feet above</w:t>
      </w:r>
      <w:r w:rsidRPr="008050E5">
        <w:rPr>
          <w:rFonts w:ascii="Times New Roman" w:hAnsi="Times New Roman" w:cs="Times New Roman"/>
          <w:sz w:val="28"/>
          <w:szCs w:val="28"/>
          <w:lang w:val="kk-KZ"/>
        </w:rPr>
        <w:t xml:space="preserve">– екі синтагмаға бөлінеді. Тармақтың жалпы ұзақтығы – 2,327700 секунд. Тармақтағы әуеннің ең жоғарғы тоны – 191,2Гц, ал әуеннің ең төменгі тоны – 120,2Гц. Тармақтағы дыбыстың интенсивтілігі ең жоғары көрсеткіші – 77,3дБ, ең төмені – 51,2дБ. </w:t>
      </w:r>
      <w:r w:rsidR="00964425">
        <w:rPr>
          <w:rFonts w:ascii="Times New Roman" w:hAnsi="Times New Roman" w:cs="Times New Roman"/>
          <w:sz w:val="28"/>
          <w:szCs w:val="28"/>
          <w:lang w:val="kk-KZ"/>
        </w:rPr>
        <w:t xml:space="preserve">(сурет </w:t>
      </w:r>
      <w:r w:rsidR="00553B03">
        <w:rPr>
          <w:rFonts w:ascii="Times New Roman" w:hAnsi="Times New Roman" w:cs="Times New Roman"/>
          <w:sz w:val="28"/>
          <w:szCs w:val="28"/>
          <w:lang w:val="kk-KZ"/>
        </w:rPr>
        <w:t>11</w:t>
      </w:r>
      <w:r w:rsidRPr="008050E5">
        <w:rPr>
          <w:rFonts w:ascii="Times New Roman" w:hAnsi="Times New Roman" w:cs="Times New Roman"/>
          <w:sz w:val="28"/>
          <w:szCs w:val="28"/>
          <w:lang w:val="kk-KZ"/>
        </w:rPr>
        <w:t>)</w:t>
      </w:r>
      <w:r w:rsidR="00964425">
        <w:rPr>
          <w:rFonts w:ascii="Times New Roman" w:hAnsi="Times New Roman" w:cs="Times New Roman"/>
          <w:sz w:val="28"/>
          <w:szCs w:val="28"/>
          <w:lang w:val="kk-KZ"/>
        </w:rPr>
        <w:t>.</w:t>
      </w:r>
    </w:p>
    <w:p w:rsidR="00964425" w:rsidRPr="008050E5" w:rsidRDefault="00964425" w:rsidP="00964425">
      <w:pPr>
        <w:spacing w:after="0" w:line="240" w:lineRule="auto"/>
        <w:ind w:firstLine="567"/>
        <w:jc w:val="both"/>
        <w:rPr>
          <w:rFonts w:ascii="Times New Roman" w:hAnsi="Times New Roman" w:cs="Times New Roman"/>
          <w:sz w:val="28"/>
          <w:szCs w:val="28"/>
          <w:lang w:val="kk-KZ"/>
        </w:rPr>
      </w:pPr>
    </w:p>
    <w:p w:rsidR="00FB2E51" w:rsidRPr="008050E5" w:rsidRDefault="00D22034" w:rsidP="0096442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pict>
          <v:line id="Прямая соединительная линия 40" o:spid="_x0000_s1244" style="position:absolute;left:0;text-align:left;flip:y;z-index:251857920;visibility:visible;mso-width-relative:margin;mso-height-relative:margin" from="397.35pt,.4pt" to="400.9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">
            <v:stroke dashstyle="dash"/>
          </v:line>
        </w:pict>
      </w:r>
      <w:r>
        <w:rPr>
          <w:rFonts w:ascii="Times New Roman" w:hAnsi="Times New Roman" w:cs="Times New Roman"/>
          <w:noProof/>
          <w:sz w:val="28"/>
          <w:szCs w:val="28"/>
        </w:rPr>
        <w:pict>
          <v:line id="Прямая соединительная линия 39" o:spid="_x0000_s1243" style="position:absolute;left:0;text-align:left;flip:y;z-index:251856896;visibility:visible;mso-width-relative:margin;mso-height-relative:margin" from="375.15pt,.4pt" to="375.7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">
            <v:stroke dashstyle="dash"/>
          </v:line>
        </w:pict>
      </w:r>
      <w:r>
        <w:rPr>
          <w:rFonts w:ascii="Times New Roman" w:hAnsi="Times New Roman" w:cs="Times New Roman"/>
          <w:noProof/>
          <w:sz w:val="28"/>
          <w:szCs w:val="28"/>
        </w:rPr>
        <w:pict>
          <v:line id="Прямая соединительная линия 38" o:spid="_x0000_s1242" style="position:absolute;left:0;text-align:left;flip:y;z-index:251855872;visibility:visible;mso-width-relative:margin;mso-height-relative:margin" from="332.55pt,.4pt" to="333.7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">
            <v:stroke dashstyle="dash"/>
          </v:line>
        </w:pict>
      </w:r>
      <w:r>
        <w:rPr>
          <w:rFonts w:ascii="Times New Roman" w:hAnsi="Times New Roman" w:cs="Times New Roman"/>
          <w:noProof/>
          <w:sz w:val="28"/>
          <w:szCs w:val="28"/>
        </w:rPr>
        <w:pict>
          <v:line id="Прямая соединительная линия 37" o:spid="_x0000_s1241" style="position:absolute;left:0;text-align:left;flip:x y;z-index:251854848;visibility:visible;mso-width-relative:margin" from="288.75pt,.4pt" to="290.5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">
            <v:stroke dashstyle="dash"/>
          </v:line>
        </w:pict>
      </w:r>
      <w:r>
        <w:rPr>
          <w:rFonts w:ascii="Times New Roman" w:hAnsi="Times New Roman" w:cs="Times New Roman"/>
          <w:noProof/>
          <w:sz w:val="28"/>
          <w:szCs w:val="28"/>
        </w:rPr>
        <w:pict>
          <v:line id="Прямая соединительная линия 36" o:spid="_x0000_s1240" style="position:absolute;left:0;text-align:left;flip:y;z-index:251853824;visibility:visible;mso-width-relative:margin;mso-height-relative:margin" from="247.35pt,.4pt" to="247.35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">
            <v:stroke dashstyle="dash"/>
          </v:line>
        </w:pict>
      </w:r>
      <w:r>
        <w:rPr>
          <w:rFonts w:ascii="Times New Roman" w:hAnsi="Times New Roman" w:cs="Times New Roman"/>
          <w:noProof/>
          <w:sz w:val="28"/>
          <w:szCs w:val="28"/>
        </w:rPr>
        <w:pict>
          <v:line id="Прямая соединительная линия 34" o:spid="_x0000_s1239" style="position:absolute;left:0;text-align:left;flip:y;z-index:251852800;visibility:visible;mso-width-relative:margin;mso-height-relative:margin" from="184.35pt,.4pt" to="184.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">
            <v:stroke dashstyle="dash"/>
          </v:line>
        </w:pict>
      </w:r>
      <w:r>
        <w:rPr>
          <w:rFonts w:ascii="Times New Roman" w:hAnsi="Times New Roman" w:cs="Times New Roman"/>
          <w:noProof/>
          <w:sz w:val="28"/>
          <w:szCs w:val="28"/>
        </w:rPr>
        <w:pict>
          <v:line id="Прямая соединительная линия 33" o:spid="_x0000_s1238" style="position:absolute;left:0;text-align:left;flip:x y;z-index:251851776;visibility:visible;mso-width-relative:margin;mso-height-relative:margin" from="75.15pt,.4pt" to="75.7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">
            <v:stroke dashstyle="dash"/>
          </v:line>
        </w:pict>
      </w:r>
      <w:r w:rsidR="00FB2E51" w:rsidRPr="008050E5">
        <w:rPr>
          <w:rFonts w:ascii="Times New Roman" w:hAnsi="Times New Roman" w:cs="Times New Roman"/>
          <w:noProof/>
          <w:sz w:val="28"/>
          <w:szCs w:val="28"/>
          <w:lang w:eastAsia="ru-RU"/>
        </w:rPr>
        <w:drawing>
          <wp:inline distT="0" distB="0" distL="0" distR="0">
            <wp:extent cx="5943600" cy="1645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0" cstate="print">
                      <a:extLst>
                        <a:ext uri="{28A0092B-C50C-407E-A947-70E740481C1C}">
                          <a14:useLocalDpi xmlns:a14="http://schemas.microsoft.com/office/drawing/2010/main" val="0"/>
                        </a:ext>
                      </a:extLst>
                    </a:blip>
                    <a:srcRect t="26682" b="10149"/>
                    <a:stretch>
                      <a:fillRect/>
                    </a:stretch>
                  </pic:blipFill>
                  <pic:spPr bwMode="auto">
                    <a:xfrm>
                      <a:off x="0" y="0"/>
                      <a:ext cx="5955914" cy="1649330"/>
                    </a:xfrm>
                    <a:prstGeom prst="rect">
                      <a:avLst/>
                    </a:prstGeom>
                    <a:noFill/>
                    <a:ln>
                      <a:noFill/>
                    </a:ln>
                  </pic:spPr>
                </pic:pic>
              </a:graphicData>
            </a:graphic>
          </wp:inline>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2162"/>
        <w:gridCol w:w="1276"/>
        <w:gridCol w:w="850"/>
        <w:gridCol w:w="850"/>
        <w:gridCol w:w="851"/>
        <w:gridCol w:w="850"/>
        <w:gridCol w:w="425"/>
        <w:gridCol w:w="993"/>
      </w:tblGrid>
      <w:tr w:rsidR="00BB4C9D" w:rsidRPr="008050E5" w:rsidTr="00BB4C9D">
        <w:tc>
          <w:tcPr>
            <w:tcW w:w="957" w:type="dxa"/>
            <w:shd w:val="clear" w:color="auto" w:fill="auto"/>
          </w:tcPr>
          <w:p w:rsidR="00BB4C9D" w:rsidRPr="008050E5" w:rsidRDefault="00BB4C9D"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Up</w:t>
            </w:r>
          </w:p>
        </w:tc>
        <w:tc>
          <w:tcPr>
            <w:tcW w:w="2162" w:type="dxa"/>
            <w:shd w:val="clear" w:color="auto" w:fill="auto"/>
          </w:tcPr>
          <w:p w:rsidR="00BB4C9D" w:rsidRPr="008050E5" w:rsidRDefault="00BB4C9D"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there,</w:t>
            </w:r>
          </w:p>
        </w:tc>
        <w:tc>
          <w:tcPr>
            <w:tcW w:w="1276" w:type="dxa"/>
            <w:shd w:val="clear" w:color="auto" w:fill="auto"/>
          </w:tcPr>
          <w:p w:rsidR="00BB4C9D" w:rsidRPr="008050E5" w:rsidRDefault="00BB4C9D"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two</w:t>
            </w:r>
          </w:p>
        </w:tc>
        <w:tc>
          <w:tcPr>
            <w:tcW w:w="850" w:type="dxa"/>
          </w:tcPr>
          <w:p w:rsidR="00BB4C9D" w:rsidRPr="008050E5" w:rsidRDefault="00BB4C9D" w:rsidP="000A4CEB">
            <w:pPr>
              <w:spacing w:after="0" w:line="240" w:lineRule="auto"/>
              <w:jc w:val="center"/>
              <w:rPr>
                <w:rFonts w:ascii="Times New Roman" w:hAnsi="Times New Roman" w:cs="Times New Roman"/>
                <w:sz w:val="24"/>
                <w:szCs w:val="24"/>
                <w:lang w:val="en-US"/>
              </w:rPr>
            </w:pPr>
          </w:p>
        </w:tc>
        <w:tc>
          <w:tcPr>
            <w:tcW w:w="850" w:type="dxa"/>
            <w:shd w:val="clear" w:color="auto" w:fill="auto"/>
          </w:tcPr>
          <w:p w:rsidR="00BB4C9D" w:rsidRPr="008050E5" w:rsidRDefault="00BB4C9D"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thou-</w:t>
            </w:r>
          </w:p>
        </w:tc>
        <w:tc>
          <w:tcPr>
            <w:tcW w:w="851" w:type="dxa"/>
            <w:shd w:val="clear" w:color="auto" w:fill="auto"/>
          </w:tcPr>
          <w:p w:rsidR="00BB4C9D" w:rsidRPr="008050E5" w:rsidRDefault="00BB4C9D"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sand</w:t>
            </w:r>
          </w:p>
        </w:tc>
        <w:tc>
          <w:tcPr>
            <w:tcW w:w="850" w:type="dxa"/>
            <w:shd w:val="clear" w:color="auto" w:fill="auto"/>
          </w:tcPr>
          <w:p w:rsidR="00BB4C9D" w:rsidRPr="008050E5" w:rsidRDefault="00BB4C9D"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feet</w:t>
            </w:r>
          </w:p>
        </w:tc>
        <w:tc>
          <w:tcPr>
            <w:tcW w:w="425" w:type="dxa"/>
            <w:shd w:val="clear" w:color="auto" w:fill="auto"/>
          </w:tcPr>
          <w:p w:rsidR="00BB4C9D" w:rsidRPr="008050E5" w:rsidRDefault="00BB4C9D"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a-</w:t>
            </w:r>
          </w:p>
        </w:tc>
        <w:tc>
          <w:tcPr>
            <w:tcW w:w="993" w:type="dxa"/>
            <w:shd w:val="clear" w:color="auto" w:fill="auto"/>
          </w:tcPr>
          <w:p w:rsidR="00BB4C9D" w:rsidRPr="008050E5" w:rsidRDefault="00BB4C9D" w:rsidP="000A4CEB">
            <w:pPr>
              <w:spacing w:after="0" w:line="240" w:lineRule="auto"/>
              <w:jc w:val="center"/>
              <w:rPr>
                <w:rFonts w:ascii="Times New Roman" w:hAnsi="Times New Roman" w:cs="Times New Roman"/>
                <w:sz w:val="24"/>
                <w:szCs w:val="24"/>
                <w:lang w:val="en-US"/>
              </w:rPr>
            </w:pPr>
            <w:proofErr w:type="spellStart"/>
            <w:r w:rsidRPr="008050E5">
              <w:rPr>
                <w:rFonts w:ascii="Times New Roman" w:hAnsi="Times New Roman" w:cs="Times New Roman"/>
                <w:sz w:val="24"/>
                <w:szCs w:val="24"/>
                <w:lang w:val="en-US"/>
              </w:rPr>
              <w:t>bove</w:t>
            </w:r>
            <w:proofErr w:type="spellEnd"/>
          </w:p>
        </w:tc>
      </w:tr>
    </w:tbl>
    <w:p w:rsidR="00964425" w:rsidRDefault="00964425" w:rsidP="004520CF">
      <w:pPr>
        <w:spacing w:after="0" w:line="240" w:lineRule="auto"/>
        <w:ind w:firstLine="709"/>
        <w:jc w:val="both"/>
        <w:rPr>
          <w:rFonts w:ascii="Times New Roman" w:hAnsi="Times New Roman" w:cs="Times New Roman"/>
          <w:sz w:val="28"/>
          <w:szCs w:val="28"/>
          <w:lang w:val="kk-KZ"/>
        </w:rPr>
      </w:pPr>
    </w:p>
    <w:p w:rsidR="00964425" w:rsidRDefault="00117B51" w:rsidP="0096442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BB4C9D">
        <w:rPr>
          <w:rFonts w:ascii="Times New Roman" w:hAnsi="Times New Roman" w:cs="Times New Roman"/>
          <w:sz w:val="28"/>
          <w:szCs w:val="28"/>
          <w:lang w:val="kk-KZ"/>
        </w:rPr>
        <w:t xml:space="preserve"> 11</w:t>
      </w:r>
      <w:r w:rsidR="00FB2E51" w:rsidRPr="008050E5">
        <w:rPr>
          <w:rFonts w:ascii="Times New Roman" w:hAnsi="Times New Roman" w:cs="Times New Roman"/>
          <w:sz w:val="28"/>
          <w:szCs w:val="28"/>
          <w:lang w:val="kk-KZ"/>
        </w:rPr>
        <w:t xml:space="preserve"> – </w:t>
      </w:r>
      <w:r w:rsidR="00964425" w:rsidRPr="008050E5">
        <w:rPr>
          <w:rFonts w:ascii="Times New Roman" w:hAnsi="Times New Roman" w:cs="Times New Roman"/>
          <w:sz w:val="28"/>
          <w:szCs w:val="28"/>
          <w:lang w:val="kk-KZ"/>
        </w:rPr>
        <w:t>Д</w:t>
      </w:r>
      <w:r w:rsidR="00FB2E51" w:rsidRPr="008050E5">
        <w:rPr>
          <w:rFonts w:ascii="Times New Roman" w:hAnsi="Times New Roman" w:cs="Times New Roman"/>
          <w:sz w:val="28"/>
          <w:szCs w:val="28"/>
          <w:lang w:val="kk-KZ"/>
        </w:rPr>
        <w:t>иктордың сөйлеуімен өлеңнің 2-</w:t>
      </w:r>
      <w:r w:rsidR="00FB2E51" w:rsidRPr="00964425">
        <w:rPr>
          <w:rFonts w:ascii="Times New Roman" w:hAnsi="Times New Roman" w:cs="Times New Roman"/>
          <w:sz w:val="28"/>
          <w:szCs w:val="28"/>
          <w:lang w:val="kk-KZ"/>
        </w:rPr>
        <w:t>тармағының (</w:t>
      </w:r>
      <w:r w:rsidR="00FB2E51" w:rsidRPr="00964425">
        <w:rPr>
          <w:rFonts w:ascii="Times New Roman" w:eastAsia="Times New Roman" w:hAnsi="Times New Roman" w:cs="Times New Roman"/>
          <w:sz w:val="28"/>
          <w:szCs w:val="28"/>
          <w:lang w:val="kk-KZ" w:eastAsia="ru-RU"/>
        </w:rPr>
        <w:t>Up there, two thousand feet above</w:t>
      </w:r>
      <w:r w:rsidR="00FB2E51" w:rsidRPr="00964425">
        <w:rPr>
          <w:rFonts w:ascii="Times New Roman" w:hAnsi="Times New Roman" w:cs="Times New Roman"/>
          <w:sz w:val="28"/>
          <w:szCs w:val="28"/>
          <w:lang w:val="kk-KZ"/>
        </w:rPr>
        <w:t>) айтылуы</w:t>
      </w:r>
    </w:p>
    <w:p w:rsidR="00964425" w:rsidRDefault="00964425" w:rsidP="004520CF">
      <w:pPr>
        <w:spacing w:after="0" w:line="240" w:lineRule="auto"/>
        <w:ind w:firstLine="709"/>
        <w:jc w:val="both"/>
        <w:rPr>
          <w:rFonts w:ascii="Times New Roman" w:hAnsi="Times New Roman" w:cs="Times New Roman"/>
          <w:sz w:val="28"/>
          <w:szCs w:val="28"/>
          <w:lang w:val="kk-KZ"/>
        </w:rPr>
      </w:pPr>
    </w:p>
    <w:p w:rsidR="00FB2E51" w:rsidRPr="008050E5" w:rsidRDefault="00FB2E51" w:rsidP="00964425">
      <w:pPr>
        <w:spacing w:after="0" w:line="240" w:lineRule="auto"/>
        <w:ind w:firstLine="567"/>
        <w:jc w:val="both"/>
        <w:rPr>
          <w:rFonts w:ascii="Times New Roman" w:hAnsi="Times New Roman" w:cs="Times New Roman"/>
          <w:b/>
          <w:sz w:val="28"/>
          <w:szCs w:val="28"/>
          <w:lang w:val="kk-KZ"/>
        </w:rPr>
      </w:pPr>
      <w:r w:rsidRPr="008050E5">
        <w:rPr>
          <w:rFonts w:ascii="Times New Roman" w:hAnsi="Times New Roman" w:cs="Times New Roman"/>
          <w:sz w:val="28"/>
          <w:szCs w:val="28"/>
          <w:lang w:val="kk-KZ"/>
        </w:rPr>
        <w:t xml:space="preserve"> Суреттің жоғарғы бөлігі тармақтың осциллограммасын көрсетеді. Вертикалды үзік сызықтар буындардың арасындағы шекараны бөліп көрсетіп тұр. Суреттің астыңғы бөлігінде уақыт секундпен көрсетілген. Көк сызықпен әуеннің жоғарылауы-төмендеуі жиілігі герцпен көрсетілген, сары сызықпен интенсивтілігі децибелмен көрсетілген.</w:t>
      </w:r>
    </w:p>
    <w:p w:rsidR="00FB2E51"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Өлеңнің үшінші тармағы – </w:t>
      </w:r>
      <w:r w:rsidRPr="008050E5">
        <w:rPr>
          <w:rFonts w:ascii="Times New Roman" w:eastAsia="Times New Roman" w:hAnsi="Times New Roman" w:cs="Times New Roman"/>
          <w:i/>
          <w:sz w:val="28"/>
          <w:szCs w:val="28"/>
          <w:lang w:val="en-US" w:eastAsia="ru-RU"/>
        </w:rPr>
        <w:t xml:space="preserve">The New York street. We're safe, and </w:t>
      </w:r>
      <w:proofErr w:type="gramStart"/>
      <w:r w:rsidRPr="008050E5">
        <w:rPr>
          <w:rFonts w:ascii="Times New Roman" w:eastAsia="Times New Roman" w:hAnsi="Times New Roman" w:cs="Times New Roman"/>
          <w:i/>
          <w:sz w:val="28"/>
          <w:szCs w:val="28"/>
          <w:lang w:val="en-US" w:eastAsia="ru-RU"/>
        </w:rPr>
        <w:t>free,</w:t>
      </w:r>
      <w:r w:rsidRPr="008050E5">
        <w:rPr>
          <w:rFonts w:ascii="Times New Roman" w:hAnsi="Times New Roman" w:cs="Times New Roman"/>
          <w:sz w:val="28"/>
          <w:szCs w:val="28"/>
          <w:lang w:val="kk-KZ"/>
        </w:rPr>
        <w:t>–</w:t>
      </w:r>
      <w:proofErr w:type="gramEnd"/>
      <w:r w:rsidRPr="008050E5">
        <w:rPr>
          <w:rFonts w:ascii="Times New Roman" w:hAnsi="Times New Roman" w:cs="Times New Roman"/>
          <w:sz w:val="28"/>
          <w:szCs w:val="28"/>
          <w:lang w:val="kk-KZ"/>
        </w:rPr>
        <w:t xml:space="preserve"> екі синтагмаға бөлінеді. Тармақтың жалпы ұзақтығы – 3,055107 секунд. Тармақтағы әуеннің ең жоғарғы тоны – 259,7Гц, ал әуеннің ең төменгі тоны – 124,7Гц. Тармақтағы дыбыстың интенсивтілігі ең жоғары көрсеткіші – 79,6 дБ, ең төмені – 50,2дБ. </w:t>
      </w:r>
      <w:r w:rsidR="00964425">
        <w:rPr>
          <w:rFonts w:ascii="Times New Roman" w:hAnsi="Times New Roman" w:cs="Times New Roman"/>
          <w:sz w:val="28"/>
          <w:szCs w:val="28"/>
          <w:lang w:val="kk-KZ"/>
        </w:rPr>
        <w:t xml:space="preserve">(сурет </w:t>
      </w:r>
      <w:r w:rsidR="00553B03">
        <w:rPr>
          <w:rFonts w:ascii="Times New Roman" w:hAnsi="Times New Roman" w:cs="Times New Roman"/>
          <w:sz w:val="28"/>
          <w:szCs w:val="28"/>
          <w:lang w:val="kk-KZ"/>
        </w:rPr>
        <w:t>12</w:t>
      </w:r>
      <w:r w:rsidRPr="008050E5">
        <w:rPr>
          <w:rFonts w:ascii="Times New Roman" w:hAnsi="Times New Roman" w:cs="Times New Roman"/>
          <w:sz w:val="28"/>
          <w:szCs w:val="28"/>
          <w:lang w:val="kk-KZ"/>
        </w:rPr>
        <w:t>)</w:t>
      </w:r>
      <w:r w:rsidR="00964425">
        <w:rPr>
          <w:rFonts w:ascii="Times New Roman" w:hAnsi="Times New Roman" w:cs="Times New Roman"/>
          <w:sz w:val="28"/>
          <w:szCs w:val="28"/>
          <w:lang w:val="kk-KZ"/>
        </w:rPr>
        <w:t>.</w:t>
      </w:r>
    </w:p>
    <w:p w:rsidR="00964425" w:rsidRPr="008050E5" w:rsidRDefault="00964425" w:rsidP="00964425">
      <w:pPr>
        <w:spacing w:after="0" w:line="240" w:lineRule="auto"/>
        <w:ind w:firstLine="567"/>
        <w:jc w:val="both"/>
        <w:rPr>
          <w:rFonts w:ascii="Times New Roman" w:hAnsi="Times New Roman" w:cs="Times New Roman"/>
          <w:sz w:val="28"/>
          <w:szCs w:val="28"/>
          <w:lang w:val="kk-KZ"/>
        </w:rPr>
      </w:pPr>
    </w:p>
    <w:p w:rsidR="00FB2E51" w:rsidRPr="008050E5" w:rsidRDefault="00D22034" w:rsidP="0096442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pict>
          <v:line id="Прямая соединительная линия 48" o:spid="_x0000_s1251" style="position:absolute;left:0;text-align:left;flip:y;z-index:251865088;visibility:visible" from="382.35pt,1.75pt" to="385.3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">
            <v:stroke dashstyle="dash"/>
          </v:line>
        </w:pict>
      </w:r>
      <w:r>
        <w:rPr>
          <w:rFonts w:ascii="Times New Roman" w:hAnsi="Times New Roman" w:cs="Times New Roman"/>
          <w:noProof/>
          <w:sz w:val="28"/>
          <w:szCs w:val="28"/>
        </w:rPr>
        <w:pict>
          <v:line id="Прямая соединительная линия 47" o:spid="_x0000_s1250" style="position:absolute;left:0;text-align:left;flip:y;z-index:251864064;visibility:visible;mso-width-relative:margin;mso-height-relative:margin" from="339.15pt,.55pt" to="341.5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">
            <v:stroke dashstyle="dash"/>
          </v:line>
        </w:pict>
      </w:r>
      <w:r>
        <w:rPr>
          <w:rFonts w:ascii="Times New Roman" w:hAnsi="Times New Roman" w:cs="Times New Roman"/>
          <w:noProof/>
          <w:sz w:val="28"/>
          <w:szCs w:val="28"/>
        </w:rPr>
        <w:pict>
          <v:line id="Прямая соединительная линия 46" o:spid="_x0000_s1249" style="position:absolute;left:0;text-align:left;flip:y;z-index:251863040;visibility:visible;mso-width-relative:margin;mso-height-relative:margin" from="294.75pt,.55pt" to="295.35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">
            <v:stroke dashstyle="dash"/>
          </v:line>
        </w:pict>
      </w:r>
      <w:r>
        <w:rPr>
          <w:rFonts w:ascii="Times New Roman" w:hAnsi="Times New Roman" w:cs="Times New Roman"/>
          <w:noProof/>
          <w:sz w:val="28"/>
          <w:szCs w:val="28"/>
        </w:rPr>
        <w:pict>
          <v:line id="Прямая соединительная линия 45" o:spid="_x0000_s1248" style="position:absolute;left:0;text-align:left;flip:x y;z-index:251862016;visibility:visible;mso-width-relative:margin;mso-height-relative:margin" from="224.55pt,.55pt" to="226.35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">
            <v:stroke dashstyle="dash"/>
          </v:line>
        </w:pict>
      </w:r>
      <w:r>
        <w:rPr>
          <w:rFonts w:ascii="Times New Roman" w:hAnsi="Times New Roman" w:cs="Times New Roman"/>
          <w:noProof/>
          <w:sz w:val="28"/>
          <w:szCs w:val="28"/>
        </w:rPr>
        <w:pict>
          <v:line id="Прямая соединительная линия 44" o:spid="_x0000_s1247" style="position:absolute;left:0;text-align:left;flip:y;z-index:251860992;visibility:visible;mso-width-relative:margin;mso-height-relative:margin" from="132.75pt,1.15pt" to="133.3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">
            <v:stroke dashstyle="dash"/>
          </v:line>
        </w:pict>
      </w:r>
      <w:r>
        <w:rPr>
          <w:rFonts w:ascii="Times New Roman" w:hAnsi="Times New Roman" w:cs="Times New Roman"/>
          <w:noProof/>
          <w:sz w:val="28"/>
          <w:szCs w:val="28"/>
        </w:rPr>
        <w:pict>
          <v:line id="Прямая соединительная линия 43" o:spid="_x0000_s1246" style="position:absolute;left:0;text-align:left;flip:x y;z-index:251859968;visibility:visible;mso-width-relative:margin;mso-height-relative:margin" from="83.55pt,.55pt" to="83.5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">
            <v:stroke dashstyle="dash"/>
          </v:line>
        </w:pict>
      </w:r>
      <w:r>
        <w:rPr>
          <w:rFonts w:ascii="Times New Roman" w:hAnsi="Times New Roman" w:cs="Times New Roman"/>
          <w:noProof/>
          <w:sz w:val="28"/>
          <w:szCs w:val="28"/>
        </w:rPr>
        <w:pict>
          <v:line id="Прямая соединительная линия 42" o:spid="_x0000_s1245" style="position:absolute;left:0;text-align:left;flip:x y;z-index:251858944;visibility:visible;mso-width-relative:margin;mso-height-relative:margin" from="51.15pt,.55pt" to="52.9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">
            <v:stroke dashstyle="dash"/>
          </v:line>
        </w:pict>
      </w:r>
      <w:r w:rsidR="00FB2E51" w:rsidRPr="008050E5">
        <w:rPr>
          <w:rFonts w:ascii="Times New Roman" w:hAnsi="Times New Roman" w:cs="Times New Roman"/>
          <w:noProof/>
          <w:sz w:val="28"/>
          <w:szCs w:val="28"/>
          <w:lang w:eastAsia="ru-RU"/>
        </w:rPr>
        <w:drawing>
          <wp:inline distT="0" distB="0" distL="0" distR="0">
            <wp:extent cx="5943600" cy="20650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1" cstate="print">
                      <a:extLst>
                        <a:ext uri="{28A0092B-C50C-407E-A947-70E740481C1C}">
                          <a14:useLocalDpi xmlns:a14="http://schemas.microsoft.com/office/drawing/2010/main" val="0"/>
                        </a:ext>
                      </a:extLst>
                    </a:blip>
                    <a:srcRect t="26453" b="11745"/>
                    <a:stretch>
                      <a:fillRect/>
                    </a:stretch>
                  </pic:blipFill>
                  <pic:spPr bwMode="auto">
                    <a:xfrm>
                      <a:off x="0" y="0"/>
                      <a:ext cx="5943600" cy="2065020"/>
                    </a:xfrm>
                    <a:prstGeom prst="rect">
                      <a:avLst/>
                    </a:prstGeom>
                    <a:noFill/>
                    <a:ln>
                      <a:noFill/>
                    </a:ln>
                  </pic:spPr>
                </pic:pic>
              </a:graphicData>
            </a:graphic>
          </wp:inline>
        </w:drawing>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685"/>
        <w:gridCol w:w="993"/>
        <w:gridCol w:w="1842"/>
        <w:gridCol w:w="1418"/>
        <w:gridCol w:w="850"/>
        <w:gridCol w:w="851"/>
        <w:gridCol w:w="1134"/>
      </w:tblGrid>
      <w:tr w:rsidR="00A601FA" w:rsidRPr="008050E5" w:rsidTr="000A4CEB">
        <w:tc>
          <w:tcPr>
            <w:tcW w:w="590" w:type="dxa"/>
            <w:shd w:val="clear" w:color="auto" w:fill="auto"/>
          </w:tcPr>
          <w:p w:rsidR="00FB2E51" w:rsidRPr="008050E5" w:rsidRDefault="00FB2E51" w:rsidP="000A4CEB">
            <w:pPr>
              <w:spacing w:after="0" w:line="240" w:lineRule="auto"/>
              <w:jc w:val="both"/>
              <w:rPr>
                <w:rFonts w:ascii="Times New Roman" w:hAnsi="Times New Roman" w:cs="Times New Roman"/>
                <w:sz w:val="24"/>
                <w:szCs w:val="24"/>
                <w:lang w:val="en-US"/>
              </w:rPr>
            </w:pPr>
            <w:r w:rsidRPr="008050E5">
              <w:rPr>
                <w:rFonts w:ascii="Times New Roman" w:hAnsi="Times New Roman" w:cs="Times New Roman"/>
                <w:sz w:val="24"/>
                <w:szCs w:val="24"/>
                <w:lang w:val="en-US"/>
              </w:rPr>
              <w:t>The</w:t>
            </w:r>
          </w:p>
        </w:tc>
        <w:tc>
          <w:tcPr>
            <w:tcW w:w="685" w:type="dxa"/>
            <w:shd w:val="clear" w:color="auto" w:fill="auto"/>
          </w:tcPr>
          <w:p w:rsidR="00FB2E51" w:rsidRPr="008050E5" w:rsidRDefault="00FB2E51" w:rsidP="000A4CEB">
            <w:pPr>
              <w:spacing w:after="0" w:line="240" w:lineRule="auto"/>
              <w:jc w:val="both"/>
              <w:rPr>
                <w:rFonts w:ascii="Times New Roman" w:hAnsi="Times New Roman" w:cs="Times New Roman"/>
                <w:sz w:val="24"/>
                <w:szCs w:val="24"/>
                <w:lang w:val="en-US"/>
              </w:rPr>
            </w:pPr>
            <w:r w:rsidRPr="008050E5">
              <w:rPr>
                <w:rFonts w:ascii="Times New Roman" w:hAnsi="Times New Roman" w:cs="Times New Roman"/>
                <w:sz w:val="24"/>
                <w:szCs w:val="24"/>
                <w:lang w:val="en-US"/>
              </w:rPr>
              <w:t>New</w:t>
            </w:r>
          </w:p>
        </w:tc>
        <w:tc>
          <w:tcPr>
            <w:tcW w:w="993" w:type="dxa"/>
            <w:shd w:val="clear" w:color="auto" w:fill="auto"/>
          </w:tcPr>
          <w:p w:rsidR="00FB2E51" w:rsidRPr="008050E5" w:rsidRDefault="00FB2E51" w:rsidP="000A4CEB">
            <w:pPr>
              <w:spacing w:after="0" w:line="240" w:lineRule="auto"/>
              <w:jc w:val="both"/>
              <w:rPr>
                <w:rFonts w:ascii="Times New Roman" w:hAnsi="Times New Roman" w:cs="Times New Roman"/>
                <w:sz w:val="24"/>
                <w:szCs w:val="24"/>
                <w:lang w:val="en-US"/>
              </w:rPr>
            </w:pPr>
            <w:r w:rsidRPr="008050E5">
              <w:rPr>
                <w:rFonts w:ascii="Times New Roman" w:hAnsi="Times New Roman" w:cs="Times New Roman"/>
                <w:sz w:val="24"/>
                <w:szCs w:val="24"/>
                <w:lang w:val="en-US"/>
              </w:rPr>
              <w:t>York</w:t>
            </w:r>
          </w:p>
        </w:tc>
        <w:tc>
          <w:tcPr>
            <w:tcW w:w="1842" w:type="dxa"/>
            <w:shd w:val="clear" w:color="auto" w:fill="auto"/>
          </w:tcPr>
          <w:p w:rsidR="00FB2E51" w:rsidRPr="008050E5" w:rsidRDefault="00FB2E51" w:rsidP="000A4CEB">
            <w:pPr>
              <w:spacing w:after="0" w:line="240" w:lineRule="auto"/>
              <w:jc w:val="both"/>
              <w:rPr>
                <w:rFonts w:ascii="Times New Roman" w:hAnsi="Times New Roman" w:cs="Times New Roman"/>
                <w:sz w:val="24"/>
                <w:szCs w:val="24"/>
                <w:lang w:val="en-US"/>
              </w:rPr>
            </w:pPr>
            <w:r w:rsidRPr="008050E5">
              <w:rPr>
                <w:rFonts w:ascii="Times New Roman" w:hAnsi="Times New Roman" w:cs="Times New Roman"/>
                <w:sz w:val="24"/>
                <w:szCs w:val="24"/>
                <w:lang w:val="en-US"/>
              </w:rPr>
              <w:t>street.</w:t>
            </w:r>
          </w:p>
        </w:tc>
        <w:tc>
          <w:tcPr>
            <w:tcW w:w="1418" w:type="dxa"/>
            <w:shd w:val="clear" w:color="auto" w:fill="auto"/>
          </w:tcPr>
          <w:p w:rsidR="00FB2E51" w:rsidRPr="008050E5" w:rsidRDefault="00FB2E51" w:rsidP="000A4CEB">
            <w:pPr>
              <w:spacing w:after="0" w:line="240" w:lineRule="auto"/>
              <w:jc w:val="both"/>
              <w:rPr>
                <w:rFonts w:ascii="Times New Roman" w:hAnsi="Times New Roman" w:cs="Times New Roman"/>
                <w:sz w:val="24"/>
                <w:szCs w:val="24"/>
                <w:lang w:val="en-US"/>
              </w:rPr>
            </w:pPr>
            <w:r w:rsidRPr="008050E5">
              <w:rPr>
                <w:rFonts w:ascii="Times New Roman" w:hAnsi="Times New Roman" w:cs="Times New Roman"/>
                <w:sz w:val="24"/>
                <w:szCs w:val="24"/>
                <w:lang w:val="en-US"/>
              </w:rPr>
              <w:t>We’re</w:t>
            </w:r>
          </w:p>
        </w:tc>
        <w:tc>
          <w:tcPr>
            <w:tcW w:w="850" w:type="dxa"/>
            <w:shd w:val="clear" w:color="auto" w:fill="auto"/>
          </w:tcPr>
          <w:p w:rsidR="00FB2E51" w:rsidRPr="008050E5" w:rsidRDefault="00FB2E51" w:rsidP="000A4CEB">
            <w:pPr>
              <w:spacing w:after="0" w:line="240" w:lineRule="auto"/>
              <w:jc w:val="both"/>
              <w:rPr>
                <w:rFonts w:ascii="Times New Roman" w:hAnsi="Times New Roman" w:cs="Times New Roman"/>
                <w:sz w:val="24"/>
                <w:szCs w:val="24"/>
                <w:lang w:val="en-US"/>
              </w:rPr>
            </w:pPr>
            <w:r w:rsidRPr="008050E5">
              <w:rPr>
                <w:rFonts w:ascii="Times New Roman" w:hAnsi="Times New Roman" w:cs="Times New Roman"/>
                <w:sz w:val="24"/>
                <w:szCs w:val="24"/>
                <w:lang w:val="en-US"/>
              </w:rPr>
              <w:t>safe</w:t>
            </w:r>
          </w:p>
        </w:tc>
        <w:tc>
          <w:tcPr>
            <w:tcW w:w="851" w:type="dxa"/>
            <w:shd w:val="clear" w:color="auto" w:fill="auto"/>
          </w:tcPr>
          <w:p w:rsidR="00FB2E51" w:rsidRPr="008050E5" w:rsidRDefault="00FB2E51" w:rsidP="000A4CEB">
            <w:pPr>
              <w:spacing w:after="0" w:line="240" w:lineRule="auto"/>
              <w:jc w:val="both"/>
              <w:rPr>
                <w:rFonts w:ascii="Times New Roman" w:hAnsi="Times New Roman" w:cs="Times New Roman"/>
                <w:sz w:val="24"/>
                <w:szCs w:val="24"/>
                <w:lang w:val="en-US"/>
              </w:rPr>
            </w:pPr>
            <w:r w:rsidRPr="008050E5">
              <w:rPr>
                <w:rFonts w:ascii="Times New Roman" w:hAnsi="Times New Roman" w:cs="Times New Roman"/>
                <w:sz w:val="24"/>
                <w:szCs w:val="24"/>
                <w:lang w:val="en-US"/>
              </w:rPr>
              <w:t>and</w:t>
            </w:r>
          </w:p>
        </w:tc>
        <w:tc>
          <w:tcPr>
            <w:tcW w:w="1134" w:type="dxa"/>
            <w:shd w:val="clear" w:color="auto" w:fill="auto"/>
          </w:tcPr>
          <w:p w:rsidR="00FB2E51" w:rsidRPr="008050E5" w:rsidRDefault="00FB2E51" w:rsidP="000A4CEB">
            <w:pPr>
              <w:spacing w:after="0" w:line="240" w:lineRule="auto"/>
              <w:jc w:val="both"/>
              <w:rPr>
                <w:rFonts w:ascii="Times New Roman" w:hAnsi="Times New Roman" w:cs="Times New Roman"/>
                <w:sz w:val="24"/>
                <w:szCs w:val="24"/>
                <w:lang w:val="en-US"/>
              </w:rPr>
            </w:pPr>
            <w:r w:rsidRPr="008050E5">
              <w:rPr>
                <w:rFonts w:ascii="Times New Roman" w:hAnsi="Times New Roman" w:cs="Times New Roman"/>
                <w:sz w:val="24"/>
                <w:szCs w:val="24"/>
                <w:lang w:val="en-US"/>
              </w:rPr>
              <w:t>free</w:t>
            </w:r>
          </w:p>
        </w:tc>
      </w:tr>
    </w:tbl>
    <w:p w:rsidR="00964425" w:rsidRPr="00964425" w:rsidRDefault="00964425" w:rsidP="004520CF">
      <w:pPr>
        <w:spacing w:after="0" w:line="240" w:lineRule="auto"/>
        <w:ind w:firstLine="709"/>
        <w:jc w:val="both"/>
        <w:rPr>
          <w:rFonts w:ascii="Times New Roman" w:hAnsi="Times New Roman" w:cs="Times New Roman"/>
          <w:sz w:val="20"/>
          <w:szCs w:val="20"/>
          <w:lang w:val="kk-KZ"/>
        </w:rPr>
      </w:pPr>
    </w:p>
    <w:p w:rsidR="00964425" w:rsidRDefault="00FB2E51" w:rsidP="00964425">
      <w:pPr>
        <w:spacing w:after="0" w:line="240" w:lineRule="auto"/>
        <w:jc w:val="center"/>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Сурет </w:t>
      </w:r>
      <w:r w:rsidR="00BB4C9D">
        <w:rPr>
          <w:rFonts w:ascii="Times New Roman" w:hAnsi="Times New Roman" w:cs="Times New Roman"/>
          <w:sz w:val="28"/>
          <w:szCs w:val="28"/>
          <w:lang w:val="kk-KZ"/>
        </w:rPr>
        <w:t>12</w:t>
      </w:r>
      <w:r w:rsidRPr="008050E5">
        <w:rPr>
          <w:rFonts w:ascii="Times New Roman" w:hAnsi="Times New Roman" w:cs="Times New Roman"/>
          <w:sz w:val="28"/>
          <w:szCs w:val="28"/>
          <w:lang w:val="kk-KZ"/>
        </w:rPr>
        <w:t xml:space="preserve"> – </w:t>
      </w:r>
      <w:r w:rsidR="00964425" w:rsidRPr="008050E5">
        <w:rPr>
          <w:rFonts w:ascii="Times New Roman" w:hAnsi="Times New Roman" w:cs="Times New Roman"/>
          <w:sz w:val="28"/>
          <w:szCs w:val="28"/>
          <w:lang w:val="kk-KZ"/>
        </w:rPr>
        <w:t>Д</w:t>
      </w:r>
      <w:r w:rsidRPr="008050E5">
        <w:rPr>
          <w:rFonts w:ascii="Times New Roman" w:hAnsi="Times New Roman" w:cs="Times New Roman"/>
          <w:sz w:val="28"/>
          <w:szCs w:val="28"/>
          <w:lang w:val="kk-KZ"/>
        </w:rPr>
        <w:t>иктордың сөйлеуімен өлеңнің 3-тармағының (</w:t>
      </w:r>
      <w:r w:rsidRPr="008050E5">
        <w:rPr>
          <w:rFonts w:ascii="Times New Roman" w:eastAsia="Times New Roman" w:hAnsi="Times New Roman" w:cs="Times New Roman"/>
          <w:i/>
          <w:sz w:val="28"/>
          <w:szCs w:val="28"/>
          <w:lang w:val="kk-KZ" w:eastAsia="ru-RU"/>
        </w:rPr>
        <w:t>The New York street. We're safe, and free</w:t>
      </w:r>
      <w:r w:rsidRPr="008050E5">
        <w:rPr>
          <w:rFonts w:ascii="Times New Roman" w:hAnsi="Times New Roman" w:cs="Times New Roman"/>
          <w:i/>
          <w:sz w:val="28"/>
          <w:szCs w:val="28"/>
          <w:lang w:val="kk-KZ"/>
        </w:rPr>
        <w:t xml:space="preserve">) </w:t>
      </w:r>
      <w:r w:rsidRPr="008050E5">
        <w:rPr>
          <w:rFonts w:ascii="Times New Roman" w:hAnsi="Times New Roman" w:cs="Times New Roman"/>
          <w:sz w:val="28"/>
          <w:szCs w:val="28"/>
          <w:lang w:val="kk-KZ"/>
        </w:rPr>
        <w:t>айтылуы</w:t>
      </w:r>
    </w:p>
    <w:p w:rsidR="00FB2E51" w:rsidRPr="008050E5" w:rsidRDefault="00FB2E51" w:rsidP="00964425">
      <w:pPr>
        <w:spacing w:after="0" w:line="240" w:lineRule="auto"/>
        <w:ind w:firstLine="567"/>
        <w:jc w:val="both"/>
        <w:rPr>
          <w:rFonts w:ascii="Times New Roman" w:hAnsi="Times New Roman" w:cs="Times New Roman"/>
          <w:b/>
          <w:sz w:val="28"/>
          <w:szCs w:val="28"/>
          <w:lang w:val="kk-KZ"/>
        </w:rPr>
      </w:pPr>
      <w:r w:rsidRPr="008050E5">
        <w:rPr>
          <w:rFonts w:ascii="Times New Roman" w:hAnsi="Times New Roman" w:cs="Times New Roman"/>
          <w:sz w:val="28"/>
          <w:szCs w:val="28"/>
          <w:lang w:val="kk-KZ"/>
        </w:rPr>
        <w:t>Суреттің жоғарғы бөлігі тармақтың осциллограммасын көрсетеді. Вертикалды үзік сызықтар буындардың арасындағы шекараны бөліп көрсетіп тұр. Суреттің астыңғы бөлігінде уақыт секундпен көрсетілген. Көк сызықпен әуеннің жоғарылауы-төмендеуі жиілігі герцпен көрсетілген, сары сызықпен интенсивтілігі децибелмен көрсетілген.</w:t>
      </w:r>
    </w:p>
    <w:p w:rsidR="00FB2E51"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Өлеңнің төртінші тармағы –</w:t>
      </w:r>
      <w:r w:rsidRPr="008050E5">
        <w:rPr>
          <w:rFonts w:ascii="Times New Roman" w:eastAsia="Times New Roman" w:hAnsi="Times New Roman" w:cs="Times New Roman"/>
          <w:i/>
          <w:sz w:val="28"/>
          <w:szCs w:val="28"/>
          <w:lang w:val="en-US" w:eastAsia="ru-RU"/>
        </w:rPr>
        <w:t>A little while, to live and love,</w:t>
      </w:r>
      <w:r w:rsidRPr="008050E5">
        <w:rPr>
          <w:rFonts w:ascii="Times New Roman" w:hAnsi="Times New Roman" w:cs="Times New Roman"/>
          <w:sz w:val="28"/>
          <w:szCs w:val="28"/>
          <w:lang w:val="kk-KZ"/>
        </w:rPr>
        <w:t xml:space="preserve">– екі синтагмаға бөлінеді. Тармақтың жалпы ұзақтығы – 2,618663 секунд. Тармақтағы әуеннің ең жоғарғы тоны – 182Гц, ал әуеннің ең төменгі тоны – 110,5Гц. Тармақтағы дыбыстың интенсивтілігі ең жоғары көрсеткіші – 77,1 дБ, ең төмені – 52,1дБ. </w:t>
      </w:r>
      <w:r w:rsidR="00964425">
        <w:rPr>
          <w:rFonts w:ascii="Times New Roman" w:hAnsi="Times New Roman" w:cs="Times New Roman"/>
          <w:sz w:val="28"/>
          <w:szCs w:val="28"/>
          <w:lang w:val="kk-KZ"/>
        </w:rPr>
        <w:t xml:space="preserve">(сурет </w:t>
      </w:r>
      <w:r w:rsidR="00553B03">
        <w:rPr>
          <w:rFonts w:ascii="Times New Roman" w:hAnsi="Times New Roman" w:cs="Times New Roman"/>
          <w:sz w:val="28"/>
          <w:szCs w:val="28"/>
          <w:lang w:val="kk-KZ"/>
        </w:rPr>
        <w:t>13</w:t>
      </w:r>
      <w:r w:rsidRPr="008050E5">
        <w:rPr>
          <w:rFonts w:ascii="Times New Roman" w:hAnsi="Times New Roman" w:cs="Times New Roman"/>
          <w:sz w:val="28"/>
          <w:szCs w:val="28"/>
          <w:lang w:val="kk-KZ"/>
        </w:rPr>
        <w:t>)</w:t>
      </w:r>
      <w:r w:rsidR="00964425">
        <w:rPr>
          <w:rFonts w:ascii="Times New Roman" w:hAnsi="Times New Roman" w:cs="Times New Roman"/>
          <w:sz w:val="28"/>
          <w:szCs w:val="28"/>
          <w:lang w:val="kk-KZ"/>
        </w:rPr>
        <w:t>.</w:t>
      </w:r>
    </w:p>
    <w:p w:rsidR="00964425" w:rsidRPr="008050E5" w:rsidRDefault="00964425" w:rsidP="00964425">
      <w:pPr>
        <w:spacing w:after="0" w:line="240" w:lineRule="auto"/>
        <w:ind w:firstLine="567"/>
        <w:jc w:val="both"/>
        <w:rPr>
          <w:rFonts w:ascii="Times New Roman" w:hAnsi="Times New Roman" w:cs="Times New Roman"/>
          <w:sz w:val="28"/>
          <w:szCs w:val="28"/>
          <w:lang w:val="kk-KZ"/>
        </w:rPr>
      </w:pPr>
    </w:p>
    <w:p w:rsidR="00FB2E51" w:rsidRPr="008050E5" w:rsidRDefault="00D22034" w:rsidP="000A4CEB">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pict>
          <v:line id="Прямая соединительная линия 57" o:spid="_x0000_s1257" style="position:absolute;left:0;text-align:left;flip:x y;z-index:251871232;visibility:visible" from="302.55pt,.4pt" to="303.7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">
            <v:stroke dashstyle="dash"/>
          </v:line>
        </w:pict>
      </w:r>
      <w:r>
        <w:rPr>
          <w:rFonts w:ascii="Times New Roman" w:hAnsi="Times New Roman" w:cs="Times New Roman"/>
          <w:noProof/>
          <w:sz w:val="28"/>
          <w:szCs w:val="28"/>
        </w:rPr>
        <w:pict>
          <v:line id="Прямая соединительная линия 56" o:spid="_x0000_s1256" style="position:absolute;left:0;text-align:left;flip:y;z-index:251870208;visibility:visible" from="265.35pt,1pt" to="265.3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">
            <v:stroke dashstyle="dash"/>
          </v:line>
        </w:pict>
      </w:r>
      <w:r>
        <w:rPr>
          <w:rFonts w:ascii="Times New Roman" w:hAnsi="Times New Roman" w:cs="Times New Roman"/>
          <w:noProof/>
          <w:sz w:val="28"/>
          <w:szCs w:val="28"/>
        </w:rPr>
        <w:pict>
          <v:line id="Прямая соединительная линия 55" o:spid="_x0000_s1255" style="position:absolute;left:0;text-align:left;flip:x y;z-index:251869184;visibility:visible;mso-width-relative:margin;mso-height-relative:margin" from="215.55pt,1pt" to="215.5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">
            <v:stroke dashstyle="dash"/>
          </v:line>
        </w:pict>
      </w:r>
      <w:r>
        <w:rPr>
          <w:rFonts w:ascii="Times New Roman" w:hAnsi="Times New Roman" w:cs="Times New Roman"/>
          <w:noProof/>
          <w:sz w:val="28"/>
          <w:szCs w:val="28"/>
        </w:rPr>
        <w:pict>
          <v:line id="Прямая соединительная линия 54" o:spid="_x0000_s1254" style="position:absolute;left:0;text-align:left;flip:y;z-index:251868160;visibility:visible;mso-height-relative:margin" from="179.55pt,.4pt" to="179.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">
            <v:stroke dashstyle="dash"/>
          </v:line>
        </w:pict>
      </w:r>
      <w:r>
        <w:rPr>
          <w:rFonts w:ascii="Times New Roman" w:hAnsi="Times New Roman" w:cs="Times New Roman"/>
          <w:noProof/>
          <w:sz w:val="28"/>
          <w:szCs w:val="28"/>
        </w:rPr>
        <w:pict>
          <v:line id="Прямая соединительная линия 53" o:spid="_x0000_s1253" style="position:absolute;left:0;text-align:left;flip:y;z-index:251867136;visibility:visible;mso-width-relative:margin;mso-height-relative:margin" from="79.95pt,.4pt" to="80.55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">
            <v:stroke dashstyle="dash"/>
          </v:line>
        </w:pict>
      </w:r>
      <w:r>
        <w:rPr>
          <w:rFonts w:ascii="Times New Roman" w:hAnsi="Times New Roman" w:cs="Times New Roman"/>
          <w:noProof/>
          <w:sz w:val="28"/>
          <w:szCs w:val="28"/>
        </w:rPr>
        <w:pict>
          <v:line id="Прямая соединительная линия 52" o:spid="_x0000_s1252" style="position:absolute;left:0;text-align:left;flip:y;z-index:251866112;visibility:visible" from="45.15pt,1pt" to="47.5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">
            <v:stroke dashstyle="dash"/>
          </v:line>
        </w:pict>
      </w:r>
      <w:r w:rsidR="00FB2E51" w:rsidRPr="008050E5">
        <w:rPr>
          <w:rFonts w:ascii="Times New Roman" w:hAnsi="Times New Roman" w:cs="Times New Roman"/>
          <w:noProof/>
          <w:sz w:val="28"/>
          <w:szCs w:val="28"/>
          <w:lang w:eastAsia="ru-RU"/>
        </w:rPr>
        <w:drawing>
          <wp:inline distT="0" distB="0" distL="0" distR="0">
            <wp:extent cx="5943600" cy="20497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2" cstate="print">
                      <a:extLst>
                        <a:ext uri="{28A0092B-C50C-407E-A947-70E740481C1C}">
                          <a14:useLocalDpi xmlns:a14="http://schemas.microsoft.com/office/drawing/2010/main" val="0"/>
                        </a:ext>
                      </a:extLst>
                    </a:blip>
                    <a:srcRect t="27138" b="11516"/>
                    <a:stretch>
                      <a:fillRect/>
                    </a:stretch>
                  </pic:blipFill>
                  <pic:spPr bwMode="auto">
                    <a:xfrm>
                      <a:off x="0" y="0"/>
                      <a:ext cx="5943600" cy="204978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706"/>
        <w:gridCol w:w="1984"/>
        <w:gridCol w:w="717"/>
        <w:gridCol w:w="992"/>
        <w:gridCol w:w="709"/>
        <w:gridCol w:w="2693"/>
      </w:tblGrid>
      <w:tr w:rsidR="00A601FA" w:rsidRPr="008050E5" w:rsidTr="00932BA6">
        <w:trPr>
          <w:jc w:val="center"/>
        </w:trPr>
        <w:tc>
          <w:tcPr>
            <w:tcW w:w="282" w:type="dxa"/>
            <w:shd w:val="clear" w:color="auto" w:fill="auto"/>
          </w:tcPr>
          <w:p w:rsidR="00FB2E51" w:rsidRPr="008050E5" w:rsidRDefault="00FB2E51"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A</w:t>
            </w:r>
          </w:p>
        </w:tc>
        <w:tc>
          <w:tcPr>
            <w:tcW w:w="706" w:type="dxa"/>
            <w:shd w:val="clear" w:color="auto" w:fill="auto"/>
          </w:tcPr>
          <w:p w:rsidR="00FB2E51" w:rsidRPr="008050E5" w:rsidRDefault="00FB2E51"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little</w:t>
            </w:r>
          </w:p>
        </w:tc>
        <w:tc>
          <w:tcPr>
            <w:tcW w:w="1984" w:type="dxa"/>
            <w:shd w:val="clear" w:color="auto" w:fill="auto"/>
          </w:tcPr>
          <w:p w:rsidR="00FB2E51" w:rsidRPr="008050E5" w:rsidRDefault="00FB2E51"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while,</w:t>
            </w:r>
          </w:p>
        </w:tc>
        <w:tc>
          <w:tcPr>
            <w:tcW w:w="717" w:type="dxa"/>
            <w:shd w:val="clear" w:color="auto" w:fill="auto"/>
          </w:tcPr>
          <w:p w:rsidR="00FB2E51" w:rsidRPr="008050E5" w:rsidRDefault="00FB2E51"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to</w:t>
            </w:r>
          </w:p>
        </w:tc>
        <w:tc>
          <w:tcPr>
            <w:tcW w:w="992" w:type="dxa"/>
            <w:shd w:val="clear" w:color="auto" w:fill="auto"/>
          </w:tcPr>
          <w:p w:rsidR="00FB2E51" w:rsidRPr="008050E5" w:rsidRDefault="00FB2E51"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live</w:t>
            </w:r>
          </w:p>
        </w:tc>
        <w:tc>
          <w:tcPr>
            <w:tcW w:w="709" w:type="dxa"/>
            <w:shd w:val="clear" w:color="auto" w:fill="auto"/>
          </w:tcPr>
          <w:p w:rsidR="00FB2E51" w:rsidRPr="008050E5" w:rsidRDefault="00FB2E51" w:rsidP="000A4CEB">
            <w:pPr>
              <w:spacing w:after="0" w:line="240" w:lineRule="auto"/>
              <w:jc w:val="center"/>
              <w:rPr>
                <w:rFonts w:ascii="Times New Roman" w:hAnsi="Times New Roman" w:cs="Times New Roman"/>
                <w:sz w:val="24"/>
                <w:szCs w:val="24"/>
                <w:lang w:val="en-US"/>
              </w:rPr>
            </w:pPr>
            <w:r w:rsidRPr="008050E5">
              <w:rPr>
                <w:rFonts w:ascii="Times New Roman" w:hAnsi="Times New Roman" w:cs="Times New Roman"/>
                <w:sz w:val="24"/>
                <w:szCs w:val="24"/>
                <w:lang w:val="en-US"/>
              </w:rPr>
              <w:t>and</w:t>
            </w:r>
          </w:p>
        </w:tc>
        <w:tc>
          <w:tcPr>
            <w:tcW w:w="2693" w:type="dxa"/>
            <w:shd w:val="clear" w:color="auto" w:fill="auto"/>
          </w:tcPr>
          <w:p w:rsidR="00FB2E51" w:rsidRPr="008050E5" w:rsidRDefault="00FB2E51" w:rsidP="000A4CEB">
            <w:pPr>
              <w:spacing w:after="0" w:line="240" w:lineRule="auto"/>
              <w:rPr>
                <w:rFonts w:ascii="Times New Roman" w:hAnsi="Times New Roman" w:cs="Times New Roman"/>
                <w:sz w:val="24"/>
                <w:szCs w:val="24"/>
                <w:lang w:val="en-US"/>
              </w:rPr>
            </w:pPr>
            <w:r w:rsidRPr="008050E5">
              <w:rPr>
                <w:rFonts w:ascii="Times New Roman" w:hAnsi="Times New Roman" w:cs="Times New Roman"/>
                <w:sz w:val="24"/>
                <w:szCs w:val="24"/>
                <w:lang w:val="en-US"/>
              </w:rPr>
              <w:t>love,</w:t>
            </w:r>
          </w:p>
        </w:tc>
      </w:tr>
    </w:tbl>
    <w:p w:rsidR="00964425" w:rsidRDefault="00964425" w:rsidP="004520CF">
      <w:pPr>
        <w:spacing w:after="0" w:line="240" w:lineRule="auto"/>
        <w:ind w:firstLine="709"/>
        <w:jc w:val="both"/>
        <w:rPr>
          <w:rFonts w:ascii="Times New Roman" w:hAnsi="Times New Roman" w:cs="Times New Roman"/>
          <w:sz w:val="28"/>
          <w:szCs w:val="28"/>
          <w:lang w:val="kk-KZ"/>
        </w:rPr>
      </w:pPr>
    </w:p>
    <w:p w:rsidR="00964425" w:rsidRDefault="00FB2E51" w:rsidP="00964425">
      <w:pPr>
        <w:spacing w:after="0" w:line="240" w:lineRule="auto"/>
        <w:jc w:val="center"/>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Сурет </w:t>
      </w:r>
      <w:r w:rsidR="00BB4C9D">
        <w:rPr>
          <w:rFonts w:ascii="Times New Roman" w:hAnsi="Times New Roman" w:cs="Times New Roman"/>
          <w:sz w:val="28"/>
          <w:szCs w:val="28"/>
          <w:lang w:val="kk-KZ"/>
        </w:rPr>
        <w:t>13</w:t>
      </w:r>
      <w:r w:rsidRPr="008050E5">
        <w:rPr>
          <w:rFonts w:ascii="Times New Roman" w:hAnsi="Times New Roman" w:cs="Times New Roman"/>
          <w:sz w:val="28"/>
          <w:szCs w:val="28"/>
          <w:lang w:val="kk-KZ"/>
        </w:rPr>
        <w:t xml:space="preserve"> – </w:t>
      </w:r>
      <w:r w:rsidR="00964425" w:rsidRPr="008050E5">
        <w:rPr>
          <w:rFonts w:ascii="Times New Roman" w:hAnsi="Times New Roman" w:cs="Times New Roman"/>
          <w:sz w:val="28"/>
          <w:szCs w:val="28"/>
          <w:lang w:val="kk-KZ"/>
        </w:rPr>
        <w:t>Д</w:t>
      </w:r>
      <w:r w:rsidRPr="008050E5">
        <w:rPr>
          <w:rFonts w:ascii="Times New Roman" w:hAnsi="Times New Roman" w:cs="Times New Roman"/>
          <w:sz w:val="28"/>
          <w:szCs w:val="28"/>
          <w:lang w:val="kk-KZ"/>
        </w:rPr>
        <w:t>иктордың сөйлеуімен өлеңн</w:t>
      </w:r>
      <w:r w:rsidRPr="00964425">
        <w:rPr>
          <w:rFonts w:ascii="Times New Roman" w:hAnsi="Times New Roman" w:cs="Times New Roman"/>
          <w:sz w:val="28"/>
          <w:szCs w:val="28"/>
          <w:lang w:val="kk-KZ"/>
        </w:rPr>
        <w:t>ің 4-тармағының (</w:t>
      </w:r>
      <w:r w:rsidRPr="00964425">
        <w:rPr>
          <w:rFonts w:ascii="Times New Roman" w:eastAsia="Times New Roman" w:hAnsi="Times New Roman" w:cs="Times New Roman"/>
          <w:sz w:val="28"/>
          <w:szCs w:val="28"/>
          <w:lang w:val="kk-KZ" w:eastAsia="ru-RU"/>
        </w:rPr>
        <w:t>A little while, to live and love,</w:t>
      </w:r>
      <w:r w:rsidRPr="00964425">
        <w:rPr>
          <w:rFonts w:ascii="Times New Roman" w:hAnsi="Times New Roman" w:cs="Times New Roman"/>
          <w:sz w:val="28"/>
          <w:szCs w:val="28"/>
          <w:lang w:val="kk-KZ"/>
        </w:rPr>
        <w:t>) айтылуы</w:t>
      </w:r>
    </w:p>
    <w:p w:rsidR="00964425" w:rsidRDefault="00964425" w:rsidP="004520CF">
      <w:pPr>
        <w:spacing w:after="0" w:line="240" w:lineRule="auto"/>
        <w:ind w:firstLine="709"/>
        <w:jc w:val="both"/>
        <w:rPr>
          <w:rFonts w:ascii="Times New Roman" w:hAnsi="Times New Roman" w:cs="Times New Roman"/>
          <w:sz w:val="28"/>
          <w:szCs w:val="28"/>
          <w:lang w:val="kk-KZ"/>
        </w:rPr>
      </w:pPr>
    </w:p>
    <w:p w:rsidR="00FB2E51" w:rsidRPr="008050E5" w:rsidRDefault="00FB2E51" w:rsidP="0096442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Суреттің жоғарғы бөлігі тармақтың осциллограммасын көрсетеді. Вертикалды үзік сызықтар буындардың арасындағы шекараны бөліп көрсетіп тұр. Суреттің астыңғы бөлігінде уақыт секундпен көрсетілген. Көк сызықпен әуеннің жоғарылауы-төмендеуі жиілігі герцпен көрсетілген, сары сызықпен интенсивтілігі децибелмен көрсетілген</w:t>
      </w:r>
      <w:r w:rsidR="00422AE3">
        <w:rPr>
          <w:rFonts w:ascii="Times New Roman" w:hAnsi="Times New Roman" w:cs="Times New Roman"/>
          <w:sz w:val="28"/>
          <w:szCs w:val="28"/>
          <w:lang w:val="kk-KZ"/>
        </w:rPr>
        <w:t xml:space="preserve"> </w:t>
      </w:r>
      <w:r w:rsidR="00CC25F0" w:rsidRPr="00CC25F0">
        <w:rPr>
          <w:rFonts w:ascii="Times New Roman" w:eastAsia="Segoe UI Emoji" w:hAnsi="Times New Roman" w:cs="Times New Roman"/>
          <w:sz w:val="28"/>
          <w:szCs w:val="28"/>
          <w:lang w:val="kk-KZ"/>
        </w:rPr>
        <w:t>(</w:t>
      </w:r>
      <w:r w:rsidR="00422AE3">
        <w:rPr>
          <w:rFonts w:ascii="Times New Roman" w:eastAsia="Segoe UI Emoji" w:hAnsi="Times New Roman" w:cs="Times New Roman"/>
          <w:sz w:val="28"/>
          <w:szCs w:val="28"/>
          <w:lang w:val="kk-KZ"/>
        </w:rPr>
        <w:t>к</w:t>
      </w:r>
      <w:r w:rsidR="00CC25F0" w:rsidRPr="00CC25F0">
        <w:rPr>
          <w:rFonts w:ascii="Times New Roman" w:eastAsia="Segoe UI Emoji" w:hAnsi="Times New Roman" w:cs="Times New Roman"/>
          <w:sz w:val="28"/>
          <w:szCs w:val="28"/>
          <w:lang w:val="kk-KZ"/>
        </w:rPr>
        <w:t xml:space="preserve">есте </w:t>
      </w:r>
      <w:r w:rsidR="00422AE3">
        <w:rPr>
          <w:rFonts w:ascii="Times New Roman" w:eastAsia="Segoe UI Emoji" w:hAnsi="Times New Roman" w:cs="Times New Roman"/>
          <w:sz w:val="28"/>
          <w:szCs w:val="28"/>
          <w:lang w:val="kk-KZ"/>
        </w:rPr>
        <w:t>5</w:t>
      </w:r>
      <w:r w:rsidR="00CC25F0" w:rsidRPr="00CC25F0">
        <w:rPr>
          <w:rFonts w:ascii="Times New Roman" w:eastAsia="Segoe UI Emoji" w:hAnsi="Times New Roman" w:cs="Times New Roman"/>
          <w:sz w:val="28"/>
          <w:szCs w:val="28"/>
          <w:lang w:val="kk-KZ"/>
        </w:rPr>
        <w:t>)</w:t>
      </w:r>
      <w:r w:rsidR="00CC25F0">
        <w:rPr>
          <w:rFonts w:ascii="Times New Roman" w:eastAsia="Segoe UI Emoji" w:hAnsi="Times New Roman" w:cs="Times New Roman"/>
          <w:sz w:val="28"/>
          <w:szCs w:val="28"/>
          <w:lang w:val="kk-KZ"/>
        </w:rPr>
        <w:t>.</w:t>
      </w:r>
    </w:p>
    <w:p w:rsidR="00964425" w:rsidRDefault="00964425" w:rsidP="00964425">
      <w:pPr>
        <w:spacing w:after="0" w:line="240" w:lineRule="auto"/>
        <w:jc w:val="both"/>
        <w:rPr>
          <w:rFonts w:ascii="Times New Roman" w:hAnsi="Times New Roman" w:cs="Times New Roman"/>
          <w:b/>
          <w:sz w:val="28"/>
          <w:szCs w:val="28"/>
          <w:lang w:val="kk-KZ"/>
        </w:rPr>
      </w:pPr>
    </w:p>
    <w:p w:rsidR="00964425" w:rsidRPr="00964425" w:rsidRDefault="00964425" w:rsidP="00964425">
      <w:pPr>
        <w:spacing w:after="0" w:line="240" w:lineRule="auto"/>
        <w:jc w:val="both"/>
        <w:rPr>
          <w:rFonts w:ascii="Times New Roman" w:hAnsi="Times New Roman" w:cs="Times New Roman"/>
          <w:bCs/>
          <w:sz w:val="28"/>
          <w:szCs w:val="28"/>
          <w:lang w:val="kk-KZ"/>
        </w:rPr>
      </w:pPr>
      <w:r w:rsidRPr="00964425">
        <w:rPr>
          <w:rFonts w:ascii="Times New Roman" w:hAnsi="Times New Roman" w:cs="Times New Roman"/>
          <w:bCs/>
          <w:sz w:val="28"/>
          <w:szCs w:val="28"/>
          <w:lang w:val="kk-KZ"/>
        </w:rPr>
        <w:t>Кесте</w:t>
      </w:r>
      <w:r w:rsidR="00D258A9">
        <w:rPr>
          <w:rFonts w:ascii="Times New Roman" w:hAnsi="Times New Roman" w:cs="Times New Roman"/>
          <w:bCs/>
          <w:sz w:val="28"/>
          <w:szCs w:val="28"/>
          <w:lang w:val="kk-KZ"/>
        </w:rPr>
        <w:t xml:space="preserve">  </w:t>
      </w:r>
      <w:r w:rsidR="00422AE3">
        <w:rPr>
          <w:rFonts w:ascii="Times New Roman" w:hAnsi="Times New Roman" w:cs="Times New Roman"/>
          <w:bCs/>
          <w:sz w:val="28"/>
          <w:szCs w:val="28"/>
          <w:lang w:val="kk-KZ"/>
        </w:rPr>
        <w:t xml:space="preserve">5 </w:t>
      </w:r>
      <w:r w:rsidR="00D258A9">
        <w:rPr>
          <w:rFonts w:ascii="Times New Roman" w:hAnsi="Times New Roman" w:cs="Times New Roman"/>
          <w:bCs/>
          <w:sz w:val="28"/>
          <w:szCs w:val="28"/>
          <w:lang w:val="kk-KZ"/>
        </w:rPr>
        <w:t>–</w:t>
      </w:r>
      <w:r w:rsidR="00BB4C9D">
        <w:rPr>
          <w:rFonts w:ascii="Times New Roman" w:hAnsi="Times New Roman" w:cs="Times New Roman"/>
          <w:bCs/>
          <w:sz w:val="28"/>
          <w:szCs w:val="28"/>
          <w:lang w:val="kk-KZ"/>
        </w:rPr>
        <w:t xml:space="preserve"> </w:t>
      </w:r>
      <w:r w:rsidR="00276365" w:rsidRPr="008050E5">
        <w:rPr>
          <w:rFonts w:ascii="Times New Roman" w:hAnsi="Times New Roman" w:cs="Times New Roman"/>
          <w:sz w:val="28"/>
          <w:szCs w:val="28"/>
          <w:lang w:val="kk-KZ"/>
        </w:rPr>
        <w:t>Өлеңнің әр тармақтарының уақыт ұзақтығы секундпен, тон жиілігі герцпен және интенсивтілігі децибелмен</w:t>
      </w:r>
    </w:p>
    <w:p w:rsidR="00964425" w:rsidRPr="00276365" w:rsidRDefault="00964425" w:rsidP="004520CF">
      <w:pPr>
        <w:spacing w:after="0" w:line="240" w:lineRule="auto"/>
        <w:ind w:firstLine="709"/>
        <w:jc w:val="both"/>
        <w:rPr>
          <w:rFonts w:ascii="Times New Roman" w:hAnsi="Times New Roman" w:cs="Times New Roman"/>
          <w:b/>
          <w:sz w:val="24"/>
          <w:szCs w:val="24"/>
          <w:lang w:val="kk-KZ"/>
        </w:rPr>
      </w:pPr>
    </w:p>
    <w:tbl>
      <w:tblPr>
        <w:tblStyle w:val="aa"/>
        <w:tblW w:w="0" w:type="auto"/>
        <w:tblInd w:w="108" w:type="dxa"/>
        <w:tblLayout w:type="fixed"/>
        <w:tblLook w:val="04A0" w:firstRow="1" w:lastRow="0" w:firstColumn="1" w:lastColumn="0" w:noHBand="0" w:noVBand="1"/>
      </w:tblPr>
      <w:tblGrid>
        <w:gridCol w:w="2127"/>
        <w:gridCol w:w="1275"/>
        <w:gridCol w:w="1560"/>
        <w:gridCol w:w="1559"/>
        <w:gridCol w:w="1522"/>
        <w:gridCol w:w="1596"/>
      </w:tblGrid>
      <w:tr w:rsidR="00964425" w:rsidRPr="008050E5" w:rsidTr="00276365">
        <w:tc>
          <w:tcPr>
            <w:tcW w:w="2127"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Тармақтар</w:t>
            </w:r>
          </w:p>
        </w:tc>
        <w:tc>
          <w:tcPr>
            <w:tcW w:w="1275"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Уақыт ұзақтығы</w:t>
            </w:r>
          </w:p>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(секунд)</w:t>
            </w:r>
          </w:p>
        </w:tc>
        <w:tc>
          <w:tcPr>
            <w:tcW w:w="1560"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 xml:space="preserve">Тон </w:t>
            </w:r>
          </w:p>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жоғарылау жиілігі (Гц)</w:t>
            </w:r>
          </w:p>
        </w:tc>
        <w:tc>
          <w:tcPr>
            <w:tcW w:w="1559"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 xml:space="preserve">Тон </w:t>
            </w:r>
          </w:p>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төмендеу жиілігі (Гц)</w:t>
            </w:r>
          </w:p>
        </w:tc>
        <w:tc>
          <w:tcPr>
            <w:tcW w:w="1522" w:type="dxa"/>
          </w:tcPr>
          <w:p w:rsidR="00276365" w:rsidRDefault="00964425" w:rsidP="008D09EF">
            <w:pPr>
              <w:ind w:left="-27" w:right="-9"/>
              <w:rPr>
                <w:rFonts w:ascii="Times New Roman" w:hAnsi="Times New Roman" w:cs="Times New Roman"/>
                <w:sz w:val="24"/>
                <w:szCs w:val="24"/>
                <w:lang w:val="kk-KZ"/>
              </w:rPr>
            </w:pPr>
            <w:r w:rsidRPr="00964425">
              <w:rPr>
                <w:rFonts w:ascii="Times New Roman" w:hAnsi="Times New Roman" w:cs="Times New Roman"/>
                <w:sz w:val="24"/>
                <w:szCs w:val="24"/>
                <w:lang w:val="kk-KZ"/>
              </w:rPr>
              <w:t>Интенсив</w:t>
            </w:r>
          </w:p>
          <w:p w:rsidR="00964425" w:rsidRPr="00964425" w:rsidRDefault="00964425" w:rsidP="008D09EF">
            <w:pPr>
              <w:ind w:left="-27" w:right="-9"/>
              <w:rPr>
                <w:rFonts w:ascii="Times New Roman" w:hAnsi="Times New Roman" w:cs="Times New Roman"/>
                <w:sz w:val="24"/>
                <w:szCs w:val="24"/>
                <w:lang w:val="kk-KZ"/>
              </w:rPr>
            </w:pPr>
            <w:r w:rsidRPr="00964425">
              <w:rPr>
                <w:rFonts w:ascii="Times New Roman" w:hAnsi="Times New Roman" w:cs="Times New Roman"/>
                <w:sz w:val="24"/>
                <w:szCs w:val="24"/>
                <w:lang w:val="kk-KZ"/>
              </w:rPr>
              <w:t>тілігі</w:t>
            </w:r>
          </w:p>
          <w:p w:rsidR="00964425" w:rsidRPr="00964425" w:rsidRDefault="00964425" w:rsidP="008D09EF">
            <w:pPr>
              <w:ind w:left="-27"/>
              <w:rPr>
                <w:rFonts w:ascii="Times New Roman" w:hAnsi="Times New Roman" w:cs="Times New Roman"/>
                <w:sz w:val="24"/>
                <w:szCs w:val="24"/>
                <w:lang w:val="kk-KZ"/>
              </w:rPr>
            </w:pPr>
            <w:r w:rsidRPr="00964425">
              <w:rPr>
                <w:rFonts w:ascii="Times New Roman" w:hAnsi="Times New Roman" w:cs="Times New Roman"/>
                <w:sz w:val="24"/>
                <w:szCs w:val="24"/>
                <w:lang w:val="kk-KZ"/>
              </w:rPr>
              <w:t xml:space="preserve">жоғары (дБ) </w:t>
            </w:r>
          </w:p>
        </w:tc>
        <w:tc>
          <w:tcPr>
            <w:tcW w:w="1596" w:type="dxa"/>
          </w:tcPr>
          <w:p w:rsidR="00964425" w:rsidRPr="00964425" w:rsidRDefault="00964425" w:rsidP="008D09EF">
            <w:pPr>
              <w:ind w:left="-27"/>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Интенсивтілігі</w:t>
            </w:r>
          </w:p>
          <w:p w:rsidR="00964425" w:rsidRPr="00964425" w:rsidRDefault="00964425" w:rsidP="008D09EF">
            <w:pPr>
              <w:ind w:left="-27"/>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төмен (дБ)</w:t>
            </w:r>
          </w:p>
        </w:tc>
      </w:tr>
      <w:tr w:rsidR="00964425" w:rsidRPr="008050E5" w:rsidTr="00276365">
        <w:tc>
          <w:tcPr>
            <w:tcW w:w="2127" w:type="dxa"/>
          </w:tcPr>
          <w:p w:rsidR="00964425" w:rsidRPr="00964425" w:rsidRDefault="00964425" w:rsidP="00276365">
            <w:pPr>
              <w:shd w:val="clear" w:color="auto" w:fill="FFFFFF"/>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275" w:type="dxa"/>
          </w:tcPr>
          <w:p w:rsidR="00964425" w:rsidRPr="00964425" w:rsidRDefault="00964425" w:rsidP="0027636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60" w:type="dxa"/>
          </w:tcPr>
          <w:p w:rsidR="00964425" w:rsidRPr="00964425" w:rsidRDefault="00964425" w:rsidP="0027636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59" w:type="dxa"/>
          </w:tcPr>
          <w:p w:rsidR="00964425" w:rsidRPr="00964425" w:rsidRDefault="00964425" w:rsidP="0027636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22" w:type="dxa"/>
          </w:tcPr>
          <w:p w:rsidR="00964425" w:rsidRPr="00964425" w:rsidRDefault="00964425" w:rsidP="0027636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596" w:type="dxa"/>
          </w:tcPr>
          <w:p w:rsidR="00964425" w:rsidRPr="00964425" w:rsidRDefault="00964425" w:rsidP="00276365">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964425" w:rsidRPr="008050E5" w:rsidTr="00276365">
        <w:tc>
          <w:tcPr>
            <w:tcW w:w="2127" w:type="dxa"/>
          </w:tcPr>
          <w:p w:rsidR="00964425" w:rsidRPr="00964425" w:rsidRDefault="00964425" w:rsidP="008D09EF">
            <w:pPr>
              <w:shd w:val="clear" w:color="auto" w:fill="FFFFFF"/>
              <w:textAlignment w:val="baseline"/>
              <w:rPr>
                <w:rFonts w:ascii="Times New Roman" w:hAnsi="Times New Roman" w:cs="Times New Roman"/>
                <w:sz w:val="24"/>
                <w:szCs w:val="24"/>
                <w:lang w:val="en-US"/>
              </w:rPr>
            </w:pPr>
            <w:r w:rsidRPr="00964425">
              <w:rPr>
                <w:rFonts w:ascii="Times New Roman" w:eastAsia="Times New Roman" w:hAnsi="Times New Roman" w:cs="Times New Roman"/>
                <w:sz w:val="24"/>
                <w:szCs w:val="24"/>
                <w:lang w:val="en-US"/>
              </w:rPr>
              <w:t xml:space="preserve">It wasn't </w:t>
            </w:r>
            <w:proofErr w:type="gramStart"/>
            <w:r w:rsidRPr="00964425">
              <w:rPr>
                <w:rFonts w:ascii="Times New Roman" w:eastAsia="Times New Roman" w:hAnsi="Times New Roman" w:cs="Times New Roman"/>
                <w:sz w:val="24"/>
                <w:szCs w:val="24"/>
                <w:lang w:val="en-US"/>
              </w:rPr>
              <w:t>you,</w:t>
            </w:r>
            <w:proofErr w:type="gramEnd"/>
            <w:r w:rsidRPr="00964425">
              <w:rPr>
                <w:rFonts w:ascii="Times New Roman" w:eastAsia="Times New Roman" w:hAnsi="Times New Roman" w:cs="Times New Roman"/>
                <w:sz w:val="24"/>
                <w:szCs w:val="24"/>
                <w:lang w:val="en-US"/>
              </w:rPr>
              <w:t xml:space="preserve"> it wasn't me,</w:t>
            </w:r>
          </w:p>
        </w:tc>
        <w:tc>
          <w:tcPr>
            <w:tcW w:w="1275"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2,9</w:t>
            </w:r>
          </w:p>
        </w:tc>
        <w:tc>
          <w:tcPr>
            <w:tcW w:w="1560"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290,4</w:t>
            </w:r>
          </w:p>
        </w:tc>
        <w:tc>
          <w:tcPr>
            <w:tcW w:w="1559"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112,9</w:t>
            </w:r>
          </w:p>
        </w:tc>
        <w:tc>
          <w:tcPr>
            <w:tcW w:w="1522"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81,79</w:t>
            </w:r>
          </w:p>
        </w:tc>
        <w:tc>
          <w:tcPr>
            <w:tcW w:w="1596"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52,3</w:t>
            </w:r>
          </w:p>
        </w:tc>
      </w:tr>
      <w:tr w:rsidR="00964425" w:rsidRPr="008050E5" w:rsidTr="00276365">
        <w:tc>
          <w:tcPr>
            <w:tcW w:w="2127" w:type="dxa"/>
            <w:tcBorders>
              <w:bottom w:val="single" w:sz="4" w:space="0" w:color="auto"/>
            </w:tcBorders>
          </w:tcPr>
          <w:p w:rsidR="00276365" w:rsidRDefault="00964425" w:rsidP="008D09EF">
            <w:pPr>
              <w:shd w:val="clear" w:color="auto" w:fill="FFFFFF"/>
              <w:textAlignment w:val="baseline"/>
              <w:rPr>
                <w:rFonts w:ascii="Times New Roman" w:eastAsia="Times New Roman" w:hAnsi="Times New Roman" w:cs="Times New Roman"/>
                <w:sz w:val="24"/>
                <w:szCs w:val="24"/>
                <w:lang w:val="kk-KZ"/>
              </w:rPr>
            </w:pPr>
            <w:r w:rsidRPr="00964425">
              <w:rPr>
                <w:rFonts w:ascii="Times New Roman" w:eastAsia="Times New Roman" w:hAnsi="Times New Roman" w:cs="Times New Roman"/>
                <w:sz w:val="24"/>
                <w:szCs w:val="24"/>
                <w:lang w:val="en-US"/>
              </w:rPr>
              <w:t>Up there, two thou</w:t>
            </w:r>
          </w:p>
          <w:p w:rsidR="00964425" w:rsidRPr="00964425" w:rsidRDefault="00964425" w:rsidP="008D09EF">
            <w:pPr>
              <w:shd w:val="clear" w:color="auto" w:fill="FFFFFF"/>
              <w:textAlignment w:val="baseline"/>
              <w:rPr>
                <w:rFonts w:ascii="Times New Roman" w:hAnsi="Times New Roman" w:cs="Times New Roman"/>
                <w:sz w:val="24"/>
                <w:szCs w:val="24"/>
                <w:lang w:val="kk-KZ"/>
              </w:rPr>
            </w:pPr>
            <w:r w:rsidRPr="00964425">
              <w:rPr>
                <w:rFonts w:ascii="Times New Roman" w:eastAsia="Times New Roman" w:hAnsi="Times New Roman" w:cs="Times New Roman"/>
                <w:sz w:val="24"/>
                <w:szCs w:val="24"/>
                <w:lang w:val="en-US"/>
              </w:rPr>
              <w:t>sand feet above</w:t>
            </w:r>
          </w:p>
        </w:tc>
        <w:tc>
          <w:tcPr>
            <w:tcW w:w="1275" w:type="dxa"/>
            <w:tcBorders>
              <w:bottom w:val="single" w:sz="4" w:space="0" w:color="auto"/>
            </w:tcBorders>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2,3</w:t>
            </w:r>
          </w:p>
        </w:tc>
        <w:tc>
          <w:tcPr>
            <w:tcW w:w="1560" w:type="dxa"/>
            <w:tcBorders>
              <w:bottom w:val="single" w:sz="4" w:space="0" w:color="auto"/>
            </w:tcBorders>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198</w:t>
            </w:r>
          </w:p>
        </w:tc>
        <w:tc>
          <w:tcPr>
            <w:tcW w:w="1559" w:type="dxa"/>
            <w:tcBorders>
              <w:bottom w:val="single" w:sz="4" w:space="0" w:color="auto"/>
            </w:tcBorders>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115,5</w:t>
            </w:r>
          </w:p>
        </w:tc>
        <w:tc>
          <w:tcPr>
            <w:tcW w:w="1522" w:type="dxa"/>
            <w:tcBorders>
              <w:bottom w:val="single" w:sz="4" w:space="0" w:color="auto"/>
            </w:tcBorders>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79,8</w:t>
            </w:r>
          </w:p>
        </w:tc>
        <w:tc>
          <w:tcPr>
            <w:tcW w:w="1596" w:type="dxa"/>
            <w:tcBorders>
              <w:bottom w:val="single" w:sz="4" w:space="0" w:color="auto"/>
            </w:tcBorders>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50,4</w:t>
            </w:r>
          </w:p>
        </w:tc>
      </w:tr>
      <w:tr w:rsidR="00964425" w:rsidRPr="008050E5" w:rsidTr="00B076E7">
        <w:tc>
          <w:tcPr>
            <w:tcW w:w="2127" w:type="dxa"/>
          </w:tcPr>
          <w:p w:rsidR="00964425" w:rsidRPr="00276365" w:rsidRDefault="00964425" w:rsidP="008D09EF">
            <w:pPr>
              <w:shd w:val="clear" w:color="auto" w:fill="FFFFFF"/>
              <w:textAlignment w:val="baseline"/>
              <w:rPr>
                <w:rFonts w:ascii="Times New Roman" w:hAnsi="Times New Roman" w:cs="Times New Roman"/>
                <w:sz w:val="24"/>
                <w:szCs w:val="24"/>
                <w:lang w:val="kk-KZ"/>
              </w:rPr>
            </w:pPr>
            <w:r w:rsidRPr="00964425">
              <w:rPr>
                <w:rFonts w:ascii="Times New Roman" w:eastAsia="Times New Roman" w:hAnsi="Times New Roman" w:cs="Times New Roman"/>
                <w:sz w:val="24"/>
                <w:szCs w:val="24"/>
                <w:lang w:val="en-US"/>
              </w:rPr>
              <w:t>The New York street. We're safe, and free</w:t>
            </w:r>
          </w:p>
        </w:tc>
        <w:tc>
          <w:tcPr>
            <w:tcW w:w="1275"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3,1</w:t>
            </w:r>
          </w:p>
        </w:tc>
        <w:tc>
          <w:tcPr>
            <w:tcW w:w="1560"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259,7</w:t>
            </w:r>
          </w:p>
        </w:tc>
        <w:tc>
          <w:tcPr>
            <w:tcW w:w="1559"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124,7</w:t>
            </w:r>
          </w:p>
        </w:tc>
        <w:tc>
          <w:tcPr>
            <w:tcW w:w="1522"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79,6</w:t>
            </w:r>
          </w:p>
        </w:tc>
        <w:tc>
          <w:tcPr>
            <w:tcW w:w="1596" w:type="dxa"/>
          </w:tcPr>
          <w:p w:rsidR="00964425" w:rsidRPr="00964425" w:rsidRDefault="00964425" w:rsidP="008D09EF">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50,2</w:t>
            </w:r>
          </w:p>
        </w:tc>
      </w:tr>
      <w:tr w:rsidR="00276365" w:rsidRPr="008050E5" w:rsidTr="00B076E7">
        <w:tc>
          <w:tcPr>
            <w:tcW w:w="2127" w:type="dxa"/>
          </w:tcPr>
          <w:p w:rsidR="00276365" w:rsidRPr="00964425" w:rsidRDefault="00276365" w:rsidP="00276365">
            <w:pPr>
              <w:shd w:val="clear" w:color="auto" w:fill="FFFFFF"/>
              <w:textAlignment w:val="baseline"/>
              <w:rPr>
                <w:rFonts w:ascii="Times New Roman" w:eastAsia="Times New Roman" w:hAnsi="Times New Roman" w:cs="Times New Roman"/>
                <w:sz w:val="24"/>
                <w:szCs w:val="24"/>
                <w:lang w:val="en-US"/>
              </w:rPr>
            </w:pPr>
            <w:r w:rsidRPr="00964425">
              <w:rPr>
                <w:rFonts w:ascii="Times New Roman" w:eastAsia="Times New Roman" w:hAnsi="Times New Roman" w:cs="Times New Roman"/>
                <w:sz w:val="24"/>
                <w:szCs w:val="24"/>
                <w:lang w:val="en-US"/>
              </w:rPr>
              <w:t>A little while, to live and love,</w:t>
            </w:r>
          </w:p>
        </w:tc>
        <w:tc>
          <w:tcPr>
            <w:tcW w:w="1275"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2,6</w:t>
            </w:r>
          </w:p>
        </w:tc>
        <w:tc>
          <w:tcPr>
            <w:tcW w:w="1560"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182</w:t>
            </w:r>
          </w:p>
        </w:tc>
        <w:tc>
          <w:tcPr>
            <w:tcW w:w="1559"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110,5</w:t>
            </w:r>
          </w:p>
        </w:tc>
        <w:tc>
          <w:tcPr>
            <w:tcW w:w="1522"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77,1</w:t>
            </w:r>
          </w:p>
        </w:tc>
        <w:tc>
          <w:tcPr>
            <w:tcW w:w="1596"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52,1</w:t>
            </w:r>
          </w:p>
        </w:tc>
      </w:tr>
      <w:tr w:rsidR="00276365" w:rsidRPr="008050E5" w:rsidTr="00B076E7">
        <w:tc>
          <w:tcPr>
            <w:tcW w:w="2127" w:type="dxa"/>
          </w:tcPr>
          <w:p w:rsidR="00276365" w:rsidRPr="00964425" w:rsidRDefault="00276365" w:rsidP="00276365">
            <w:pPr>
              <w:shd w:val="clear" w:color="auto" w:fill="FFFFFF"/>
              <w:textAlignment w:val="baseline"/>
              <w:rPr>
                <w:rFonts w:ascii="Times New Roman" w:hAnsi="Times New Roman" w:cs="Times New Roman"/>
                <w:sz w:val="24"/>
                <w:szCs w:val="24"/>
                <w:lang w:val="en-US"/>
              </w:rPr>
            </w:pPr>
            <w:r w:rsidRPr="00964425">
              <w:rPr>
                <w:rFonts w:ascii="Times New Roman" w:eastAsia="Times New Roman" w:hAnsi="Times New Roman" w:cs="Times New Roman"/>
                <w:sz w:val="24"/>
                <w:szCs w:val="24"/>
                <w:lang w:val="en-US"/>
              </w:rPr>
              <w:t>Imagining what might have been -</w:t>
            </w:r>
          </w:p>
        </w:tc>
        <w:tc>
          <w:tcPr>
            <w:tcW w:w="1275"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2,6</w:t>
            </w:r>
          </w:p>
        </w:tc>
        <w:tc>
          <w:tcPr>
            <w:tcW w:w="1560"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478,1</w:t>
            </w:r>
          </w:p>
        </w:tc>
        <w:tc>
          <w:tcPr>
            <w:tcW w:w="1559"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111,8</w:t>
            </w:r>
          </w:p>
        </w:tc>
        <w:tc>
          <w:tcPr>
            <w:tcW w:w="1522"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81,1</w:t>
            </w:r>
          </w:p>
        </w:tc>
        <w:tc>
          <w:tcPr>
            <w:tcW w:w="1596"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50,3</w:t>
            </w:r>
          </w:p>
        </w:tc>
      </w:tr>
      <w:tr w:rsidR="00276365" w:rsidRPr="008050E5" w:rsidTr="00B076E7">
        <w:tc>
          <w:tcPr>
            <w:tcW w:w="2127" w:type="dxa"/>
          </w:tcPr>
          <w:p w:rsidR="00276365" w:rsidRPr="00964425" w:rsidRDefault="00276365" w:rsidP="00276365">
            <w:pPr>
              <w:shd w:val="clear" w:color="auto" w:fill="FFFFFF"/>
              <w:textAlignment w:val="baseline"/>
              <w:rPr>
                <w:rFonts w:ascii="Times New Roman" w:hAnsi="Times New Roman" w:cs="Times New Roman"/>
                <w:sz w:val="24"/>
                <w:szCs w:val="24"/>
                <w:lang w:val="en-US"/>
              </w:rPr>
            </w:pPr>
            <w:r w:rsidRPr="00964425">
              <w:rPr>
                <w:rFonts w:ascii="Times New Roman" w:eastAsia="Times New Roman" w:hAnsi="Times New Roman" w:cs="Times New Roman"/>
                <w:sz w:val="24"/>
                <w:szCs w:val="24"/>
                <w:lang w:val="en-US"/>
              </w:rPr>
              <w:t>The phone-call from the blazing tower,</w:t>
            </w:r>
          </w:p>
        </w:tc>
        <w:tc>
          <w:tcPr>
            <w:tcW w:w="1275"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2,5</w:t>
            </w:r>
          </w:p>
        </w:tc>
        <w:tc>
          <w:tcPr>
            <w:tcW w:w="1560"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384,2</w:t>
            </w:r>
          </w:p>
        </w:tc>
        <w:tc>
          <w:tcPr>
            <w:tcW w:w="1559"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112,3</w:t>
            </w:r>
          </w:p>
        </w:tc>
        <w:tc>
          <w:tcPr>
            <w:tcW w:w="1522"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80,5</w:t>
            </w:r>
          </w:p>
        </w:tc>
        <w:tc>
          <w:tcPr>
            <w:tcW w:w="1596" w:type="dxa"/>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51,2</w:t>
            </w:r>
          </w:p>
        </w:tc>
      </w:tr>
      <w:tr w:rsidR="00276365" w:rsidRPr="008050E5" w:rsidTr="00553B03">
        <w:tc>
          <w:tcPr>
            <w:tcW w:w="2127" w:type="dxa"/>
            <w:tcBorders>
              <w:bottom w:val="single" w:sz="4" w:space="0" w:color="auto"/>
            </w:tcBorders>
          </w:tcPr>
          <w:p w:rsidR="00276365" w:rsidRPr="00964425" w:rsidRDefault="00276365" w:rsidP="00276365">
            <w:pPr>
              <w:shd w:val="clear" w:color="auto" w:fill="FFFFFF"/>
              <w:textAlignment w:val="baseline"/>
              <w:rPr>
                <w:rFonts w:ascii="Times New Roman" w:eastAsia="Times New Roman" w:hAnsi="Times New Roman" w:cs="Times New Roman"/>
                <w:sz w:val="24"/>
                <w:szCs w:val="24"/>
                <w:lang w:val="en-US"/>
              </w:rPr>
            </w:pPr>
            <w:r w:rsidRPr="00964425">
              <w:rPr>
                <w:rFonts w:ascii="Times New Roman" w:eastAsia="Times New Roman" w:hAnsi="Times New Roman" w:cs="Times New Roman"/>
                <w:sz w:val="24"/>
                <w:szCs w:val="24"/>
                <w:lang w:val="en-US"/>
              </w:rPr>
              <w:t>A last farewell on the machine,</w:t>
            </w:r>
          </w:p>
        </w:tc>
        <w:tc>
          <w:tcPr>
            <w:tcW w:w="1275" w:type="dxa"/>
            <w:tcBorders>
              <w:bottom w:val="single" w:sz="4" w:space="0" w:color="auto"/>
            </w:tcBorders>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2,5</w:t>
            </w:r>
          </w:p>
        </w:tc>
        <w:tc>
          <w:tcPr>
            <w:tcW w:w="1560" w:type="dxa"/>
            <w:tcBorders>
              <w:bottom w:val="single" w:sz="4" w:space="0" w:color="auto"/>
            </w:tcBorders>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230</w:t>
            </w:r>
          </w:p>
        </w:tc>
        <w:tc>
          <w:tcPr>
            <w:tcW w:w="1559" w:type="dxa"/>
            <w:tcBorders>
              <w:bottom w:val="single" w:sz="4" w:space="0" w:color="auto"/>
            </w:tcBorders>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112,9</w:t>
            </w:r>
          </w:p>
        </w:tc>
        <w:tc>
          <w:tcPr>
            <w:tcW w:w="1522" w:type="dxa"/>
            <w:tcBorders>
              <w:bottom w:val="single" w:sz="4" w:space="0" w:color="auto"/>
            </w:tcBorders>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78,3</w:t>
            </w:r>
          </w:p>
        </w:tc>
        <w:tc>
          <w:tcPr>
            <w:tcW w:w="1596" w:type="dxa"/>
            <w:tcBorders>
              <w:bottom w:val="single" w:sz="4" w:space="0" w:color="auto"/>
            </w:tcBorders>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50,2</w:t>
            </w:r>
          </w:p>
        </w:tc>
      </w:tr>
      <w:tr w:rsidR="00276365" w:rsidRPr="008050E5" w:rsidTr="00553B03">
        <w:tc>
          <w:tcPr>
            <w:tcW w:w="2127" w:type="dxa"/>
            <w:tcBorders>
              <w:bottom w:val="nil"/>
            </w:tcBorders>
          </w:tcPr>
          <w:p w:rsidR="00276365" w:rsidRPr="00964425" w:rsidRDefault="00276365" w:rsidP="00276365">
            <w:pPr>
              <w:rPr>
                <w:rFonts w:ascii="Times New Roman" w:hAnsi="Times New Roman" w:cs="Times New Roman"/>
                <w:sz w:val="24"/>
                <w:szCs w:val="24"/>
                <w:lang w:val="kk-KZ"/>
              </w:rPr>
            </w:pPr>
            <w:r w:rsidRPr="00964425">
              <w:rPr>
                <w:rFonts w:ascii="Times New Roman" w:eastAsia="Times New Roman" w:hAnsi="Times New Roman" w:cs="Times New Roman"/>
                <w:sz w:val="24"/>
                <w:szCs w:val="24"/>
                <w:lang w:val="en-US"/>
              </w:rPr>
              <w:t>While someone sleeps another hour,</w:t>
            </w:r>
          </w:p>
        </w:tc>
        <w:tc>
          <w:tcPr>
            <w:tcW w:w="1275" w:type="dxa"/>
            <w:tcBorders>
              <w:bottom w:val="nil"/>
            </w:tcBorders>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2,5</w:t>
            </w:r>
          </w:p>
        </w:tc>
        <w:tc>
          <w:tcPr>
            <w:tcW w:w="1560" w:type="dxa"/>
            <w:tcBorders>
              <w:bottom w:val="nil"/>
            </w:tcBorders>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198</w:t>
            </w:r>
          </w:p>
        </w:tc>
        <w:tc>
          <w:tcPr>
            <w:tcW w:w="1559" w:type="dxa"/>
            <w:tcBorders>
              <w:bottom w:val="nil"/>
            </w:tcBorders>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115,5</w:t>
            </w:r>
          </w:p>
        </w:tc>
        <w:tc>
          <w:tcPr>
            <w:tcW w:w="1522" w:type="dxa"/>
            <w:tcBorders>
              <w:bottom w:val="nil"/>
            </w:tcBorders>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79,8</w:t>
            </w:r>
          </w:p>
        </w:tc>
        <w:tc>
          <w:tcPr>
            <w:tcW w:w="1596" w:type="dxa"/>
            <w:tcBorders>
              <w:bottom w:val="nil"/>
            </w:tcBorders>
          </w:tcPr>
          <w:p w:rsidR="00276365" w:rsidRPr="00964425" w:rsidRDefault="00276365" w:rsidP="00276365">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50,4</w:t>
            </w:r>
          </w:p>
        </w:tc>
      </w:tr>
    </w:tbl>
    <w:p w:rsidR="00276365" w:rsidRDefault="00422AE3" w:rsidP="00A7646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5 </w:t>
      </w:r>
      <w:r w:rsidR="00A76468">
        <w:rPr>
          <w:rFonts w:ascii="Times New Roman" w:hAnsi="Times New Roman" w:cs="Times New Roman"/>
          <w:sz w:val="28"/>
          <w:szCs w:val="28"/>
          <w:lang w:val="kk-KZ"/>
        </w:rPr>
        <w:t>–</w:t>
      </w:r>
      <w:r>
        <w:rPr>
          <w:rFonts w:ascii="Times New Roman" w:hAnsi="Times New Roman" w:cs="Times New Roman"/>
          <w:sz w:val="28"/>
          <w:szCs w:val="28"/>
          <w:lang w:val="kk-KZ"/>
        </w:rPr>
        <w:t xml:space="preserve"> кес</w:t>
      </w:r>
      <w:r w:rsidR="00A76468">
        <w:rPr>
          <w:rFonts w:ascii="Times New Roman" w:hAnsi="Times New Roman" w:cs="Times New Roman"/>
          <w:sz w:val="28"/>
          <w:szCs w:val="28"/>
          <w:lang w:val="kk-KZ"/>
        </w:rPr>
        <w:t>тенің жалғасы</w:t>
      </w:r>
    </w:p>
    <w:p w:rsidR="00A76468" w:rsidRPr="00A76468" w:rsidRDefault="00A76468" w:rsidP="00A76468">
      <w:pPr>
        <w:spacing w:after="0" w:line="240" w:lineRule="auto"/>
        <w:jc w:val="both"/>
        <w:rPr>
          <w:rFonts w:ascii="Times New Roman" w:hAnsi="Times New Roman" w:cs="Times New Roman"/>
          <w:sz w:val="28"/>
          <w:szCs w:val="28"/>
          <w:lang w:val="kk-KZ"/>
        </w:rPr>
      </w:pPr>
    </w:p>
    <w:tbl>
      <w:tblPr>
        <w:tblStyle w:val="aa"/>
        <w:tblW w:w="0" w:type="auto"/>
        <w:tblInd w:w="108" w:type="dxa"/>
        <w:tblLayout w:type="fixed"/>
        <w:tblLook w:val="04A0" w:firstRow="1" w:lastRow="0" w:firstColumn="1" w:lastColumn="0" w:noHBand="0" w:noVBand="1"/>
      </w:tblPr>
      <w:tblGrid>
        <w:gridCol w:w="2127"/>
        <w:gridCol w:w="1275"/>
        <w:gridCol w:w="1560"/>
        <w:gridCol w:w="1559"/>
        <w:gridCol w:w="1522"/>
        <w:gridCol w:w="1596"/>
      </w:tblGrid>
      <w:tr w:rsidR="00A76468" w:rsidRPr="00964425" w:rsidTr="00A11A32">
        <w:tc>
          <w:tcPr>
            <w:tcW w:w="2127" w:type="dxa"/>
          </w:tcPr>
          <w:p w:rsidR="00A76468" w:rsidRPr="00964425" w:rsidRDefault="00A76468" w:rsidP="00A76468">
            <w:pPr>
              <w:shd w:val="clear" w:color="auto" w:fill="FFFFFF"/>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275" w:type="dxa"/>
          </w:tcPr>
          <w:p w:rsidR="00A76468" w:rsidRPr="00964425" w:rsidRDefault="00A76468" w:rsidP="00A7646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60" w:type="dxa"/>
          </w:tcPr>
          <w:p w:rsidR="00A76468" w:rsidRPr="00964425" w:rsidRDefault="00A76468" w:rsidP="00A76468">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59" w:type="dxa"/>
          </w:tcPr>
          <w:p w:rsidR="00A76468" w:rsidRPr="00964425" w:rsidRDefault="00A76468" w:rsidP="00A76468">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22" w:type="dxa"/>
          </w:tcPr>
          <w:p w:rsidR="00A76468" w:rsidRPr="00964425" w:rsidRDefault="00A76468" w:rsidP="00A76468">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596" w:type="dxa"/>
          </w:tcPr>
          <w:p w:rsidR="00A76468" w:rsidRPr="00964425" w:rsidRDefault="00A76468" w:rsidP="00A76468">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A76468" w:rsidRPr="00964425" w:rsidTr="00A11A32">
        <w:tc>
          <w:tcPr>
            <w:tcW w:w="2127" w:type="dxa"/>
          </w:tcPr>
          <w:p w:rsidR="00A76468" w:rsidRPr="00964425" w:rsidRDefault="00A76468" w:rsidP="00A76468">
            <w:pPr>
              <w:shd w:val="clear" w:color="auto" w:fill="FFFFFF"/>
              <w:textAlignment w:val="baseline"/>
              <w:rPr>
                <w:rFonts w:ascii="Times New Roman" w:hAnsi="Times New Roman" w:cs="Times New Roman"/>
                <w:sz w:val="24"/>
                <w:szCs w:val="24"/>
                <w:lang w:val="en-US"/>
              </w:rPr>
            </w:pPr>
            <w:r w:rsidRPr="00964425">
              <w:rPr>
                <w:rFonts w:ascii="Times New Roman" w:eastAsia="Times New Roman" w:hAnsi="Times New Roman" w:cs="Times New Roman"/>
                <w:sz w:val="24"/>
                <w:szCs w:val="24"/>
                <w:lang w:val="en-US"/>
              </w:rPr>
              <w:t>Or worse, perhaps, to say goodbye</w:t>
            </w:r>
          </w:p>
        </w:tc>
        <w:tc>
          <w:tcPr>
            <w:tcW w:w="1275"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3,4</w:t>
            </w:r>
          </w:p>
        </w:tc>
        <w:tc>
          <w:tcPr>
            <w:tcW w:w="1560"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232,5</w:t>
            </w:r>
          </w:p>
        </w:tc>
        <w:tc>
          <w:tcPr>
            <w:tcW w:w="1559"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116,5</w:t>
            </w:r>
          </w:p>
        </w:tc>
        <w:tc>
          <w:tcPr>
            <w:tcW w:w="1522"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80,6</w:t>
            </w:r>
          </w:p>
        </w:tc>
        <w:tc>
          <w:tcPr>
            <w:tcW w:w="1596"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50,2</w:t>
            </w:r>
          </w:p>
        </w:tc>
      </w:tr>
      <w:tr w:rsidR="00A76468" w:rsidRPr="00964425" w:rsidTr="00A11A32">
        <w:tc>
          <w:tcPr>
            <w:tcW w:w="2127" w:type="dxa"/>
          </w:tcPr>
          <w:p w:rsidR="00A76468" w:rsidRPr="00964425" w:rsidRDefault="00A76468" w:rsidP="00A76468">
            <w:pPr>
              <w:shd w:val="clear" w:color="auto" w:fill="FFFFFF"/>
              <w:textAlignment w:val="baseline"/>
              <w:rPr>
                <w:rFonts w:ascii="Times New Roman" w:hAnsi="Times New Roman" w:cs="Times New Roman"/>
                <w:sz w:val="24"/>
                <w:szCs w:val="24"/>
                <w:lang w:val="en-US"/>
              </w:rPr>
            </w:pPr>
            <w:r w:rsidRPr="00964425">
              <w:rPr>
                <w:rFonts w:ascii="Times New Roman" w:eastAsia="Times New Roman" w:hAnsi="Times New Roman" w:cs="Times New Roman"/>
                <w:sz w:val="24"/>
                <w:szCs w:val="24"/>
                <w:lang w:val="en-US"/>
              </w:rPr>
              <w:t>And listen to each other's pain,</w:t>
            </w:r>
          </w:p>
        </w:tc>
        <w:tc>
          <w:tcPr>
            <w:tcW w:w="1275"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2,2</w:t>
            </w:r>
          </w:p>
        </w:tc>
        <w:tc>
          <w:tcPr>
            <w:tcW w:w="1560"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210,3</w:t>
            </w:r>
          </w:p>
        </w:tc>
        <w:tc>
          <w:tcPr>
            <w:tcW w:w="1559"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110,4</w:t>
            </w:r>
          </w:p>
        </w:tc>
        <w:tc>
          <w:tcPr>
            <w:tcW w:w="1522"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77,7</w:t>
            </w:r>
          </w:p>
        </w:tc>
        <w:tc>
          <w:tcPr>
            <w:tcW w:w="1596"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54,1</w:t>
            </w:r>
          </w:p>
        </w:tc>
      </w:tr>
      <w:tr w:rsidR="00A76468" w:rsidRPr="00964425" w:rsidTr="00A11A32">
        <w:tc>
          <w:tcPr>
            <w:tcW w:w="2127" w:type="dxa"/>
          </w:tcPr>
          <w:p w:rsidR="00A76468" w:rsidRPr="00964425" w:rsidRDefault="00A76468" w:rsidP="00A76468">
            <w:pPr>
              <w:shd w:val="clear" w:color="auto" w:fill="FFFFFF"/>
              <w:textAlignment w:val="baseline"/>
              <w:rPr>
                <w:rFonts w:ascii="Times New Roman" w:hAnsi="Times New Roman" w:cs="Times New Roman"/>
                <w:sz w:val="24"/>
                <w:szCs w:val="24"/>
                <w:lang w:val="en-US"/>
              </w:rPr>
            </w:pPr>
            <w:r w:rsidRPr="00964425">
              <w:rPr>
                <w:rFonts w:ascii="Times New Roman" w:eastAsia="Times New Roman" w:hAnsi="Times New Roman" w:cs="Times New Roman"/>
                <w:sz w:val="24"/>
                <w:szCs w:val="24"/>
                <w:lang w:val="en-US"/>
              </w:rPr>
              <w:t>Send helpless love across the sky,</w:t>
            </w:r>
          </w:p>
        </w:tc>
        <w:tc>
          <w:tcPr>
            <w:tcW w:w="1275"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2,6</w:t>
            </w:r>
          </w:p>
        </w:tc>
        <w:tc>
          <w:tcPr>
            <w:tcW w:w="1560"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229,6</w:t>
            </w:r>
          </w:p>
        </w:tc>
        <w:tc>
          <w:tcPr>
            <w:tcW w:w="1559"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102</w:t>
            </w:r>
          </w:p>
        </w:tc>
        <w:tc>
          <w:tcPr>
            <w:tcW w:w="1522"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78,2</w:t>
            </w:r>
          </w:p>
        </w:tc>
        <w:tc>
          <w:tcPr>
            <w:tcW w:w="1596"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54,7</w:t>
            </w:r>
          </w:p>
        </w:tc>
      </w:tr>
      <w:tr w:rsidR="00A76468" w:rsidRPr="00964425" w:rsidTr="00A11A32">
        <w:tc>
          <w:tcPr>
            <w:tcW w:w="2127" w:type="dxa"/>
          </w:tcPr>
          <w:p w:rsidR="00A76468" w:rsidRPr="00964425" w:rsidRDefault="00A76468" w:rsidP="00A76468">
            <w:pPr>
              <w:shd w:val="clear" w:color="auto" w:fill="FFFFFF"/>
              <w:textAlignment w:val="baseline"/>
              <w:rPr>
                <w:rFonts w:ascii="Times New Roman" w:eastAsia="Times New Roman" w:hAnsi="Times New Roman" w:cs="Times New Roman"/>
                <w:sz w:val="24"/>
                <w:szCs w:val="24"/>
                <w:lang w:val="en-US"/>
              </w:rPr>
            </w:pPr>
            <w:r w:rsidRPr="00964425">
              <w:rPr>
                <w:rFonts w:ascii="Times New Roman" w:eastAsia="Times New Roman" w:hAnsi="Times New Roman" w:cs="Times New Roman"/>
                <w:sz w:val="24"/>
                <w:szCs w:val="24"/>
                <w:lang w:val="en-US"/>
              </w:rPr>
              <w:t>Knowing we'll never meet again,</w:t>
            </w:r>
          </w:p>
        </w:tc>
        <w:tc>
          <w:tcPr>
            <w:tcW w:w="1275"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2,4</w:t>
            </w:r>
          </w:p>
        </w:tc>
        <w:tc>
          <w:tcPr>
            <w:tcW w:w="1560"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177,4</w:t>
            </w:r>
          </w:p>
        </w:tc>
        <w:tc>
          <w:tcPr>
            <w:tcW w:w="1559"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105,6</w:t>
            </w:r>
          </w:p>
        </w:tc>
        <w:tc>
          <w:tcPr>
            <w:tcW w:w="1522"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78,2</w:t>
            </w:r>
          </w:p>
        </w:tc>
        <w:tc>
          <w:tcPr>
            <w:tcW w:w="1596"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50,7</w:t>
            </w:r>
          </w:p>
        </w:tc>
      </w:tr>
      <w:tr w:rsidR="00A76468" w:rsidRPr="00964425" w:rsidTr="00A11A32">
        <w:tc>
          <w:tcPr>
            <w:tcW w:w="2127" w:type="dxa"/>
          </w:tcPr>
          <w:p w:rsidR="00A76468" w:rsidRPr="00964425" w:rsidRDefault="00A76468" w:rsidP="00A76468">
            <w:pPr>
              <w:shd w:val="clear" w:color="auto" w:fill="FFFFFF"/>
              <w:textAlignment w:val="baseline"/>
              <w:rPr>
                <w:rFonts w:ascii="Times New Roman" w:eastAsia="Times New Roman" w:hAnsi="Times New Roman" w:cs="Times New Roman"/>
                <w:sz w:val="24"/>
                <w:szCs w:val="24"/>
                <w:lang w:val="en-US"/>
              </w:rPr>
            </w:pPr>
            <w:r w:rsidRPr="00964425">
              <w:rPr>
                <w:rFonts w:ascii="Times New Roman" w:eastAsia="Times New Roman" w:hAnsi="Times New Roman" w:cs="Times New Roman"/>
                <w:sz w:val="24"/>
                <w:szCs w:val="24"/>
                <w:lang w:val="en-US"/>
              </w:rPr>
              <w:t>Or jump together, hand in hand,</w:t>
            </w:r>
          </w:p>
        </w:tc>
        <w:tc>
          <w:tcPr>
            <w:tcW w:w="1275"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2,7</w:t>
            </w:r>
          </w:p>
        </w:tc>
        <w:tc>
          <w:tcPr>
            <w:tcW w:w="1560"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197,7</w:t>
            </w:r>
          </w:p>
        </w:tc>
        <w:tc>
          <w:tcPr>
            <w:tcW w:w="1559"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98,4</w:t>
            </w:r>
          </w:p>
        </w:tc>
        <w:tc>
          <w:tcPr>
            <w:tcW w:w="1522"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78,9</w:t>
            </w:r>
          </w:p>
        </w:tc>
        <w:tc>
          <w:tcPr>
            <w:tcW w:w="1596"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51,7</w:t>
            </w:r>
          </w:p>
        </w:tc>
      </w:tr>
      <w:tr w:rsidR="00A76468" w:rsidRPr="00964425" w:rsidTr="00A11A32">
        <w:tc>
          <w:tcPr>
            <w:tcW w:w="2127" w:type="dxa"/>
          </w:tcPr>
          <w:p w:rsidR="00A76468" w:rsidRPr="00964425" w:rsidRDefault="00A76468" w:rsidP="00A76468">
            <w:pPr>
              <w:shd w:val="clear" w:color="auto" w:fill="FFFFFF"/>
              <w:textAlignment w:val="baseline"/>
              <w:rPr>
                <w:rFonts w:ascii="Times New Roman" w:eastAsia="Times New Roman" w:hAnsi="Times New Roman" w:cs="Times New Roman"/>
                <w:sz w:val="24"/>
                <w:szCs w:val="24"/>
                <w:lang w:val="en-US"/>
              </w:rPr>
            </w:pPr>
            <w:r w:rsidRPr="00964425">
              <w:rPr>
                <w:rFonts w:ascii="Times New Roman" w:eastAsia="Times New Roman" w:hAnsi="Times New Roman" w:cs="Times New Roman"/>
                <w:sz w:val="24"/>
                <w:szCs w:val="24"/>
                <w:lang w:val="en-US"/>
              </w:rPr>
              <w:t>To certain death. Spared all of this</w:t>
            </w:r>
          </w:p>
        </w:tc>
        <w:tc>
          <w:tcPr>
            <w:tcW w:w="1275"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3,3</w:t>
            </w:r>
          </w:p>
        </w:tc>
        <w:tc>
          <w:tcPr>
            <w:tcW w:w="1560"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236,5</w:t>
            </w:r>
          </w:p>
        </w:tc>
        <w:tc>
          <w:tcPr>
            <w:tcW w:w="1559"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123,8</w:t>
            </w:r>
          </w:p>
        </w:tc>
        <w:tc>
          <w:tcPr>
            <w:tcW w:w="1522"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79,1</w:t>
            </w:r>
          </w:p>
        </w:tc>
        <w:tc>
          <w:tcPr>
            <w:tcW w:w="1596"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50,2</w:t>
            </w:r>
          </w:p>
        </w:tc>
      </w:tr>
      <w:tr w:rsidR="00A76468" w:rsidRPr="00964425" w:rsidTr="00A11A32">
        <w:tc>
          <w:tcPr>
            <w:tcW w:w="2127" w:type="dxa"/>
          </w:tcPr>
          <w:p w:rsidR="00A76468" w:rsidRPr="00964425" w:rsidRDefault="00A76468" w:rsidP="00A76468">
            <w:pPr>
              <w:shd w:val="clear" w:color="auto" w:fill="FFFFFF"/>
              <w:textAlignment w:val="baseline"/>
              <w:rPr>
                <w:rFonts w:ascii="Times New Roman" w:eastAsia="Times New Roman" w:hAnsi="Times New Roman" w:cs="Times New Roman"/>
                <w:sz w:val="24"/>
                <w:szCs w:val="24"/>
                <w:lang w:val="en-US"/>
              </w:rPr>
            </w:pPr>
            <w:r w:rsidRPr="00964425">
              <w:rPr>
                <w:rFonts w:ascii="Times New Roman" w:eastAsia="Times New Roman" w:hAnsi="Times New Roman" w:cs="Times New Roman"/>
                <w:sz w:val="24"/>
                <w:szCs w:val="24"/>
                <w:lang w:val="en-US"/>
              </w:rPr>
              <w:t>For now, how well I understand</w:t>
            </w:r>
          </w:p>
        </w:tc>
        <w:tc>
          <w:tcPr>
            <w:tcW w:w="1275"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3,1</w:t>
            </w:r>
          </w:p>
        </w:tc>
        <w:tc>
          <w:tcPr>
            <w:tcW w:w="1560"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206,3</w:t>
            </w:r>
          </w:p>
        </w:tc>
        <w:tc>
          <w:tcPr>
            <w:tcW w:w="1559"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129,4</w:t>
            </w:r>
          </w:p>
        </w:tc>
        <w:tc>
          <w:tcPr>
            <w:tcW w:w="1522"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78,5</w:t>
            </w:r>
          </w:p>
        </w:tc>
        <w:tc>
          <w:tcPr>
            <w:tcW w:w="1596"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51</w:t>
            </w:r>
          </w:p>
        </w:tc>
      </w:tr>
      <w:tr w:rsidR="00A76468" w:rsidRPr="00964425" w:rsidTr="00A11A32">
        <w:tc>
          <w:tcPr>
            <w:tcW w:w="2127" w:type="dxa"/>
          </w:tcPr>
          <w:p w:rsidR="00A76468" w:rsidRPr="00964425" w:rsidRDefault="00A76468" w:rsidP="00A76468">
            <w:pPr>
              <w:shd w:val="clear" w:color="auto" w:fill="FFFFFF"/>
              <w:textAlignment w:val="baseline"/>
              <w:rPr>
                <w:rFonts w:ascii="Times New Roman" w:eastAsia="Times New Roman" w:hAnsi="Times New Roman" w:cs="Times New Roman"/>
                <w:sz w:val="24"/>
                <w:szCs w:val="24"/>
                <w:lang w:val="en-US"/>
              </w:rPr>
            </w:pPr>
            <w:r w:rsidRPr="00964425">
              <w:rPr>
                <w:rFonts w:ascii="Times New Roman" w:eastAsia="Times New Roman" w:hAnsi="Times New Roman" w:cs="Times New Roman"/>
                <w:sz w:val="24"/>
                <w:szCs w:val="24"/>
                <w:lang w:val="en-US"/>
              </w:rPr>
              <w:t>That love is all, is all there is.</w:t>
            </w:r>
          </w:p>
        </w:tc>
        <w:tc>
          <w:tcPr>
            <w:tcW w:w="1275"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3,6</w:t>
            </w:r>
          </w:p>
        </w:tc>
        <w:tc>
          <w:tcPr>
            <w:tcW w:w="1560"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212,4</w:t>
            </w:r>
          </w:p>
        </w:tc>
        <w:tc>
          <w:tcPr>
            <w:tcW w:w="1559"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123</w:t>
            </w:r>
          </w:p>
        </w:tc>
        <w:tc>
          <w:tcPr>
            <w:tcW w:w="1522"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77,4</w:t>
            </w:r>
          </w:p>
        </w:tc>
        <w:tc>
          <w:tcPr>
            <w:tcW w:w="1596" w:type="dxa"/>
          </w:tcPr>
          <w:p w:rsidR="00A76468" w:rsidRPr="00964425" w:rsidRDefault="00A76468" w:rsidP="00A76468">
            <w:pPr>
              <w:jc w:val="center"/>
              <w:rPr>
                <w:rFonts w:ascii="Times New Roman" w:hAnsi="Times New Roman" w:cs="Times New Roman"/>
                <w:sz w:val="24"/>
                <w:szCs w:val="24"/>
                <w:lang w:val="kk-KZ"/>
              </w:rPr>
            </w:pPr>
            <w:r w:rsidRPr="00964425">
              <w:rPr>
                <w:rFonts w:ascii="Times New Roman" w:hAnsi="Times New Roman" w:cs="Times New Roman"/>
                <w:sz w:val="24"/>
                <w:szCs w:val="24"/>
                <w:lang w:val="kk-KZ"/>
              </w:rPr>
              <w:t>50,8</w:t>
            </w:r>
          </w:p>
        </w:tc>
      </w:tr>
    </w:tbl>
    <w:p w:rsidR="00422AE3" w:rsidRDefault="00422AE3" w:rsidP="00276365">
      <w:pPr>
        <w:spacing w:after="0" w:line="240" w:lineRule="auto"/>
        <w:ind w:firstLine="567"/>
        <w:jc w:val="both"/>
        <w:rPr>
          <w:rFonts w:ascii="Times New Roman" w:hAnsi="Times New Roman" w:cs="Times New Roman"/>
          <w:sz w:val="28"/>
          <w:szCs w:val="28"/>
          <w:lang w:val="kk-KZ"/>
        </w:rPr>
      </w:pPr>
    </w:p>
    <w:p w:rsidR="00FB2E51" w:rsidRPr="008050E5" w:rsidRDefault="00FB2E51"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Бұл өлең 8 буынды, әр тармағы екі-екі бунақтан тұрады. Өлеңнің әр тармағы көтеріңкі-бәсең өрнектермен сипатталады: орташа тональды көрсеткіштермен басталып, ең төмен мәндермен аяқталады. Сөйлем интенсивтілігі әуен кескініне параллель болып келеді.</w:t>
      </w:r>
    </w:p>
    <w:p w:rsidR="00C3609B" w:rsidRPr="00BF5752" w:rsidRDefault="00C3609B"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Эксперименттік мәліметтерді алу барысында акустикалық сигналдардың осцилограммалары мен интонограммалары құрылып, оларды талдау арқылы өлең тармақтарының интонациялық құрылымы жан-жақты қарастырылды. Талдау нәтижесінде өлеңнің жалпы ұзақтығы 43,9 секундты құрайтындығы анықталды. Өлең әрқайсысы екі синтагмадан тұратын 16 тармақтан құралған. Әр тармақтың ұзақтығы, негізгі тон жиілігі мен интенсивтілік көрсеткіштері </w:t>
      </w:r>
      <w:r w:rsidRPr="00BF5752">
        <w:rPr>
          <w:rFonts w:ascii="Times New Roman" w:hAnsi="Times New Roman" w:cs="Times New Roman"/>
          <w:sz w:val="28"/>
          <w:szCs w:val="28"/>
          <w:lang w:val="kk-KZ"/>
        </w:rPr>
        <w:t>PRAAT бағдарламасы арқылы жеке-жеке талданып, сандық мәліметтермен бекітілді.</w:t>
      </w:r>
    </w:p>
    <w:p w:rsidR="00C3609B" w:rsidRPr="00BF5752" w:rsidRDefault="00C3609B" w:rsidP="00276365">
      <w:pPr>
        <w:spacing w:after="0" w:line="240" w:lineRule="auto"/>
        <w:ind w:firstLine="567"/>
        <w:jc w:val="both"/>
        <w:rPr>
          <w:rFonts w:ascii="Times New Roman" w:hAnsi="Times New Roman" w:cs="Times New Roman"/>
          <w:sz w:val="28"/>
          <w:szCs w:val="28"/>
          <w:lang w:val="kk-KZ"/>
        </w:rPr>
      </w:pPr>
      <w:r w:rsidRPr="00BF5752">
        <w:rPr>
          <w:rFonts w:ascii="Times New Roman" w:hAnsi="Times New Roman" w:cs="Times New Roman"/>
          <w:sz w:val="28"/>
          <w:szCs w:val="28"/>
          <w:lang w:val="kk-KZ"/>
        </w:rPr>
        <w:t>Мәселен, өлеңнің алғашқы тармағы «It wasn't you, it wasn't me,» жалпы ұзақтығы 2,98 секундты құрап, негізгі тонның жиілігі 290,4 Гц-тан 112,9 Гц аралығында болды. Интенсивтіліктің жоғарғы көрсеткіші 81,79 дБ, төменгі көрсеткіші 52,3 дБ болды.</w:t>
      </w:r>
    </w:p>
    <w:p w:rsidR="00C3609B" w:rsidRPr="00BF5752" w:rsidRDefault="00C3609B" w:rsidP="00276365">
      <w:pPr>
        <w:spacing w:after="0" w:line="240" w:lineRule="auto"/>
        <w:ind w:firstLine="567"/>
        <w:jc w:val="both"/>
        <w:rPr>
          <w:rFonts w:ascii="Times New Roman" w:hAnsi="Times New Roman" w:cs="Times New Roman"/>
          <w:sz w:val="28"/>
          <w:szCs w:val="28"/>
          <w:lang w:val="kk-KZ"/>
        </w:rPr>
      </w:pPr>
      <w:r w:rsidRPr="00BF5752">
        <w:rPr>
          <w:rFonts w:ascii="Times New Roman" w:hAnsi="Times New Roman" w:cs="Times New Roman"/>
          <w:sz w:val="28"/>
          <w:szCs w:val="28"/>
          <w:lang w:val="kk-KZ"/>
        </w:rPr>
        <w:t>Келесі тармақ «Up there, two thousand feet above» ұзақтығы 2,32 секундқа созылып, негізгі тон жиілігі 198 Гц-тен 115,5 Гц аралығында тіркелді. Бұл тармақтағы интенсивтілік көрсеткіштері 79,8 дБ және 50,4 дБ шамасында ауытқыды.</w:t>
      </w:r>
    </w:p>
    <w:p w:rsidR="00C3609B" w:rsidRPr="00BF5752" w:rsidRDefault="00C3609B" w:rsidP="00276365">
      <w:pPr>
        <w:spacing w:after="0" w:line="240" w:lineRule="auto"/>
        <w:ind w:firstLine="567"/>
        <w:jc w:val="both"/>
        <w:rPr>
          <w:rFonts w:ascii="Times New Roman" w:hAnsi="Times New Roman" w:cs="Times New Roman"/>
          <w:sz w:val="28"/>
          <w:szCs w:val="28"/>
          <w:lang w:val="kk-KZ"/>
        </w:rPr>
      </w:pPr>
      <w:r w:rsidRPr="00BF5752">
        <w:rPr>
          <w:rFonts w:ascii="Times New Roman" w:hAnsi="Times New Roman" w:cs="Times New Roman"/>
          <w:sz w:val="28"/>
          <w:szCs w:val="28"/>
          <w:lang w:val="kk-KZ"/>
        </w:rPr>
        <w:t>Үшінші тармақ «The New York street. We're safe, and free,» 3,1 секунд ұзақтықты көрсетті, негізгі тон жиілігі 259,7 Гц пен 124,7 Гц аралығында болса, интенсивтілік 79,6 дБ-ден 50,2 дБ-ге дейін ауытқыды.</w:t>
      </w:r>
    </w:p>
    <w:p w:rsidR="00C3609B" w:rsidRPr="00BF5752" w:rsidRDefault="00C3609B" w:rsidP="00276365">
      <w:pPr>
        <w:spacing w:after="0" w:line="240" w:lineRule="auto"/>
        <w:ind w:firstLine="567"/>
        <w:jc w:val="both"/>
        <w:rPr>
          <w:rFonts w:ascii="Times New Roman" w:hAnsi="Times New Roman" w:cs="Times New Roman"/>
          <w:sz w:val="28"/>
          <w:szCs w:val="28"/>
          <w:lang w:val="kk-KZ"/>
        </w:rPr>
      </w:pPr>
      <w:r w:rsidRPr="00BF5752">
        <w:rPr>
          <w:rFonts w:ascii="Times New Roman" w:hAnsi="Times New Roman" w:cs="Times New Roman"/>
          <w:sz w:val="28"/>
          <w:szCs w:val="28"/>
          <w:lang w:val="kk-KZ"/>
        </w:rPr>
        <w:t>Төртінші тармақ «A little while, to live and love,» жалпы ұзақтығы 2,61 секундқа жетті. Мұнда негізгі тон жиілігі 182 Гц-тен 110,5 Гц шамасында ауытқып, дыбыстың интенсивтілігі 77,1 дБ-ден 52,1 дБ аралығында болды.</w:t>
      </w:r>
    </w:p>
    <w:p w:rsidR="00C3609B" w:rsidRDefault="00C3609B" w:rsidP="00276365">
      <w:pPr>
        <w:spacing w:after="0" w:line="240" w:lineRule="auto"/>
        <w:ind w:firstLine="567"/>
        <w:jc w:val="both"/>
        <w:rPr>
          <w:rFonts w:ascii="Times New Roman" w:hAnsi="Times New Roman" w:cs="Times New Roman"/>
          <w:sz w:val="28"/>
          <w:szCs w:val="28"/>
          <w:lang w:val="kk-KZ"/>
        </w:rPr>
      </w:pPr>
      <w:r w:rsidRPr="00BF5752">
        <w:rPr>
          <w:rFonts w:ascii="Times New Roman" w:hAnsi="Times New Roman" w:cs="Times New Roman"/>
          <w:sz w:val="28"/>
          <w:szCs w:val="28"/>
          <w:lang w:val="kk-KZ"/>
        </w:rPr>
        <w:lastRenderedPageBreak/>
        <w:t>Бұл көрсеткіштер әрбір тармақтың интонациялық мәнерінің ерекше екендігін, автордың эмоционалды және коммуникативтік ниеттерінің</w:t>
      </w:r>
      <w:r w:rsidRPr="008050E5">
        <w:rPr>
          <w:rFonts w:ascii="Times New Roman" w:hAnsi="Times New Roman" w:cs="Times New Roman"/>
          <w:sz w:val="28"/>
          <w:szCs w:val="28"/>
          <w:lang w:val="kk-KZ"/>
        </w:rPr>
        <w:t xml:space="preserve"> дәл берілуіне септігін тигізетіндігін дәлелдейді. Интенсивтілік пен негізгі тон жиілігінің динамикалық ауытқулары, бунақтардың ұзақтығы және ырғақтық топтардың әртүрлілігі өлең мазмұнының терең эмоциялық және семантикалық құрылымын ашуда маңызды рөл атқарады.</w:t>
      </w:r>
    </w:p>
    <w:p w:rsidR="00B076E7" w:rsidRPr="00855ABC" w:rsidRDefault="00B076E7" w:rsidP="00B076E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Өлеңнің м</w:t>
      </w:r>
      <w:r w:rsidRPr="00855ABC">
        <w:rPr>
          <w:rFonts w:ascii="Times New Roman" w:hAnsi="Times New Roman" w:cs="Times New Roman"/>
          <w:sz w:val="28"/>
          <w:szCs w:val="28"/>
          <w:lang w:val="kk-KZ"/>
        </w:rPr>
        <w:t>әтіндік талдау негіздері</w:t>
      </w:r>
      <w:r>
        <w:rPr>
          <w:rFonts w:ascii="Times New Roman" w:hAnsi="Times New Roman" w:cs="Times New Roman"/>
          <w:sz w:val="28"/>
          <w:szCs w:val="28"/>
          <w:lang w:val="kk-KZ"/>
        </w:rPr>
        <w:t xml:space="preserve"> мен просодикалық талдау нәтижелерін қорытындылайтын болсақ, В. Коуптың «Spared»</w:t>
      </w:r>
      <w:r w:rsidRPr="00855ABC">
        <w:rPr>
          <w:rFonts w:ascii="Times New Roman" w:hAnsi="Times New Roman" w:cs="Times New Roman"/>
          <w:sz w:val="28"/>
          <w:szCs w:val="28"/>
          <w:lang w:val="kk-KZ"/>
        </w:rPr>
        <w:t xml:space="preserve"> өлеңіне Лотман әдісімен жасалған мәтіндік талдау – өлеңнің ішкі құрылымдық симметриясы мен антиметрикалық оппозицияларын, символдық жүйесін, ішкі диалог және авторлық ұстанымын ашуға бағытталған. Өлеңнің төрт шумағы уақыт пен кеңістік осінде құрылған, мұнда өткен трагедия елесі (11 қыркүйек оқиғасы) мен қазіргі өмірді қайта бағалау идеясы бір-біріне оппозиция ретінде беріледі. Автордың негізгі қорытындысы – </w:t>
      </w:r>
      <w:r>
        <w:rPr>
          <w:rFonts w:ascii="Times New Roman" w:hAnsi="Times New Roman" w:cs="Times New Roman"/>
          <w:sz w:val="28"/>
          <w:szCs w:val="28"/>
          <w:lang w:val="kk-KZ"/>
        </w:rPr>
        <w:t>махаббаттың абсалюттілік сипаты болып суреттелген.</w:t>
      </w:r>
    </w:p>
    <w:p w:rsidR="00B076E7" w:rsidRPr="00855ABC" w:rsidRDefault="00B076E7" w:rsidP="00B076E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Pr="00855ABC">
        <w:rPr>
          <w:rFonts w:ascii="Times New Roman" w:hAnsi="Times New Roman" w:cs="Times New Roman"/>
          <w:sz w:val="28"/>
          <w:szCs w:val="28"/>
          <w:lang w:val="kk-KZ"/>
        </w:rPr>
        <w:t>Praat бағдарламасының көмегімен жасалған интонациялық талдау өлеңнің әр тармағындағы тон жиілігі, интенсивтілік, тармақтық ұзақтық, бунақтық құрылым секілді акустикалық параметрлерді нақты өлшеп, келесі ерекшеліктерді ашты:</w:t>
      </w:r>
    </w:p>
    <w:p w:rsidR="00B076E7" w:rsidRPr="00855ABC" w:rsidRDefault="00B076E7" w:rsidP="00B076E7">
      <w:pPr>
        <w:pStyle w:val="a3"/>
        <w:numPr>
          <w:ilvl w:val="0"/>
          <w:numId w:val="44"/>
        </w:numPr>
        <w:spacing w:after="0" w:line="240" w:lineRule="auto"/>
        <w:jc w:val="both"/>
        <w:rPr>
          <w:rFonts w:ascii="Times New Roman" w:hAnsi="Times New Roman" w:cs="Times New Roman"/>
          <w:sz w:val="28"/>
          <w:szCs w:val="28"/>
          <w:lang w:val="kk-KZ"/>
        </w:rPr>
      </w:pPr>
      <w:r w:rsidRPr="00855ABC">
        <w:rPr>
          <w:rFonts w:ascii="Times New Roman" w:hAnsi="Times New Roman" w:cs="Times New Roman"/>
          <w:sz w:val="28"/>
          <w:szCs w:val="28"/>
          <w:lang w:val="kk-KZ"/>
        </w:rPr>
        <w:t xml:space="preserve">Өлең 43,9 секундта оқылады, әр тармақ орташа 2,5–3 секунд аралығында айтылған. </w:t>
      </w:r>
    </w:p>
    <w:p w:rsidR="00B076E7" w:rsidRPr="00855ABC" w:rsidRDefault="00B076E7" w:rsidP="00B076E7">
      <w:pPr>
        <w:pStyle w:val="a3"/>
        <w:numPr>
          <w:ilvl w:val="0"/>
          <w:numId w:val="44"/>
        </w:numPr>
        <w:spacing w:after="0" w:line="240" w:lineRule="auto"/>
        <w:jc w:val="both"/>
        <w:rPr>
          <w:rFonts w:ascii="Times New Roman" w:hAnsi="Times New Roman" w:cs="Times New Roman"/>
          <w:sz w:val="28"/>
          <w:szCs w:val="28"/>
          <w:lang w:val="kk-KZ"/>
        </w:rPr>
      </w:pPr>
      <w:r w:rsidRPr="00855ABC">
        <w:rPr>
          <w:rFonts w:ascii="Times New Roman" w:hAnsi="Times New Roman" w:cs="Times New Roman"/>
          <w:sz w:val="28"/>
          <w:szCs w:val="28"/>
          <w:lang w:val="kk-KZ"/>
        </w:rPr>
        <w:t>Интонациялық кескін әрбір тармақта жоғары жиіліктен (Гц) төменге түсу үлгісін көрсетеді – бұл эмоционалды бәсеңдеу мен рефлексияны интонациялық тұрғыдан негіздейді.</w:t>
      </w:r>
    </w:p>
    <w:p w:rsidR="00B076E7" w:rsidRDefault="00B076E7" w:rsidP="00B076E7">
      <w:pPr>
        <w:pStyle w:val="a3"/>
        <w:numPr>
          <w:ilvl w:val="0"/>
          <w:numId w:val="44"/>
        </w:numPr>
        <w:spacing w:after="0" w:line="240" w:lineRule="auto"/>
        <w:jc w:val="both"/>
        <w:rPr>
          <w:rFonts w:ascii="Times New Roman" w:hAnsi="Times New Roman" w:cs="Times New Roman"/>
          <w:sz w:val="28"/>
          <w:szCs w:val="28"/>
          <w:lang w:val="kk-KZ"/>
        </w:rPr>
      </w:pPr>
      <w:r w:rsidRPr="00855ABC">
        <w:rPr>
          <w:rFonts w:ascii="Times New Roman" w:hAnsi="Times New Roman" w:cs="Times New Roman"/>
          <w:sz w:val="28"/>
          <w:szCs w:val="28"/>
          <w:lang w:val="kk-KZ"/>
        </w:rPr>
        <w:t>Мысалы, «It wasn't you, it wasn't me» тармағында негізгі тон 290,4 Гц-ден 112,9 Гц-ке дейін төмендейді, интенсивтілігі де 81,79 дБ-ден 52,3 дБ-ге дейін төмендейді – бұл сөйлемнің эмоционалды салмағы мен мағыналық қорытындысын күшейтеді.</w:t>
      </w:r>
    </w:p>
    <w:p w:rsidR="00B076E7" w:rsidRDefault="00B076E7" w:rsidP="00B076E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Мәтіндік талдау мен просодикалық талдаудың </w:t>
      </w:r>
      <w:r w:rsidRPr="00855ABC">
        <w:rPr>
          <w:rFonts w:ascii="Times New Roman" w:hAnsi="Times New Roman" w:cs="Times New Roman"/>
          <w:sz w:val="28"/>
          <w:szCs w:val="28"/>
          <w:lang w:val="kk-KZ"/>
        </w:rPr>
        <w:t>арасындағы байланыс</w:t>
      </w:r>
      <w:r>
        <w:rPr>
          <w:rFonts w:ascii="Times New Roman" w:hAnsi="Times New Roman" w:cs="Times New Roman"/>
          <w:sz w:val="28"/>
          <w:szCs w:val="28"/>
          <w:lang w:val="kk-KZ"/>
        </w:rPr>
        <w:t xml:space="preserve">ты төмендегі </w:t>
      </w:r>
      <w:r w:rsidR="00D258A9">
        <w:rPr>
          <w:rFonts w:ascii="Times New Roman" w:hAnsi="Times New Roman" w:cs="Times New Roman"/>
          <w:sz w:val="28"/>
          <w:szCs w:val="28"/>
          <w:lang w:val="kk-KZ"/>
        </w:rPr>
        <w:t>кестеден көруге болады (кесте 5</w:t>
      </w:r>
      <w:r>
        <w:rPr>
          <w:rFonts w:ascii="Times New Roman" w:hAnsi="Times New Roman" w:cs="Times New Roman"/>
          <w:sz w:val="28"/>
          <w:szCs w:val="28"/>
          <w:lang w:val="kk-KZ"/>
        </w:rPr>
        <w:t>):</w:t>
      </w:r>
    </w:p>
    <w:p w:rsidR="00B076E7" w:rsidRDefault="00B076E7" w:rsidP="00B076E7">
      <w:pPr>
        <w:spacing w:after="0" w:line="240" w:lineRule="auto"/>
        <w:ind w:firstLine="709"/>
        <w:jc w:val="both"/>
        <w:rPr>
          <w:rFonts w:ascii="Times New Roman" w:hAnsi="Times New Roman" w:cs="Times New Roman"/>
          <w:sz w:val="28"/>
          <w:szCs w:val="28"/>
          <w:lang w:val="kk-KZ"/>
        </w:rPr>
      </w:pPr>
    </w:p>
    <w:p w:rsidR="00B076E7" w:rsidRPr="00964425" w:rsidRDefault="00B076E7" w:rsidP="00B076E7">
      <w:pPr>
        <w:spacing w:after="0" w:line="240" w:lineRule="auto"/>
        <w:jc w:val="both"/>
        <w:rPr>
          <w:rFonts w:ascii="Times New Roman" w:hAnsi="Times New Roman" w:cs="Times New Roman"/>
          <w:bCs/>
          <w:sz w:val="28"/>
          <w:szCs w:val="28"/>
          <w:lang w:val="kk-KZ"/>
        </w:rPr>
      </w:pPr>
      <w:r w:rsidRPr="00964425">
        <w:rPr>
          <w:rFonts w:ascii="Times New Roman" w:hAnsi="Times New Roman" w:cs="Times New Roman"/>
          <w:bCs/>
          <w:sz w:val="28"/>
          <w:szCs w:val="28"/>
          <w:lang w:val="kk-KZ"/>
        </w:rPr>
        <w:t>Кесте</w:t>
      </w:r>
      <w:r w:rsidR="00D258A9">
        <w:rPr>
          <w:rFonts w:ascii="Times New Roman" w:hAnsi="Times New Roman" w:cs="Times New Roman"/>
          <w:bCs/>
          <w:sz w:val="28"/>
          <w:szCs w:val="28"/>
          <w:lang w:val="kk-KZ"/>
        </w:rPr>
        <w:t xml:space="preserve">  </w:t>
      </w:r>
      <w:r w:rsidR="00A76468">
        <w:rPr>
          <w:rFonts w:ascii="Times New Roman" w:hAnsi="Times New Roman" w:cs="Times New Roman"/>
          <w:bCs/>
          <w:sz w:val="28"/>
          <w:szCs w:val="28"/>
          <w:lang w:val="kk-KZ"/>
        </w:rPr>
        <w:t>6</w:t>
      </w:r>
      <w:r>
        <w:rPr>
          <w:rFonts w:ascii="Times New Roman" w:hAnsi="Times New Roman" w:cs="Times New Roman"/>
          <w:bCs/>
          <w:sz w:val="28"/>
          <w:szCs w:val="28"/>
          <w:lang w:val="kk-KZ"/>
        </w:rPr>
        <w:t xml:space="preserve"> - </w:t>
      </w:r>
      <w:r>
        <w:rPr>
          <w:rFonts w:ascii="Times New Roman" w:hAnsi="Times New Roman" w:cs="Times New Roman"/>
          <w:sz w:val="28"/>
          <w:szCs w:val="28"/>
          <w:lang w:val="kk-KZ"/>
        </w:rPr>
        <w:t>Мәтіндік талдау мен просодикалық талдаудың көрінісі</w:t>
      </w:r>
    </w:p>
    <w:p w:rsidR="00B076E7" w:rsidRDefault="00B076E7" w:rsidP="00B076E7">
      <w:pPr>
        <w:spacing w:after="0" w:line="240" w:lineRule="auto"/>
        <w:ind w:firstLine="709"/>
        <w:jc w:val="both"/>
        <w:rPr>
          <w:rFonts w:ascii="Times New Roman" w:hAnsi="Times New Roman" w:cs="Times New Roman"/>
          <w:sz w:val="28"/>
          <w:szCs w:val="28"/>
          <w:lang w:val="kk-KZ"/>
        </w:rPr>
      </w:pPr>
    </w:p>
    <w:tbl>
      <w:tblPr>
        <w:tblStyle w:val="aa"/>
        <w:tblW w:w="9606" w:type="dxa"/>
        <w:tblLayout w:type="fixed"/>
        <w:tblLook w:val="04A0" w:firstRow="1" w:lastRow="0" w:firstColumn="1" w:lastColumn="0" w:noHBand="0" w:noVBand="1"/>
      </w:tblPr>
      <w:tblGrid>
        <w:gridCol w:w="1553"/>
        <w:gridCol w:w="1842"/>
        <w:gridCol w:w="2809"/>
        <w:gridCol w:w="3402"/>
      </w:tblGrid>
      <w:tr w:rsidR="00B076E7" w:rsidRPr="00855ABC" w:rsidTr="00A76468">
        <w:tc>
          <w:tcPr>
            <w:tcW w:w="1553" w:type="dxa"/>
            <w:hideMark/>
          </w:tcPr>
          <w:p w:rsidR="00B076E7" w:rsidRPr="009A3568" w:rsidRDefault="00B076E7" w:rsidP="00BC3F9A">
            <w:pPr>
              <w:jc w:val="center"/>
              <w:rPr>
                <w:rFonts w:ascii="Times New Roman" w:eastAsia="Times New Roman" w:hAnsi="Times New Roman" w:cs="Times New Roman"/>
                <w:bCs/>
                <w:sz w:val="24"/>
                <w:szCs w:val="24"/>
              </w:rPr>
            </w:pPr>
            <w:r w:rsidRPr="009A3568">
              <w:rPr>
                <w:rFonts w:ascii="Times New Roman" w:eastAsia="Times New Roman" w:hAnsi="Times New Roman" w:cs="Times New Roman"/>
                <w:bCs/>
                <w:sz w:val="24"/>
                <w:szCs w:val="24"/>
              </w:rPr>
              <w:t>Компонент</w:t>
            </w:r>
          </w:p>
        </w:tc>
        <w:tc>
          <w:tcPr>
            <w:tcW w:w="1842" w:type="dxa"/>
            <w:hideMark/>
          </w:tcPr>
          <w:p w:rsidR="00B076E7" w:rsidRPr="009A3568" w:rsidRDefault="00B076E7" w:rsidP="00BC3F9A">
            <w:pPr>
              <w:jc w:val="center"/>
              <w:rPr>
                <w:rFonts w:ascii="Times New Roman" w:eastAsia="Times New Roman" w:hAnsi="Times New Roman" w:cs="Times New Roman"/>
                <w:bCs/>
                <w:sz w:val="24"/>
                <w:szCs w:val="24"/>
              </w:rPr>
            </w:pPr>
            <w:proofErr w:type="spellStart"/>
            <w:r w:rsidRPr="009A3568">
              <w:rPr>
                <w:rFonts w:ascii="Times New Roman" w:eastAsia="Times New Roman" w:hAnsi="Times New Roman" w:cs="Times New Roman"/>
                <w:bCs/>
                <w:sz w:val="24"/>
                <w:szCs w:val="24"/>
              </w:rPr>
              <w:t>Мәтіндік</w:t>
            </w:r>
            <w:proofErr w:type="spellEnd"/>
            <w:r w:rsidRPr="009A3568">
              <w:rPr>
                <w:rFonts w:ascii="Times New Roman" w:eastAsia="Times New Roman" w:hAnsi="Times New Roman" w:cs="Times New Roman"/>
                <w:bCs/>
                <w:sz w:val="24"/>
                <w:szCs w:val="24"/>
              </w:rPr>
              <w:t xml:space="preserve"> </w:t>
            </w:r>
            <w:proofErr w:type="spellStart"/>
            <w:r w:rsidRPr="009A3568">
              <w:rPr>
                <w:rFonts w:ascii="Times New Roman" w:eastAsia="Times New Roman" w:hAnsi="Times New Roman" w:cs="Times New Roman"/>
                <w:bCs/>
                <w:sz w:val="24"/>
                <w:szCs w:val="24"/>
              </w:rPr>
              <w:t>талдаудағы</w:t>
            </w:r>
            <w:proofErr w:type="spellEnd"/>
            <w:r w:rsidRPr="009A3568">
              <w:rPr>
                <w:rFonts w:ascii="Times New Roman" w:eastAsia="Times New Roman" w:hAnsi="Times New Roman" w:cs="Times New Roman"/>
                <w:bCs/>
                <w:sz w:val="24"/>
                <w:szCs w:val="24"/>
              </w:rPr>
              <w:t xml:space="preserve"> </w:t>
            </w:r>
            <w:proofErr w:type="spellStart"/>
            <w:r w:rsidRPr="009A3568">
              <w:rPr>
                <w:rFonts w:ascii="Times New Roman" w:eastAsia="Times New Roman" w:hAnsi="Times New Roman" w:cs="Times New Roman"/>
                <w:bCs/>
                <w:sz w:val="24"/>
                <w:szCs w:val="24"/>
              </w:rPr>
              <w:t>көрінісі</w:t>
            </w:r>
            <w:proofErr w:type="spellEnd"/>
          </w:p>
        </w:tc>
        <w:tc>
          <w:tcPr>
            <w:tcW w:w="2809" w:type="dxa"/>
            <w:hideMark/>
          </w:tcPr>
          <w:p w:rsidR="00B076E7" w:rsidRPr="009A3568" w:rsidRDefault="00B076E7" w:rsidP="00BC3F9A">
            <w:pPr>
              <w:jc w:val="center"/>
              <w:rPr>
                <w:rFonts w:ascii="Times New Roman" w:eastAsia="Times New Roman" w:hAnsi="Times New Roman" w:cs="Times New Roman"/>
                <w:bCs/>
                <w:sz w:val="24"/>
                <w:szCs w:val="24"/>
              </w:rPr>
            </w:pPr>
            <w:proofErr w:type="spellStart"/>
            <w:r w:rsidRPr="009A3568">
              <w:rPr>
                <w:rFonts w:ascii="Times New Roman" w:eastAsia="Times New Roman" w:hAnsi="Times New Roman" w:cs="Times New Roman"/>
                <w:bCs/>
                <w:sz w:val="24"/>
                <w:szCs w:val="24"/>
              </w:rPr>
              <w:t>Просодикалық</w:t>
            </w:r>
            <w:proofErr w:type="spellEnd"/>
            <w:r w:rsidRPr="009A3568">
              <w:rPr>
                <w:rFonts w:ascii="Times New Roman" w:eastAsia="Times New Roman" w:hAnsi="Times New Roman" w:cs="Times New Roman"/>
                <w:bCs/>
                <w:sz w:val="24"/>
                <w:szCs w:val="24"/>
              </w:rPr>
              <w:t xml:space="preserve"> </w:t>
            </w:r>
            <w:proofErr w:type="spellStart"/>
            <w:r w:rsidRPr="009A3568">
              <w:rPr>
                <w:rFonts w:ascii="Times New Roman" w:eastAsia="Times New Roman" w:hAnsi="Times New Roman" w:cs="Times New Roman"/>
                <w:bCs/>
                <w:sz w:val="24"/>
                <w:szCs w:val="24"/>
              </w:rPr>
              <w:t>талдаудағы</w:t>
            </w:r>
            <w:proofErr w:type="spellEnd"/>
            <w:r w:rsidRPr="009A3568">
              <w:rPr>
                <w:rFonts w:ascii="Times New Roman" w:eastAsia="Times New Roman" w:hAnsi="Times New Roman" w:cs="Times New Roman"/>
                <w:bCs/>
                <w:sz w:val="24"/>
                <w:szCs w:val="24"/>
              </w:rPr>
              <w:t xml:space="preserve"> </w:t>
            </w:r>
            <w:proofErr w:type="spellStart"/>
            <w:r w:rsidRPr="009A3568">
              <w:rPr>
                <w:rFonts w:ascii="Times New Roman" w:eastAsia="Times New Roman" w:hAnsi="Times New Roman" w:cs="Times New Roman"/>
                <w:bCs/>
                <w:sz w:val="24"/>
                <w:szCs w:val="24"/>
              </w:rPr>
              <w:t>көрінісі</w:t>
            </w:r>
            <w:proofErr w:type="spellEnd"/>
          </w:p>
        </w:tc>
        <w:tc>
          <w:tcPr>
            <w:tcW w:w="3402" w:type="dxa"/>
            <w:hideMark/>
          </w:tcPr>
          <w:p w:rsidR="00B076E7" w:rsidRPr="009A3568" w:rsidRDefault="00B076E7" w:rsidP="00BC3F9A">
            <w:pPr>
              <w:jc w:val="center"/>
              <w:rPr>
                <w:rFonts w:ascii="Times New Roman" w:eastAsia="Times New Roman" w:hAnsi="Times New Roman" w:cs="Times New Roman"/>
                <w:bCs/>
                <w:sz w:val="24"/>
                <w:szCs w:val="24"/>
              </w:rPr>
            </w:pPr>
            <w:proofErr w:type="spellStart"/>
            <w:r w:rsidRPr="009A3568">
              <w:rPr>
                <w:rFonts w:ascii="Times New Roman" w:eastAsia="Times New Roman" w:hAnsi="Times New Roman" w:cs="Times New Roman"/>
                <w:bCs/>
                <w:sz w:val="24"/>
                <w:szCs w:val="24"/>
              </w:rPr>
              <w:t>Түсіндірме</w:t>
            </w:r>
            <w:proofErr w:type="spellEnd"/>
          </w:p>
        </w:tc>
      </w:tr>
      <w:tr w:rsidR="00A76468" w:rsidRPr="00855ABC" w:rsidTr="00A76468">
        <w:tc>
          <w:tcPr>
            <w:tcW w:w="1553" w:type="dxa"/>
          </w:tcPr>
          <w:p w:rsidR="00A76468" w:rsidRPr="00A76468" w:rsidRDefault="00A76468" w:rsidP="00BC3F9A">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1</w:t>
            </w:r>
          </w:p>
        </w:tc>
        <w:tc>
          <w:tcPr>
            <w:tcW w:w="1842" w:type="dxa"/>
          </w:tcPr>
          <w:p w:rsidR="00A76468" w:rsidRPr="00A76468" w:rsidRDefault="00A76468" w:rsidP="00BC3F9A">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w:t>
            </w:r>
          </w:p>
        </w:tc>
        <w:tc>
          <w:tcPr>
            <w:tcW w:w="2809" w:type="dxa"/>
          </w:tcPr>
          <w:p w:rsidR="00A76468" w:rsidRPr="00A76468" w:rsidRDefault="00A76468" w:rsidP="00BC3F9A">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p>
        </w:tc>
        <w:tc>
          <w:tcPr>
            <w:tcW w:w="3402" w:type="dxa"/>
          </w:tcPr>
          <w:p w:rsidR="00A76468" w:rsidRPr="00A76468" w:rsidRDefault="00A76468" w:rsidP="00BC3F9A">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4</w:t>
            </w:r>
          </w:p>
        </w:tc>
      </w:tr>
      <w:tr w:rsidR="00B076E7" w:rsidRPr="00844246" w:rsidTr="00553B03">
        <w:tc>
          <w:tcPr>
            <w:tcW w:w="1553" w:type="dxa"/>
            <w:tcBorders>
              <w:bottom w:val="single" w:sz="4" w:space="0" w:color="auto"/>
            </w:tcBorders>
            <w:hideMark/>
          </w:tcPr>
          <w:p w:rsidR="00B076E7" w:rsidRPr="009A3568" w:rsidRDefault="00B076E7" w:rsidP="00BC3F9A">
            <w:pPr>
              <w:rPr>
                <w:rFonts w:ascii="Times New Roman" w:eastAsia="Times New Roman" w:hAnsi="Times New Roman" w:cs="Times New Roman"/>
                <w:sz w:val="24"/>
                <w:szCs w:val="24"/>
              </w:rPr>
            </w:pPr>
            <w:proofErr w:type="spellStart"/>
            <w:r w:rsidRPr="009A3568">
              <w:rPr>
                <w:rFonts w:ascii="Times New Roman" w:eastAsia="Times New Roman" w:hAnsi="Times New Roman" w:cs="Times New Roman"/>
                <w:bCs/>
                <w:sz w:val="24"/>
                <w:szCs w:val="24"/>
              </w:rPr>
              <w:t>Мазмұн</w:t>
            </w:r>
            <w:proofErr w:type="spellEnd"/>
            <w:r w:rsidRPr="009A3568">
              <w:rPr>
                <w:rFonts w:ascii="Times New Roman" w:eastAsia="Times New Roman" w:hAnsi="Times New Roman" w:cs="Times New Roman"/>
                <w:bCs/>
                <w:sz w:val="24"/>
                <w:szCs w:val="24"/>
                <w:lang w:val="kk-KZ"/>
              </w:rPr>
              <w:t>дық</w:t>
            </w:r>
            <w:r w:rsidRPr="009A3568">
              <w:rPr>
                <w:rFonts w:ascii="Times New Roman" w:eastAsia="Times New Roman" w:hAnsi="Times New Roman" w:cs="Times New Roman"/>
                <w:bCs/>
                <w:sz w:val="24"/>
                <w:szCs w:val="24"/>
              </w:rPr>
              <w:t>-</w:t>
            </w:r>
            <w:proofErr w:type="spellStart"/>
            <w:r w:rsidRPr="009A3568">
              <w:rPr>
                <w:rFonts w:ascii="Times New Roman" w:eastAsia="Times New Roman" w:hAnsi="Times New Roman" w:cs="Times New Roman"/>
                <w:bCs/>
                <w:sz w:val="24"/>
                <w:szCs w:val="24"/>
              </w:rPr>
              <w:t>идеялық</w:t>
            </w:r>
            <w:proofErr w:type="spellEnd"/>
            <w:r w:rsidRPr="009A3568">
              <w:rPr>
                <w:rFonts w:ascii="Times New Roman" w:eastAsia="Times New Roman" w:hAnsi="Times New Roman" w:cs="Times New Roman"/>
                <w:bCs/>
                <w:sz w:val="24"/>
                <w:szCs w:val="24"/>
              </w:rPr>
              <w:t xml:space="preserve"> </w:t>
            </w:r>
            <w:proofErr w:type="spellStart"/>
            <w:r w:rsidRPr="009A3568">
              <w:rPr>
                <w:rFonts w:ascii="Times New Roman" w:eastAsia="Times New Roman" w:hAnsi="Times New Roman" w:cs="Times New Roman"/>
                <w:bCs/>
                <w:sz w:val="24"/>
                <w:szCs w:val="24"/>
              </w:rPr>
              <w:t>күшею</w:t>
            </w:r>
            <w:proofErr w:type="spellEnd"/>
          </w:p>
        </w:tc>
        <w:tc>
          <w:tcPr>
            <w:tcW w:w="1842" w:type="dxa"/>
            <w:tcBorders>
              <w:bottom w:val="single" w:sz="4" w:space="0" w:color="auto"/>
            </w:tcBorders>
            <w:hideMark/>
          </w:tcPr>
          <w:p w:rsidR="00B076E7" w:rsidRPr="00855ABC" w:rsidRDefault="00B076E7" w:rsidP="00BC3F9A">
            <w:pPr>
              <w:rPr>
                <w:rFonts w:ascii="Times New Roman" w:eastAsia="Times New Roman" w:hAnsi="Times New Roman" w:cs="Times New Roman"/>
                <w:sz w:val="24"/>
                <w:szCs w:val="24"/>
                <w:lang w:val="en-US"/>
              </w:rPr>
            </w:pPr>
            <w:r w:rsidRPr="00855ABC">
              <w:rPr>
                <w:rFonts w:ascii="Times New Roman" w:eastAsia="Times New Roman" w:hAnsi="Times New Roman" w:cs="Times New Roman"/>
                <w:sz w:val="24"/>
                <w:szCs w:val="24"/>
                <w:lang w:val="en-US"/>
              </w:rPr>
              <w:t xml:space="preserve">«Love is all» – </w:t>
            </w:r>
            <w:proofErr w:type="spellStart"/>
            <w:r w:rsidRPr="00855ABC">
              <w:rPr>
                <w:rFonts w:ascii="Times New Roman" w:eastAsia="Times New Roman" w:hAnsi="Times New Roman" w:cs="Times New Roman"/>
                <w:sz w:val="24"/>
                <w:szCs w:val="24"/>
              </w:rPr>
              <w:t>қорытынды</w:t>
            </w:r>
            <w:proofErr w:type="spellEnd"/>
            <w:r w:rsidRPr="00855ABC">
              <w:rPr>
                <w:rFonts w:ascii="Times New Roman" w:eastAsia="Times New Roman" w:hAnsi="Times New Roman" w:cs="Times New Roman"/>
                <w:sz w:val="24"/>
                <w:szCs w:val="24"/>
                <w:lang w:val="en-US"/>
              </w:rPr>
              <w:t xml:space="preserve">, </w:t>
            </w:r>
            <w:proofErr w:type="spellStart"/>
            <w:r w:rsidRPr="00855ABC">
              <w:rPr>
                <w:rFonts w:ascii="Times New Roman" w:eastAsia="Times New Roman" w:hAnsi="Times New Roman" w:cs="Times New Roman"/>
                <w:sz w:val="24"/>
                <w:szCs w:val="24"/>
              </w:rPr>
              <w:t>мағыналықшың</w:t>
            </w:r>
            <w:proofErr w:type="spellEnd"/>
          </w:p>
        </w:tc>
        <w:tc>
          <w:tcPr>
            <w:tcW w:w="2809" w:type="dxa"/>
            <w:tcBorders>
              <w:bottom w:val="single" w:sz="4" w:space="0" w:color="auto"/>
            </w:tcBorders>
            <w:hideMark/>
          </w:tcPr>
          <w:p w:rsidR="00B076E7" w:rsidRPr="00855ABC" w:rsidRDefault="00B076E7" w:rsidP="00BC3F9A">
            <w:pPr>
              <w:rPr>
                <w:rFonts w:ascii="Times New Roman" w:eastAsia="Times New Roman" w:hAnsi="Times New Roman" w:cs="Times New Roman"/>
                <w:sz w:val="24"/>
                <w:szCs w:val="24"/>
                <w:lang w:val="en-US"/>
              </w:rPr>
            </w:pPr>
            <w:proofErr w:type="spellStart"/>
            <w:r w:rsidRPr="00855ABC">
              <w:rPr>
                <w:rFonts w:ascii="Times New Roman" w:eastAsia="Times New Roman" w:hAnsi="Times New Roman" w:cs="Times New Roman"/>
                <w:sz w:val="24"/>
                <w:szCs w:val="24"/>
              </w:rPr>
              <w:t>Тармақтыңұзақтығы</w:t>
            </w:r>
            <w:proofErr w:type="spellEnd"/>
            <w:r w:rsidRPr="00855ABC">
              <w:rPr>
                <w:rFonts w:ascii="Times New Roman" w:eastAsia="Times New Roman" w:hAnsi="Times New Roman" w:cs="Times New Roman"/>
                <w:sz w:val="24"/>
                <w:szCs w:val="24"/>
                <w:lang w:val="en-US"/>
              </w:rPr>
              <w:t xml:space="preserve"> – 3,6 </w:t>
            </w:r>
            <w:r w:rsidRPr="00855ABC">
              <w:rPr>
                <w:rFonts w:ascii="Times New Roman" w:eastAsia="Times New Roman" w:hAnsi="Times New Roman" w:cs="Times New Roman"/>
                <w:sz w:val="24"/>
                <w:szCs w:val="24"/>
              </w:rPr>
              <w:t>с</w:t>
            </w:r>
            <w:r w:rsidRPr="00855ABC">
              <w:rPr>
                <w:rFonts w:ascii="Times New Roman" w:eastAsia="Times New Roman" w:hAnsi="Times New Roman" w:cs="Times New Roman"/>
                <w:sz w:val="24"/>
                <w:szCs w:val="24"/>
                <w:lang w:val="en-US"/>
              </w:rPr>
              <w:t xml:space="preserve">.; </w:t>
            </w:r>
            <w:proofErr w:type="spellStart"/>
            <w:r w:rsidRPr="00855ABC">
              <w:rPr>
                <w:rFonts w:ascii="Times New Roman" w:eastAsia="Times New Roman" w:hAnsi="Times New Roman" w:cs="Times New Roman"/>
                <w:sz w:val="24"/>
                <w:szCs w:val="24"/>
              </w:rPr>
              <w:t>тонныңеңжоғарғымәні</w:t>
            </w:r>
            <w:proofErr w:type="spellEnd"/>
            <w:r w:rsidRPr="00855ABC">
              <w:rPr>
                <w:rFonts w:ascii="Times New Roman" w:eastAsia="Times New Roman" w:hAnsi="Times New Roman" w:cs="Times New Roman"/>
                <w:sz w:val="24"/>
                <w:szCs w:val="24"/>
                <w:lang w:val="en-US"/>
              </w:rPr>
              <w:t xml:space="preserve"> – 212 </w:t>
            </w:r>
            <w:r w:rsidRPr="00855ABC">
              <w:rPr>
                <w:rFonts w:ascii="Times New Roman" w:eastAsia="Times New Roman" w:hAnsi="Times New Roman" w:cs="Times New Roman"/>
                <w:sz w:val="24"/>
                <w:szCs w:val="24"/>
              </w:rPr>
              <w:t>Гц</w:t>
            </w:r>
          </w:p>
        </w:tc>
        <w:tc>
          <w:tcPr>
            <w:tcW w:w="3402" w:type="dxa"/>
            <w:tcBorders>
              <w:bottom w:val="single" w:sz="4" w:space="0" w:color="auto"/>
            </w:tcBorders>
            <w:hideMark/>
          </w:tcPr>
          <w:p w:rsidR="00B076E7" w:rsidRPr="00855ABC" w:rsidRDefault="00B076E7" w:rsidP="00BC3F9A">
            <w:pPr>
              <w:rPr>
                <w:rFonts w:ascii="Times New Roman" w:eastAsia="Times New Roman" w:hAnsi="Times New Roman" w:cs="Times New Roman"/>
                <w:sz w:val="24"/>
                <w:szCs w:val="24"/>
                <w:lang w:val="en-US"/>
              </w:rPr>
            </w:pPr>
            <w:proofErr w:type="spellStart"/>
            <w:r w:rsidRPr="00855ABC">
              <w:rPr>
                <w:rFonts w:ascii="Times New Roman" w:eastAsia="Times New Roman" w:hAnsi="Times New Roman" w:cs="Times New Roman"/>
                <w:sz w:val="24"/>
                <w:szCs w:val="24"/>
              </w:rPr>
              <w:t>Тонменұзақтықтыңартуы</w:t>
            </w:r>
            <w:proofErr w:type="spellEnd"/>
            <w:r w:rsidRPr="00855ABC">
              <w:rPr>
                <w:rFonts w:ascii="Times New Roman" w:eastAsia="Times New Roman" w:hAnsi="Times New Roman" w:cs="Times New Roman"/>
                <w:sz w:val="24"/>
                <w:szCs w:val="24"/>
                <w:lang w:val="en-US"/>
              </w:rPr>
              <w:t xml:space="preserve"> – </w:t>
            </w:r>
            <w:proofErr w:type="spellStart"/>
            <w:r w:rsidRPr="00855ABC">
              <w:rPr>
                <w:rFonts w:ascii="Times New Roman" w:eastAsia="Times New Roman" w:hAnsi="Times New Roman" w:cs="Times New Roman"/>
                <w:sz w:val="24"/>
                <w:szCs w:val="24"/>
              </w:rPr>
              <w:t>авторлықэмоцияныңшарықтаусәтінбілдіреді</w:t>
            </w:r>
            <w:proofErr w:type="spellEnd"/>
          </w:p>
        </w:tc>
      </w:tr>
      <w:tr w:rsidR="00B076E7" w:rsidRPr="00844246" w:rsidTr="00553B03">
        <w:tc>
          <w:tcPr>
            <w:tcW w:w="1553" w:type="dxa"/>
            <w:tcBorders>
              <w:bottom w:val="nil"/>
            </w:tcBorders>
            <w:hideMark/>
          </w:tcPr>
          <w:p w:rsidR="00B076E7" w:rsidRPr="009A3568" w:rsidRDefault="00B076E7" w:rsidP="00C3453D">
            <w:pPr>
              <w:rPr>
                <w:rFonts w:ascii="Times New Roman" w:eastAsia="Times New Roman" w:hAnsi="Times New Roman" w:cs="Times New Roman"/>
                <w:sz w:val="24"/>
                <w:szCs w:val="24"/>
                <w:lang w:val="kk-KZ"/>
              </w:rPr>
            </w:pPr>
            <w:proofErr w:type="spellStart"/>
            <w:r w:rsidRPr="009A3568">
              <w:rPr>
                <w:rFonts w:ascii="Times New Roman" w:eastAsia="Times New Roman" w:hAnsi="Times New Roman" w:cs="Times New Roman"/>
                <w:bCs/>
                <w:sz w:val="24"/>
                <w:szCs w:val="24"/>
              </w:rPr>
              <w:t>Трагедиялық</w:t>
            </w:r>
            <w:proofErr w:type="spellEnd"/>
            <w:r w:rsidRPr="009A3568">
              <w:rPr>
                <w:rFonts w:ascii="Times New Roman" w:eastAsia="Times New Roman" w:hAnsi="Times New Roman" w:cs="Times New Roman"/>
                <w:bCs/>
                <w:sz w:val="24"/>
                <w:szCs w:val="24"/>
              </w:rPr>
              <w:t xml:space="preserve"> </w:t>
            </w:r>
            <w:r w:rsidR="00C3453D" w:rsidRPr="009A3568">
              <w:rPr>
                <w:rFonts w:ascii="Times New Roman" w:eastAsia="Times New Roman" w:hAnsi="Times New Roman" w:cs="Times New Roman"/>
                <w:bCs/>
                <w:sz w:val="24"/>
                <w:szCs w:val="24"/>
                <w:lang w:val="kk-KZ"/>
              </w:rPr>
              <w:t>көрініс</w:t>
            </w:r>
          </w:p>
        </w:tc>
        <w:tc>
          <w:tcPr>
            <w:tcW w:w="1842" w:type="dxa"/>
            <w:tcBorders>
              <w:bottom w:val="nil"/>
            </w:tcBorders>
            <w:hideMark/>
          </w:tcPr>
          <w:p w:rsidR="00B076E7" w:rsidRPr="00855ABC" w:rsidRDefault="00B076E7" w:rsidP="00BC3F9A">
            <w:pPr>
              <w:rPr>
                <w:rFonts w:ascii="Times New Roman" w:eastAsia="Times New Roman" w:hAnsi="Times New Roman" w:cs="Times New Roman"/>
                <w:sz w:val="24"/>
                <w:szCs w:val="24"/>
                <w:lang w:val="en-US"/>
              </w:rPr>
            </w:pPr>
            <w:r w:rsidRPr="00855ABC">
              <w:rPr>
                <w:rFonts w:ascii="Times New Roman" w:eastAsia="Times New Roman" w:hAnsi="Times New Roman" w:cs="Times New Roman"/>
                <w:sz w:val="24"/>
                <w:szCs w:val="24"/>
                <w:lang w:val="en-US"/>
              </w:rPr>
              <w:t xml:space="preserve">«Phone-call», «blazing tower», «jump together» </w:t>
            </w:r>
            <w:proofErr w:type="spellStart"/>
            <w:r w:rsidRPr="00855ABC">
              <w:rPr>
                <w:rFonts w:ascii="Times New Roman" w:eastAsia="Times New Roman" w:hAnsi="Times New Roman" w:cs="Times New Roman"/>
                <w:sz w:val="24"/>
                <w:szCs w:val="24"/>
              </w:rPr>
              <w:t>метафоралары</w:t>
            </w:r>
            <w:proofErr w:type="spellEnd"/>
          </w:p>
        </w:tc>
        <w:tc>
          <w:tcPr>
            <w:tcW w:w="2809" w:type="dxa"/>
            <w:tcBorders>
              <w:bottom w:val="nil"/>
            </w:tcBorders>
            <w:hideMark/>
          </w:tcPr>
          <w:p w:rsidR="00B076E7" w:rsidRPr="00855ABC" w:rsidRDefault="00B076E7" w:rsidP="00BC3F9A">
            <w:pPr>
              <w:rPr>
                <w:rFonts w:ascii="Times New Roman" w:eastAsia="Times New Roman" w:hAnsi="Times New Roman" w:cs="Times New Roman"/>
                <w:sz w:val="24"/>
                <w:szCs w:val="24"/>
                <w:lang w:val="en-US"/>
              </w:rPr>
            </w:pPr>
            <w:proofErr w:type="spellStart"/>
            <w:r w:rsidRPr="00855ABC">
              <w:rPr>
                <w:rFonts w:ascii="Times New Roman" w:eastAsia="Times New Roman" w:hAnsi="Times New Roman" w:cs="Times New Roman"/>
                <w:sz w:val="24"/>
                <w:szCs w:val="24"/>
              </w:rPr>
              <w:t>Бұлтармақтардаинтенсивтілікпентонауытқуыүлкен</w:t>
            </w:r>
            <w:proofErr w:type="spellEnd"/>
            <w:r w:rsidRPr="00855ABC">
              <w:rPr>
                <w:rFonts w:ascii="Times New Roman" w:eastAsia="Times New Roman" w:hAnsi="Times New Roman" w:cs="Times New Roman"/>
                <w:sz w:val="24"/>
                <w:szCs w:val="24"/>
                <w:lang w:val="en-US"/>
              </w:rPr>
              <w:t xml:space="preserve"> (478,1 </w:t>
            </w:r>
            <w:r w:rsidRPr="00855ABC">
              <w:rPr>
                <w:rFonts w:ascii="Times New Roman" w:eastAsia="Times New Roman" w:hAnsi="Times New Roman" w:cs="Times New Roman"/>
                <w:sz w:val="24"/>
                <w:szCs w:val="24"/>
              </w:rPr>
              <w:t>Гц</w:t>
            </w:r>
            <w:r w:rsidRPr="00855ABC">
              <w:rPr>
                <w:rFonts w:ascii="Times New Roman" w:eastAsia="Times New Roman" w:hAnsi="Times New Roman" w:cs="Times New Roman"/>
                <w:sz w:val="24"/>
                <w:szCs w:val="24"/>
                <w:lang w:val="en-US"/>
              </w:rPr>
              <w:t xml:space="preserve"> – </w:t>
            </w:r>
            <w:proofErr w:type="spellStart"/>
            <w:r w:rsidRPr="00855ABC">
              <w:rPr>
                <w:rFonts w:ascii="Times New Roman" w:eastAsia="Times New Roman" w:hAnsi="Times New Roman" w:cs="Times New Roman"/>
                <w:sz w:val="24"/>
                <w:szCs w:val="24"/>
              </w:rPr>
              <w:t>еңжоғарытон</w:t>
            </w:r>
            <w:proofErr w:type="spellEnd"/>
            <w:r w:rsidRPr="00855ABC">
              <w:rPr>
                <w:rFonts w:ascii="Times New Roman" w:eastAsia="Times New Roman" w:hAnsi="Times New Roman" w:cs="Times New Roman"/>
                <w:sz w:val="24"/>
                <w:szCs w:val="24"/>
                <w:lang w:val="en-US"/>
              </w:rPr>
              <w:t>)</w:t>
            </w:r>
          </w:p>
        </w:tc>
        <w:tc>
          <w:tcPr>
            <w:tcW w:w="3402" w:type="dxa"/>
            <w:tcBorders>
              <w:bottom w:val="nil"/>
            </w:tcBorders>
            <w:hideMark/>
          </w:tcPr>
          <w:p w:rsidR="00B076E7" w:rsidRPr="00855ABC" w:rsidRDefault="00FA40F2" w:rsidP="00BC3F9A">
            <w:pPr>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rPr>
              <w:t>Метафор</w:t>
            </w:r>
            <w:r w:rsidR="00B076E7" w:rsidRPr="00855ABC">
              <w:rPr>
                <w:rFonts w:ascii="Times New Roman" w:eastAsia="Times New Roman" w:hAnsi="Times New Roman" w:cs="Times New Roman"/>
                <w:sz w:val="24"/>
                <w:szCs w:val="24"/>
              </w:rPr>
              <w:t>алықшиеленісдыбыстықжүктемеменкүшейтіледі</w:t>
            </w:r>
            <w:proofErr w:type="spellEnd"/>
          </w:p>
        </w:tc>
      </w:tr>
    </w:tbl>
    <w:p w:rsidR="00A76468" w:rsidRDefault="00A76468" w:rsidP="00B076E7">
      <w:pPr>
        <w:spacing w:after="0" w:line="240" w:lineRule="auto"/>
        <w:ind w:firstLine="709"/>
        <w:jc w:val="both"/>
        <w:rPr>
          <w:rFonts w:ascii="Times New Roman" w:hAnsi="Times New Roman" w:cs="Times New Roman"/>
          <w:sz w:val="28"/>
          <w:szCs w:val="28"/>
          <w:lang w:val="kk-KZ"/>
        </w:rPr>
      </w:pPr>
    </w:p>
    <w:p w:rsidR="00A76468" w:rsidRDefault="00A76468" w:rsidP="00A7646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6 – кестенің жалғасы</w:t>
      </w:r>
    </w:p>
    <w:p w:rsidR="00A76468" w:rsidRDefault="00A76468" w:rsidP="00A76468">
      <w:pPr>
        <w:spacing w:after="0" w:line="240" w:lineRule="auto"/>
        <w:jc w:val="both"/>
        <w:rPr>
          <w:rFonts w:ascii="Times New Roman" w:hAnsi="Times New Roman" w:cs="Times New Roman"/>
          <w:sz w:val="28"/>
          <w:szCs w:val="28"/>
          <w:lang w:val="kk-KZ"/>
        </w:rPr>
      </w:pPr>
    </w:p>
    <w:tbl>
      <w:tblPr>
        <w:tblStyle w:val="aa"/>
        <w:tblW w:w="0" w:type="auto"/>
        <w:tblInd w:w="108" w:type="dxa"/>
        <w:tblLook w:val="04A0" w:firstRow="1" w:lastRow="0" w:firstColumn="1" w:lastColumn="0" w:noHBand="0" w:noVBand="1"/>
      </w:tblPr>
      <w:tblGrid>
        <w:gridCol w:w="1568"/>
        <w:gridCol w:w="3175"/>
        <w:gridCol w:w="3133"/>
        <w:gridCol w:w="1870"/>
      </w:tblGrid>
      <w:tr w:rsidR="00A76468" w:rsidRPr="00855ABC" w:rsidTr="00A76468">
        <w:tc>
          <w:tcPr>
            <w:tcW w:w="1568" w:type="dxa"/>
          </w:tcPr>
          <w:p w:rsidR="00A76468" w:rsidRPr="00A76468" w:rsidRDefault="00A76468" w:rsidP="00A76468">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1</w:t>
            </w:r>
          </w:p>
        </w:tc>
        <w:tc>
          <w:tcPr>
            <w:tcW w:w="0" w:type="auto"/>
          </w:tcPr>
          <w:p w:rsidR="00A76468" w:rsidRPr="00A76468" w:rsidRDefault="00A76468" w:rsidP="00A76468">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w:t>
            </w:r>
          </w:p>
        </w:tc>
        <w:tc>
          <w:tcPr>
            <w:tcW w:w="0" w:type="auto"/>
          </w:tcPr>
          <w:p w:rsidR="00A76468" w:rsidRPr="00A76468" w:rsidRDefault="00A76468" w:rsidP="00A76468">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p>
        </w:tc>
        <w:tc>
          <w:tcPr>
            <w:tcW w:w="1870" w:type="dxa"/>
          </w:tcPr>
          <w:p w:rsidR="00A76468" w:rsidRPr="00A76468" w:rsidRDefault="00A76468" w:rsidP="00A76468">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4</w:t>
            </w:r>
          </w:p>
        </w:tc>
      </w:tr>
      <w:tr w:rsidR="00A76468" w:rsidRPr="00855ABC" w:rsidTr="00A76468">
        <w:tc>
          <w:tcPr>
            <w:tcW w:w="1568" w:type="dxa"/>
          </w:tcPr>
          <w:p w:rsidR="00A76468" w:rsidRPr="009A3568" w:rsidRDefault="00A76468" w:rsidP="00A76468">
            <w:pPr>
              <w:rPr>
                <w:rFonts w:ascii="Times New Roman" w:eastAsia="Times New Roman" w:hAnsi="Times New Roman" w:cs="Times New Roman"/>
                <w:sz w:val="24"/>
                <w:szCs w:val="24"/>
              </w:rPr>
            </w:pPr>
            <w:proofErr w:type="spellStart"/>
            <w:r w:rsidRPr="009A3568">
              <w:rPr>
                <w:rFonts w:ascii="Times New Roman" w:eastAsia="Times New Roman" w:hAnsi="Times New Roman" w:cs="Times New Roman"/>
                <w:bCs/>
                <w:sz w:val="24"/>
                <w:szCs w:val="24"/>
              </w:rPr>
              <w:t>Қайталама</w:t>
            </w:r>
            <w:proofErr w:type="spellEnd"/>
            <w:r w:rsidRPr="009A3568">
              <w:rPr>
                <w:rFonts w:ascii="Times New Roman" w:eastAsia="Times New Roman" w:hAnsi="Times New Roman" w:cs="Times New Roman"/>
                <w:bCs/>
                <w:sz w:val="24"/>
                <w:szCs w:val="24"/>
              </w:rPr>
              <w:t xml:space="preserve"> </w:t>
            </w:r>
            <w:proofErr w:type="spellStart"/>
            <w:r w:rsidRPr="009A3568">
              <w:rPr>
                <w:rFonts w:ascii="Times New Roman" w:eastAsia="Times New Roman" w:hAnsi="Times New Roman" w:cs="Times New Roman"/>
                <w:bCs/>
                <w:sz w:val="24"/>
                <w:szCs w:val="24"/>
              </w:rPr>
              <w:t>құрылым</w:t>
            </w:r>
            <w:proofErr w:type="spellEnd"/>
          </w:p>
        </w:tc>
        <w:tc>
          <w:tcPr>
            <w:tcW w:w="0" w:type="auto"/>
          </w:tcPr>
          <w:p w:rsidR="00A76468" w:rsidRPr="00855ABC" w:rsidRDefault="00A76468" w:rsidP="00A76468">
            <w:pPr>
              <w:rPr>
                <w:rFonts w:ascii="Times New Roman" w:eastAsia="Times New Roman" w:hAnsi="Times New Roman" w:cs="Times New Roman"/>
                <w:sz w:val="24"/>
                <w:szCs w:val="24"/>
                <w:lang w:val="en-US"/>
              </w:rPr>
            </w:pPr>
            <w:r w:rsidRPr="00855ABC">
              <w:rPr>
                <w:rFonts w:ascii="Times New Roman" w:eastAsia="Times New Roman" w:hAnsi="Times New Roman" w:cs="Times New Roman"/>
                <w:sz w:val="24"/>
                <w:szCs w:val="24"/>
                <w:lang w:val="en-US"/>
              </w:rPr>
              <w:t xml:space="preserve">«It wasn’t </w:t>
            </w:r>
            <w:proofErr w:type="gramStart"/>
            <w:r w:rsidRPr="00855ABC">
              <w:rPr>
                <w:rFonts w:ascii="Times New Roman" w:eastAsia="Times New Roman" w:hAnsi="Times New Roman" w:cs="Times New Roman"/>
                <w:sz w:val="24"/>
                <w:szCs w:val="24"/>
                <w:lang w:val="en-US"/>
              </w:rPr>
              <w:t>you,</w:t>
            </w:r>
            <w:proofErr w:type="gramEnd"/>
            <w:r w:rsidRPr="00855ABC">
              <w:rPr>
                <w:rFonts w:ascii="Times New Roman" w:eastAsia="Times New Roman" w:hAnsi="Times New Roman" w:cs="Times New Roman"/>
                <w:sz w:val="24"/>
                <w:szCs w:val="24"/>
                <w:lang w:val="en-US"/>
              </w:rPr>
              <w:t xml:space="preserve"> it wasn’t me» – </w:t>
            </w:r>
            <w:proofErr w:type="spellStart"/>
            <w:r w:rsidRPr="00855ABC">
              <w:rPr>
                <w:rFonts w:ascii="Times New Roman" w:eastAsia="Times New Roman" w:hAnsi="Times New Roman" w:cs="Times New Roman"/>
                <w:sz w:val="24"/>
                <w:szCs w:val="24"/>
              </w:rPr>
              <w:t>анафоралықсимметрия</w:t>
            </w:r>
            <w:proofErr w:type="spellEnd"/>
          </w:p>
        </w:tc>
        <w:tc>
          <w:tcPr>
            <w:tcW w:w="0" w:type="auto"/>
          </w:tcPr>
          <w:p w:rsidR="00A76468" w:rsidRPr="00C3453D" w:rsidRDefault="00A76468" w:rsidP="00A76468">
            <w:pPr>
              <w:rPr>
                <w:rFonts w:ascii="Times New Roman" w:eastAsia="Times New Roman" w:hAnsi="Times New Roman" w:cs="Times New Roman"/>
                <w:sz w:val="24"/>
                <w:szCs w:val="24"/>
                <w:lang w:val="kk-KZ"/>
              </w:rPr>
            </w:pPr>
            <w:proofErr w:type="spellStart"/>
            <w:r w:rsidRPr="00C3453D">
              <w:rPr>
                <w:rFonts w:ascii="Times New Roman" w:eastAsia="Times New Roman" w:hAnsi="Times New Roman" w:cs="Times New Roman"/>
                <w:sz w:val="24"/>
                <w:szCs w:val="24"/>
              </w:rPr>
              <w:t>негізгітон</w:t>
            </w:r>
            <w:proofErr w:type="spellEnd"/>
            <w:r w:rsidRPr="00C3453D">
              <w:rPr>
                <w:rFonts w:ascii="Times New Roman" w:eastAsia="Times New Roman" w:hAnsi="Times New Roman" w:cs="Times New Roman"/>
                <w:sz w:val="24"/>
                <w:szCs w:val="24"/>
                <w:lang w:val="en-US"/>
              </w:rPr>
              <w:t xml:space="preserve"> 290,4 </w:t>
            </w:r>
            <w:r w:rsidRPr="00C3453D">
              <w:rPr>
                <w:rFonts w:ascii="Times New Roman" w:eastAsia="Times New Roman" w:hAnsi="Times New Roman" w:cs="Times New Roman"/>
                <w:sz w:val="24"/>
                <w:szCs w:val="24"/>
              </w:rPr>
              <w:t>Гц</w:t>
            </w:r>
            <w:r w:rsidRPr="00C3453D">
              <w:rPr>
                <w:rFonts w:ascii="Times New Roman" w:eastAsia="Times New Roman" w:hAnsi="Times New Roman" w:cs="Times New Roman"/>
                <w:sz w:val="24"/>
                <w:szCs w:val="24"/>
                <w:lang w:val="en-US"/>
              </w:rPr>
              <w:t>-</w:t>
            </w:r>
            <w:proofErr w:type="spellStart"/>
            <w:r w:rsidRPr="00C3453D">
              <w:rPr>
                <w:rFonts w:ascii="Times New Roman" w:eastAsia="Times New Roman" w:hAnsi="Times New Roman" w:cs="Times New Roman"/>
                <w:sz w:val="24"/>
                <w:szCs w:val="24"/>
              </w:rPr>
              <w:t>ден</w:t>
            </w:r>
            <w:proofErr w:type="spellEnd"/>
            <w:r w:rsidRPr="00C3453D">
              <w:rPr>
                <w:rFonts w:ascii="Times New Roman" w:eastAsia="Times New Roman" w:hAnsi="Times New Roman" w:cs="Times New Roman"/>
                <w:sz w:val="24"/>
                <w:szCs w:val="24"/>
                <w:lang w:val="en-US"/>
              </w:rPr>
              <w:t xml:space="preserve"> 112,9 </w:t>
            </w:r>
            <w:r w:rsidRPr="00C3453D">
              <w:rPr>
                <w:rFonts w:ascii="Times New Roman" w:eastAsia="Times New Roman" w:hAnsi="Times New Roman" w:cs="Times New Roman"/>
                <w:sz w:val="24"/>
                <w:szCs w:val="24"/>
              </w:rPr>
              <w:t>Гц</w:t>
            </w:r>
            <w:r w:rsidRPr="00C3453D">
              <w:rPr>
                <w:rFonts w:ascii="Times New Roman" w:eastAsia="Times New Roman" w:hAnsi="Times New Roman" w:cs="Times New Roman"/>
                <w:sz w:val="24"/>
                <w:szCs w:val="24"/>
                <w:lang w:val="en-US"/>
              </w:rPr>
              <w:t>-</w:t>
            </w:r>
            <w:proofErr w:type="spellStart"/>
            <w:r w:rsidRPr="00C3453D">
              <w:rPr>
                <w:rFonts w:ascii="Times New Roman" w:eastAsia="Times New Roman" w:hAnsi="Times New Roman" w:cs="Times New Roman"/>
                <w:sz w:val="24"/>
                <w:szCs w:val="24"/>
              </w:rPr>
              <w:t>кедейінтөмендейді</w:t>
            </w:r>
            <w:proofErr w:type="spellEnd"/>
            <w:r>
              <w:rPr>
                <w:rFonts w:ascii="Times New Roman" w:eastAsia="Times New Roman" w:hAnsi="Times New Roman" w:cs="Times New Roman"/>
                <w:sz w:val="24"/>
                <w:szCs w:val="24"/>
                <w:lang w:val="kk-KZ"/>
              </w:rPr>
              <w:t xml:space="preserve">, </w:t>
            </w:r>
            <w:r w:rsidRPr="00C3453D">
              <w:rPr>
                <w:rFonts w:ascii="Times New Roman" w:eastAsia="Times New Roman" w:hAnsi="Times New Roman" w:cs="Times New Roman"/>
                <w:sz w:val="24"/>
                <w:szCs w:val="24"/>
                <w:lang w:val="kk-KZ"/>
              </w:rPr>
              <w:t>интенсивтілігі де 81,79 дБ-ден 52,3 дБ-ге дейін төмендейді</w:t>
            </w:r>
          </w:p>
        </w:tc>
        <w:tc>
          <w:tcPr>
            <w:tcW w:w="1870" w:type="dxa"/>
          </w:tcPr>
          <w:p w:rsidR="00A76468" w:rsidRPr="00855ABC" w:rsidRDefault="00A76468" w:rsidP="00A76468">
            <w:pPr>
              <w:rPr>
                <w:rFonts w:ascii="Times New Roman" w:eastAsia="Times New Roman" w:hAnsi="Times New Roman" w:cs="Times New Roman"/>
                <w:sz w:val="24"/>
                <w:szCs w:val="24"/>
              </w:rPr>
            </w:pPr>
            <w:proofErr w:type="spellStart"/>
            <w:r w:rsidRPr="00855ABC">
              <w:rPr>
                <w:rFonts w:ascii="Times New Roman" w:eastAsia="Times New Roman" w:hAnsi="Times New Roman" w:cs="Times New Roman"/>
                <w:sz w:val="24"/>
                <w:szCs w:val="24"/>
              </w:rPr>
              <w:t>Символикалық</w:t>
            </w:r>
            <w:proofErr w:type="spellEnd"/>
            <w:r w:rsidRPr="00855ABC">
              <w:rPr>
                <w:rFonts w:ascii="Times New Roman" w:eastAsia="Times New Roman" w:hAnsi="Times New Roman" w:cs="Times New Roman"/>
                <w:sz w:val="24"/>
                <w:szCs w:val="24"/>
              </w:rPr>
              <w:t xml:space="preserve"> симметрия </w:t>
            </w:r>
            <w:proofErr w:type="spellStart"/>
            <w:r w:rsidRPr="00855ABC">
              <w:rPr>
                <w:rFonts w:ascii="Times New Roman" w:eastAsia="Times New Roman" w:hAnsi="Times New Roman" w:cs="Times New Roman"/>
                <w:sz w:val="24"/>
                <w:szCs w:val="24"/>
              </w:rPr>
              <w:t>дыбыстық</w:t>
            </w:r>
            <w:proofErr w:type="spellEnd"/>
            <w:r w:rsidRPr="00855ABC">
              <w:rPr>
                <w:rFonts w:ascii="Times New Roman" w:eastAsia="Times New Roman" w:hAnsi="Times New Roman" w:cs="Times New Roman"/>
                <w:sz w:val="24"/>
                <w:szCs w:val="24"/>
              </w:rPr>
              <w:t xml:space="preserve"> </w:t>
            </w:r>
            <w:proofErr w:type="spellStart"/>
            <w:r w:rsidRPr="00855ABC">
              <w:rPr>
                <w:rFonts w:ascii="Times New Roman" w:eastAsia="Times New Roman" w:hAnsi="Times New Roman" w:cs="Times New Roman"/>
                <w:sz w:val="24"/>
                <w:szCs w:val="24"/>
              </w:rPr>
              <w:t>ырғақпен</w:t>
            </w:r>
            <w:proofErr w:type="spellEnd"/>
            <w:r w:rsidRPr="00855ABC">
              <w:rPr>
                <w:rFonts w:ascii="Times New Roman" w:eastAsia="Times New Roman" w:hAnsi="Times New Roman" w:cs="Times New Roman"/>
                <w:sz w:val="24"/>
                <w:szCs w:val="24"/>
              </w:rPr>
              <w:t xml:space="preserve"> </w:t>
            </w:r>
            <w:proofErr w:type="spellStart"/>
            <w:r w:rsidRPr="00855ABC">
              <w:rPr>
                <w:rFonts w:ascii="Times New Roman" w:eastAsia="Times New Roman" w:hAnsi="Times New Roman" w:cs="Times New Roman"/>
                <w:sz w:val="24"/>
                <w:szCs w:val="24"/>
              </w:rPr>
              <w:t>үндеседі</w:t>
            </w:r>
            <w:proofErr w:type="spellEnd"/>
          </w:p>
        </w:tc>
      </w:tr>
      <w:tr w:rsidR="00A76468" w:rsidRPr="00506928" w:rsidTr="00A76468">
        <w:tc>
          <w:tcPr>
            <w:tcW w:w="1568" w:type="dxa"/>
            <w:hideMark/>
          </w:tcPr>
          <w:p w:rsidR="00A76468" w:rsidRPr="009A3568" w:rsidRDefault="00A76468" w:rsidP="00A76468">
            <w:pPr>
              <w:rPr>
                <w:rFonts w:ascii="Times New Roman" w:eastAsia="Times New Roman" w:hAnsi="Times New Roman" w:cs="Times New Roman"/>
                <w:sz w:val="24"/>
                <w:szCs w:val="24"/>
              </w:rPr>
            </w:pPr>
            <w:r w:rsidRPr="009A3568">
              <w:rPr>
                <w:rFonts w:ascii="Times New Roman" w:eastAsia="Times New Roman" w:hAnsi="Times New Roman" w:cs="Times New Roman"/>
                <w:bCs/>
                <w:sz w:val="24"/>
                <w:szCs w:val="24"/>
              </w:rPr>
              <w:t xml:space="preserve">Рефлексия мен </w:t>
            </w:r>
            <w:proofErr w:type="spellStart"/>
            <w:r w:rsidRPr="009A3568">
              <w:rPr>
                <w:rFonts w:ascii="Times New Roman" w:eastAsia="Times New Roman" w:hAnsi="Times New Roman" w:cs="Times New Roman"/>
                <w:bCs/>
                <w:sz w:val="24"/>
                <w:szCs w:val="24"/>
              </w:rPr>
              <w:t>баяндау</w:t>
            </w:r>
            <w:proofErr w:type="spellEnd"/>
            <w:r w:rsidRPr="009A3568">
              <w:rPr>
                <w:rFonts w:ascii="Times New Roman" w:eastAsia="Times New Roman" w:hAnsi="Times New Roman" w:cs="Times New Roman"/>
                <w:bCs/>
                <w:sz w:val="24"/>
                <w:szCs w:val="24"/>
              </w:rPr>
              <w:t xml:space="preserve"> </w:t>
            </w:r>
            <w:proofErr w:type="spellStart"/>
            <w:r w:rsidRPr="009A3568">
              <w:rPr>
                <w:rFonts w:ascii="Times New Roman" w:eastAsia="Times New Roman" w:hAnsi="Times New Roman" w:cs="Times New Roman"/>
                <w:bCs/>
                <w:sz w:val="24"/>
                <w:szCs w:val="24"/>
              </w:rPr>
              <w:t>интонациясы</w:t>
            </w:r>
            <w:proofErr w:type="spellEnd"/>
          </w:p>
        </w:tc>
        <w:tc>
          <w:tcPr>
            <w:tcW w:w="0" w:type="auto"/>
            <w:hideMark/>
          </w:tcPr>
          <w:p w:rsidR="00A76468" w:rsidRPr="00855ABC" w:rsidRDefault="00A76468" w:rsidP="00A76468">
            <w:pPr>
              <w:rPr>
                <w:rFonts w:ascii="Times New Roman" w:eastAsia="Times New Roman" w:hAnsi="Times New Roman" w:cs="Times New Roman"/>
                <w:sz w:val="24"/>
                <w:szCs w:val="24"/>
                <w:lang w:val="en-US"/>
              </w:rPr>
            </w:pPr>
            <w:r w:rsidRPr="00855ABC">
              <w:rPr>
                <w:rFonts w:ascii="Times New Roman" w:eastAsia="Times New Roman" w:hAnsi="Times New Roman" w:cs="Times New Roman"/>
                <w:sz w:val="24"/>
                <w:szCs w:val="24"/>
                <w:lang w:val="en-US"/>
              </w:rPr>
              <w:t xml:space="preserve">«Spared all of this», «how well I understand» – </w:t>
            </w:r>
            <w:proofErr w:type="spellStart"/>
            <w:r w:rsidRPr="00855ABC">
              <w:rPr>
                <w:rFonts w:ascii="Times New Roman" w:eastAsia="Times New Roman" w:hAnsi="Times New Roman" w:cs="Times New Roman"/>
                <w:sz w:val="24"/>
                <w:szCs w:val="24"/>
              </w:rPr>
              <w:t>тұжырымдаушытармақтар</w:t>
            </w:r>
            <w:proofErr w:type="spellEnd"/>
          </w:p>
        </w:tc>
        <w:tc>
          <w:tcPr>
            <w:tcW w:w="0" w:type="auto"/>
            <w:hideMark/>
          </w:tcPr>
          <w:p w:rsidR="00A76468" w:rsidRPr="00855ABC" w:rsidRDefault="00A76468" w:rsidP="00A76468">
            <w:pPr>
              <w:rPr>
                <w:rFonts w:ascii="Times New Roman" w:eastAsia="Times New Roman" w:hAnsi="Times New Roman" w:cs="Times New Roman"/>
                <w:sz w:val="24"/>
                <w:szCs w:val="24"/>
                <w:lang w:val="kk-KZ"/>
              </w:rPr>
            </w:pPr>
            <w:proofErr w:type="spellStart"/>
            <w:r w:rsidRPr="00855ABC">
              <w:rPr>
                <w:rFonts w:ascii="Times New Roman" w:eastAsia="Times New Roman" w:hAnsi="Times New Roman" w:cs="Times New Roman"/>
                <w:sz w:val="24"/>
                <w:szCs w:val="24"/>
              </w:rPr>
              <w:t>Әуенніңбәсеңдеуі</w:t>
            </w:r>
            <w:proofErr w:type="spellEnd"/>
            <w:r w:rsidRPr="00855ABC">
              <w:rPr>
                <w:rFonts w:ascii="Times New Roman" w:eastAsia="Times New Roman" w:hAnsi="Times New Roman" w:cs="Times New Roman"/>
                <w:sz w:val="24"/>
                <w:szCs w:val="24"/>
                <w:lang w:val="en-US"/>
              </w:rPr>
              <w:t xml:space="preserve">, </w:t>
            </w:r>
            <w:proofErr w:type="spellStart"/>
            <w:r w:rsidRPr="00855ABC">
              <w:rPr>
                <w:rFonts w:ascii="Times New Roman" w:eastAsia="Times New Roman" w:hAnsi="Times New Roman" w:cs="Times New Roman"/>
                <w:sz w:val="24"/>
                <w:szCs w:val="24"/>
              </w:rPr>
              <w:t>интенсивтіліктөмендеуі</w:t>
            </w:r>
            <w:proofErr w:type="spellEnd"/>
            <w:r>
              <w:rPr>
                <w:rFonts w:ascii="Times New Roman" w:eastAsia="Times New Roman" w:hAnsi="Times New Roman" w:cs="Times New Roman"/>
                <w:sz w:val="24"/>
                <w:szCs w:val="24"/>
                <w:lang w:val="kk-KZ"/>
              </w:rPr>
              <w:t xml:space="preserve"> байқалады</w:t>
            </w:r>
          </w:p>
        </w:tc>
        <w:tc>
          <w:tcPr>
            <w:tcW w:w="1870" w:type="dxa"/>
            <w:hideMark/>
          </w:tcPr>
          <w:p w:rsidR="00A76468" w:rsidRPr="00855ABC" w:rsidRDefault="00A76468" w:rsidP="00A76468">
            <w:pPr>
              <w:rPr>
                <w:rFonts w:ascii="Times New Roman" w:eastAsia="Times New Roman" w:hAnsi="Times New Roman" w:cs="Times New Roman"/>
                <w:sz w:val="24"/>
                <w:szCs w:val="24"/>
                <w:lang w:val="kk-KZ"/>
              </w:rPr>
            </w:pPr>
            <w:r w:rsidRPr="00855ABC">
              <w:rPr>
                <w:rFonts w:ascii="Times New Roman" w:eastAsia="Times New Roman" w:hAnsi="Times New Roman" w:cs="Times New Roman"/>
                <w:sz w:val="24"/>
                <w:szCs w:val="24"/>
                <w:lang w:val="kk-KZ"/>
              </w:rPr>
              <w:t>Бұл сөйлем</w:t>
            </w:r>
            <w:r w:rsidRPr="00E7096C">
              <w:rPr>
                <w:rFonts w:ascii="Times New Roman" w:eastAsia="Times New Roman" w:hAnsi="Times New Roman" w:cs="Times New Roman"/>
                <w:sz w:val="24"/>
                <w:szCs w:val="24"/>
                <w:lang w:val="kk-KZ"/>
              </w:rPr>
              <w:t>дер баяу, бәсең ырғақпен оқылған</w:t>
            </w:r>
            <w:r>
              <w:rPr>
                <w:rFonts w:ascii="Times New Roman" w:eastAsia="Times New Roman" w:hAnsi="Times New Roman" w:cs="Times New Roman"/>
                <w:sz w:val="24"/>
                <w:szCs w:val="24"/>
                <w:lang w:val="kk-KZ"/>
              </w:rPr>
              <w:t xml:space="preserve">, яғни </w:t>
            </w:r>
            <w:r w:rsidRPr="00855ABC">
              <w:rPr>
                <w:rFonts w:ascii="Times New Roman" w:eastAsia="Times New Roman" w:hAnsi="Times New Roman" w:cs="Times New Roman"/>
                <w:sz w:val="24"/>
                <w:szCs w:val="24"/>
                <w:lang w:val="kk-KZ"/>
              </w:rPr>
              <w:t xml:space="preserve">рефлексияны дыбыстық деңгейде </w:t>
            </w:r>
            <w:r>
              <w:rPr>
                <w:rFonts w:ascii="Times New Roman" w:eastAsia="Times New Roman" w:hAnsi="Times New Roman" w:cs="Times New Roman"/>
                <w:sz w:val="24"/>
                <w:szCs w:val="24"/>
                <w:lang w:val="kk-KZ"/>
              </w:rPr>
              <w:t xml:space="preserve">осылай </w:t>
            </w:r>
            <w:r w:rsidRPr="00855ABC">
              <w:rPr>
                <w:rFonts w:ascii="Times New Roman" w:eastAsia="Times New Roman" w:hAnsi="Times New Roman" w:cs="Times New Roman"/>
                <w:sz w:val="24"/>
                <w:szCs w:val="24"/>
                <w:lang w:val="kk-KZ"/>
              </w:rPr>
              <w:t>бекітеді</w:t>
            </w:r>
          </w:p>
        </w:tc>
      </w:tr>
    </w:tbl>
    <w:p w:rsidR="00A76468" w:rsidRDefault="00A76468" w:rsidP="00B076E7">
      <w:pPr>
        <w:spacing w:after="0" w:line="240" w:lineRule="auto"/>
        <w:ind w:firstLine="709"/>
        <w:jc w:val="both"/>
        <w:rPr>
          <w:rFonts w:ascii="Times New Roman" w:hAnsi="Times New Roman" w:cs="Times New Roman"/>
          <w:sz w:val="28"/>
          <w:szCs w:val="28"/>
          <w:lang w:val="kk-KZ"/>
        </w:rPr>
      </w:pPr>
    </w:p>
    <w:p w:rsidR="00B076E7" w:rsidRDefault="00B076E7" w:rsidP="00B076E7">
      <w:pPr>
        <w:spacing w:after="0" w:line="240" w:lineRule="auto"/>
        <w:ind w:firstLine="709"/>
        <w:jc w:val="both"/>
        <w:rPr>
          <w:rFonts w:ascii="Times New Roman" w:hAnsi="Times New Roman" w:cs="Times New Roman"/>
          <w:sz w:val="28"/>
          <w:szCs w:val="28"/>
          <w:lang w:val="kk-KZ"/>
        </w:rPr>
      </w:pPr>
      <w:r w:rsidRPr="00E7096C">
        <w:rPr>
          <w:rFonts w:ascii="Times New Roman" w:hAnsi="Times New Roman" w:cs="Times New Roman"/>
          <w:sz w:val="28"/>
          <w:szCs w:val="28"/>
          <w:lang w:val="kk-KZ"/>
        </w:rPr>
        <w:t>Жоғарыда аталған мәтіндік және акустикалық параметрлер бір-бірін семантикалық та, интонациялық та деңгейде толықтыра отырып, поэтикалық дискурстың тұтас бейнесін қалыптастырады. Мәтіндегі трагедия мен рефлексия ұғымдары акустикалық тұрғыдан тон жиілігінің ауытқуы, интенсивтіліктің бәсеңдеуі, тармақтық ырғақтың үзілуі арқылы дәл көрсетіледі.</w:t>
      </w:r>
    </w:p>
    <w:p w:rsidR="00B076E7" w:rsidRPr="00BF5752" w:rsidRDefault="00B076E7" w:rsidP="00B076E7">
      <w:pPr>
        <w:spacing w:after="0" w:line="240" w:lineRule="auto"/>
        <w:ind w:firstLine="709"/>
        <w:jc w:val="both"/>
        <w:rPr>
          <w:rFonts w:ascii="Times New Roman" w:hAnsi="Times New Roman" w:cs="Times New Roman"/>
          <w:sz w:val="28"/>
          <w:szCs w:val="28"/>
          <w:lang w:val="kk-KZ"/>
        </w:rPr>
      </w:pPr>
      <w:r w:rsidRPr="002F72BD">
        <w:rPr>
          <w:rFonts w:ascii="Times New Roman" w:hAnsi="Times New Roman" w:cs="Times New Roman"/>
          <w:sz w:val="28"/>
          <w:szCs w:val="28"/>
          <w:lang w:val="kk-KZ"/>
        </w:rPr>
        <w:t xml:space="preserve">Мәтіндік (құрылымдық-семантикалық) талдау нәтижесінде өлеңнің мазмұндық өзегі – аман қалу мен соған қатысты рефлексияның адам болмысына әсері – поэтикалық дискурстың ішкі антиметрикалық симметриясы, </w:t>
      </w:r>
      <w:r w:rsidRPr="00BF5752">
        <w:rPr>
          <w:rFonts w:ascii="Times New Roman" w:hAnsi="Times New Roman" w:cs="Times New Roman"/>
          <w:sz w:val="28"/>
          <w:szCs w:val="28"/>
          <w:lang w:val="kk-KZ"/>
        </w:rPr>
        <w:t>символикалық қатарлар (жанып жатқан мұнара, қоңырау, қол ұстасу), анафора мен оппозиция негізінде жүзеге асатыны анықта</w:t>
      </w:r>
      <w:r w:rsidR="00D571B4" w:rsidRPr="00BF5752">
        <w:rPr>
          <w:rFonts w:ascii="Times New Roman" w:hAnsi="Times New Roman" w:cs="Times New Roman"/>
          <w:sz w:val="28"/>
          <w:szCs w:val="28"/>
          <w:lang w:val="kk-KZ"/>
        </w:rPr>
        <w:t>лды. Автордың қорытынды түйіні махаббат – бәрі</w:t>
      </w:r>
      <w:r w:rsidRPr="00BF5752">
        <w:rPr>
          <w:rFonts w:ascii="Times New Roman" w:hAnsi="Times New Roman" w:cs="Times New Roman"/>
          <w:sz w:val="28"/>
          <w:szCs w:val="28"/>
          <w:lang w:val="kk-KZ"/>
        </w:rPr>
        <w:t xml:space="preserve"> деген философиялық-экзистенциалдық тұжырыммен аяқталып, поэзиялық мәтіннің мәдени семиосферадағы орны мен функциясын айқын көрсетеді.</w:t>
      </w:r>
    </w:p>
    <w:p w:rsidR="00B076E7" w:rsidRPr="00BF5752" w:rsidRDefault="00B076E7" w:rsidP="00B076E7">
      <w:pPr>
        <w:spacing w:after="0" w:line="240" w:lineRule="auto"/>
        <w:ind w:firstLine="709"/>
        <w:jc w:val="both"/>
        <w:rPr>
          <w:rFonts w:ascii="Times New Roman" w:hAnsi="Times New Roman" w:cs="Times New Roman"/>
          <w:sz w:val="28"/>
          <w:szCs w:val="28"/>
          <w:lang w:val="kk-KZ"/>
        </w:rPr>
      </w:pPr>
      <w:r w:rsidRPr="00BF5752">
        <w:rPr>
          <w:rFonts w:ascii="Times New Roman" w:hAnsi="Times New Roman" w:cs="Times New Roman"/>
          <w:sz w:val="28"/>
          <w:szCs w:val="28"/>
          <w:lang w:val="kk-KZ"/>
        </w:rPr>
        <w:t>Просодикалық (интонациялық) талдау өлеңнің әр тармағына тән тоналды және ритмдік ерекшеліктерді компьютерлік өңдеу арқылы өлшеп, поэтикалық интонацияның құрылымын айқындады. Интонациялық бейнелер мен акустикалық параметрлер (тон жиілігі, интенсивтілік, ұзақтық, пауза) мәтіндегі мағыналық акценттермен дәл келіп, өлеңнің семантикалық мазмұнын күшейтеді. Мәселен, «Love is all, is all there is» тармағындағы дыбыстық көтеріліс (әуеннің шарықтауы) мәтіннің логикалық қорытындысымен сәйкес келіп, автор позициясының интонациялық екпінмен белгіленуін қамтамасыз етеді.</w:t>
      </w:r>
    </w:p>
    <w:p w:rsidR="00B076E7" w:rsidRPr="00BF5752" w:rsidRDefault="00B076E7" w:rsidP="00B076E7">
      <w:pPr>
        <w:spacing w:after="0" w:line="240" w:lineRule="auto"/>
        <w:ind w:firstLine="709"/>
        <w:jc w:val="both"/>
        <w:rPr>
          <w:rFonts w:ascii="Times New Roman" w:hAnsi="Times New Roman" w:cs="Times New Roman"/>
          <w:sz w:val="28"/>
          <w:szCs w:val="28"/>
          <w:lang w:val="kk-KZ"/>
        </w:rPr>
      </w:pPr>
      <w:r w:rsidRPr="00BF5752">
        <w:rPr>
          <w:rFonts w:ascii="Times New Roman" w:hAnsi="Times New Roman" w:cs="Times New Roman"/>
          <w:sz w:val="28"/>
          <w:szCs w:val="28"/>
          <w:lang w:val="kk-KZ"/>
        </w:rPr>
        <w:t xml:space="preserve">Аталған екі түрлі деңгейдегі талдаудың нәтижелері бірін-бірі толықтырып, поэтикалық мәтіндегі лингвистикалық мағына мен акустикалық өрнектің өзара байланысын терең ашуға мүмкіндік берді. Егер мәтіндік құрылым автордың саналы түрде қалыптастырған поэтикалық жүйесін сипаттаса, просодикалық интонация – сол жүйенің жүзеге асуындағы экспрессивтік және перцептивтік аспектілерді айқындап берді. Бұл Лотман </w:t>
      </w:r>
      <w:r w:rsidRPr="00BF5752">
        <w:rPr>
          <w:rFonts w:ascii="Times New Roman" w:hAnsi="Times New Roman" w:cs="Times New Roman"/>
          <w:sz w:val="28"/>
          <w:szCs w:val="28"/>
          <w:lang w:val="kk-KZ"/>
        </w:rPr>
        <w:lastRenderedPageBreak/>
        <w:t>с</w:t>
      </w:r>
      <w:r w:rsidR="00D571B4" w:rsidRPr="00BF5752">
        <w:rPr>
          <w:rFonts w:ascii="Times New Roman" w:hAnsi="Times New Roman" w:cs="Times New Roman"/>
          <w:sz w:val="28"/>
          <w:szCs w:val="28"/>
          <w:lang w:val="kk-KZ"/>
        </w:rPr>
        <w:t>ипаттаған поэтикалық мәтіндегі редукция мен эксплозия</w:t>
      </w:r>
      <w:r w:rsidRPr="00BF5752">
        <w:rPr>
          <w:rFonts w:ascii="Times New Roman" w:hAnsi="Times New Roman" w:cs="Times New Roman"/>
          <w:sz w:val="28"/>
          <w:szCs w:val="28"/>
          <w:lang w:val="kk-KZ"/>
        </w:rPr>
        <w:t xml:space="preserve"> процестерінің дыбыстық деңгейде де нақты белгіленетінін көрсетті.</w:t>
      </w:r>
    </w:p>
    <w:p w:rsidR="00B076E7" w:rsidRPr="00E7096C" w:rsidRDefault="00B076E7" w:rsidP="00B076E7">
      <w:pPr>
        <w:spacing w:after="0" w:line="240" w:lineRule="auto"/>
        <w:ind w:firstLine="709"/>
        <w:jc w:val="both"/>
        <w:rPr>
          <w:rFonts w:ascii="Times New Roman" w:hAnsi="Times New Roman" w:cs="Times New Roman"/>
          <w:sz w:val="28"/>
          <w:szCs w:val="28"/>
          <w:lang w:val="kk-KZ"/>
        </w:rPr>
      </w:pPr>
      <w:r w:rsidRPr="00BF5752">
        <w:rPr>
          <w:rFonts w:ascii="Times New Roman" w:hAnsi="Times New Roman" w:cs="Times New Roman"/>
          <w:sz w:val="28"/>
          <w:szCs w:val="28"/>
          <w:lang w:val="kk-KZ"/>
        </w:rPr>
        <w:t>Лотман атап өткендей,</w:t>
      </w:r>
      <w:r w:rsidRPr="00E7096C">
        <w:rPr>
          <w:rFonts w:ascii="Times New Roman" w:hAnsi="Times New Roman" w:cs="Times New Roman"/>
          <w:sz w:val="28"/>
          <w:szCs w:val="28"/>
          <w:lang w:val="kk-KZ"/>
        </w:rPr>
        <w:t xml:space="preserve"> поэтикалық мәтінде мағына тек вербалды түрде емес, құрылымдық және паралингвистикалық элементтер арқылы да беріледі</w:t>
      </w:r>
      <w:r w:rsidR="00BF5752">
        <w:rPr>
          <w:rFonts w:ascii="Times New Roman" w:hAnsi="Times New Roman" w:cs="Times New Roman"/>
          <w:sz w:val="28"/>
          <w:szCs w:val="28"/>
          <w:lang w:val="kk-KZ"/>
        </w:rPr>
        <w:t xml:space="preserve"> [24</w:t>
      </w:r>
      <w:r w:rsidR="00D571B4">
        <w:rPr>
          <w:rFonts w:ascii="Times New Roman" w:hAnsi="Times New Roman" w:cs="Times New Roman"/>
          <w:sz w:val="28"/>
          <w:szCs w:val="28"/>
          <w:lang w:val="kk-KZ"/>
        </w:rPr>
        <w:t xml:space="preserve">, </w:t>
      </w:r>
      <w:r w:rsidR="00BF5752">
        <w:rPr>
          <w:rFonts w:ascii="Times New Roman" w:hAnsi="Times New Roman" w:cs="Times New Roman"/>
          <w:sz w:val="28"/>
          <w:szCs w:val="28"/>
          <w:lang w:val="kk-KZ"/>
        </w:rPr>
        <w:t>68</w:t>
      </w:r>
      <w:r>
        <w:rPr>
          <w:rFonts w:ascii="Times New Roman" w:hAnsi="Times New Roman" w:cs="Times New Roman"/>
          <w:sz w:val="28"/>
          <w:szCs w:val="28"/>
          <w:lang w:val="kk-KZ"/>
        </w:rPr>
        <w:t>б.</w:t>
      </w:r>
      <w:r w:rsidRPr="00E7096C">
        <w:rPr>
          <w:rFonts w:ascii="Times New Roman" w:hAnsi="Times New Roman" w:cs="Times New Roman"/>
          <w:sz w:val="28"/>
          <w:szCs w:val="28"/>
          <w:lang w:val="kk-KZ"/>
        </w:rPr>
        <w:t>]</w:t>
      </w:r>
      <w:r w:rsidR="00D571B4">
        <w:rPr>
          <w:rFonts w:ascii="Times New Roman" w:hAnsi="Times New Roman" w:cs="Times New Roman"/>
          <w:sz w:val="28"/>
          <w:szCs w:val="28"/>
          <w:lang w:val="kk-KZ"/>
        </w:rPr>
        <w:t xml:space="preserve">. </w:t>
      </w:r>
      <w:r w:rsidRPr="00E7096C">
        <w:rPr>
          <w:rFonts w:ascii="Times New Roman" w:hAnsi="Times New Roman" w:cs="Times New Roman"/>
          <w:sz w:val="28"/>
          <w:szCs w:val="28"/>
          <w:lang w:val="kk-KZ"/>
        </w:rPr>
        <w:t>Бұл жерде просодикалық талдау – сол паралингвистикалық кодтарды объективтендірудің тиімді жолы болып отыр.</w:t>
      </w:r>
    </w:p>
    <w:p w:rsidR="00B076E7" w:rsidRPr="008050E5" w:rsidRDefault="00B076E7" w:rsidP="00B076E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Коуптың</w:t>
      </w:r>
      <w:r w:rsidRPr="00E7096C">
        <w:rPr>
          <w:rFonts w:ascii="Times New Roman" w:hAnsi="Times New Roman" w:cs="Times New Roman"/>
          <w:sz w:val="28"/>
          <w:szCs w:val="28"/>
          <w:lang w:val="kk-KZ"/>
        </w:rPr>
        <w:t xml:space="preserve"> «Spared» </w:t>
      </w:r>
      <w:r w:rsidRPr="002F72BD">
        <w:rPr>
          <w:rFonts w:ascii="Times New Roman" w:hAnsi="Times New Roman" w:cs="Times New Roman"/>
          <w:sz w:val="28"/>
          <w:szCs w:val="28"/>
          <w:lang w:val="kk-KZ"/>
        </w:rPr>
        <w:t xml:space="preserve">атты поэтикалық туындысына жүргізілген мәтіндік және просодикалық талдаулар өлеңнің көпқабатты семиотикалық табиғатын ашуға мүмкіндік берді. </w:t>
      </w:r>
      <w:r w:rsidRPr="00E7096C">
        <w:rPr>
          <w:rFonts w:ascii="Times New Roman" w:hAnsi="Times New Roman" w:cs="Times New Roman"/>
          <w:sz w:val="28"/>
          <w:szCs w:val="28"/>
          <w:lang w:val="kk-KZ"/>
        </w:rPr>
        <w:t>Мәтіндік құрылымдағы мағыналық түйіндер интонациялық параметрлермен өзара сәйкестеніп, өлеңнің эстетикалық тұтастығы мен эмоционалды тереңдігін арттыра түседі. Мұндай синтездік әдіс – заманауи лингвистика мен поэтикалық мәтінтанудағы тиімді интердисциплинарлық бағыт болып саналады.</w:t>
      </w:r>
    </w:p>
    <w:p w:rsidR="00C630BB" w:rsidRDefault="00C630BB" w:rsidP="002763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Келесі кезекте</w:t>
      </w:r>
      <w:r w:rsidRPr="00C630BB">
        <w:rPr>
          <w:rFonts w:ascii="Times New Roman" w:hAnsi="Times New Roman" w:cs="Times New Roman"/>
          <w:sz w:val="28"/>
          <w:szCs w:val="28"/>
          <w:lang w:val="kk-KZ"/>
        </w:rPr>
        <w:t xml:space="preserve"> Н. Алпамысқызының «Алаулаған шарайна» өлең</w:t>
      </w:r>
      <w:r>
        <w:rPr>
          <w:rFonts w:ascii="Times New Roman" w:hAnsi="Times New Roman" w:cs="Times New Roman"/>
          <w:sz w:val="28"/>
          <w:szCs w:val="28"/>
          <w:lang w:val="kk-KZ"/>
        </w:rPr>
        <w:t xml:space="preserve">іне </w:t>
      </w:r>
      <w:r w:rsidRPr="00C630BB">
        <w:rPr>
          <w:rFonts w:ascii="Times New Roman" w:hAnsi="Times New Roman" w:cs="Times New Roman"/>
          <w:sz w:val="28"/>
          <w:szCs w:val="28"/>
          <w:lang w:val="kk-KZ"/>
        </w:rPr>
        <w:t>Ю.М. Лотманның поэтикалық мәт</w:t>
      </w:r>
      <w:r>
        <w:rPr>
          <w:rFonts w:ascii="Times New Roman" w:hAnsi="Times New Roman" w:cs="Times New Roman"/>
          <w:sz w:val="28"/>
          <w:szCs w:val="28"/>
          <w:lang w:val="kk-KZ"/>
        </w:rPr>
        <w:t>інді талдау теориясы негізінде талдау ұсынылады.</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lang w:val="kk-KZ"/>
        </w:rPr>
        <w:t>АЛАУЛАҒАН ШАРАЙНА</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i/>
          <w:sz w:val="28"/>
          <w:szCs w:val="28"/>
          <w:lang w:val="kk-KZ"/>
        </w:rPr>
        <w:t>Нәзікен Алпамысқызы</w:t>
      </w:r>
    </w:p>
    <w:p w:rsidR="00B66365" w:rsidRPr="008050E5" w:rsidRDefault="00B66365" w:rsidP="000A4CEB">
      <w:pPr>
        <w:spacing w:after="0" w:line="240" w:lineRule="auto"/>
        <w:rPr>
          <w:rFonts w:ascii="Times New Roman" w:hAnsi="Times New Roman" w:cs="Times New Roman"/>
          <w:sz w:val="28"/>
          <w:szCs w:val="28"/>
          <w:lang w:val="kk-KZ"/>
        </w:rPr>
      </w:pP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                               1-шумақ</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(1)</w:t>
      </w:r>
      <w:r w:rsidRPr="008050E5">
        <w:rPr>
          <w:rFonts w:ascii="Times New Roman" w:hAnsi="Times New Roman" w:cs="Times New Roman"/>
          <w:sz w:val="28"/>
          <w:szCs w:val="28"/>
          <w:lang w:val="kk-KZ"/>
        </w:rPr>
        <w:t>Ерке әуездер / тебірентіп / жер бетін, //                                         (4+4+3=11 б)</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(2)</w:t>
      </w:r>
      <w:r w:rsidRPr="008050E5">
        <w:rPr>
          <w:rFonts w:ascii="Times New Roman" w:hAnsi="Times New Roman" w:cs="Times New Roman"/>
          <w:sz w:val="28"/>
          <w:szCs w:val="28"/>
          <w:lang w:val="kk-KZ"/>
        </w:rPr>
        <w:t>Күллі тірлік / нұрға бөлеп / келбетін, //                                         (4+4+3=11 б)</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(3)</w:t>
      </w:r>
      <w:r w:rsidRPr="008050E5">
        <w:rPr>
          <w:rFonts w:ascii="Times New Roman" w:hAnsi="Times New Roman" w:cs="Times New Roman"/>
          <w:sz w:val="28"/>
          <w:szCs w:val="28"/>
          <w:lang w:val="kk-KZ"/>
        </w:rPr>
        <w:t>Поэзия / – құпия бір / шарайна, //                                                   (4+4+3=11 б)</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(4)</w:t>
      </w:r>
      <w:r w:rsidRPr="008050E5">
        <w:rPr>
          <w:rFonts w:ascii="Times New Roman" w:hAnsi="Times New Roman" w:cs="Times New Roman"/>
          <w:sz w:val="28"/>
          <w:szCs w:val="28"/>
          <w:lang w:val="kk-KZ"/>
        </w:rPr>
        <w:t>Кең ғарыштан / ақтарылған / арай ма? //                                        (4+4+3=11 б)</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                                2-шумақ</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(5)</w:t>
      </w:r>
      <w:r w:rsidRPr="008050E5">
        <w:rPr>
          <w:rFonts w:ascii="Times New Roman" w:hAnsi="Times New Roman" w:cs="Times New Roman"/>
          <w:sz w:val="28"/>
          <w:szCs w:val="28"/>
          <w:lang w:val="kk-KZ"/>
        </w:rPr>
        <w:t>Жұлдызды әлем / қыруар сырлар / төгетін, //                                (4+4+3=11 б)</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(6)</w:t>
      </w:r>
      <w:r w:rsidRPr="008050E5">
        <w:rPr>
          <w:rFonts w:ascii="Times New Roman" w:hAnsi="Times New Roman" w:cs="Times New Roman"/>
          <w:sz w:val="28"/>
          <w:szCs w:val="28"/>
          <w:lang w:val="kk-KZ"/>
        </w:rPr>
        <w:t>Дария-көңіл / алуан қырын / көретін, //                                         (4+4+3=11 б)</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(7)</w:t>
      </w:r>
      <w:r w:rsidRPr="008050E5">
        <w:rPr>
          <w:rFonts w:ascii="Times New Roman" w:hAnsi="Times New Roman" w:cs="Times New Roman"/>
          <w:sz w:val="28"/>
          <w:szCs w:val="28"/>
          <w:lang w:val="kk-KZ"/>
        </w:rPr>
        <w:t>Жандүние / – толқып тұрған / шарайна, //                                     (4+4+3=11 б)</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(8)</w:t>
      </w:r>
      <w:r w:rsidRPr="008050E5">
        <w:rPr>
          <w:rFonts w:ascii="Times New Roman" w:hAnsi="Times New Roman" w:cs="Times New Roman"/>
          <w:sz w:val="28"/>
          <w:szCs w:val="28"/>
          <w:lang w:val="kk-KZ"/>
        </w:rPr>
        <w:t>Бірде ақ шуақ, / бірде ақ боран / борай ма? //                                (4+4+3=11 б)</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                                3-шумақ</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(9)</w:t>
      </w:r>
      <w:r w:rsidRPr="008050E5">
        <w:rPr>
          <w:rFonts w:ascii="Times New Roman" w:hAnsi="Times New Roman" w:cs="Times New Roman"/>
          <w:sz w:val="28"/>
          <w:szCs w:val="28"/>
          <w:lang w:val="kk-KZ"/>
        </w:rPr>
        <w:t>Сегіз қырлы / сөздер қайта / өретін, //                                            (4+4+3=11 б)</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(10)</w:t>
      </w:r>
      <w:r w:rsidRPr="008050E5">
        <w:rPr>
          <w:rFonts w:ascii="Times New Roman" w:hAnsi="Times New Roman" w:cs="Times New Roman"/>
          <w:sz w:val="28"/>
          <w:szCs w:val="28"/>
          <w:lang w:val="kk-KZ"/>
        </w:rPr>
        <w:t>Жалынға өртеп / саф алтынын / беретін. //                                   (4+4+3=11 б)</w:t>
      </w:r>
    </w:p>
    <w:p w:rsidR="00B66365" w:rsidRPr="008050E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(11)</w:t>
      </w:r>
      <w:r w:rsidRPr="008050E5">
        <w:rPr>
          <w:rFonts w:ascii="Times New Roman" w:hAnsi="Times New Roman" w:cs="Times New Roman"/>
          <w:sz w:val="28"/>
          <w:szCs w:val="28"/>
          <w:lang w:val="kk-KZ"/>
        </w:rPr>
        <w:t>Жыр көрігі / – алаулаған / шарайна, //                                          (4+4+3=11 б)</w:t>
      </w:r>
    </w:p>
    <w:p w:rsidR="00B66365" w:rsidRDefault="00B66365" w:rsidP="000A4CEB">
      <w:pPr>
        <w:spacing w:after="0" w:line="240" w:lineRule="auto"/>
        <w:rPr>
          <w:rFonts w:ascii="Times New Roman" w:hAnsi="Times New Roman" w:cs="Times New Roman"/>
          <w:sz w:val="28"/>
          <w:szCs w:val="28"/>
          <w:lang w:val="kk-KZ"/>
        </w:rPr>
      </w:pPr>
      <w:r w:rsidRPr="008050E5">
        <w:rPr>
          <w:rFonts w:ascii="Times New Roman" w:hAnsi="Times New Roman" w:cs="Times New Roman"/>
          <w:sz w:val="28"/>
          <w:szCs w:val="28"/>
          <w:vertAlign w:val="superscript"/>
          <w:lang w:val="kk-KZ"/>
        </w:rPr>
        <w:t>(12)</w:t>
      </w:r>
      <w:r w:rsidRPr="008050E5">
        <w:rPr>
          <w:rFonts w:ascii="Times New Roman" w:hAnsi="Times New Roman" w:cs="Times New Roman"/>
          <w:sz w:val="28"/>
          <w:szCs w:val="28"/>
          <w:lang w:val="kk-KZ"/>
        </w:rPr>
        <w:t>Жан тірлігін / зерлеп өру / оңай ма?! //                                         (4+4+3=11 б)</w:t>
      </w:r>
    </w:p>
    <w:p w:rsidR="00C630BB" w:rsidRDefault="00C630BB" w:rsidP="000A4CEB">
      <w:pPr>
        <w:spacing w:after="0" w:line="240" w:lineRule="auto"/>
        <w:rPr>
          <w:rFonts w:ascii="Times New Roman" w:hAnsi="Times New Roman" w:cs="Times New Roman"/>
          <w:sz w:val="28"/>
          <w:szCs w:val="28"/>
          <w:lang w:val="kk-KZ"/>
        </w:rPr>
      </w:pPr>
    </w:p>
    <w:p w:rsidR="00C630BB" w:rsidRDefault="00C630BB" w:rsidP="00C630B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атап өткендей, </w:t>
      </w:r>
      <w:r w:rsidRPr="005C0CFA">
        <w:rPr>
          <w:rFonts w:ascii="Times New Roman" w:hAnsi="Times New Roman" w:cs="Times New Roman"/>
          <w:sz w:val="28"/>
          <w:szCs w:val="28"/>
          <w:lang w:val="kk-KZ"/>
        </w:rPr>
        <w:t xml:space="preserve">Лотмандық тәсіл бойынша талдау кезінде өлеңнің </w:t>
      </w:r>
      <w:r w:rsidRPr="00BF5752">
        <w:rPr>
          <w:rFonts w:ascii="Times New Roman" w:hAnsi="Times New Roman" w:cs="Times New Roman"/>
          <w:sz w:val="28"/>
          <w:szCs w:val="28"/>
          <w:lang w:val="kk-KZ"/>
        </w:rPr>
        <w:t>коммуникативтік құрылымы, семантикалық-композициялық құрылымы, символикалық деңгейі, дыбыстық-фонетикалық ерекшеліктері және ішкі диалог пен автор позициясы қарастырылады</w:t>
      </w:r>
      <w:r w:rsidRPr="005C0CFA">
        <w:rPr>
          <w:rFonts w:ascii="Times New Roman" w:hAnsi="Times New Roman" w:cs="Times New Roman"/>
          <w:sz w:val="28"/>
          <w:szCs w:val="28"/>
          <w:lang w:val="kk-KZ"/>
        </w:rPr>
        <w:t>.</w:t>
      </w:r>
      <w:r>
        <w:rPr>
          <w:rFonts w:ascii="Times New Roman" w:hAnsi="Times New Roman" w:cs="Times New Roman"/>
          <w:sz w:val="28"/>
          <w:szCs w:val="28"/>
          <w:lang w:val="kk-KZ"/>
        </w:rPr>
        <w:t xml:space="preserve"> Жеке тоқталып өтетін болсақ:</w:t>
      </w:r>
    </w:p>
    <w:p w:rsidR="00C630BB" w:rsidRPr="00C630BB" w:rsidRDefault="00C630BB" w:rsidP="00C630BB">
      <w:pPr>
        <w:spacing w:after="0" w:line="240" w:lineRule="auto"/>
        <w:ind w:firstLine="567"/>
        <w:jc w:val="both"/>
        <w:rPr>
          <w:rFonts w:ascii="Times New Roman" w:hAnsi="Times New Roman" w:cs="Times New Roman"/>
          <w:sz w:val="28"/>
          <w:szCs w:val="28"/>
          <w:lang w:val="kk-KZ"/>
        </w:rPr>
      </w:pPr>
      <w:r w:rsidRPr="00C630BB">
        <w:rPr>
          <w:rFonts w:ascii="Times New Roman" w:hAnsi="Times New Roman" w:cs="Times New Roman"/>
          <w:b/>
          <w:i/>
          <w:sz w:val="28"/>
          <w:szCs w:val="28"/>
          <w:lang w:val="kk-KZ"/>
        </w:rPr>
        <w:t>I. Өлеңнің коммуникативтік құрылымы</w:t>
      </w:r>
      <w:r w:rsidRPr="00C630BB">
        <w:rPr>
          <w:rFonts w:ascii="Times New Roman" w:hAnsi="Times New Roman" w:cs="Times New Roman"/>
          <w:sz w:val="28"/>
          <w:szCs w:val="28"/>
          <w:lang w:val="kk-KZ"/>
        </w:rPr>
        <w:t xml:space="preserve"> (Сөйлеу актілері)</w:t>
      </w:r>
    </w:p>
    <w:p w:rsidR="00C630BB" w:rsidRDefault="00C630BB" w:rsidP="00C630B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630BB">
        <w:rPr>
          <w:rFonts w:ascii="Times New Roman" w:hAnsi="Times New Roman" w:cs="Times New Roman"/>
          <w:b/>
          <w:sz w:val="28"/>
          <w:szCs w:val="28"/>
          <w:lang w:val="kk-KZ"/>
        </w:rPr>
        <w:t>«Мен»</w:t>
      </w:r>
      <w:r>
        <w:rPr>
          <w:rFonts w:ascii="Times New Roman" w:hAnsi="Times New Roman" w:cs="Times New Roman"/>
          <w:b/>
          <w:sz w:val="28"/>
          <w:szCs w:val="28"/>
          <w:lang w:val="kk-KZ"/>
        </w:rPr>
        <w:t xml:space="preserve"> – </w:t>
      </w:r>
      <w:r>
        <w:rPr>
          <w:rFonts w:ascii="Times New Roman" w:hAnsi="Times New Roman" w:cs="Times New Roman"/>
          <w:sz w:val="28"/>
          <w:szCs w:val="28"/>
          <w:lang w:val="kk-KZ"/>
        </w:rPr>
        <w:t>лирикалық субъект.</w:t>
      </w:r>
      <w:r w:rsidR="00D571B4">
        <w:rPr>
          <w:rFonts w:ascii="Times New Roman" w:hAnsi="Times New Roman" w:cs="Times New Roman"/>
          <w:sz w:val="28"/>
          <w:szCs w:val="28"/>
          <w:lang w:val="kk-KZ"/>
        </w:rPr>
        <w:t xml:space="preserve"> Өлеңде тікелей </w:t>
      </w:r>
      <w:r w:rsidR="00D571B4" w:rsidRPr="00D571B4">
        <w:rPr>
          <w:rFonts w:ascii="Times New Roman" w:hAnsi="Times New Roman" w:cs="Times New Roman"/>
          <w:i/>
          <w:sz w:val="28"/>
          <w:szCs w:val="28"/>
          <w:lang w:val="kk-KZ"/>
        </w:rPr>
        <w:t>мен</w:t>
      </w:r>
      <w:r w:rsidRPr="00C630BB">
        <w:rPr>
          <w:rFonts w:ascii="Times New Roman" w:hAnsi="Times New Roman" w:cs="Times New Roman"/>
          <w:sz w:val="28"/>
          <w:szCs w:val="28"/>
          <w:lang w:val="kk-KZ"/>
        </w:rPr>
        <w:t xml:space="preserve"> есімдігі қолданылмаса да, лирикалық сана үздіксіз таным процесінде көрініс табады. Автордың рухани әлемі мен шығармашылық табиғаты шарайна (ай</w:t>
      </w:r>
      <w:r>
        <w:rPr>
          <w:rFonts w:ascii="Times New Roman" w:hAnsi="Times New Roman" w:cs="Times New Roman"/>
          <w:sz w:val="28"/>
          <w:szCs w:val="28"/>
          <w:lang w:val="kk-KZ"/>
        </w:rPr>
        <w:t>на) символы арқылы бейнеленеді.</w:t>
      </w:r>
    </w:p>
    <w:p w:rsidR="00C630BB" w:rsidRPr="00C630BB" w:rsidRDefault="00C630BB" w:rsidP="00C630B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C630BB">
        <w:rPr>
          <w:rFonts w:ascii="Times New Roman" w:hAnsi="Times New Roman" w:cs="Times New Roman"/>
          <w:b/>
          <w:sz w:val="28"/>
          <w:szCs w:val="28"/>
          <w:lang w:val="kk-KZ"/>
        </w:rPr>
        <w:t>«Сен»</w:t>
      </w:r>
      <w:r>
        <w:rPr>
          <w:rFonts w:ascii="Times New Roman" w:hAnsi="Times New Roman" w:cs="Times New Roman"/>
          <w:sz w:val="28"/>
          <w:szCs w:val="28"/>
          <w:lang w:val="kk-KZ"/>
        </w:rPr>
        <w:t xml:space="preserve"> – адресат </w:t>
      </w:r>
      <w:r w:rsidR="00491ADA">
        <w:rPr>
          <w:rFonts w:ascii="Times New Roman" w:hAnsi="Times New Roman" w:cs="Times New Roman"/>
          <w:sz w:val="28"/>
          <w:szCs w:val="28"/>
          <w:lang w:val="kk-KZ"/>
        </w:rPr>
        <w:t>/ оқырман.</w:t>
      </w:r>
      <w:r w:rsidRPr="00C630BB">
        <w:rPr>
          <w:rFonts w:ascii="Times New Roman" w:hAnsi="Times New Roman" w:cs="Times New Roman"/>
          <w:sz w:val="28"/>
          <w:szCs w:val="28"/>
          <w:lang w:val="kk-KZ"/>
        </w:rPr>
        <w:t xml:space="preserve"> Тікелей екінші жақтағы қатынас болмағанымен, рит</w:t>
      </w:r>
      <w:r w:rsidR="00D571B4">
        <w:rPr>
          <w:rFonts w:ascii="Times New Roman" w:hAnsi="Times New Roman" w:cs="Times New Roman"/>
          <w:sz w:val="28"/>
          <w:szCs w:val="28"/>
          <w:lang w:val="kk-KZ"/>
        </w:rPr>
        <w:t>орикалық сұрақтар (Оңай ма?!, Борай ма?</w:t>
      </w:r>
      <w:r w:rsidRPr="00C630BB">
        <w:rPr>
          <w:rFonts w:ascii="Times New Roman" w:hAnsi="Times New Roman" w:cs="Times New Roman"/>
          <w:sz w:val="28"/>
          <w:szCs w:val="28"/>
          <w:lang w:val="kk-KZ"/>
        </w:rPr>
        <w:t>) арқылы автор оқырманды іш</w:t>
      </w:r>
      <w:r w:rsidR="00491ADA">
        <w:rPr>
          <w:rFonts w:ascii="Times New Roman" w:hAnsi="Times New Roman" w:cs="Times New Roman"/>
          <w:sz w:val="28"/>
          <w:szCs w:val="28"/>
          <w:lang w:val="kk-KZ"/>
        </w:rPr>
        <w:t>кі поэтикалық диалогқа тартады.</w:t>
      </w:r>
    </w:p>
    <w:p w:rsidR="00C630BB" w:rsidRPr="00C630BB" w:rsidRDefault="00491ADA" w:rsidP="00C630B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91ADA">
        <w:rPr>
          <w:rFonts w:ascii="Times New Roman" w:hAnsi="Times New Roman" w:cs="Times New Roman"/>
          <w:b/>
          <w:sz w:val="28"/>
          <w:szCs w:val="28"/>
          <w:lang w:val="kk-KZ"/>
        </w:rPr>
        <w:t>«Олар»</w:t>
      </w:r>
      <w:r>
        <w:rPr>
          <w:rFonts w:ascii="Times New Roman" w:hAnsi="Times New Roman" w:cs="Times New Roman"/>
          <w:sz w:val="28"/>
          <w:szCs w:val="28"/>
          <w:lang w:val="kk-KZ"/>
        </w:rPr>
        <w:t>к</w:t>
      </w:r>
      <w:r w:rsidR="00C630BB" w:rsidRPr="00C630BB">
        <w:rPr>
          <w:rFonts w:ascii="Times New Roman" w:hAnsi="Times New Roman" w:cs="Times New Roman"/>
          <w:sz w:val="28"/>
          <w:szCs w:val="28"/>
          <w:lang w:val="kk-KZ"/>
        </w:rPr>
        <w:t>онтекстуалдық</w:t>
      </w:r>
      <w:r>
        <w:rPr>
          <w:rFonts w:ascii="Times New Roman" w:hAnsi="Times New Roman" w:cs="Times New Roman"/>
          <w:sz w:val="28"/>
          <w:szCs w:val="28"/>
          <w:lang w:val="kk-KZ"/>
        </w:rPr>
        <w:t xml:space="preserve"> түрде берілген. Мысалы,</w:t>
      </w:r>
      <w:r w:rsidR="00C630BB" w:rsidRPr="00C630BB">
        <w:rPr>
          <w:rFonts w:ascii="Times New Roman" w:hAnsi="Times New Roman" w:cs="Times New Roman"/>
          <w:sz w:val="28"/>
          <w:szCs w:val="28"/>
          <w:lang w:val="kk-KZ"/>
        </w:rPr>
        <w:t xml:space="preserve"> табиғат, кеңістік, сөз, жыр. Бұл объектілер семиотикалық тұлға ретінде қатысады: табиғат – нұрдың, сезім – толқынның, жыр – шеберліктің иесі.</w:t>
      </w:r>
    </w:p>
    <w:p w:rsidR="00C630BB" w:rsidRPr="00491ADA" w:rsidRDefault="00C630BB" w:rsidP="00491ADA">
      <w:pPr>
        <w:spacing w:after="0" w:line="240" w:lineRule="auto"/>
        <w:ind w:firstLine="567"/>
        <w:jc w:val="both"/>
        <w:rPr>
          <w:rFonts w:ascii="Times New Roman" w:hAnsi="Times New Roman" w:cs="Times New Roman"/>
          <w:b/>
          <w:i/>
          <w:sz w:val="28"/>
          <w:szCs w:val="28"/>
          <w:lang w:val="kk-KZ"/>
        </w:rPr>
      </w:pPr>
      <w:r w:rsidRPr="00491ADA">
        <w:rPr>
          <w:rFonts w:ascii="Times New Roman" w:hAnsi="Times New Roman" w:cs="Times New Roman"/>
          <w:b/>
          <w:i/>
          <w:sz w:val="28"/>
          <w:szCs w:val="28"/>
          <w:lang w:val="kk-KZ"/>
        </w:rPr>
        <w:t>II. Өлеңнің семантикалық-композициялық құрылымы</w:t>
      </w:r>
    </w:p>
    <w:p w:rsidR="00C630BB" w:rsidRPr="00C630BB" w:rsidRDefault="00C630BB" w:rsidP="00D258A9">
      <w:pPr>
        <w:spacing w:after="0" w:line="240" w:lineRule="auto"/>
        <w:ind w:firstLine="567"/>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Өлең 3 шумақтан, әрқайсысы 4 тармақтан тұрады. Әр тармақта 4+4+3 буындық құрылым сақталған (барлығы 12 жол). Бұл қатаң метрлік симметрия – Лотман сипаттағ</w:t>
      </w:r>
      <w:r w:rsidR="00491ADA">
        <w:rPr>
          <w:rFonts w:ascii="Times New Roman" w:hAnsi="Times New Roman" w:cs="Times New Roman"/>
          <w:sz w:val="28"/>
          <w:szCs w:val="28"/>
          <w:lang w:val="kk-KZ"/>
        </w:rPr>
        <w:t>ан редукциялық ритмнің үлгісі [79</w:t>
      </w:r>
      <w:r w:rsidR="00D258A9">
        <w:rPr>
          <w:rFonts w:ascii="Times New Roman" w:hAnsi="Times New Roman" w:cs="Times New Roman"/>
          <w:sz w:val="28"/>
          <w:szCs w:val="28"/>
          <w:lang w:val="kk-KZ"/>
        </w:rPr>
        <w:t>].</w:t>
      </w:r>
    </w:p>
    <w:p w:rsidR="00C630BB" w:rsidRPr="003D2184" w:rsidRDefault="00C630BB" w:rsidP="00C630BB">
      <w:pPr>
        <w:spacing w:after="0" w:line="240" w:lineRule="auto"/>
        <w:jc w:val="both"/>
        <w:rPr>
          <w:rFonts w:ascii="Times New Roman" w:hAnsi="Times New Roman" w:cs="Times New Roman"/>
          <w:b/>
          <w:i/>
          <w:sz w:val="28"/>
          <w:szCs w:val="28"/>
          <w:lang w:val="kk-KZ"/>
        </w:rPr>
      </w:pPr>
      <w:r w:rsidRPr="003D2184">
        <w:rPr>
          <w:rFonts w:ascii="Times New Roman" w:hAnsi="Times New Roman" w:cs="Times New Roman"/>
          <w:b/>
          <w:i/>
          <w:sz w:val="28"/>
          <w:szCs w:val="28"/>
          <w:lang w:val="kk-KZ"/>
        </w:rPr>
        <w:t>III. Өлеңнің символдық деңгейі</w:t>
      </w:r>
    </w:p>
    <w:p w:rsidR="00C630BB" w:rsidRPr="00C630BB" w:rsidRDefault="00C630BB" w:rsidP="003D2184">
      <w:pPr>
        <w:spacing w:after="0" w:line="240" w:lineRule="auto"/>
        <w:ind w:firstLine="567"/>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1. «Шарайна» – семиотикалық өзек</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Симв</w:t>
      </w:r>
      <w:r w:rsidR="00D571B4">
        <w:rPr>
          <w:rFonts w:ascii="Times New Roman" w:hAnsi="Times New Roman" w:cs="Times New Roman"/>
          <w:sz w:val="28"/>
          <w:szCs w:val="28"/>
          <w:lang w:val="kk-KZ"/>
        </w:rPr>
        <w:t xml:space="preserve">ол ретінде үш рет қолданылады: </w:t>
      </w:r>
      <w:r w:rsidRPr="00C630BB">
        <w:rPr>
          <w:rFonts w:ascii="Times New Roman" w:hAnsi="Times New Roman" w:cs="Times New Roman"/>
          <w:sz w:val="28"/>
          <w:szCs w:val="28"/>
          <w:lang w:val="kk-KZ"/>
        </w:rPr>
        <w:t>құпия</w:t>
      </w:r>
      <w:r w:rsidR="00D571B4">
        <w:rPr>
          <w:rFonts w:ascii="Times New Roman" w:hAnsi="Times New Roman" w:cs="Times New Roman"/>
          <w:sz w:val="28"/>
          <w:szCs w:val="28"/>
          <w:lang w:val="kk-KZ"/>
        </w:rPr>
        <w:t xml:space="preserve"> бір шарайна, </w:t>
      </w:r>
      <w:r w:rsidRPr="00C630BB">
        <w:rPr>
          <w:rFonts w:ascii="Times New Roman" w:hAnsi="Times New Roman" w:cs="Times New Roman"/>
          <w:sz w:val="28"/>
          <w:szCs w:val="28"/>
          <w:lang w:val="kk-KZ"/>
        </w:rPr>
        <w:t>толқып тұрған шарайна</w:t>
      </w:r>
      <w:r w:rsidR="00D571B4">
        <w:rPr>
          <w:rFonts w:ascii="Times New Roman" w:hAnsi="Times New Roman" w:cs="Times New Roman"/>
          <w:sz w:val="28"/>
          <w:szCs w:val="28"/>
          <w:lang w:val="kk-KZ"/>
        </w:rPr>
        <w:t xml:space="preserve">, </w:t>
      </w:r>
      <w:r w:rsidRPr="00C630BB">
        <w:rPr>
          <w:rFonts w:ascii="Times New Roman" w:hAnsi="Times New Roman" w:cs="Times New Roman"/>
          <w:sz w:val="28"/>
          <w:szCs w:val="28"/>
          <w:lang w:val="kk-KZ"/>
        </w:rPr>
        <w:t>а</w:t>
      </w:r>
      <w:r w:rsidR="00D571B4">
        <w:rPr>
          <w:rFonts w:ascii="Times New Roman" w:hAnsi="Times New Roman" w:cs="Times New Roman"/>
          <w:sz w:val="28"/>
          <w:szCs w:val="28"/>
          <w:lang w:val="kk-KZ"/>
        </w:rPr>
        <w:t>лаулаған шарайна</w:t>
      </w:r>
      <w:r w:rsidRPr="00C630BB">
        <w:rPr>
          <w:rFonts w:ascii="Times New Roman" w:hAnsi="Times New Roman" w:cs="Times New Roman"/>
          <w:sz w:val="28"/>
          <w:szCs w:val="28"/>
          <w:lang w:val="kk-KZ"/>
        </w:rPr>
        <w:t>.</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Бұл символдық қайталау Лотманның түсіндіруінше, мағынаны өз ішінде көбейтетін (</w:t>
      </w:r>
      <w:r w:rsidR="003D2184">
        <w:rPr>
          <w:rFonts w:ascii="Times New Roman" w:hAnsi="Times New Roman" w:cs="Times New Roman"/>
          <w:sz w:val="28"/>
          <w:szCs w:val="28"/>
          <w:lang w:val="kk-KZ"/>
        </w:rPr>
        <w:t>семантикалық генератор) құрал [79</w:t>
      </w:r>
      <w:r w:rsidRPr="00C630BB">
        <w:rPr>
          <w:rFonts w:ascii="Times New Roman" w:hAnsi="Times New Roman" w:cs="Times New Roman"/>
          <w:sz w:val="28"/>
          <w:szCs w:val="28"/>
          <w:lang w:val="kk-KZ"/>
        </w:rPr>
        <w:t>].</w:t>
      </w:r>
    </w:p>
    <w:p w:rsidR="00C630BB" w:rsidRPr="00C630BB" w:rsidRDefault="00C630BB" w:rsidP="003D2184">
      <w:pPr>
        <w:spacing w:after="0" w:line="240" w:lineRule="auto"/>
        <w:ind w:firstLine="567"/>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2. Қосымша символдар</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«Алау», «жыр көрігі» – шығармашылық энергия</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«Дария-көңіл» – сезім тереңдігі</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«Саф алтын», «сегіз қырлы сөздер» – поэтикалық шеберлік метафорасы</w:t>
      </w:r>
    </w:p>
    <w:p w:rsidR="00C630BB" w:rsidRPr="003D2184" w:rsidRDefault="00C630BB" w:rsidP="003D2184">
      <w:pPr>
        <w:spacing w:after="0" w:line="240" w:lineRule="auto"/>
        <w:ind w:firstLine="567"/>
        <w:jc w:val="both"/>
        <w:rPr>
          <w:rFonts w:ascii="Times New Roman" w:hAnsi="Times New Roman" w:cs="Times New Roman"/>
          <w:b/>
          <w:i/>
          <w:sz w:val="28"/>
          <w:szCs w:val="28"/>
          <w:lang w:val="kk-KZ"/>
        </w:rPr>
      </w:pPr>
      <w:r w:rsidRPr="003D2184">
        <w:rPr>
          <w:rFonts w:ascii="Times New Roman" w:hAnsi="Times New Roman" w:cs="Times New Roman"/>
          <w:b/>
          <w:i/>
          <w:sz w:val="28"/>
          <w:szCs w:val="28"/>
          <w:lang w:val="kk-KZ"/>
        </w:rPr>
        <w:t>IV. Дыбыстық-фонетикалық ерекшеліктері</w:t>
      </w:r>
    </w:p>
    <w:p w:rsidR="00C630BB" w:rsidRPr="00C630BB" w:rsidRDefault="00C630BB" w:rsidP="003D2184">
      <w:pPr>
        <w:spacing w:after="0" w:line="240" w:lineRule="auto"/>
        <w:ind w:firstLine="567"/>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1. Буындық өлшем және ырғақ</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Әр тармақ 4+4+3 = 11 буын</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Синтагмалық құрылым: әр жол 3 бунаққа бөлінген</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Бұл құрылым поэтикалық симметрия мен интонациялық тыныс тудырады</w:t>
      </w:r>
    </w:p>
    <w:p w:rsidR="00C630BB" w:rsidRPr="00C630BB" w:rsidRDefault="00C630BB" w:rsidP="003D2184">
      <w:pPr>
        <w:spacing w:after="0" w:line="240" w:lineRule="auto"/>
        <w:ind w:firstLine="567"/>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2. Аллитерация мен ассонанс</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Мысалдар:</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«Жыр көрігі – алаулаған шарайна»</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«Сегіз қырлы сөздер қайта өретін»</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Бұл дыбыстық қайталаулар интонациялық серпін мен эмоционалдық бояуды күшейтеді.</w:t>
      </w:r>
    </w:p>
    <w:p w:rsidR="00C630BB" w:rsidRPr="00C630BB" w:rsidRDefault="00C630BB" w:rsidP="003D2184">
      <w:pPr>
        <w:spacing w:after="0" w:line="240" w:lineRule="auto"/>
        <w:ind w:firstLine="567"/>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3. Ұйқас пен ритм</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Тармақтар ұйқас үлгісіне сай келеді:</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1–3: «келбетін» – «шарайна»</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2–4: «арай ма» – «келбетін»</w:t>
      </w:r>
    </w:p>
    <w:p w:rsidR="00C630BB" w:rsidRPr="003D2184" w:rsidRDefault="00C630BB" w:rsidP="003D2184">
      <w:pPr>
        <w:spacing w:after="0" w:line="240" w:lineRule="auto"/>
        <w:ind w:firstLine="567"/>
        <w:jc w:val="both"/>
        <w:rPr>
          <w:rFonts w:ascii="Times New Roman" w:hAnsi="Times New Roman" w:cs="Times New Roman"/>
          <w:b/>
          <w:i/>
          <w:sz w:val="28"/>
          <w:szCs w:val="28"/>
          <w:lang w:val="kk-KZ"/>
        </w:rPr>
      </w:pPr>
      <w:r w:rsidRPr="003D2184">
        <w:rPr>
          <w:rFonts w:ascii="Times New Roman" w:hAnsi="Times New Roman" w:cs="Times New Roman"/>
          <w:b/>
          <w:i/>
          <w:sz w:val="28"/>
          <w:szCs w:val="28"/>
          <w:lang w:val="kk-KZ"/>
        </w:rPr>
        <w:t>V. Өлеңдегі ішкі диалог және автор позициясы</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Лирикалық субъект өзін поэзияме</w:t>
      </w:r>
      <w:r w:rsidR="00D571B4">
        <w:rPr>
          <w:rFonts w:ascii="Times New Roman" w:hAnsi="Times New Roman" w:cs="Times New Roman"/>
          <w:sz w:val="28"/>
          <w:szCs w:val="28"/>
          <w:lang w:val="kk-KZ"/>
        </w:rPr>
        <w:t xml:space="preserve">н теңестіреді. Бұл – Лотманның </w:t>
      </w:r>
      <w:r w:rsidRPr="00C630BB">
        <w:rPr>
          <w:rFonts w:ascii="Times New Roman" w:hAnsi="Times New Roman" w:cs="Times New Roman"/>
          <w:sz w:val="28"/>
          <w:szCs w:val="28"/>
          <w:lang w:val="kk-KZ"/>
        </w:rPr>
        <w:t>авток</w:t>
      </w:r>
      <w:r w:rsidR="00D571B4">
        <w:rPr>
          <w:rFonts w:ascii="Times New Roman" w:hAnsi="Times New Roman" w:cs="Times New Roman"/>
          <w:sz w:val="28"/>
          <w:szCs w:val="28"/>
          <w:lang w:val="kk-KZ"/>
        </w:rPr>
        <w:t>оммуникациялық поэтикалық мәтін</w:t>
      </w:r>
      <w:r w:rsidRPr="00C630BB">
        <w:rPr>
          <w:rFonts w:ascii="Times New Roman" w:hAnsi="Times New Roman" w:cs="Times New Roman"/>
          <w:sz w:val="28"/>
          <w:szCs w:val="28"/>
          <w:lang w:val="kk-KZ"/>
        </w:rPr>
        <w:t xml:space="preserve"> ұғымына сәйкес: өлең автор мен мәдени кеңістік арасынд</w:t>
      </w:r>
      <w:r w:rsidR="003D2184">
        <w:rPr>
          <w:rFonts w:ascii="Times New Roman" w:hAnsi="Times New Roman" w:cs="Times New Roman"/>
          <w:sz w:val="28"/>
          <w:szCs w:val="28"/>
          <w:lang w:val="kk-KZ"/>
        </w:rPr>
        <w:t>ағы өзара әрекетті бейнелейді [79</w:t>
      </w:r>
      <w:r w:rsidRPr="00C630BB">
        <w:rPr>
          <w:rFonts w:ascii="Times New Roman" w:hAnsi="Times New Roman" w:cs="Times New Roman"/>
          <w:sz w:val="28"/>
          <w:szCs w:val="28"/>
          <w:lang w:val="kk-KZ"/>
        </w:rPr>
        <w:t>].</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Сұрақтар жүйесі – монолог емес, ішкі диалогтық күйдің белгісі:</w:t>
      </w:r>
    </w:p>
    <w:p w:rsidR="00C630BB" w:rsidRPr="00D571B4" w:rsidRDefault="00C630BB" w:rsidP="00D571B4">
      <w:pPr>
        <w:pStyle w:val="a3"/>
        <w:numPr>
          <w:ilvl w:val="0"/>
          <w:numId w:val="44"/>
        </w:numPr>
        <w:spacing w:after="0" w:line="240" w:lineRule="auto"/>
        <w:jc w:val="both"/>
        <w:rPr>
          <w:rFonts w:ascii="Times New Roman" w:hAnsi="Times New Roman" w:cs="Times New Roman"/>
          <w:sz w:val="28"/>
          <w:szCs w:val="28"/>
          <w:lang w:val="kk-KZ"/>
        </w:rPr>
      </w:pPr>
      <w:r w:rsidRPr="00D571B4">
        <w:rPr>
          <w:rFonts w:ascii="Times New Roman" w:hAnsi="Times New Roman" w:cs="Times New Roman"/>
          <w:sz w:val="28"/>
          <w:szCs w:val="28"/>
          <w:lang w:val="kk-KZ"/>
        </w:rPr>
        <w:t>Поэзия – шарайн</w:t>
      </w:r>
      <w:r w:rsidR="00D571B4" w:rsidRPr="00D571B4">
        <w:rPr>
          <w:rFonts w:ascii="Times New Roman" w:hAnsi="Times New Roman" w:cs="Times New Roman"/>
          <w:sz w:val="28"/>
          <w:szCs w:val="28"/>
          <w:lang w:val="kk-KZ"/>
        </w:rPr>
        <w:t>а ма?</w:t>
      </w:r>
    </w:p>
    <w:p w:rsidR="00C630BB" w:rsidRPr="00D571B4" w:rsidRDefault="00D571B4" w:rsidP="00D571B4">
      <w:pPr>
        <w:pStyle w:val="a3"/>
        <w:numPr>
          <w:ilvl w:val="0"/>
          <w:numId w:val="44"/>
        </w:numPr>
        <w:spacing w:after="0" w:line="240" w:lineRule="auto"/>
        <w:jc w:val="both"/>
        <w:rPr>
          <w:rFonts w:ascii="Times New Roman" w:hAnsi="Times New Roman" w:cs="Times New Roman"/>
          <w:sz w:val="28"/>
          <w:szCs w:val="28"/>
          <w:lang w:val="kk-KZ"/>
        </w:rPr>
      </w:pPr>
      <w:r w:rsidRPr="00D571B4">
        <w:rPr>
          <w:rFonts w:ascii="Times New Roman" w:hAnsi="Times New Roman" w:cs="Times New Roman"/>
          <w:sz w:val="28"/>
          <w:szCs w:val="28"/>
          <w:lang w:val="kk-KZ"/>
        </w:rPr>
        <w:t>Жандүние – боран ба?</w:t>
      </w:r>
    </w:p>
    <w:p w:rsidR="00C630BB" w:rsidRPr="00D571B4" w:rsidRDefault="00D571B4" w:rsidP="00D571B4">
      <w:pPr>
        <w:pStyle w:val="a3"/>
        <w:numPr>
          <w:ilvl w:val="0"/>
          <w:numId w:val="44"/>
        </w:numPr>
        <w:spacing w:after="0" w:line="240" w:lineRule="auto"/>
        <w:jc w:val="both"/>
        <w:rPr>
          <w:rFonts w:ascii="Times New Roman" w:hAnsi="Times New Roman" w:cs="Times New Roman"/>
          <w:sz w:val="28"/>
          <w:szCs w:val="28"/>
          <w:lang w:val="kk-KZ"/>
        </w:rPr>
      </w:pPr>
      <w:r w:rsidRPr="00D571B4">
        <w:rPr>
          <w:rFonts w:ascii="Times New Roman" w:hAnsi="Times New Roman" w:cs="Times New Roman"/>
          <w:sz w:val="28"/>
          <w:szCs w:val="28"/>
          <w:lang w:val="kk-KZ"/>
        </w:rPr>
        <w:t>Жан тірлігін өру оңай ма?!</w:t>
      </w:r>
    </w:p>
    <w:p w:rsidR="00C630BB" w:rsidRPr="00C630BB" w:rsidRDefault="00C630BB" w:rsidP="00C630BB">
      <w:pPr>
        <w:spacing w:after="0" w:line="240" w:lineRule="auto"/>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lastRenderedPageBreak/>
        <w:t>Бұл риторикалық сұрақтар арқылы автор шығармашылықтың ауырлығын, көркем тілдің күрделілігін және поэзияның космостық сипатын жеткізеді.</w:t>
      </w:r>
    </w:p>
    <w:p w:rsidR="00C630BB" w:rsidRPr="008050E5" w:rsidRDefault="00C630BB" w:rsidP="003D2184">
      <w:pPr>
        <w:spacing w:after="0" w:line="240" w:lineRule="auto"/>
        <w:ind w:firstLine="567"/>
        <w:jc w:val="both"/>
        <w:rPr>
          <w:rFonts w:ascii="Times New Roman" w:hAnsi="Times New Roman" w:cs="Times New Roman"/>
          <w:sz w:val="28"/>
          <w:szCs w:val="28"/>
          <w:lang w:val="kk-KZ"/>
        </w:rPr>
      </w:pPr>
      <w:r w:rsidRPr="00C630BB">
        <w:rPr>
          <w:rFonts w:ascii="Times New Roman" w:hAnsi="Times New Roman" w:cs="Times New Roman"/>
          <w:sz w:val="28"/>
          <w:szCs w:val="28"/>
          <w:lang w:val="kk-KZ"/>
        </w:rPr>
        <w:t>Н. Алпамысқызының «Алаулаған шарайна» өлеңі – семиотикалық, ритмдік және когнитивтік құрылымдары жағынан Ю.М. Лотман теориясына толық сәйкес келетін поэтикалық мәтін.Өлең қатаң ырғақпен құрылып, символдық қайталаулар арқылы мағына тереңдетіледі.Шарайна – поэзия, сана және сөз өнерінің бейнесі ретінде көпқабатты семантикалық құрылым түзеді.Просодикалық талдау өлеңнің құрылымдық ырғақтылығы мен интонациялық реңкін нақтылап, мәтіндік мағынаны интонациялық жолмен бекітеді.Лотман сипаттағандай, мұндай поэзиялық дискурс – тек көркем сөз ғана емес, мәдениеттің өзін-өзі тануының семиотикалық формасы болып табылады.</w:t>
      </w:r>
    </w:p>
    <w:p w:rsidR="00B66365" w:rsidRPr="008050E5" w:rsidRDefault="00B66365" w:rsidP="004520CF">
      <w:pPr>
        <w:spacing w:after="0" w:line="240" w:lineRule="auto"/>
        <w:ind w:firstLine="709"/>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Нәзікен Алпамысқызының бұл өлеңі 11 буынды 3 шумақтан тұрады. Бұл шығармада әр тармақтың тақ буыннан тұратынын, бірақ үш бунақтан не ырғақтық топтан тұратындығын көруге болады. Әр тармақтың тең емес үш ырғақтық топқа бөлінген; бірінші және екіншісінде төрт буын болса, үшіншісінде үш буын бар. </w:t>
      </w:r>
    </w:p>
    <w:p w:rsidR="00B66365" w:rsidRPr="008050E5" w:rsidRDefault="00B66365" w:rsidP="004520CF">
      <w:pPr>
        <w:spacing w:after="0" w:line="240" w:lineRule="auto"/>
        <w:ind w:firstLine="709"/>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Бұл шығармада тармақтар төмендегідей ұйқасады:</w:t>
      </w:r>
    </w:p>
    <w:p w:rsidR="00B66365" w:rsidRPr="008050E5" w:rsidRDefault="00B66365" w:rsidP="004520CF">
      <w:pPr>
        <w:spacing w:after="0" w:line="240" w:lineRule="auto"/>
        <w:ind w:firstLine="709"/>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-ін, -ін, -на, ма (1-2-3-4)</w:t>
      </w:r>
    </w:p>
    <w:p w:rsidR="00B66365" w:rsidRPr="008050E5" w:rsidRDefault="00B66365" w:rsidP="004520CF">
      <w:pPr>
        <w:spacing w:after="0" w:line="240" w:lineRule="auto"/>
        <w:ind w:firstLine="709"/>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-ін, -ін, -на, ма (5-6-7-8)</w:t>
      </w:r>
    </w:p>
    <w:p w:rsidR="00EC20B5" w:rsidRPr="008050E5" w:rsidRDefault="00B66365" w:rsidP="00EC20B5">
      <w:pPr>
        <w:spacing w:after="0" w:line="240" w:lineRule="auto"/>
        <w:ind w:firstLine="709"/>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-ін, -ін, -на, ма (9-10-11-12)</w:t>
      </w: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3-7-11 тармақтарда және 4-8-12 тармақтарда лексикалық қайталаулар қолданылған:</w:t>
      </w: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i/>
          <w:sz w:val="28"/>
          <w:szCs w:val="28"/>
          <w:lang w:val="kk-KZ"/>
        </w:rPr>
        <w:t>шарайна</w:t>
      </w:r>
      <w:r w:rsidRPr="008050E5">
        <w:rPr>
          <w:rFonts w:ascii="Times New Roman" w:hAnsi="Times New Roman" w:cs="Times New Roman"/>
          <w:sz w:val="28"/>
          <w:szCs w:val="28"/>
          <w:lang w:val="kk-KZ"/>
        </w:rPr>
        <w:t xml:space="preserve">  (3-7-11)</w:t>
      </w: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i/>
          <w:sz w:val="28"/>
          <w:szCs w:val="28"/>
          <w:lang w:val="kk-KZ"/>
        </w:rPr>
        <w:t>ма?</w:t>
      </w:r>
      <w:r w:rsidRPr="008050E5">
        <w:rPr>
          <w:rFonts w:ascii="Times New Roman" w:hAnsi="Times New Roman" w:cs="Times New Roman"/>
          <w:sz w:val="28"/>
          <w:szCs w:val="28"/>
          <w:lang w:val="kk-KZ"/>
        </w:rPr>
        <w:t xml:space="preserve"> (шылау) (4-8-12)</w:t>
      </w:r>
    </w:p>
    <w:p w:rsidR="00B66365" w:rsidRPr="008050E5" w:rsidRDefault="00B66365" w:rsidP="00276365">
      <w:pPr>
        <w:spacing w:after="0" w:line="240" w:lineRule="auto"/>
        <w:ind w:firstLine="567"/>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Компьютерлік талдау: синтагмалардың және тармақтардың ұзақтығы, тон жиілігі, интенсивтілігі</w:t>
      </w: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Сөздердің ұзақтығы дыбыстардың пайда болуының жалпы шарттарына байланысты болады. Уақыт бойынша дауысты дыбыстың ұзындығы, әдетте, фонетикалық жағдайға тәуелді болады. Синтагмалар мен тармақтардың ұзақтығын анықтау үшін Praat компьютерлік бағдарламасы арқылы өңделген эксперименталды мәліметтер алынды. Материалы youtube сайтынан алынды, диктор ретінде ақынның өзі оқыған «Алаулаған шарайна» өлеңі талданады. </w:t>
      </w: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Өлең 12 тармақтан тұрады, әр тармақ 3 бунақтан немесе синтагмадан тұрады. Жалпы өлеңнің уақыт ұзақтығы – 45,3 секунд. Өлеңнің интонациялық компоненттерін анықтау үшін тармақтарға, синтагмаларға бөлу арқылы қарастырамыз. </w:t>
      </w: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Өлеңнің бірінші тармағы – </w:t>
      </w:r>
      <w:r w:rsidRPr="008050E5">
        <w:rPr>
          <w:rFonts w:ascii="Times New Roman" w:hAnsi="Times New Roman" w:cs="Times New Roman"/>
          <w:i/>
          <w:sz w:val="28"/>
          <w:szCs w:val="28"/>
          <w:lang w:val="kk-KZ"/>
        </w:rPr>
        <w:t>Ерке әуездер тебірентіп жер бетін</w:t>
      </w:r>
      <w:r w:rsidRPr="008050E5">
        <w:rPr>
          <w:rFonts w:ascii="Times New Roman" w:hAnsi="Times New Roman" w:cs="Times New Roman"/>
          <w:sz w:val="28"/>
          <w:szCs w:val="28"/>
          <w:lang w:val="kk-KZ"/>
        </w:rPr>
        <w:t xml:space="preserve"> – үш синтагмаға бөлінеді. Тармақтың жалпы ұзақтығы – 4,199104 секунд. Тармақтағы әуеннің ең жоғарғы тоны – 352,3Hz, ал әуеннің ең төменгі тоны – 82,27Hz. Тармақтағы дыбыстың интенсивтілігі ең жоғары көрсеткіші – 74,93Db, ең төмені – 50,3Db </w:t>
      </w:r>
      <w:r w:rsidR="00964425">
        <w:rPr>
          <w:rFonts w:ascii="Times New Roman" w:hAnsi="Times New Roman" w:cs="Times New Roman"/>
          <w:sz w:val="28"/>
          <w:szCs w:val="28"/>
          <w:lang w:val="kk-KZ"/>
        </w:rPr>
        <w:t>(</w:t>
      </w:r>
      <w:r w:rsidR="00A420E0">
        <w:rPr>
          <w:rFonts w:ascii="Times New Roman" w:hAnsi="Times New Roman" w:cs="Times New Roman"/>
          <w:sz w:val="28"/>
          <w:szCs w:val="28"/>
          <w:lang w:val="kk-KZ"/>
        </w:rPr>
        <w:t>С</w:t>
      </w:r>
      <w:r w:rsidR="00964425">
        <w:rPr>
          <w:rFonts w:ascii="Times New Roman" w:hAnsi="Times New Roman" w:cs="Times New Roman"/>
          <w:sz w:val="28"/>
          <w:szCs w:val="28"/>
          <w:lang w:val="kk-KZ"/>
        </w:rPr>
        <w:t xml:space="preserve">урет </w:t>
      </w:r>
      <w:r w:rsidR="00A420E0">
        <w:rPr>
          <w:rFonts w:ascii="Times New Roman" w:hAnsi="Times New Roman" w:cs="Times New Roman"/>
          <w:sz w:val="28"/>
          <w:szCs w:val="28"/>
          <w:lang w:val="kk-KZ"/>
        </w:rPr>
        <w:t>14</w:t>
      </w:r>
      <w:r w:rsidRPr="008050E5">
        <w:rPr>
          <w:rFonts w:ascii="Times New Roman" w:hAnsi="Times New Roman" w:cs="Times New Roman"/>
          <w:sz w:val="28"/>
          <w:szCs w:val="28"/>
          <w:lang w:val="kk-KZ"/>
        </w:rPr>
        <w:t>)</w:t>
      </w:r>
      <w:r w:rsidR="00276365">
        <w:rPr>
          <w:rFonts w:ascii="Times New Roman" w:hAnsi="Times New Roman" w:cs="Times New Roman"/>
          <w:sz w:val="28"/>
          <w:szCs w:val="28"/>
          <w:lang w:val="kk-KZ"/>
        </w:rPr>
        <w:t>.</w:t>
      </w:r>
    </w:p>
    <w:p w:rsidR="00B66365" w:rsidRPr="008050E5" w:rsidRDefault="00D22034" w:rsidP="004520C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line id="Прямая соединительная линия 6" o:spid="_x0000_s1258" style="position:absolute;left:0;text-align:left;flip:y;z-index:251873280;visibility:visible" from="63.75pt,13.9pt" to="64.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" strokecolor="#5b9bd5" strokeweight=".5pt">
            <v:stroke joinstyle="miter"/>
          </v:line>
        </w:pict>
      </w:r>
    </w:p>
    <w:p w:rsidR="00B66365" w:rsidRPr="008050E5" w:rsidRDefault="00D22034" w:rsidP="0027636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pict>
          <v:line id="Прямая соединительная линия 1" o:spid="_x0000_s1263" style="position:absolute;left:0;text-align:left;z-index:251878400;visibility:visible;mso-width-relative:margin;mso-height-relative:margin" from="290.55pt,1.5pt" to="291.1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">
            <v:stroke dashstyle="dash"/>
          </v:line>
        </w:pict>
      </w:r>
      <w:r>
        <w:rPr>
          <w:rFonts w:ascii="Times New Roman" w:hAnsi="Times New Roman" w:cs="Times New Roman"/>
          <w:noProof/>
          <w:sz w:val="28"/>
          <w:szCs w:val="28"/>
        </w:rPr>
        <w:pict>
          <v:line id="Прямая соединительная линия 10" o:spid="_x0000_s1262" style="position:absolute;left:0;text-align:left;flip:x;z-index:251877376;visibility:visible;mso-width-relative:margin;mso-height-relative:margin" from="175.35pt,.9pt" to="177.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">
            <v:stroke dashstyle="dash"/>
          </v:line>
        </w:pict>
      </w:r>
      <w:r>
        <w:rPr>
          <w:rFonts w:ascii="Times New Roman" w:hAnsi="Times New Roman" w:cs="Times New Roman"/>
          <w:noProof/>
          <w:sz w:val="28"/>
          <w:szCs w:val="28"/>
        </w:rPr>
        <w:pict>
          <v:line id="Прямая соединительная линия 9" o:spid="_x0000_s1261" style="position:absolute;left:0;text-align:left;flip:x;z-index:251876352;visibility:visible;mso-width-relative:margin;mso-height-relative:margin" from="132.75pt,1.5pt" to="134.5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">
            <v:stroke dashstyle="dash"/>
          </v:line>
        </w:pict>
      </w:r>
      <w:r>
        <w:rPr>
          <w:rFonts w:ascii="Times New Roman" w:hAnsi="Times New Roman" w:cs="Times New Roman"/>
          <w:noProof/>
          <w:sz w:val="28"/>
          <w:szCs w:val="28"/>
        </w:rPr>
        <w:pict>
          <v:line id="Прямая соединительная линия 8" o:spid="_x0000_s1260" style="position:absolute;left:0;text-align:left;z-index:251875328;visibility:visible;mso-width-relative:margin;mso-height-relative:margin" from="103.95pt,2.1pt" to="106.95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">
            <v:stroke dashstyle="dash"/>
          </v:line>
        </w:pict>
      </w:r>
      <w:r>
        <w:rPr>
          <w:rFonts w:ascii="Times New Roman" w:hAnsi="Times New Roman" w:cs="Times New Roman"/>
          <w:noProof/>
          <w:sz w:val="28"/>
          <w:szCs w:val="28"/>
        </w:rPr>
        <w:pict>
          <v:line id="Прямая соединительная линия 7" o:spid="_x0000_s1259" style="position:absolute;left:0;text-align:left;z-index:251874304;visibility:visible;mso-width-relative:margin;mso-height-relative:margin" from="68.55pt,-.3pt" to="68.5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">
            <v:stroke dashstyle="dash"/>
          </v:line>
        </w:pict>
      </w:r>
      <w:r>
        <w:rPr>
          <w:rFonts w:ascii="Times New Roman" w:hAnsi="Times New Roman" w:cs="Times New Roman"/>
          <w:noProof/>
          <w:sz w:val="28"/>
          <w:szCs w:val="28"/>
        </w:rPr>
        <w:pict>
          <v:line id="Прямая соединительная линия 23" o:spid="_x0000_s1268" style="position:absolute;left:0;text-align:left;flip:x;z-index:251883520;visibility:visible;mso-width-relative:margin;mso-height-relative:margin" from="360.75pt,.35pt" to="362.5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">
            <v:stroke dashstyle="dash"/>
          </v:line>
        </w:pict>
      </w:r>
      <w:r>
        <w:rPr>
          <w:rFonts w:ascii="Times New Roman" w:hAnsi="Times New Roman" w:cs="Times New Roman"/>
          <w:noProof/>
          <w:sz w:val="28"/>
          <w:szCs w:val="28"/>
        </w:rPr>
        <w:pict>
          <v:line id="Прямая соединительная линия 22" o:spid="_x0000_s1267" style="position:absolute;left:0;text-align:left;flip:x;z-index:251882496;visibility:visible" from="325.95pt,.8pt" to="328.35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">
            <v:stroke dashstyle="dash"/>
          </v:line>
        </w:pict>
      </w:r>
      <w:r>
        <w:rPr>
          <w:rFonts w:ascii="Times New Roman" w:hAnsi="Times New Roman" w:cs="Times New Roman"/>
          <w:noProof/>
          <w:sz w:val="28"/>
          <w:szCs w:val="28"/>
        </w:rPr>
        <w:pict>
          <v:line id="Прямая соединительная линия 2" o:spid="_x0000_s1266" style="position:absolute;left:0;text-align:left;z-index:251881472;visibility:visible;mso-width-relative:margin;mso-height-relative:margin" from="261.75pt,2pt" to="261.75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">
            <v:stroke dashstyle="dash"/>
          </v:line>
        </w:pict>
      </w:r>
      <w:r>
        <w:rPr>
          <w:rFonts w:ascii="Times New Roman" w:hAnsi="Times New Roman" w:cs="Times New Roman"/>
          <w:noProof/>
          <w:sz w:val="28"/>
          <w:szCs w:val="28"/>
        </w:rPr>
        <w:pict>
          <v:line id="Прямая соединительная линия 3" o:spid="_x0000_s1265" style="position:absolute;left:0;text-align:left;z-index:251880448;visibility:visible" from="233.55pt,.8pt" to="234.15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">
            <v:stroke dashstyle="dash"/>
          </v:line>
        </w:pict>
      </w:r>
      <w:r>
        <w:rPr>
          <w:rFonts w:ascii="Times New Roman" w:hAnsi="Times New Roman" w:cs="Times New Roman"/>
          <w:noProof/>
          <w:sz w:val="28"/>
          <w:szCs w:val="28"/>
        </w:rPr>
        <w:pict>
          <v:line id="Прямая соединительная линия 4" o:spid="_x0000_s1264" style="position:absolute;left:0;text-align:left;flip:x;z-index:251879424;visibility:visible" from="211.95pt,.8pt" to="213.1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">
            <v:stroke dashstyle="dash"/>
          </v:line>
        </w:pict>
      </w:r>
      <w:r w:rsidR="00B66365" w:rsidRPr="008050E5">
        <w:rPr>
          <w:rFonts w:ascii="Times New Roman" w:hAnsi="Times New Roman" w:cs="Times New Roman"/>
          <w:noProof/>
          <w:sz w:val="28"/>
          <w:szCs w:val="28"/>
          <w:lang w:eastAsia="ru-RU"/>
        </w:rPr>
        <w:drawing>
          <wp:inline distT="0" distB="0" distL="0" distR="0">
            <wp:extent cx="5928360" cy="2377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l="12151" t="27138" r="203" b="8096"/>
                    <a:stretch>
                      <a:fillRect/>
                    </a:stretch>
                  </pic:blipFill>
                  <pic:spPr bwMode="auto">
                    <a:xfrm>
                      <a:off x="0" y="0"/>
                      <a:ext cx="5928360" cy="2377440"/>
                    </a:xfrm>
                    <a:prstGeom prst="rect">
                      <a:avLst/>
                    </a:prstGeom>
                    <a:noFill/>
                    <a:ln>
                      <a:noFill/>
                    </a:ln>
                  </pic:spPr>
                </pic:pic>
              </a:graphicData>
            </a:graphic>
          </wp:inline>
        </w:drawing>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786"/>
        <w:gridCol w:w="618"/>
        <w:gridCol w:w="849"/>
        <w:gridCol w:w="707"/>
        <w:gridCol w:w="485"/>
        <w:gridCol w:w="651"/>
        <w:gridCol w:w="555"/>
        <w:gridCol w:w="709"/>
        <w:gridCol w:w="709"/>
        <w:gridCol w:w="2124"/>
      </w:tblGrid>
      <w:tr w:rsidR="00A601FA" w:rsidRPr="008050E5" w:rsidTr="00276365">
        <w:tc>
          <w:tcPr>
            <w:tcW w:w="1163" w:type="dxa"/>
            <w:shd w:val="clear" w:color="auto" w:fill="auto"/>
          </w:tcPr>
          <w:p w:rsidR="00B66365" w:rsidRPr="008050E5" w:rsidRDefault="00B66365" w:rsidP="00E8042E">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          Ер-</w:t>
            </w:r>
          </w:p>
        </w:tc>
        <w:tc>
          <w:tcPr>
            <w:tcW w:w="786"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к(</w:t>
            </w:r>
            <w:r w:rsidR="000A4CEB" w:rsidRPr="008050E5">
              <w:rPr>
                <w:rFonts w:ascii="Times New Roman" w:hAnsi="Times New Roman" w:cs="Times New Roman"/>
                <w:sz w:val="24"/>
                <w:szCs w:val="24"/>
                <w:lang w:val="kk-KZ"/>
              </w:rPr>
              <w:t>е)</w:t>
            </w:r>
            <w:r w:rsidRPr="008050E5">
              <w:rPr>
                <w:rFonts w:ascii="Times New Roman" w:hAnsi="Times New Roman" w:cs="Times New Roman"/>
                <w:sz w:val="24"/>
                <w:szCs w:val="24"/>
                <w:lang w:val="kk-KZ"/>
              </w:rPr>
              <w:t>ә-</w:t>
            </w:r>
          </w:p>
        </w:tc>
        <w:tc>
          <w:tcPr>
            <w:tcW w:w="618"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уез-</w:t>
            </w:r>
          </w:p>
        </w:tc>
        <w:tc>
          <w:tcPr>
            <w:tcW w:w="849"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  дер</w:t>
            </w:r>
          </w:p>
        </w:tc>
        <w:tc>
          <w:tcPr>
            <w:tcW w:w="707"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 те-</w:t>
            </w:r>
          </w:p>
        </w:tc>
        <w:tc>
          <w:tcPr>
            <w:tcW w:w="485"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бі-</w:t>
            </w:r>
          </w:p>
        </w:tc>
        <w:tc>
          <w:tcPr>
            <w:tcW w:w="651"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рен-</w:t>
            </w:r>
          </w:p>
        </w:tc>
        <w:tc>
          <w:tcPr>
            <w:tcW w:w="555"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тіп</w:t>
            </w:r>
          </w:p>
        </w:tc>
        <w:tc>
          <w:tcPr>
            <w:tcW w:w="709"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жер</w:t>
            </w:r>
          </w:p>
        </w:tc>
        <w:tc>
          <w:tcPr>
            <w:tcW w:w="709"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бе-</w:t>
            </w:r>
          </w:p>
        </w:tc>
        <w:tc>
          <w:tcPr>
            <w:tcW w:w="2124"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тін</w:t>
            </w:r>
          </w:p>
        </w:tc>
      </w:tr>
    </w:tbl>
    <w:p w:rsidR="00276365" w:rsidRDefault="00276365" w:rsidP="004520CF">
      <w:pPr>
        <w:spacing w:after="0" w:line="240" w:lineRule="auto"/>
        <w:ind w:firstLine="709"/>
        <w:jc w:val="both"/>
        <w:rPr>
          <w:rFonts w:ascii="Times New Roman" w:hAnsi="Times New Roman" w:cs="Times New Roman"/>
          <w:sz w:val="28"/>
          <w:szCs w:val="28"/>
          <w:lang w:val="kk-KZ"/>
        </w:rPr>
      </w:pPr>
    </w:p>
    <w:p w:rsidR="00276365" w:rsidRDefault="00B66365" w:rsidP="00276365">
      <w:pPr>
        <w:spacing w:after="0" w:line="240" w:lineRule="auto"/>
        <w:jc w:val="center"/>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Сурет </w:t>
      </w:r>
      <w:r w:rsidR="00A420E0">
        <w:rPr>
          <w:rFonts w:ascii="Times New Roman" w:hAnsi="Times New Roman" w:cs="Times New Roman"/>
          <w:sz w:val="28"/>
          <w:szCs w:val="28"/>
          <w:lang w:val="kk-KZ"/>
        </w:rPr>
        <w:t>14</w:t>
      </w:r>
      <w:r w:rsidRPr="008050E5">
        <w:rPr>
          <w:rFonts w:ascii="Times New Roman" w:hAnsi="Times New Roman" w:cs="Times New Roman"/>
          <w:sz w:val="28"/>
          <w:szCs w:val="28"/>
          <w:lang w:val="kk-KZ"/>
        </w:rPr>
        <w:t xml:space="preserve"> – </w:t>
      </w:r>
      <w:r w:rsidR="00276365" w:rsidRPr="008050E5">
        <w:rPr>
          <w:rFonts w:ascii="Times New Roman" w:hAnsi="Times New Roman" w:cs="Times New Roman"/>
          <w:sz w:val="28"/>
          <w:szCs w:val="28"/>
          <w:lang w:val="kk-KZ"/>
        </w:rPr>
        <w:t>Д</w:t>
      </w:r>
      <w:r w:rsidRPr="008050E5">
        <w:rPr>
          <w:rFonts w:ascii="Times New Roman" w:hAnsi="Times New Roman" w:cs="Times New Roman"/>
          <w:sz w:val="28"/>
          <w:szCs w:val="28"/>
          <w:lang w:val="kk-KZ"/>
        </w:rPr>
        <w:t>иктордың сөйлеуімен өлеңнің 1-та</w:t>
      </w:r>
      <w:r w:rsidRPr="00276365">
        <w:rPr>
          <w:rFonts w:ascii="Times New Roman" w:hAnsi="Times New Roman" w:cs="Times New Roman"/>
          <w:sz w:val="28"/>
          <w:szCs w:val="28"/>
          <w:lang w:val="kk-KZ"/>
        </w:rPr>
        <w:t>рмағының (Ерке әуездер тебірентіп жер бетін)</w:t>
      </w:r>
    </w:p>
    <w:p w:rsidR="00276365" w:rsidRDefault="00276365" w:rsidP="004520CF">
      <w:pPr>
        <w:spacing w:after="0" w:line="240" w:lineRule="auto"/>
        <w:ind w:firstLine="709"/>
        <w:jc w:val="both"/>
        <w:rPr>
          <w:rFonts w:ascii="Times New Roman" w:hAnsi="Times New Roman" w:cs="Times New Roman"/>
          <w:sz w:val="28"/>
          <w:szCs w:val="28"/>
          <w:lang w:val="kk-KZ"/>
        </w:rPr>
      </w:pP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Суреттің жоғарғы бөлігі тармақтың осциллограммасын көрсетеді. Вертикалды үзік сызықтар буындардың арасындағы шекараны бөліп көрсетіп тұр. Суреттің астыңғы бөлігінде уақыт секундпен көрсетілген. Көк сызықпен әуеннің жоғарылауы-төмендеуі жиілігі герцпен көрсетілген, сары сызықпен интенсивтілігі децибелмен көрсетілген.</w:t>
      </w: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Енді тармақтағы әр синтагманы жеке қарастырамыз. Бірінші синтагманың айтылу ұзақтығы – 1,896390 секунд. Синтагманың бірінші буынында әуеннің ең жоғарғы тоны байқалады – 352,3Hz, ал әуеннің ең төменгі тоны синтагманың ең соңғы буынында байқалады – 131,4Hz. Синтагмадағы дыбыстың интенсивтілігі ең жоғары – 74,93Db, ең төмені – 52,88Db </w:t>
      </w:r>
      <w:r w:rsidR="00964425">
        <w:rPr>
          <w:rFonts w:ascii="Times New Roman" w:hAnsi="Times New Roman" w:cs="Times New Roman"/>
          <w:sz w:val="28"/>
          <w:szCs w:val="28"/>
          <w:lang w:val="kk-KZ"/>
        </w:rPr>
        <w:t xml:space="preserve">(сурет </w:t>
      </w:r>
      <w:r w:rsidR="00117B51">
        <w:rPr>
          <w:rFonts w:ascii="Times New Roman" w:hAnsi="Times New Roman" w:cs="Times New Roman"/>
          <w:sz w:val="28"/>
          <w:szCs w:val="28"/>
          <w:lang w:val="kk-KZ"/>
        </w:rPr>
        <w:t>1</w:t>
      </w:r>
      <w:r w:rsidR="00A420E0">
        <w:rPr>
          <w:rFonts w:ascii="Times New Roman" w:hAnsi="Times New Roman" w:cs="Times New Roman"/>
          <w:sz w:val="28"/>
          <w:szCs w:val="28"/>
          <w:lang w:val="kk-KZ"/>
        </w:rPr>
        <w:t>5</w:t>
      </w:r>
      <w:r w:rsidRPr="008050E5">
        <w:rPr>
          <w:rFonts w:ascii="Times New Roman" w:hAnsi="Times New Roman" w:cs="Times New Roman"/>
          <w:sz w:val="28"/>
          <w:szCs w:val="28"/>
          <w:lang w:val="kk-KZ"/>
        </w:rPr>
        <w:t>)</w:t>
      </w:r>
      <w:r w:rsidR="00276365">
        <w:rPr>
          <w:rFonts w:ascii="Times New Roman" w:hAnsi="Times New Roman" w:cs="Times New Roman"/>
          <w:sz w:val="28"/>
          <w:szCs w:val="28"/>
          <w:lang w:val="kk-KZ"/>
        </w:rPr>
        <w:t>.</w:t>
      </w:r>
    </w:p>
    <w:p w:rsidR="00B66365" w:rsidRPr="008050E5" w:rsidRDefault="00B66365" w:rsidP="004520CF">
      <w:pPr>
        <w:spacing w:after="0" w:line="240" w:lineRule="auto"/>
        <w:ind w:firstLine="709"/>
        <w:jc w:val="both"/>
        <w:rPr>
          <w:rFonts w:ascii="Times New Roman" w:hAnsi="Times New Roman" w:cs="Times New Roman"/>
          <w:sz w:val="28"/>
          <w:szCs w:val="28"/>
          <w:lang w:val="kk-KZ"/>
        </w:rPr>
      </w:pPr>
    </w:p>
    <w:p w:rsidR="00B66365" w:rsidRPr="008050E5" w:rsidRDefault="00D22034" w:rsidP="0027636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pict>
          <v:line id="_x0000_s1271" style="position:absolute;left:0;text-align:left;flip:y;z-index:251886592;visibility:visible;mso-width-relative:margin;mso-height-relative:margin" from="339.75pt,3.6pt" to="340.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">
            <v:stroke dashstyle="dash"/>
          </v:line>
        </w:pict>
      </w:r>
      <w:r>
        <w:rPr>
          <w:rFonts w:ascii="Times New Roman" w:hAnsi="Times New Roman" w:cs="Times New Roman"/>
          <w:noProof/>
          <w:sz w:val="28"/>
          <w:szCs w:val="28"/>
        </w:rPr>
        <w:pict>
          <v:line id="_x0000_s1270" style="position:absolute;left:0;text-align:left;flip:y;z-index:251885568;visibility:visible;mso-width-relative:margin;mso-height-relative:margin" from="283.35pt,.6pt" to="284.55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">
            <v:stroke dashstyle="dash"/>
          </v:line>
        </w:pict>
      </w:r>
      <w:r>
        <w:rPr>
          <w:rFonts w:ascii="Times New Roman" w:hAnsi="Times New Roman" w:cs="Times New Roman"/>
          <w:noProof/>
          <w:sz w:val="28"/>
          <w:szCs w:val="28"/>
        </w:rPr>
        <w:pict>
          <v:line id="_x0000_s1269" style="position:absolute;left:0;text-align:left;flip:x y;z-index:251884544;visibility:visible;mso-width-relative:margin;mso-height-relative:margin" from="225.75pt,.6pt" to="226.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">
            <v:stroke dashstyle="dash"/>
          </v:line>
        </w:pict>
      </w:r>
      <w:r w:rsidR="00B66365" w:rsidRPr="008050E5">
        <w:rPr>
          <w:rFonts w:ascii="Times New Roman" w:hAnsi="Times New Roman" w:cs="Times New Roman"/>
          <w:noProof/>
          <w:sz w:val="28"/>
          <w:szCs w:val="28"/>
          <w:lang w:eastAsia="ru-RU"/>
        </w:rPr>
        <w:drawing>
          <wp:inline distT="0" distB="0" distL="0" distR="0">
            <wp:extent cx="5905500" cy="21107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l="-130" t="26482" r="813" b="8018"/>
                    <a:stretch>
                      <a:fillRect/>
                    </a:stretch>
                  </pic:blipFill>
                  <pic:spPr bwMode="auto">
                    <a:xfrm>
                      <a:off x="0" y="0"/>
                      <a:ext cx="5905500" cy="2110740"/>
                    </a:xfrm>
                    <a:prstGeom prst="rect">
                      <a:avLst/>
                    </a:prstGeom>
                    <a:noFill/>
                    <a:ln>
                      <a:noFill/>
                    </a:ln>
                  </pic:spPr>
                </pic:pic>
              </a:graphicData>
            </a:graphic>
          </wp:inline>
        </w:drawing>
      </w:r>
    </w:p>
    <w:tbl>
      <w:tblPr>
        <w:tblpPr w:leftFromText="180" w:rightFromText="180" w:vertAnchor="text" w:horzAnchor="page" w:tblpX="472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134"/>
        <w:gridCol w:w="1985"/>
      </w:tblGrid>
      <w:tr w:rsidR="00A601FA" w:rsidRPr="008050E5" w:rsidTr="00932BA6">
        <w:tc>
          <w:tcPr>
            <w:tcW w:w="1559"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      Ер-</w:t>
            </w:r>
          </w:p>
        </w:tc>
        <w:tc>
          <w:tcPr>
            <w:tcW w:w="1134"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к(е)  ә-</w:t>
            </w:r>
          </w:p>
        </w:tc>
        <w:tc>
          <w:tcPr>
            <w:tcW w:w="1134" w:type="dxa"/>
            <w:shd w:val="clear" w:color="auto" w:fill="auto"/>
          </w:tcPr>
          <w:p w:rsidR="00B66365" w:rsidRPr="008050E5" w:rsidRDefault="00B66365" w:rsidP="000A4CEB">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уез-</w:t>
            </w:r>
          </w:p>
        </w:tc>
        <w:tc>
          <w:tcPr>
            <w:tcW w:w="1985" w:type="dxa"/>
            <w:shd w:val="clear" w:color="auto" w:fill="auto"/>
          </w:tcPr>
          <w:p w:rsidR="00B66365" w:rsidRPr="008050E5" w:rsidRDefault="00B66365" w:rsidP="000A4CEB">
            <w:pPr>
              <w:spacing w:after="0" w:line="240" w:lineRule="auto"/>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     дер</w:t>
            </w:r>
          </w:p>
        </w:tc>
      </w:tr>
    </w:tbl>
    <w:p w:rsidR="00B66365" w:rsidRPr="008050E5" w:rsidRDefault="00B66365" w:rsidP="004520CF">
      <w:pPr>
        <w:spacing w:after="0" w:line="240" w:lineRule="auto"/>
        <w:ind w:firstLine="709"/>
        <w:jc w:val="both"/>
        <w:rPr>
          <w:rFonts w:ascii="Times New Roman" w:hAnsi="Times New Roman" w:cs="Times New Roman"/>
          <w:sz w:val="28"/>
          <w:szCs w:val="28"/>
          <w:lang w:val="kk-KZ"/>
        </w:rPr>
      </w:pPr>
    </w:p>
    <w:p w:rsidR="00B66365" w:rsidRPr="008050E5" w:rsidRDefault="00B66365" w:rsidP="004520CF">
      <w:pPr>
        <w:spacing w:after="0" w:line="240" w:lineRule="auto"/>
        <w:ind w:firstLine="709"/>
        <w:jc w:val="both"/>
        <w:rPr>
          <w:rFonts w:ascii="Times New Roman" w:hAnsi="Times New Roman" w:cs="Times New Roman"/>
          <w:sz w:val="28"/>
          <w:szCs w:val="28"/>
          <w:lang w:val="kk-KZ"/>
        </w:rPr>
      </w:pPr>
    </w:p>
    <w:p w:rsidR="00276365" w:rsidRPr="00276365" w:rsidRDefault="00B66365" w:rsidP="00276365">
      <w:pPr>
        <w:spacing w:after="0" w:line="240" w:lineRule="auto"/>
        <w:jc w:val="center"/>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Сурет </w:t>
      </w:r>
      <w:r w:rsidR="00117B51">
        <w:rPr>
          <w:rFonts w:ascii="Times New Roman" w:hAnsi="Times New Roman" w:cs="Times New Roman"/>
          <w:sz w:val="28"/>
          <w:szCs w:val="28"/>
          <w:lang w:val="kk-KZ"/>
        </w:rPr>
        <w:t>1</w:t>
      </w:r>
      <w:r w:rsidR="00A420E0">
        <w:rPr>
          <w:rFonts w:ascii="Times New Roman" w:hAnsi="Times New Roman" w:cs="Times New Roman"/>
          <w:sz w:val="28"/>
          <w:szCs w:val="28"/>
          <w:lang w:val="kk-KZ"/>
        </w:rPr>
        <w:t>5</w:t>
      </w:r>
      <w:r w:rsidRPr="008050E5">
        <w:rPr>
          <w:rFonts w:ascii="Times New Roman" w:hAnsi="Times New Roman" w:cs="Times New Roman"/>
          <w:sz w:val="28"/>
          <w:szCs w:val="28"/>
          <w:lang w:val="kk-KZ"/>
        </w:rPr>
        <w:t xml:space="preserve"> – </w:t>
      </w:r>
      <w:r w:rsidR="00276365" w:rsidRPr="008050E5">
        <w:rPr>
          <w:rFonts w:ascii="Times New Roman" w:hAnsi="Times New Roman" w:cs="Times New Roman"/>
          <w:sz w:val="28"/>
          <w:szCs w:val="28"/>
          <w:lang w:val="kk-KZ"/>
        </w:rPr>
        <w:t>Д</w:t>
      </w:r>
      <w:r w:rsidRPr="008050E5">
        <w:rPr>
          <w:rFonts w:ascii="Times New Roman" w:hAnsi="Times New Roman" w:cs="Times New Roman"/>
          <w:sz w:val="28"/>
          <w:szCs w:val="28"/>
          <w:lang w:val="kk-KZ"/>
        </w:rPr>
        <w:t>иктордың сөйлеуімен өлеңнің 1</w:t>
      </w:r>
      <w:r w:rsidRPr="00276365">
        <w:rPr>
          <w:rFonts w:ascii="Times New Roman" w:hAnsi="Times New Roman" w:cs="Times New Roman"/>
          <w:sz w:val="28"/>
          <w:szCs w:val="28"/>
          <w:lang w:val="kk-KZ"/>
        </w:rPr>
        <w:t>-тармақтағы 1-синтагманың (Ерке әуездер)</w:t>
      </w:r>
    </w:p>
    <w:p w:rsidR="00276365" w:rsidRDefault="00276365" w:rsidP="004520CF">
      <w:pPr>
        <w:spacing w:after="0" w:line="240" w:lineRule="auto"/>
        <w:ind w:firstLine="709"/>
        <w:jc w:val="both"/>
        <w:rPr>
          <w:rFonts w:ascii="Times New Roman" w:hAnsi="Times New Roman" w:cs="Times New Roman"/>
          <w:sz w:val="28"/>
          <w:szCs w:val="28"/>
          <w:lang w:val="kk-KZ"/>
        </w:rPr>
      </w:pP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lastRenderedPageBreak/>
        <w:t>Суреттің жоғарғы бөлігі синтагманың осциллограммасын көрсетеді. Вертикалды үзік сызықтар буындардың арасындағы шекараны бөліп көрсетіп тұр. Суреттің астыңғы бөлігінде уақыт секундпен көрсетілген. Көк сызықпен әуеннің жоғарылауы-төмендеуі жиілігі герцпен көрсетілген, сары сызықпен интенсивтілігі децибелмен көрсетілген.</w:t>
      </w: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Екінші синтагманың айтылу ұзақтығы – 0,850852 секунд. Синтагманың бірінші буынында әуеннің ең жоғарғы тоны байқалады – 242,4Hz, ал әуеннің ең төменгі тоны синтагманың ең соңғы буынында байқалады – 82,27Hz. Синтагмадағы дыбыстың интенсивтілігі ең жоғары – 73,4Db, ең төмені – 50,3Db. </w:t>
      </w:r>
      <w:r w:rsidR="00964425">
        <w:rPr>
          <w:rFonts w:ascii="Times New Roman" w:hAnsi="Times New Roman" w:cs="Times New Roman"/>
          <w:sz w:val="28"/>
          <w:szCs w:val="28"/>
          <w:lang w:val="kk-KZ"/>
        </w:rPr>
        <w:t>(</w:t>
      </w:r>
      <w:r w:rsidR="00A420E0">
        <w:rPr>
          <w:rFonts w:ascii="Times New Roman" w:hAnsi="Times New Roman" w:cs="Times New Roman"/>
          <w:sz w:val="28"/>
          <w:szCs w:val="28"/>
          <w:lang w:val="kk-KZ"/>
        </w:rPr>
        <w:t>С</w:t>
      </w:r>
      <w:r w:rsidR="00964425">
        <w:rPr>
          <w:rFonts w:ascii="Times New Roman" w:hAnsi="Times New Roman" w:cs="Times New Roman"/>
          <w:sz w:val="28"/>
          <w:szCs w:val="28"/>
          <w:lang w:val="kk-KZ"/>
        </w:rPr>
        <w:t xml:space="preserve">урет </w:t>
      </w:r>
      <w:r w:rsidR="00117B51">
        <w:rPr>
          <w:rFonts w:ascii="Times New Roman" w:hAnsi="Times New Roman" w:cs="Times New Roman"/>
          <w:sz w:val="28"/>
          <w:szCs w:val="28"/>
          <w:lang w:val="kk-KZ"/>
        </w:rPr>
        <w:t>1</w:t>
      </w:r>
      <w:r w:rsidR="00A420E0">
        <w:rPr>
          <w:rFonts w:ascii="Times New Roman" w:hAnsi="Times New Roman" w:cs="Times New Roman"/>
          <w:sz w:val="28"/>
          <w:szCs w:val="28"/>
          <w:lang w:val="kk-KZ"/>
        </w:rPr>
        <w:t>6</w:t>
      </w:r>
      <w:r w:rsidRPr="008050E5">
        <w:rPr>
          <w:rFonts w:ascii="Times New Roman" w:hAnsi="Times New Roman" w:cs="Times New Roman"/>
          <w:sz w:val="28"/>
          <w:szCs w:val="28"/>
          <w:lang w:val="kk-KZ"/>
        </w:rPr>
        <w:t>)</w:t>
      </w:r>
      <w:r w:rsidR="00276365">
        <w:rPr>
          <w:rFonts w:ascii="Times New Roman" w:hAnsi="Times New Roman" w:cs="Times New Roman"/>
          <w:sz w:val="28"/>
          <w:szCs w:val="28"/>
          <w:lang w:val="kk-KZ"/>
        </w:rPr>
        <w:t>.</w:t>
      </w:r>
    </w:p>
    <w:p w:rsidR="00B66365" w:rsidRPr="008050E5" w:rsidRDefault="00B66365" w:rsidP="004520CF">
      <w:pPr>
        <w:spacing w:after="0" w:line="240" w:lineRule="auto"/>
        <w:ind w:firstLine="709"/>
        <w:jc w:val="both"/>
        <w:rPr>
          <w:rFonts w:ascii="Times New Roman" w:hAnsi="Times New Roman" w:cs="Times New Roman"/>
          <w:sz w:val="28"/>
          <w:szCs w:val="28"/>
          <w:lang w:val="kk-KZ"/>
        </w:rPr>
      </w:pPr>
    </w:p>
    <w:p w:rsidR="00B66365" w:rsidRPr="008050E5" w:rsidRDefault="00D22034" w:rsidP="0027636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pict>
          <v:line id="Прямая соединительная линия 13" o:spid="_x0000_s1273" style="position:absolute;left:0;text-align:left;z-index:251888640;visibility:visible" from="253.35pt,-.65pt" to="255.75pt,1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">
            <v:stroke dashstyle="dash"/>
          </v:line>
        </w:pict>
      </w:r>
      <w:r>
        <w:rPr>
          <w:rFonts w:ascii="Times New Roman" w:hAnsi="Times New Roman" w:cs="Times New Roman"/>
          <w:noProof/>
          <w:sz w:val="28"/>
          <w:szCs w:val="28"/>
          <w:lang w:eastAsia="ru-RU"/>
        </w:rPr>
        <w:pict>
          <v:line id="Прямая соединительная линия 14" o:spid="_x0000_s1274" style="position:absolute;left:0;text-align:left;z-index:251889664;visibility:visible;mso-width-relative:margin;mso-height-relative:margin" from="394.35pt,4.3pt" to="396.1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">
            <v:stroke dashstyle="dash"/>
          </v:line>
        </w:pict>
      </w:r>
      <w:r>
        <w:rPr>
          <w:rFonts w:ascii="Times New Roman" w:hAnsi="Times New Roman" w:cs="Times New Roman"/>
          <w:noProof/>
          <w:sz w:val="28"/>
          <w:szCs w:val="28"/>
          <w:lang w:eastAsia="ru-RU"/>
        </w:rPr>
        <w:pict>
          <v:line id="Прямая соединительная линия 12" o:spid="_x0000_s1272" style="position:absolute;left:0;text-align:left;z-index:251887616;visibility:visible" from="196.35pt,1.3pt" to="197.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">
            <v:stroke dashstyle="dash"/>
          </v:line>
        </w:pict>
      </w:r>
      <w:r w:rsidR="00B66365" w:rsidRPr="008050E5">
        <w:rPr>
          <w:rFonts w:ascii="Times New Roman" w:hAnsi="Times New Roman" w:cs="Times New Roman"/>
          <w:noProof/>
          <w:sz w:val="28"/>
          <w:szCs w:val="28"/>
          <w:lang w:eastAsia="ru-RU"/>
        </w:rPr>
        <w:drawing>
          <wp:inline distT="0" distB="0" distL="0" distR="0">
            <wp:extent cx="5943600" cy="20497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cstate="print">
                      <a:extLst>
                        <a:ext uri="{28A0092B-C50C-407E-A947-70E740481C1C}">
                          <a14:useLocalDpi xmlns:a14="http://schemas.microsoft.com/office/drawing/2010/main" val="0"/>
                        </a:ext>
                      </a:extLst>
                    </a:blip>
                    <a:srcRect t="26591" b="12273"/>
                    <a:stretch>
                      <a:fillRect/>
                    </a:stretch>
                  </pic:blipFill>
                  <pic:spPr bwMode="auto">
                    <a:xfrm>
                      <a:off x="0" y="0"/>
                      <a:ext cx="5943600" cy="2049780"/>
                    </a:xfrm>
                    <a:prstGeom prst="rect">
                      <a:avLst/>
                    </a:prstGeom>
                    <a:noFill/>
                    <a:ln>
                      <a:noFill/>
                    </a:ln>
                  </pic:spPr>
                </pic:pic>
              </a:graphicData>
            </a:graphic>
          </wp:inline>
        </w:drawing>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134"/>
        <w:gridCol w:w="2835"/>
        <w:gridCol w:w="851"/>
      </w:tblGrid>
      <w:tr w:rsidR="00B66365" w:rsidRPr="008050E5" w:rsidTr="00932BA6">
        <w:tc>
          <w:tcPr>
            <w:tcW w:w="2522" w:type="dxa"/>
            <w:shd w:val="clear" w:color="auto" w:fill="auto"/>
          </w:tcPr>
          <w:p w:rsidR="00B66365" w:rsidRPr="008050E5" w:rsidRDefault="00B66365" w:rsidP="00FE3E89">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               те-</w:t>
            </w:r>
          </w:p>
        </w:tc>
        <w:tc>
          <w:tcPr>
            <w:tcW w:w="1134" w:type="dxa"/>
            <w:shd w:val="clear" w:color="auto" w:fill="auto"/>
          </w:tcPr>
          <w:p w:rsidR="00B66365" w:rsidRPr="008050E5" w:rsidRDefault="00B66365" w:rsidP="00FE3E89">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бі-</w:t>
            </w:r>
          </w:p>
        </w:tc>
        <w:tc>
          <w:tcPr>
            <w:tcW w:w="2835" w:type="dxa"/>
            <w:shd w:val="clear" w:color="auto" w:fill="auto"/>
          </w:tcPr>
          <w:p w:rsidR="00B66365" w:rsidRPr="008050E5" w:rsidRDefault="00B66365" w:rsidP="00FE3E89">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 xml:space="preserve">      рен-</w:t>
            </w:r>
          </w:p>
        </w:tc>
        <w:tc>
          <w:tcPr>
            <w:tcW w:w="851" w:type="dxa"/>
            <w:shd w:val="clear" w:color="auto" w:fill="auto"/>
          </w:tcPr>
          <w:p w:rsidR="00B66365" w:rsidRPr="008050E5" w:rsidRDefault="00B66365" w:rsidP="00FE3E89">
            <w:pPr>
              <w:spacing w:after="0" w:line="240" w:lineRule="auto"/>
              <w:jc w:val="both"/>
              <w:rPr>
                <w:rFonts w:ascii="Times New Roman" w:hAnsi="Times New Roman" w:cs="Times New Roman"/>
                <w:sz w:val="24"/>
                <w:szCs w:val="24"/>
                <w:lang w:val="kk-KZ"/>
              </w:rPr>
            </w:pPr>
            <w:r w:rsidRPr="008050E5">
              <w:rPr>
                <w:rFonts w:ascii="Times New Roman" w:hAnsi="Times New Roman" w:cs="Times New Roman"/>
                <w:sz w:val="24"/>
                <w:szCs w:val="24"/>
                <w:lang w:val="kk-KZ"/>
              </w:rPr>
              <w:t>тіп</w:t>
            </w:r>
          </w:p>
        </w:tc>
      </w:tr>
    </w:tbl>
    <w:p w:rsidR="00B66365" w:rsidRPr="008050E5" w:rsidRDefault="00B66365" w:rsidP="004520CF">
      <w:pPr>
        <w:spacing w:after="0" w:line="240" w:lineRule="auto"/>
        <w:ind w:firstLine="709"/>
        <w:jc w:val="both"/>
        <w:rPr>
          <w:rFonts w:ascii="Times New Roman" w:hAnsi="Times New Roman" w:cs="Times New Roman"/>
          <w:sz w:val="28"/>
          <w:szCs w:val="28"/>
          <w:lang w:val="kk-KZ"/>
        </w:rPr>
      </w:pPr>
    </w:p>
    <w:p w:rsidR="00276365" w:rsidRDefault="00117B51" w:rsidP="0027636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A420E0">
        <w:rPr>
          <w:rFonts w:ascii="Times New Roman" w:hAnsi="Times New Roman" w:cs="Times New Roman"/>
          <w:sz w:val="28"/>
          <w:szCs w:val="28"/>
          <w:lang w:val="kk-KZ"/>
        </w:rPr>
        <w:t>6</w:t>
      </w:r>
      <w:r w:rsidR="00B66365" w:rsidRPr="008050E5">
        <w:rPr>
          <w:rFonts w:ascii="Times New Roman" w:hAnsi="Times New Roman" w:cs="Times New Roman"/>
          <w:sz w:val="28"/>
          <w:szCs w:val="28"/>
          <w:lang w:val="kk-KZ"/>
        </w:rPr>
        <w:t xml:space="preserve"> – </w:t>
      </w:r>
      <w:r w:rsidR="00276365" w:rsidRPr="008050E5">
        <w:rPr>
          <w:rFonts w:ascii="Times New Roman" w:hAnsi="Times New Roman" w:cs="Times New Roman"/>
          <w:sz w:val="28"/>
          <w:szCs w:val="28"/>
          <w:lang w:val="kk-KZ"/>
        </w:rPr>
        <w:t>Д</w:t>
      </w:r>
      <w:r w:rsidR="00B66365" w:rsidRPr="008050E5">
        <w:rPr>
          <w:rFonts w:ascii="Times New Roman" w:hAnsi="Times New Roman" w:cs="Times New Roman"/>
          <w:sz w:val="28"/>
          <w:szCs w:val="28"/>
          <w:lang w:val="kk-KZ"/>
        </w:rPr>
        <w:t xml:space="preserve">иктордың сөйлеуімен өлеңнің 1-тармақтағы 2-синтагманың </w:t>
      </w:r>
      <w:r w:rsidR="00B66365" w:rsidRPr="00276365">
        <w:rPr>
          <w:rFonts w:ascii="Times New Roman" w:hAnsi="Times New Roman" w:cs="Times New Roman"/>
          <w:sz w:val="28"/>
          <w:szCs w:val="28"/>
          <w:lang w:val="kk-KZ"/>
        </w:rPr>
        <w:t>(тебірентіп)</w:t>
      </w: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Суреттің жоғарғы бөлігі синтагманың осциллограммасын көрсетеді. Вертикалды үзік сызықтар буындардың арасындағы шекараны бөліп көрсетіп тұр. Суреттің астыңғы бөлігінде уақыт секундпен көрсетілген. Көк сызықпен әуеннің жоғарылауы-төмендеуі жиілігі герцпен көрсетілген, сары сызықпен интенсивтілігі децибелмен көрсетілген.</w:t>
      </w: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Үшінші синтагманың айтылу ұзақтығы – 1,458603 секунд. Синтагмадағы әуеннің ең жоғарғы тоны – 247,6Hz, ал әуеннің ең төменгі тоны – 86,4Hz. Синтагмадағы дыбыстың интенсивтілігі ең жоғары – 72,4Db, ең төмені – 53,05Db </w:t>
      </w:r>
      <w:r w:rsidR="00964425">
        <w:rPr>
          <w:rFonts w:ascii="Times New Roman" w:hAnsi="Times New Roman" w:cs="Times New Roman"/>
          <w:sz w:val="28"/>
          <w:szCs w:val="28"/>
          <w:lang w:val="kk-KZ"/>
        </w:rPr>
        <w:t>(</w:t>
      </w:r>
      <w:r w:rsidR="00A420E0">
        <w:rPr>
          <w:rFonts w:ascii="Times New Roman" w:hAnsi="Times New Roman" w:cs="Times New Roman"/>
          <w:sz w:val="28"/>
          <w:szCs w:val="28"/>
          <w:lang w:val="kk-KZ"/>
        </w:rPr>
        <w:t>С</w:t>
      </w:r>
      <w:r w:rsidR="00964425">
        <w:rPr>
          <w:rFonts w:ascii="Times New Roman" w:hAnsi="Times New Roman" w:cs="Times New Roman"/>
          <w:sz w:val="28"/>
          <w:szCs w:val="28"/>
          <w:lang w:val="kk-KZ"/>
        </w:rPr>
        <w:t xml:space="preserve">урет </w:t>
      </w:r>
      <w:r w:rsidR="00117B51">
        <w:rPr>
          <w:rFonts w:ascii="Times New Roman" w:hAnsi="Times New Roman" w:cs="Times New Roman"/>
          <w:sz w:val="28"/>
          <w:szCs w:val="28"/>
          <w:lang w:val="kk-KZ"/>
        </w:rPr>
        <w:t>1</w:t>
      </w:r>
      <w:r w:rsidR="00A420E0">
        <w:rPr>
          <w:rFonts w:ascii="Times New Roman" w:hAnsi="Times New Roman" w:cs="Times New Roman"/>
          <w:sz w:val="28"/>
          <w:szCs w:val="28"/>
          <w:lang w:val="kk-KZ"/>
        </w:rPr>
        <w:t>7</w:t>
      </w:r>
      <w:r w:rsidRPr="008050E5">
        <w:rPr>
          <w:rFonts w:ascii="Times New Roman" w:hAnsi="Times New Roman" w:cs="Times New Roman"/>
          <w:sz w:val="28"/>
          <w:szCs w:val="28"/>
          <w:lang w:val="kk-KZ"/>
        </w:rPr>
        <w:t>)</w:t>
      </w:r>
      <w:r w:rsidR="00276365">
        <w:rPr>
          <w:rFonts w:ascii="Times New Roman" w:hAnsi="Times New Roman" w:cs="Times New Roman"/>
          <w:sz w:val="28"/>
          <w:szCs w:val="28"/>
          <w:lang w:val="kk-KZ"/>
        </w:rPr>
        <w:t>.</w:t>
      </w:r>
    </w:p>
    <w:p w:rsidR="00B66365" w:rsidRPr="008050E5" w:rsidRDefault="00B66365" w:rsidP="004520CF">
      <w:pPr>
        <w:spacing w:after="0" w:line="240" w:lineRule="auto"/>
        <w:ind w:firstLine="709"/>
        <w:jc w:val="both"/>
        <w:rPr>
          <w:rFonts w:ascii="Times New Roman" w:hAnsi="Times New Roman" w:cs="Times New Roman"/>
          <w:sz w:val="28"/>
          <w:szCs w:val="28"/>
          <w:lang w:val="kk-KZ"/>
        </w:rPr>
      </w:pPr>
    </w:p>
    <w:p w:rsidR="00B66365" w:rsidRPr="008050E5" w:rsidRDefault="00D22034" w:rsidP="00FE3E8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pict>
          <v:line id="Прямая соединительная линия 17" o:spid="_x0000_s1276" style="position:absolute;left:0;text-align:left;flip:x y;z-index:251891712;visibility:visible" from="262.35pt,1.4pt" to="262.9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">
            <v:stroke dashstyle="dash"/>
          </v:line>
        </w:pict>
      </w:r>
      <w:r>
        <w:rPr>
          <w:rFonts w:ascii="Times New Roman" w:hAnsi="Times New Roman" w:cs="Times New Roman"/>
          <w:noProof/>
          <w:sz w:val="28"/>
          <w:szCs w:val="28"/>
          <w:lang w:eastAsia="ru-RU"/>
        </w:rPr>
        <w:pict>
          <v:line id="Прямая соединительная линия 16" o:spid="_x0000_s1275" style="position:absolute;left:0;text-align:left;flip:x y;z-index:251890688;visibility:visible;mso-width-relative:margin;mso-height-relative:margin" from="182.55pt,.8pt" to="184.35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">
            <v:stroke dashstyle="dash"/>
          </v:line>
        </w:pict>
      </w:r>
      <w:r w:rsidR="00B66365" w:rsidRPr="008050E5">
        <w:rPr>
          <w:rFonts w:ascii="Times New Roman" w:hAnsi="Times New Roman" w:cs="Times New Roman"/>
          <w:noProof/>
          <w:sz w:val="28"/>
          <w:szCs w:val="28"/>
          <w:lang w:eastAsia="ru-RU"/>
        </w:rPr>
        <w:drawing>
          <wp:inline distT="0" distB="0" distL="0" distR="0">
            <wp:extent cx="5943600" cy="20650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extLst>
                        <a:ext uri="{28A0092B-C50C-407E-A947-70E740481C1C}">
                          <a14:useLocalDpi xmlns:a14="http://schemas.microsoft.com/office/drawing/2010/main" val="0"/>
                        </a:ext>
                      </a:extLst>
                    </a:blip>
                    <a:srcRect t="26910" b="11288"/>
                    <a:stretch>
                      <a:fillRect/>
                    </a:stretch>
                  </pic:blipFill>
                  <pic:spPr bwMode="auto">
                    <a:xfrm>
                      <a:off x="0" y="0"/>
                      <a:ext cx="5943600" cy="2065020"/>
                    </a:xfrm>
                    <a:prstGeom prst="rect">
                      <a:avLst/>
                    </a:prstGeom>
                    <a:noFill/>
                    <a:ln>
                      <a:noFill/>
                    </a:ln>
                  </pic:spPr>
                </pic:pic>
              </a:graphicData>
            </a:graphic>
          </wp:inline>
        </w:drawing>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1559"/>
        <w:gridCol w:w="3490"/>
      </w:tblGrid>
      <w:tr w:rsidR="00A601FA" w:rsidRPr="008050E5" w:rsidTr="00932BA6">
        <w:trPr>
          <w:trHeight w:val="182"/>
        </w:trPr>
        <w:tc>
          <w:tcPr>
            <w:tcW w:w="3090" w:type="dxa"/>
            <w:shd w:val="clear" w:color="auto" w:fill="auto"/>
          </w:tcPr>
          <w:p w:rsidR="00B66365" w:rsidRPr="008050E5" w:rsidRDefault="00B66365" w:rsidP="004520CF">
            <w:pPr>
              <w:spacing w:after="0" w:line="240" w:lineRule="auto"/>
              <w:ind w:firstLine="709"/>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                     жер</w:t>
            </w:r>
          </w:p>
        </w:tc>
        <w:tc>
          <w:tcPr>
            <w:tcW w:w="1559" w:type="dxa"/>
            <w:shd w:val="clear" w:color="auto" w:fill="auto"/>
          </w:tcPr>
          <w:p w:rsidR="00B66365" w:rsidRPr="008050E5" w:rsidRDefault="00B66365" w:rsidP="004520CF">
            <w:pPr>
              <w:spacing w:after="0" w:line="240" w:lineRule="auto"/>
              <w:ind w:firstLine="709"/>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бе-</w:t>
            </w:r>
          </w:p>
        </w:tc>
        <w:tc>
          <w:tcPr>
            <w:tcW w:w="3490" w:type="dxa"/>
            <w:shd w:val="clear" w:color="auto" w:fill="auto"/>
          </w:tcPr>
          <w:p w:rsidR="00B66365" w:rsidRPr="008050E5" w:rsidRDefault="00B66365" w:rsidP="004520CF">
            <w:pPr>
              <w:spacing w:after="0" w:line="240" w:lineRule="auto"/>
              <w:ind w:firstLine="709"/>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тін</w:t>
            </w:r>
          </w:p>
        </w:tc>
      </w:tr>
    </w:tbl>
    <w:p w:rsidR="00276365" w:rsidRDefault="00276365" w:rsidP="004520CF">
      <w:pPr>
        <w:spacing w:after="0" w:line="240" w:lineRule="auto"/>
        <w:ind w:firstLine="709"/>
        <w:jc w:val="both"/>
        <w:rPr>
          <w:rFonts w:ascii="Times New Roman" w:hAnsi="Times New Roman" w:cs="Times New Roman"/>
          <w:sz w:val="28"/>
          <w:szCs w:val="28"/>
          <w:lang w:val="kk-KZ"/>
        </w:rPr>
      </w:pPr>
    </w:p>
    <w:p w:rsidR="00276365" w:rsidRDefault="00B66365" w:rsidP="00276365">
      <w:pPr>
        <w:spacing w:after="0" w:line="240" w:lineRule="auto"/>
        <w:jc w:val="center"/>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Сурет </w:t>
      </w:r>
      <w:r w:rsidR="00117B51">
        <w:rPr>
          <w:rFonts w:ascii="Times New Roman" w:hAnsi="Times New Roman" w:cs="Times New Roman"/>
          <w:sz w:val="28"/>
          <w:szCs w:val="28"/>
          <w:lang w:val="kk-KZ"/>
        </w:rPr>
        <w:t>1</w:t>
      </w:r>
      <w:r w:rsidR="00A420E0">
        <w:rPr>
          <w:rFonts w:ascii="Times New Roman" w:hAnsi="Times New Roman" w:cs="Times New Roman"/>
          <w:sz w:val="28"/>
          <w:szCs w:val="28"/>
          <w:lang w:val="kk-KZ"/>
        </w:rPr>
        <w:t>7</w:t>
      </w:r>
      <w:r w:rsidRPr="008050E5">
        <w:rPr>
          <w:rFonts w:ascii="Times New Roman" w:hAnsi="Times New Roman" w:cs="Times New Roman"/>
          <w:sz w:val="28"/>
          <w:szCs w:val="28"/>
          <w:lang w:val="kk-KZ"/>
        </w:rPr>
        <w:t xml:space="preserve"> – </w:t>
      </w:r>
      <w:r w:rsidR="00276365" w:rsidRPr="008050E5">
        <w:rPr>
          <w:rFonts w:ascii="Times New Roman" w:hAnsi="Times New Roman" w:cs="Times New Roman"/>
          <w:sz w:val="28"/>
          <w:szCs w:val="28"/>
          <w:lang w:val="kk-KZ"/>
        </w:rPr>
        <w:t>Д</w:t>
      </w:r>
      <w:r w:rsidRPr="008050E5">
        <w:rPr>
          <w:rFonts w:ascii="Times New Roman" w:hAnsi="Times New Roman" w:cs="Times New Roman"/>
          <w:sz w:val="28"/>
          <w:szCs w:val="28"/>
          <w:lang w:val="kk-KZ"/>
        </w:rPr>
        <w:t xml:space="preserve">иктордың сөйлеуімен өлеңнің 1-тармақтағы 1-синтагманың </w:t>
      </w:r>
      <w:r w:rsidRPr="00276365">
        <w:rPr>
          <w:rFonts w:ascii="Times New Roman" w:hAnsi="Times New Roman" w:cs="Times New Roman"/>
          <w:sz w:val="28"/>
          <w:szCs w:val="28"/>
          <w:lang w:val="kk-KZ"/>
        </w:rPr>
        <w:t>(жер бетін)</w:t>
      </w:r>
    </w:p>
    <w:p w:rsidR="00276365" w:rsidRDefault="00276365" w:rsidP="004520CF">
      <w:pPr>
        <w:spacing w:after="0" w:line="240" w:lineRule="auto"/>
        <w:ind w:firstLine="709"/>
        <w:jc w:val="both"/>
        <w:rPr>
          <w:rFonts w:ascii="Times New Roman" w:hAnsi="Times New Roman" w:cs="Times New Roman"/>
          <w:sz w:val="28"/>
          <w:szCs w:val="28"/>
          <w:lang w:val="kk-KZ"/>
        </w:rPr>
      </w:pPr>
    </w:p>
    <w:p w:rsidR="00B66365" w:rsidRPr="008050E5" w:rsidRDefault="00B66365" w:rsidP="00276365">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Суреттің жоғарғы бөлігі синтагманың осциллограммасын көрсетеді. Вертикалды үзік сызықтар буындардың арасындағы шекараны бөліп көрсетіп тұр. Суреттің астыңғы бөлігінде уақыт секундпен көрсетілген. Көк сызықпен әуеннің жоғарылауы-төмендеуі жиілігі герцпен көрсетілген, сары сызықпен интенсивтілігі децибелмен көрсетілген</w:t>
      </w:r>
      <w:r w:rsidR="00A420E0">
        <w:rPr>
          <w:rFonts w:ascii="Times New Roman" w:hAnsi="Times New Roman" w:cs="Times New Roman"/>
          <w:sz w:val="28"/>
          <w:szCs w:val="28"/>
          <w:lang w:val="kk-KZ"/>
        </w:rPr>
        <w:t xml:space="preserve"> </w:t>
      </w:r>
      <w:r w:rsidR="00CC25F0" w:rsidRPr="00CC25F0">
        <w:rPr>
          <w:rFonts w:ascii="Times New Roman" w:eastAsia="Segoe UI Emoji" w:hAnsi="Times New Roman" w:cs="Times New Roman"/>
          <w:sz w:val="28"/>
          <w:szCs w:val="28"/>
          <w:lang w:val="kk-KZ"/>
        </w:rPr>
        <w:t>(</w:t>
      </w:r>
      <w:r w:rsidR="001C3D6F">
        <w:rPr>
          <w:rFonts w:ascii="Times New Roman" w:eastAsia="Segoe UI Emoji" w:hAnsi="Times New Roman" w:cs="Times New Roman"/>
          <w:sz w:val="28"/>
          <w:szCs w:val="28"/>
          <w:lang w:val="kk-KZ"/>
        </w:rPr>
        <w:t>К</w:t>
      </w:r>
      <w:r w:rsidR="00CC25F0" w:rsidRPr="00CC25F0">
        <w:rPr>
          <w:rFonts w:ascii="Times New Roman" w:eastAsia="Segoe UI Emoji" w:hAnsi="Times New Roman" w:cs="Times New Roman"/>
          <w:sz w:val="28"/>
          <w:szCs w:val="28"/>
          <w:lang w:val="kk-KZ"/>
        </w:rPr>
        <w:t xml:space="preserve">есте </w:t>
      </w:r>
      <w:r w:rsidR="00A420E0">
        <w:rPr>
          <w:rFonts w:ascii="Times New Roman" w:eastAsia="Segoe UI Emoji" w:hAnsi="Times New Roman" w:cs="Times New Roman"/>
          <w:sz w:val="28"/>
          <w:szCs w:val="28"/>
          <w:lang w:val="kk-KZ"/>
        </w:rPr>
        <w:t>7</w:t>
      </w:r>
      <w:r w:rsidR="00CC25F0" w:rsidRPr="00CC25F0">
        <w:rPr>
          <w:rFonts w:ascii="Times New Roman" w:eastAsia="Segoe UI Emoji" w:hAnsi="Times New Roman" w:cs="Times New Roman"/>
          <w:sz w:val="28"/>
          <w:szCs w:val="28"/>
          <w:lang w:val="kk-KZ"/>
        </w:rPr>
        <w:t>)</w:t>
      </w:r>
      <w:r w:rsidRPr="008050E5">
        <w:rPr>
          <w:rFonts w:ascii="Times New Roman" w:hAnsi="Times New Roman" w:cs="Times New Roman"/>
          <w:sz w:val="28"/>
          <w:szCs w:val="28"/>
          <w:lang w:val="kk-KZ"/>
        </w:rPr>
        <w:t>.</w:t>
      </w:r>
    </w:p>
    <w:p w:rsidR="00B66365" w:rsidRDefault="00B66365" w:rsidP="004520CF">
      <w:pPr>
        <w:spacing w:after="0" w:line="240" w:lineRule="auto"/>
        <w:ind w:firstLine="709"/>
        <w:jc w:val="both"/>
        <w:rPr>
          <w:rFonts w:ascii="Times New Roman" w:hAnsi="Times New Roman" w:cs="Times New Roman"/>
          <w:sz w:val="28"/>
          <w:szCs w:val="28"/>
          <w:lang w:val="kk-KZ"/>
        </w:rPr>
      </w:pPr>
    </w:p>
    <w:p w:rsidR="00276365" w:rsidRPr="008050E5" w:rsidRDefault="00276365" w:rsidP="00276365">
      <w:pPr>
        <w:spacing w:after="0" w:line="240" w:lineRule="auto"/>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Кесте </w:t>
      </w:r>
      <w:r w:rsidR="00A420E0">
        <w:rPr>
          <w:rFonts w:ascii="Times New Roman" w:hAnsi="Times New Roman" w:cs="Times New Roman"/>
          <w:sz w:val="28"/>
          <w:szCs w:val="28"/>
          <w:lang w:val="kk-KZ"/>
        </w:rPr>
        <w:t>7</w:t>
      </w:r>
      <w:r w:rsidRPr="008050E5">
        <w:rPr>
          <w:rFonts w:ascii="Times New Roman" w:hAnsi="Times New Roman" w:cs="Times New Roman"/>
          <w:sz w:val="28"/>
          <w:szCs w:val="28"/>
          <w:lang w:val="kk-KZ"/>
        </w:rPr>
        <w:t xml:space="preserve"> – Өлеңнің әр тармақтарының уақыт ұзақтығы секундпен, тон жиілігі герцпен және интенсивтілігі децибелмен</w:t>
      </w:r>
    </w:p>
    <w:p w:rsidR="00276365" w:rsidRPr="008050E5" w:rsidRDefault="00276365" w:rsidP="004520CF">
      <w:pPr>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1559"/>
        <w:gridCol w:w="1701"/>
        <w:gridCol w:w="1495"/>
        <w:gridCol w:w="1623"/>
      </w:tblGrid>
      <w:tr w:rsidR="00276365" w:rsidRPr="008050E5" w:rsidTr="00A420E0">
        <w:tc>
          <w:tcPr>
            <w:tcW w:w="2127" w:type="dxa"/>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Тармақтар</w:t>
            </w:r>
          </w:p>
        </w:tc>
        <w:tc>
          <w:tcPr>
            <w:tcW w:w="1134" w:type="dxa"/>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Уақыт ұзақтығы</w:t>
            </w:r>
          </w:p>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(секунд)</w:t>
            </w:r>
          </w:p>
        </w:tc>
        <w:tc>
          <w:tcPr>
            <w:tcW w:w="1559" w:type="dxa"/>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 xml:space="preserve">Тон </w:t>
            </w:r>
          </w:p>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жоғарылау жиілігі (Гц)</w:t>
            </w:r>
          </w:p>
        </w:tc>
        <w:tc>
          <w:tcPr>
            <w:tcW w:w="1701" w:type="dxa"/>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 xml:space="preserve">Тон </w:t>
            </w:r>
          </w:p>
          <w:p w:rsid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төмендеу жиі</w:t>
            </w:r>
          </w:p>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лігі (Гц)</w:t>
            </w:r>
          </w:p>
        </w:tc>
        <w:tc>
          <w:tcPr>
            <w:tcW w:w="1495" w:type="dxa"/>
            <w:shd w:val="clear" w:color="auto" w:fill="auto"/>
          </w:tcPr>
          <w:p w:rsidR="00466853" w:rsidRDefault="00276365" w:rsidP="00FE3E89">
            <w:pPr>
              <w:spacing w:after="0" w:line="240" w:lineRule="auto"/>
              <w:rPr>
                <w:rFonts w:ascii="Times New Roman" w:hAnsi="Times New Roman" w:cs="Times New Roman"/>
                <w:sz w:val="24"/>
                <w:szCs w:val="24"/>
                <w:lang w:val="kk-KZ"/>
              </w:rPr>
            </w:pPr>
            <w:r w:rsidRPr="00466853">
              <w:rPr>
                <w:rFonts w:ascii="Times New Roman" w:hAnsi="Times New Roman" w:cs="Times New Roman"/>
                <w:sz w:val="24"/>
                <w:szCs w:val="24"/>
                <w:lang w:val="kk-KZ"/>
              </w:rPr>
              <w:t>Интенсив</w:t>
            </w:r>
          </w:p>
          <w:p w:rsidR="00276365" w:rsidRPr="00466853" w:rsidRDefault="00276365"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тілігі</w:t>
            </w:r>
          </w:p>
          <w:p w:rsidR="00276365" w:rsidRPr="00466853" w:rsidRDefault="00276365" w:rsidP="00FE3E89">
            <w:pPr>
              <w:spacing w:after="0" w:line="240" w:lineRule="auto"/>
              <w:rPr>
                <w:rFonts w:ascii="Times New Roman" w:hAnsi="Times New Roman" w:cs="Times New Roman"/>
                <w:sz w:val="24"/>
                <w:szCs w:val="24"/>
                <w:lang w:val="kk-KZ"/>
              </w:rPr>
            </w:pPr>
            <w:r w:rsidRPr="00466853">
              <w:rPr>
                <w:rFonts w:ascii="Times New Roman" w:hAnsi="Times New Roman" w:cs="Times New Roman"/>
                <w:sz w:val="24"/>
                <w:szCs w:val="24"/>
                <w:lang w:val="kk-KZ"/>
              </w:rPr>
              <w:t xml:space="preserve">жоғары (дБ) </w:t>
            </w:r>
          </w:p>
        </w:tc>
        <w:tc>
          <w:tcPr>
            <w:tcW w:w="1623" w:type="dxa"/>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Интенсивтілігі</w:t>
            </w:r>
          </w:p>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төмен (дБ)</w:t>
            </w:r>
          </w:p>
        </w:tc>
      </w:tr>
      <w:tr w:rsidR="00466853" w:rsidRPr="008050E5" w:rsidTr="00A420E0">
        <w:tc>
          <w:tcPr>
            <w:tcW w:w="2127"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34"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59"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95"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623"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276365" w:rsidRPr="008050E5" w:rsidTr="00A420E0">
        <w:tc>
          <w:tcPr>
            <w:tcW w:w="2127" w:type="dxa"/>
            <w:shd w:val="clear" w:color="auto" w:fill="auto"/>
          </w:tcPr>
          <w:p w:rsidR="00276365" w:rsidRPr="00466853" w:rsidRDefault="00276365" w:rsidP="00FE3E89">
            <w:pPr>
              <w:spacing w:after="0" w:line="240" w:lineRule="auto"/>
              <w:jc w:val="both"/>
              <w:rPr>
                <w:rFonts w:ascii="Times New Roman" w:hAnsi="Times New Roman" w:cs="Times New Roman"/>
                <w:sz w:val="24"/>
                <w:szCs w:val="24"/>
                <w:lang w:val="kk-KZ"/>
              </w:rPr>
            </w:pPr>
            <w:r w:rsidRPr="00466853">
              <w:rPr>
                <w:rFonts w:ascii="Times New Roman" w:hAnsi="Times New Roman" w:cs="Times New Roman"/>
                <w:sz w:val="24"/>
                <w:szCs w:val="24"/>
                <w:lang w:val="kk-KZ"/>
              </w:rPr>
              <w:t>Ерке әуездер тебірентіп жер бетін,</w:t>
            </w:r>
          </w:p>
        </w:tc>
        <w:tc>
          <w:tcPr>
            <w:tcW w:w="1134" w:type="dxa"/>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4,2</w:t>
            </w:r>
          </w:p>
        </w:tc>
        <w:tc>
          <w:tcPr>
            <w:tcW w:w="1559" w:type="dxa"/>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352,3</w:t>
            </w:r>
          </w:p>
        </w:tc>
        <w:tc>
          <w:tcPr>
            <w:tcW w:w="1701" w:type="dxa"/>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82,27</w:t>
            </w:r>
          </w:p>
        </w:tc>
        <w:tc>
          <w:tcPr>
            <w:tcW w:w="1495" w:type="dxa"/>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74,93</w:t>
            </w:r>
          </w:p>
        </w:tc>
        <w:tc>
          <w:tcPr>
            <w:tcW w:w="1623" w:type="dxa"/>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50,3</w:t>
            </w:r>
          </w:p>
        </w:tc>
      </w:tr>
      <w:tr w:rsidR="00276365" w:rsidRPr="008050E5" w:rsidTr="00A420E0">
        <w:tc>
          <w:tcPr>
            <w:tcW w:w="2127" w:type="dxa"/>
            <w:tcBorders>
              <w:bottom w:val="single" w:sz="4" w:space="0" w:color="auto"/>
            </w:tcBorders>
            <w:shd w:val="clear" w:color="auto" w:fill="auto"/>
          </w:tcPr>
          <w:p w:rsidR="00276365" w:rsidRPr="00466853" w:rsidRDefault="00276365" w:rsidP="00FE3E89">
            <w:pPr>
              <w:spacing w:after="0" w:line="240" w:lineRule="auto"/>
              <w:jc w:val="both"/>
              <w:rPr>
                <w:rFonts w:ascii="Times New Roman" w:hAnsi="Times New Roman" w:cs="Times New Roman"/>
                <w:sz w:val="24"/>
                <w:szCs w:val="24"/>
                <w:lang w:val="kk-KZ"/>
              </w:rPr>
            </w:pPr>
            <w:r w:rsidRPr="00466853">
              <w:rPr>
                <w:rFonts w:ascii="Times New Roman" w:hAnsi="Times New Roman" w:cs="Times New Roman"/>
                <w:sz w:val="24"/>
                <w:szCs w:val="24"/>
                <w:lang w:val="kk-KZ"/>
              </w:rPr>
              <w:t>Күллі тірлік нұрға бөлеп келбетін,</w:t>
            </w:r>
          </w:p>
        </w:tc>
        <w:tc>
          <w:tcPr>
            <w:tcW w:w="1134" w:type="dxa"/>
            <w:tcBorders>
              <w:bottom w:val="single" w:sz="4" w:space="0" w:color="auto"/>
            </w:tcBorders>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3,9</w:t>
            </w:r>
          </w:p>
        </w:tc>
        <w:tc>
          <w:tcPr>
            <w:tcW w:w="1559" w:type="dxa"/>
            <w:tcBorders>
              <w:bottom w:val="single" w:sz="4" w:space="0" w:color="auto"/>
            </w:tcBorders>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447,7</w:t>
            </w:r>
          </w:p>
        </w:tc>
        <w:tc>
          <w:tcPr>
            <w:tcW w:w="1701" w:type="dxa"/>
            <w:tcBorders>
              <w:bottom w:val="single" w:sz="4" w:space="0" w:color="auto"/>
            </w:tcBorders>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60,3</w:t>
            </w:r>
          </w:p>
        </w:tc>
        <w:tc>
          <w:tcPr>
            <w:tcW w:w="1495" w:type="dxa"/>
            <w:tcBorders>
              <w:bottom w:val="single" w:sz="4" w:space="0" w:color="auto"/>
            </w:tcBorders>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73,5</w:t>
            </w:r>
          </w:p>
        </w:tc>
        <w:tc>
          <w:tcPr>
            <w:tcW w:w="1623" w:type="dxa"/>
            <w:tcBorders>
              <w:bottom w:val="single" w:sz="4" w:space="0" w:color="auto"/>
            </w:tcBorders>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50,6</w:t>
            </w:r>
          </w:p>
        </w:tc>
      </w:tr>
      <w:tr w:rsidR="00276365" w:rsidRPr="008050E5" w:rsidTr="00A420E0">
        <w:tc>
          <w:tcPr>
            <w:tcW w:w="2127" w:type="dxa"/>
            <w:tcBorders>
              <w:bottom w:val="nil"/>
            </w:tcBorders>
            <w:shd w:val="clear" w:color="auto" w:fill="auto"/>
          </w:tcPr>
          <w:p w:rsidR="00276365" w:rsidRPr="00466853" w:rsidRDefault="00276365" w:rsidP="00FE3E89">
            <w:pPr>
              <w:spacing w:after="0" w:line="240" w:lineRule="auto"/>
              <w:jc w:val="both"/>
              <w:rPr>
                <w:rFonts w:ascii="Times New Roman" w:hAnsi="Times New Roman" w:cs="Times New Roman"/>
                <w:sz w:val="24"/>
                <w:szCs w:val="24"/>
                <w:lang w:val="kk-KZ"/>
              </w:rPr>
            </w:pPr>
            <w:r w:rsidRPr="00466853">
              <w:rPr>
                <w:rFonts w:ascii="Times New Roman" w:hAnsi="Times New Roman" w:cs="Times New Roman"/>
                <w:sz w:val="24"/>
                <w:szCs w:val="24"/>
                <w:lang w:val="kk-KZ"/>
              </w:rPr>
              <w:t>Поэзия – құпия бір шарайна,</w:t>
            </w:r>
          </w:p>
        </w:tc>
        <w:tc>
          <w:tcPr>
            <w:tcW w:w="1134" w:type="dxa"/>
            <w:tcBorders>
              <w:bottom w:val="nil"/>
            </w:tcBorders>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4,2</w:t>
            </w:r>
          </w:p>
        </w:tc>
        <w:tc>
          <w:tcPr>
            <w:tcW w:w="1559" w:type="dxa"/>
            <w:tcBorders>
              <w:bottom w:val="nil"/>
            </w:tcBorders>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494,4</w:t>
            </w:r>
          </w:p>
        </w:tc>
        <w:tc>
          <w:tcPr>
            <w:tcW w:w="1701" w:type="dxa"/>
            <w:tcBorders>
              <w:bottom w:val="nil"/>
            </w:tcBorders>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90,3</w:t>
            </w:r>
          </w:p>
        </w:tc>
        <w:tc>
          <w:tcPr>
            <w:tcW w:w="1495" w:type="dxa"/>
            <w:tcBorders>
              <w:bottom w:val="nil"/>
            </w:tcBorders>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73,5</w:t>
            </w:r>
          </w:p>
        </w:tc>
        <w:tc>
          <w:tcPr>
            <w:tcW w:w="1623" w:type="dxa"/>
            <w:tcBorders>
              <w:bottom w:val="nil"/>
            </w:tcBorders>
            <w:shd w:val="clear" w:color="auto" w:fill="auto"/>
          </w:tcPr>
          <w:p w:rsidR="00276365" w:rsidRPr="00466853" w:rsidRDefault="00276365" w:rsidP="00FE3E89">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50,2</w:t>
            </w:r>
          </w:p>
        </w:tc>
      </w:tr>
      <w:tr w:rsidR="00466853" w:rsidRPr="008050E5" w:rsidTr="00A420E0">
        <w:tc>
          <w:tcPr>
            <w:tcW w:w="2127" w:type="dxa"/>
            <w:shd w:val="clear" w:color="auto" w:fill="auto"/>
          </w:tcPr>
          <w:p w:rsidR="00466853" w:rsidRPr="00466853" w:rsidRDefault="00466853" w:rsidP="00466853">
            <w:pPr>
              <w:spacing w:after="0" w:line="240" w:lineRule="auto"/>
              <w:rPr>
                <w:rFonts w:ascii="Times New Roman" w:hAnsi="Times New Roman" w:cs="Times New Roman"/>
                <w:sz w:val="24"/>
                <w:szCs w:val="24"/>
                <w:lang w:val="kk-KZ"/>
              </w:rPr>
            </w:pPr>
            <w:r w:rsidRPr="00466853">
              <w:rPr>
                <w:rFonts w:ascii="Times New Roman" w:hAnsi="Times New Roman" w:cs="Times New Roman"/>
                <w:sz w:val="24"/>
                <w:szCs w:val="24"/>
                <w:lang w:val="kk-KZ"/>
              </w:rPr>
              <w:t>Кең ғарыштан  ақтарылған арай ма?</w:t>
            </w:r>
          </w:p>
        </w:tc>
        <w:tc>
          <w:tcPr>
            <w:tcW w:w="1134"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3,7</w:t>
            </w:r>
          </w:p>
        </w:tc>
        <w:tc>
          <w:tcPr>
            <w:tcW w:w="1559"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495,8</w:t>
            </w:r>
          </w:p>
        </w:tc>
        <w:tc>
          <w:tcPr>
            <w:tcW w:w="1701"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87,1</w:t>
            </w:r>
          </w:p>
        </w:tc>
        <w:tc>
          <w:tcPr>
            <w:tcW w:w="1495"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70,6</w:t>
            </w:r>
          </w:p>
        </w:tc>
        <w:tc>
          <w:tcPr>
            <w:tcW w:w="1623"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50,3</w:t>
            </w:r>
          </w:p>
        </w:tc>
      </w:tr>
      <w:tr w:rsidR="00466853" w:rsidRPr="008050E5" w:rsidTr="00A420E0">
        <w:tc>
          <w:tcPr>
            <w:tcW w:w="2127" w:type="dxa"/>
            <w:shd w:val="clear" w:color="auto" w:fill="auto"/>
          </w:tcPr>
          <w:p w:rsidR="00466853" w:rsidRPr="00466853" w:rsidRDefault="00466853" w:rsidP="00466853">
            <w:pPr>
              <w:spacing w:after="0" w:line="240" w:lineRule="auto"/>
              <w:rPr>
                <w:rFonts w:ascii="Times New Roman" w:hAnsi="Times New Roman" w:cs="Times New Roman"/>
                <w:sz w:val="24"/>
                <w:szCs w:val="24"/>
                <w:lang w:val="kk-KZ"/>
              </w:rPr>
            </w:pPr>
            <w:r w:rsidRPr="00466853">
              <w:rPr>
                <w:rFonts w:ascii="Times New Roman" w:hAnsi="Times New Roman" w:cs="Times New Roman"/>
                <w:sz w:val="24"/>
                <w:szCs w:val="24"/>
                <w:lang w:val="kk-KZ"/>
              </w:rPr>
              <w:t>Жұлдызды әлем қыруар сырлар төгетін,</w:t>
            </w:r>
          </w:p>
        </w:tc>
        <w:tc>
          <w:tcPr>
            <w:tcW w:w="1134"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3,6</w:t>
            </w:r>
          </w:p>
        </w:tc>
        <w:tc>
          <w:tcPr>
            <w:tcW w:w="1559"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453,1</w:t>
            </w:r>
          </w:p>
        </w:tc>
        <w:tc>
          <w:tcPr>
            <w:tcW w:w="1701"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83,2</w:t>
            </w:r>
          </w:p>
        </w:tc>
        <w:tc>
          <w:tcPr>
            <w:tcW w:w="1495"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74,8</w:t>
            </w:r>
          </w:p>
        </w:tc>
        <w:tc>
          <w:tcPr>
            <w:tcW w:w="1623" w:type="dxa"/>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50,7</w:t>
            </w:r>
          </w:p>
        </w:tc>
      </w:tr>
      <w:tr w:rsidR="00466853" w:rsidRPr="008050E5" w:rsidTr="00A420E0">
        <w:tc>
          <w:tcPr>
            <w:tcW w:w="2127" w:type="dxa"/>
            <w:tcBorders>
              <w:bottom w:val="single" w:sz="4" w:space="0" w:color="auto"/>
            </w:tcBorders>
            <w:shd w:val="clear" w:color="auto" w:fill="auto"/>
          </w:tcPr>
          <w:p w:rsidR="00466853" w:rsidRPr="00466853" w:rsidRDefault="00466853" w:rsidP="00466853">
            <w:pPr>
              <w:spacing w:after="0" w:line="240" w:lineRule="auto"/>
              <w:rPr>
                <w:rFonts w:ascii="Times New Roman" w:hAnsi="Times New Roman" w:cs="Times New Roman"/>
                <w:sz w:val="24"/>
                <w:szCs w:val="24"/>
                <w:lang w:val="kk-KZ"/>
              </w:rPr>
            </w:pPr>
            <w:r w:rsidRPr="00466853">
              <w:rPr>
                <w:rFonts w:ascii="Times New Roman" w:hAnsi="Times New Roman" w:cs="Times New Roman"/>
                <w:sz w:val="24"/>
                <w:szCs w:val="24"/>
                <w:lang w:val="kk-KZ"/>
              </w:rPr>
              <w:t>Дария-көңіл алуан қырын көретін,</w:t>
            </w:r>
          </w:p>
        </w:tc>
        <w:tc>
          <w:tcPr>
            <w:tcW w:w="1134" w:type="dxa"/>
            <w:tcBorders>
              <w:bottom w:val="single" w:sz="4" w:space="0" w:color="auto"/>
            </w:tcBorders>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3,2</w:t>
            </w:r>
          </w:p>
        </w:tc>
        <w:tc>
          <w:tcPr>
            <w:tcW w:w="1559" w:type="dxa"/>
            <w:tcBorders>
              <w:bottom w:val="single" w:sz="4" w:space="0" w:color="auto"/>
            </w:tcBorders>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353,1</w:t>
            </w:r>
          </w:p>
        </w:tc>
        <w:tc>
          <w:tcPr>
            <w:tcW w:w="1701" w:type="dxa"/>
            <w:tcBorders>
              <w:bottom w:val="single" w:sz="4" w:space="0" w:color="auto"/>
            </w:tcBorders>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115,4</w:t>
            </w:r>
          </w:p>
        </w:tc>
        <w:tc>
          <w:tcPr>
            <w:tcW w:w="1495" w:type="dxa"/>
            <w:tcBorders>
              <w:bottom w:val="single" w:sz="4" w:space="0" w:color="auto"/>
            </w:tcBorders>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73,5</w:t>
            </w:r>
          </w:p>
        </w:tc>
        <w:tc>
          <w:tcPr>
            <w:tcW w:w="1623" w:type="dxa"/>
            <w:tcBorders>
              <w:bottom w:val="single" w:sz="4" w:space="0" w:color="auto"/>
            </w:tcBorders>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50,5</w:t>
            </w:r>
          </w:p>
        </w:tc>
      </w:tr>
      <w:tr w:rsidR="00466853" w:rsidRPr="008050E5" w:rsidTr="00A420E0">
        <w:tc>
          <w:tcPr>
            <w:tcW w:w="2127" w:type="dxa"/>
            <w:tcBorders>
              <w:bottom w:val="nil"/>
            </w:tcBorders>
            <w:shd w:val="clear" w:color="auto" w:fill="auto"/>
          </w:tcPr>
          <w:p w:rsidR="00466853" w:rsidRPr="00466853" w:rsidRDefault="00466853" w:rsidP="00466853">
            <w:pPr>
              <w:spacing w:after="0" w:line="240" w:lineRule="auto"/>
              <w:rPr>
                <w:rFonts w:ascii="Times New Roman" w:hAnsi="Times New Roman" w:cs="Times New Roman"/>
                <w:sz w:val="24"/>
                <w:szCs w:val="24"/>
                <w:lang w:val="kk-KZ"/>
              </w:rPr>
            </w:pPr>
            <w:r w:rsidRPr="00466853">
              <w:rPr>
                <w:rFonts w:ascii="Times New Roman" w:hAnsi="Times New Roman" w:cs="Times New Roman"/>
                <w:sz w:val="24"/>
                <w:szCs w:val="24"/>
                <w:lang w:val="kk-KZ"/>
              </w:rPr>
              <w:t>Жандүние – толқып тұрған шарайна,</w:t>
            </w:r>
          </w:p>
        </w:tc>
        <w:tc>
          <w:tcPr>
            <w:tcW w:w="1134" w:type="dxa"/>
            <w:tcBorders>
              <w:bottom w:val="nil"/>
            </w:tcBorders>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3,1</w:t>
            </w:r>
          </w:p>
        </w:tc>
        <w:tc>
          <w:tcPr>
            <w:tcW w:w="1559" w:type="dxa"/>
            <w:tcBorders>
              <w:bottom w:val="nil"/>
            </w:tcBorders>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281,4</w:t>
            </w:r>
          </w:p>
        </w:tc>
        <w:tc>
          <w:tcPr>
            <w:tcW w:w="1701" w:type="dxa"/>
            <w:tcBorders>
              <w:bottom w:val="nil"/>
            </w:tcBorders>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87,5</w:t>
            </w:r>
          </w:p>
        </w:tc>
        <w:tc>
          <w:tcPr>
            <w:tcW w:w="1495" w:type="dxa"/>
            <w:tcBorders>
              <w:bottom w:val="nil"/>
            </w:tcBorders>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73,6</w:t>
            </w:r>
          </w:p>
        </w:tc>
        <w:tc>
          <w:tcPr>
            <w:tcW w:w="1623" w:type="dxa"/>
            <w:tcBorders>
              <w:bottom w:val="nil"/>
            </w:tcBorders>
            <w:shd w:val="clear" w:color="auto" w:fill="auto"/>
          </w:tcPr>
          <w:p w:rsidR="00466853" w:rsidRPr="00466853" w:rsidRDefault="00466853" w:rsidP="00466853">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50,2</w:t>
            </w:r>
          </w:p>
        </w:tc>
      </w:tr>
    </w:tbl>
    <w:p w:rsidR="00A420E0" w:rsidRDefault="00A420E0" w:rsidP="00A420E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7 – кестенің жалғасы</w:t>
      </w:r>
    </w:p>
    <w:p w:rsidR="00B66365" w:rsidRPr="008050E5" w:rsidRDefault="00B66365" w:rsidP="004520CF">
      <w:pPr>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1559"/>
        <w:gridCol w:w="1701"/>
        <w:gridCol w:w="1495"/>
        <w:gridCol w:w="1623"/>
      </w:tblGrid>
      <w:tr w:rsidR="00A420E0" w:rsidRPr="00466853" w:rsidTr="00A11A32">
        <w:tc>
          <w:tcPr>
            <w:tcW w:w="1985"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59"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01"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95"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623"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A420E0" w:rsidRPr="00466853" w:rsidTr="00A11A32">
        <w:tc>
          <w:tcPr>
            <w:tcW w:w="1985" w:type="dxa"/>
            <w:shd w:val="clear" w:color="auto" w:fill="auto"/>
          </w:tcPr>
          <w:p w:rsidR="00A420E0" w:rsidRPr="00466853" w:rsidRDefault="00A420E0" w:rsidP="00A420E0">
            <w:pPr>
              <w:spacing w:after="0" w:line="240" w:lineRule="auto"/>
              <w:rPr>
                <w:rFonts w:ascii="Times New Roman" w:hAnsi="Times New Roman" w:cs="Times New Roman"/>
                <w:sz w:val="24"/>
                <w:szCs w:val="24"/>
                <w:lang w:val="kk-KZ"/>
              </w:rPr>
            </w:pPr>
            <w:r w:rsidRPr="00466853">
              <w:rPr>
                <w:rFonts w:ascii="Times New Roman" w:hAnsi="Times New Roman" w:cs="Times New Roman"/>
                <w:sz w:val="24"/>
                <w:szCs w:val="24"/>
                <w:lang w:val="kk-KZ"/>
              </w:rPr>
              <w:t>Бірде ақ шуақ, бірде ақ боран борай ма?</w:t>
            </w:r>
          </w:p>
        </w:tc>
        <w:tc>
          <w:tcPr>
            <w:tcW w:w="1276"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3,9</w:t>
            </w:r>
          </w:p>
        </w:tc>
        <w:tc>
          <w:tcPr>
            <w:tcW w:w="1559"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243,7</w:t>
            </w:r>
          </w:p>
        </w:tc>
        <w:tc>
          <w:tcPr>
            <w:tcW w:w="1701"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84,5</w:t>
            </w:r>
          </w:p>
        </w:tc>
        <w:tc>
          <w:tcPr>
            <w:tcW w:w="1495"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75,2</w:t>
            </w:r>
          </w:p>
        </w:tc>
        <w:tc>
          <w:tcPr>
            <w:tcW w:w="1623"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50,7</w:t>
            </w:r>
          </w:p>
        </w:tc>
      </w:tr>
      <w:tr w:rsidR="00A420E0" w:rsidRPr="00466853" w:rsidTr="00A11A32">
        <w:tc>
          <w:tcPr>
            <w:tcW w:w="1985" w:type="dxa"/>
            <w:shd w:val="clear" w:color="auto" w:fill="auto"/>
          </w:tcPr>
          <w:p w:rsidR="00A420E0" w:rsidRPr="00466853" w:rsidRDefault="00A420E0" w:rsidP="00A420E0">
            <w:pPr>
              <w:spacing w:after="0" w:line="240" w:lineRule="auto"/>
              <w:rPr>
                <w:rFonts w:ascii="Times New Roman" w:hAnsi="Times New Roman" w:cs="Times New Roman"/>
                <w:sz w:val="24"/>
                <w:szCs w:val="24"/>
                <w:lang w:val="kk-KZ"/>
              </w:rPr>
            </w:pPr>
            <w:r w:rsidRPr="00466853">
              <w:rPr>
                <w:rFonts w:ascii="Times New Roman" w:hAnsi="Times New Roman" w:cs="Times New Roman"/>
                <w:sz w:val="24"/>
                <w:szCs w:val="24"/>
                <w:lang w:val="kk-KZ"/>
              </w:rPr>
              <w:t>Сегіз қырлы сөздер қайта өретін,</w:t>
            </w:r>
          </w:p>
        </w:tc>
        <w:tc>
          <w:tcPr>
            <w:tcW w:w="1276"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3,1</w:t>
            </w:r>
          </w:p>
        </w:tc>
        <w:tc>
          <w:tcPr>
            <w:tcW w:w="1559"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426,2</w:t>
            </w:r>
          </w:p>
        </w:tc>
        <w:tc>
          <w:tcPr>
            <w:tcW w:w="1701"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87,3</w:t>
            </w:r>
          </w:p>
        </w:tc>
        <w:tc>
          <w:tcPr>
            <w:tcW w:w="1495"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75,6</w:t>
            </w:r>
          </w:p>
        </w:tc>
        <w:tc>
          <w:tcPr>
            <w:tcW w:w="1623"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50,2</w:t>
            </w:r>
          </w:p>
        </w:tc>
      </w:tr>
      <w:tr w:rsidR="00A420E0" w:rsidRPr="00466853" w:rsidTr="00A11A32">
        <w:tc>
          <w:tcPr>
            <w:tcW w:w="1985" w:type="dxa"/>
            <w:shd w:val="clear" w:color="auto" w:fill="auto"/>
          </w:tcPr>
          <w:p w:rsidR="00A420E0" w:rsidRPr="00466853" w:rsidRDefault="00A420E0" w:rsidP="00A420E0">
            <w:pPr>
              <w:spacing w:after="0" w:line="240" w:lineRule="auto"/>
              <w:rPr>
                <w:rFonts w:ascii="Times New Roman" w:hAnsi="Times New Roman" w:cs="Times New Roman"/>
                <w:sz w:val="24"/>
                <w:szCs w:val="24"/>
                <w:lang w:val="kk-KZ"/>
              </w:rPr>
            </w:pPr>
            <w:r w:rsidRPr="00466853">
              <w:rPr>
                <w:rFonts w:ascii="Times New Roman" w:hAnsi="Times New Roman" w:cs="Times New Roman"/>
                <w:sz w:val="24"/>
                <w:szCs w:val="24"/>
                <w:lang w:val="kk-KZ"/>
              </w:rPr>
              <w:t>Жалынға өртеп саф алтынын беретін.</w:t>
            </w:r>
          </w:p>
        </w:tc>
        <w:tc>
          <w:tcPr>
            <w:tcW w:w="1276"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3,4</w:t>
            </w:r>
          </w:p>
        </w:tc>
        <w:tc>
          <w:tcPr>
            <w:tcW w:w="1559"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241,3</w:t>
            </w:r>
          </w:p>
        </w:tc>
        <w:tc>
          <w:tcPr>
            <w:tcW w:w="1701"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87,6</w:t>
            </w:r>
          </w:p>
        </w:tc>
        <w:tc>
          <w:tcPr>
            <w:tcW w:w="1495"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73,8</w:t>
            </w:r>
          </w:p>
        </w:tc>
        <w:tc>
          <w:tcPr>
            <w:tcW w:w="1623"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50,6</w:t>
            </w:r>
          </w:p>
        </w:tc>
      </w:tr>
      <w:tr w:rsidR="00A420E0" w:rsidRPr="00466853" w:rsidTr="00A11A32">
        <w:tc>
          <w:tcPr>
            <w:tcW w:w="1985" w:type="dxa"/>
            <w:shd w:val="clear" w:color="auto" w:fill="auto"/>
          </w:tcPr>
          <w:p w:rsidR="00A420E0" w:rsidRPr="00466853" w:rsidRDefault="00A420E0" w:rsidP="00A420E0">
            <w:pPr>
              <w:spacing w:after="0" w:line="240" w:lineRule="auto"/>
              <w:rPr>
                <w:rFonts w:ascii="Times New Roman" w:hAnsi="Times New Roman" w:cs="Times New Roman"/>
                <w:sz w:val="24"/>
                <w:szCs w:val="24"/>
                <w:lang w:val="kk-KZ"/>
              </w:rPr>
            </w:pPr>
            <w:r w:rsidRPr="00466853">
              <w:rPr>
                <w:rFonts w:ascii="Times New Roman" w:hAnsi="Times New Roman" w:cs="Times New Roman"/>
                <w:sz w:val="24"/>
                <w:szCs w:val="24"/>
                <w:lang w:val="kk-KZ"/>
              </w:rPr>
              <w:t>Жыр көрігі – алаулаған шарайна,</w:t>
            </w:r>
          </w:p>
        </w:tc>
        <w:tc>
          <w:tcPr>
            <w:tcW w:w="1276"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3,0</w:t>
            </w:r>
          </w:p>
        </w:tc>
        <w:tc>
          <w:tcPr>
            <w:tcW w:w="1559"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438,6</w:t>
            </w:r>
          </w:p>
        </w:tc>
        <w:tc>
          <w:tcPr>
            <w:tcW w:w="1701"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103,1</w:t>
            </w:r>
          </w:p>
        </w:tc>
        <w:tc>
          <w:tcPr>
            <w:tcW w:w="1495"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75,6</w:t>
            </w:r>
          </w:p>
        </w:tc>
        <w:tc>
          <w:tcPr>
            <w:tcW w:w="1623"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50,4</w:t>
            </w:r>
          </w:p>
        </w:tc>
      </w:tr>
      <w:tr w:rsidR="00A420E0" w:rsidRPr="00466853" w:rsidTr="00A11A32">
        <w:tc>
          <w:tcPr>
            <w:tcW w:w="1985" w:type="dxa"/>
            <w:shd w:val="clear" w:color="auto" w:fill="auto"/>
          </w:tcPr>
          <w:p w:rsidR="00A420E0" w:rsidRPr="00466853" w:rsidRDefault="00A420E0" w:rsidP="00A420E0">
            <w:pPr>
              <w:spacing w:after="0" w:line="240" w:lineRule="auto"/>
              <w:rPr>
                <w:rFonts w:ascii="Times New Roman" w:hAnsi="Times New Roman" w:cs="Times New Roman"/>
                <w:sz w:val="24"/>
                <w:szCs w:val="24"/>
                <w:lang w:val="kk-KZ"/>
              </w:rPr>
            </w:pPr>
            <w:r w:rsidRPr="00466853">
              <w:rPr>
                <w:rFonts w:ascii="Times New Roman" w:hAnsi="Times New Roman" w:cs="Times New Roman"/>
                <w:sz w:val="24"/>
                <w:szCs w:val="24"/>
                <w:lang w:val="kk-KZ"/>
              </w:rPr>
              <w:t>Жан тірлігін зерлеп өру оңай ма?!</w:t>
            </w:r>
          </w:p>
        </w:tc>
        <w:tc>
          <w:tcPr>
            <w:tcW w:w="1276"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4,0</w:t>
            </w:r>
          </w:p>
        </w:tc>
        <w:tc>
          <w:tcPr>
            <w:tcW w:w="1559"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429,5</w:t>
            </w:r>
          </w:p>
        </w:tc>
        <w:tc>
          <w:tcPr>
            <w:tcW w:w="1701"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80,9</w:t>
            </w:r>
          </w:p>
        </w:tc>
        <w:tc>
          <w:tcPr>
            <w:tcW w:w="1495"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74,9</w:t>
            </w:r>
          </w:p>
        </w:tc>
        <w:tc>
          <w:tcPr>
            <w:tcW w:w="1623" w:type="dxa"/>
            <w:shd w:val="clear" w:color="auto" w:fill="auto"/>
          </w:tcPr>
          <w:p w:rsidR="00A420E0" w:rsidRPr="00466853" w:rsidRDefault="00A420E0" w:rsidP="00A420E0">
            <w:pPr>
              <w:spacing w:after="0" w:line="240" w:lineRule="auto"/>
              <w:jc w:val="center"/>
              <w:rPr>
                <w:rFonts w:ascii="Times New Roman" w:hAnsi="Times New Roman" w:cs="Times New Roman"/>
                <w:sz w:val="24"/>
                <w:szCs w:val="24"/>
                <w:lang w:val="kk-KZ"/>
              </w:rPr>
            </w:pPr>
            <w:r w:rsidRPr="00466853">
              <w:rPr>
                <w:rFonts w:ascii="Times New Roman" w:hAnsi="Times New Roman" w:cs="Times New Roman"/>
                <w:sz w:val="24"/>
                <w:szCs w:val="24"/>
                <w:lang w:val="kk-KZ"/>
              </w:rPr>
              <w:t>50,6</w:t>
            </w:r>
          </w:p>
        </w:tc>
      </w:tr>
    </w:tbl>
    <w:p w:rsidR="00A420E0" w:rsidRDefault="00A420E0" w:rsidP="00466853">
      <w:pPr>
        <w:tabs>
          <w:tab w:val="left" w:pos="993"/>
        </w:tabs>
        <w:spacing w:after="0" w:line="240" w:lineRule="auto"/>
        <w:ind w:firstLine="567"/>
        <w:jc w:val="both"/>
        <w:rPr>
          <w:rFonts w:ascii="Times New Roman" w:hAnsi="Times New Roman" w:cs="Times New Roman"/>
          <w:sz w:val="28"/>
          <w:szCs w:val="28"/>
          <w:lang w:val="kk-KZ"/>
        </w:rPr>
      </w:pPr>
    </w:p>
    <w:p w:rsidR="00B66365" w:rsidRPr="008050E5" w:rsidRDefault="00B66365" w:rsidP="00466853">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Өлең 12 тармақтан тұрады, әр тармақ 3 бунақтан немесе синтагмадан тұрады. Жалпы өлеңнің уақыт ұзақтығы – 45,3 секунд. Тармақтардың ең уақыты ұзағы 1 мен 3 тармақтар – 4,2 секунд, ең уақыты қысқасы 11 тармақ – 3,0 секунд. Әуеннің ең жоғарғы тоны – 495,8Гц 4-тармақта байқалады, ал әуеннің ең төменгі тоны – 60,3Гц 2-тармақта анықталды. Тармақтағы дыбыстың интенсивтілігі ең жоғары көрсеткіші – 75,6дБ 9 және 11-тармақтарда, ең төмені – 50,2дБ 3,7,9-тармақтарда анықталды (Кесте </w:t>
      </w:r>
      <w:r w:rsidR="001C3D6F">
        <w:rPr>
          <w:rFonts w:ascii="Times New Roman" w:hAnsi="Times New Roman" w:cs="Times New Roman"/>
          <w:sz w:val="28"/>
          <w:szCs w:val="28"/>
          <w:lang w:val="kk-KZ"/>
        </w:rPr>
        <w:t>7</w:t>
      </w:r>
      <w:r w:rsidRPr="008050E5">
        <w:rPr>
          <w:rFonts w:ascii="Times New Roman" w:hAnsi="Times New Roman" w:cs="Times New Roman"/>
          <w:sz w:val="28"/>
          <w:szCs w:val="28"/>
          <w:lang w:val="kk-KZ"/>
        </w:rPr>
        <w:t>)</w:t>
      </w:r>
    </w:p>
    <w:p w:rsidR="00922A2F" w:rsidRPr="008050E5" w:rsidRDefault="00922A2F" w:rsidP="00466853">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Бұл зерттеудің басты мақсаты – қазақ тіліндегі поэтикалық дискурстың интонациялық ерекшеліктерін сандық әрі сапалық тұрғыда анықтау болып табылады. Алынған акустикалық сигналдарды талдау нәтижесінде өлеңнің жалпы ұзақтығы 45,3 секунд екендігі анықталды. Өлең үш шумақтан және әр шумақ төрт тармақтан тұрады. Әрбір тармақ үш синтагмадан құралған. Тармақтардың уақыт ұзақтығы, негізгі тон жиілігінің жоғарғы және төменгі көрсеткіштері, сондай-ақ интенсивтіліктің жоғарғы және төменгі шекаралары бағдарламалық жолмен нақты өлшенді.</w:t>
      </w:r>
    </w:p>
    <w:p w:rsidR="00922A2F" w:rsidRPr="008050E5" w:rsidRDefault="00922A2F" w:rsidP="00466853">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Мысалы, </w:t>
      </w:r>
      <w:r w:rsidR="001C3D6F">
        <w:rPr>
          <w:rFonts w:ascii="Times New Roman" w:hAnsi="Times New Roman" w:cs="Times New Roman"/>
          <w:sz w:val="28"/>
          <w:szCs w:val="28"/>
          <w:lang w:val="kk-KZ"/>
        </w:rPr>
        <w:t xml:space="preserve">7 </w:t>
      </w:r>
      <w:r w:rsidRPr="008050E5">
        <w:rPr>
          <w:rFonts w:ascii="Times New Roman" w:hAnsi="Times New Roman" w:cs="Times New Roman"/>
          <w:sz w:val="28"/>
          <w:szCs w:val="28"/>
          <w:lang w:val="kk-KZ"/>
        </w:rPr>
        <w:t xml:space="preserve">кестеде көрсетілген дерекке сүйенсек, өлеңнің бірінші тармағы </w:t>
      </w:r>
      <w:r w:rsidRPr="008050E5">
        <w:rPr>
          <w:rFonts w:ascii="Times New Roman" w:hAnsi="Times New Roman" w:cs="Times New Roman"/>
          <w:i/>
          <w:sz w:val="28"/>
          <w:szCs w:val="28"/>
          <w:lang w:val="kk-KZ"/>
        </w:rPr>
        <w:t>«Ерке әуездер тебірентіп жер бетін»</w:t>
      </w:r>
      <w:r w:rsidRPr="008050E5">
        <w:rPr>
          <w:rFonts w:ascii="Times New Roman" w:hAnsi="Times New Roman" w:cs="Times New Roman"/>
          <w:sz w:val="28"/>
          <w:szCs w:val="28"/>
          <w:lang w:val="kk-KZ"/>
        </w:rPr>
        <w:t xml:space="preserve"> үш синтагмаға бөлініп, жалпы ұзақтығы 4,20 секундты құрады. Негізгі тонның жиілігі 352,3 Гц-тен 82,27 Гц-ке дейінгі аралықта, интенсивтілік 74,93 дБ-ден 50,3 дБ аралығында өзгерді.</w:t>
      </w:r>
    </w:p>
    <w:p w:rsidR="00922A2F" w:rsidRPr="008050E5" w:rsidRDefault="00922A2F" w:rsidP="00466853">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Екінші тармақ </w:t>
      </w:r>
      <w:r w:rsidRPr="008050E5">
        <w:rPr>
          <w:rFonts w:ascii="Times New Roman" w:hAnsi="Times New Roman" w:cs="Times New Roman"/>
          <w:i/>
          <w:sz w:val="28"/>
          <w:szCs w:val="28"/>
          <w:lang w:val="kk-KZ"/>
        </w:rPr>
        <w:t>«Күллі тірлік нұрға бөлеп келбетін»</w:t>
      </w:r>
      <w:r w:rsidRPr="008050E5">
        <w:rPr>
          <w:rFonts w:ascii="Times New Roman" w:hAnsi="Times New Roman" w:cs="Times New Roman"/>
          <w:sz w:val="28"/>
          <w:szCs w:val="28"/>
          <w:lang w:val="kk-KZ"/>
        </w:rPr>
        <w:t xml:space="preserve"> жалпы ұзақтығы 3,9 секунд болды. Мұнда негізгі тон жиілігі 447,7 Гц-тен 60,3 Гц аралығында, ал интенсивтілік көрсеткіштері 73,5 дБ-тен 50,6 дБ дейін тіркелді.</w:t>
      </w:r>
    </w:p>
    <w:p w:rsidR="00922A2F" w:rsidRPr="008050E5" w:rsidRDefault="00922A2F" w:rsidP="00466853">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Үшінші тармақ </w:t>
      </w:r>
      <w:r w:rsidRPr="008050E5">
        <w:rPr>
          <w:rFonts w:ascii="Times New Roman" w:hAnsi="Times New Roman" w:cs="Times New Roman"/>
          <w:i/>
          <w:sz w:val="28"/>
          <w:szCs w:val="28"/>
          <w:lang w:val="kk-KZ"/>
        </w:rPr>
        <w:t>«Поэзия – құпия бір шарайна»</w:t>
      </w:r>
      <w:r w:rsidRPr="008050E5">
        <w:rPr>
          <w:rFonts w:ascii="Times New Roman" w:hAnsi="Times New Roman" w:cs="Times New Roman"/>
          <w:sz w:val="28"/>
          <w:szCs w:val="28"/>
          <w:lang w:val="kk-KZ"/>
        </w:rPr>
        <w:t xml:space="preserve"> жалпы ұзақтығы 4,2 секундқа жетті. Бұл тармақтағы негізгі тон жиілігі 494,4 Гц-тен 90,3 Гц-ке дейін болса, дыбыстың интенсивтілігі 73,5 дБ-ден 50,2 дБ-ге дейін ауытқыды.</w:t>
      </w:r>
    </w:p>
    <w:p w:rsidR="00922A2F" w:rsidRPr="008050E5" w:rsidRDefault="00922A2F" w:rsidP="00466853">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Төртінші тармақ </w:t>
      </w:r>
      <w:r w:rsidRPr="008050E5">
        <w:rPr>
          <w:rFonts w:ascii="Times New Roman" w:hAnsi="Times New Roman" w:cs="Times New Roman"/>
          <w:i/>
          <w:sz w:val="28"/>
          <w:szCs w:val="28"/>
          <w:lang w:val="kk-KZ"/>
        </w:rPr>
        <w:t>«Кең ғарыштан ақтарылған арай ма?»</w:t>
      </w:r>
      <w:r w:rsidRPr="008050E5">
        <w:rPr>
          <w:rFonts w:ascii="Times New Roman" w:hAnsi="Times New Roman" w:cs="Times New Roman"/>
          <w:sz w:val="28"/>
          <w:szCs w:val="28"/>
          <w:lang w:val="kk-KZ"/>
        </w:rPr>
        <w:t xml:space="preserve"> жалпы ұзақтығы 3,7 секундты көрсетті. Негізгі тон жиілігінің жоғарғы шегі 495,8 Гц, төменгі </w:t>
      </w:r>
      <w:r w:rsidRPr="008050E5">
        <w:rPr>
          <w:rFonts w:ascii="Times New Roman" w:hAnsi="Times New Roman" w:cs="Times New Roman"/>
          <w:sz w:val="28"/>
          <w:szCs w:val="28"/>
          <w:lang w:val="kk-KZ"/>
        </w:rPr>
        <w:lastRenderedPageBreak/>
        <w:t>шегі 87,1 Гц болды, ал интенсивтілік диапазоны 70,6 дБ-ден 50,3 дБ-ге дейін тіркелді.</w:t>
      </w:r>
    </w:p>
    <w:p w:rsidR="00922A2F" w:rsidRPr="008050E5" w:rsidRDefault="00922A2F" w:rsidP="00466853">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Эксперимент нәтижелері әрбір тармақтың және синтагманың уақыттық, жиіліктік және интенсивтілік көрсеткіштерінің бірегейлігі мен динамикасын айқындады. Бұл деректер поэтикалық дискурста интонациялық өрнектердің эмоционалдық және мағыналық әсерін қалыптастырудағы маңыздылығын нақтылайды. Сонымен қатар, тон жиілігінің күрделі ауытқулары, бунақтардың ұзақтығы мен интенсивтілігінің ауытқулары өлеңнің терең мағыналық құрылымын жеткізуде ерекше мәнге ие екендігі дәлелденді.</w:t>
      </w:r>
    </w:p>
    <w:p w:rsidR="00922A2F" w:rsidRPr="008050E5" w:rsidRDefault="00922A2F" w:rsidP="00466853">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Бұл талдау қазақ тіліндегі поэзияның интонациялық ерекшеліктерінің күрделі әрі терең құрылымға ие екенін көрсетті. Эксперименттік-фонетикалық әдіс поэтикалық дискурстың коммуникативті-прагматикалық ерекшеліктерін зерттеуде тиімді әрі сенімді әдіс болып табылады.</w:t>
      </w:r>
    </w:p>
    <w:p w:rsidR="00932BA6" w:rsidRPr="008050E5" w:rsidRDefault="00932BA6" w:rsidP="00466853">
      <w:pPr>
        <w:tabs>
          <w:tab w:val="left" w:pos="993"/>
        </w:tabs>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Бұл талдау екі тілдің просодикалық ерекшеліктерін салыстыра отырып, олардың интонациялық және ритмикалық құрылымдарының ұқсастықтары мен айырмашылықтарын анықтайды. Сонымен қатар, екі тілдегі поэтикалық мәтіндердің дыбыстық ерекшеліктері арқылы ұлттық поэзияның өзіндік табиғатын тереңірек түсінуге мүмкіндік береді.  </w:t>
      </w:r>
    </w:p>
    <w:p w:rsidR="00C778B6" w:rsidRPr="008050E5" w:rsidRDefault="00C778B6" w:rsidP="00466853">
      <w:pPr>
        <w:tabs>
          <w:tab w:val="left" w:pos="993"/>
        </w:tabs>
        <w:spacing w:after="0" w:line="240" w:lineRule="auto"/>
        <w:ind w:firstLine="567"/>
        <w:jc w:val="both"/>
        <w:rPr>
          <w:rFonts w:ascii="Times New Roman" w:hAnsi="Times New Roman" w:cs="Times New Roman"/>
          <w:sz w:val="28"/>
          <w:szCs w:val="28"/>
          <w:lang w:val="kk-KZ"/>
        </w:rPr>
      </w:pPr>
    </w:p>
    <w:p w:rsidR="00BF5752" w:rsidRPr="00BF5752" w:rsidRDefault="00C778B6" w:rsidP="00BF5752">
      <w:pPr>
        <w:pStyle w:val="a3"/>
        <w:numPr>
          <w:ilvl w:val="1"/>
          <w:numId w:val="21"/>
        </w:numPr>
        <w:tabs>
          <w:tab w:val="left" w:pos="993"/>
        </w:tabs>
        <w:spacing w:after="0" w:line="240" w:lineRule="auto"/>
        <w:ind w:firstLine="567"/>
        <w:jc w:val="both"/>
        <w:rPr>
          <w:rFonts w:ascii="Times New Roman" w:hAnsi="Times New Roman" w:cs="Times New Roman"/>
          <w:sz w:val="28"/>
          <w:szCs w:val="28"/>
          <w:lang w:val="kk-KZ"/>
        </w:rPr>
      </w:pPr>
      <w:r w:rsidRPr="00BF5752">
        <w:rPr>
          <w:rFonts w:ascii="Times New Roman" w:hAnsi="Times New Roman" w:cs="Times New Roman"/>
          <w:b/>
          <w:sz w:val="28"/>
          <w:szCs w:val="28"/>
          <w:lang w:val="kk-KZ"/>
        </w:rPr>
        <w:t xml:space="preserve"> Ағылшын және қазақ тілдерінде поэтикалық дискурстағы просодикалық тәсілдердің салыстырмалы талдау нәтижелері</w:t>
      </w:r>
    </w:p>
    <w:p w:rsidR="008C596B" w:rsidRPr="00BF5752" w:rsidRDefault="008C596B" w:rsidP="00BF5752">
      <w:pPr>
        <w:tabs>
          <w:tab w:val="left" w:pos="993"/>
        </w:tabs>
        <w:spacing w:after="0" w:line="240" w:lineRule="auto"/>
        <w:ind w:firstLine="567"/>
        <w:jc w:val="both"/>
        <w:rPr>
          <w:rFonts w:ascii="Times New Roman" w:hAnsi="Times New Roman" w:cs="Times New Roman"/>
          <w:sz w:val="28"/>
          <w:szCs w:val="28"/>
          <w:lang w:val="kk-KZ"/>
        </w:rPr>
      </w:pPr>
      <w:r w:rsidRPr="00BF5752">
        <w:rPr>
          <w:rFonts w:ascii="Times New Roman" w:hAnsi="Times New Roman" w:cs="Times New Roman"/>
          <w:sz w:val="28"/>
          <w:szCs w:val="28"/>
          <w:lang w:val="kk-KZ"/>
        </w:rPr>
        <w:t>Эксперименталды – фонетикалық  талдау  жасау барысында барлық тілге ортақ, белгілі бір жүйеге топтастырылған әдіс – тәсілдерге сүйену, зерттеу материалын таңдау, оның  транскрипциясын беру, зерттеудің салыстырмалы – салғастырмалы сипаттамасын көрсету эксперимент нәтижесін анықтау үшін өте маңызды.</w:t>
      </w:r>
    </w:p>
    <w:p w:rsidR="008C596B" w:rsidRPr="008050E5" w:rsidRDefault="008C596B" w:rsidP="005F0D7D">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 xml:space="preserve">Әр тілдің өзіндік акустикалық сипаттамасымен ерекшеленетін интонациялық құрылымы бар. Мысалы, интонация туралы сөз болғанда ағылшын тілінде әуезділік (мелодичность), ядролық тон өзгерісі (сөз екпіні), тілдің музыкалық сипаттамасы  бірінші айтылады. Қазақ тілінің интонациясы тілдің әуезділігімен (А.Байтұрсынов, Қ.Жұбанов, М.Балақаев т.б.) ерекшеленеді. </w:t>
      </w:r>
      <w:r w:rsidR="005F0D7D" w:rsidRPr="005F0D7D">
        <w:rPr>
          <w:rFonts w:ascii="Times New Roman" w:eastAsia="Calibri" w:hAnsi="Times New Roman" w:cs="Times New Roman"/>
          <w:sz w:val="28"/>
          <w:szCs w:val="28"/>
          <w:lang w:val="kk-KZ" w:eastAsia="en-US"/>
        </w:rPr>
        <w:t xml:space="preserve">Герольд Бельгердің пайымдауынша, қазақтың сөйлеу мәнері қолдан тоқылған кілемдегі күрделі өрнектерге ұқсайды. Оның айтуынша, қазақ ешқашан ойды тікелей, жалаң, бір мәнді немесе </w:t>
      </w:r>
      <w:r w:rsidR="005F0D7D">
        <w:rPr>
          <w:rFonts w:ascii="Times New Roman" w:eastAsia="Calibri" w:hAnsi="Times New Roman" w:cs="Times New Roman"/>
          <w:sz w:val="28"/>
          <w:szCs w:val="28"/>
          <w:lang w:val="kk-KZ" w:eastAsia="en-US"/>
        </w:rPr>
        <w:t>қарапайым</w:t>
      </w:r>
      <w:r w:rsidR="005F0D7D" w:rsidRPr="005F0D7D">
        <w:rPr>
          <w:rFonts w:ascii="Times New Roman" w:eastAsia="Calibri" w:hAnsi="Times New Roman" w:cs="Times New Roman"/>
          <w:sz w:val="28"/>
          <w:szCs w:val="28"/>
          <w:lang w:val="kk-KZ" w:eastAsia="en-US"/>
        </w:rPr>
        <w:t xml:space="preserve"> түрінде жеткізбейді, қайта керісінше, эмоциялық реңкі бар, көпқабатты әрі</w:t>
      </w:r>
      <w:r w:rsidR="005F0D7D">
        <w:rPr>
          <w:rFonts w:ascii="Times New Roman" w:eastAsia="Calibri" w:hAnsi="Times New Roman" w:cs="Times New Roman"/>
          <w:sz w:val="28"/>
          <w:szCs w:val="28"/>
          <w:lang w:val="kk-KZ" w:eastAsia="en-US"/>
        </w:rPr>
        <w:t xml:space="preserve"> өрнекті сөйлеуді жөн көреді [127</w:t>
      </w:r>
      <w:r w:rsidRPr="008050E5">
        <w:rPr>
          <w:rFonts w:ascii="Times New Roman" w:eastAsia="Calibri" w:hAnsi="Times New Roman" w:cs="Times New Roman"/>
          <w:sz w:val="28"/>
          <w:szCs w:val="28"/>
          <w:lang w:val="kk-KZ" w:eastAsia="en-US"/>
        </w:rPr>
        <w:t xml:space="preserve">]. </w:t>
      </w:r>
    </w:p>
    <w:p w:rsidR="008C596B" w:rsidRPr="008050E5" w:rsidRDefault="008C596B" w:rsidP="00466853">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Интонацияның сөйлеу тілінде де, адамдар қатынасында да атқаратын қызметі ерекше. Сондықтан интонация:</w:t>
      </w:r>
    </w:p>
    <w:p w:rsidR="008C596B" w:rsidRPr="008050E5" w:rsidRDefault="008C596B">
      <w:pPr>
        <w:numPr>
          <w:ilvl w:val="0"/>
          <w:numId w:val="23"/>
        </w:numPr>
        <w:tabs>
          <w:tab w:val="left" w:pos="284"/>
          <w:tab w:val="left" w:pos="851"/>
        </w:tabs>
        <w:spacing w:after="0" w:line="240" w:lineRule="auto"/>
        <w:ind w:left="0" w:firstLine="567"/>
        <w:contextualSpacing/>
        <w:jc w:val="both"/>
        <w:rPr>
          <w:rFonts w:ascii="Times New Roman" w:eastAsia="Times New Roman" w:hAnsi="Times New Roman" w:cs="Times New Roman"/>
          <w:sz w:val="28"/>
          <w:szCs w:val="28"/>
          <w:lang w:val="kk-KZ" w:eastAsia="en-US"/>
        </w:rPr>
      </w:pPr>
      <w:r w:rsidRPr="008050E5">
        <w:rPr>
          <w:rFonts w:ascii="Times New Roman" w:eastAsia="Times New Roman" w:hAnsi="Times New Roman" w:cs="Times New Roman"/>
          <w:sz w:val="28"/>
          <w:szCs w:val="28"/>
          <w:lang w:val="kk-KZ" w:eastAsia="en-US"/>
        </w:rPr>
        <w:t>маңызды құрал (ақпарат мазмұнын беруде, тілдің лексика – грамматикалық құралдарымен өзара байланысты, мысалы, әртүрлі интонациямен берілген бір фраза тыңдаушыға әртүрлі әсерін тигізеді);</w:t>
      </w:r>
    </w:p>
    <w:p w:rsidR="008C596B" w:rsidRPr="008050E5" w:rsidRDefault="008C596B">
      <w:pPr>
        <w:numPr>
          <w:ilvl w:val="0"/>
          <w:numId w:val="23"/>
        </w:numPr>
        <w:tabs>
          <w:tab w:val="left" w:pos="284"/>
          <w:tab w:val="left" w:pos="851"/>
        </w:tabs>
        <w:spacing w:after="0" w:line="240" w:lineRule="auto"/>
        <w:ind w:left="0" w:firstLine="567"/>
        <w:contextualSpacing/>
        <w:jc w:val="both"/>
        <w:rPr>
          <w:rFonts w:ascii="Times New Roman" w:eastAsia="Times New Roman" w:hAnsi="Times New Roman" w:cs="Times New Roman"/>
          <w:sz w:val="28"/>
          <w:szCs w:val="28"/>
          <w:lang w:val="kk-KZ" w:eastAsia="en-US"/>
        </w:rPr>
      </w:pPr>
      <w:r w:rsidRPr="008050E5">
        <w:rPr>
          <w:rFonts w:ascii="Times New Roman" w:eastAsia="Times New Roman" w:hAnsi="Times New Roman" w:cs="Times New Roman"/>
          <w:sz w:val="28"/>
          <w:szCs w:val="28"/>
          <w:lang w:val="kk-KZ" w:eastAsia="en-US"/>
        </w:rPr>
        <w:t>жүйелі (әр тілдің өзіне тән интонациялық үлгісі, интонациялық ережесі бар);</w:t>
      </w:r>
    </w:p>
    <w:p w:rsidR="008C596B" w:rsidRPr="008050E5" w:rsidRDefault="008C596B">
      <w:pPr>
        <w:numPr>
          <w:ilvl w:val="0"/>
          <w:numId w:val="23"/>
        </w:numPr>
        <w:tabs>
          <w:tab w:val="left" w:pos="284"/>
          <w:tab w:val="left" w:pos="851"/>
        </w:tabs>
        <w:spacing w:after="0" w:line="240" w:lineRule="auto"/>
        <w:ind w:left="0" w:firstLine="567"/>
        <w:contextualSpacing/>
        <w:jc w:val="both"/>
        <w:rPr>
          <w:rFonts w:ascii="Times New Roman" w:eastAsia="Times New Roman" w:hAnsi="Times New Roman" w:cs="Times New Roman"/>
          <w:sz w:val="28"/>
          <w:szCs w:val="28"/>
          <w:lang w:val="kk-KZ" w:eastAsia="en-US"/>
        </w:rPr>
      </w:pPr>
      <w:r w:rsidRPr="008050E5">
        <w:rPr>
          <w:rFonts w:ascii="Times New Roman" w:eastAsia="Times New Roman" w:hAnsi="Times New Roman" w:cs="Times New Roman"/>
          <w:sz w:val="28"/>
          <w:szCs w:val="28"/>
          <w:lang w:val="kk-KZ" w:eastAsia="en-US"/>
        </w:rPr>
        <w:lastRenderedPageBreak/>
        <w:t>ерекше (спецификалық), интонациялық үлгілер әр елде әр түрлі; мұның астарында акцент мәселесі жатыр; сөзге дұрыс акцент  қойылмауы тіл тұтынушысы үшін қиындық (түсініспеушілік) тудыруы мүмкін [</w:t>
      </w:r>
      <w:r w:rsidR="005F0D7D">
        <w:rPr>
          <w:rFonts w:ascii="Times New Roman" w:eastAsia="Times New Roman" w:hAnsi="Times New Roman" w:cs="Times New Roman"/>
          <w:sz w:val="28"/>
          <w:szCs w:val="28"/>
          <w:lang w:val="kk-KZ" w:eastAsia="en-US"/>
        </w:rPr>
        <w:t>128</w:t>
      </w:r>
      <w:r w:rsidRPr="008050E5">
        <w:rPr>
          <w:rFonts w:ascii="Times New Roman" w:eastAsia="Times New Roman" w:hAnsi="Times New Roman" w:cs="Times New Roman"/>
          <w:sz w:val="28"/>
          <w:szCs w:val="28"/>
          <w:lang w:val="kk-KZ" w:eastAsia="en-US"/>
        </w:rPr>
        <w:t xml:space="preserve">]. </w:t>
      </w:r>
    </w:p>
    <w:p w:rsidR="005F0D7D" w:rsidRPr="005F0D7D" w:rsidRDefault="005F0D7D" w:rsidP="00466853">
      <w:pPr>
        <w:tabs>
          <w:tab w:val="left" w:pos="993"/>
        </w:tabs>
        <w:spacing w:after="0" w:line="240" w:lineRule="auto"/>
        <w:ind w:firstLine="567"/>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Л.Е</w:t>
      </w:r>
      <w:r w:rsidRPr="005F0D7D">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 xml:space="preserve">Армстронг пен И. Дж. Уорд </w:t>
      </w:r>
      <w:r w:rsidRPr="005F0D7D">
        <w:rPr>
          <w:rFonts w:ascii="Times New Roman" w:eastAsia="Calibri" w:hAnsi="Times New Roman" w:cs="Times New Roman"/>
          <w:sz w:val="28"/>
          <w:szCs w:val="28"/>
          <w:lang w:val="kk-KZ" w:eastAsia="en-US"/>
        </w:rPr>
        <w:t>еңбектерінде сөйлеп тұрған адам айтылым барысында белгілі бір сөзді немесе сөз тіркесін бөліп көрсетіп, оған айрықша мән бергісі келген жағдайда бұл ерекшелікті тек интонация арқылы жеткізе алатыны атап өтіледі</w:t>
      </w:r>
      <w:r>
        <w:rPr>
          <w:rFonts w:ascii="Times New Roman" w:eastAsia="Calibri" w:hAnsi="Times New Roman" w:cs="Times New Roman"/>
          <w:sz w:val="28"/>
          <w:szCs w:val="28"/>
          <w:lang w:val="kk-KZ" w:eastAsia="en-US"/>
        </w:rPr>
        <w:t xml:space="preserve"> [129, 150б.</w:t>
      </w:r>
      <w:r w:rsidRPr="008050E5">
        <w:rPr>
          <w:rFonts w:ascii="Times New Roman" w:eastAsia="Calibri" w:hAnsi="Times New Roman" w:cs="Times New Roman"/>
          <w:sz w:val="28"/>
          <w:szCs w:val="28"/>
          <w:lang w:val="kk-KZ" w:eastAsia="en-US"/>
        </w:rPr>
        <w:t>]</w:t>
      </w:r>
      <w:r w:rsidRPr="005F0D7D">
        <w:rPr>
          <w:rFonts w:ascii="Times New Roman" w:eastAsia="Calibri" w:hAnsi="Times New Roman" w:cs="Times New Roman"/>
          <w:sz w:val="28"/>
          <w:szCs w:val="28"/>
          <w:lang w:val="kk-KZ" w:eastAsia="en-US"/>
        </w:rPr>
        <w:t>. Зерттеушілердің тұжырымдары интонацияның коммуникативтік-прагматикалық қызметін дәлелдейтін д</w:t>
      </w:r>
      <w:r>
        <w:rPr>
          <w:rFonts w:ascii="Times New Roman" w:eastAsia="Calibri" w:hAnsi="Times New Roman" w:cs="Times New Roman"/>
          <w:sz w:val="28"/>
          <w:szCs w:val="28"/>
          <w:lang w:val="kk-KZ" w:eastAsia="en-US"/>
        </w:rPr>
        <w:t>еректердің бірі болып табылады.</w:t>
      </w:r>
    </w:p>
    <w:p w:rsidR="00970C68" w:rsidRPr="008050E5" w:rsidRDefault="00970C68" w:rsidP="00466853">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Поэтикалық дискурстың просодикалық ерекшеліктерін салыстырмалы талдау – лингвистикалық және мәдениетаралық зерттеулердің маңызды бағыттарының бірі. Ағылшын және қазақ тілдеріндегі поэзияның просодикалық элементтер</w:t>
      </w:r>
      <w:r w:rsidR="00CF0103" w:rsidRPr="008050E5">
        <w:rPr>
          <w:rFonts w:ascii="Times New Roman" w:eastAsia="Calibri" w:hAnsi="Times New Roman" w:cs="Times New Roman"/>
          <w:sz w:val="28"/>
          <w:szCs w:val="28"/>
          <w:lang w:val="kk-KZ" w:eastAsia="en-US"/>
        </w:rPr>
        <w:t>і (интонация, ырғақ, екпін, үдемелік</w:t>
      </w:r>
      <w:r w:rsidRPr="008050E5">
        <w:rPr>
          <w:rFonts w:ascii="Times New Roman" w:eastAsia="Calibri" w:hAnsi="Times New Roman" w:cs="Times New Roman"/>
          <w:sz w:val="28"/>
          <w:szCs w:val="28"/>
          <w:lang w:val="kk-KZ" w:eastAsia="en-US"/>
        </w:rPr>
        <w:t>) коммуникативті-прагматикалық мәнге ие және олардың қызметі мен құрылымындағы ұқсастықтар мен айырмашылықтарды анықтау зерттеудің өзектілігін көрсетеді. Бұл бөлімде Венди Коуп пен Нәзікен Алпамысқызы шығармаларынан алынған материалдар негізінд</w:t>
      </w:r>
      <w:r w:rsidR="00120863" w:rsidRPr="008050E5">
        <w:rPr>
          <w:rFonts w:ascii="Times New Roman" w:eastAsia="Calibri" w:hAnsi="Times New Roman" w:cs="Times New Roman"/>
          <w:sz w:val="28"/>
          <w:szCs w:val="28"/>
          <w:lang w:val="kk-KZ" w:eastAsia="en-US"/>
        </w:rPr>
        <w:t>е салыстырмалы талдау ұсынылады.</w:t>
      </w:r>
    </w:p>
    <w:p w:rsidR="00120863" w:rsidRPr="008050E5" w:rsidRDefault="00120863" w:rsidP="00466853">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Төменде В.Коуп пен Н. Алпамысқызының өлеңдеріндегі интонациялық ерекшеліктер салыстырмалы түрде кесте түрінде берілген</w:t>
      </w:r>
      <w:r w:rsidR="003B55B5">
        <w:rPr>
          <w:rFonts w:ascii="Times New Roman" w:eastAsia="Calibri" w:hAnsi="Times New Roman" w:cs="Times New Roman"/>
          <w:sz w:val="28"/>
          <w:szCs w:val="28"/>
          <w:lang w:val="kk-KZ" w:eastAsia="en-US"/>
        </w:rPr>
        <w:t xml:space="preserve"> </w:t>
      </w:r>
      <w:r w:rsidR="00CC25F0" w:rsidRPr="00CC25F0">
        <w:rPr>
          <w:rFonts w:ascii="Times New Roman" w:eastAsia="Segoe UI Emoji" w:hAnsi="Times New Roman" w:cs="Times New Roman"/>
          <w:sz w:val="28"/>
          <w:szCs w:val="28"/>
          <w:lang w:val="kk-KZ"/>
        </w:rPr>
        <w:t xml:space="preserve">(кесте </w:t>
      </w:r>
      <w:r w:rsidR="003B55B5">
        <w:rPr>
          <w:rFonts w:ascii="Times New Roman" w:eastAsia="Segoe UI Emoji" w:hAnsi="Times New Roman" w:cs="Times New Roman"/>
          <w:sz w:val="28"/>
          <w:szCs w:val="28"/>
          <w:lang w:val="kk-KZ"/>
        </w:rPr>
        <w:t>8</w:t>
      </w:r>
      <w:r w:rsidR="00CC25F0" w:rsidRPr="00CC25F0">
        <w:rPr>
          <w:rFonts w:ascii="Times New Roman" w:eastAsia="Segoe UI Emoji" w:hAnsi="Times New Roman" w:cs="Times New Roman"/>
          <w:sz w:val="28"/>
          <w:szCs w:val="28"/>
          <w:lang w:val="kk-KZ"/>
        </w:rPr>
        <w:t>)</w:t>
      </w:r>
      <w:r w:rsidRPr="008050E5">
        <w:rPr>
          <w:rFonts w:ascii="Times New Roman" w:eastAsia="Calibri" w:hAnsi="Times New Roman" w:cs="Times New Roman"/>
          <w:sz w:val="28"/>
          <w:szCs w:val="28"/>
          <w:lang w:val="kk-KZ" w:eastAsia="en-US"/>
        </w:rPr>
        <w:t>.</w:t>
      </w:r>
    </w:p>
    <w:p w:rsidR="00466853" w:rsidRDefault="00466853" w:rsidP="00466853">
      <w:pPr>
        <w:spacing w:after="0" w:line="240" w:lineRule="auto"/>
        <w:jc w:val="both"/>
        <w:rPr>
          <w:rFonts w:ascii="Times New Roman" w:eastAsia="Calibri" w:hAnsi="Times New Roman" w:cs="Times New Roman"/>
          <w:sz w:val="28"/>
          <w:szCs w:val="28"/>
          <w:lang w:val="kk-KZ" w:eastAsia="en-US"/>
        </w:rPr>
      </w:pPr>
    </w:p>
    <w:p w:rsidR="00466853" w:rsidRPr="00A0504C" w:rsidRDefault="00466853" w:rsidP="00A0504C">
      <w:pPr>
        <w:spacing w:after="0" w:line="240" w:lineRule="auto"/>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Кесте</w:t>
      </w:r>
      <w:r w:rsidR="00D258A9">
        <w:rPr>
          <w:rFonts w:ascii="Times New Roman" w:eastAsia="Calibri" w:hAnsi="Times New Roman" w:cs="Times New Roman"/>
          <w:sz w:val="28"/>
          <w:szCs w:val="28"/>
          <w:lang w:val="kk-KZ" w:eastAsia="en-US"/>
        </w:rPr>
        <w:t xml:space="preserve"> </w:t>
      </w:r>
      <w:r w:rsidR="001C3D6F">
        <w:rPr>
          <w:rFonts w:ascii="Times New Roman" w:eastAsia="Calibri" w:hAnsi="Times New Roman" w:cs="Times New Roman"/>
          <w:sz w:val="28"/>
          <w:szCs w:val="28"/>
          <w:lang w:val="kk-KZ" w:eastAsia="en-US"/>
        </w:rPr>
        <w:t xml:space="preserve">8 </w:t>
      </w:r>
      <w:r w:rsidR="00A0504C">
        <w:rPr>
          <w:rFonts w:ascii="Times New Roman" w:eastAsia="Calibri" w:hAnsi="Times New Roman" w:cs="Times New Roman"/>
          <w:sz w:val="28"/>
          <w:szCs w:val="28"/>
          <w:lang w:val="kk-KZ" w:eastAsia="en-US"/>
        </w:rPr>
        <w:t>–</w:t>
      </w:r>
      <w:r w:rsidR="001C3D6F">
        <w:rPr>
          <w:rFonts w:ascii="Times New Roman" w:eastAsia="Calibri" w:hAnsi="Times New Roman" w:cs="Times New Roman"/>
          <w:sz w:val="28"/>
          <w:szCs w:val="28"/>
          <w:lang w:val="kk-KZ" w:eastAsia="en-US"/>
        </w:rPr>
        <w:t xml:space="preserve"> </w:t>
      </w:r>
      <w:r w:rsidR="00A0504C" w:rsidRPr="00A0504C">
        <w:rPr>
          <w:rFonts w:ascii="Times New Roman" w:eastAsia="Calibri" w:hAnsi="Times New Roman" w:cs="Times New Roman"/>
          <w:sz w:val="28"/>
          <w:szCs w:val="28"/>
          <w:lang w:val="kk-KZ" w:eastAsia="en-US"/>
        </w:rPr>
        <w:t>В.Коуп пен Н. Алпамысқызының өлеңдеріндегі интонациялық ерекшеліктер</w:t>
      </w:r>
      <w:r w:rsidR="00A0504C">
        <w:rPr>
          <w:rFonts w:ascii="Times New Roman" w:eastAsia="Calibri" w:hAnsi="Times New Roman" w:cs="Times New Roman"/>
          <w:sz w:val="28"/>
          <w:szCs w:val="28"/>
          <w:lang w:val="kk-KZ" w:eastAsia="en-US"/>
        </w:rPr>
        <w:t>і</w:t>
      </w:r>
    </w:p>
    <w:p w:rsidR="00466853" w:rsidRPr="008050E5" w:rsidRDefault="00466853" w:rsidP="004520CF">
      <w:pPr>
        <w:spacing w:after="0" w:line="240" w:lineRule="auto"/>
        <w:ind w:firstLine="709"/>
        <w:jc w:val="both"/>
        <w:rPr>
          <w:rFonts w:ascii="Times New Roman" w:eastAsia="Calibri" w:hAnsi="Times New Roman" w:cs="Times New Roman"/>
          <w:sz w:val="28"/>
          <w:szCs w:val="28"/>
          <w:lang w:val="kk-KZ" w:eastAsia="en-US"/>
        </w:rPr>
      </w:pPr>
    </w:p>
    <w:tbl>
      <w:tblPr>
        <w:tblStyle w:val="aa"/>
        <w:tblW w:w="0" w:type="auto"/>
        <w:tblInd w:w="108" w:type="dxa"/>
        <w:tblLook w:val="04A0" w:firstRow="1" w:lastRow="0" w:firstColumn="1" w:lastColumn="0" w:noHBand="0" w:noVBand="1"/>
      </w:tblPr>
      <w:tblGrid>
        <w:gridCol w:w="2400"/>
        <w:gridCol w:w="3685"/>
        <w:gridCol w:w="3554"/>
      </w:tblGrid>
      <w:tr w:rsidR="00A601FA" w:rsidRPr="008050E5" w:rsidTr="00466853">
        <w:tc>
          <w:tcPr>
            <w:tcW w:w="2400" w:type="dxa"/>
            <w:vAlign w:val="center"/>
          </w:tcPr>
          <w:p w:rsidR="00120863" w:rsidRPr="00466853" w:rsidRDefault="00120863" w:rsidP="00120863">
            <w:pPr>
              <w:jc w:val="both"/>
              <w:rPr>
                <w:rFonts w:ascii="Times New Roman" w:eastAsia="Calibri" w:hAnsi="Times New Roman" w:cs="Times New Roman"/>
                <w:b/>
                <w:bCs/>
                <w:sz w:val="24"/>
                <w:szCs w:val="24"/>
                <w:lang w:val="kk-KZ" w:eastAsia="en-US"/>
              </w:rPr>
            </w:pPr>
            <w:proofErr w:type="spellStart"/>
            <w:r w:rsidRPr="00466853">
              <w:rPr>
                <w:rStyle w:val="ab"/>
                <w:rFonts w:ascii="Times New Roman" w:hAnsi="Times New Roman" w:cs="Times New Roman"/>
                <w:b w:val="0"/>
                <w:bCs w:val="0"/>
                <w:sz w:val="24"/>
                <w:szCs w:val="24"/>
              </w:rPr>
              <w:t>Интонациялық</w:t>
            </w:r>
            <w:proofErr w:type="spellEnd"/>
            <w:r w:rsidRPr="00466853">
              <w:rPr>
                <w:rStyle w:val="ab"/>
                <w:rFonts w:ascii="Times New Roman" w:hAnsi="Times New Roman" w:cs="Times New Roman"/>
                <w:b w:val="0"/>
                <w:bCs w:val="0"/>
                <w:sz w:val="24"/>
                <w:szCs w:val="24"/>
              </w:rPr>
              <w:t xml:space="preserve"> аспект</w:t>
            </w:r>
          </w:p>
        </w:tc>
        <w:tc>
          <w:tcPr>
            <w:tcW w:w="3685" w:type="dxa"/>
            <w:vAlign w:val="center"/>
          </w:tcPr>
          <w:p w:rsidR="00120863" w:rsidRPr="00466853" w:rsidRDefault="00120863" w:rsidP="00120863">
            <w:pPr>
              <w:jc w:val="both"/>
              <w:rPr>
                <w:rFonts w:ascii="Times New Roman" w:eastAsia="Calibri" w:hAnsi="Times New Roman" w:cs="Times New Roman"/>
                <w:b/>
                <w:bCs/>
                <w:sz w:val="24"/>
                <w:szCs w:val="24"/>
                <w:lang w:val="kk-KZ" w:eastAsia="en-US"/>
              </w:rPr>
            </w:pPr>
            <w:r w:rsidRPr="00466853">
              <w:rPr>
                <w:rStyle w:val="ab"/>
                <w:rFonts w:ascii="Times New Roman" w:hAnsi="Times New Roman" w:cs="Times New Roman"/>
                <w:b w:val="0"/>
                <w:bCs w:val="0"/>
                <w:sz w:val="24"/>
                <w:szCs w:val="24"/>
              </w:rPr>
              <w:t xml:space="preserve">Венди </w:t>
            </w:r>
            <w:proofErr w:type="spellStart"/>
            <w:r w:rsidRPr="00466853">
              <w:rPr>
                <w:rStyle w:val="ab"/>
                <w:rFonts w:ascii="Times New Roman" w:hAnsi="Times New Roman" w:cs="Times New Roman"/>
                <w:b w:val="0"/>
                <w:bCs w:val="0"/>
                <w:sz w:val="24"/>
                <w:szCs w:val="24"/>
              </w:rPr>
              <w:t>Коуп</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Ағылшын</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поэзиясы</w:t>
            </w:r>
            <w:proofErr w:type="spellEnd"/>
            <w:r w:rsidRPr="00466853">
              <w:rPr>
                <w:rStyle w:val="ab"/>
                <w:rFonts w:ascii="Times New Roman" w:hAnsi="Times New Roman" w:cs="Times New Roman"/>
                <w:b w:val="0"/>
                <w:bCs w:val="0"/>
                <w:sz w:val="24"/>
                <w:szCs w:val="24"/>
              </w:rPr>
              <w:t>)</w:t>
            </w:r>
          </w:p>
        </w:tc>
        <w:tc>
          <w:tcPr>
            <w:tcW w:w="3554" w:type="dxa"/>
            <w:vAlign w:val="center"/>
          </w:tcPr>
          <w:p w:rsidR="00120863" w:rsidRPr="00466853" w:rsidRDefault="00120863" w:rsidP="00120863">
            <w:pPr>
              <w:jc w:val="both"/>
              <w:rPr>
                <w:rFonts w:ascii="Times New Roman" w:eastAsia="Calibri" w:hAnsi="Times New Roman" w:cs="Times New Roman"/>
                <w:b/>
                <w:bCs/>
                <w:sz w:val="24"/>
                <w:szCs w:val="24"/>
                <w:lang w:val="kk-KZ" w:eastAsia="en-US"/>
              </w:rPr>
            </w:pPr>
            <w:proofErr w:type="spellStart"/>
            <w:r w:rsidRPr="00466853">
              <w:rPr>
                <w:rStyle w:val="ab"/>
                <w:rFonts w:ascii="Times New Roman" w:hAnsi="Times New Roman" w:cs="Times New Roman"/>
                <w:b w:val="0"/>
                <w:bCs w:val="0"/>
                <w:sz w:val="24"/>
                <w:szCs w:val="24"/>
              </w:rPr>
              <w:t>Нәзікен</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Алпамысқызы</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Қазақ</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поэзиясы</w:t>
            </w:r>
            <w:proofErr w:type="spellEnd"/>
            <w:r w:rsidRPr="00466853">
              <w:rPr>
                <w:rStyle w:val="ab"/>
                <w:rFonts w:ascii="Times New Roman" w:hAnsi="Times New Roman" w:cs="Times New Roman"/>
                <w:b w:val="0"/>
                <w:bCs w:val="0"/>
                <w:sz w:val="24"/>
                <w:szCs w:val="24"/>
              </w:rPr>
              <w:t>)</w:t>
            </w:r>
          </w:p>
        </w:tc>
      </w:tr>
      <w:tr w:rsidR="00466853" w:rsidRPr="00E959D4" w:rsidTr="00466853">
        <w:tc>
          <w:tcPr>
            <w:tcW w:w="2400" w:type="dxa"/>
            <w:tcBorders>
              <w:bottom w:val="single" w:sz="4" w:space="0" w:color="auto"/>
            </w:tcBorders>
            <w:vAlign w:val="center"/>
          </w:tcPr>
          <w:p w:rsidR="00466853" w:rsidRPr="00466853" w:rsidRDefault="00466853" w:rsidP="00466853">
            <w:pPr>
              <w:jc w:val="center"/>
              <w:rPr>
                <w:rStyle w:val="ab"/>
                <w:rFonts w:ascii="Times New Roman" w:hAnsi="Times New Roman" w:cs="Times New Roman"/>
                <w:b w:val="0"/>
                <w:bCs w:val="0"/>
                <w:sz w:val="24"/>
                <w:szCs w:val="24"/>
                <w:lang w:val="kk-KZ"/>
              </w:rPr>
            </w:pPr>
            <w:r>
              <w:rPr>
                <w:rStyle w:val="ab"/>
                <w:rFonts w:ascii="Times New Roman" w:hAnsi="Times New Roman" w:cs="Times New Roman"/>
                <w:b w:val="0"/>
                <w:bCs w:val="0"/>
                <w:sz w:val="24"/>
                <w:szCs w:val="24"/>
                <w:lang w:val="kk-KZ"/>
              </w:rPr>
              <w:t>1</w:t>
            </w:r>
          </w:p>
        </w:tc>
        <w:tc>
          <w:tcPr>
            <w:tcW w:w="3685" w:type="dxa"/>
            <w:tcBorders>
              <w:bottom w:val="single" w:sz="4" w:space="0" w:color="auto"/>
            </w:tcBorders>
            <w:vAlign w:val="center"/>
          </w:tcPr>
          <w:p w:rsidR="00466853" w:rsidRPr="00466853" w:rsidRDefault="00466853" w:rsidP="00466853">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554" w:type="dxa"/>
            <w:tcBorders>
              <w:bottom w:val="single" w:sz="4" w:space="0" w:color="auto"/>
            </w:tcBorders>
            <w:vAlign w:val="center"/>
          </w:tcPr>
          <w:p w:rsidR="00466853" w:rsidRPr="00466853" w:rsidRDefault="00466853" w:rsidP="00466853">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1C3D6F" w:rsidRPr="00506928" w:rsidTr="001C3D6F">
        <w:trPr>
          <w:trHeight w:val="3331"/>
        </w:trPr>
        <w:tc>
          <w:tcPr>
            <w:tcW w:w="2400" w:type="dxa"/>
            <w:tcBorders>
              <w:bottom w:val="single" w:sz="4" w:space="0" w:color="auto"/>
            </w:tcBorders>
            <w:vAlign w:val="center"/>
          </w:tcPr>
          <w:p w:rsidR="001C3D6F" w:rsidRPr="00466853" w:rsidRDefault="001C3D6F" w:rsidP="00120863">
            <w:pPr>
              <w:rPr>
                <w:rFonts w:ascii="Times New Roman" w:eastAsia="Calibri" w:hAnsi="Times New Roman" w:cs="Times New Roman"/>
                <w:sz w:val="24"/>
                <w:szCs w:val="24"/>
                <w:lang w:val="kk-KZ" w:eastAsia="en-US"/>
              </w:rPr>
            </w:pPr>
            <w:r w:rsidRPr="00466853">
              <w:rPr>
                <w:rStyle w:val="ab"/>
                <w:rFonts w:ascii="Times New Roman" w:hAnsi="Times New Roman" w:cs="Times New Roman"/>
                <w:b w:val="0"/>
                <w:bCs w:val="0"/>
                <w:sz w:val="24"/>
                <w:szCs w:val="24"/>
              </w:rPr>
              <w:t xml:space="preserve">1. </w:t>
            </w:r>
            <w:proofErr w:type="spellStart"/>
            <w:r w:rsidRPr="00466853">
              <w:rPr>
                <w:rStyle w:val="ab"/>
                <w:rFonts w:ascii="Times New Roman" w:hAnsi="Times New Roman" w:cs="Times New Roman"/>
                <w:b w:val="0"/>
                <w:bCs w:val="0"/>
                <w:sz w:val="24"/>
                <w:szCs w:val="24"/>
              </w:rPr>
              <w:t>Негізгі</w:t>
            </w:r>
            <w:proofErr w:type="spellEnd"/>
            <w:r w:rsidRPr="00466853">
              <w:rPr>
                <w:rStyle w:val="ab"/>
                <w:rFonts w:ascii="Times New Roman" w:hAnsi="Times New Roman" w:cs="Times New Roman"/>
                <w:b w:val="0"/>
                <w:bCs w:val="0"/>
                <w:sz w:val="24"/>
                <w:szCs w:val="24"/>
              </w:rPr>
              <w:t xml:space="preserve"> тон </w:t>
            </w:r>
            <w:proofErr w:type="spellStart"/>
            <w:r w:rsidRPr="00466853">
              <w:rPr>
                <w:rStyle w:val="ab"/>
                <w:rFonts w:ascii="Times New Roman" w:hAnsi="Times New Roman" w:cs="Times New Roman"/>
                <w:b w:val="0"/>
                <w:bCs w:val="0"/>
                <w:sz w:val="24"/>
                <w:szCs w:val="24"/>
              </w:rPr>
              <w:t>қозғалысы</w:t>
            </w:r>
            <w:proofErr w:type="spellEnd"/>
          </w:p>
        </w:tc>
        <w:tc>
          <w:tcPr>
            <w:tcW w:w="3685" w:type="dxa"/>
            <w:tcBorders>
              <w:bottom w:val="single" w:sz="4" w:space="0" w:color="auto"/>
            </w:tcBorders>
            <w:vAlign w:val="center"/>
          </w:tcPr>
          <w:p w:rsidR="001C3D6F" w:rsidRPr="00466853" w:rsidRDefault="001C3D6F" w:rsidP="00120863">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Ағылшын тілінде негізгі тон көбіне екпін түскен буындарда айқындалады. Сөйлем басында немесе ортасында көтеріліп, сөйлем соңында төмендеуі мүмкін (әсіресе сұраулы/лепті</w:t>
            </w:r>
          </w:p>
          <w:p w:rsidR="001C3D6F" w:rsidRPr="00466853" w:rsidRDefault="001C3D6F" w:rsidP="00120863">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xml:space="preserve"> құрылымдарда). «Lonely Hearts», «Some More Light Verse» сияқты өлеңдерде сұраулы интонация жиі қайталанады.</w:t>
            </w:r>
          </w:p>
        </w:tc>
        <w:tc>
          <w:tcPr>
            <w:tcW w:w="3554" w:type="dxa"/>
            <w:tcBorders>
              <w:bottom w:val="single" w:sz="4" w:space="0" w:color="auto"/>
            </w:tcBorders>
            <w:vAlign w:val="center"/>
          </w:tcPr>
          <w:p w:rsidR="001C3D6F" w:rsidRPr="00466853" w:rsidRDefault="001C3D6F" w:rsidP="00120863">
            <w:pPr>
              <w:jc w:val="both"/>
              <w:rPr>
                <w:rFonts w:ascii="Times New Roman" w:hAnsi="Times New Roman" w:cs="Times New Roman"/>
                <w:sz w:val="24"/>
                <w:szCs w:val="24"/>
                <w:lang w:val="kk-KZ"/>
              </w:rPr>
            </w:pPr>
            <w:r w:rsidRPr="00466853">
              <w:rPr>
                <w:rFonts w:ascii="Times New Roman" w:hAnsi="Times New Roman" w:cs="Times New Roman"/>
                <w:sz w:val="24"/>
                <w:szCs w:val="24"/>
                <w:lang w:val="kk-KZ"/>
              </w:rPr>
              <w:t xml:space="preserve">Қазақ тілінде бір тармақ/синтагма ішінде көтеріліп-бәсеңдейтін толқынды интонация жиі кездеседі. </w:t>
            </w:r>
          </w:p>
          <w:p w:rsidR="001C3D6F" w:rsidRPr="00466853" w:rsidRDefault="001C3D6F" w:rsidP="00120863">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Әр шумақтың/тармақтың</w:t>
            </w:r>
            <w:r>
              <w:rPr>
                <w:rFonts w:ascii="Times New Roman" w:hAnsi="Times New Roman" w:cs="Times New Roman"/>
                <w:sz w:val="24"/>
                <w:szCs w:val="24"/>
                <w:lang w:val="kk-KZ"/>
              </w:rPr>
              <w:t xml:space="preserve"> </w:t>
            </w:r>
            <w:r w:rsidRPr="00466853">
              <w:rPr>
                <w:rFonts w:ascii="Times New Roman" w:hAnsi="Times New Roman" w:cs="Times New Roman"/>
                <w:sz w:val="24"/>
                <w:szCs w:val="24"/>
                <w:lang w:val="kk-KZ"/>
              </w:rPr>
              <w:t>соңында көбіне анық төмендеп, тиянақты аяқталады. «Аяулы анам», «Күрделі дейді адамды» сияқты өлеңдерде бір шумақ ішінде бірнеше рет көтеріліп, соңында бәсеңдеу байқалады.</w:t>
            </w:r>
          </w:p>
        </w:tc>
      </w:tr>
      <w:tr w:rsidR="00A601FA" w:rsidRPr="00506928" w:rsidTr="001C3D6F">
        <w:tc>
          <w:tcPr>
            <w:tcW w:w="2400" w:type="dxa"/>
            <w:tcBorders>
              <w:bottom w:val="nil"/>
            </w:tcBorders>
            <w:vAlign w:val="center"/>
          </w:tcPr>
          <w:p w:rsidR="00120863" w:rsidRPr="00466853" w:rsidRDefault="00120863" w:rsidP="00120863">
            <w:pPr>
              <w:rPr>
                <w:rFonts w:ascii="Times New Roman" w:eastAsia="Calibri" w:hAnsi="Times New Roman" w:cs="Times New Roman"/>
                <w:sz w:val="24"/>
                <w:szCs w:val="24"/>
                <w:lang w:val="kk-KZ" w:eastAsia="en-US"/>
              </w:rPr>
            </w:pPr>
            <w:r w:rsidRPr="00466853">
              <w:rPr>
                <w:rStyle w:val="ab"/>
                <w:rFonts w:ascii="Times New Roman" w:hAnsi="Times New Roman" w:cs="Times New Roman"/>
                <w:b w:val="0"/>
                <w:bCs w:val="0"/>
                <w:sz w:val="24"/>
                <w:szCs w:val="24"/>
              </w:rPr>
              <w:t xml:space="preserve">2. </w:t>
            </w:r>
            <w:proofErr w:type="spellStart"/>
            <w:r w:rsidRPr="00466853">
              <w:rPr>
                <w:rStyle w:val="ab"/>
                <w:rFonts w:ascii="Times New Roman" w:hAnsi="Times New Roman" w:cs="Times New Roman"/>
                <w:b w:val="0"/>
                <w:bCs w:val="0"/>
                <w:sz w:val="24"/>
                <w:szCs w:val="24"/>
              </w:rPr>
              <w:t>Сөйлем</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түрлері</w:t>
            </w:r>
            <w:proofErr w:type="spellEnd"/>
            <w:r w:rsidRPr="00466853">
              <w:rPr>
                <w:rStyle w:val="ab"/>
                <w:rFonts w:ascii="Times New Roman" w:hAnsi="Times New Roman" w:cs="Times New Roman"/>
                <w:b w:val="0"/>
                <w:bCs w:val="0"/>
                <w:sz w:val="24"/>
                <w:szCs w:val="24"/>
              </w:rPr>
              <w:t xml:space="preserve"> мен интонация </w:t>
            </w:r>
            <w:proofErr w:type="spellStart"/>
            <w:r w:rsidRPr="00466853">
              <w:rPr>
                <w:rStyle w:val="ab"/>
                <w:rFonts w:ascii="Times New Roman" w:hAnsi="Times New Roman" w:cs="Times New Roman"/>
                <w:b w:val="0"/>
                <w:bCs w:val="0"/>
                <w:sz w:val="24"/>
                <w:szCs w:val="24"/>
              </w:rPr>
              <w:t>түрлері</w:t>
            </w:r>
            <w:proofErr w:type="spellEnd"/>
          </w:p>
        </w:tc>
        <w:tc>
          <w:tcPr>
            <w:tcW w:w="3685" w:type="dxa"/>
            <w:tcBorders>
              <w:bottom w:val="nil"/>
            </w:tcBorders>
            <w:vAlign w:val="center"/>
          </w:tcPr>
          <w:p w:rsidR="00120863" w:rsidRPr="00466853" w:rsidRDefault="00120863" w:rsidP="00120863">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Хабарлы, бұйрықты, сұраулы сөйлемдер бір шумақ ішінде араласып келеді. Сұрақ-интонациясы өлеңге ирониялық немесе драмалық әсер беріп, оқырман назарын аудартады (мысалы, «Do you live in North London? Is it you?»).</w:t>
            </w:r>
          </w:p>
        </w:tc>
        <w:tc>
          <w:tcPr>
            <w:tcW w:w="3554" w:type="dxa"/>
            <w:tcBorders>
              <w:bottom w:val="nil"/>
            </w:tcBorders>
            <w:vAlign w:val="center"/>
          </w:tcPr>
          <w:p w:rsidR="00120863" w:rsidRPr="00466853" w:rsidRDefault="00120863" w:rsidP="00120863">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Көбіне хабарлы сөйлем түрлері басым; бұйрықты немесе сұраулы құрылымдар сиректеу, бірақ болса да интонациялық екпін анық сезіледі. Хабарлы сөйлемдер интонациялық толқынды аяқтау арқылы әсер етеді («Тұлпар дүбір домбыра», «Жұлдызнама»).</w:t>
            </w:r>
          </w:p>
        </w:tc>
      </w:tr>
    </w:tbl>
    <w:p w:rsidR="00120863" w:rsidRDefault="001C3D6F" w:rsidP="001C3D6F">
      <w:pPr>
        <w:spacing w:after="0" w:line="240" w:lineRule="auto"/>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lastRenderedPageBreak/>
        <w:t xml:space="preserve">8 – кестенің жалғасы </w:t>
      </w:r>
    </w:p>
    <w:p w:rsidR="001C3D6F" w:rsidRPr="008050E5" w:rsidRDefault="001C3D6F" w:rsidP="001C3D6F">
      <w:pPr>
        <w:spacing w:after="0" w:line="240" w:lineRule="auto"/>
        <w:jc w:val="both"/>
        <w:rPr>
          <w:rFonts w:ascii="Times New Roman" w:eastAsia="Calibri" w:hAnsi="Times New Roman" w:cs="Times New Roman"/>
          <w:sz w:val="28"/>
          <w:szCs w:val="28"/>
          <w:lang w:val="kk-KZ" w:eastAsia="en-US"/>
        </w:rPr>
      </w:pPr>
    </w:p>
    <w:tbl>
      <w:tblPr>
        <w:tblStyle w:val="aa"/>
        <w:tblW w:w="0" w:type="auto"/>
        <w:tblInd w:w="108" w:type="dxa"/>
        <w:tblLook w:val="04A0" w:firstRow="1" w:lastRow="0" w:firstColumn="1" w:lastColumn="0" w:noHBand="0" w:noVBand="1"/>
      </w:tblPr>
      <w:tblGrid>
        <w:gridCol w:w="2400"/>
        <w:gridCol w:w="3685"/>
        <w:gridCol w:w="3554"/>
      </w:tblGrid>
      <w:tr w:rsidR="001C3D6F" w:rsidRPr="00506928" w:rsidTr="00A11A32">
        <w:tc>
          <w:tcPr>
            <w:tcW w:w="2400" w:type="dxa"/>
            <w:vAlign w:val="center"/>
          </w:tcPr>
          <w:p w:rsidR="001C3D6F" w:rsidRPr="00466853" w:rsidRDefault="001C3D6F" w:rsidP="00A11A32">
            <w:pPr>
              <w:rPr>
                <w:rFonts w:ascii="Times New Roman" w:eastAsia="Calibri" w:hAnsi="Times New Roman" w:cs="Times New Roman"/>
                <w:sz w:val="24"/>
                <w:szCs w:val="24"/>
                <w:lang w:val="kk-KZ" w:eastAsia="en-US"/>
              </w:rPr>
            </w:pPr>
            <w:r w:rsidRPr="00466853">
              <w:rPr>
                <w:rStyle w:val="ab"/>
                <w:rFonts w:ascii="Times New Roman" w:hAnsi="Times New Roman" w:cs="Times New Roman"/>
                <w:b w:val="0"/>
                <w:bCs w:val="0"/>
                <w:sz w:val="24"/>
                <w:szCs w:val="24"/>
                <w:lang w:val="kk-KZ"/>
              </w:rPr>
              <w:t>3. Кідіріс (пауза) және синтагмалық бөлініс</w:t>
            </w:r>
          </w:p>
        </w:tc>
        <w:tc>
          <w:tcPr>
            <w:tcW w:w="3685" w:type="dxa"/>
            <w:vAlign w:val="center"/>
          </w:tcPr>
          <w:p w:rsidR="001C3D6F" w:rsidRPr="00466853" w:rsidRDefault="001C3D6F" w:rsidP="00A11A32">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Ағылшын тілінде пауза синтаксистік/тыныс белгілеріне көбірек тәуелді. Өлеңдегі әр жолдың ішінде де, соңында да қысқа паузалар (үтір, нүкте) жиі қолданылады. Мысалы, «From June to December» өлеңінде синтагмалар оқырманның тыныс белгілеріне сүйене отырып бөлінеді.</w:t>
            </w:r>
          </w:p>
        </w:tc>
        <w:tc>
          <w:tcPr>
            <w:tcW w:w="3554" w:type="dxa"/>
            <w:vAlign w:val="center"/>
          </w:tcPr>
          <w:p w:rsidR="001C3D6F" w:rsidRPr="00466853" w:rsidRDefault="001C3D6F" w:rsidP="00A11A32">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Қазақ тілінде әр тармақтағы бунақтар (синтагмалар) арасында жүйелі кідіріс байқалады. Сөз бен сөздің үндестігіне сай синтагма аяғы аздап көтеріліп немесе бәсеңдеп, кідіріс жасайды. «Аяулы анам», «Күрделі дейді адамды» өлеңдерінде тармақ соңында да, ішкі бунақ арасында да тұрақты паузалар бар.</w:t>
            </w:r>
          </w:p>
        </w:tc>
      </w:tr>
      <w:tr w:rsidR="001C3D6F" w:rsidRPr="00506928" w:rsidTr="00A11A32">
        <w:tc>
          <w:tcPr>
            <w:tcW w:w="2400" w:type="dxa"/>
            <w:tcBorders>
              <w:bottom w:val="single" w:sz="4" w:space="0" w:color="auto"/>
            </w:tcBorders>
            <w:vAlign w:val="center"/>
          </w:tcPr>
          <w:p w:rsidR="001C3D6F" w:rsidRPr="00466853" w:rsidRDefault="001C3D6F" w:rsidP="00A11A32">
            <w:pPr>
              <w:rPr>
                <w:rFonts w:ascii="Times New Roman" w:eastAsia="Calibri" w:hAnsi="Times New Roman" w:cs="Times New Roman"/>
                <w:sz w:val="24"/>
                <w:szCs w:val="24"/>
                <w:lang w:val="kk-KZ" w:eastAsia="en-US"/>
              </w:rPr>
            </w:pPr>
            <w:r w:rsidRPr="00466853">
              <w:rPr>
                <w:rStyle w:val="ab"/>
                <w:rFonts w:ascii="Times New Roman" w:hAnsi="Times New Roman" w:cs="Times New Roman"/>
                <w:b w:val="0"/>
                <w:bCs w:val="0"/>
                <w:sz w:val="24"/>
                <w:szCs w:val="24"/>
              </w:rPr>
              <w:t xml:space="preserve">4. </w:t>
            </w:r>
            <w:proofErr w:type="spellStart"/>
            <w:r w:rsidRPr="00466853">
              <w:rPr>
                <w:rStyle w:val="ab"/>
                <w:rFonts w:ascii="Times New Roman" w:hAnsi="Times New Roman" w:cs="Times New Roman"/>
                <w:b w:val="0"/>
                <w:bCs w:val="0"/>
                <w:sz w:val="24"/>
                <w:szCs w:val="24"/>
              </w:rPr>
              <w:t>Логикалық</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және</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эмоциялық</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екпін</w:t>
            </w:r>
            <w:proofErr w:type="spellEnd"/>
          </w:p>
        </w:tc>
        <w:tc>
          <w:tcPr>
            <w:tcW w:w="3685" w:type="dxa"/>
            <w:tcBorders>
              <w:bottom w:val="single" w:sz="4" w:space="0" w:color="auto"/>
            </w:tcBorders>
            <w:vAlign w:val="center"/>
          </w:tcPr>
          <w:p w:rsidR="001C3D6F" w:rsidRPr="00466853" w:rsidRDefault="001C3D6F" w:rsidP="00A11A32">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Ағылшын тіліндегі екпін (stress-based) негізінен маңызды сөздерге қойылып, интонациямен күшейеді. Интонациялық көтеріліс оқырман көңілін белгілі бір сөз немесе фразаға аудару үшін қолданылады (мысалы, «You know exactly what to do»).</w:t>
            </w:r>
          </w:p>
        </w:tc>
        <w:tc>
          <w:tcPr>
            <w:tcW w:w="3554" w:type="dxa"/>
            <w:tcBorders>
              <w:bottom w:val="single" w:sz="4" w:space="0" w:color="auto"/>
            </w:tcBorders>
            <w:vAlign w:val="center"/>
          </w:tcPr>
          <w:p w:rsidR="001C3D6F" w:rsidRPr="00466853" w:rsidRDefault="001C3D6F" w:rsidP="00A11A32">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Қазақ тілінде фонетикалық екпін соңғы буынға түссе де, өлең оқуда логикалық екпін (ерекше атап көрсететін сөзге) ауысып отырады. «Көк Тәңірім, бір өзің маған қорған боп» тәрізді тармақтарда «Көк Тәңірім» сияқты тіркестер ерекше көтеріңкі интонациямен оқылады.</w:t>
            </w:r>
          </w:p>
        </w:tc>
      </w:tr>
      <w:tr w:rsidR="001C3D6F" w:rsidRPr="00506928" w:rsidTr="00A11A32">
        <w:tc>
          <w:tcPr>
            <w:tcW w:w="2400" w:type="dxa"/>
            <w:tcBorders>
              <w:bottom w:val="nil"/>
            </w:tcBorders>
            <w:vAlign w:val="center"/>
          </w:tcPr>
          <w:p w:rsidR="001C3D6F" w:rsidRPr="00466853" w:rsidRDefault="001C3D6F" w:rsidP="00A11A32">
            <w:pPr>
              <w:rPr>
                <w:rFonts w:ascii="Times New Roman" w:eastAsia="Calibri" w:hAnsi="Times New Roman" w:cs="Times New Roman"/>
                <w:sz w:val="24"/>
                <w:szCs w:val="24"/>
                <w:lang w:val="kk-KZ" w:eastAsia="en-US"/>
              </w:rPr>
            </w:pPr>
            <w:r w:rsidRPr="00466853">
              <w:rPr>
                <w:rStyle w:val="ab"/>
                <w:rFonts w:ascii="Times New Roman" w:hAnsi="Times New Roman" w:cs="Times New Roman"/>
                <w:b w:val="0"/>
                <w:bCs w:val="0"/>
                <w:sz w:val="24"/>
                <w:szCs w:val="24"/>
              </w:rPr>
              <w:t xml:space="preserve">5.Интонациялық </w:t>
            </w:r>
            <w:proofErr w:type="spellStart"/>
            <w:r w:rsidRPr="00466853">
              <w:rPr>
                <w:rStyle w:val="ab"/>
                <w:rFonts w:ascii="Times New Roman" w:hAnsi="Times New Roman" w:cs="Times New Roman"/>
                <w:b w:val="0"/>
                <w:bCs w:val="0"/>
                <w:sz w:val="24"/>
                <w:szCs w:val="24"/>
              </w:rPr>
              <w:t>вариативтілік</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ауқымы</w:t>
            </w:r>
            <w:proofErr w:type="spellEnd"/>
          </w:p>
        </w:tc>
        <w:tc>
          <w:tcPr>
            <w:tcW w:w="3685" w:type="dxa"/>
            <w:tcBorders>
              <w:bottom w:val="nil"/>
            </w:tcBorders>
            <w:vAlign w:val="center"/>
          </w:tcPr>
          <w:p w:rsidR="001C3D6F" w:rsidRPr="00466853" w:rsidRDefault="001C3D6F" w:rsidP="00A11A32">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Көптеген өлеңдерінде (әсіресе, юмор мен иронияға құрылған) дауыс көтеру мен төмендету динамикасы салыстырмалы түрде біркелкі, сөйлем соңында анық бәсеңдейді.  Қайталанатын тармақтар бір үлгідегі интонациялық өрнекті сақтайды (мысалы, «Can someone make my simple wish come true?» жолы).</w:t>
            </w:r>
          </w:p>
        </w:tc>
        <w:tc>
          <w:tcPr>
            <w:tcW w:w="3554" w:type="dxa"/>
            <w:tcBorders>
              <w:bottom w:val="nil"/>
            </w:tcBorders>
            <w:vAlign w:val="center"/>
          </w:tcPr>
          <w:p w:rsidR="001C3D6F" w:rsidRPr="00466853" w:rsidRDefault="001C3D6F" w:rsidP="00A11A32">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Интонациялық толқын бір тармақ ішінде бірнеше рет көтерілуі мүмкін, соңында бірден төмендеп тоқтайды (төрт тармақты шумақтың әрбір тармағында).  Дәстүрлі өлең үлгілерінде (құрмалас сөйлем түріндегі) бірнеше синтагманың әрқайсысында айқын көтеріліп-бәсеңдеуі жиі кездеседі.</w:t>
            </w:r>
          </w:p>
        </w:tc>
      </w:tr>
      <w:tr w:rsidR="001C3D6F" w:rsidRPr="00506928" w:rsidTr="00A11A32">
        <w:tc>
          <w:tcPr>
            <w:tcW w:w="2400" w:type="dxa"/>
            <w:vAlign w:val="center"/>
          </w:tcPr>
          <w:p w:rsidR="001C3D6F" w:rsidRPr="00466853" w:rsidRDefault="001C3D6F" w:rsidP="00A11A32">
            <w:pPr>
              <w:rPr>
                <w:rFonts w:ascii="Times New Roman" w:eastAsia="Calibri" w:hAnsi="Times New Roman" w:cs="Times New Roman"/>
                <w:sz w:val="24"/>
                <w:szCs w:val="24"/>
                <w:lang w:val="kk-KZ" w:eastAsia="en-US"/>
              </w:rPr>
            </w:pPr>
            <w:r w:rsidRPr="00466853">
              <w:rPr>
                <w:rStyle w:val="ab"/>
                <w:rFonts w:ascii="Times New Roman" w:hAnsi="Times New Roman" w:cs="Times New Roman"/>
                <w:b w:val="0"/>
                <w:bCs w:val="0"/>
                <w:sz w:val="24"/>
                <w:szCs w:val="24"/>
                <w:lang w:val="kk-KZ"/>
              </w:rPr>
              <w:t>6.Интонацияның жалпы әсері және қызметі</w:t>
            </w:r>
          </w:p>
        </w:tc>
        <w:tc>
          <w:tcPr>
            <w:tcW w:w="3685" w:type="dxa"/>
            <w:vAlign w:val="center"/>
          </w:tcPr>
          <w:p w:rsidR="001C3D6F" w:rsidRPr="00466853" w:rsidRDefault="001C3D6F" w:rsidP="00A11A32">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Ағылшын поэзиясында эмоциялық әсер көбіне сөйлем құрылысы мен екпіннің өзгеруіне негізделіп, оқырманға ирониялық, ойнақы, немесе толғанысты көңіл күй сыйлайды. Интонация қайталама жолдарды (тармақтар) айқындап, оқырманды сол жолдарды есте сақтауға жетелейді.</w:t>
            </w:r>
          </w:p>
        </w:tc>
        <w:tc>
          <w:tcPr>
            <w:tcW w:w="3554" w:type="dxa"/>
            <w:vAlign w:val="center"/>
          </w:tcPr>
          <w:p w:rsidR="001C3D6F" w:rsidRPr="00466853" w:rsidRDefault="001C3D6F" w:rsidP="00A11A32">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Қазақ поэзиясында интонация ұйқас, буын саны, дыбыстық үйлесіммен бірге өлеңнің ішкі музыкасын қалыптастырады. Эмоциялық бояу (сағыныш, тұңғиық философиялық толғаныс, ұлттық рух) кідіріс пен көтеріліп-бәсеңдейтін интонация арқылы күшейтіледі, тыңдаушының терең сезімге берілуіне ықпал етеді.</w:t>
            </w:r>
          </w:p>
        </w:tc>
      </w:tr>
    </w:tbl>
    <w:p w:rsidR="001C3D6F" w:rsidRDefault="001C3D6F" w:rsidP="00466853">
      <w:pPr>
        <w:spacing w:after="0" w:line="240" w:lineRule="auto"/>
        <w:ind w:firstLine="567"/>
        <w:jc w:val="both"/>
        <w:rPr>
          <w:rFonts w:ascii="Times New Roman" w:eastAsia="Calibri" w:hAnsi="Times New Roman" w:cs="Times New Roman"/>
          <w:sz w:val="28"/>
          <w:szCs w:val="28"/>
          <w:lang w:val="kk-KZ" w:eastAsia="en-US"/>
        </w:rPr>
      </w:pP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Кестеде екі ақынның поэзиясындағы интонациялық ерекшеліктер салыстырылып, олардың ұқсастықтары мен айырмашылықтары көрсетілді:</w:t>
      </w:r>
    </w:p>
    <w:p w:rsidR="00C66280" w:rsidRPr="00A0504C"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A0504C">
        <w:rPr>
          <w:rFonts w:ascii="Times New Roman" w:eastAsia="Calibri" w:hAnsi="Times New Roman" w:cs="Times New Roman"/>
          <w:sz w:val="28"/>
          <w:szCs w:val="28"/>
          <w:lang w:val="kk-KZ" w:eastAsia="en-US"/>
        </w:rPr>
        <w:lastRenderedPageBreak/>
        <w:t>- Ұқсастықтары: Ағылшын және қазақ тілдеріндегі өлеңдерде де маңызды сөздерге логикалық екпін түсіру, шумақтың соңында интонацияны бәсеңдету, синтагмалық бөлініс арқылы мағыналық бөлшектеу тән.</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A0504C">
        <w:rPr>
          <w:rFonts w:ascii="Times New Roman" w:eastAsia="Calibri" w:hAnsi="Times New Roman" w:cs="Times New Roman"/>
          <w:sz w:val="28"/>
          <w:szCs w:val="28"/>
          <w:lang w:val="kk-KZ" w:eastAsia="en-US"/>
        </w:rPr>
        <w:t>- Айырмашылықтары:</w:t>
      </w:r>
      <w:r w:rsidRPr="008050E5">
        <w:rPr>
          <w:rFonts w:ascii="Times New Roman" w:eastAsia="Calibri" w:hAnsi="Times New Roman" w:cs="Times New Roman"/>
          <w:sz w:val="28"/>
          <w:szCs w:val="28"/>
          <w:lang w:val="kk-KZ" w:eastAsia="en-US"/>
        </w:rPr>
        <w:t xml:space="preserve"> Интонацияны қалыптастыруда ағылшын поэзиясында көбіне сөйлемдегі екпін мен тыныс белгілері басты рөл атқарса, қазақ өлеңінде әрбір бунақ пен ұйқасқа сәйкес көтеріліп-бәсеңдейтін ерекше толқындылық байқалады.</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В. Коуп пен Н. Алпамысқызы шығармашылығындағы өлеңдерді аудиторлық эксперимент пен компьютерлік бағдарламалар арқылы жасалған талдаулардың нәтижесі олардың (ағылшын, қазақ) поэтикалық дискурсында бірқатар ұқсастықтар мен айырмашылықтар бар екенін көрсетеді. Бұл ұқсастықтар мен айырмашылықтар ең алдымен екі ақынның тілдік жүйесінің (ағылшын және қазақ тілдері) табиғи ерекшеліктерінен, сондай-ақ әр ақынның жеке шығармашылық мәнерінен туындайды. Төменде екі ақын поэзиясының просодикалық тәсілдерін салыстырмалы түрде талдаудың негізгі қорытындылары берілген:</w:t>
      </w:r>
    </w:p>
    <w:p w:rsidR="00C66280" w:rsidRPr="008050E5" w:rsidRDefault="00C66280" w:rsidP="00466853">
      <w:pPr>
        <w:spacing w:after="0" w:line="240" w:lineRule="auto"/>
        <w:ind w:firstLine="567"/>
        <w:jc w:val="both"/>
        <w:rPr>
          <w:rFonts w:ascii="Times New Roman" w:eastAsia="Calibri" w:hAnsi="Times New Roman" w:cs="Times New Roman"/>
          <w:b/>
          <w:i/>
          <w:sz w:val="28"/>
          <w:szCs w:val="28"/>
          <w:lang w:val="kk-KZ" w:eastAsia="en-US"/>
        </w:rPr>
      </w:pPr>
      <w:r w:rsidRPr="008050E5">
        <w:rPr>
          <w:rFonts w:ascii="Times New Roman" w:eastAsia="Calibri" w:hAnsi="Times New Roman" w:cs="Times New Roman"/>
          <w:b/>
          <w:i/>
          <w:sz w:val="28"/>
          <w:szCs w:val="28"/>
          <w:lang w:val="kk-KZ" w:eastAsia="en-US"/>
        </w:rPr>
        <w:t>- Ырғақ пен буын мөлшері</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Нәзікен Алпамысқызының өлеңдері көбіне қазақ поэзиясының дәстүрлі сегіз не жеті буынды қара өлең ырғағына, кейде 9–11 буындық жыр өлшеміне сүйенеді. Бұл өлшем қазақ тілінің фонетика-фонологиялық заңдылығымен (үндестік, буындық құрылым) табиғи үйлесім табады. Мысалы, «Аяулы анам», «Күрделі дейді адамды» секілді өлеңдерінде әр тармақ 8–9 буыннан тұрып, біркелкі ырғақ түзіледі.</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Венди Коуптың ағылшын тіліндегі «Some More Light Verse», «Lonely Hearts», «From June to December» өлеңдері ағылшын поэзиясына тән әртүрлі формада (вилланель, еркін өлең, қаусырмалы ұйқас және т.б.) жазылған. Буын саны қатаң сақталмағанымен, ағылшын тілінің екпін-ырғақ жүйесіне негізделген метрлік құрылым едәуір маңызды рөл атқарады. Мысалы, «Lonely Hearts» өлеңі классикалық вилланель үлгісіне сүйенеді; мұнда қайталанатын жолдар арқылы ішкі ырғақ және жалпы композициялық тұтастық күшейтіледі.</w:t>
      </w:r>
    </w:p>
    <w:p w:rsidR="00C66280" w:rsidRPr="008050E5" w:rsidRDefault="00C66280" w:rsidP="00466853">
      <w:pPr>
        <w:spacing w:after="0" w:line="240" w:lineRule="auto"/>
        <w:ind w:firstLine="567"/>
        <w:jc w:val="both"/>
        <w:rPr>
          <w:rFonts w:ascii="Times New Roman" w:eastAsia="Calibri" w:hAnsi="Times New Roman" w:cs="Times New Roman"/>
          <w:b/>
          <w:i/>
          <w:sz w:val="28"/>
          <w:szCs w:val="28"/>
          <w:lang w:val="kk-KZ" w:eastAsia="en-US"/>
        </w:rPr>
      </w:pPr>
      <w:r w:rsidRPr="008050E5">
        <w:rPr>
          <w:rFonts w:ascii="Times New Roman" w:eastAsia="Calibri" w:hAnsi="Times New Roman" w:cs="Times New Roman"/>
          <w:sz w:val="28"/>
          <w:szCs w:val="28"/>
          <w:lang w:val="kk-KZ" w:eastAsia="en-US"/>
        </w:rPr>
        <w:t xml:space="preserve">- </w:t>
      </w:r>
      <w:r w:rsidRPr="008050E5">
        <w:rPr>
          <w:rFonts w:ascii="Times New Roman" w:eastAsia="Calibri" w:hAnsi="Times New Roman" w:cs="Times New Roman"/>
          <w:b/>
          <w:i/>
          <w:sz w:val="28"/>
          <w:szCs w:val="28"/>
          <w:lang w:val="kk-KZ" w:eastAsia="en-US"/>
        </w:rPr>
        <w:t>Ұйқас және дыбыстық қайталамалар (аллитерация, ассонанс)</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Нәзікен Алпамысқызының өлеңдерінде (мысалы, «Тұлпар дүбір домбыра», «Күрделі дейді адамды») қазақ поэзиясының дыбыс үндестігі (үндестік заңы) айрықша байқалады. Ассонанс көбінесе дауысты дыбыстардың (а, ә, е, о, ұ, т.б.) қайталануына негізделсе, аллитерация қатаң дыбыстар (қ, к, т, с) немесе ұяң дыбыстар (б, д, ж, з) арқылы жүзеге асады. Сонымен қатар, қазақ тіліндегі сөздер арасындағы жуан-жіңішке дауыстылардың ұштасуы тұтас бір шумақтағы дыбыстық үйлесімді қалыптастырады.</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Венди Коуп та өлеңдеріне дыбыстық қайталамаларды енгізеді, алайда ағылшын тіліндегі аллитерация мен ассонанс көп жағдайда поэтикалық әсерді күшейту құралы ретінде (мысалы, «simple wish come true», «little else but you» тәрізді жолдарда) қолданылады. Бұл ретте ағылшынның ритмикалық-екпіндік жүйесі сөздің екпін түскен буындарын аллитерацияға негіз етуге мүмкіндік береді.</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lastRenderedPageBreak/>
        <w:t xml:space="preserve">- </w:t>
      </w:r>
      <w:r w:rsidRPr="008050E5">
        <w:rPr>
          <w:rFonts w:ascii="Times New Roman" w:eastAsia="Calibri" w:hAnsi="Times New Roman" w:cs="Times New Roman"/>
          <w:b/>
          <w:i/>
          <w:sz w:val="28"/>
          <w:szCs w:val="28"/>
          <w:lang w:val="kk-KZ" w:eastAsia="en-US"/>
        </w:rPr>
        <w:t>Интонациялық құрылым және кідіріс (пауза)</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Қазақ тіліндегі өлеңдерде (Нәзікен Алпамысқызы) әр тармақ пен бунақ арасындағы кідіріс салыстырмалы түрде нақтырақ көрінеді. Әрбір синтагма оқылу барысында біршама анық бөлініп, синтагма аяғында дауыс толқыны төмендейді немесе кідіріс жасалады. Мысалы, «Аяулы анам» өлеңінде төрт тармақ бір шумақты құрай отырып, әр тармақ кідіріс пен интонациялық толқын арқылы жіктеледі.</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Венди Коуптың өлеңдерінде де пауза мен кідірістер маңызды, алайда ағылшын тілінің синтаксистік құрылымына сай пауза көбіне сөйлем ішіндегі мағыналық блоктарға немесе тыныс белгілеріне (үтір, нүкте, сызықша) тәуелді. Мысалы, «Some More Light Verse» өлеңінде әр жолдың соңында азды-көпті кідіріс бар және қайталанатын бұйрық түріндегі етістіктер («try», «meet», «give up») интонацияның көтеріліп, кейін төмендейтін ритмін қалыптастырады.</w:t>
      </w:r>
    </w:p>
    <w:p w:rsidR="00C66280" w:rsidRPr="008050E5" w:rsidRDefault="00C66280" w:rsidP="00466853">
      <w:pPr>
        <w:spacing w:after="0" w:line="240" w:lineRule="auto"/>
        <w:ind w:firstLine="567"/>
        <w:jc w:val="both"/>
        <w:rPr>
          <w:rFonts w:ascii="Times New Roman" w:eastAsia="Calibri" w:hAnsi="Times New Roman" w:cs="Times New Roman"/>
          <w:b/>
          <w:i/>
          <w:sz w:val="28"/>
          <w:szCs w:val="28"/>
          <w:lang w:val="kk-KZ" w:eastAsia="en-US"/>
        </w:rPr>
      </w:pPr>
      <w:r w:rsidRPr="008050E5">
        <w:rPr>
          <w:rFonts w:ascii="Times New Roman" w:eastAsia="Calibri" w:hAnsi="Times New Roman" w:cs="Times New Roman"/>
          <w:sz w:val="28"/>
          <w:szCs w:val="28"/>
          <w:lang w:val="kk-KZ" w:eastAsia="en-US"/>
        </w:rPr>
        <w:t xml:space="preserve">- </w:t>
      </w:r>
      <w:r w:rsidRPr="008050E5">
        <w:rPr>
          <w:rFonts w:ascii="Times New Roman" w:eastAsia="Calibri" w:hAnsi="Times New Roman" w:cs="Times New Roman"/>
          <w:b/>
          <w:i/>
          <w:sz w:val="28"/>
          <w:szCs w:val="28"/>
          <w:lang w:val="kk-KZ" w:eastAsia="en-US"/>
        </w:rPr>
        <w:t>Екпін мен сөз реттілігі</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 xml:space="preserve">Қазақ тілінде екпін соңғы буынға түскенімен, өлең оқу барысында мағыналық екпін жиі ауысады. Бұл қазақ өлеңіндегі көркемдік құралдарға (троп, фигура) үндесе отырып, сөздің логикалық екпінін күшейтеді. Мәселен, «Жұлдызнама» өлеңінде </w:t>
      </w:r>
      <w:r w:rsidRPr="008050E5">
        <w:rPr>
          <w:rFonts w:ascii="Times New Roman" w:eastAsia="Calibri" w:hAnsi="Times New Roman" w:cs="Times New Roman"/>
          <w:i/>
          <w:sz w:val="28"/>
          <w:szCs w:val="28"/>
          <w:lang w:val="kk-KZ" w:eastAsia="en-US"/>
        </w:rPr>
        <w:t xml:space="preserve">«Көк Тәңірім, бір өзің маған қорған боп» </w:t>
      </w:r>
      <w:r w:rsidRPr="008050E5">
        <w:rPr>
          <w:rFonts w:ascii="Times New Roman" w:eastAsia="Calibri" w:hAnsi="Times New Roman" w:cs="Times New Roman"/>
          <w:sz w:val="28"/>
          <w:szCs w:val="28"/>
          <w:lang w:val="kk-KZ" w:eastAsia="en-US"/>
        </w:rPr>
        <w:t>тармағындағы «Көк Тәңірім» сөз тіркесі екпінмен оқылып, тылсым рухани мәнге ерекше назар аударылады.</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Ағылшын поэзиясында екпін буын мен сөздің өзара байланысына тәуелді. Тоникалық тілдің (ағылшын тілінің) ерекшелігі ретінде, екпін сөздің позициясына және өлеңнің метрлік үлгісіне қарай өзгеріп отырады. «Lonely Hearts» өлеңінде «Can someone make my simple wish come true?» деген қайталанатын жол әр оқылған сайын негізгі екпін «someone», «simple wish», «come true» тіркестеріне түсіп, сөйлемге эмоционалдық салмақ береді.</w:t>
      </w:r>
    </w:p>
    <w:p w:rsidR="00C66280" w:rsidRPr="008050E5" w:rsidRDefault="00C66280" w:rsidP="00466853">
      <w:pPr>
        <w:spacing w:after="0" w:line="240" w:lineRule="auto"/>
        <w:ind w:firstLine="567"/>
        <w:jc w:val="both"/>
        <w:rPr>
          <w:rFonts w:ascii="Times New Roman" w:eastAsia="Calibri" w:hAnsi="Times New Roman" w:cs="Times New Roman"/>
          <w:b/>
          <w:i/>
          <w:sz w:val="28"/>
          <w:szCs w:val="28"/>
          <w:lang w:val="kk-KZ" w:eastAsia="en-US"/>
        </w:rPr>
      </w:pPr>
      <w:r w:rsidRPr="008050E5">
        <w:rPr>
          <w:rFonts w:ascii="Times New Roman" w:eastAsia="Calibri" w:hAnsi="Times New Roman" w:cs="Times New Roman"/>
          <w:b/>
          <w:i/>
          <w:sz w:val="28"/>
          <w:szCs w:val="28"/>
          <w:lang w:val="kk-KZ" w:eastAsia="en-US"/>
        </w:rPr>
        <w:t>- Эмоциялық реңк және тақырыптық ұқсастықтар</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Нәзікен Алпамысқызының өлеңдерінде ұлттық рух, анаға деген сағыныш, өмір мен болмыс туралы терең философиялық толғаныстар, дәстүрлі құндылықтарға құрмет басым. Просодикалық тәсілдер (дауыстың көтерілуі, бәсеңдеуі, кідіріс) бұл терең эмоционалды бояуды күшейтіп, өлең мазмұнын әсерлі жеткізеді.</w:t>
      </w:r>
    </w:p>
    <w:p w:rsidR="00C66280" w:rsidRPr="008050E5" w:rsidRDefault="00C66280"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 xml:space="preserve">Венди Коуптың шығармаларында күнделікті өмірлік жағдайлардан туған жеңіл юмор, ирония, махаббат пен жалғыздықты түйістіре бейнелеу жиі ұшырасады. Ол кейде классикалық өлең үлгілерін (сонет, вилланель) заманауи юмормен ұштастырып, интонациялық толқындарды қайталанатын </w:t>
      </w:r>
      <w:r w:rsidR="0067774C" w:rsidRPr="008050E5">
        <w:rPr>
          <w:rFonts w:ascii="Times New Roman" w:eastAsia="Calibri" w:hAnsi="Times New Roman" w:cs="Times New Roman"/>
          <w:sz w:val="28"/>
          <w:szCs w:val="28"/>
          <w:lang w:val="kk-KZ" w:eastAsia="en-US"/>
        </w:rPr>
        <w:t>жолдармен (тармақ)</w:t>
      </w:r>
      <w:r w:rsidRPr="008050E5">
        <w:rPr>
          <w:rFonts w:ascii="Times New Roman" w:eastAsia="Calibri" w:hAnsi="Times New Roman" w:cs="Times New Roman"/>
          <w:sz w:val="28"/>
          <w:szCs w:val="28"/>
          <w:lang w:val="kk-KZ" w:eastAsia="en-US"/>
        </w:rPr>
        <w:t xml:space="preserve"> күшейтеді. Нәтижесінде оқырман өлеңнің сыртқы жеңіл формасы астарындағы терең сезімді де байқай алады.</w:t>
      </w:r>
    </w:p>
    <w:p w:rsidR="00C66280" w:rsidRPr="008050E5" w:rsidRDefault="0067774C" w:rsidP="00466853">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Қорыта келгенде, т</w:t>
      </w:r>
      <w:r w:rsidR="00C66280" w:rsidRPr="008050E5">
        <w:rPr>
          <w:rFonts w:ascii="Times New Roman" w:eastAsia="Calibri" w:hAnsi="Times New Roman" w:cs="Times New Roman"/>
          <w:sz w:val="28"/>
          <w:szCs w:val="28"/>
          <w:lang w:val="kk-KZ" w:eastAsia="en-US"/>
        </w:rPr>
        <w:t>ілдік және поэтикалық дәстүрдің айырмашылықтарына қарамастан, екі ақын да (Венди Коуп пен Нәзікен Алпамысқызы) өлеңдерінде дыбыстық, интонациялық, ырғақтық құралда</w:t>
      </w:r>
      <w:r w:rsidRPr="008050E5">
        <w:rPr>
          <w:rFonts w:ascii="Times New Roman" w:eastAsia="Calibri" w:hAnsi="Times New Roman" w:cs="Times New Roman"/>
          <w:sz w:val="28"/>
          <w:szCs w:val="28"/>
          <w:lang w:val="kk-KZ" w:eastAsia="en-US"/>
        </w:rPr>
        <w:t xml:space="preserve">рды ойлы да тиімді пайдаланады. </w:t>
      </w:r>
      <w:r w:rsidR="00C66280" w:rsidRPr="008050E5">
        <w:rPr>
          <w:rFonts w:ascii="Times New Roman" w:eastAsia="Calibri" w:hAnsi="Times New Roman" w:cs="Times New Roman"/>
          <w:sz w:val="28"/>
          <w:szCs w:val="28"/>
          <w:lang w:val="kk-KZ" w:eastAsia="en-US"/>
        </w:rPr>
        <w:t xml:space="preserve">Қазақ тіліндегі поэзияда (Нәзікен Алпамысқызы) дәстүрлі қара өлең ырғағы, буын мен үндестік заңына сай нақты құрылым, ұйқастың дыбыстық үйлесімі маңызды орын алса, ағылшын тіліндегі поэзияда (Венди Коуп) буын саны мен </w:t>
      </w:r>
      <w:r w:rsidR="00C66280" w:rsidRPr="008050E5">
        <w:rPr>
          <w:rFonts w:ascii="Times New Roman" w:eastAsia="Calibri" w:hAnsi="Times New Roman" w:cs="Times New Roman"/>
          <w:sz w:val="28"/>
          <w:szCs w:val="28"/>
          <w:lang w:val="kk-KZ" w:eastAsia="en-US"/>
        </w:rPr>
        <w:lastRenderedPageBreak/>
        <w:t xml:space="preserve">ұйқастан гөрі екпін мен интонацияның орайласа орналасуы, қайталанатын </w:t>
      </w:r>
      <w:r w:rsidRPr="008050E5">
        <w:rPr>
          <w:rFonts w:ascii="Times New Roman" w:eastAsia="Calibri" w:hAnsi="Times New Roman" w:cs="Times New Roman"/>
          <w:sz w:val="28"/>
          <w:szCs w:val="28"/>
          <w:lang w:val="kk-KZ" w:eastAsia="en-US"/>
        </w:rPr>
        <w:t>тармақтар</w:t>
      </w:r>
      <w:r w:rsidR="00C66280" w:rsidRPr="008050E5">
        <w:rPr>
          <w:rFonts w:ascii="Times New Roman" w:eastAsia="Calibri" w:hAnsi="Times New Roman" w:cs="Times New Roman"/>
          <w:sz w:val="28"/>
          <w:szCs w:val="28"/>
          <w:lang w:val="kk-KZ" w:eastAsia="en-US"/>
        </w:rPr>
        <w:t xml:space="preserve"> мен классикалық үлгіге жаң</w:t>
      </w:r>
      <w:r w:rsidRPr="008050E5">
        <w:rPr>
          <w:rFonts w:ascii="Times New Roman" w:eastAsia="Calibri" w:hAnsi="Times New Roman" w:cs="Times New Roman"/>
          <w:sz w:val="28"/>
          <w:szCs w:val="28"/>
          <w:lang w:val="kk-KZ" w:eastAsia="en-US"/>
        </w:rPr>
        <w:t xml:space="preserve">ашылдықты араластыру басымырақ. </w:t>
      </w:r>
      <w:r w:rsidR="00C66280" w:rsidRPr="008050E5">
        <w:rPr>
          <w:rFonts w:ascii="Times New Roman" w:eastAsia="Calibri" w:hAnsi="Times New Roman" w:cs="Times New Roman"/>
          <w:sz w:val="28"/>
          <w:szCs w:val="28"/>
          <w:lang w:val="kk-KZ" w:eastAsia="en-US"/>
        </w:rPr>
        <w:t>Екі ақын да адам жанының ішкі толғанысын, қарым-қатынас пен жалғыздықты, махаббат пен өмір туралы ойды әртүрлі тілдік құралдар арқылы эмоционалды әрі шынайы жеткізеді.</w:t>
      </w:r>
    </w:p>
    <w:p w:rsidR="00C66280" w:rsidRDefault="0067774C" w:rsidP="00466853">
      <w:pPr>
        <w:spacing w:after="0" w:line="240" w:lineRule="auto"/>
        <w:ind w:firstLine="567"/>
        <w:jc w:val="both"/>
        <w:rPr>
          <w:rFonts w:ascii="Times New Roman" w:eastAsia="Segoe UI Emoji" w:hAnsi="Times New Roman" w:cs="Times New Roman"/>
          <w:sz w:val="28"/>
          <w:szCs w:val="28"/>
          <w:lang w:val="kk-KZ"/>
        </w:rPr>
      </w:pPr>
      <w:r w:rsidRPr="008050E5">
        <w:rPr>
          <w:rFonts w:ascii="Times New Roman" w:eastAsia="Calibri" w:hAnsi="Times New Roman" w:cs="Times New Roman"/>
          <w:sz w:val="28"/>
          <w:szCs w:val="28"/>
          <w:lang w:val="kk-KZ" w:eastAsia="en-US"/>
        </w:rPr>
        <w:t>Төменде Венди Коуп (ағылшын поэзиясы) пен Нәзікен Алпамысқызының (қазақ поэзиясы) өлеңдеріндегі негізгі просодикалық тәсілдердің ұқсастықтары мен айырмашылықтары салыстырмалы түрде кесте түрінде берілген:</w:t>
      </w:r>
      <w:r w:rsidR="00CC25F0" w:rsidRPr="00CC25F0">
        <w:rPr>
          <w:rFonts w:ascii="Times New Roman" w:eastAsia="Segoe UI Emoji" w:hAnsi="Times New Roman" w:cs="Times New Roman"/>
          <w:sz w:val="28"/>
          <w:szCs w:val="28"/>
          <w:lang w:val="kk-KZ"/>
        </w:rPr>
        <w:t xml:space="preserve"> (кесте </w:t>
      </w:r>
      <w:r w:rsidR="003B55B5">
        <w:rPr>
          <w:rFonts w:ascii="Times New Roman" w:eastAsia="Segoe UI Emoji" w:hAnsi="Times New Roman" w:cs="Times New Roman"/>
          <w:sz w:val="28"/>
          <w:szCs w:val="28"/>
          <w:lang w:val="kk-KZ"/>
        </w:rPr>
        <w:t>9</w:t>
      </w:r>
      <w:r w:rsidR="00CC25F0" w:rsidRPr="00CC25F0">
        <w:rPr>
          <w:rFonts w:ascii="Times New Roman" w:eastAsia="Segoe UI Emoji" w:hAnsi="Times New Roman" w:cs="Times New Roman"/>
          <w:sz w:val="28"/>
          <w:szCs w:val="28"/>
          <w:lang w:val="kk-KZ"/>
        </w:rPr>
        <w:t>)</w:t>
      </w:r>
      <w:r w:rsidR="00CC25F0">
        <w:rPr>
          <w:rFonts w:ascii="Times New Roman" w:eastAsia="Segoe UI Emoji" w:hAnsi="Times New Roman" w:cs="Times New Roman"/>
          <w:sz w:val="28"/>
          <w:szCs w:val="28"/>
          <w:lang w:val="kk-KZ"/>
        </w:rPr>
        <w:t>.</w:t>
      </w:r>
    </w:p>
    <w:p w:rsidR="00A0504C" w:rsidRDefault="00A0504C" w:rsidP="00466853">
      <w:pPr>
        <w:spacing w:after="0" w:line="240" w:lineRule="auto"/>
        <w:ind w:firstLine="567"/>
        <w:jc w:val="both"/>
        <w:rPr>
          <w:rFonts w:ascii="Times New Roman" w:eastAsia="Calibri" w:hAnsi="Times New Roman" w:cs="Times New Roman"/>
          <w:sz w:val="28"/>
          <w:szCs w:val="28"/>
          <w:lang w:val="kk-KZ" w:eastAsia="en-US"/>
        </w:rPr>
      </w:pPr>
    </w:p>
    <w:p w:rsidR="00466853" w:rsidRDefault="00466853" w:rsidP="00A0504C">
      <w:pPr>
        <w:spacing w:after="0" w:line="240" w:lineRule="auto"/>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Кесте</w:t>
      </w:r>
      <w:r w:rsidR="00E7683F">
        <w:rPr>
          <w:rFonts w:ascii="Times New Roman" w:eastAsia="Calibri" w:hAnsi="Times New Roman" w:cs="Times New Roman"/>
          <w:sz w:val="28"/>
          <w:szCs w:val="28"/>
          <w:lang w:val="kk-KZ" w:eastAsia="en-US"/>
        </w:rPr>
        <w:t xml:space="preserve"> </w:t>
      </w:r>
      <w:r w:rsidR="001C3D6F">
        <w:rPr>
          <w:rFonts w:ascii="Times New Roman" w:eastAsia="Calibri" w:hAnsi="Times New Roman" w:cs="Times New Roman"/>
          <w:sz w:val="28"/>
          <w:szCs w:val="28"/>
          <w:lang w:val="kk-KZ" w:eastAsia="en-US"/>
        </w:rPr>
        <w:t>9</w:t>
      </w:r>
      <w:r w:rsidR="00A0504C">
        <w:rPr>
          <w:rFonts w:ascii="Times New Roman" w:eastAsia="Calibri" w:hAnsi="Times New Roman" w:cs="Times New Roman"/>
          <w:sz w:val="28"/>
          <w:szCs w:val="28"/>
          <w:lang w:val="kk-KZ" w:eastAsia="en-US"/>
        </w:rPr>
        <w:t xml:space="preserve"> – В. Коуп пен Н. Алпамысқызының </w:t>
      </w:r>
      <w:r w:rsidR="00A0504C" w:rsidRPr="008050E5">
        <w:rPr>
          <w:rFonts w:ascii="Times New Roman" w:eastAsia="Calibri" w:hAnsi="Times New Roman" w:cs="Times New Roman"/>
          <w:sz w:val="28"/>
          <w:szCs w:val="28"/>
          <w:lang w:val="kk-KZ" w:eastAsia="en-US"/>
        </w:rPr>
        <w:t>өлеңдеріндегі просодикалық тәсілдердің ұқсастықтары мен айырмашылықтары</w:t>
      </w:r>
    </w:p>
    <w:p w:rsidR="00466853" w:rsidRPr="008050E5" w:rsidRDefault="00466853" w:rsidP="00466853">
      <w:pPr>
        <w:spacing w:after="0" w:line="240" w:lineRule="auto"/>
        <w:ind w:firstLine="567"/>
        <w:jc w:val="both"/>
        <w:rPr>
          <w:rFonts w:ascii="Times New Roman" w:eastAsia="Calibri" w:hAnsi="Times New Roman" w:cs="Times New Roman"/>
          <w:sz w:val="28"/>
          <w:szCs w:val="28"/>
          <w:lang w:val="kk-KZ" w:eastAsia="en-US"/>
        </w:rPr>
      </w:pPr>
    </w:p>
    <w:tbl>
      <w:tblPr>
        <w:tblStyle w:val="aa"/>
        <w:tblW w:w="0" w:type="auto"/>
        <w:tblInd w:w="108" w:type="dxa"/>
        <w:tblLook w:val="04A0" w:firstRow="1" w:lastRow="0" w:firstColumn="1" w:lastColumn="0" w:noHBand="0" w:noVBand="1"/>
      </w:tblPr>
      <w:tblGrid>
        <w:gridCol w:w="2227"/>
        <w:gridCol w:w="3969"/>
        <w:gridCol w:w="3443"/>
      </w:tblGrid>
      <w:tr w:rsidR="00A601FA" w:rsidRPr="008050E5" w:rsidTr="00C30222">
        <w:tc>
          <w:tcPr>
            <w:tcW w:w="2227" w:type="dxa"/>
            <w:vAlign w:val="center"/>
          </w:tcPr>
          <w:p w:rsidR="0067774C" w:rsidRPr="00466853" w:rsidRDefault="0067774C" w:rsidP="00BD64B6">
            <w:pPr>
              <w:jc w:val="center"/>
              <w:rPr>
                <w:rFonts w:ascii="Times New Roman" w:eastAsia="Calibri" w:hAnsi="Times New Roman" w:cs="Times New Roman"/>
                <w:b/>
                <w:bCs/>
                <w:sz w:val="24"/>
                <w:szCs w:val="24"/>
                <w:lang w:val="kk-KZ" w:eastAsia="en-US"/>
              </w:rPr>
            </w:pPr>
            <w:proofErr w:type="spellStart"/>
            <w:r w:rsidRPr="00466853">
              <w:rPr>
                <w:rStyle w:val="ab"/>
                <w:rFonts w:ascii="Times New Roman" w:hAnsi="Times New Roman" w:cs="Times New Roman"/>
                <w:b w:val="0"/>
                <w:bCs w:val="0"/>
                <w:sz w:val="24"/>
                <w:szCs w:val="24"/>
              </w:rPr>
              <w:t>Просодикалық</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тәсіл</w:t>
            </w:r>
            <w:proofErr w:type="spellEnd"/>
          </w:p>
        </w:tc>
        <w:tc>
          <w:tcPr>
            <w:tcW w:w="3969" w:type="dxa"/>
            <w:vAlign w:val="center"/>
          </w:tcPr>
          <w:p w:rsidR="0067774C" w:rsidRPr="00466853" w:rsidRDefault="0067774C" w:rsidP="00BD64B6">
            <w:pPr>
              <w:jc w:val="center"/>
              <w:rPr>
                <w:rFonts w:ascii="Times New Roman" w:eastAsia="Calibri" w:hAnsi="Times New Roman" w:cs="Times New Roman"/>
                <w:b/>
                <w:bCs/>
                <w:sz w:val="24"/>
                <w:szCs w:val="24"/>
                <w:lang w:val="kk-KZ" w:eastAsia="en-US"/>
              </w:rPr>
            </w:pPr>
            <w:r w:rsidRPr="00466853">
              <w:rPr>
                <w:rStyle w:val="ab"/>
                <w:rFonts w:ascii="Times New Roman" w:hAnsi="Times New Roman" w:cs="Times New Roman"/>
                <w:b w:val="0"/>
                <w:bCs w:val="0"/>
                <w:sz w:val="24"/>
                <w:szCs w:val="24"/>
              </w:rPr>
              <w:t xml:space="preserve">Венди </w:t>
            </w:r>
            <w:proofErr w:type="spellStart"/>
            <w:r w:rsidRPr="00466853">
              <w:rPr>
                <w:rStyle w:val="ab"/>
                <w:rFonts w:ascii="Times New Roman" w:hAnsi="Times New Roman" w:cs="Times New Roman"/>
                <w:b w:val="0"/>
                <w:bCs w:val="0"/>
                <w:sz w:val="24"/>
                <w:szCs w:val="24"/>
              </w:rPr>
              <w:t>Коуп</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Ағылшын</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поэзиясы</w:t>
            </w:r>
            <w:proofErr w:type="spellEnd"/>
            <w:r w:rsidRPr="00466853">
              <w:rPr>
                <w:rStyle w:val="ab"/>
                <w:rFonts w:ascii="Times New Roman" w:hAnsi="Times New Roman" w:cs="Times New Roman"/>
                <w:b w:val="0"/>
                <w:bCs w:val="0"/>
                <w:sz w:val="24"/>
                <w:szCs w:val="24"/>
              </w:rPr>
              <w:t>)</w:t>
            </w:r>
          </w:p>
        </w:tc>
        <w:tc>
          <w:tcPr>
            <w:tcW w:w="3443" w:type="dxa"/>
            <w:vAlign w:val="center"/>
          </w:tcPr>
          <w:p w:rsidR="0067774C" w:rsidRPr="00466853" w:rsidRDefault="0067774C" w:rsidP="00BD64B6">
            <w:pPr>
              <w:jc w:val="center"/>
              <w:rPr>
                <w:rFonts w:ascii="Times New Roman" w:eastAsia="Calibri" w:hAnsi="Times New Roman" w:cs="Times New Roman"/>
                <w:b/>
                <w:bCs/>
                <w:sz w:val="24"/>
                <w:szCs w:val="24"/>
                <w:lang w:val="kk-KZ" w:eastAsia="en-US"/>
              </w:rPr>
            </w:pPr>
            <w:proofErr w:type="spellStart"/>
            <w:r w:rsidRPr="00466853">
              <w:rPr>
                <w:rStyle w:val="ab"/>
                <w:rFonts w:ascii="Times New Roman" w:hAnsi="Times New Roman" w:cs="Times New Roman"/>
                <w:b w:val="0"/>
                <w:bCs w:val="0"/>
                <w:sz w:val="24"/>
                <w:szCs w:val="24"/>
              </w:rPr>
              <w:t>Нәзікен</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Алпамысқызы</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Қазақ</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поэзиясы</w:t>
            </w:r>
            <w:proofErr w:type="spellEnd"/>
            <w:r w:rsidRPr="00466853">
              <w:rPr>
                <w:rStyle w:val="ab"/>
                <w:rFonts w:ascii="Times New Roman" w:hAnsi="Times New Roman" w:cs="Times New Roman"/>
                <w:b w:val="0"/>
                <w:bCs w:val="0"/>
                <w:sz w:val="24"/>
                <w:szCs w:val="24"/>
              </w:rPr>
              <w:t>)</w:t>
            </w:r>
          </w:p>
        </w:tc>
      </w:tr>
      <w:tr w:rsidR="00C30222" w:rsidRPr="00E959D4" w:rsidTr="00C30222">
        <w:tc>
          <w:tcPr>
            <w:tcW w:w="2227" w:type="dxa"/>
            <w:vAlign w:val="center"/>
          </w:tcPr>
          <w:p w:rsidR="00C30222" w:rsidRPr="00C30222" w:rsidRDefault="00C30222" w:rsidP="00C30222">
            <w:pPr>
              <w:jc w:val="center"/>
              <w:rPr>
                <w:rStyle w:val="ab"/>
                <w:rFonts w:ascii="Times New Roman" w:hAnsi="Times New Roman" w:cs="Times New Roman"/>
                <w:b w:val="0"/>
                <w:bCs w:val="0"/>
                <w:sz w:val="24"/>
                <w:szCs w:val="24"/>
                <w:lang w:val="kk-KZ"/>
              </w:rPr>
            </w:pPr>
            <w:r>
              <w:rPr>
                <w:rStyle w:val="ab"/>
                <w:rFonts w:ascii="Times New Roman" w:hAnsi="Times New Roman" w:cs="Times New Roman"/>
                <w:b w:val="0"/>
                <w:bCs w:val="0"/>
                <w:sz w:val="24"/>
                <w:szCs w:val="24"/>
                <w:lang w:val="kk-KZ"/>
              </w:rPr>
              <w:t>1</w:t>
            </w:r>
          </w:p>
        </w:tc>
        <w:tc>
          <w:tcPr>
            <w:tcW w:w="3969" w:type="dxa"/>
            <w:vAlign w:val="center"/>
          </w:tcPr>
          <w:p w:rsidR="00C30222" w:rsidRPr="00466853" w:rsidRDefault="00C30222" w:rsidP="00C30222">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43" w:type="dxa"/>
          </w:tcPr>
          <w:p w:rsidR="00C30222" w:rsidRPr="00466853" w:rsidRDefault="00C30222" w:rsidP="00C30222">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A601FA" w:rsidRPr="00506928" w:rsidTr="00C30222">
        <w:tc>
          <w:tcPr>
            <w:tcW w:w="2227" w:type="dxa"/>
            <w:tcBorders>
              <w:bottom w:val="single" w:sz="4" w:space="0" w:color="auto"/>
            </w:tcBorders>
            <w:vAlign w:val="center"/>
          </w:tcPr>
          <w:p w:rsidR="0067774C" w:rsidRPr="00466853" w:rsidRDefault="0067774C" w:rsidP="00BD64B6">
            <w:pPr>
              <w:rPr>
                <w:rFonts w:ascii="Times New Roman" w:eastAsia="Calibri" w:hAnsi="Times New Roman" w:cs="Times New Roman"/>
                <w:sz w:val="24"/>
                <w:szCs w:val="24"/>
                <w:lang w:val="kk-KZ" w:eastAsia="en-US"/>
              </w:rPr>
            </w:pPr>
            <w:r w:rsidRPr="00466853">
              <w:rPr>
                <w:rStyle w:val="ab"/>
                <w:rFonts w:ascii="Times New Roman" w:hAnsi="Times New Roman" w:cs="Times New Roman"/>
                <w:b w:val="0"/>
                <w:bCs w:val="0"/>
                <w:sz w:val="24"/>
                <w:szCs w:val="24"/>
              </w:rPr>
              <w:t xml:space="preserve">1. </w:t>
            </w:r>
            <w:proofErr w:type="spellStart"/>
            <w:r w:rsidRPr="00466853">
              <w:rPr>
                <w:rStyle w:val="ab"/>
                <w:rFonts w:ascii="Times New Roman" w:hAnsi="Times New Roman" w:cs="Times New Roman"/>
                <w:b w:val="0"/>
                <w:bCs w:val="0"/>
                <w:sz w:val="24"/>
                <w:szCs w:val="24"/>
              </w:rPr>
              <w:t>Ырғақ</w:t>
            </w:r>
            <w:proofErr w:type="spellEnd"/>
            <w:r w:rsidRPr="00466853">
              <w:rPr>
                <w:rStyle w:val="ab"/>
                <w:rFonts w:ascii="Times New Roman" w:hAnsi="Times New Roman" w:cs="Times New Roman"/>
                <w:b w:val="0"/>
                <w:bCs w:val="0"/>
                <w:sz w:val="24"/>
                <w:szCs w:val="24"/>
              </w:rPr>
              <w:t xml:space="preserve"> пен </w:t>
            </w:r>
            <w:proofErr w:type="spellStart"/>
            <w:r w:rsidRPr="00466853">
              <w:rPr>
                <w:rStyle w:val="ab"/>
                <w:rFonts w:ascii="Times New Roman" w:hAnsi="Times New Roman" w:cs="Times New Roman"/>
                <w:b w:val="0"/>
                <w:bCs w:val="0"/>
                <w:sz w:val="24"/>
                <w:szCs w:val="24"/>
              </w:rPr>
              <w:t>буын</w:t>
            </w:r>
            <w:proofErr w:type="spellEnd"/>
            <w:r w:rsidRPr="00466853">
              <w:rPr>
                <w:rStyle w:val="ab"/>
                <w:rFonts w:ascii="Times New Roman" w:hAnsi="Times New Roman" w:cs="Times New Roman"/>
                <w:b w:val="0"/>
                <w:bCs w:val="0"/>
                <w:sz w:val="24"/>
                <w:szCs w:val="24"/>
              </w:rPr>
              <w:t xml:space="preserve"> </w:t>
            </w:r>
            <w:proofErr w:type="spellStart"/>
            <w:r w:rsidRPr="00466853">
              <w:rPr>
                <w:rStyle w:val="ab"/>
                <w:rFonts w:ascii="Times New Roman" w:hAnsi="Times New Roman" w:cs="Times New Roman"/>
                <w:b w:val="0"/>
                <w:bCs w:val="0"/>
                <w:sz w:val="24"/>
                <w:szCs w:val="24"/>
              </w:rPr>
              <w:t>мөлшері</w:t>
            </w:r>
            <w:proofErr w:type="spellEnd"/>
          </w:p>
        </w:tc>
        <w:tc>
          <w:tcPr>
            <w:tcW w:w="3969" w:type="dxa"/>
            <w:tcBorders>
              <w:bottom w:val="single" w:sz="4" w:space="0" w:color="auto"/>
            </w:tcBorders>
            <w:vAlign w:val="center"/>
          </w:tcPr>
          <w:p w:rsidR="00BD64B6" w:rsidRPr="00466853" w:rsidRDefault="0067774C" w:rsidP="00BD64B6">
            <w:pPr>
              <w:jc w:val="both"/>
              <w:rPr>
                <w:rFonts w:ascii="Times New Roman" w:hAnsi="Times New Roman" w:cs="Times New Roman"/>
                <w:sz w:val="24"/>
                <w:szCs w:val="24"/>
                <w:lang w:val="kk-KZ"/>
              </w:rPr>
            </w:pPr>
            <w:r w:rsidRPr="00466853">
              <w:rPr>
                <w:rFonts w:ascii="Times New Roman" w:hAnsi="Times New Roman" w:cs="Times New Roman"/>
                <w:sz w:val="24"/>
                <w:szCs w:val="24"/>
                <w:lang w:val="kk-KZ"/>
              </w:rPr>
              <w:t xml:space="preserve">- Өлеңдерде дәстүрлі ағылшын метрлік үлгілері (сонет, вилланель, т.б.) немесе еркін өлең формасы байқалады. </w:t>
            </w:r>
          </w:p>
          <w:p w:rsidR="00BD64B6" w:rsidRPr="00466853" w:rsidRDefault="0067774C" w:rsidP="00BD64B6">
            <w:pPr>
              <w:jc w:val="both"/>
              <w:rPr>
                <w:rFonts w:ascii="Times New Roman" w:hAnsi="Times New Roman" w:cs="Times New Roman"/>
                <w:sz w:val="24"/>
                <w:szCs w:val="24"/>
                <w:lang w:val="kk-KZ"/>
              </w:rPr>
            </w:pPr>
            <w:r w:rsidRPr="00466853">
              <w:rPr>
                <w:rFonts w:ascii="Times New Roman" w:hAnsi="Times New Roman" w:cs="Times New Roman"/>
                <w:sz w:val="24"/>
                <w:szCs w:val="24"/>
                <w:lang w:val="kk-KZ"/>
              </w:rPr>
              <w:t xml:space="preserve">- Буын саны қатаң сақталмауы мүмкін, көбіне екпін-ырғақ жүйесіне (stress-based) сүйенеді. </w:t>
            </w:r>
          </w:p>
          <w:p w:rsidR="0067774C" w:rsidRPr="00466853" w:rsidRDefault="0067774C" w:rsidP="00BD64B6">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«Lonely Hearts» сияқты өлеңдерде қайталама жолдар (рефрен) арқылы ырғақ сақталады.</w:t>
            </w:r>
          </w:p>
        </w:tc>
        <w:tc>
          <w:tcPr>
            <w:tcW w:w="3443" w:type="dxa"/>
            <w:tcBorders>
              <w:bottom w:val="single" w:sz="4" w:space="0" w:color="auto"/>
            </w:tcBorders>
          </w:tcPr>
          <w:p w:rsidR="00BD64B6" w:rsidRPr="00466853" w:rsidRDefault="0067774C" w:rsidP="00BD64B6">
            <w:pPr>
              <w:jc w:val="both"/>
              <w:rPr>
                <w:rFonts w:ascii="Times New Roman" w:hAnsi="Times New Roman" w:cs="Times New Roman"/>
                <w:sz w:val="24"/>
                <w:szCs w:val="24"/>
                <w:lang w:val="kk-KZ"/>
              </w:rPr>
            </w:pPr>
            <w:r w:rsidRPr="00466853">
              <w:rPr>
                <w:rFonts w:ascii="Times New Roman" w:hAnsi="Times New Roman" w:cs="Times New Roman"/>
                <w:sz w:val="24"/>
                <w:szCs w:val="24"/>
                <w:lang w:val="kk-KZ"/>
              </w:rPr>
              <w:t xml:space="preserve">- Қазақ поэзиясының дәстүрлі өлшемдері (7-8, 9-11 буынды қара өлеңдік өлшем, жыр үлгісі) басым. </w:t>
            </w:r>
          </w:p>
          <w:p w:rsidR="00BD64B6" w:rsidRPr="00466853" w:rsidRDefault="0067774C" w:rsidP="00BD64B6">
            <w:pPr>
              <w:jc w:val="both"/>
              <w:rPr>
                <w:rFonts w:ascii="Times New Roman" w:hAnsi="Times New Roman" w:cs="Times New Roman"/>
                <w:sz w:val="24"/>
                <w:szCs w:val="24"/>
                <w:lang w:val="kk-KZ"/>
              </w:rPr>
            </w:pPr>
            <w:r w:rsidRPr="00466853">
              <w:rPr>
                <w:rFonts w:ascii="Times New Roman" w:hAnsi="Times New Roman" w:cs="Times New Roman"/>
                <w:sz w:val="24"/>
                <w:szCs w:val="24"/>
                <w:lang w:val="kk-KZ"/>
              </w:rPr>
              <w:t xml:space="preserve">- Буын саны біркелкі, әр шумақтағы тармақтар бірдей буынмен, ұйқаспен беріледі. </w:t>
            </w:r>
          </w:p>
          <w:p w:rsidR="0067774C" w:rsidRPr="00466853" w:rsidRDefault="0067774C" w:rsidP="00BD64B6">
            <w:pPr>
              <w:jc w:val="both"/>
              <w:rPr>
                <w:rFonts w:ascii="Times New Roman" w:eastAsia="Calibri" w:hAnsi="Times New Roman" w:cs="Times New Roman"/>
                <w:sz w:val="24"/>
                <w:szCs w:val="24"/>
                <w:lang w:val="kk-KZ" w:eastAsia="en-US"/>
              </w:rPr>
            </w:pPr>
            <w:r w:rsidRPr="00466853">
              <w:rPr>
                <w:rFonts w:ascii="Times New Roman" w:hAnsi="Times New Roman" w:cs="Times New Roman"/>
                <w:sz w:val="24"/>
                <w:szCs w:val="24"/>
                <w:lang w:val="kk-KZ"/>
              </w:rPr>
              <w:t>- «Аяулы анам», «Күрделі дейді адамды» өлеңдерінде 8-9 буынды жолдар сақталады.</w:t>
            </w:r>
          </w:p>
        </w:tc>
      </w:tr>
      <w:tr w:rsidR="001C3D6F" w:rsidRPr="00506928" w:rsidTr="00553B03">
        <w:trPr>
          <w:trHeight w:val="3598"/>
        </w:trPr>
        <w:tc>
          <w:tcPr>
            <w:tcW w:w="2227" w:type="dxa"/>
            <w:tcBorders>
              <w:bottom w:val="single" w:sz="4" w:space="0" w:color="auto"/>
            </w:tcBorders>
            <w:vAlign w:val="center"/>
          </w:tcPr>
          <w:p w:rsidR="001C3D6F" w:rsidRPr="00466853" w:rsidRDefault="001C3D6F" w:rsidP="00BD64B6">
            <w:pPr>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rPr>
              <w:t xml:space="preserve">2. </w:t>
            </w:r>
            <w:proofErr w:type="spellStart"/>
            <w:r w:rsidRPr="00466853">
              <w:rPr>
                <w:rFonts w:ascii="Times New Roman" w:eastAsia="Times New Roman" w:hAnsi="Times New Roman" w:cs="Times New Roman"/>
                <w:sz w:val="24"/>
                <w:szCs w:val="24"/>
              </w:rPr>
              <w:t>Ұйқас</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және</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дыбыстық</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қайталамалар</w:t>
            </w:r>
            <w:proofErr w:type="spellEnd"/>
            <w:r w:rsidRPr="00466853">
              <w:rPr>
                <w:rFonts w:ascii="Times New Roman" w:eastAsia="Times New Roman" w:hAnsi="Times New Roman" w:cs="Times New Roman"/>
                <w:sz w:val="24"/>
                <w:szCs w:val="24"/>
              </w:rPr>
              <w:t xml:space="preserve"> (аллитерация, ассонанс)</w:t>
            </w:r>
          </w:p>
        </w:tc>
        <w:tc>
          <w:tcPr>
            <w:tcW w:w="3969" w:type="dxa"/>
            <w:tcBorders>
              <w:bottom w:val="single" w:sz="4" w:space="0" w:color="auto"/>
            </w:tcBorders>
          </w:tcPr>
          <w:p w:rsidR="001C3D6F" w:rsidRPr="00466853" w:rsidRDefault="001C3D6F" w:rsidP="00BD64B6">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Ағылшын тілінде ұйқас пен дыбыстық қайталаулар (мысалы, аллитерация, ассонанс) көбіне сөз екпініне, дыбыстың бастапқы позициясына сүйенеді. </w:t>
            </w:r>
          </w:p>
          <w:p w:rsidR="001C3D6F" w:rsidRPr="00466853" w:rsidRDefault="001C3D6F" w:rsidP="00BD64B6">
            <w:pPr>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xml:space="preserve">- «Some More Light Verse», «From </w:t>
            </w:r>
          </w:p>
          <w:p w:rsidR="001C3D6F" w:rsidRPr="00466853" w:rsidRDefault="001C3D6F" w:rsidP="00C30222">
            <w:pPr>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June to December» өлеңдерінде /s/, /m/, /t/ дыбыстарының қайталануы – ирония мен әуезділікті күшейтеді.</w:t>
            </w:r>
          </w:p>
        </w:tc>
        <w:tc>
          <w:tcPr>
            <w:tcW w:w="3443" w:type="dxa"/>
            <w:tcBorders>
              <w:bottom w:val="single" w:sz="4" w:space="0" w:color="auto"/>
            </w:tcBorders>
            <w:vAlign w:val="center"/>
          </w:tcPr>
          <w:p w:rsidR="001C3D6F" w:rsidRPr="00466853" w:rsidRDefault="001C3D6F" w:rsidP="00BD64B6">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Қазақ тіліндегі үндестік заңы (жуан-жіңішке дауыстының бірізділігі) өлең ұйқасы мен дыбыстық үйлесімге ерекше ықпал етеді. </w:t>
            </w:r>
          </w:p>
          <w:p w:rsidR="001C3D6F" w:rsidRPr="00466853" w:rsidRDefault="001C3D6F" w:rsidP="00BD64B6">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Аллитерацияда қатаң</w:t>
            </w:r>
          </w:p>
          <w:p w:rsidR="001C3D6F" w:rsidRPr="00466853" w:rsidRDefault="001C3D6F" w:rsidP="00C30222">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xml:space="preserve"> дауыссыздар (қ, к, т) және ұяң дауыссыздар (б, д, ж, з) арқылы күшті дыбыстық әсер беріледі. - Мысалы, «Тұлпар дүбір домбыра», «Жұлдызнама» өлеңдерінде байқалады.</w:t>
            </w:r>
          </w:p>
        </w:tc>
      </w:tr>
      <w:tr w:rsidR="00C30222" w:rsidRPr="00506928" w:rsidTr="00553B03">
        <w:tc>
          <w:tcPr>
            <w:tcW w:w="2227" w:type="dxa"/>
            <w:tcBorders>
              <w:bottom w:val="nil"/>
            </w:tcBorders>
            <w:vAlign w:val="center"/>
          </w:tcPr>
          <w:p w:rsidR="00C30222" w:rsidRPr="00466853" w:rsidRDefault="00C30222" w:rsidP="00C30222">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rPr>
              <w:t xml:space="preserve">3. Интонация </w:t>
            </w:r>
            <w:proofErr w:type="spellStart"/>
            <w:r w:rsidRPr="00466853">
              <w:rPr>
                <w:rFonts w:ascii="Times New Roman" w:eastAsia="Times New Roman" w:hAnsi="Times New Roman" w:cs="Times New Roman"/>
                <w:sz w:val="24"/>
                <w:szCs w:val="24"/>
              </w:rPr>
              <w:t>және</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кідіріс</w:t>
            </w:r>
            <w:proofErr w:type="spellEnd"/>
            <w:r w:rsidRPr="00466853">
              <w:rPr>
                <w:rFonts w:ascii="Times New Roman" w:eastAsia="Times New Roman" w:hAnsi="Times New Roman" w:cs="Times New Roman"/>
                <w:sz w:val="24"/>
                <w:szCs w:val="24"/>
              </w:rPr>
              <w:t xml:space="preserve"> (пауза)</w:t>
            </w:r>
          </w:p>
        </w:tc>
        <w:tc>
          <w:tcPr>
            <w:tcW w:w="3969" w:type="dxa"/>
            <w:tcBorders>
              <w:bottom w:val="nil"/>
            </w:tcBorders>
          </w:tcPr>
          <w:p w:rsidR="00C30222" w:rsidRPr="00466853" w:rsidRDefault="00C30222" w:rsidP="00C30222">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Әр жолдағы пауза көбіне тыныс белгілеріне және сөйлем құрылысына байланысты. </w:t>
            </w:r>
          </w:p>
          <w:p w:rsidR="00C30222" w:rsidRPr="00466853" w:rsidRDefault="00C30222" w:rsidP="00C30222">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Интонация көбінесе сұраулы, лепті немесе хабарлы сөйлемдердің синтаксисіне сүйеніп өзгереді (мысалы, «Lonely Hearts» өлеңіндегі қайталанатын сұрақтарда).</w:t>
            </w:r>
          </w:p>
        </w:tc>
        <w:tc>
          <w:tcPr>
            <w:tcW w:w="3443" w:type="dxa"/>
            <w:tcBorders>
              <w:bottom w:val="nil"/>
            </w:tcBorders>
            <w:vAlign w:val="center"/>
          </w:tcPr>
          <w:p w:rsidR="00C30222" w:rsidRPr="00466853" w:rsidRDefault="00C30222" w:rsidP="00C30222">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Әр тармақтың соңында немесе бунақ арасында ұзағырақ кідіріс байқалады. </w:t>
            </w:r>
          </w:p>
          <w:p w:rsidR="00C30222" w:rsidRPr="00466853" w:rsidRDefault="00C30222" w:rsidP="00C30222">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Синтагма аяғында дауыс біршама бәсеңдеп, соңғы тармақ тиянақты интонациямен бітеді (мысалы, «Аяулы анам», «Күрделі дейді адамды»). </w:t>
            </w:r>
          </w:p>
          <w:p w:rsidR="00C30222" w:rsidRPr="00466853" w:rsidRDefault="00C30222" w:rsidP="00C30222">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Қазақ тіліндегі өлеңді оқудағы паузалар </w:t>
            </w:r>
          </w:p>
        </w:tc>
      </w:tr>
    </w:tbl>
    <w:p w:rsidR="00553B03" w:rsidRDefault="00553B03" w:rsidP="00553B03">
      <w:pPr>
        <w:spacing w:after="0" w:line="240" w:lineRule="auto"/>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lastRenderedPageBreak/>
        <w:t xml:space="preserve">9 – кестенің жалғасы </w:t>
      </w:r>
    </w:p>
    <w:p w:rsidR="00553B03" w:rsidRDefault="00553B03" w:rsidP="00C30222">
      <w:pPr>
        <w:spacing w:after="0" w:line="240" w:lineRule="auto"/>
        <w:ind w:firstLine="567"/>
        <w:jc w:val="both"/>
        <w:rPr>
          <w:rFonts w:ascii="Times New Roman" w:eastAsia="Calibri" w:hAnsi="Times New Roman" w:cs="Times New Roman"/>
          <w:sz w:val="28"/>
          <w:szCs w:val="28"/>
          <w:lang w:val="kk-KZ" w:eastAsia="en-US"/>
        </w:rPr>
      </w:pPr>
    </w:p>
    <w:tbl>
      <w:tblPr>
        <w:tblStyle w:val="aa"/>
        <w:tblW w:w="0" w:type="auto"/>
        <w:tblInd w:w="108" w:type="dxa"/>
        <w:tblLook w:val="04A0" w:firstRow="1" w:lastRow="0" w:firstColumn="1" w:lastColumn="0" w:noHBand="0" w:noVBand="1"/>
      </w:tblPr>
      <w:tblGrid>
        <w:gridCol w:w="2227"/>
        <w:gridCol w:w="3969"/>
        <w:gridCol w:w="3443"/>
      </w:tblGrid>
      <w:tr w:rsidR="00553B03" w:rsidRPr="00466853" w:rsidTr="005E6171">
        <w:tc>
          <w:tcPr>
            <w:tcW w:w="2227" w:type="dxa"/>
            <w:vAlign w:val="center"/>
          </w:tcPr>
          <w:p w:rsidR="00553B03" w:rsidRPr="00C30222" w:rsidRDefault="00553B03" w:rsidP="00553B03">
            <w:pPr>
              <w:jc w:val="center"/>
              <w:rPr>
                <w:rStyle w:val="ab"/>
                <w:rFonts w:ascii="Times New Roman" w:hAnsi="Times New Roman" w:cs="Times New Roman"/>
                <w:b w:val="0"/>
                <w:bCs w:val="0"/>
                <w:sz w:val="24"/>
                <w:szCs w:val="24"/>
                <w:lang w:val="kk-KZ"/>
              </w:rPr>
            </w:pPr>
            <w:r>
              <w:rPr>
                <w:rStyle w:val="ab"/>
                <w:rFonts w:ascii="Times New Roman" w:hAnsi="Times New Roman" w:cs="Times New Roman"/>
                <w:b w:val="0"/>
                <w:bCs w:val="0"/>
                <w:sz w:val="24"/>
                <w:szCs w:val="24"/>
                <w:lang w:val="kk-KZ"/>
              </w:rPr>
              <w:t>1</w:t>
            </w:r>
          </w:p>
        </w:tc>
        <w:tc>
          <w:tcPr>
            <w:tcW w:w="3969" w:type="dxa"/>
            <w:vAlign w:val="center"/>
          </w:tcPr>
          <w:p w:rsidR="00553B03" w:rsidRPr="00466853" w:rsidRDefault="00553B03" w:rsidP="00553B03">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43" w:type="dxa"/>
          </w:tcPr>
          <w:p w:rsidR="00553B03" w:rsidRPr="00466853" w:rsidRDefault="00553B03" w:rsidP="00553B03">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553B03" w:rsidRPr="00466853" w:rsidTr="00A11A32">
        <w:tc>
          <w:tcPr>
            <w:tcW w:w="2227" w:type="dxa"/>
            <w:vAlign w:val="center"/>
          </w:tcPr>
          <w:p w:rsidR="00553B03" w:rsidRPr="00466853" w:rsidRDefault="00553B03" w:rsidP="00A11A32">
            <w:pPr>
              <w:rPr>
                <w:rFonts w:ascii="Times New Roman" w:eastAsia="Calibri" w:hAnsi="Times New Roman" w:cs="Times New Roman"/>
                <w:sz w:val="24"/>
                <w:szCs w:val="24"/>
                <w:lang w:val="kk-KZ" w:eastAsia="en-US"/>
              </w:rPr>
            </w:pPr>
          </w:p>
        </w:tc>
        <w:tc>
          <w:tcPr>
            <w:tcW w:w="3969" w:type="dxa"/>
          </w:tcPr>
          <w:p w:rsidR="00553B03" w:rsidRPr="00466853" w:rsidRDefault="00553B03" w:rsidP="00A11A32">
            <w:pPr>
              <w:jc w:val="both"/>
              <w:rPr>
                <w:rFonts w:ascii="Times New Roman" w:eastAsia="Calibri" w:hAnsi="Times New Roman" w:cs="Times New Roman"/>
                <w:sz w:val="24"/>
                <w:szCs w:val="24"/>
                <w:lang w:val="kk-KZ" w:eastAsia="en-US"/>
              </w:rPr>
            </w:pPr>
          </w:p>
        </w:tc>
        <w:tc>
          <w:tcPr>
            <w:tcW w:w="3443" w:type="dxa"/>
            <w:vAlign w:val="center"/>
          </w:tcPr>
          <w:p w:rsidR="00553B03" w:rsidRPr="00466853" w:rsidRDefault="00553B03" w:rsidP="00A11A32">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интонациялық толқынды айқынырақ көрсетеді.</w:t>
            </w:r>
          </w:p>
        </w:tc>
      </w:tr>
      <w:tr w:rsidR="00553B03" w:rsidRPr="00506928" w:rsidTr="00A11A32">
        <w:tc>
          <w:tcPr>
            <w:tcW w:w="2227" w:type="dxa"/>
            <w:vAlign w:val="center"/>
          </w:tcPr>
          <w:p w:rsidR="00553B03" w:rsidRPr="00466853" w:rsidRDefault="00553B03" w:rsidP="00553B03">
            <w:pPr>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rPr>
              <w:t xml:space="preserve">4. </w:t>
            </w:r>
            <w:proofErr w:type="spellStart"/>
            <w:r w:rsidRPr="00466853">
              <w:rPr>
                <w:rFonts w:ascii="Times New Roman" w:eastAsia="Times New Roman" w:hAnsi="Times New Roman" w:cs="Times New Roman"/>
                <w:sz w:val="24"/>
                <w:szCs w:val="24"/>
              </w:rPr>
              <w:t>Екпін</w:t>
            </w:r>
            <w:proofErr w:type="spellEnd"/>
            <w:r w:rsidRPr="00466853">
              <w:rPr>
                <w:rFonts w:ascii="Times New Roman" w:eastAsia="Times New Roman" w:hAnsi="Times New Roman" w:cs="Times New Roman"/>
                <w:sz w:val="24"/>
                <w:szCs w:val="24"/>
              </w:rPr>
              <w:t xml:space="preserve"> мен </w:t>
            </w:r>
            <w:proofErr w:type="spellStart"/>
            <w:r w:rsidRPr="00466853">
              <w:rPr>
                <w:rFonts w:ascii="Times New Roman" w:eastAsia="Times New Roman" w:hAnsi="Times New Roman" w:cs="Times New Roman"/>
                <w:sz w:val="24"/>
                <w:szCs w:val="24"/>
              </w:rPr>
              <w:t>сөз</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реттілігі</w:t>
            </w:r>
            <w:proofErr w:type="spellEnd"/>
          </w:p>
        </w:tc>
        <w:tc>
          <w:tcPr>
            <w:tcW w:w="3969" w:type="dxa"/>
          </w:tcPr>
          <w:p w:rsidR="00553B03" w:rsidRPr="00466853" w:rsidRDefault="00553B03" w:rsidP="00553B03">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Ағылшын тілінде метрлік екпін (stress-based) басым. Негізгі екпін буынға тәуелді және өлеңнің өлшеміне сәйкес келеді. </w:t>
            </w:r>
          </w:p>
          <w:p w:rsidR="00553B03" w:rsidRPr="00466853" w:rsidRDefault="00553B03" w:rsidP="00553B03">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«You know exactly what to do» сияқты жолдарда екпін негізгі мағыналық сөздерге түсіп, ырғақ қалыптастырады.</w:t>
            </w:r>
          </w:p>
        </w:tc>
        <w:tc>
          <w:tcPr>
            <w:tcW w:w="3443" w:type="dxa"/>
            <w:vAlign w:val="center"/>
          </w:tcPr>
          <w:p w:rsidR="00553B03" w:rsidRPr="00466853" w:rsidRDefault="00553B03" w:rsidP="00553B03">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Қазақ тілінде екпін әдетте соңғы буынға түседі, бірақ өлең оқуда логикалық екпін маңызды сөзге ауысуы мүмкін. </w:t>
            </w:r>
          </w:p>
          <w:p w:rsidR="00553B03" w:rsidRPr="00466853" w:rsidRDefault="00553B03" w:rsidP="00553B03">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«Көк Тәңірім, бір өзің маған қорған боп» (Н. Алпамысқызы) жолында «Көк Тәңірім» тіркесі ерекше екпінмен оқылады.</w:t>
            </w:r>
          </w:p>
        </w:tc>
      </w:tr>
      <w:tr w:rsidR="00553B03" w:rsidRPr="00506928" w:rsidTr="00A11A32">
        <w:tc>
          <w:tcPr>
            <w:tcW w:w="2227" w:type="dxa"/>
            <w:tcBorders>
              <w:bottom w:val="single" w:sz="4" w:space="0" w:color="auto"/>
            </w:tcBorders>
            <w:vAlign w:val="center"/>
          </w:tcPr>
          <w:p w:rsidR="00553B03" w:rsidRPr="00466853" w:rsidRDefault="00553B03" w:rsidP="00553B03">
            <w:pPr>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5. Тақырыптық-эмоциялық ерекшеліктер (мазмұн мен эмоционалдық бояу)</w:t>
            </w:r>
          </w:p>
        </w:tc>
        <w:tc>
          <w:tcPr>
            <w:tcW w:w="3969" w:type="dxa"/>
            <w:tcBorders>
              <w:bottom w:val="single" w:sz="4" w:space="0" w:color="auto"/>
            </w:tcBorders>
            <w:vAlign w:val="center"/>
          </w:tcPr>
          <w:p w:rsidR="00553B03" w:rsidRPr="00466853" w:rsidRDefault="00553B03" w:rsidP="00553B03">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Күнделікті өмірдегі ірілі-ұсақты мәселелер, жалғыздық, романтика және иронияны жиі пайдаланады. </w:t>
            </w:r>
          </w:p>
          <w:p w:rsidR="00553B03" w:rsidRPr="00466853" w:rsidRDefault="00553B03" w:rsidP="00553B03">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Махаббатты жеңіл юмор, қайталанатын рефрендер арқылы суреттеуі тән («Some More Light Verse», «Lonely Hearts»). </w:t>
            </w:r>
          </w:p>
          <w:p w:rsidR="00553B03" w:rsidRPr="00466853" w:rsidRDefault="00553B03" w:rsidP="00553B03">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Эмоциялық диапазоны кең, бірақ көбіне модерндік стильмен астасады.</w:t>
            </w:r>
          </w:p>
        </w:tc>
        <w:tc>
          <w:tcPr>
            <w:tcW w:w="3443" w:type="dxa"/>
            <w:tcBorders>
              <w:bottom w:val="single" w:sz="4" w:space="0" w:color="auto"/>
            </w:tcBorders>
            <w:vAlign w:val="center"/>
          </w:tcPr>
          <w:p w:rsidR="00553B03" w:rsidRPr="00466853" w:rsidRDefault="00553B03" w:rsidP="00553B03">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Анаға деген сағыныш, ұлттық рух, философиялық толғамдар мен дәстүрлі құндылықтарға басымдық береді. </w:t>
            </w:r>
          </w:p>
          <w:p w:rsidR="00553B03" w:rsidRPr="00466853" w:rsidRDefault="00553B03" w:rsidP="00553B03">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«Аяулы анам», «Тұлпар дүбір домбыра» сынды өлеңдерде отбасылық, рухани құндылықтар, табиғатпен байланыс алдыңғы қатарда. </w:t>
            </w:r>
          </w:p>
          <w:p w:rsidR="00553B03" w:rsidRPr="00466853" w:rsidRDefault="00553B03" w:rsidP="00553B03">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Эмоциялық бояуы терең, ұлттық колорит айқын байқалады.</w:t>
            </w:r>
          </w:p>
        </w:tc>
      </w:tr>
      <w:tr w:rsidR="00553B03" w:rsidRPr="00506928" w:rsidTr="00A11A32">
        <w:trPr>
          <w:trHeight w:val="2218"/>
        </w:trPr>
        <w:tc>
          <w:tcPr>
            <w:tcW w:w="2227" w:type="dxa"/>
            <w:vAlign w:val="center"/>
          </w:tcPr>
          <w:p w:rsidR="00553B03" w:rsidRPr="00466853" w:rsidRDefault="00553B03" w:rsidP="00553B03">
            <w:pPr>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rPr>
              <w:t xml:space="preserve">6. </w:t>
            </w:r>
            <w:proofErr w:type="spellStart"/>
            <w:r w:rsidRPr="00466853">
              <w:rPr>
                <w:rFonts w:ascii="Times New Roman" w:eastAsia="Times New Roman" w:hAnsi="Times New Roman" w:cs="Times New Roman"/>
                <w:sz w:val="24"/>
                <w:szCs w:val="24"/>
              </w:rPr>
              <w:t>Жалпы</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ұқсастықтары</w:t>
            </w:r>
            <w:proofErr w:type="spellEnd"/>
          </w:p>
        </w:tc>
        <w:tc>
          <w:tcPr>
            <w:tcW w:w="3969" w:type="dxa"/>
            <w:vAlign w:val="center"/>
          </w:tcPr>
          <w:p w:rsidR="00553B03" w:rsidRPr="00466853" w:rsidRDefault="00553B03" w:rsidP="00553B03">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-Дыбыстық, интонациялық, ырғақтық құралдарды пайдаланып, оқырманға күшті эмоциялық әсер береді. </w:t>
            </w:r>
          </w:p>
          <w:p w:rsidR="00553B03" w:rsidRPr="00466853" w:rsidRDefault="00553B03" w:rsidP="00553B03">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Қайталамалар мен дыбыстық әсемдеу тәсілдері (аллитерация,</w:t>
            </w:r>
          </w:p>
          <w:p w:rsidR="00553B03" w:rsidRPr="00466853" w:rsidRDefault="00553B03" w:rsidP="00553B03">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xml:space="preserve"> ассонанс) маңызды орын алады.</w:t>
            </w:r>
          </w:p>
        </w:tc>
        <w:tc>
          <w:tcPr>
            <w:tcW w:w="3443" w:type="dxa"/>
            <w:vAlign w:val="center"/>
          </w:tcPr>
          <w:p w:rsidR="00553B03" w:rsidRPr="00466853" w:rsidRDefault="00553B03" w:rsidP="00553B03">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-Өлеңнің музыкалылығы мен мәнерлілігін арттыру үшін просодикалық элементтерді белсенді қолданады. </w:t>
            </w:r>
          </w:p>
          <w:p w:rsidR="00553B03" w:rsidRPr="00466853" w:rsidRDefault="00553B03" w:rsidP="00553B03">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Адам жанының ішкі толғанысын, жалғыздық пен</w:t>
            </w:r>
          </w:p>
          <w:p w:rsidR="00553B03" w:rsidRPr="00466853" w:rsidRDefault="00553B03" w:rsidP="00553B03">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xml:space="preserve"> махаббатты сипаттау ортақ тақырып ретінде де көрінеді.</w:t>
            </w:r>
          </w:p>
        </w:tc>
      </w:tr>
      <w:tr w:rsidR="00553B03" w:rsidRPr="00506928" w:rsidTr="00A11A32">
        <w:tc>
          <w:tcPr>
            <w:tcW w:w="2227" w:type="dxa"/>
            <w:vAlign w:val="center"/>
          </w:tcPr>
          <w:p w:rsidR="00553B03" w:rsidRPr="00466853" w:rsidRDefault="00553B03" w:rsidP="00553B03">
            <w:pPr>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rPr>
              <w:t xml:space="preserve">7. </w:t>
            </w:r>
            <w:proofErr w:type="spellStart"/>
            <w:r w:rsidRPr="00466853">
              <w:rPr>
                <w:rFonts w:ascii="Times New Roman" w:eastAsia="Times New Roman" w:hAnsi="Times New Roman" w:cs="Times New Roman"/>
                <w:sz w:val="24"/>
                <w:szCs w:val="24"/>
              </w:rPr>
              <w:t>Жалпы</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айырмашылықтары</w:t>
            </w:r>
            <w:proofErr w:type="spellEnd"/>
          </w:p>
        </w:tc>
        <w:tc>
          <w:tcPr>
            <w:tcW w:w="3969" w:type="dxa"/>
          </w:tcPr>
          <w:p w:rsidR="00553B03" w:rsidRPr="00466853" w:rsidRDefault="00553B03" w:rsidP="00553B03">
            <w:pPr>
              <w:jc w:val="both"/>
              <w:rPr>
                <w:rFonts w:ascii="Times New Roman" w:eastAsia="Times New Roman" w:hAnsi="Times New Roman" w:cs="Times New Roman"/>
                <w:sz w:val="24"/>
                <w:szCs w:val="24"/>
              </w:rPr>
            </w:pPr>
            <w:r w:rsidRPr="00466853">
              <w:rPr>
                <w:rFonts w:ascii="Times New Roman" w:eastAsia="Times New Roman" w:hAnsi="Times New Roman" w:cs="Times New Roman"/>
                <w:sz w:val="24"/>
                <w:szCs w:val="24"/>
              </w:rPr>
              <w:t>-</w:t>
            </w:r>
            <w:proofErr w:type="spellStart"/>
            <w:r w:rsidRPr="00466853">
              <w:rPr>
                <w:rFonts w:ascii="Times New Roman" w:eastAsia="Times New Roman" w:hAnsi="Times New Roman" w:cs="Times New Roman"/>
                <w:sz w:val="24"/>
                <w:szCs w:val="24"/>
              </w:rPr>
              <w:t>Эксперименттік</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формалар</w:t>
            </w:r>
            <w:proofErr w:type="spellEnd"/>
            <w:r w:rsidRPr="00466853">
              <w:rPr>
                <w:rFonts w:ascii="Times New Roman" w:eastAsia="Times New Roman" w:hAnsi="Times New Roman" w:cs="Times New Roman"/>
                <w:sz w:val="24"/>
                <w:szCs w:val="24"/>
              </w:rPr>
              <w:t xml:space="preserve"> мен </w:t>
            </w:r>
            <w:proofErr w:type="spellStart"/>
            <w:r w:rsidRPr="00466853">
              <w:rPr>
                <w:rFonts w:ascii="Times New Roman" w:eastAsia="Times New Roman" w:hAnsi="Times New Roman" w:cs="Times New Roman"/>
                <w:sz w:val="24"/>
                <w:szCs w:val="24"/>
              </w:rPr>
              <w:t>классикалық</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үлгілерді</w:t>
            </w:r>
            <w:proofErr w:type="spellEnd"/>
            <w:r w:rsidRPr="00466853">
              <w:rPr>
                <w:rFonts w:ascii="Times New Roman" w:eastAsia="Times New Roman" w:hAnsi="Times New Roman" w:cs="Times New Roman"/>
                <w:sz w:val="24"/>
                <w:szCs w:val="24"/>
              </w:rPr>
              <w:t xml:space="preserve"> (сонет, </w:t>
            </w:r>
            <w:proofErr w:type="spellStart"/>
            <w:r w:rsidRPr="00466853">
              <w:rPr>
                <w:rFonts w:ascii="Times New Roman" w:eastAsia="Times New Roman" w:hAnsi="Times New Roman" w:cs="Times New Roman"/>
                <w:sz w:val="24"/>
                <w:szCs w:val="24"/>
              </w:rPr>
              <w:t>вилланель</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заманауи</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юмормен</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үйлестіру</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тән</w:t>
            </w:r>
            <w:proofErr w:type="spellEnd"/>
            <w:r w:rsidRPr="00466853">
              <w:rPr>
                <w:rFonts w:ascii="Times New Roman" w:eastAsia="Times New Roman" w:hAnsi="Times New Roman" w:cs="Times New Roman"/>
                <w:sz w:val="24"/>
                <w:szCs w:val="24"/>
              </w:rPr>
              <w:t xml:space="preserve">. </w:t>
            </w:r>
          </w:p>
          <w:p w:rsidR="00553B03" w:rsidRPr="00466853" w:rsidRDefault="00553B03" w:rsidP="00553B03">
            <w:pPr>
              <w:jc w:val="both"/>
              <w:rPr>
                <w:rFonts w:ascii="Times New Roman" w:eastAsia="Times New Roman" w:hAnsi="Times New Roman" w:cs="Times New Roman"/>
                <w:sz w:val="24"/>
                <w:szCs w:val="24"/>
              </w:rPr>
            </w:pPr>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Буындық</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емес</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екпін-ырғақ</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жүйесіне</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көбірек</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назар</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аударылады</w:t>
            </w:r>
            <w:proofErr w:type="spellEnd"/>
            <w:r w:rsidRPr="00466853">
              <w:rPr>
                <w:rFonts w:ascii="Times New Roman" w:eastAsia="Times New Roman" w:hAnsi="Times New Roman" w:cs="Times New Roman"/>
                <w:sz w:val="24"/>
                <w:szCs w:val="24"/>
              </w:rPr>
              <w:t xml:space="preserve">. </w:t>
            </w:r>
          </w:p>
          <w:p w:rsidR="00553B03" w:rsidRPr="00466853" w:rsidRDefault="00553B03" w:rsidP="00553B03">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rPr>
              <w:t xml:space="preserve">- Интонация </w:t>
            </w:r>
            <w:proofErr w:type="spellStart"/>
            <w:r w:rsidRPr="00466853">
              <w:rPr>
                <w:rFonts w:ascii="Times New Roman" w:eastAsia="Times New Roman" w:hAnsi="Times New Roman" w:cs="Times New Roman"/>
                <w:sz w:val="24"/>
                <w:szCs w:val="24"/>
              </w:rPr>
              <w:t>сұраулы</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және</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лепті</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құрылымдар</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арқылы</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әртүрлі</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бояу</w:t>
            </w:r>
            <w:proofErr w:type="spellEnd"/>
            <w:r w:rsidRPr="00466853">
              <w:rPr>
                <w:rFonts w:ascii="Times New Roman" w:eastAsia="Times New Roman" w:hAnsi="Times New Roman" w:cs="Times New Roman"/>
                <w:sz w:val="24"/>
                <w:szCs w:val="24"/>
              </w:rPr>
              <w:t xml:space="preserve"> </w:t>
            </w:r>
            <w:proofErr w:type="spellStart"/>
            <w:r w:rsidRPr="00466853">
              <w:rPr>
                <w:rFonts w:ascii="Times New Roman" w:eastAsia="Times New Roman" w:hAnsi="Times New Roman" w:cs="Times New Roman"/>
                <w:sz w:val="24"/>
                <w:szCs w:val="24"/>
              </w:rPr>
              <w:t>алады</w:t>
            </w:r>
            <w:proofErr w:type="spellEnd"/>
            <w:r w:rsidRPr="00466853">
              <w:rPr>
                <w:rFonts w:ascii="Times New Roman" w:eastAsia="Times New Roman" w:hAnsi="Times New Roman" w:cs="Times New Roman"/>
                <w:sz w:val="24"/>
                <w:szCs w:val="24"/>
              </w:rPr>
              <w:t>.</w:t>
            </w:r>
          </w:p>
        </w:tc>
        <w:tc>
          <w:tcPr>
            <w:tcW w:w="3443" w:type="dxa"/>
            <w:vAlign w:val="center"/>
          </w:tcPr>
          <w:p w:rsidR="00553B03" w:rsidRPr="00466853" w:rsidRDefault="00553B03" w:rsidP="00553B03">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Дәстүрлі қара өлең өлшемдерінің тұрақтылығы, буын мен ұйқас қатаң сақталады. </w:t>
            </w:r>
          </w:p>
          <w:p w:rsidR="00553B03" w:rsidRPr="00466853" w:rsidRDefault="00553B03" w:rsidP="00553B03">
            <w:pPr>
              <w:jc w:val="both"/>
              <w:rPr>
                <w:rFonts w:ascii="Times New Roman" w:eastAsia="Times New Roman" w:hAnsi="Times New Roman" w:cs="Times New Roman"/>
                <w:sz w:val="24"/>
                <w:szCs w:val="24"/>
                <w:lang w:val="kk-KZ"/>
              </w:rPr>
            </w:pPr>
            <w:r w:rsidRPr="00466853">
              <w:rPr>
                <w:rFonts w:ascii="Times New Roman" w:eastAsia="Times New Roman" w:hAnsi="Times New Roman" w:cs="Times New Roman"/>
                <w:sz w:val="24"/>
                <w:szCs w:val="24"/>
                <w:lang w:val="kk-KZ"/>
              </w:rPr>
              <w:t xml:space="preserve">- Ұйқас пен дыбыстық қайталамалар үндестік заңымен тығыз байланысты. </w:t>
            </w:r>
          </w:p>
          <w:p w:rsidR="00553B03" w:rsidRPr="00466853" w:rsidRDefault="00553B03" w:rsidP="00553B03">
            <w:pPr>
              <w:jc w:val="both"/>
              <w:rPr>
                <w:rFonts w:ascii="Times New Roman" w:eastAsia="Calibri" w:hAnsi="Times New Roman" w:cs="Times New Roman"/>
                <w:sz w:val="24"/>
                <w:szCs w:val="24"/>
                <w:lang w:val="kk-KZ" w:eastAsia="en-US"/>
              </w:rPr>
            </w:pPr>
            <w:r w:rsidRPr="00466853">
              <w:rPr>
                <w:rFonts w:ascii="Times New Roman" w:eastAsia="Times New Roman" w:hAnsi="Times New Roman" w:cs="Times New Roman"/>
                <w:sz w:val="24"/>
                <w:szCs w:val="24"/>
                <w:lang w:val="kk-KZ"/>
              </w:rPr>
              <w:t>- Интонацияда кідіріс пен көтеріліп-бәсеңдеудің кең диапазоны көрінеді, ұлттық поэтикалық дәстүрге тән паузалар жиі қолданылады.</w:t>
            </w:r>
          </w:p>
        </w:tc>
      </w:tr>
    </w:tbl>
    <w:p w:rsidR="00553B03" w:rsidRPr="00553B03" w:rsidRDefault="00553B03" w:rsidP="00C30222">
      <w:pPr>
        <w:spacing w:after="0" w:line="240" w:lineRule="auto"/>
        <w:ind w:firstLine="567"/>
        <w:jc w:val="both"/>
        <w:rPr>
          <w:rFonts w:ascii="Times New Roman" w:eastAsia="Calibri" w:hAnsi="Times New Roman" w:cs="Times New Roman"/>
          <w:b/>
          <w:bCs/>
          <w:sz w:val="28"/>
          <w:szCs w:val="28"/>
          <w:lang w:val="kk-KZ" w:eastAsia="en-US"/>
        </w:rPr>
      </w:pPr>
    </w:p>
    <w:p w:rsidR="0067774C" w:rsidRPr="008050E5" w:rsidRDefault="00BE0C83" w:rsidP="00C30222">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 xml:space="preserve">Бұл кестеде екі ақынның шығармашылығындағы (ағылшын және қазақ тілдеріндегі) өлеңдердің просодикалық ерекшеліктері салыстырмалы түрде </w:t>
      </w:r>
      <w:r w:rsidRPr="008050E5">
        <w:rPr>
          <w:rFonts w:ascii="Times New Roman" w:eastAsia="Calibri" w:hAnsi="Times New Roman" w:cs="Times New Roman"/>
          <w:sz w:val="28"/>
          <w:szCs w:val="28"/>
          <w:lang w:val="kk-KZ" w:eastAsia="en-US"/>
        </w:rPr>
        <w:lastRenderedPageBreak/>
        <w:t>көрсетілді. Негізгі қорытынды – екі тілдік жүйенің табиғатына, поэтикалық дәстүрлеріне қарамастан, әрі Венди Коуп, әрі Нәзікен Алпамысқызы өлеңдерінде дыбыс пен ырғақ үйлесімін түрлі тәсілдермен тиімді пайдаланып, оқырманға терең эмоциялық әсер сыйлайды.</w:t>
      </w:r>
    </w:p>
    <w:p w:rsidR="00C30222" w:rsidRDefault="003B5437" w:rsidP="00C3022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Қазақ тілінде бір фразалық екпін бар. Маңызды сөздер екпінге ұшырайтын ағылшын тілінен айырмашылығы, қазақ тілінде екпінді буын фразалық буын болып табылады. Алайда, қазақша өлеңдерде 7 - 11 буынды өлеңдер, әдетте, цезураның немесе қысқа паузаның көмегімен синтаксистік-фонетикалық сипаттамасына сәйкес екі не үш ырғақты топқа бөлінеді. Сондықтан әр өлеңде бір – негізгі фразалық екпін, және екінші реттік екпін бар. Осы екпіндердің әрқайсысы синтаксистік-фонетикалық ерекшелігіне сәйкес әр ырғақты топта ұйымдастырушылық функцияны орындайды.</w:t>
      </w:r>
    </w:p>
    <w:p w:rsidR="00C66280" w:rsidRPr="00C30222" w:rsidRDefault="00C66280" w:rsidP="00C30222">
      <w:pPr>
        <w:spacing w:after="0" w:line="240" w:lineRule="auto"/>
        <w:ind w:firstLine="567"/>
        <w:jc w:val="both"/>
        <w:rPr>
          <w:rFonts w:ascii="Times New Roman" w:eastAsia="Calibri" w:hAnsi="Times New Roman" w:cs="Times New Roman"/>
          <w:sz w:val="28"/>
          <w:szCs w:val="28"/>
          <w:lang w:val="kk-KZ" w:eastAsia="en-US"/>
        </w:rPr>
      </w:pPr>
      <w:r w:rsidRPr="008050E5">
        <w:rPr>
          <w:rFonts w:ascii="Times New Roman" w:eastAsia="Calibri" w:hAnsi="Times New Roman" w:cs="Times New Roman"/>
          <w:sz w:val="28"/>
          <w:szCs w:val="28"/>
          <w:lang w:val="kk-KZ" w:eastAsia="en-US"/>
        </w:rPr>
        <w:t>Осылайша, аудиторлық эксперимент пен компьютерлік-акустикалық талдау</w:t>
      </w:r>
      <w:r w:rsidR="00BE0C83" w:rsidRPr="008050E5">
        <w:rPr>
          <w:rFonts w:ascii="Times New Roman" w:eastAsia="Calibri" w:hAnsi="Times New Roman" w:cs="Times New Roman"/>
          <w:sz w:val="28"/>
          <w:szCs w:val="28"/>
          <w:lang w:val="kk-KZ" w:eastAsia="en-US"/>
        </w:rPr>
        <w:t xml:space="preserve">лардың нәтижесі екі ақынның </w:t>
      </w:r>
      <w:r w:rsidRPr="008050E5">
        <w:rPr>
          <w:rFonts w:ascii="Times New Roman" w:eastAsia="Calibri" w:hAnsi="Times New Roman" w:cs="Times New Roman"/>
          <w:sz w:val="28"/>
          <w:szCs w:val="28"/>
          <w:lang w:val="kk-KZ" w:eastAsia="en-US"/>
        </w:rPr>
        <w:t>өз тілдерінің табиғатына тән просодикалық тәсілдерді (ырғақ, интонация, кідіріс, екпін, дыбыстық қайталау) шығармашылықпен пайдаланып, өлеңдерінде терең эмоциялық әсер қалыптастыратынын дәлелдеп отыр. Венди Коуптың өлеңдерінде ағылшын тілінің синтаксистік-экспрессивтік мүмкіндіктері, қайталанатын рефрендер мен классикалық үлгілердің жаңа мәнерде берілуі айқын байқалса, Нәзікен Алпамысқызының шығармаларында қазақи өлең дәстүрінің өлшемдері мен дыбыстық жүйесі, интонациялық толқын мен ауқымды кідірістер өлеңге ұлттық сипат беріп, оқырманға күшті эмоциялық әсер сыйлайды.</w:t>
      </w:r>
    </w:p>
    <w:p w:rsidR="00B51F44" w:rsidRDefault="00B51F44" w:rsidP="00553B03">
      <w:pPr>
        <w:spacing w:after="0" w:line="240" w:lineRule="auto"/>
        <w:jc w:val="both"/>
        <w:rPr>
          <w:rFonts w:ascii="Times New Roman" w:hAnsi="Times New Roman" w:cs="Times New Roman"/>
          <w:b/>
          <w:sz w:val="28"/>
          <w:szCs w:val="28"/>
          <w:lang w:val="kk-KZ"/>
        </w:rPr>
      </w:pPr>
    </w:p>
    <w:p w:rsidR="003B5437" w:rsidRDefault="00C778B6" w:rsidP="00C30222">
      <w:pPr>
        <w:spacing w:after="0" w:line="240" w:lineRule="auto"/>
        <w:ind w:firstLine="567"/>
        <w:jc w:val="both"/>
        <w:rPr>
          <w:rFonts w:ascii="Times New Roman" w:hAnsi="Times New Roman" w:cs="Times New Roman"/>
          <w:b/>
          <w:sz w:val="28"/>
          <w:szCs w:val="28"/>
          <w:lang w:val="kk-KZ"/>
        </w:rPr>
      </w:pPr>
      <w:r w:rsidRPr="008050E5">
        <w:rPr>
          <w:rFonts w:ascii="Times New Roman" w:hAnsi="Times New Roman" w:cs="Times New Roman"/>
          <w:b/>
          <w:sz w:val="28"/>
          <w:szCs w:val="28"/>
          <w:lang w:val="kk-KZ"/>
        </w:rPr>
        <w:t xml:space="preserve">Үшінші тарау бойынша </w:t>
      </w:r>
      <w:r w:rsidR="00C30222">
        <w:rPr>
          <w:rFonts w:ascii="Times New Roman" w:hAnsi="Times New Roman" w:cs="Times New Roman"/>
          <w:b/>
          <w:sz w:val="28"/>
          <w:szCs w:val="28"/>
          <w:lang w:val="kk-KZ"/>
        </w:rPr>
        <w:t>тұжырым</w:t>
      </w:r>
    </w:p>
    <w:p w:rsidR="006728AA" w:rsidRPr="008050E5" w:rsidRDefault="006728AA" w:rsidP="00C3022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Үшінші тарауда ағылшын және қазақ тілдеріндегі поэтикалық дискурстың просодикалық ерекшеліктері коммуникативтік-прагматикалық аспектіде жүйелі және кешенді түрде қарастырылды. Зерттеудің негізгі мақсаты – екі тілде көркемдік мәтіндердегі дыбыстық-фонетикалық құралдардың эмоциялық әсер ету әлеуетін және олардың коммуникативтік қызметін прагматикалық тұрғыдан талдау болды.</w:t>
      </w:r>
    </w:p>
    <w:p w:rsidR="006728AA" w:rsidRPr="008050E5" w:rsidRDefault="006728AA" w:rsidP="00C3022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Аталған мақсатқа жету үшін поэтикалық дискурстың материалдары ретінде таңдалған Венди Коуп пен Нәзікен Алпамысқызының өлеңдері эксперименталды-аудиторлық және инструменталды-фонетикалық әдістер негізінде интонациялық-фонологиялық және просодикалық талдаудан өткізілді. Бұл тәсіл зерттеліп отырған поэтикалық мәтіндердің нақты дыбыстық құрылымдарын айқындауға, синтагмалық жіктелу, интонема түрлері, әуендік толқулар, паузалық үзілістер мен екпіндердің орналасуын анықтауға мүмкіндік берді.</w:t>
      </w:r>
    </w:p>
    <w:p w:rsidR="006728AA" w:rsidRPr="008050E5" w:rsidRDefault="006728AA" w:rsidP="00C3022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Зерттеу нәтижелері көрсеткендей, ағылшын және қазақ поэзиясындағы просодикалық құралдар – әуен, ырғақ, кідіріс, қарқын, интонациялық бағыт және фонетикалық қайталаулар (ассонанс, аллитерация, дыбыстық үйлесім) – поэтикалық дискурстың эстетикалық тұтастығын қамтамасыз етіп қана қоймай, оның прагматикалық мазмұнын жеткізуде маңызды қызмет атқарады. Бұл элементтер оқырман мен тыңдаушыға авторлық интенцияны, ішкі сезімдік </w:t>
      </w:r>
      <w:r w:rsidRPr="008050E5">
        <w:rPr>
          <w:rFonts w:ascii="Times New Roman" w:hAnsi="Times New Roman" w:cs="Times New Roman"/>
          <w:sz w:val="28"/>
          <w:szCs w:val="28"/>
          <w:lang w:val="kk-KZ"/>
        </w:rPr>
        <w:lastRenderedPageBreak/>
        <w:t>ахуалды, эмоциялық үн мен көркемдік бейнелерді әсерлі түрде ұсынуға жағдай жасайды.</w:t>
      </w:r>
    </w:p>
    <w:p w:rsidR="006728AA" w:rsidRPr="008050E5" w:rsidRDefault="006728AA" w:rsidP="00C3022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Қазақ поэтикалық дискурсында дәстүрлі қара өлең өлшеміне тән ритмикалық симметрия, буын санының тұрақтылығы, үндестік заңының қатаң сақталуы, әуезділік пен ұлттық колоритке негізделген поэтикалық символдардың (ана, тұлпар, домбыра) жиі қолданылуы тілдің ішкі заңдылықтарымен тығыз байланысқан. Интонациялық құрылым көбінесе көтеріңкі-бәсең әуендік толқуларға негізделіп, тыңдаушыда терең эмоциялық әсер қалдыруға бағытталған. Мысалы, «Аяулы анам» өлеңінде интонемалар құрылымы анаға деген сағыныш, өкініш және риясыз махаббат сезімдерін жеткізетін прагматикалық механизм ретінде көрініс береді.</w:t>
      </w:r>
    </w:p>
    <w:p w:rsidR="006728AA" w:rsidRPr="008050E5" w:rsidRDefault="006728AA" w:rsidP="00C3022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Ағылшын тіліндегі поэтикалық дискурста просодиялық ерекшеліктер лирикалық кейіпкердің ирониялық, рефлексивтік және көбіне тұрмыстық сипаттағы эмоциялық жай-күйін жеткізудің басты құралы ретінде қолданылады. Интонацияның ритмикалық қайталануы, қысқа синтагмалық құрылым, төменнен жоғарыға көтерілетін және бірден бәсеңдейтін әуендік контрасттар поэтикалық мәтіннің мазмұндық және прагматикалық жүктемесін күшейте түседі.</w:t>
      </w:r>
    </w:p>
    <w:p w:rsidR="006728AA" w:rsidRPr="008050E5" w:rsidRDefault="006728AA" w:rsidP="00C3022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Салыстырмалы талдау нәтижесінде мынадай </w:t>
      </w:r>
      <w:r w:rsidRPr="008050E5">
        <w:rPr>
          <w:rFonts w:ascii="Times New Roman" w:hAnsi="Times New Roman" w:cs="Times New Roman"/>
          <w:i/>
          <w:sz w:val="28"/>
          <w:szCs w:val="28"/>
          <w:lang w:val="kk-KZ"/>
        </w:rPr>
        <w:t>ғылыми қорытындылар</w:t>
      </w:r>
      <w:r w:rsidRPr="008050E5">
        <w:rPr>
          <w:rFonts w:ascii="Times New Roman" w:hAnsi="Times New Roman" w:cs="Times New Roman"/>
          <w:sz w:val="28"/>
          <w:szCs w:val="28"/>
          <w:lang w:val="kk-KZ"/>
        </w:rPr>
        <w:t xml:space="preserve"> жасауға болады:</w:t>
      </w:r>
    </w:p>
    <w:p w:rsidR="006728AA" w:rsidRPr="008050E5" w:rsidRDefault="006728AA" w:rsidP="00C3022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Фонетика-фонологиялық және просодикалық элементтер поэтикалық дискурстың прагматикалық әлеуетін күшейтеді, олар автор мен реципиент арасындағы эмоционалды-коммуникативтік байланысты қалыптастыратын негізгі механизмдердің бірі ретінде танылады.</w:t>
      </w:r>
    </w:p>
    <w:p w:rsidR="006728AA" w:rsidRPr="008050E5" w:rsidRDefault="006728AA" w:rsidP="00C3022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Ағылшын және қазақ тілдеріндегі поэтикалық дискурстың просодикалық құрылымдары типологиялық тұрғыда ұқсас болғанымен, олардың қызмет ету жолдары ұлттық тілдік жүйенің ерекшеліктеріне, мәдениетаралық прагматикаға және поэтикалық дәстүрлерге тәуелді түрде қалыптасады.</w:t>
      </w:r>
    </w:p>
    <w:p w:rsidR="006728AA" w:rsidRPr="008050E5" w:rsidRDefault="006728AA" w:rsidP="00C3022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Қазақ поэзиясында үндестік заңы мен ұлттық-метафоралық жүйе басымдық танытса, ағылшын поэзиясында прагматикалық ирония, жанрлық еркіндік және ырғақтық синкопациялар поэтикалық дискурстың мағыналық астарын айқындайды.</w:t>
      </w:r>
    </w:p>
    <w:p w:rsidR="006728AA" w:rsidRPr="008050E5" w:rsidRDefault="006728AA" w:rsidP="00C30222">
      <w:pPr>
        <w:spacing w:after="0" w:line="240" w:lineRule="auto"/>
        <w:ind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Просодиялық құралдар тек поэтикалық форманы әсемдеуші емес, сонымен қатар семантикалық мазмұнды бағыттаушы және прагматикалық мақсатты күшейтуші элемент ретінде поэтикалық коммуникацияда белсенді рөл атқарады.</w:t>
      </w:r>
    </w:p>
    <w:p w:rsidR="006728AA" w:rsidRPr="008050E5" w:rsidRDefault="006728AA" w:rsidP="00C30222">
      <w:pPr>
        <w:pStyle w:val="a3"/>
        <w:spacing w:after="0" w:line="240" w:lineRule="auto"/>
        <w:ind w:left="0" w:firstLine="567"/>
        <w:jc w:val="both"/>
        <w:rPr>
          <w:rFonts w:ascii="Times New Roman" w:hAnsi="Times New Roman" w:cs="Times New Roman"/>
          <w:sz w:val="28"/>
          <w:szCs w:val="28"/>
          <w:lang w:val="kk-KZ"/>
        </w:rPr>
      </w:pPr>
      <w:r w:rsidRPr="008050E5">
        <w:rPr>
          <w:rFonts w:ascii="Times New Roman" w:hAnsi="Times New Roman" w:cs="Times New Roman"/>
          <w:sz w:val="28"/>
          <w:szCs w:val="28"/>
          <w:lang w:val="kk-KZ"/>
        </w:rPr>
        <w:t xml:space="preserve">Осы тарауда жасалған зерттеулер ағылшын және қазақ тілдеріндегі поэтикалық дискурстың просодикалық ерекшеліктерін салыстыра отырып, олардың тілдік, мәдени және көркемдік қырларын түсінуді тереңдетті. </w:t>
      </w:r>
    </w:p>
    <w:p w:rsidR="006728AA" w:rsidRPr="008050E5" w:rsidRDefault="006728AA" w:rsidP="00C30222">
      <w:pPr>
        <w:spacing w:after="0" w:line="240" w:lineRule="auto"/>
        <w:ind w:firstLine="567"/>
        <w:jc w:val="both"/>
        <w:rPr>
          <w:rFonts w:ascii="Times New Roman" w:hAnsi="Times New Roman" w:cs="Times New Roman"/>
          <w:sz w:val="28"/>
          <w:szCs w:val="28"/>
          <w:lang w:val="kk-KZ"/>
        </w:rPr>
      </w:pPr>
    </w:p>
    <w:p w:rsidR="009A3568" w:rsidRDefault="009A3568" w:rsidP="00C30222">
      <w:pPr>
        <w:spacing w:after="0" w:line="240" w:lineRule="auto"/>
        <w:jc w:val="center"/>
        <w:rPr>
          <w:rFonts w:ascii="Times New Roman" w:hAnsi="Times New Roman" w:cs="Times New Roman"/>
          <w:b/>
          <w:sz w:val="28"/>
          <w:szCs w:val="28"/>
          <w:lang w:val="kk-KZ"/>
        </w:rPr>
      </w:pPr>
    </w:p>
    <w:p w:rsidR="00A61C24" w:rsidRDefault="00A61C24" w:rsidP="00553B03">
      <w:pPr>
        <w:spacing w:after="0" w:line="240" w:lineRule="auto"/>
        <w:jc w:val="both"/>
        <w:rPr>
          <w:rFonts w:ascii="Times New Roman" w:hAnsi="Times New Roman" w:cs="Times New Roman"/>
          <w:b/>
          <w:sz w:val="28"/>
          <w:szCs w:val="28"/>
          <w:lang w:val="kk-KZ"/>
        </w:rPr>
      </w:pPr>
    </w:p>
    <w:p w:rsidR="00553B03" w:rsidRDefault="00553B03" w:rsidP="00553B03">
      <w:pPr>
        <w:spacing w:after="0" w:line="240" w:lineRule="auto"/>
        <w:jc w:val="both"/>
        <w:rPr>
          <w:rFonts w:ascii="Times New Roman" w:hAnsi="Times New Roman" w:cs="Times New Roman"/>
          <w:sz w:val="28"/>
          <w:szCs w:val="28"/>
          <w:lang w:val="kk-KZ"/>
        </w:rPr>
      </w:pPr>
    </w:p>
    <w:p w:rsidR="00A61C24" w:rsidRDefault="00A61C24" w:rsidP="00C30222">
      <w:pPr>
        <w:spacing w:after="0" w:line="240" w:lineRule="auto"/>
        <w:ind w:firstLine="567"/>
        <w:jc w:val="both"/>
        <w:rPr>
          <w:rFonts w:ascii="Times New Roman" w:hAnsi="Times New Roman" w:cs="Times New Roman"/>
          <w:sz w:val="28"/>
          <w:szCs w:val="28"/>
          <w:lang w:val="kk-KZ"/>
        </w:rPr>
      </w:pPr>
    </w:p>
    <w:p w:rsidR="00A61C24" w:rsidRPr="00A61C24" w:rsidRDefault="00A61C24" w:rsidP="00553B03">
      <w:pPr>
        <w:spacing w:after="0" w:line="240" w:lineRule="auto"/>
        <w:ind w:firstLine="567"/>
        <w:jc w:val="center"/>
        <w:rPr>
          <w:rFonts w:ascii="Times New Roman" w:hAnsi="Times New Roman" w:cs="Times New Roman"/>
          <w:b/>
          <w:sz w:val="28"/>
          <w:szCs w:val="28"/>
          <w:lang w:val="kk-KZ"/>
        </w:rPr>
      </w:pPr>
      <w:r w:rsidRPr="00A61C24">
        <w:rPr>
          <w:rFonts w:ascii="Times New Roman" w:hAnsi="Times New Roman" w:cs="Times New Roman"/>
          <w:b/>
          <w:sz w:val="28"/>
          <w:szCs w:val="28"/>
          <w:lang w:val="kk-KZ"/>
        </w:rPr>
        <w:lastRenderedPageBreak/>
        <w:t>ҚОРЫТЫНДЫ</w:t>
      </w:r>
    </w:p>
    <w:p w:rsidR="00A61C24" w:rsidRDefault="00A61C24" w:rsidP="00C30222">
      <w:pPr>
        <w:spacing w:after="0" w:line="240" w:lineRule="auto"/>
        <w:ind w:firstLine="567"/>
        <w:jc w:val="both"/>
        <w:rPr>
          <w:rFonts w:ascii="Times New Roman" w:hAnsi="Times New Roman" w:cs="Times New Roman"/>
          <w:sz w:val="28"/>
          <w:szCs w:val="28"/>
          <w:lang w:val="kk-KZ"/>
        </w:rPr>
      </w:pPr>
    </w:p>
    <w:p w:rsidR="00A61C24" w:rsidRPr="00A61C24" w:rsidRDefault="00A61C24" w:rsidP="00A61C2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w:t>
      </w:r>
      <w:r w:rsidRPr="00A61C24">
        <w:rPr>
          <w:rFonts w:ascii="Times New Roman" w:hAnsi="Times New Roman" w:cs="Times New Roman"/>
          <w:sz w:val="28"/>
          <w:szCs w:val="28"/>
          <w:lang w:val="kk-KZ"/>
        </w:rPr>
        <w:t xml:space="preserve"> зерттеу </w:t>
      </w:r>
      <w:r>
        <w:rPr>
          <w:rFonts w:ascii="Times New Roman" w:hAnsi="Times New Roman" w:cs="Times New Roman"/>
          <w:sz w:val="28"/>
          <w:szCs w:val="28"/>
          <w:lang w:val="kk-KZ"/>
        </w:rPr>
        <w:t xml:space="preserve">жұмысымыз </w:t>
      </w:r>
      <w:r w:rsidRPr="00A61C24">
        <w:rPr>
          <w:rFonts w:ascii="Times New Roman" w:hAnsi="Times New Roman" w:cs="Times New Roman"/>
          <w:sz w:val="28"/>
          <w:szCs w:val="28"/>
          <w:lang w:val="kk-KZ"/>
        </w:rPr>
        <w:t>қазіргі ағылшын және қазақ поэзиясы материалдары негізінде поэтикалық дискурстың просодикалық ерекшеліктерін коммуникативті-прагматикалық тұрғыдан кешенді сипаттауға бағытталды. Зерттеудің басты мақсаты поэтикалық дискурстың құрылымдық-мазмұндық сипаты мен просодикалық ерекшеліктерінің коммуникативті-прагматикалық аспектісін жүйелі талдау болды; осы мақсатқа сәйкес поэтикалық дискурс туралы зерттеулерге шолу жасалып, прагмалингвистикалық категориялар (иллокутивті акт, пресуппозиция), паралингвистикалық амалдар мен просодикалық тәсілдер, сондай-ақ хезитациялық және вокалданған кід</w:t>
      </w:r>
      <w:r>
        <w:rPr>
          <w:rFonts w:ascii="Times New Roman" w:hAnsi="Times New Roman" w:cs="Times New Roman"/>
          <w:sz w:val="28"/>
          <w:szCs w:val="28"/>
          <w:lang w:val="kk-KZ"/>
        </w:rPr>
        <w:t xml:space="preserve">ірістердің қызметі нақтыланды. </w:t>
      </w:r>
      <w:r w:rsidRPr="00A61C24">
        <w:rPr>
          <w:rFonts w:ascii="Times New Roman" w:hAnsi="Times New Roman" w:cs="Times New Roman"/>
          <w:sz w:val="28"/>
          <w:szCs w:val="28"/>
          <w:lang w:val="kk-KZ"/>
        </w:rPr>
        <w:t xml:space="preserve">Зерттеудің теориялық-әдіснамалық базасы дискурс теориясы, поэтикалық дискурс, коммуникативті-прагматика және поэзия просодиясы бойынша классикалық және заманауи еңбектерге сүйенді; эмпириялық деңгейде типологиялық, салыстырмалы-салғастыру, интонологиялық, фонологиялық, акустикалық және экспериментті-фонетикалық әдістер ұштастыра қолданылды. </w:t>
      </w:r>
    </w:p>
    <w:p w:rsidR="00A61C24" w:rsidRPr="00A61C24" w:rsidRDefault="00A61C24" w:rsidP="00A61C2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Жұмысымыздың бірінші тарауы бойынша, поэтикалық дискурс</w:t>
      </w:r>
      <w:r w:rsidRPr="00A61C24">
        <w:rPr>
          <w:rFonts w:ascii="Times New Roman" w:hAnsi="Times New Roman" w:cs="Times New Roman"/>
          <w:sz w:val="28"/>
          <w:szCs w:val="28"/>
          <w:lang w:val="kk-KZ"/>
        </w:rPr>
        <w:t xml:space="preserve"> адресант пен адресат арасындағы тілдік-шығармашылық өзара әрекетке негізделетін, көпқабатты семантикалық және коммуникативтік құрылым екені дәлелденді; оның </w:t>
      </w:r>
      <w:r>
        <w:rPr>
          <w:rFonts w:ascii="Times New Roman" w:hAnsi="Times New Roman" w:cs="Times New Roman"/>
          <w:sz w:val="28"/>
          <w:szCs w:val="28"/>
          <w:lang w:val="kk-KZ"/>
        </w:rPr>
        <w:t>рифма, ырғақ, шумақ</w:t>
      </w:r>
      <w:r w:rsidRPr="00A61C24">
        <w:rPr>
          <w:rFonts w:ascii="Times New Roman" w:hAnsi="Times New Roman" w:cs="Times New Roman"/>
          <w:sz w:val="28"/>
          <w:szCs w:val="28"/>
          <w:lang w:val="kk-KZ"/>
        </w:rPr>
        <w:t xml:space="preserve">, синтаксистік-стилистикалық амалдар </w:t>
      </w:r>
      <w:r>
        <w:rPr>
          <w:rFonts w:ascii="Times New Roman" w:hAnsi="Times New Roman" w:cs="Times New Roman"/>
          <w:sz w:val="28"/>
          <w:szCs w:val="28"/>
          <w:lang w:val="kk-KZ"/>
        </w:rPr>
        <w:t>сияқты поэтикалық ұйымдасуы</w:t>
      </w:r>
      <w:r w:rsidRPr="00A61C24">
        <w:rPr>
          <w:rFonts w:ascii="Times New Roman" w:hAnsi="Times New Roman" w:cs="Times New Roman"/>
          <w:sz w:val="28"/>
          <w:szCs w:val="28"/>
          <w:lang w:val="kk-KZ"/>
        </w:rPr>
        <w:t xml:space="preserve"> мағыналық астар мен эмоциялық әсерді күшейтуге қызмет етеді. Теориялық талдау нәтижесінде «мәтін—дискурс» арақатынасы, поэтика мен просодияның тоғысындағы ұғымдар нақтыланып, поэтикалық дискурстың эстетикалық әрі прагматикалық табиғаты айқындалды. </w:t>
      </w:r>
    </w:p>
    <w:p w:rsidR="00A61C24" w:rsidRPr="00A61C24" w:rsidRDefault="00A61C24" w:rsidP="00A61C2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Зерттеуіміздің екінші </w:t>
      </w:r>
      <w:r w:rsidRPr="00A61C24">
        <w:rPr>
          <w:rFonts w:ascii="Times New Roman" w:hAnsi="Times New Roman" w:cs="Times New Roman"/>
          <w:sz w:val="28"/>
          <w:szCs w:val="28"/>
          <w:lang w:val="kk-KZ"/>
        </w:rPr>
        <w:t>тарау</w:t>
      </w:r>
      <w:r>
        <w:rPr>
          <w:rFonts w:ascii="Times New Roman" w:hAnsi="Times New Roman" w:cs="Times New Roman"/>
          <w:sz w:val="28"/>
          <w:szCs w:val="28"/>
          <w:lang w:val="kk-KZ"/>
        </w:rPr>
        <w:t>ында п</w:t>
      </w:r>
      <w:r w:rsidRPr="00A61C24">
        <w:rPr>
          <w:rFonts w:ascii="Times New Roman" w:hAnsi="Times New Roman" w:cs="Times New Roman"/>
          <w:sz w:val="28"/>
          <w:szCs w:val="28"/>
          <w:lang w:val="kk-KZ"/>
        </w:rPr>
        <w:t xml:space="preserve">оэтикалық дискурста вербалды (троптар, метафора, символдар) және паралингвистикалық/просодикалық амалдардың (интонация, екпін, ырғақ, пауза, тембр, қарқын) өзара әрекеттестігі автор интенциясын жеткізудің және оқырман қабылдауына ықпал етудің негізгі тетігі екені айқындалды. Паралингвистикалық </w:t>
      </w:r>
      <w:r>
        <w:rPr>
          <w:rFonts w:ascii="Times New Roman" w:hAnsi="Times New Roman" w:cs="Times New Roman"/>
          <w:sz w:val="28"/>
          <w:szCs w:val="28"/>
          <w:lang w:val="kk-KZ"/>
        </w:rPr>
        <w:t>амалдар</w:t>
      </w:r>
      <w:r w:rsidRPr="00A61C24">
        <w:rPr>
          <w:rFonts w:ascii="Times New Roman" w:hAnsi="Times New Roman" w:cs="Times New Roman"/>
          <w:sz w:val="28"/>
          <w:szCs w:val="28"/>
          <w:lang w:val="kk-KZ"/>
        </w:rPr>
        <w:t xml:space="preserve"> поэтикалық образдардың мәдени-танымдық интерпретациясын тереңдетіп, дискурстың пра</w:t>
      </w:r>
      <w:r>
        <w:rPr>
          <w:rFonts w:ascii="Times New Roman" w:hAnsi="Times New Roman" w:cs="Times New Roman"/>
          <w:sz w:val="28"/>
          <w:szCs w:val="28"/>
          <w:lang w:val="kk-KZ"/>
        </w:rPr>
        <w:t xml:space="preserve">гматикалық әлеуетін күшейтеді. </w:t>
      </w:r>
      <w:r w:rsidRPr="00A61C24">
        <w:rPr>
          <w:rFonts w:ascii="Times New Roman" w:hAnsi="Times New Roman" w:cs="Times New Roman"/>
          <w:sz w:val="28"/>
          <w:szCs w:val="28"/>
          <w:lang w:val="kk-KZ"/>
        </w:rPr>
        <w:t xml:space="preserve">Сонымен бірге </w:t>
      </w:r>
      <w:r>
        <w:rPr>
          <w:rFonts w:ascii="Times New Roman" w:hAnsi="Times New Roman" w:cs="Times New Roman"/>
          <w:sz w:val="28"/>
          <w:szCs w:val="28"/>
          <w:lang w:val="kk-KZ"/>
        </w:rPr>
        <w:t>кідіріс,</w:t>
      </w:r>
      <w:r w:rsidRPr="00A61C24">
        <w:rPr>
          <w:rFonts w:ascii="Times New Roman" w:hAnsi="Times New Roman" w:cs="Times New Roman"/>
          <w:sz w:val="28"/>
          <w:szCs w:val="28"/>
          <w:lang w:val="kk-KZ"/>
        </w:rPr>
        <w:t xml:space="preserve"> реңк, қарқын </w:t>
      </w:r>
      <w:r>
        <w:rPr>
          <w:rFonts w:ascii="Times New Roman" w:hAnsi="Times New Roman" w:cs="Times New Roman"/>
          <w:sz w:val="28"/>
          <w:szCs w:val="28"/>
          <w:lang w:val="kk-KZ"/>
        </w:rPr>
        <w:t xml:space="preserve">сияқты </w:t>
      </w:r>
      <w:r w:rsidRPr="00A61C24">
        <w:rPr>
          <w:rFonts w:ascii="Times New Roman" w:hAnsi="Times New Roman" w:cs="Times New Roman"/>
          <w:sz w:val="28"/>
          <w:szCs w:val="28"/>
          <w:lang w:val="kk-KZ"/>
        </w:rPr>
        <w:t>экспрессивтік просодикалық тәс</w:t>
      </w:r>
      <w:r>
        <w:rPr>
          <w:rFonts w:ascii="Times New Roman" w:hAnsi="Times New Roman" w:cs="Times New Roman"/>
          <w:sz w:val="28"/>
          <w:szCs w:val="28"/>
          <w:lang w:val="kk-KZ"/>
        </w:rPr>
        <w:t xml:space="preserve">ілдер </w:t>
      </w:r>
      <w:r w:rsidRPr="00A61C24">
        <w:rPr>
          <w:rFonts w:ascii="Times New Roman" w:hAnsi="Times New Roman" w:cs="Times New Roman"/>
          <w:sz w:val="28"/>
          <w:szCs w:val="28"/>
          <w:lang w:val="kk-KZ"/>
        </w:rPr>
        <w:t xml:space="preserve">жиі вербалды </w:t>
      </w:r>
      <w:r>
        <w:rPr>
          <w:rFonts w:ascii="Times New Roman" w:hAnsi="Times New Roman" w:cs="Times New Roman"/>
          <w:sz w:val="28"/>
          <w:szCs w:val="28"/>
          <w:lang w:val="kk-KZ"/>
        </w:rPr>
        <w:t xml:space="preserve">амалдармен </w:t>
      </w:r>
      <w:r w:rsidRPr="00A61C24">
        <w:rPr>
          <w:rFonts w:ascii="Times New Roman" w:hAnsi="Times New Roman" w:cs="Times New Roman"/>
          <w:sz w:val="28"/>
          <w:szCs w:val="28"/>
          <w:lang w:val="kk-KZ"/>
        </w:rPr>
        <w:t xml:space="preserve">қабаттаса қолданылады; бұл поэтикалық дискурстың </w:t>
      </w:r>
      <w:r>
        <w:rPr>
          <w:rFonts w:ascii="Times New Roman" w:hAnsi="Times New Roman" w:cs="Times New Roman"/>
          <w:sz w:val="28"/>
          <w:szCs w:val="28"/>
          <w:lang w:val="kk-KZ"/>
        </w:rPr>
        <w:t>көпқабаттылық</w:t>
      </w:r>
      <w:r w:rsidRPr="00A61C24">
        <w:rPr>
          <w:rFonts w:ascii="Times New Roman" w:hAnsi="Times New Roman" w:cs="Times New Roman"/>
          <w:sz w:val="28"/>
          <w:szCs w:val="28"/>
          <w:lang w:val="kk-KZ"/>
        </w:rPr>
        <w:t xml:space="preserve"> табиғатын және эмоциялық-эстетикалық әсердің көпарналы жасалатынын көрсетеді. </w:t>
      </w:r>
    </w:p>
    <w:p w:rsidR="00A61C24" w:rsidRPr="00A61C24" w:rsidRDefault="00A61C24" w:rsidP="00A61C24">
      <w:pPr>
        <w:spacing w:after="0" w:line="240" w:lineRule="auto"/>
        <w:ind w:firstLine="567"/>
        <w:jc w:val="both"/>
        <w:rPr>
          <w:rFonts w:ascii="Times New Roman" w:hAnsi="Times New Roman" w:cs="Times New Roman"/>
          <w:sz w:val="28"/>
          <w:szCs w:val="28"/>
          <w:lang w:val="kk-KZ"/>
        </w:rPr>
      </w:pPr>
      <w:r w:rsidRPr="00A61C24">
        <w:rPr>
          <w:rFonts w:ascii="Times New Roman" w:hAnsi="Times New Roman" w:cs="Times New Roman"/>
          <w:sz w:val="28"/>
          <w:szCs w:val="28"/>
          <w:lang w:val="kk-KZ"/>
        </w:rPr>
        <w:t xml:space="preserve">Хезитациялық және вокалданған кідірістер поэтикалық дискурстың прагматикалық </w:t>
      </w:r>
      <w:r>
        <w:rPr>
          <w:rFonts w:ascii="Times New Roman" w:hAnsi="Times New Roman" w:cs="Times New Roman"/>
          <w:sz w:val="28"/>
          <w:szCs w:val="28"/>
          <w:lang w:val="kk-KZ"/>
        </w:rPr>
        <w:t>сипатын</w:t>
      </w:r>
      <w:r w:rsidRPr="00A61C24">
        <w:rPr>
          <w:rFonts w:ascii="Times New Roman" w:hAnsi="Times New Roman" w:cs="Times New Roman"/>
          <w:sz w:val="28"/>
          <w:szCs w:val="28"/>
          <w:lang w:val="kk-KZ"/>
        </w:rPr>
        <w:t xml:space="preserve"> толықтыратын маңызды суперсегменттік құралдар ретінде сипатталып, олар мәтіндегі семантикалық екпінді күшейтетіні, автордың эмоциялық күйін және коммуникативтік стратегиясы</w:t>
      </w:r>
      <w:r>
        <w:rPr>
          <w:rFonts w:ascii="Times New Roman" w:hAnsi="Times New Roman" w:cs="Times New Roman"/>
          <w:sz w:val="28"/>
          <w:szCs w:val="28"/>
          <w:lang w:val="kk-KZ"/>
        </w:rPr>
        <w:t>н айғақтайтыны көрсетілді. К</w:t>
      </w:r>
      <w:r w:rsidRPr="00A61C24">
        <w:rPr>
          <w:rFonts w:ascii="Times New Roman" w:hAnsi="Times New Roman" w:cs="Times New Roman"/>
          <w:sz w:val="28"/>
          <w:szCs w:val="28"/>
          <w:lang w:val="kk-KZ"/>
        </w:rPr>
        <w:t>ідіріс</w:t>
      </w:r>
      <w:r>
        <w:rPr>
          <w:rFonts w:ascii="Times New Roman" w:hAnsi="Times New Roman" w:cs="Times New Roman"/>
          <w:sz w:val="28"/>
          <w:szCs w:val="28"/>
          <w:lang w:val="kk-KZ"/>
        </w:rPr>
        <w:t xml:space="preserve">тің бұл түрлері </w:t>
      </w:r>
      <w:r w:rsidRPr="00A61C24">
        <w:rPr>
          <w:rFonts w:ascii="Times New Roman" w:hAnsi="Times New Roman" w:cs="Times New Roman"/>
          <w:sz w:val="28"/>
          <w:szCs w:val="28"/>
          <w:lang w:val="kk-KZ"/>
        </w:rPr>
        <w:t xml:space="preserve">тыңдарман/оқырманның когнитивтік және эмоциялық қабылдау </w:t>
      </w:r>
      <w:r w:rsidR="00D25B9B">
        <w:rPr>
          <w:rFonts w:ascii="Times New Roman" w:hAnsi="Times New Roman" w:cs="Times New Roman"/>
          <w:sz w:val="28"/>
          <w:szCs w:val="28"/>
          <w:lang w:val="kk-KZ"/>
        </w:rPr>
        <w:t>қыр</w:t>
      </w:r>
      <w:r w:rsidRPr="00A61C24">
        <w:rPr>
          <w:rFonts w:ascii="Times New Roman" w:hAnsi="Times New Roman" w:cs="Times New Roman"/>
          <w:sz w:val="28"/>
          <w:szCs w:val="28"/>
          <w:lang w:val="kk-KZ"/>
        </w:rPr>
        <w:t xml:space="preserve">ларын белсендіреді. </w:t>
      </w:r>
    </w:p>
    <w:p w:rsidR="00A61C24" w:rsidRPr="00A61C24" w:rsidRDefault="00D25B9B" w:rsidP="0014616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жұмысымыздың үшінші </w:t>
      </w:r>
      <w:r w:rsidR="00146167">
        <w:rPr>
          <w:rFonts w:ascii="Times New Roman" w:hAnsi="Times New Roman" w:cs="Times New Roman"/>
          <w:sz w:val="28"/>
          <w:szCs w:val="28"/>
          <w:lang w:val="kk-KZ"/>
        </w:rPr>
        <w:t>тарауында э</w:t>
      </w:r>
      <w:r w:rsidR="00A61C24" w:rsidRPr="00A61C24">
        <w:rPr>
          <w:rFonts w:ascii="Times New Roman" w:hAnsi="Times New Roman" w:cs="Times New Roman"/>
          <w:sz w:val="28"/>
          <w:szCs w:val="28"/>
          <w:lang w:val="kk-KZ"/>
        </w:rPr>
        <w:t xml:space="preserve">кспериментті-фонетикалық талдау PRAAT бағдарламасы арқылы жүргізіліп,негізгі тон жиілігі, ұзақтық, </w:t>
      </w:r>
      <w:r w:rsidR="00146167">
        <w:rPr>
          <w:rFonts w:ascii="Times New Roman" w:hAnsi="Times New Roman" w:cs="Times New Roman"/>
          <w:sz w:val="28"/>
          <w:szCs w:val="28"/>
          <w:lang w:val="kk-KZ"/>
        </w:rPr>
        <w:t>интенсивтілік, тоналды диапазон</w:t>
      </w:r>
      <w:r w:rsidR="00A61C24" w:rsidRPr="00A61C24">
        <w:rPr>
          <w:rFonts w:ascii="Times New Roman" w:hAnsi="Times New Roman" w:cs="Times New Roman"/>
          <w:sz w:val="28"/>
          <w:szCs w:val="28"/>
          <w:lang w:val="kk-KZ"/>
        </w:rPr>
        <w:t xml:space="preserve"> бойынша ағылшын және қазақ поэтикалық </w:t>
      </w:r>
      <w:r w:rsidR="00A61C24" w:rsidRPr="00A61C24">
        <w:rPr>
          <w:rFonts w:ascii="Times New Roman" w:hAnsi="Times New Roman" w:cs="Times New Roman"/>
          <w:sz w:val="28"/>
          <w:szCs w:val="28"/>
          <w:lang w:val="kk-KZ"/>
        </w:rPr>
        <w:lastRenderedPageBreak/>
        <w:t>мәтіндерінің интонациялық контурлары, синтагмалық құрылымы, р</w:t>
      </w:r>
      <w:r w:rsidR="00146167">
        <w:rPr>
          <w:rFonts w:ascii="Times New Roman" w:hAnsi="Times New Roman" w:cs="Times New Roman"/>
          <w:sz w:val="28"/>
          <w:szCs w:val="28"/>
          <w:lang w:val="kk-KZ"/>
        </w:rPr>
        <w:t>итм-қарқын динамикасы өлшенді. Салғас</w:t>
      </w:r>
      <w:r w:rsidR="00A61C24" w:rsidRPr="00A61C24">
        <w:rPr>
          <w:rFonts w:ascii="Times New Roman" w:hAnsi="Times New Roman" w:cs="Times New Roman"/>
          <w:sz w:val="28"/>
          <w:szCs w:val="28"/>
          <w:lang w:val="kk-KZ"/>
        </w:rPr>
        <w:t>тырмалы-типологиялық талдау ағылшын және қазақ поэтикалық дискурстарының просодикасы фонетика-фонологиялық жүйе мен ұлттық поэтикалық дәстүрлерге тәуелді қалыптасатынын көрсетті: ағылшын поэзиясы көбіне екпін-ырғаққа, аллитерация/ассонансқа сүйеніп дыбыстық эстетика жасаса, қазақ поэзиясында буынға негізделген ырғақ, үндестік заңы, ұйқас пен қара өлең өлшемдері</w:t>
      </w:r>
      <w:r w:rsidR="00146167">
        <w:rPr>
          <w:rFonts w:ascii="Times New Roman" w:hAnsi="Times New Roman" w:cs="Times New Roman"/>
          <w:sz w:val="28"/>
          <w:szCs w:val="28"/>
          <w:lang w:val="kk-KZ"/>
        </w:rPr>
        <w:t xml:space="preserve"> жетекші рөл атқарады.</w:t>
      </w:r>
      <w:r w:rsidR="00A61C24" w:rsidRPr="00A61C24">
        <w:rPr>
          <w:rFonts w:ascii="Times New Roman" w:hAnsi="Times New Roman" w:cs="Times New Roman"/>
          <w:sz w:val="28"/>
          <w:szCs w:val="28"/>
          <w:lang w:val="kk-KZ"/>
        </w:rPr>
        <w:t xml:space="preserve"> Дауысты ұзақ</w:t>
      </w:r>
      <w:r w:rsidR="00146167">
        <w:rPr>
          <w:rFonts w:ascii="Times New Roman" w:hAnsi="Times New Roman" w:cs="Times New Roman"/>
          <w:sz w:val="28"/>
          <w:szCs w:val="28"/>
          <w:lang w:val="kk-KZ"/>
        </w:rPr>
        <w:t>тығы ағылшын тілінде фонемалық не мағына ажыратушы қызметіне</w:t>
      </w:r>
      <w:r w:rsidR="00A61C24" w:rsidRPr="00A61C24">
        <w:rPr>
          <w:rFonts w:ascii="Times New Roman" w:hAnsi="Times New Roman" w:cs="Times New Roman"/>
          <w:sz w:val="28"/>
          <w:szCs w:val="28"/>
          <w:lang w:val="kk-KZ"/>
        </w:rPr>
        <w:t xml:space="preserve"> жиірек ие болса, қазақ тілінде ол көбіне экспрессивтік-просодикалық мақсатта жұмсалады; сонымен бірге ағылшын өлеңі силлабо-тоникалық, қазақ өлеңі силлабикалық жүйеге негізделетіні, осыдан рифма ережелеріндегі айырмашылықтар туындайтыны көрсетілді. </w:t>
      </w:r>
    </w:p>
    <w:p w:rsidR="00A61C24" w:rsidRPr="00A61C24" w:rsidRDefault="00146167" w:rsidP="0014616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Зерттеуіміздің ғылыми жаңалығы з</w:t>
      </w:r>
      <w:r w:rsidR="00A61C24" w:rsidRPr="00A61C24">
        <w:rPr>
          <w:rFonts w:ascii="Times New Roman" w:hAnsi="Times New Roman" w:cs="Times New Roman"/>
          <w:sz w:val="28"/>
          <w:szCs w:val="28"/>
          <w:lang w:val="kk-KZ"/>
        </w:rPr>
        <w:t>ерттеу алғаш рет отандық тіл білімінде туыс емес ағылшын және қазақ тілдерінің поэтикалық дискурсын</w:t>
      </w:r>
      <w:r>
        <w:rPr>
          <w:rFonts w:ascii="Times New Roman" w:hAnsi="Times New Roman" w:cs="Times New Roman"/>
          <w:sz w:val="28"/>
          <w:szCs w:val="28"/>
          <w:lang w:val="kk-KZ"/>
        </w:rPr>
        <w:t>дағы просодикасы коммуникативті-прагматикалық аспектісі аясында</w:t>
      </w:r>
      <w:r w:rsidR="00A61C24" w:rsidRPr="00A61C24">
        <w:rPr>
          <w:rFonts w:ascii="Times New Roman" w:hAnsi="Times New Roman" w:cs="Times New Roman"/>
          <w:sz w:val="28"/>
          <w:szCs w:val="28"/>
          <w:lang w:val="kk-KZ"/>
        </w:rPr>
        <w:t xml:space="preserve"> салыстырмалы-эксперименттік тәсілмен кешенді талда</w:t>
      </w:r>
      <w:r>
        <w:rPr>
          <w:rFonts w:ascii="Times New Roman" w:hAnsi="Times New Roman" w:cs="Times New Roman"/>
          <w:sz w:val="28"/>
          <w:szCs w:val="28"/>
          <w:lang w:val="kk-KZ"/>
        </w:rPr>
        <w:t xml:space="preserve">нды. </w:t>
      </w:r>
      <w:r w:rsidR="00A61C24" w:rsidRPr="00A61C24">
        <w:rPr>
          <w:rFonts w:ascii="Times New Roman" w:hAnsi="Times New Roman" w:cs="Times New Roman"/>
          <w:sz w:val="28"/>
          <w:szCs w:val="28"/>
          <w:lang w:val="kk-KZ"/>
        </w:rPr>
        <w:t>Алынған нәтижелер дискурс теориясы, прагмалингвистика және поэтикалық просодия салаларының тоғысында теориялық қорды толықтырып, ұлттық поэзияны интонологиялық-акустикалық аспекті</w:t>
      </w:r>
      <w:r>
        <w:rPr>
          <w:rFonts w:ascii="Times New Roman" w:hAnsi="Times New Roman" w:cs="Times New Roman"/>
          <w:sz w:val="28"/>
          <w:szCs w:val="28"/>
          <w:lang w:val="kk-KZ"/>
        </w:rPr>
        <w:t>де сипаттаудың үлгісін ұсынды.</w:t>
      </w:r>
      <w:r w:rsidR="00A61C24" w:rsidRPr="00A61C24">
        <w:rPr>
          <w:rFonts w:ascii="Times New Roman" w:hAnsi="Times New Roman" w:cs="Times New Roman"/>
          <w:sz w:val="28"/>
          <w:szCs w:val="28"/>
          <w:lang w:val="kk-KZ"/>
        </w:rPr>
        <w:t xml:space="preserve"> Практикалық тұрғыдан зерттеу материалдары «Поэтикалық дискурс теориясы мен методологиясы», «Қазіргі ағылшын және қазақ тілдеріндегі поэтикалық дискурс» сияқты арнайы курстарды оқытуда, оқу құралдарын дайындауда және поэтикалық мәтіндерді экспрессивтік-просодикалық талдау әдістемесін әзірлеуде </w:t>
      </w:r>
      <w:r>
        <w:rPr>
          <w:rFonts w:ascii="Times New Roman" w:hAnsi="Times New Roman" w:cs="Times New Roman"/>
          <w:sz w:val="28"/>
          <w:szCs w:val="28"/>
          <w:lang w:val="kk-KZ"/>
        </w:rPr>
        <w:t>пайдалануға</w:t>
      </w:r>
      <w:r w:rsidR="00A61C24" w:rsidRPr="00A61C24">
        <w:rPr>
          <w:rFonts w:ascii="Times New Roman" w:hAnsi="Times New Roman" w:cs="Times New Roman"/>
          <w:sz w:val="28"/>
          <w:szCs w:val="28"/>
          <w:lang w:val="kk-KZ"/>
        </w:rPr>
        <w:t xml:space="preserve"> болады. </w:t>
      </w:r>
    </w:p>
    <w:p w:rsidR="00A61C24" w:rsidRDefault="00A61C24" w:rsidP="00A61C24">
      <w:pPr>
        <w:spacing w:after="0" w:line="240" w:lineRule="auto"/>
        <w:ind w:firstLine="567"/>
        <w:jc w:val="both"/>
        <w:rPr>
          <w:rFonts w:ascii="Times New Roman" w:hAnsi="Times New Roman" w:cs="Times New Roman"/>
          <w:sz w:val="28"/>
          <w:szCs w:val="28"/>
          <w:lang w:val="kk-KZ"/>
        </w:rPr>
      </w:pPr>
      <w:r w:rsidRPr="00A61C24">
        <w:rPr>
          <w:rFonts w:ascii="Times New Roman" w:hAnsi="Times New Roman" w:cs="Times New Roman"/>
          <w:sz w:val="28"/>
          <w:szCs w:val="28"/>
          <w:lang w:val="kk-KZ"/>
        </w:rPr>
        <w:t>Зерттеу Венди Коуп пен Нәзікен Алпамысқызы поэтикалық мәтіндерінің іріктемесімен шектелді; болашақта корпус ауқымын кеңейту, әр жанрлық үлгілерді (элегия, сатира, верлибр, поэма) бөлек-бөлек талдау, көпдикторлы жазбалар негізінде прагматикалық контекст пен орындаушылық фактордың (тембр, дикция, эмфатикалық екпін) әсерін ашу өзекті</w:t>
      </w:r>
      <w:r w:rsidR="00146167">
        <w:rPr>
          <w:rFonts w:ascii="Times New Roman" w:hAnsi="Times New Roman" w:cs="Times New Roman"/>
          <w:sz w:val="28"/>
          <w:szCs w:val="28"/>
          <w:lang w:val="kk-KZ"/>
        </w:rPr>
        <w:t xml:space="preserve"> болып табылады</w:t>
      </w:r>
      <w:r w:rsidRPr="00A61C24">
        <w:rPr>
          <w:rFonts w:ascii="Times New Roman" w:hAnsi="Times New Roman" w:cs="Times New Roman"/>
          <w:sz w:val="28"/>
          <w:szCs w:val="28"/>
          <w:lang w:val="kk-KZ"/>
        </w:rPr>
        <w:t>. Сонымен қатар, көпмодальды (аудио-видео) деректермен жұмыс істейтін автоматтандырылған просодикалық таңбалау жүйесін бейімдеу қажет</w:t>
      </w:r>
      <w:r w:rsidR="00146167">
        <w:rPr>
          <w:rFonts w:ascii="Times New Roman" w:hAnsi="Times New Roman" w:cs="Times New Roman"/>
          <w:sz w:val="28"/>
          <w:szCs w:val="28"/>
          <w:lang w:val="kk-KZ"/>
        </w:rPr>
        <w:t>тігі туындайды</w:t>
      </w:r>
      <w:r w:rsidRPr="00A61C24">
        <w:rPr>
          <w:rFonts w:ascii="Times New Roman" w:hAnsi="Times New Roman" w:cs="Times New Roman"/>
          <w:sz w:val="28"/>
          <w:szCs w:val="28"/>
          <w:lang w:val="kk-KZ"/>
        </w:rPr>
        <w:t>.</w:t>
      </w:r>
    </w:p>
    <w:p w:rsidR="00A61C24" w:rsidRDefault="0015635E" w:rsidP="0015635E">
      <w:pPr>
        <w:spacing w:after="0" w:line="240" w:lineRule="auto"/>
        <w:ind w:firstLine="567"/>
        <w:jc w:val="both"/>
        <w:rPr>
          <w:rFonts w:ascii="Times New Roman" w:hAnsi="Times New Roman" w:cs="Times New Roman"/>
          <w:sz w:val="28"/>
          <w:szCs w:val="28"/>
          <w:lang w:val="kk-KZ"/>
        </w:rPr>
      </w:pPr>
      <w:r w:rsidRPr="0015635E">
        <w:rPr>
          <w:rFonts w:ascii="Times New Roman" w:hAnsi="Times New Roman" w:cs="Times New Roman"/>
          <w:sz w:val="28"/>
          <w:szCs w:val="28"/>
          <w:lang w:val="kk-KZ"/>
        </w:rPr>
        <w:t>Жалпы алғанда, диссертациялық зерттеу поэтикалық дискурсты прагматикалық мақсатқа қызмет ететін просодиялық ұйымдасу ретінде қарастырып, мәтіннің көркемдік-эстетикалық әсерін айқындайтын просодикалық механизмдерді теориялық және экспериментті</w:t>
      </w:r>
      <w:r>
        <w:rPr>
          <w:rFonts w:ascii="Times New Roman" w:hAnsi="Times New Roman" w:cs="Times New Roman"/>
          <w:sz w:val="28"/>
          <w:szCs w:val="28"/>
          <w:lang w:val="kk-KZ"/>
        </w:rPr>
        <w:t>-фонетикалық деңгейде негіздеді,</w:t>
      </w:r>
      <w:r w:rsidR="00A61C24" w:rsidRPr="00A61C24">
        <w:rPr>
          <w:rFonts w:ascii="Times New Roman" w:hAnsi="Times New Roman" w:cs="Times New Roman"/>
          <w:sz w:val="28"/>
          <w:szCs w:val="28"/>
          <w:lang w:val="kk-KZ"/>
        </w:rPr>
        <w:t xml:space="preserve"> алынған нәтижелер отандық тіл білімінде поэтикалық дискурс зерттеулерін жаңа сапалық деңгейге көтереді және жоғары білім беру мен ғылыми-әдістемелік тәжірибеде тікелей қолдануға дайын.</w:t>
      </w:r>
    </w:p>
    <w:p w:rsidR="002746DA" w:rsidRDefault="002746DA" w:rsidP="0015635E">
      <w:pPr>
        <w:spacing w:after="0" w:line="240" w:lineRule="auto"/>
        <w:ind w:firstLine="567"/>
        <w:jc w:val="both"/>
        <w:rPr>
          <w:rFonts w:ascii="Times New Roman" w:hAnsi="Times New Roman" w:cs="Times New Roman"/>
          <w:sz w:val="28"/>
          <w:szCs w:val="28"/>
          <w:lang w:val="kk-KZ"/>
        </w:rPr>
      </w:pPr>
    </w:p>
    <w:p w:rsidR="002746DA" w:rsidRDefault="002746DA" w:rsidP="0015635E">
      <w:pPr>
        <w:spacing w:after="0" w:line="240" w:lineRule="auto"/>
        <w:ind w:firstLine="567"/>
        <w:jc w:val="both"/>
        <w:rPr>
          <w:rFonts w:ascii="Times New Roman" w:hAnsi="Times New Roman" w:cs="Times New Roman"/>
          <w:sz w:val="28"/>
          <w:szCs w:val="28"/>
          <w:lang w:val="kk-KZ"/>
        </w:rPr>
      </w:pPr>
    </w:p>
    <w:p w:rsidR="002746DA" w:rsidRDefault="002746DA" w:rsidP="0015635E">
      <w:pPr>
        <w:spacing w:after="0" w:line="240" w:lineRule="auto"/>
        <w:ind w:firstLine="567"/>
        <w:jc w:val="both"/>
        <w:rPr>
          <w:rFonts w:ascii="Times New Roman" w:hAnsi="Times New Roman" w:cs="Times New Roman"/>
          <w:sz w:val="28"/>
          <w:szCs w:val="28"/>
          <w:lang w:val="kk-KZ"/>
        </w:rPr>
      </w:pPr>
    </w:p>
    <w:p w:rsidR="002746DA" w:rsidRDefault="002746DA" w:rsidP="0015635E">
      <w:pPr>
        <w:spacing w:after="0" w:line="240" w:lineRule="auto"/>
        <w:ind w:firstLine="567"/>
        <w:jc w:val="both"/>
        <w:rPr>
          <w:rFonts w:ascii="Times New Roman" w:hAnsi="Times New Roman" w:cs="Times New Roman"/>
          <w:sz w:val="28"/>
          <w:szCs w:val="28"/>
          <w:lang w:val="kk-KZ"/>
        </w:rPr>
      </w:pPr>
    </w:p>
    <w:p w:rsidR="002746DA" w:rsidRDefault="002746DA" w:rsidP="0015635E">
      <w:pPr>
        <w:spacing w:after="0" w:line="240" w:lineRule="auto"/>
        <w:ind w:firstLine="567"/>
        <w:jc w:val="both"/>
        <w:rPr>
          <w:rFonts w:ascii="Times New Roman" w:hAnsi="Times New Roman" w:cs="Times New Roman"/>
          <w:sz w:val="28"/>
          <w:szCs w:val="28"/>
          <w:lang w:val="kk-KZ"/>
        </w:rPr>
      </w:pPr>
    </w:p>
    <w:p w:rsidR="002746DA" w:rsidRDefault="002746DA" w:rsidP="0015635E">
      <w:pPr>
        <w:spacing w:after="0" w:line="240" w:lineRule="auto"/>
        <w:ind w:firstLine="567"/>
        <w:jc w:val="both"/>
        <w:rPr>
          <w:rFonts w:ascii="Times New Roman" w:hAnsi="Times New Roman" w:cs="Times New Roman"/>
          <w:sz w:val="28"/>
          <w:szCs w:val="28"/>
          <w:lang w:val="kk-KZ"/>
        </w:rPr>
      </w:pPr>
    </w:p>
    <w:p w:rsidR="002746DA" w:rsidRDefault="002746DA" w:rsidP="002746DA">
      <w:pPr>
        <w:spacing w:after="0" w:line="240" w:lineRule="auto"/>
        <w:jc w:val="center"/>
        <w:rPr>
          <w:rFonts w:ascii="Times New Roman" w:hAnsi="Times New Roman"/>
          <w:b/>
          <w:sz w:val="28"/>
          <w:szCs w:val="28"/>
          <w:lang w:val="kk-KZ"/>
        </w:rPr>
      </w:pPr>
      <w:r w:rsidRPr="008050E5">
        <w:rPr>
          <w:rFonts w:ascii="Times New Roman" w:hAnsi="Times New Roman"/>
          <w:b/>
          <w:sz w:val="28"/>
          <w:szCs w:val="28"/>
          <w:lang w:val="kk-KZ"/>
        </w:rPr>
        <w:lastRenderedPageBreak/>
        <w:t>ПАЙДАЛАН</w:t>
      </w:r>
      <w:r>
        <w:rPr>
          <w:rFonts w:ascii="Times New Roman" w:hAnsi="Times New Roman"/>
          <w:b/>
          <w:sz w:val="28"/>
          <w:szCs w:val="28"/>
          <w:lang w:val="kk-KZ"/>
        </w:rPr>
        <w:t>ЫЛ</w:t>
      </w:r>
      <w:r w:rsidRPr="008050E5">
        <w:rPr>
          <w:rFonts w:ascii="Times New Roman" w:hAnsi="Times New Roman"/>
          <w:b/>
          <w:sz w:val="28"/>
          <w:szCs w:val="28"/>
          <w:lang w:val="kk-KZ"/>
        </w:rPr>
        <w:t>ҒАН ӘДЕБИЕТТЕР ТІЗІМІ</w:t>
      </w:r>
    </w:p>
    <w:p w:rsidR="002746DA" w:rsidRPr="008050E5" w:rsidRDefault="002746DA" w:rsidP="002746DA">
      <w:pPr>
        <w:spacing w:after="0" w:line="240" w:lineRule="auto"/>
        <w:jc w:val="both"/>
        <w:rPr>
          <w:rFonts w:ascii="Times New Roman" w:hAnsi="Times New Roman" w:cs="Times New Roman"/>
          <w:sz w:val="28"/>
          <w:szCs w:val="28"/>
          <w:lang w:val="kk-KZ"/>
        </w:rPr>
      </w:pPr>
    </w:p>
    <w:p w:rsidR="002746DA" w:rsidRPr="00587CC4" w:rsidRDefault="002746DA" w:rsidP="002746DA">
      <w:pPr>
        <w:pStyle w:val="a3"/>
        <w:numPr>
          <w:ilvl w:val="1"/>
          <w:numId w:val="36"/>
        </w:numPr>
        <w:tabs>
          <w:tab w:val="left" w:pos="851"/>
        </w:tabs>
        <w:spacing w:after="0" w:line="240" w:lineRule="auto"/>
        <w:ind w:left="0" w:firstLine="567"/>
        <w:jc w:val="both"/>
        <w:rPr>
          <w:rFonts w:ascii="Times New Roman" w:hAnsi="Times New Roman" w:cs="Times New Roman"/>
          <w:sz w:val="28"/>
          <w:szCs w:val="28"/>
          <w:lang w:val="kk-KZ"/>
        </w:rPr>
      </w:pPr>
      <w:r w:rsidRPr="00165D23">
        <w:rPr>
          <w:rFonts w:ascii="Times New Roman" w:hAnsi="Times New Roman" w:cs="Times New Roman"/>
          <w:sz w:val="28"/>
          <w:szCs w:val="28"/>
          <w:lang w:val="kk-KZ"/>
        </w:rPr>
        <w:t>Қазақстан Республикасының Президенті – Елбасы Н.Ә.Назарбаевтың «Қазақстан</w:t>
      </w:r>
      <w:r>
        <w:rPr>
          <w:rFonts w:ascii="Times New Roman" w:hAnsi="Times New Roman" w:cs="Times New Roman"/>
          <w:sz w:val="28"/>
          <w:szCs w:val="28"/>
          <w:lang w:val="kk-KZ"/>
        </w:rPr>
        <w:t xml:space="preserve"> – </w:t>
      </w:r>
      <w:r w:rsidRPr="00165D23">
        <w:rPr>
          <w:rFonts w:ascii="Times New Roman" w:hAnsi="Times New Roman" w:cs="Times New Roman"/>
          <w:sz w:val="28"/>
          <w:szCs w:val="28"/>
          <w:lang w:val="kk-KZ"/>
        </w:rPr>
        <w:t>2050» Стратегиясы қалыптасқан мемлекеттің жаңа саяси бағыты» атты Қазақстан халқына Жолдауы</w:t>
      </w:r>
      <w:r>
        <w:rPr>
          <w:rFonts w:ascii="Times New Roman" w:hAnsi="Times New Roman" w:cs="Times New Roman"/>
          <w:sz w:val="28"/>
          <w:szCs w:val="28"/>
          <w:lang w:val="kk-KZ"/>
        </w:rPr>
        <w:t xml:space="preserve">, Астана, Қазақстан, </w:t>
      </w:r>
      <w:r w:rsidRPr="00165D23">
        <w:rPr>
          <w:rFonts w:ascii="Times New Roman" w:hAnsi="Times New Roman" w:cs="Times New Roman"/>
          <w:sz w:val="28"/>
          <w:szCs w:val="28"/>
          <w:lang w:val="kk-KZ"/>
        </w:rPr>
        <w:t>14 желтоқсан</w:t>
      </w:r>
      <w:r>
        <w:rPr>
          <w:rFonts w:ascii="Times New Roman" w:hAnsi="Times New Roman" w:cs="Times New Roman"/>
          <w:sz w:val="28"/>
          <w:szCs w:val="28"/>
          <w:lang w:val="kk-KZ"/>
        </w:rPr>
        <w:t xml:space="preserve"> 2012 жыл. </w:t>
      </w:r>
      <w:hyperlink r:id="rId27" w:history="1">
        <w:r w:rsidRPr="00587CC4">
          <w:rPr>
            <w:rStyle w:val="a4"/>
            <w:rFonts w:ascii="Times New Roman" w:hAnsi="Times New Roman" w:cs="Times New Roman"/>
            <w:sz w:val="28"/>
            <w:szCs w:val="28"/>
            <w:lang w:val="kk-KZ"/>
          </w:rPr>
          <w:t>https://www.akorda.kz/kz/official_documents/strategies_and_programs</w:t>
        </w:r>
      </w:hyperlink>
      <w:r w:rsidR="00553B03">
        <w:rPr>
          <w:rStyle w:val="a4"/>
          <w:rFonts w:ascii="Times New Roman" w:hAnsi="Times New Roman" w:cs="Times New Roman"/>
          <w:sz w:val="28"/>
          <w:szCs w:val="28"/>
          <w:lang w:val="kk-KZ"/>
        </w:rPr>
        <w:t>.</w:t>
      </w:r>
      <w:r w:rsidRPr="00587CC4">
        <w:rPr>
          <w:rFonts w:ascii="Times New Roman" w:hAnsi="Times New Roman" w:cs="Times New Roman"/>
          <w:sz w:val="28"/>
          <w:szCs w:val="28"/>
          <w:lang w:val="kk-KZ"/>
        </w:rPr>
        <w:t xml:space="preserve"> 10.04.2025ж. </w:t>
      </w:r>
    </w:p>
    <w:p w:rsidR="002746DA" w:rsidRDefault="002746DA" w:rsidP="002746DA">
      <w:pPr>
        <w:pStyle w:val="a3"/>
        <w:numPr>
          <w:ilvl w:val="1"/>
          <w:numId w:val="36"/>
        </w:numPr>
        <w:tabs>
          <w:tab w:val="left" w:pos="851"/>
        </w:tabs>
        <w:spacing w:after="0" w:line="240" w:lineRule="auto"/>
        <w:ind w:left="0" w:firstLine="567"/>
        <w:jc w:val="both"/>
        <w:rPr>
          <w:rFonts w:ascii="Times New Roman" w:hAnsi="Times New Roman" w:cs="Times New Roman"/>
          <w:sz w:val="28"/>
          <w:szCs w:val="28"/>
          <w:lang w:val="kk-KZ"/>
        </w:rPr>
      </w:pPr>
      <w:r w:rsidRPr="00C707CE">
        <w:rPr>
          <w:rFonts w:ascii="Times New Roman" w:hAnsi="Times New Roman" w:cs="Times New Roman"/>
          <w:sz w:val="28"/>
          <w:szCs w:val="28"/>
          <w:lang w:val="kk-KZ"/>
        </w:rPr>
        <w:t>Қазақстан Республикасында жоғары білімді және ғылымды дамытудың 2023 – 2029 жылдарға арналған тұжырымдамасын бекіту туралы</w:t>
      </w:r>
      <w:r>
        <w:rPr>
          <w:rFonts w:ascii="Times New Roman" w:hAnsi="Times New Roman" w:cs="Times New Roman"/>
          <w:sz w:val="28"/>
          <w:szCs w:val="28"/>
          <w:lang w:val="kk-KZ"/>
        </w:rPr>
        <w:t>, Қ</w:t>
      </w:r>
      <w:r w:rsidRPr="00C707CE">
        <w:rPr>
          <w:rFonts w:ascii="Times New Roman" w:hAnsi="Times New Roman" w:cs="Times New Roman"/>
          <w:sz w:val="28"/>
          <w:szCs w:val="28"/>
          <w:lang w:val="kk-KZ"/>
        </w:rPr>
        <w:t>азақстан Республикасы Үкіметінің 2023 жылғы 28 наурыздағы № 248 қаулысы.</w:t>
      </w:r>
      <w:r w:rsidR="00B51F44">
        <w:fldChar w:fldCharType="begin"/>
      </w:r>
      <w:r w:rsidR="00B51F44" w:rsidRPr="00B51F44">
        <w:rPr>
          <w:lang w:val="kk-KZ"/>
        </w:rPr>
        <w:instrText xml:space="preserve"> HYPERLINK "https://adilet.zan.kz/kaz/docs/P2300000248" </w:instrText>
      </w:r>
      <w:r w:rsidR="00B51F44">
        <w:fldChar w:fldCharType="separate"/>
      </w:r>
      <w:r w:rsidRPr="00CE5617">
        <w:rPr>
          <w:rStyle w:val="a4"/>
          <w:rFonts w:ascii="Times New Roman" w:hAnsi="Times New Roman" w:cs="Times New Roman"/>
          <w:sz w:val="28"/>
          <w:szCs w:val="28"/>
          <w:lang w:val="kk-KZ"/>
        </w:rPr>
        <w:t>https://adilet.zan.kz/kaz/docs/P2300000248</w:t>
      </w:r>
      <w:r w:rsidR="00B51F44">
        <w:rPr>
          <w:rStyle w:val="a4"/>
          <w:rFonts w:ascii="Times New Roman" w:hAnsi="Times New Roman" w:cs="Times New Roman"/>
          <w:sz w:val="28"/>
          <w:szCs w:val="28"/>
          <w:lang w:val="kk-KZ"/>
        </w:rPr>
        <w:fldChar w:fldCharType="end"/>
      </w:r>
      <w:r w:rsidR="00553B03">
        <w:rPr>
          <w:rStyle w:val="a4"/>
          <w:rFonts w:ascii="Times New Roman" w:hAnsi="Times New Roman" w:cs="Times New Roman"/>
          <w:sz w:val="28"/>
          <w:szCs w:val="28"/>
          <w:lang w:val="kk-KZ"/>
        </w:rPr>
        <w:t>.</w:t>
      </w:r>
      <w:r w:rsidRPr="00587CC4">
        <w:rPr>
          <w:rFonts w:ascii="Times New Roman" w:hAnsi="Times New Roman" w:cs="Times New Roman"/>
          <w:sz w:val="28"/>
          <w:szCs w:val="28"/>
          <w:lang w:val="kk-KZ"/>
        </w:rPr>
        <w:t>10.04.2025ж.</w:t>
      </w:r>
    </w:p>
    <w:p w:rsidR="002746DA" w:rsidRDefault="002746DA" w:rsidP="002746DA">
      <w:pPr>
        <w:pStyle w:val="a3"/>
        <w:numPr>
          <w:ilvl w:val="1"/>
          <w:numId w:val="36"/>
        </w:numPr>
        <w:tabs>
          <w:tab w:val="left" w:pos="851"/>
        </w:tabs>
        <w:spacing w:after="0" w:line="240" w:lineRule="auto"/>
        <w:ind w:left="0" w:firstLine="567"/>
        <w:jc w:val="both"/>
        <w:rPr>
          <w:rFonts w:ascii="Times New Roman" w:hAnsi="Times New Roman" w:cs="Times New Roman"/>
          <w:sz w:val="28"/>
          <w:szCs w:val="28"/>
          <w:lang w:val="kk-KZ"/>
        </w:rPr>
      </w:pPr>
      <w:r w:rsidRPr="00760FF8">
        <w:rPr>
          <w:rFonts w:ascii="Times New Roman" w:hAnsi="Times New Roman" w:cs="Times New Roman"/>
          <w:sz w:val="28"/>
          <w:szCs w:val="28"/>
          <w:lang w:val="kk-KZ"/>
        </w:rPr>
        <w:t xml:space="preserve">Хабермас Ю. Философский дискурс о модерне. </w:t>
      </w:r>
      <w:r>
        <w:rPr>
          <w:rFonts w:ascii="Times New Roman" w:hAnsi="Times New Roman" w:cs="Times New Roman"/>
          <w:sz w:val="28"/>
          <w:szCs w:val="28"/>
          <w:lang w:val="kk-KZ"/>
        </w:rPr>
        <w:t>Пер. с нем. — М.: Весь Мир</w:t>
      </w:r>
      <w:r w:rsidRPr="00760FF8">
        <w:rPr>
          <w:rFonts w:ascii="Times New Roman" w:hAnsi="Times New Roman" w:cs="Times New Roman"/>
          <w:sz w:val="28"/>
          <w:szCs w:val="28"/>
          <w:lang w:val="kk-KZ"/>
        </w:rPr>
        <w:t>, 2003— 416 с.</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Қалиев Ғ. </w:t>
      </w:r>
      <w:r w:rsidRPr="00D24679">
        <w:rPr>
          <w:rFonts w:ascii="Times New Roman" w:hAnsi="Times New Roman" w:cs="Times New Roman"/>
          <w:sz w:val="28"/>
          <w:szCs w:val="28"/>
          <w:lang w:val="kk-KZ"/>
        </w:rPr>
        <w:t>Тіл білімі терминдерінің түсіндірме сөздігі</w:t>
      </w:r>
      <w:r>
        <w:rPr>
          <w:rFonts w:ascii="Times New Roman" w:hAnsi="Times New Roman" w:cs="Times New Roman"/>
          <w:sz w:val="28"/>
          <w:szCs w:val="28"/>
          <w:lang w:val="kk-KZ"/>
        </w:rPr>
        <w:t xml:space="preserve">. – </w:t>
      </w:r>
      <w:r w:rsidRPr="00D24679">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 xml:space="preserve">Сөздік-Словарь, 2005. </w:t>
      </w:r>
      <w:r>
        <w:rPr>
          <w:rFonts w:ascii="Times New Roman" w:hAnsi="Times New Roman" w:cs="Times New Roman"/>
          <w:sz w:val="28"/>
          <w:szCs w:val="28"/>
          <w:lang w:val="kk-KZ"/>
        </w:rPr>
        <w:t>– 440 б.</w:t>
      </w:r>
    </w:p>
    <w:p w:rsidR="002746DA" w:rsidRPr="006347FE"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6347FE">
        <w:rPr>
          <w:rFonts w:ascii="Times New Roman" w:hAnsi="Times New Roman" w:cs="Times New Roman"/>
          <w:sz w:val="28"/>
          <w:szCs w:val="28"/>
          <w:lang w:val="kk-KZ"/>
        </w:rPr>
        <w:t>Бенвенист Э. Общая лингвистика. – Изд. 3-е. – М.: Эдиториал УРСС, 2009 – 448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 xml:space="preserve">Зяблова Н.Н. Дискурс и его отличие от текста // Молодой ученый. – 2012. </w:t>
      </w:r>
      <w:r>
        <w:rPr>
          <w:rFonts w:ascii="Times New Roman" w:hAnsi="Times New Roman" w:cs="Times New Roman"/>
          <w:sz w:val="28"/>
          <w:szCs w:val="28"/>
          <w:lang w:val="kk-KZ"/>
        </w:rPr>
        <w:t>- №1. – С. 60-78.</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 xml:space="preserve">Николаева Т.М. Краткий словарь терминов лингвистики. – М.: Прогресс, 1978. – 480 с. </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Ахатова Б.А. Политический дискурс и языковое сознание. – Алматы, 2006. – 302 с</w:t>
      </w:r>
      <w:r>
        <w:rPr>
          <w:rFonts w:ascii="Times New Roman" w:hAnsi="Times New Roman" w:cs="Times New Roman"/>
          <w:sz w:val="28"/>
          <w:szCs w:val="28"/>
          <w:lang w:val="kk-KZ"/>
        </w:rPr>
        <w:t>.</w:t>
      </w:r>
    </w:p>
    <w:p w:rsidR="002746DA" w:rsidRPr="0085674B"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Киров Е. Ф. </w:t>
      </w:r>
      <w:r w:rsidRPr="0085674B">
        <w:rPr>
          <w:rFonts w:ascii="Times New Roman" w:hAnsi="Times New Roman" w:cs="Times New Roman"/>
          <w:sz w:val="28"/>
          <w:szCs w:val="28"/>
          <w:lang w:val="kk-KZ"/>
        </w:rPr>
        <w:t>Начала концептуально-дискурсивной лингвистики // Система языка и языковое мышление / от</w:t>
      </w:r>
      <w:r>
        <w:rPr>
          <w:rFonts w:ascii="Times New Roman" w:hAnsi="Times New Roman" w:cs="Times New Roman"/>
          <w:sz w:val="28"/>
          <w:szCs w:val="28"/>
          <w:lang w:val="kk-KZ"/>
        </w:rPr>
        <w:t xml:space="preserve">в. ред. Е. Ф. Киров. М.: ЛИБРОКОМ. – 2009 – </w:t>
      </w:r>
      <w:r w:rsidRPr="0085674B">
        <w:rPr>
          <w:rFonts w:ascii="Times New Roman" w:hAnsi="Times New Roman" w:cs="Times New Roman"/>
          <w:sz w:val="28"/>
          <w:szCs w:val="28"/>
          <w:lang w:val="kk-KZ"/>
        </w:rPr>
        <w:t>С. 66–96</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 xml:space="preserve">Әлкебаева Д. Қазақ тілінің прагмастилистикасы.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Алматы, 2007. – 244 б.</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Кеншінбаева Ж. Қазақ мәтінінің семантика-интонациялық мүшеленуі (эксперименттік-фонетикалық зерттеу): филол. ғыл</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д</w:t>
      </w:r>
      <w:r>
        <w:rPr>
          <w:rFonts w:ascii="Times New Roman" w:hAnsi="Times New Roman" w:cs="Times New Roman"/>
          <w:sz w:val="28"/>
          <w:szCs w:val="28"/>
          <w:lang w:val="kk-KZ"/>
        </w:rPr>
        <w:t>ок</w:t>
      </w:r>
      <w:r w:rsidRPr="00D2467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80C69">
        <w:rPr>
          <w:rFonts w:ascii="Times New Roman" w:hAnsi="Times New Roman" w:cs="Times New Roman"/>
          <w:sz w:val="28"/>
          <w:szCs w:val="28"/>
          <w:lang w:val="kk-KZ"/>
        </w:rPr>
        <w:t>PhD</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автореф. – Алматы, 2005. – 27 б.</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 xml:space="preserve">Уәли Н. Қазақ сөз мәдениетінің теориялық негіздері: филол. ғыл. док. </w:t>
      </w:r>
      <w:r>
        <w:rPr>
          <w:rFonts w:ascii="Times New Roman" w:hAnsi="Times New Roman" w:cs="Times New Roman"/>
          <w:sz w:val="28"/>
          <w:szCs w:val="28"/>
          <w:lang w:val="kk-KZ"/>
        </w:rPr>
        <w:t>(</w:t>
      </w:r>
      <w:r>
        <w:rPr>
          <w:rFonts w:ascii="Times New Roman" w:hAnsi="Times New Roman" w:cs="Times New Roman"/>
          <w:sz w:val="28"/>
          <w:szCs w:val="28"/>
          <w:lang w:val="en-US"/>
        </w:rPr>
        <w:t>PhD</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   </w:t>
      </w:r>
      <w:r w:rsidRPr="00D24679">
        <w:rPr>
          <w:rFonts w:ascii="Times New Roman" w:hAnsi="Times New Roman" w:cs="Times New Roman"/>
          <w:sz w:val="28"/>
          <w:szCs w:val="28"/>
          <w:lang w:val="kk-KZ"/>
        </w:rPr>
        <w:t>авторе</w:t>
      </w:r>
      <w:r>
        <w:rPr>
          <w:rFonts w:ascii="Times New Roman" w:hAnsi="Times New Roman" w:cs="Times New Roman"/>
          <w:sz w:val="28"/>
          <w:szCs w:val="28"/>
        </w:rPr>
        <w:t xml:space="preserve">ф. </w:t>
      </w:r>
      <w:r w:rsidRPr="00D24679">
        <w:rPr>
          <w:rFonts w:ascii="Times New Roman" w:hAnsi="Times New Roman" w:cs="Times New Roman"/>
          <w:sz w:val="28"/>
          <w:szCs w:val="28"/>
          <w:lang w:val="kk-KZ"/>
        </w:rPr>
        <w:t xml:space="preserve"> – Алматы, 2007. ₋₋ 49 б.</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Бүркітбаева Г. Деловой дискурс. Онтология жанры</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 А</w:t>
      </w:r>
      <w:r>
        <w:rPr>
          <w:rFonts w:ascii="Times New Roman" w:hAnsi="Times New Roman" w:cs="Times New Roman"/>
          <w:sz w:val="28"/>
          <w:szCs w:val="28"/>
          <w:lang w:val="kk-KZ"/>
        </w:rPr>
        <w:t>лматы</w:t>
      </w:r>
      <w:r w:rsidRPr="00D24679">
        <w:rPr>
          <w:rFonts w:ascii="Times New Roman" w:hAnsi="Times New Roman" w:cs="Times New Roman"/>
          <w:sz w:val="28"/>
          <w:szCs w:val="28"/>
          <w:lang w:val="kk-KZ"/>
        </w:rPr>
        <w:t>: Ғылым, 2005</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 235б.</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Садирова К.Қ. Қазақ тіліндегі көп пропозициялы дискурстың құрлымдық негіздері. – Ақтөбе, 2008. – 60 б.</w:t>
      </w:r>
    </w:p>
    <w:p w:rsidR="002746DA" w:rsidRPr="00D5039F"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Нұрмышева Ш.А. Кинодискурс аудармасының коммуникативтік прагматикалық сипаты: филол. ғыл. канд.</w:t>
      </w:r>
      <w:r>
        <w:rPr>
          <w:rFonts w:ascii="Times New Roman" w:hAnsi="Times New Roman" w:cs="Times New Roman"/>
          <w:sz w:val="28"/>
          <w:szCs w:val="28"/>
          <w:lang w:val="kk-KZ"/>
        </w:rPr>
        <w:t xml:space="preserve">   ...  </w:t>
      </w:r>
      <w:r w:rsidRPr="00D24679">
        <w:rPr>
          <w:rFonts w:ascii="Times New Roman" w:hAnsi="Times New Roman" w:cs="Times New Roman"/>
          <w:sz w:val="28"/>
          <w:szCs w:val="28"/>
          <w:lang w:val="kk-KZ"/>
        </w:rPr>
        <w:t xml:space="preserve"> автореф. </w:t>
      </w:r>
      <w:r>
        <w:rPr>
          <w:rFonts w:ascii="Times New Roman" w:hAnsi="Times New Roman" w:cs="Times New Roman"/>
          <w:sz w:val="28"/>
          <w:szCs w:val="28"/>
          <w:lang w:val="kk-KZ"/>
        </w:rPr>
        <w:t xml:space="preserve"> - </w:t>
      </w:r>
      <w:r w:rsidRPr="00D24679">
        <w:rPr>
          <w:rFonts w:ascii="Times New Roman" w:hAnsi="Times New Roman" w:cs="Times New Roman"/>
          <w:sz w:val="28"/>
          <w:szCs w:val="28"/>
          <w:lang w:val="kk-KZ"/>
        </w:rPr>
        <w:t>Алматы, 2010. – 23 б.</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Моррис Ч.У. Основания теория знаков.  Семиотика. –М.: Радуга, 1983. –636с.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Ван Дейк Т.А., Кинч В. Стратегии пониманиясвязанного текста</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Новое в зарубежной лингвистике. – М., 1988. – Вып. 23. – С. 153–212.</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Смағұлова Г.Н. Шешендік сөздердің дискурсы. – Алматы</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2008. – </w:t>
      </w:r>
      <w:r>
        <w:rPr>
          <w:rFonts w:ascii="Times New Roman" w:hAnsi="Times New Roman" w:cs="Times New Roman"/>
          <w:sz w:val="28"/>
          <w:szCs w:val="28"/>
          <w:lang w:val="kk-KZ"/>
        </w:rPr>
        <w:t>180 б</w:t>
      </w:r>
      <w:r w:rsidRPr="00D24679">
        <w:rPr>
          <w:rFonts w:ascii="Times New Roman" w:hAnsi="Times New Roman" w:cs="Times New Roman"/>
          <w:sz w:val="28"/>
          <w:szCs w:val="28"/>
          <w:lang w:val="kk-KZ"/>
        </w:rPr>
        <w:t xml:space="preserve">. </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lastRenderedPageBreak/>
        <w:t>Кенжетаева Г.К. Лингвистикадағы ғылыми зерттеу негіздері. Дәріс курсы</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 Кереку, 2012</w:t>
      </w:r>
      <w:r>
        <w:rPr>
          <w:rFonts w:ascii="Times New Roman" w:hAnsi="Times New Roman" w:cs="Times New Roman"/>
          <w:sz w:val="28"/>
          <w:szCs w:val="28"/>
          <w:lang w:val="kk-KZ"/>
        </w:rPr>
        <w:t>. – 111 б.</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Макаров М. Основы теории дискурса. – М., 2003. – 278 с.</w:t>
      </w:r>
    </w:p>
    <w:p w:rsidR="002746DA" w:rsidRPr="00244E67" w:rsidRDefault="002746DA" w:rsidP="002746DA">
      <w:pPr>
        <w:pStyle w:val="a3"/>
        <w:numPr>
          <w:ilvl w:val="1"/>
          <w:numId w:val="36"/>
        </w:numPr>
        <w:tabs>
          <w:tab w:val="left" w:pos="993"/>
        </w:tabs>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Ван Дейк Т.А.</w:t>
      </w:r>
      <w:r>
        <w:rPr>
          <w:rFonts w:ascii="Times New Roman" w:hAnsi="Times New Roman" w:cs="Times New Roman"/>
          <w:sz w:val="28"/>
          <w:szCs w:val="28"/>
          <w:lang w:val="kk-KZ"/>
        </w:rPr>
        <w:t xml:space="preserve"> Дискурс и власть. </w:t>
      </w:r>
      <w:r w:rsidRPr="00244E67">
        <w:rPr>
          <w:rFonts w:ascii="Times New Roman" w:hAnsi="Times New Roman" w:cs="Times New Roman"/>
          <w:sz w:val="28"/>
          <w:szCs w:val="28"/>
          <w:lang w:val="kk-KZ"/>
        </w:rPr>
        <w:t>Репрезентация доминированияв языке и коммуникации</w:t>
      </w:r>
      <w:r>
        <w:rPr>
          <w:rFonts w:ascii="Times New Roman" w:hAnsi="Times New Roman" w:cs="Times New Roman"/>
          <w:sz w:val="28"/>
          <w:szCs w:val="28"/>
          <w:lang w:val="kk-KZ"/>
        </w:rPr>
        <w:t>. Пер. с англ. – М: Книжный дом «ЛИБРОКОМ»</w:t>
      </w:r>
      <w:r w:rsidRPr="00244E67">
        <w:rPr>
          <w:rFonts w:ascii="Times New Roman" w:hAnsi="Times New Roman" w:cs="Times New Roman"/>
          <w:sz w:val="28"/>
          <w:szCs w:val="28"/>
          <w:lang w:val="kk-KZ"/>
        </w:rPr>
        <w:t>, 2013. — 344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44E67">
        <w:rPr>
          <w:rFonts w:ascii="Times New Roman" w:hAnsi="Times New Roman" w:cs="Times New Roman"/>
          <w:sz w:val="28"/>
          <w:szCs w:val="28"/>
          <w:lang w:val="kk-KZ"/>
        </w:rPr>
        <w:t>К</w:t>
      </w:r>
      <w:r w:rsidRPr="00D24679">
        <w:rPr>
          <w:rFonts w:ascii="Times New Roman" w:hAnsi="Times New Roman" w:cs="Times New Roman"/>
          <w:sz w:val="28"/>
          <w:szCs w:val="28"/>
          <w:lang w:val="kk-KZ"/>
        </w:rPr>
        <w:t>арасик В.И. О типах дискурса</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Языковая личность: институциональный и персональный дискурс. – Волг</w:t>
      </w:r>
      <w:r>
        <w:rPr>
          <w:rFonts w:ascii="Times New Roman" w:hAnsi="Times New Roman" w:cs="Times New Roman"/>
          <w:sz w:val="28"/>
          <w:szCs w:val="28"/>
          <w:lang w:val="kk-KZ"/>
        </w:rPr>
        <w:t>о</w:t>
      </w:r>
      <w:r w:rsidRPr="00D24679">
        <w:rPr>
          <w:rFonts w:ascii="Times New Roman" w:hAnsi="Times New Roman" w:cs="Times New Roman"/>
          <w:sz w:val="28"/>
          <w:szCs w:val="28"/>
          <w:lang w:val="kk-KZ"/>
        </w:rPr>
        <w:t>град, 2000. – 400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Арутюнова Н.Д. Дискурс</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Лингвистический энциклопедический словарь. –М.</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1990. </w:t>
      </w:r>
      <w:r>
        <w:rPr>
          <w:rFonts w:ascii="Times New Roman" w:hAnsi="Times New Roman" w:cs="Times New Roman"/>
          <w:sz w:val="28"/>
          <w:szCs w:val="28"/>
          <w:lang w:val="kk-KZ"/>
        </w:rPr>
        <w:t>– 163 с.</w:t>
      </w:r>
    </w:p>
    <w:p w:rsidR="002746DA" w:rsidRPr="00034AF1"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034AF1">
        <w:rPr>
          <w:rFonts w:ascii="Times New Roman" w:hAnsi="Times New Roman" w:cs="Times New Roman"/>
          <w:sz w:val="28"/>
          <w:szCs w:val="28"/>
          <w:lang w:val="kk-KZ"/>
        </w:rPr>
        <w:t>Лотман Ю.М. О поэтах и поэзии, а</w:t>
      </w:r>
      <w:r>
        <w:rPr>
          <w:rFonts w:ascii="Times New Roman" w:hAnsi="Times New Roman" w:cs="Times New Roman"/>
          <w:sz w:val="28"/>
          <w:szCs w:val="28"/>
          <w:lang w:val="kk-KZ"/>
        </w:rPr>
        <w:t xml:space="preserve">нализ поэтического текста – СПб: </w:t>
      </w:r>
      <w:r w:rsidRPr="00CE5066">
        <w:rPr>
          <w:rFonts w:ascii="Times New Roman" w:hAnsi="Times New Roman" w:cs="Times New Roman"/>
          <w:sz w:val="28"/>
          <w:szCs w:val="28"/>
          <w:lang w:val="kk-KZ"/>
        </w:rPr>
        <w:t>Искусство-СПБ</w:t>
      </w:r>
      <w:r w:rsidRPr="00034AF1">
        <w:rPr>
          <w:rFonts w:ascii="Times New Roman" w:hAnsi="Times New Roman" w:cs="Times New Roman"/>
          <w:sz w:val="28"/>
          <w:szCs w:val="28"/>
          <w:lang w:val="kk-KZ"/>
        </w:rPr>
        <w:t>, 1996. – 120 с.</w:t>
      </w:r>
    </w:p>
    <w:p w:rsidR="002746DA" w:rsidRPr="00CE5066" w:rsidRDefault="002746DA" w:rsidP="002746DA">
      <w:pPr>
        <w:pStyle w:val="a3"/>
        <w:numPr>
          <w:ilvl w:val="1"/>
          <w:numId w:val="36"/>
        </w:numPr>
        <w:tabs>
          <w:tab w:val="left" w:pos="993"/>
        </w:tabs>
        <w:spacing w:after="0" w:line="240" w:lineRule="auto"/>
        <w:ind w:left="0" w:firstLine="568"/>
        <w:jc w:val="both"/>
        <w:rPr>
          <w:rFonts w:ascii="Times New Roman" w:hAnsi="Times New Roman" w:cs="Times New Roman"/>
          <w:sz w:val="28"/>
          <w:szCs w:val="28"/>
          <w:lang w:val="kk-KZ"/>
        </w:rPr>
      </w:pPr>
      <w:r w:rsidRPr="00CE5066">
        <w:rPr>
          <w:rFonts w:ascii="Times New Roman" w:hAnsi="Times New Roman" w:cs="Times New Roman"/>
          <w:sz w:val="28"/>
          <w:szCs w:val="28"/>
          <w:lang w:val="kk-KZ"/>
        </w:rPr>
        <w:t>Аристотель. Поэтика / Пер. М. М. Позднева. — Книга сочинителя. — СПб.: Амфора, 2008. — 320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Оразалин С. Поэтикалық мәтіннің құрылымдық сипаты // «Тілтаным» журналы</w:t>
      </w:r>
      <w:r>
        <w:rPr>
          <w:rFonts w:ascii="Times New Roman" w:hAnsi="Times New Roman" w:cs="Times New Roman"/>
          <w:sz w:val="28"/>
          <w:szCs w:val="28"/>
          <w:lang w:val="kk-KZ"/>
        </w:rPr>
        <w:t>. –</w:t>
      </w:r>
      <w:r w:rsidRPr="00D24679">
        <w:rPr>
          <w:rFonts w:ascii="Times New Roman" w:hAnsi="Times New Roman" w:cs="Times New Roman"/>
          <w:sz w:val="28"/>
          <w:szCs w:val="28"/>
          <w:lang w:val="kk-KZ"/>
        </w:rPr>
        <w:t xml:space="preserve"> 2011</w:t>
      </w:r>
      <w:r>
        <w:rPr>
          <w:rFonts w:ascii="Times New Roman" w:hAnsi="Times New Roman" w:cs="Times New Roman"/>
          <w:sz w:val="28"/>
          <w:szCs w:val="28"/>
          <w:lang w:val="kk-KZ"/>
        </w:rPr>
        <w:t>. -</w:t>
      </w:r>
      <w:r w:rsidRPr="00D24679">
        <w:rPr>
          <w:rFonts w:ascii="Times New Roman" w:hAnsi="Times New Roman" w:cs="Times New Roman"/>
          <w:sz w:val="28"/>
          <w:szCs w:val="28"/>
          <w:lang w:val="kk-KZ"/>
        </w:rPr>
        <w:t xml:space="preserve"> №1-2.</w:t>
      </w:r>
      <w:r>
        <w:rPr>
          <w:rFonts w:ascii="Times New Roman" w:hAnsi="Times New Roman" w:cs="Times New Roman"/>
          <w:sz w:val="28"/>
          <w:szCs w:val="28"/>
          <w:lang w:val="kk-KZ"/>
        </w:rPr>
        <w:t xml:space="preserve"> – Б. 13-25.</w:t>
      </w:r>
    </w:p>
    <w:p w:rsidR="002746DA" w:rsidRPr="00CE093B"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CE093B">
        <w:rPr>
          <w:rFonts w:ascii="Times New Roman" w:hAnsi="Times New Roman" w:cs="Times New Roman"/>
          <w:sz w:val="28"/>
          <w:szCs w:val="28"/>
          <w:lang w:val="kk-KZ"/>
        </w:rPr>
        <w:t>Ахметов З. Өлең сөздің теориясы. – Алматы, 1993. – 120 б.</w:t>
      </w:r>
    </w:p>
    <w:p w:rsidR="002746DA" w:rsidRPr="00CE093B" w:rsidRDefault="002746DA" w:rsidP="002746DA">
      <w:pPr>
        <w:pStyle w:val="a3"/>
        <w:numPr>
          <w:ilvl w:val="1"/>
          <w:numId w:val="36"/>
        </w:numPr>
        <w:tabs>
          <w:tab w:val="left" w:pos="993"/>
        </w:tabs>
        <w:spacing w:after="0" w:line="240" w:lineRule="auto"/>
        <w:ind w:left="0" w:firstLine="568"/>
        <w:jc w:val="both"/>
        <w:rPr>
          <w:rFonts w:ascii="Times New Roman" w:hAnsi="Times New Roman" w:cs="Times New Roman"/>
          <w:sz w:val="28"/>
          <w:szCs w:val="28"/>
          <w:lang w:val="kk-KZ"/>
        </w:rPr>
      </w:pPr>
      <w:r w:rsidRPr="00CE093B">
        <w:rPr>
          <w:rFonts w:ascii="Times New Roman" w:hAnsi="Times New Roman" w:cs="Times New Roman"/>
          <w:sz w:val="28"/>
          <w:szCs w:val="28"/>
          <w:lang w:val="kk-KZ"/>
        </w:rPr>
        <w:t>Қазақ әдебиеті. Энциклопедиялық анықтамалық</w:t>
      </w:r>
      <w:r>
        <w:rPr>
          <w:rFonts w:ascii="Times New Roman" w:hAnsi="Times New Roman" w:cs="Times New Roman"/>
          <w:sz w:val="28"/>
          <w:szCs w:val="28"/>
          <w:lang w:val="kk-KZ"/>
        </w:rPr>
        <w:t>. — Алматы: Аруна Ltd., 2005. – 576б.</w:t>
      </w:r>
    </w:p>
    <w:p w:rsidR="002746DA" w:rsidRPr="008646F6"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40144">
        <w:rPr>
          <w:rFonts w:ascii="Times New Roman" w:hAnsi="Times New Roman" w:cs="Times New Roman"/>
          <w:sz w:val="28"/>
          <w:szCs w:val="28"/>
          <w:lang w:val="kk-KZ"/>
        </w:rPr>
        <w:t>Поэзия</w:t>
      </w:r>
      <w:r>
        <w:rPr>
          <w:rFonts w:ascii="Times New Roman" w:hAnsi="Times New Roman" w:cs="Times New Roman"/>
          <w:sz w:val="28"/>
          <w:szCs w:val="28"/>
          <w:lang w:val="kk-KZ"/>
        </w:rPr>
        <w:t xml:space="preserve">. – 2024. </w:t>
      </w:r>
      <w:hyperlink r:id="rId28" w:history="1">
        <w:r w:rsidRPr="00992F8C">
          <w:rPr>
            <w:rStyle w:val="a4"/>
            <w:rFonts w:ascii="Times New Roman" w:hAnsi="Times New Roman" w:cs="Times New Roman"/>
            <w:sz w:val="28"/>
            <w:szCs w:val="28"/>
            <w:lang w:val="kk-KZ"/>
          </w:rPr>
          <w:t>https://kk.wikipedia.org/wiki/Поэзия</w:t>
        </w:r>
      </w:hyperlink>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Степанов Ю.С. Альтернативный мир, дискурс, факт и принцип причинности // Язык и наука конца ХХ века</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сб.ст. – М., 1995</w:t>
      </w:r>
      <w:r>
        <w:rPr>
          <w:rFonts w:ascii="Times New Roman" w:hAnsi="Times New Roman" w:cs="Times New Roman"/>
          <w:sz w:val="28"/>
          <w:szCs w:val="28"/>
          <w:lang w:val="kk-KZ"/>
        </w:rPr>
        <w:t>. – 104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Руднев Ю. </w:t>
      </w:r>
      <w:r w:rsidRPr="00240144">
        <w:rPr>
          <w:rFonts w:ascii="Times New Roman" w:hAnsi="Times New Roman" w:cs="Times New Roman"/>
          <w:sz w:val="28"/>
          <w:szCs w:val="28"/>
          <w:lang w:val="kk-KZ"/>
        </w:rPr>
        <w:t>Концепция дискурса как элемента литературоведческого метаязыка</w:t>
      </w:r>
      <w:r>
        <w:rPr>
          <w:rFonts w:ascii="Times New Roman" w:hAnsi="Times New Roman" w:cs="Times New Roman"/>
          <w:sz w:val="28"/>
          <w:szCs w:val="28"/>
          <w:lang w:val="kk-KZ"/>
        </w:rPr>
        <w:t xml:space="preserve">. – 2023. </w:t>
      </w:r>
      <w:hyperlink r:id="rId29" w:history="1">
        <w:r w:rsidRPr="00992F8C">
          <w:rPr>
            <w:rStyle w:val="a4"/>
            <w:rFonts w:ascii="Times New Roman" w:hAnsi="Times New Roman" w:cs="Times New Roman"/>
            <w:sz w:val="28"/>
            <w:szCs w:val="28"/>
            <w:lang w:val="kk-KZ"/>
          </w:rPr>
          <w:t>http://zhelty-dom.narod.ru/literature/txt/discours_jr.htm</w:t>
        </w:r>
      </w:hyperlink>
    </w:p>
    <w:p w:rsidR="002746DA" w:rsidRPr="004E4FAF"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4E4FAF">
        <w:rPr>
          <w:rFonts w:ascii="Times New Roman" w:hAnsi="Times New Roman" w:cs="Times New Roman"/>
          <w:sz w:val="28"/>
          <w:szCs w:val="28"/>
          <w:lang w:val="kk-KZ"/>
        </w:rPr>
        <w:t>Фатеева Н. А.Поэзия как филологический дискурс. 2-е изд. — М.:Издательский Дом ЯСК: Языки славянской культуры, 2017. —360 с.</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Якобсон Р. О. Лингвистика и поэтика // Структурализм: «за» и «против». – М., 1975. – 473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981C39">
        <w:rPr>
          <w:rFonts w:ascii="Times New Roman" w:hAnsi="Times New Roman" w:cs="Times New Roman"/>
          <w:sz w:val="28"/>
          <w:szCs w:val="28"/>
          <w:lang w:val="kk-KZ"/>
        </w:rPr>
        <w:t>Смағұлова Г.Н. Мәтін</w:t>
      </w:r>
      <w:r w:rsidRPr="00D24679">
        <w:rPr>
          <w:rFonts w:ascii="Times New Roman" w:hAnsi="Times New Roman" w:cs="Times New Roman"/>
          <w:sz w:val="28"/>
          <w:szCs w:val="28"/>
          <w:lang w:val="kk-KZ"/>
        </w:rPr>
        <w:t xml:space="preserve"> лингвистикасы: оқу құралы. – А</w:t>
      </w:r>
      <w:r>
        <w:rPr>
          <w:rFonts w:ascii="Times New Roman" w:hAnsi="Times New Roman" w:cs="Times New Roman"/>
          <w:sz w:val="28"/>
          <w:szCs w:val="28"/>
          <w:lang w:val="kk-KZ"/>
        </w:rPr>
        <w:t>лматы:</w:t>
      </w:r>
      <w:r w:rsidRPr="00D24679">
        <w:rPr>
          <w:rFonts w:ascii="Times New Roman" w:hAnsi="Times New Roman" w:cs="Times New Roman"/>
          <w:sz w:val="28"/>
          <w:szCs w:val="28"/>
          <w:lang w:val="kk-KZ"/>
        </w:rPr>
        <w:t xml:space="preserve"> Қазақ университеті, 2002. – 128б.</w:t>
      </w:r>
    </w:p>
    <w:p w:rsidR="002746DA" w:rsidRP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kk-KZ"/>
        </w:rPr>
        <w:t>Локиев А. Психолингвистика поэтики. – СПб.: Речь, 2011. – 94 б.</w:t>
      </w:r>
    </w:p>
    <w:p w:rsidR="002746DA" w:rsidRP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kk-KZ"/>
        </w:rPr>
        <w:t>Казарин Ю.В. Филологический анализ поэтического текста. – М., 2004. – 432 с.</w:t>
      </w:r>
    </w:p>
    <w:p w:rsidR="002746DA" w:rsidRP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kk-KZ"/>
        </w:rPr>
        <w:t>Derrida J. A discussion with Jacques Derrida // Theory &amp; Event. – 2001. – Vol. 5, №1. – Р. 20-39.</w:t>
      </w:r>
    </w:p>
    <w:p w:rsidR="002746DA" w:rsidRP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kk-KZ"/>
        </w:rPr>
        <w:t>De Man P. The Anxiety of Influence: a Theory of Poetry. – 1974. – 170 р.</w:t>
      </w:r>
    </w:p>
    <w:p w:rsidR="002746DA" w:rsidRP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shd w:val="clear" w:color="auto" w:fill="FFFFFF"/>
          <w:lang w:val="kk-KZ"/>
        </w:rPr>
        <w:t xml:space="preserve">Culler J. Theory of the Lyric // Nordisk poesi. – 2017. – </w:t>
      </w:r>
      <w:r w:rsidRPr="002746DA">
        <w:rPr>
          <w:rFonts w:ascii="Times New Roman" w:hAnsi="Times New Roman" w:cs="Times New Roman"/>
          <w:sz w:val="28"/>
          <w:szCs w:val="28"/>
          <w:shd w:val="clear" w:color="auto" w:fill="FFFFFF"/>
          <w:lang w:val="en-US"/>
        </w:rPr>
        <w:t>Vol</w:t>
      </w:r>
      <w:r w:rsidRPr="002746DA">
        <w:rPr>
          <w:rFonts w:ascii="Times New Roman" w:hAnsi="Times New Roman" w:cs="Times New Roman"/>
          <w:sz w:val="28"/>
          <w:szCs w:val="28"/>
          <w:shd w:val="clear" w:color="auto" w:fill="FFFFFF"/>
          <w:lang w:val="kk-KZ"/>
        </w:rPr>
        <w:t>. 2, №2. – Р. 119-133.</w:t>
      </w:r>
    </w:p>
    <w:p w:rsidR="002746DA" w:rsidRP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shd w:val="clear" w:color="auto" w:fill="FFFFFF"/>
          <w:lang w:val="kk-KZ"/>
        </w:rPr>
        <w:t>Eagleton T. Literary theory: An introduction. – John Wiley &amp; Sons, 2011. – 148 р.</w:t>
      </w:r>
    </w:p>
    <w:p w:rsidR="002746DA" w:rsidRPr="002746DA" w:rsidRDefault="002746DA" w:rsidP="002746DA">
      <w:pPr>
        <w:pStyle w:val="a3"/>
        <w:numPr>
          <w:ilvl w:val="1"/>
          <w:numId w:val="36"/>
        </w:numPr>
        <w:tabs>
          <w:tab w:val="left" w:pos="1134"/>
        </w:tabs>
        <w:spacing w:after="0" w:line="240" w:lineRule="auto"/>
        <w:ind w:left="0" w:firstLine="567"/>
        <w:jc w:val="both"/>
        <w:rPr>
          <w:rStyle w:val="relative"/>
          <w:rFonts w:ascii="Times New Roman" w:hAnsi="Times New Roman" w:cs="Times New Roman"/>
          <w:sz w:val="28"/>
          <w:szCs w:val="28"/>
          <w:lang w:val="kk-KZ"/>
        </w:rPr>
      </w:pPr>
      <w:proofErr w:type="gramStart"/>
      <w:r w:rsidRPr="002746DA">
        <w:rPr>
          <w:rStyle w:val="relative"/>
          <w:rFonts w:ascii="Times New Roman" w:hAnsi="Times New Roman" w:cs="Times New Roman"/>
          <w:sz w:val="28"/>
          <w:szCs w:val="28"/>
          <w:lang w:val="en-US"/>
        </w:rPr>
        <w:t>Jakobson  Roman</w:t>
      </w:r>
      <w:proofErr w:type="gramEnd"/>
      <w:r w:rsidRPr="002746DA">
        <w:rPr>
          <w:rStyle w:val="relative"/>
          <w:rFonts w:ascii="Times New Roman" w:hAnsi="Times New Roman" w:cs="Times New Roman"/>
          <w:sz w:val="28"/>
          <w:szCs w:val="28"/>
          <w:lang w:val="en-US"/>
        </w:rPr>
        <w:t xml:space="preserve">. </w:t>
      </w:r>
      <w:r w:rsidRPr="002746DA">
        <w:rPr>
          <w:rStyle w:val="a7"/>
          <w:rFonts w:ascii="Times New Roman" w:hAnsi="Times New Roman" w:cs="Times New Roman"/>
          <w:i w:val="0"/>
          <w:sz w:val="28"/>
          <w:szCs w:val="28"/>
          <w:lang w:val="en-US"/>
        </w:rPr>
        <w:t>Selected Writings: On Verse, Its Masters and Explorers</w:t>
      </w:r>
      <w:r w:rsidRPr="002746DA">
        <w:rPr>
          <w:rStyle w:val="relative"/>
          <w:rFonts w:ascii="Times New Roman" w:hAnsi="Times New Roman" w:cs="Times New Roman"/>
          <w:sz w:val="28"/>
          <w:szCs w:val="28"/>
          <w:lang w:val="en-US"/>
        </w:rPr>
        <w:t>. – The Hague; Paris: Mouton, 1979. – 631 p.</w:t>
      </w:r>
    </w:p>
    <w:p w:rsidR="002746DA" w:rsidRP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en-US"/>
        </w:rPr>
        <w:t xml:space="preserve">Short Michael H. </w:t>
      </w:r>
      <w:r w:rsidRPr="002746DA">
        <w:rPr>
          <w:rStyle w:val="a7"/>
          <w:rFonts w:ascii="Times New Roman" w:hAnsi="Times New Roman" w:cs="Times New Roman"/>
          <w:i w:val="0"/>
          <w:sz w:val="28"/>
          <w:szCs w:val="28"/>
          <w:lang w:val="en-US"/>
        </w:rPr>
        <w:t xml:space="preserve">Exploring the Language of Poems, Plays and </w:t>
      </w:r>
      <w:proofErr w:type="gramStart"/>
      <w:r w:rsidRPr="002746DA">
        <w:rPr>
          <w:rStyle w:val="a7"/>
          <w:rFonts w:ascii="Times New Roman" w:hAnsi="Times New Roman" w:cs="Times New Roman"/>
          <w:i w:val="0"/>
          <w:sz w:val="28"/>
          <w:szCs w:val="28"/>
          <w:lang w:val="en-US"/>
        </w:rPr>
        <w:t>Prose</w:t>
      </w:r>
      <w:r w:rsidRPr="002746DA">
        <w:rPr>
          <w:rFonts w:ascii="Times New Roman" w:hAnsi="Times New Roman" w:cs="Times New Roman"/>
          <w:i/>
          <w:sz w:val="28"/>
          <w:szCs w:val="28"/>
          <w:lang w:val="en-US"/>
        </w:rPr>
        <w:t>.</w:t>
      </w:r>
      <w:r w:rsidRPr="002746DA">
        <w:rPr>
          <w:rFonts w:ascii="Times New Roman" w:hAnsi="Times New Roman" w:cs="Times New Roman"/>
          <w:sz w:val="28"/>
          <w:szCs w:val="28"/>
          <w:lang w:val="en-US"/>
        </w:rPr>
        <w:t>–</w:t>
      </w:r>
      <w:proofErr w:type="gramEnd"/>
      <w:r w:rsidRPr="002746DA">
        <w:rPr>
          <w:rFonts w:ascii="Times New Roman" w:hAnsi="Times New Roman" w:cs="Times New Roman"/>
          <w:sz w:val="28"/>
          <w:szCs w:val="28"/>
          <w:lang w:val="en-US"/>
        </w:rPr>
        <w:t xml:space="preserve"> Routledge, 1996. – 416 p.</w:t>
      </w:r>
    </w:p>
    <w:p w:rsidR="002746DA" w:rsidRP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2746DA">
        <w:rPr>
          <w:rStyle w:val="ab"/>
          <w:rFonts w:ascii="Times New Roman" w:hAnsi="Times New Roman" w:cs="Times New Roman"/>
          <w:b w:val="0"/>
          <w:sz w:val="28"/>
          <w:szCs w:val="28"/>
          <w:lang w:val="en-US"/>
        </w:rPr>
        <w:lastRenderedPageBreak/>
        <w:t>Leech Geoffrey N.</w:t>
      </w:r>
      <w:r w:rsidRPr="002746DA">
        <w:rPr>
          <w:rStyle w:val="a7"/>
          <w:rFonts w:ascii="Times New Roman" w:hAnsi="Times New Roman" w:cs="Times New Roman"/>
          <w:i w:val="0"/>
          <w:sz w:val="28"/>
          <w:szCs w:val="28"/>
          <w:lang w:val="en-US"/>
        </w:rPr>
        <w:t>A Linguistic Guide to English Poetry</w:t>
      </w:r>
      <w:r w:rsidRPr="002746DA">
        <w:rPr>
          <w:rFonts w:ascii="Times New Roman" w:hAnsi="Times New Roman" w:cs="Times New Roman"/>
          <w:i/>
          <w:sz w:val="28"/>
          <w:szCs w:val="28"/>
          <w:lang w:val="en-US"/>
        </w:rPr>
        <w:t>.</w:t>
      </w:r>
      <w:r w:rsidRPr="002746DA">
        <w:rPr>
          <w:rFonts w:ascii="Times New Roman" w:hAnsi="Times New Roman" w:cs="Times New Roman"/>
          <w:sz w:val="28"/>
          <w:szCs w:val="28"/>
          <w:lang w:val="en-US"/>
        </w:rPr>
        <w:t xml:space="preserve"> – London: Longman, 1969. – 240 p.</w:t>
      </w:r>
    </w:p>
    <w:p w:rsidR="002746DA" w:rsidRP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en-US"/>
        </w:rPr>
        <w:t>Lakoff George, Johnson Mark</w:t>
      </w:r>
      <w:r w:rsidRPr="002746DA">
        <w:rPr>
          <w:rFonts w:ascii="Times New Roman" w:hAnsi="Times New Roman" w:cs="Times New Roman"/>
          <w:i/>
          <w:sz w:val="28"/>
          <w:szCs w:val="28"/>
          <w:lang w:val="en-US"/>
        </w:rPr>
        <w:t xml:space="preserve">. </w:t>
      </w:r>
      <w:r w:rsidRPr="002746DA">
        <w:rPr>
          <w:rStyle w:val="a7"/>
          <w:rFonts w:ascii="Times New Roman" w:hAnsi="Times New Roman" w:cs="Times New Roman"/>
          <w:i w:val="0"/>
          <w:sz w:val="28"/>
          <w:szCs w:val="28"/>
          <w:lang w:val="en-US"/>
        </w:rPr>
        <w:t>Metaphors We Live By</w:t>
      </w:r>
      <w:r w:rsidRPr="002746DA">
        <w:rPr>
          <w:rFonts w:ascii="Times New Roman" w:hAnsi="Times New Roman" w:cs="Times New Roman"/>
          <w:i/>
          <w:sz w:val="28"/>
          <w:szCs w:val="28"/>
          <w:lang w:val="en-US"/>
        </w:rPr>
        <w:t>.</w:t>
      </w:r>
      <w:r w:rsidRPr="002746DA">
        <w:rPr>
          <w:rFonts w:ascii="Times New Roman" w:hAnsi="Times New Roman" w:cs="Times New Roman"/>
          <w:sz w:val="28"/>
          <w:szCs w:val="28"/>
          <w:lang w:val="en-US"/>
        </w:rPr>
        <w:t xml:space="preserve"> – University of Chicago Press, 1980. – 242 p.</w:t>
      </w:r>
    </w:p>
    <w:p w:rsidR="002746DA" w:rsidRP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en-US"/>
        </w:rPr>
        <w:t xml:space="preserve"> Bakhtin Mikhail. </w:t>
      </w:r>
      <w:r w:rsidRPr="002746DA">
        <w:rPr>
          <w:rStyle w:val="a7"/>
          <w:rFonts w:ascii="Times New Roman" w:hAnsi="Times New Roman" w:cs="Times New Roman"/>
          <w:i w:val="0"/>
          <w:sz w:val="28"/>
          <w:szCs w:val="28"/>
          <w:lang w:val="en-US"/>
        </w:rPr>
        <w:t>The Dialogic Imagination: Four Essays</w:t>
      </w:r>
      <w:r w:rsidRPr="002746DA">
        <w:rPr>
          <w:rFonts w:ascii="Times New Roman" w:hAnsi="Times New Roman" w:cs="Times New Roman"/>
          <w:sz w:val="28"/>
          <w:szCs w:val="28"/>
          <w:lang w:val="en-US"/>
        </w:rPr>
        <w:t>. – University of Texas Press, 1981. – 444 p.</w:t>
      </w:r>
    </w:p>
    <w:p w:rsidR="002746DA" w:rsidRP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kk-KZ"/>
        </w:rPr>
        <w:t>Ахметов З. Өлең сөздің теориясы. – Алматы: Мектеп, 1973. – 150 б.</w:t>
      </w:r>
    </w:p>
    <w:p w:rsidR="002746DA" w:rsidRP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kk-KZ"/>
        </w:rPr>
        <w:t>Ысмайылов Е. Ақындар. – Алматы: ҚМКӘБ, 1948. – 276 б.</w:t>
      </w:r>
    </w:p>
    <w:p w:rsidR="002746DA" w:rsidRP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kk-KZ"/>
        </w:rPr>
        <w:t>Ысмайылов Е. Қазақ әдебиеті тарихының мәселелері. – Алматы: Ғылым, 1966. – 340 б.</w:t>
      </w:r>
    </w:p>
    <w:p w:rsidR="002746DA" w:rsidRPr="002746DA" w:rsidRDefault="002746DA" w:rsidP="002746DA">
      <w:pPr>
        <w:pStyle w:val="a3"/>
        <w:numPr>
          <w:ilvl w:val="1"/>
          <w:numId w:val="36"/>
        </w:numPr>
        <w:tabs>
          <w:tab w:val="left" w:pos="993"/>
        </w:tabs>
        <w:ind w:left="0" w:firstLine="567"/>
        <w:rPr>
          <w:rStyle w:val="ab"/>
          <w:rFonts w:ascii="Times New Roman" w:hAnsi="Times New Roman" w:cs="Times New Roman"/>
          <w:b w:val="0"/>
          <w:bCs w:val="0"/>
          <w:sz w:val="28"/>
          <w:szCs w:val="28"/>
          <w:lang w:val="kk-KZ"/>
        </w:rPr>
      </w:pPr>
      <w:r w:rsidRPr="002746DA">
        <w:rPr>
          <w:rStyle w:val="ab"/>
          <w:rFonts w:ascii="Times New Roman" w:hAnsi="Times New Roman" w:cs="Times New Roman"/>
          <w:b w:val="0"/>
          <w:sz w:val="28"/>
          <w:szCs w:val="28"/>
          <w:lang w:val="kk-KZ"/>
        </w:rPr>
        <w:t>Өлең. Өлең құрылысы. Өлең өлшемі. – 2023. https://kk.wikipedia.org/wiki/Өлең  20.05.2023.</w:t>
      </w:r>
    </w:p>
    <w:p w:rsidR="002746DA" w:rsidRP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2746DA">
        <w:rPr>
          <w:rStyle w:val="ab"/>
          <w:rFonts w:ascii="Times New Roman" w:hAnsi="Times New Roman" w:cs="Times New Roman"/>
          <w:b w:val="0"/>
          <w:sz w:val="28"/>
          <w:szCs w:val="28"/>
          <w:lang w:val="en-US"/>
        </w:rPr>
        <w:t>Attridge</w:t>
      </w:r>
      <w:proofErr w:type="spellEnd"/>
      <w:r w:rsidRPr="002746DA">
        <w:rPr>
          <w:rStyle w:val="ab"/>
          <w:rFonts w:ascii="Times New Roman" w:hAnsi="Times New Roman" w:cs="Times New Roman"/>
          <w:b w:val="0"/>
          <w:sz w:val="28"/>
          <w:szCs w:val="28"/>
          <w:lang w:val="en-US"/>
        </w:rPr>
        <w:t xml:space="preserve"> </w:t>
      </w:r>
      <w:proofErr w:type="spellStart"/>
      <w:r w:rsidRPr="002746DA">
        <w:rPr>
          <w:rStyle w:val="ab"/>
          <w:rFonts w:ascii="Times New Roman" w:hAnsi="Times New Roman" w:cs="Times New Roman"/>
          <w:b w:val="0"/>
          <w:sz w:val="28"/>
          <w:szCs w:val="28"/>
          <w:lang w:val="en-US"/>
        </w:rPr>
        <w:t>Derek.</w:t>
      </w:r>
      <w:r w:rsidRPr="002746DA">
        <w:rPr>
          <w:rStyle w:val="a7"/>
          <w:rFonts w:ascii="Times New Roman" w:hAnsi="Times New Roman" w:cs="Times New Roman"/>
          <w:i w:val="0"/>
          <w:sz w:val="28"/>
          <w:szCs w:val="28"/>
          <w:lang w:val="en-US"/>
        </w:rPr>
        <w:t>Poetic</w:t>
      </w:r>
      <w:proofErr w:type="spellEnd"/>
      <w:r w:rsidRPr="002746DA">
        <w:rPr>
          <w:rStyle w:val="a7"/>
          <w:rFonts w:ascii="Times New Roman" w:hAnsi="Times New Roman" w:cs="Times New Roman"/>
          <w:i w:val="0"/>
          <w:sz w:val="28"/>
          <w:szCs w:val="28"/>
          <w:lang w:val="en-US"/>
        </w:rPr>
        <w:t xml:space="preserve"> Rhythm: An Introduction</w:t>
      </w:r>
      <w:r w:rsidRPr="002746DA">
        <w:rPr>
          <w:rFonts w:ascii="Times New Roman" w:hAnsi="Times New Roman" w:cs="Times New Roman"/>
          <w:i/>
          <w:sz w:val="28"/>
          <w:szCs w:val="28"/>
          <w:lang w:val="en-US"/>
        </w:rPr>
        <w:t xml:space="preserve">. – </w:t>
      </w:r>
      <w:r w:rsidRPr="002746DA">
        <w:rPr>
          <w:rFonts w:ascii="Times New Roman" w:hAnsi="Times New Roman" w:cs="Times New Roman"/>
          <w:sz w:val="28"/>
          <w:szCs w:val="28"/>
          <w:lang w:val="en-US"/>
        </w:rPr>
        <w:t>Cambridge University Press, 1995. – 208 p.</w:t>
      </w:r>
    </w:p>
    <w:p w:rsidR="002746DA" w:rsidRP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proofErr w:type="spellStart"/>
      <w:r w:rsidRPr="002746DA">
        <w:rPr>
          <w:rStyle w:val="ab"/>
          <w:rFonts w:ascii="Times New Roman" w:hAnsi="Times New Roman" w:cs="Times New Roman"/>
          <w:b w:val="0"/>
          <w:sz w:val="28"/>
          <w:szCs w:val="28"/>
          <w:lang w:val="en-US"/>
        </w:rPr>
        <w:t>Fabb</w:t>
      </w:r>
      <w:proofErr w:type="spellEnd"/>
      <w:r w:rsidRPr="002746DA">
        <w:rPr>
          <w:rStyle w:val="ab"/>
          <w:rFonts w:ascii="Times New Roman" w:hAnsi="Times New Roman" w:cs="Times New Roman"/>
          <w:b w:val="0"/>
          <w:sz w:val="28"/>
          <w:szCs w:val="28"/>
          <w:lang w:val="en-US"/>
        </w:rPr>
        <w:t xml:space="preserve"> Nigel, Halle </w:t>
      </w:r>
      <w:proofErr w:type="spellStart"/>
      <w:r w:rsidRPr="002746DA">
        <w:rPr>
          <w:rStyle w:val="ab"/>
          <w:rFonts w:ascii="Times New Roman" w:hAnsi="Times New Roman" w:cs="Times New Roman"/>
          <w:b w:val="0"/>
          <w:sz w:val="28"/>
          <w:szCs w:val="28"/>
          <w:lang w:val="en-US"/>
        </w:rPr>
        <w:t>Morris.</w:t>
      </w:r>
      <w:r w:rsidRPr="002746DA">
        <w:rPr>
          <w:rStyle w:val="a7"/>
          <w:rFonts w:ascii="Times New Roman" w:hAnsi="Times New Roman" w:cs="Times New Roman"/>
          <w:i w:val="0"/>
          <w:sz w:val="28"/>
          <w:szCs w:val="28"/>
          <w:lang w:val="en-US"/>
        </w:rPr>
        <w:t>Meter</w:t>
      </w:r>
      <w:proofErr w:type="spellEnd"/>
      <w:r w:rsidRPr="002746DA">
        <w:rPr>
          <w:rStyle w:val="a7"/>
          <w:rFonts w:ascii="Times New Roman" w:hAnsi="Times New Roman" w:cs="Times New Roman"/>
          <w:i w:val="0"/>
          <w:sz w:val="28"/>
          <w:szCs w:val="28"/>
          <w:lang w:val="en-US"/>
        </w:rPr>
        <w:t xml:space="preserve"> in Poetry: A New Theory</w:t>
      </w:r>
      <w:r w:rsidRPr="002746DA">
        <w:rPr>
          <w:rFonts w:ascii="Times New Roman" w:hAnsi="Times New Roman" w:cs="Times New Roman"/>
          <w:sz w:val="28"/>
          <w:szCs w:val="28"/>
          <w:lang w:val="en-US"/>
        </w:rPr>
        <w:t>. – Cambridge University Press, 2008. – 312 p.</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kk-KZ"/>
        </w:rPr>
        <w:t>Сыздықова Р. Абай</w:t>
      </w:r>
      <w:r w:rsidRPr="00D24679">
        <w:rPr>
          <w:rFonts w:ascii="Times New Roman" w:hAnsi="Times New Roman" w:cs="Times New Roman"/>
          <w:sz w:val="28"/>
          <w:szCs w:val="28"/>
          <w:lang w:val="kk-KZ"/>
        </w:rPr>
        <w:t xml:space="preserve"> және қазақтың ұлттық әдеби тілі. – Алматы</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«Арыс» баспасы, 2004. – 616 б</w:t>
      </w:r>
      <w:r>
        <w:rPr>
          <w:rFonts w:ascii="Times New Roman" w:hAnsi="Times New Roman" w:cs="Times New Roman"/>
          <w:sz w:val="28"/>
          <w:szCs w:val="28"/>
          <w:lang w:val="kk-KZ"/>
        </w:rPr>
        <w:t>.</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Өмірәлиев, Қ. XV-XIX ғасырлардағы қазақ поэзиясының тілі.– А</w:t>
      </w:r>
      <w:r>
        <w:rPr>
          <w:rFonts w:ascii="Times New Roman" w:hAnsi="Times New Roman" w:cs="Times New Roman"/>
          <w:sz w:val="28"/>
          <w:szCs w:val="28"/>
          <w:lang w:val="kk-KZ"/>
        </w:rPr>
        <w:t>лматы</w:t>
      </w:r>
      <w:r w:rsidRPr="00D24679">
        <w:rPr>
          <w:rFonts w:ascii="Times New Roman" w:hAnsi="Times New Roman" w:cs="Times New Roman"/>
          <w:sz w:val="28"/>
          <w:szCs w:val="28"/>
          <w:lang w:val="kk-KZ"/>
        </w:rPr>
        <w:t>: Ғылым</w:t>
      </w:r>
      <w:r>
        <w:rPr>
          <w:rFonts w:ascii="Times New Roman" w:hAnsi="Times New Roman" w:cs="Times New Roman"/>
          <w:sz w:val="28"/>
          <w:szCs w:val="28"/>
          <w:lang w:val="kk-KZ"/>
        </w:rPr>
        <w:t>;</w:t>
      </w:r>
      <w:r w:rsidRPr="00D24679">
        <w:rPr>
          <w:rFonts w:ascii="Times New Roman" w:hAnsi="Times New Roman" w:cs="Times New Roman"/>
          <w:sz w:val="28"/>
          <w:szCs w:val="28"/>
          <w:lang w:val="kk-KZ"/>
        </w:rPr>
        <w:t>Қаз ССР Ғылым акад.; Тіл білімі ин-ты, 1976. – 269б</w:t>
      </w:r>
      <w:r>
        <w:rPr>
          <w:rFonts w:ascii="Times New Roman" w:hAnsi="Times New Roman" w:cs="Times New Roman"/>
          <w:sz w:val="28"/>
          <w:szCs w:val="28"/>
          <w:lang w:val="kk-KZ"/>
        </w:rPr>
        <w:t>.</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 Жұмалиев: </w:t>
      </w:r>
      <w:r w:rsidRPr="00F8347F">
        <w:rPr>
          <w:rFonts w:ascii="Times New Roman" w:hAnsi="Times New Roman" w:cs="Times New Roman"/>
          <w:sz w:val="28"/>
          <w:szCs w:val="28"/>
          <w:lang w:val="kk-KZ"/>
        </w:rPr>
        <w:t xml:space="preserve">Абайдың </w:t>
      </w:r>
      <w:r>
        <w:rPr>
          <w:rFonts w:ascii="Times New Roman" w:hAnsi="Times New Roman" w:cs="Times New Roman"/>
          <w:sz w:val="28"/>
          <w:szCs w:val="28"/>
          <w:lang w:val="kk-KZ"/>
        </w:rPr>
        <w:t>өлең қ</w:t>
      </w:r>
      <w:r w:rsidRPr="00F8347F">
        <w:rPr>
          <w:rFonts w:ascii="Times New Roman" w:hAnsi="Times New Roman" w:cs="Times New Roman"/>
          <w:sz w:val="28"/>
          <w:szCs w:val="28"/>
          <w:lang w:val="kk-KZ"/>
        </w:rPr>
        <w:t>ұрылысы</w:t>
      </w:r>
      <w:r>
        <w:rPr>
          <w:rFonts w:ascii="Times New Roman" w:hAnsi="Times New Roman" w:cs="Times New Roman"/>
          <w:sz w:val="28"/>
          <w:szCs w:val="28"/>
          <w:lang w:val="kk-KZ"/>
        </w:rPr>
        <w:t xml:space="preserve"> мен т</w:t>
      </w:r>
      <w:r w:rsidRPr="00F8347F">
        <w:rPr>
          <w:rFonts w:ascii="Times New Roman" w:hAnsi="Times New Roman" w:cs="Times New Roman"/>
          <w:sz w:val="28"/>
          <w:szCs w:val="28"/>
          <w:lang w:val="kk-KZ"/>
        </w:rPr>
        <w:t>ілі</w:t>
      </w:r>
      <w:r>
        <w:rPr>
          <w:rFonts w:ascii="Times New Roman" w:hAnsi="Times New Roman" w:cs="Times New Roman"/>
          <w:sz w:val="28"/>
          <w:szCs w:val="28"/>
          <w:lang w:val="kk-KZ"/>
        </w:rPr>
        <w:t xml:space="preserve">. – 2015. </w:t>
      </w:r>
      <w:hyperlink r:id="rId30" w:history="1">
        <w:r w:rsidRPr="00981C39">
          <w:rPr>
            <w:rStyle w:val="a4"/>
            <w:rFonts w:ascii="Times New Roman" w:hAnsi="Times New Roman" w:cs="Times New Roman"/>
            <w:color w:val="auto"/>
            <w:sz w:val="28"/>
            <w:szCs w:val="28"/>
            <w:u w:val="none"/>
            <w:lang w:val="kk-KZ"/>
          </w:rPr>
          <w:t>https://adebiportal.kz/kz/news/view/qazym-zumaliev-abaidyn-olen-qurylysy-men-tili__13586</w:t>
        </w:r>
      </w:hyperlink>
      <w:r w:rsidRPr="00981C39">
        <w:rPr>
          <w:rFonts w:ascii="Times New Roman" w:hAnsi="Times New Roman" w:cs="Times New Roman"/>
          <w:sz w:val="28"/>
          <w:szCs w:val="28"/>
          <w:lang w:val="kk-KZ"/>
        </w:rPr>
        <w:t xml:space="preserve">  14.05.2023.</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Виноградова С.Г. Текстовые факторы функциональной категоризации английских экзистенциальных глаголов в поэтическом тексте // Методологические проблемы когнитивный лингвистики. – Воронеж, 2001. – С.160-162.</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Маслова Ж.Н. Жанр лирического стихотворения в контексте когнитивной поэтики // Весы – Балашов, 2008. – №38.– С. 53-60.</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Маслова В.А. Русская поэзия ХХ века. Лингвокультурологический взгляд: учеб. пособие. – М.: Высш. шк., 2006. – 256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Вашунина И.В. Взаимовлияние вербальных и невербальных (иконических) составляющих при восприятии креолизованного текста: автореф.</w:t>
      </w:r>
      <w:r>
        <w:rPr>
          <w:rFonts w:ascii="Times New Roman" w:hAnsi="Times New Roman" w:cs="Times New Roman"/>
          <w:sz w:val="28"/>
          <w:szCs w:val="28"/>
          <w:lang w:val="kk-KZ"/>
        </w:rPr>
        <w:t xml:space="preserve">   ...  </w:t>
      </w:r>
      <w:r w:rsidRPr="00D24679">
        <w:rPr>
          <w:rFonts w:ascii="Times New Roman" w:hAnsi="Times New Roman" w:cs="Times New Roman"/>
          <w:sz w:val="28"/>
          <w:szCs w:val="28"/>
          <w:lang w:val="kk-KZ"/>
        </w:rPr>
        <w:t>док</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 xml:space="preserve">филол. наук. – М., 2009. – 42 с. </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Бахтин М.М. Эстетика словесного творчества. – М., 1979. – 320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Бутакова Л.О. Человек – мир – речь: Индивидуально-авторская картина мира в творчестве омского поэта Тимофея Белозерова // Язык. Человек. Картина мира: Лингвоантропол.и филос.очерки. – Омск, 2000. – Ч. 1. – С.94-118.</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Виноградова С.Г. Категориальные и субкатегориальные значения английских экзистенциальных глаголов в поэтическом тексте: дис. … канд. филол. наук. – Тамбов: ТГУ им. Г. Р. Державина, 2002. – 179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Леонтьев А.А.  Язык, речь, речевая деятельность</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учебник</w:t>
      </w:r>
      <w:r>
        <w:rPr>
          <w:rFonts w:ascii="Times New Roman" w:hAnsi="Times New Roman" w:cs="Times New Roman"/>
          <w:sz w:val="28"/>
          <w:szCs w:val="28"/>
          <w:lang w:val="kk-KZ"/>
        </w:rPr>
        <w:t>. -</w:t>
      </w:r>
      <w:r w:rsidRPr="00D24679">
        <w:rPr>
          <w:rFonts w:ascii="Times New Roman" w:hAnsi="Times New Roman" w:cs="Times New Roman"/>
          <w:sz w:val="28"/>
          <w:szCs w:val="28"/>
          <w:lang w:val="kk-KZ"/>
        </w:rPr>
        <w:t xml:space="preserve"> М., 2010</w:t>
      </w:r>
      <w:r>
        <w:rPr>
          <w:rFonts w:ascii="Times New Roman" w:hAnsi="Times New Roman" w:cs="Times New Roman"/>
          <w:sz w:val="28"/>
          <w:szCs w:val="28"/>
          <w:lang w:val="kk-KZ"/>
        </w:rPr>
        <w:t>. – 182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lastRenderedPageBreak/>
        <w:t xml:space="preserve">Звегинцев В.А. Предложение и его отношение к языку и речи.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М., 1976</w:t>
      </w:r>
      <w:r>
        <w:rPr>
          <w:rFonts w:ascii="Times New Roman" w:hAnsi="Times New Roman" w:cs="Times New Roman"/>
          <w:sz w:val="28"/>
          <w:szCs w:val="28"/>
          <w:lang w:val="kk-KZ"/>
        </w:rPr>
        <w:t>. – 140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 xml:space="preserve">Щерба Л.В. Языковая система и речевая деятельность.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М., 2004</w:t>
      </w:r>
      <w:r>
        <w:rPr>
          <w:rFonts w:ascii="Times New Roman" w:hAnsi="Times New Roman" w:cs="Times New Roman"/>
          <w:sz w:val="28"/>
          <w:szCs w:val="28"/>
          <w:lang w:val="kk-KZ"/>
        </w:rPr>
        <w:t>. – 123 с.</w:t>
      </w:r>
    </w:p>
    <w:p w:rsidR="002746DA" w:rsidRPr="00D24679"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en-US"/>
        </w:rPr>
        <w:t>Austin J.L. How to Do Things with Words. – Oxford: Oxford University Press, 1962. – 174 p.</w:t>
      </w:r>
    </w:p>
    <w:p w:rsidR="002746DA" w:rsidRPr="00D24679"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en-US"/>
        </w:rPr>
        <w:t>Searle J.R. Speech Acts: An Essay in the Philosophy of Language. – Cambridge: Cambridge University Press, 1969. – 203 p</w:t>
      </w:r>
    </w:p>
    <w:p w:rsidR="002746DA" w:rsidRPr="00D24679"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en-US"/>
        </w:rPr>
        <w:t>Grice H.P. Logic and Conversation // Syntax and Semantics, Speech Acts / ed. by P. Cole and J.L. Morgan. – New York: Academic Press, 1975. – Vol. 3</w:t>
      </w:r>
      <w:r>
        <w:rPr>
          <w:rFonts w:ascii="Times New Roman" w:hAnsi="Times New Roman" w:cs="Times New Roman"/>
          <w:sz w:val="28"/>
          <w:szCs w:val="28"/>
          <w:lang w:val="en-US"/>
        </w:rPr>
        <w:t>.–</w:t>
      </w:r>
      <w:r w:rsidRPr="00D24679">
        <w:rPr>
          <w:rFonts w:ascii="Times New Roman" w:hAnsi="Times New Roman" w:cs="Times New Roman"/>
          <w:sz w:val="28"/>
          <w:szCs w:val="28"/>
          <w:lang w:val="en-US"/>
        </w:rPr>
        <w:t xml:space="preserve"> P. 41–58.</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 xml:space="preserve">Ерназарова З.Ш. Сөйлеу тілі синтаксисінің прагмалингвистикалық аспектісі.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Алматы, 2001. -193 б</w:t>
      </w:r>
      <w:r>
        <w:rPr>
          <w:rFonts w:ascii="Times New Roman" w:hAnsi="Times New Roman" w:cs="Times New Roman"/>
          <w:sz w:val="28"/>
          <w:szCs w:val="28"/>
          <w:lang w:val="kk-KZ"/>
        </w:rPr>
        <w:t>.</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Есенова Қ.Ө. Қазіргі қазақ медиа-мәтіннің прагматикасы(қазақ баспасөз материалдары негізінде: фил</w:t>
      </w:r>
      <w:r>
        <w:rPr>
          <w:rFonts w:ascii="Times New Roman" w:hAnsi="Times New Roman" w:cs="Times New Roman"/>
          <w:sz w:val="28"/>
          <w:szCs w:val="28"/>
          <w:lang w:val="kk-KZ"/>
        </w:rPr>
        <w:t>ол</w:t>
      </w:r>
      <w:r w:rsidRPr="00D24679">
        <w:rPr>
          <w:rFonts w:ascii="Times New Roman" w:hAnsi="Times New Roman" w:cs="Times New Roman"/>
          <w:sz w:val="28"/>
          <w:szCs w:val="28"/>
          <w:lang w:val="kk-KZ"/>
        </w:rPr>
        <w:t>.ғыл.док.</w:t>
      </w:r>
      <w:r>
        <w:rPr>
          <w:rFonts w:ascii="Times New Roman" w:hAnsi="Times New Roman" w:cs="Times New Roman"/>
          <w:sz w:val="28"/>
          <w:szCs w:val="28"/>
          <w:lang w:val="kk-KZ"/>
        </w:rPr>
        <w:t xml:space="preserve"> (</w:t>
      </w:r>
      <w:r w:rsidRPr="005A3A06">
        <w:rPr>
          <w:rFonts w:ascii="Times New Roman" w:hAnsi="Times New Roman" w:cs="Times New Roman"/>
          <w:sz w:val="28"/>
          <w:szCs w:val="28"/>
          <w:lang w:val="kk-KZ"/>
        </w:rPr>
        <w:t>PhD</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...дис.</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 xml:space="preserve"> Алматы</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 xml:space="preserve">2007.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345б</w:t>
      </w:r>
      <w:r>
        <w:rPr>
          <w:rFonts w:ascii="Times New Roman" w:hAnsi="Times New Roman" w:cs="Times New Roman"/>
          <w:sz w:val="28"/>
          <w:szCs w:val="28"/>
          <w:lang w:val="kk-KZ"/>
        </w:rPr>
        <w:t>.</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Момынова Б. Газет лексикасы (жүйесі мен құрылымы). – Алматы: Арыс,1999.</w:t>
      </w:r>
      <w:r>
        <w:rPr>
          <w:rFonts w:ascii="Times New Roman" w:hAnsi="Times New Roman" w:cs="Times New Roman"/>
          <w:sz w:val="28"/>
          <w:szCs w:val="28"/>
          <w:lang w:val="kk-KZ"/>
        </w:rPr>
        <w:t xml:space="preserve"> – </w:t>
      </w:r>
      <w:r w:rsidRPr="00D24679">
        <w:rPr>
          <w:rFonts w:ascii="Times New Roman" w:hAnsi="Times New Roman" w:cs="Times New Roman"/>
          <w:sz w:val="28"/>
          <w:szCs w:val="28"/>
          <w:lang w:val="kk-KZ"/>
        </w:rPr>
        <w:t>224б</w:t>
      </w:r>
      <w:r>
        <w:rPr>
          <w:rFonts w:ascii="Times New Roman" w:hAnsi="Times New Roman" w:cs="Times New Roman"/>
          <w:sz w:val="28"/>
          <w:szCs w:val="28"/>
          <w:lang w:val="kk-KZ"/>
        </w:rPr>
        <w:t>.</w:t>
      </w:r>
    </w:p>
    <w:p w:rsidR="002746DA" w:rsidRPr="005A4513"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proofErr w:type="spellStart"/>
      <w:r>
        <w:rPr>
          <w:rFonts w:ascii="Times New Roman" w:hAnsi="Times New Roman" w:cs="Times New Roman"/>
          <w:sz w:val="28"/>
          <w:szCs w:val="28"/>
          <w:lang w:val="en-US"/>
        </w:rPr>
        <w:t>Srailova</w:t>
      </w:r>
      <w:proofErr w:type="spellEnd"/>
      <w:r>
        <w:rPr>
          <w:rFonts w:ascii="Times New Roman" w:hAnsi="Times New Roman" w:cs="Times New Roman"/>
          <w:sz w:val="28"/>
          <w:szCs w:val="28"/>
          <w:lang w:val="en-US"/>
        </w:rPr>
        <w:t xml:space="preserve"> A. B., </w:t>
      </w:r>
      <w:r w:rsidRPr="00217751">
        <w:rPr>
          <w:rFonts w:ascii="Times New Roman" w:hAnsi="Times New Roman" w:cs="Times New Roman"/>
          <w:sz w:val="28"/>
          <w:szCs w:val="28"/>
          <w:lang w:val="en-US"/>
        </w:rPr>
        <w:t>Baranova</w:t>
      </w:r>
      <w:r>
        <w:rPr>
          <w:rFonts w:ascii="Times New Roman" w:hAnsi="Times New Roman" w:cs="Times New Roman"/>
          <w:sz w:val="28"/>
          <w:szCs w:val="28"/>
          <w:lang w:val="en-US"/>
        </w:rPr>
        <w:t xml:space="preserve"> K. M.</w:t>
      </w:r>
      <w:r w:rsidRPr="00217751">
        <w:rPr>
          <w:rFonts w:ascii="Times New Roman" w:hAnsi="Times New Roman" w:cs="Times New Roman"/>
          <w:sz w:val="28"/>
          <w:szCs w:val="28"/>
          <w:lang w:val="en-US"/>
        </w:rPr>
        <w:t xml:space="preserve"> </w:t>
      </w:r>
      <w:proofErr w:type="spellStart"/>
      <w:r w:rsidRPr="00217751">
        <w:rPr>
          <w:rFonts w:ascii="Times New Roman" w:hAnsi="Times New Roman" w:cs="Times New Roman"/>
          <w:sz w:val="28"/>
          <w:szCs w:val="28"/>
          <w:lang w:val="en-US"/>
        </w:rPr>
        <w:t>Kalioppin</w:t>
      </w:r>
      <w:proofErr w:type="spellEnd"/>
      <w:r>
        <w:rPr>
          <w:rFonts w:ascii="Times New Roman" w:hAnsi="Times New Roman" w:cs="Times New Roman"/>
          <w:sz w:val="28"/>
          <w:szCs w:val="28"/>
          <w:lang w:val="en-US"/>
        </w:rPr>
        <w:t xml:space="preserve"> A.K., </w:t>
      </w:r>
      <w:proofErr w:type="spellStart"/>
      <w:r w:rsidRPr="00217751">
        <w:rPr>
          <w:rFonts w:ascii="Times New Roman" w:hAnsi="Times New Roman" w:cs="Times New Roman"/>
          <w:sz w:val="28"/>
          <w:szCs w:val="28"/>
          <w:lang w:val="en-US"/>
        </w:rPr>
        <w:t>Knyazeva</w:t>
      </w:r>
      <w:proofErr w:type="spellEnd"/>
      <w:r>
        <w:rPr>
          <w:rFonts w:ascii="Times New Roman" w:hAnsi="Times New Roman" w:cs="Times New Roman"/>
          <w:sz w:val="28"/>
          <w:szCs w:val="28"/>
          <w:lang w:val="en-US"/>
        </w:rPr>
        <w:t xml:space="preserve"> Ye. G., </w:t>
      </w:r>
      <w:proofErr w:type="spellStart"/>
      <w:r w:rsidRPr="00217751">
        <w:rPr>
          <w:rFonts w:ascii="Times New Roman" w:hAnsi="Times New Roman" w:cs="Times New Roman"/>
          <w:sz w:val="28"/>
          <w:szCs w:val="28"/>
          <w:lang w:val="en-US"/>
        </w:rPr>
        <w:t>Sergeeva</w:t>
      </w:r>
      <w:proofErr w:type="spellEnd"/>
      <w:r>
        <w:rPr>
          <w:rFonts w:ascii="Times New Roman" w:hAnsi="Times New Roman" w:cs="Times New Roman"/>
          <w:sz w:val="28"/>
          <w:szCs w:val="28"/>
          <w:lang w:val="en-US"/>
        </w:rPr>
        <w:t xml:space="preserve"> O. V. </w:t>
      </w:r>
      <w:r w:rsidRPr="005A4513">
        <w:rPr>
          <w:rFonts w:ascii="Times New Roman" w:hAnsi="Times New Roman" w:cs="Times New Roman"/>
          <w:sz w:val="28"/>
          <w:szCs w:val="28"/>
          <w:lang w:val="kk-KZ"/>
        </w:rPr>
        <w:t>Linguostylistic specifics of the pragmatical and symbolic realization of the English poetic discourse</w:t>
      </w:r>
      <w:r>
        <w:rPr>
          <w:rFonts w:ascii="Times New Roman" w:hAnsi="Times New Roman" w:cs="Times New Roman"/>
          <w:sz w:val="28"/>
          <w:szCs w:val="28"/>
          <w:lang w:val="kk-KZ"/>
        </w:rPr>
        <w:t xml:space="preserve"> // </w:t>
      </w:r>
      <w:r w:rsidRPr="005A4513">
        <w:rPr>
          <w:rFonts w:ascii="Times New Roman" w:hAnsi="Times New Roman" w:cs="Times New Roman"/>
          <w:sz w:val="28"/>
          <w:szCs w:val="28"/>
          <w:lang w:val="kk-KZ"/>
        </w:rPr>
        <w:t xml:space="preserve">Xlinguae. – 2021. </w:t>
      </w:r>
      <w:r>
        <w:rPr>
          <w:rFonts w:ascii="Times New Roman" w:hAnsi="Times New Roman" w:cs="Times New Roman"/>
          <w:sz w:val="28"/>
          <w:szCs w:val="28"/>
          <w:lang w:val="kk-KZ"/>
        </w:rPr>
        <w:t xml:space="preserve">– Vol. 14, Iss. 2. – P.215-226. </w:t>
      </w:r>
      <w:r w:rsidRPr="005A4513">
        <w:rPr>
          <w:rFonts w:ascii="Times New Roman" w:hAnsi="Times New Roman" w:cs="Times New Roman"/>
          <w:sz w:val="28"/>
          <w:szCs w:val="28"/>
          <w:lang w:val="kk-KZ"/>
        </w:rPr>
        <w:t>DOI:10.18355/XL.2021.14.02.16Citescore (2021): 2.5</w:t>
      </w:r>
      <w:r>
        <w:rPr>
          <w:rFonts w:ascii="Times New Roman" w:hAnsi="Times New Roman" w:cs="Times New Roman"/>
          <w:sz w:val="28"/>
          <w:szCs w:val="28"/>
          <w:lang w:val="kk-KZ"/>
        </w:rPr>
        <w:t xml:space="preserve">, </w:t>
      </w:r>
      <w:r w:rsidRPr="005A4513">
        <w:rPr>
          <w:rFonts w:ascii="Times New Roman" w:hAnsi="Times New Roman" w:cs="Times New Roman"/>
          <w:sz w:val="28"/>
          <w:szCs w:val="28"/>
          <w:lang w:val="kk-KZ"/>
        </w:rPr>
        <w:t>Arts and Humanities: Language and Linguistics: 87</w:t>
      </w:r>
      <w:r>
        <w:rPr>
          <w:rFonts w:ascii="Times New Roman" w:hAnsi="Times New Roman" w:cs="Times New Roman"/>
          <w:sz w:val="28"/>
          <w:szCs w:val="28"/>
          <w:lang w:val="kk-KZ"/>
        </w:rPr>
        <w:t xml:space="preserve">. </w:t>
      </w:r>
      <w:hyperlink r:id="rId31" w:history="1">
        <w:r w:rsidRPr="007472A9">
          <w:rPr>
            <w:rStyle w:val="a4"/>
            <w:rFonts w:ascii="Times New Roman" w:hAnsi="Times New Roman" w:cs="Times New Roman"/>
            <w:sz w:val="28"/>
            <w:szCs w:val="28"/>
            <w:lang w:val="kk-KZ"/>
          </w:rPr>
          <w:t>https://xlinguae.eu/2021_14_2_16.html</w:t>
        </w:r>
      </w:hyperlink>
    </w:p>
    <w:p w:rsidR="002746DA" w:rsidRP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Петров В.В. От философии языка к философиимознания.(Новые тенденции и их истоки)</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Философия, логика, язык. –М.:Прогресс,1987</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–С. 3-17</w:t>
      </w:r>
      <w:r w:rsidRPr="002746DA">
        <w:rPr>
          <w:rFonts w:ascii="Times New Roman" w:hAnsi="Times New Roman" w:cs="Times New Roman"/>
          <w:sz w:val="28"/>
          <w:szCs w:val="28"/>
          <w:lang w:val="kk-KZ"/>
        </w:rPr>
        <w:t>.</w:t>
      </w:r>
    </w:p>
    <w:p w:rsidR="002746DA" w:rsidRPr="002746DA" w:rsidRDefault="002746DA" w:rsidP="002746DA">
      <w:pPr>
        <w:pStyle w:val="a3"/>
        <w:numPr>
          <w:ilvl w:val="1"/>
          <w:numId w:val="36"/>
        </w:numPr>
        <w:tabs>
          <w:tab w:val="left" w:pos="993"/>
        </w:tabs>
        <w:spacing w:after="0" w:line="240" w:lineRule="auto"/>
        <w:ind w:left="0" w:firstLine="567"/>
        <w:jc w:val="both"/>
        <w:rPr>
          <w:rStyle w:val="ab"/>
          <w:rFonts w:ascii="Times New Roman" w:hAnsi="Times New Roman" w:cs="Times New Roman"/>
          <w:b w:val="0"/>
          <w:bCs w:val="0"/>
          <w:sz w:val="28"/>
          <w:szCs w:val="28"/>
          <w:lang w:val="kk-KZ"/>
        </w:rPr>
      </w:pPr>
      <w:r w:rsidRPr="002746DA">
        <w:rPr>
          <w:rStyle w:val="ab"/>
          <w:rFonts w:ascii="Times New Roman" w:hAnsi="Times New Roman" w:cs="Times New Roman"/>
          <w:b w:val="0"/>
          <w:sz w:val="28"/>
          <w:szCs w:val="28"/>
          <w:lang w:val="kk-KZ"/>
        </w:rPr>
        <w:t>Моррис Ч. У. Основания теории знаков // Семиотика. М., 1983. С. 37—89.</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2746DA">
        <w:rPr>
          <w:rFonts w:ascii="Times New Roman" w:hAnsi="Times New Roman" w:cs="Times New Roman"/>
          <w:sz w:val="28"/>
          <w:szCs w:val="28"/>
          <w:lang w:val="kk-KZ"/>
        </w:rPr>
        <w:t>Van</w:t>
      </w:r>
      <w:r w:rsidRPr="00D24679">
        <w:rPr>
          <w:rFonts w:ascii="Times New Roman" w:hAnsi="Times New Roman" w:cs="Times New Roman"/>
          <w:sz w:val="28"/>
          <w:szCs w:val="28"/>
          <w:lang w:val="kk-KZ"/>
        </w:rPr>
        <w:t xml:space="preserve"> Dijk T. What is political discourse analysis? Political linguistics</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 xml:space="preserve"> eds J.Blommaert, C. Bulcaen. – Amsterdam: John Benjamins, 1997.</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 xml:space="preserve"> P</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11-52. </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Столнейкер Р.С. Прагматика</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Новое в зарубежной лингвистике. – М.:Прогресс, 1985.-Вып.16. – С.419-438.</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Сусов И.П. Коммуникативно-прагматическая лингвистика и ее единицы</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Прагматика и семантика синтактических единиц.</w:t>
      </w:r>
      <w:r>
        <w:rPr>
          <w:rFonts w:ascii="Times New Roman" w:hAnsi="Times New Roman" w:cs="Times New Roman"/>
          <w:sz w:val="28"/>
          <w:szCs w:val="28"/>
          <w:lang w:val="kk-KZ"/>
        </w:rPr>
        <w:t xml:space="preserve"> – </w:t>
      </w:r>
      <w:r w:rsidRPr="00D24679">
        <w:rPr>
          <w:rFonts w:ascii="Times New Roman" w:hAnsi="Times New Roman" w:cs="Times New Roman"/>
          <w:sz w:val="28"/>
          <w:szCs w:val="28"/>
          <w:lang w:val="kk-KZ"/>
        </w:rPr>
        <w:t>Калинин, 1984. – С. 3-12</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Новиков Л.А. Семантика русского языка.</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 xml:space="preserve"> М., 1982.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272с.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 xml:space="preserve">Ахманова О.С.Словарь лингвистических терминов. –М.: Советская энциклопедия, 1966.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608с.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 xml:space="preserve">Азнаурова Э.С. Прагматика художественного слова. – Ташкент: Фан, 1988.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183 с</w:t>
      </w:r>
      <w:r>
        <w:rPr>
          <w:rFonts w:ascii="Times New Roman" w:hAnsi="Times New Roman" w:cs="Times New Roman"/>
          <w:sz w:val="28"/>
          <w:szCs w:val="28"/>
          <w:lang w:val="kk-KZ"/>
        </w:rPr>
        <w:t>.</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Ерназарова З. Қазақ сөйлеу этикеті мен прагматикасы. – Алматы: Қазақ университеті, 2001. – 135 б.</w:t>
      </w:r>
    </w:p>
    <w:p w:rsidR="002746DA" w:rsidRPr="00D24679"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 xml:space="preserve">Уәли Н. Қазақ сөз мәдениетінің теориялық негіздері: филол. ғыл. док. </w:t>
      </w:r>
      <w:r>
        <w:rPr>
          <w:rFonts w:ascii="Times New Roman" w:hAnsi="Times New Roman" w:cs="Times New Roman"/>
          <w:sz w:val="28"/>
          <w:szCs w:val="28"/>
          <w:lang w:val="kk-KZ"/>
        </w:rPr>
        <w:t xml:space="preserve">  ...    </w:t>
      </w:r>
      <w:r w:rsidRPr="00D24679">
        <w:rPr>
          <w:rFonts w:ascii="Times New Roman" w:hAnsi="Times New Roman" w:cs="Times New Roman"/>
          <w:sz w:val="28"/>
          <w:szCs w:val="28"/>
          <w:lang w:val="kk-KZ"/>
        </w:rPr>
        <w:t>дис. – Алматы, 2007. – 328 б.</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lastRenderedPageBreak/>
        <w:t>Аманбаева Г.Ю. Макрознак: структура, семантика, прагматика: автореф. ...док.фил</w:t>
      </w:r>
      <w:r>
        <w:rPr>
          <w:rFonts w:ascii="Times New Roman" w:hAnsi="Times New Roman" w:cs="Times New Roman"/>
          <w:sz w:val="28"/>
          <w:szCs w:val="28"/>
          <w:lang w:val="kk-KZ"/>
        </w:rPr>
        <w:t>ол</w:t>
      </w:r>
      <w:r w:rsidRPr="00D24679">
        <w:rPr>
          <w:rFonts w:ascii="Times New Roman" w:hAnsi="Times New Roman" w:cs="Times New Roman"/>
          <w:sz w:val="28"/>
          <w:szCs w:val="28"/>
          <w:lang w:val="kk-KZ"/>
        </w:rPr>
        <w:t xml:space="preserve">.наук:10.02.19. – Алматы: ҚазНУ им.аль-Фараби, 2005.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40с.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Жақсыбаева Ф.З. Газет мәтіннің прагматикалық функциясы (қазақ тілінде шығатын газет материалдары бойынша): фил</w:t>
      </w:r>
      <w:r>
        <w:rPr>
          <w:rFonts w:ascii="Times New Roman" w:hAnsi="Times New Roman" w:cs="Times New Roman"/>
          <w:sz w:val="28"/>
          <w:szCs w:val="28"/>
          <w:lang w:val="kk-KZ"/>
        </w:rPr>
        <w:t>ол</w:t>
      </w:r>
      <w:r w:rsidRPr="00D24679">
        <w:rPr>
          <w:rFonts w:ascii="Times New Roman" w:hAnsi="Times New Roman" w:cs="Times New Roman"/>
          <w:sz w:val="28"/>
          <w:szCs w:val="28"/>
          <w:lang w:val="kk-KZ"/>
        </w:rPr>
        <w:t>.ғыл.канд...</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дис. –Алматы, 2000. – 153 б.</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1E66BB">
        <w:rPr>
          <w:rFonts w:ascii="Times New Roman" w:hAnsi="Times New Roman" w:cs="Times New Roman"/>
          <w:sz w:val="28"/>
          <w:szCs w:val="28"/>
          <w:lang w:val="kk-KZ"/>
        </w:rPr>
        <w:t xml:space="preserve">Макаров М. Л. Основы теории дискурса – М.:  Гнозис, 2003. – </w:t>
      </w:r>
      <w:r>
        <w:rPr>
          <w:rFonts w:ascii="Times New Roman" w:hAnsi="Times New Roman" w:cs="Times New Roman"/>
          <w:sz w:val="28"/>
          <w:szCs w:val="28"/>
          <w:lang w:val="kk-KZ"/>
        </w:rPr>
        <w:t>280 с.</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Клюев Е.</w:t>
      </w:r>
      <w:r>
        <w:rPr>
          <w:rFonts w:ascii="Times New Roman" w:hAnsi="Times New Roman" w:cs="Times New Roman"/>
          <w:sz w:val="28"/>
          <w:szCs w:val="28"/>
          <w:lang w:val="kk-KZ"/>
        </w:rPr>
        <w:t xml:space="preserve"> В. Речевая коммуникация: Успешность </w:t>
      </w:r>
      <w:r w:rsidRPr="00D24679">
        <w:rPr>
          <w:rFonts w:ascii="Times New Roman" w:hAnsi="Times New Roman" w:cs="Times New Roman"/>
          <w:sz w:val="28"/>
          <w:szCs w:val="28"/>
          <w:lang w:val="kk-KZ"/>
        </w:rPr>
        <w:t xml:space="preserve">речевого взаймодействия. –М.: Рипол Классик, 2002.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316 с.</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Wendy Cope, </w:t>
      </w:r>
      <w:r>
        <w:rPr>
          <w:rFonts w:ascii="Times New Roman" w:hAnsi="Times New Roman" w:cs="Times New Roman"/>
          <w:sz w:val="28"/>
          <w:szCs w:val="28"/>
          <w:lang w:val="en-US"/>
        </w:rPr>
        <w:t>Spared</w:t>
      </w:r>
      <w:r>
        <w:rPr>
          <w:rFonts w:ascii="Times New Roman" w:hAnsi="Times New Roman" w:cs="Times New Roman"/>
          <w:sz w:val="28"/>
          <w:szCs w:val="28"/>
          <w:lang w:val="kk-KZ"/>
        </w:rPr>
        <w:t xml:space="preserve">. </w:t>
      </w:r>
      <w:hyperlink r:id="rId32" w:anchor="spared" w:history="1">
        <w:r w:rsidRPr="00992F8C">
          <w:rPr>
            <w:rStyle w:val="a4"/>
            <w:rFonts w:ascii="Times New Roman" w:hAnsi="Times New Roman" w:cs="Times New Roman"/>
            <w:sz w:val="28"/>
            <w:szCs w:val="28"/>
            <w:lang w:val="en-US"/>
          </w:rPr>
          <w:t>https://www.lookingtoleeward.se/wendy-cope-1945/#spared</w:t>
        </w:r>
      </w:hyperlink>
      <w:r>
        <w:rPr>
          <w:rFonts w:ascii="Times New Roman" w:hAnsi="Times New Roman" w:cs="Times New Roman"/>
          <w:sz w:val="28"/>
          <w:szCs w:val="28"/>
          <w:lang w:val="en-US"/>
        </w:rPr>
        <w:t>1</w:t>
      </w:r>
      <w:r>
        <w:rPr>
          <w:rFonts w:ascii="Times New Roman" w:hAnsi="Times New Roman" w:cs="Times New Roman"/>
          <w:sz w:val="28"/>
          <w:szCs w:val="28"/>
          <w:lang w:val="kk-KZ"/>
        </w:rPr>
        <w:t>4.05.2023</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Бейсембаева С.Б. Невербальные компоненты коммуникации в казахском языке</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автореф</w:t>
      </w:r>
      <w:r>
        <w:rPr>
          <w:rFonts w:ascii="Times New Roman" w:hAnsi="Times New Roman" w:cs="Times New Roman"/>
          <w:sz w:val="28"/>
          <w:szCs w:val="28"/>
          <w:lang w:val="kk-KZ"/>
        </w:rPr>
        <w:t>.   .</w:t>
      </w:r>
      <w:r w:rsidRPr="00D24679">
        <w:rPr>
          <w:rFonts w:ascii="Times New Roman" w:hAnsi="Times New Roman" w:cs="Times New Roman"/>
          <w:sz w:val="28"/>
          <w:szCs w:val="28"/>
          <w:lang w:val="kk-KZ"/>
        </w:rPr>
        <w:t>.</w:t>
      </w:r>
      <w:r>
        <w:rPr>
          <w:rFonts w:ascii="Times New Roman" w:hAnsi="Times New Roman" w:cs="Times New Roman"/>
          <w:sz w:val="28"/>
          <w:szCs w:val="28"/>
          <w:lang w:val="kk-KZ"/>
        </w:rPr>
        <w:t>.   док. филол. наук. –</w:t>
      </w:r>
      <w:r w:rsidRPr="00D24679">
        <w:rPr>
          <w:rFonts w:ascii="Times New Roman" w:hAnsi="Times New Roman" w:cs="Times New Roman"/>
          <w:sz w:val="28"/>
          <w:szCs w:val="28"/>
          <w:lang w:val="kk-KZ"/>
        </w:rPr>
        <w:t xml:space="preserve"> Алматы,2002</w:t>
      </w:r>
      <w:r>
        <w:rPr>
          <w:rFonts w:ascii="Times New Roman" w:hAnsi="Times New Roman" w:cs="Times New Roman"/>
          <w:sz w:val="28"/>
          <w:szCs w:val="28"/>
          <w:lang w:val="kk-KZ"/>
        </w:rPr>
        <w:t>. – 180 с.</w:t>
      </w:r>
    </w:p>
    <w:p w:rsidR="002746DA" w:rsidRPr="00FC5FD8"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FC5FD8">
        <w:rPr>
          <w:rFonts w:ascii="Times New Roman" w:hAnsi="Times New Roman" w:cs="Times New Roman"/>
          <w:sz w:val="28"/>
          <w:szCs w:val="28"/>
          <w:lang w:val="kk-KZ"/>
        </w:rPr>
        <w:t xml:space="preserve">Srailova A. B., Bazarbayeva Z. M. The representation of nonverbal communication methods in the poetic discourse // Абылай хан атындағы ҚазХҚ және ӘТУ Хабаршысы «Филология ғылымдары» сериясы. – 2024. – № 1 (72). – 232-245бб. </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Нұрсұлтанқызы Ж</w:t>
      </w:r>
      <w:r>
        <w:rPr>
          <w:rFonts w:ascii="Times New Roman" w:hAnsi="Times New Roman" w:cs="Times New Roman"/>
          <w:sz w:val="28"/>
          <w:szCs w:val="28"/>
          <w:lang w:val="kk-KZ"/>
        </w:rPr>
        <w:t>.</w:t>
      </w:r>
      <w:r w:rsidRPr="00D24679">
        <w:rPr>
          <w:rFonts w:ascii="Times New Roman" w:hAnsi="Times New Roman" w:cs="Times New Roman"/>
          <w:sz w:val="28"/>
          <w:szCs w:val="28"/>
          <w:lang w:val="kk-KZ"/>
        </w:rPr>
        <w:t>О.Б</w:t>
      </w:r>
      <w:r>
        <w:rPr>
          <w:rFonts w:ascii="Times New Roman" w:hAnsi="Times New Roman" w:cs="Times New Roman"/>
          <w:sz w:val="28"/>
          <w:szCs w:val="28"/>
          <w:lang w:val="kk-KZ"/>
        </w:rPr>
        <w:t>о</w:t>
      </w:r>
      <w:r w:rsidRPr="00D24679">
        <w:rPr>
          <w:rFonts w:ascii="Times New Roman" w:hAnsi="Times New Roman" w:cs="Times New Roman"/>
          <w:sz w:val="28"/>
          <w:szCs w:val="28"/>
          <w:lang w:val="kk-KZ"/>
        </w:rPr>
        <w:t xml:space="preserve">кеев шығармаларындағы </w:t>
      </w:r>
      <w:r>
        <w:rPr>
          <w:rFonts w:ascii="Times New Roman" w:hAnsi="Times New Roman" w:cs="Times New Roman"/>
          <w:sz w:val="28"/>
          <w:szCs w:val="28"/>
          <w:lang w:val="kk-KZ"/>
        </w:rPr>
        <w:t>вербалды емес</w:t>
      </w:r>
      <w:r w:rsidRPr="00D24679">
        <w:rPr>
          <w:rFonts w:ascii="Times New Roman" w:hAnsi="Times New Roman" w:cs="Times New Roman"/>
          <w:sz w:val="28"/>
          <w:szCs w:val="28"/>
          <w:lang w:val="kk-KZ"/>
        </w:rPr>
        <w:t xml:space="preserve"> амалдар</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xml:space="preserve"> автореф</w:t>
      </w:r>
      <w:r>
        <w:rPr>
          <w:rFonts w:ascii="Times New Roman" w:hAnsi="Times New Roman" w:cs="Times New Roman"/>
          <w:sz w:val="28"/>
          <w:szCs w:val="28"/>
          <w:lang w:val="kk-KZ"/>
        </w:rPr>
        <w:t>.  ..</w:t>
      </w:r>
      <w:r w:rsidRPr="00D2467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канд. филол. наук. – </w:t>
      </w:r>
      <w:r w:rsidRPr="00D24679">
        <w:rPr>
          <w:rFonts w:ascii="Times New Roman" w:hAnsi="Times New Roman" w:cs="Times New Roman"/>
          <w:sz w:val="28"/>
          <w:szCs w:val="28"/>
          <w:lang w:val="kk-KZ"/>
        </w:rPr>
        <w:t>Алматы, 2004.</w:t>
      </w:r>
      <w:r>
        <w:rPr>
          <w:rFonts w:ascii="Times New Roman" w:hAnsi="Times New Roman" w:cs="Times New Roman"/>
          <w:sz w:val="28"/>
          <w:szCs w:val="28"/>
          <w:lang w:val="kk-KZ"/>
        </w:rPr>
        <w:t xml:space="preserve"> – 153 б.</w:t>
      </w:r>
    </w:p>
    <w:p w:rsidR="002746DA" w:rsidRPr="00C313A3"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4125CC">
        <w:rPr>
          <w:rFonts w:ascii="Times New Roman" w:hAnsi="Times New Roman" w:cs="Times New Roman"/>
          <w:sz w:val="28"/>
          <w:szCs w:val="28"/>
          <w:lang w:val="kk-KZ"/>
        </w:rPr>
        <w:t xml:space="preserve">Some More Light Verse by Wendy Cope. </w:t>
      </w:r>
      <w:hyperlink r:id="rId33" w:history="1">
        <w:r w:rsidRPr="007972F3">
          <w:rPr>
            <w:rStyle w:val="a4"/>
            <w:rFonts w:ascii="Times New Roman" w:hAnsi="Times New Roman" w:cs="Times New Roman"/>
            <w:sz w:val="28"/>
            <w:szCs w:val="28"/>
            <w:lang w:val="kk-KZ"/>
          </w:rPr>
          <w:t>https://readalittlepoetry.com/2011/02/27/some-more-light-verse-by-wendy-cope/</w:t>
        </w:r>
      </w:hyperlink>
      <w:r>
        <w:rPr>
          <w:rFonts w:ascii="Times New Roman" w:hAnsi="Times New Roman" w:cs="Times New Roman"/>
          <w:sz w:val="28"/>
          <w:szCs w:val="28"/>
          <w:lang w:val="kk-KZ"/>
        </w:rPr>
        <w:t xml:space="preserve"> 14</w:t>
      </w:r>
      <w:r w:rsidRPr="004125CC">
        <w:rPr>
          <w:rFonts w:ascii="Times New Roman" w:hAnsi="Times New Roman" w:cs="Times New Roman"/>
          <w:sz w:val="28"/>
          <w:szCs w:val="28"/>
          <w:lang w:val="kk-KZ"/>
        </w:rPr>
        <w:t>.05.2023</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Алпамысқызы Н. Жарқырап аспанымда күн тұрғанда. Өлең кітабы. Алматы: </w:t>
      </w:r>
      <w:r w:rsidRPr="005353D1">
        <w:rPr>
          <w:rFonts w:ascii="Times New Roman" w:hAnsi="Times New Roman" w:cs="Times New Roman"/>
          <w:sz w:val="28"/>
          <w:szCs w:val="28"/>
          <w:lang w:val="kk-KZ"/>
        </w:rPr>
        <w:t>Molia &amp; DOS</w:t>
      </w:r>
      <w:r>
        <w:rPr>
          <w:rFonts w:ascii="Times New Roman" w:hAnsi="Times New Roman" w:cs="Times New Roman"/>
          <w:sz w:val="28"/>
          <w:szCs w:val="28"/>
          <w:lang w:val="kk-KZ"/>
        </w:rPr>
        <w:t>, 2011. – 242б.</w:t>
      </w:r>
    </w:p>
    <w:p w:rsidR="002746DA" w:rsidRPr="00D24679"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 xml:space="preserve">Пиз А. Язык телодвижений. Как читать мысли других людей по их жестам.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М</w:t>
      </w:r>
      <w:r>
        <w:rPr>
          <w:rFonts w:ascii="Times New Roman" w:hAnsi="Times New Roman" w:cs="Times New Roman"/>
          <w:sz w:val="28"/>
          <w:szCs w:val="28"/>
          <w:lang w:val="kk-KZ"/>
        </w:rPr>
        <w:t>.</w:t>
      </w:r>
      <w:r w:rsidRPr="00D24679">
        <w:rPr>
          <w:rFonts w:ascii="Times New Roman" w:hAnsi="Times New Roman" w:cs="Times New Roman"/>
          <w:sz w:val="28"/>
          <w:szCs w:val="28"/>
          <w:lang w:val="kk-KZ"/>
        </w:rPr>
        <w:t>: Ай кью</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1995.</w:t>
      </w:r>
      <w:r>
        <w:rPr>
          <w:rFonts w:ascii="Times New Roman" w:hAnsi="Times New Roman" w:cs="Times New Roman"/>
          <w:sz w:val="28"/>
          <w:szCs w:val="28"/>
          <w:lang w:val="kk-KZ"/>
        </w:rPr>
        <w:t xml:space="preserve"> – 125 с.</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C1E86">
        <w:rPr>
          <w:rFonts w:ascii="Times New Roman" w:hAnsi="Times New Roman" w:cs="Times New Roman"/>
          <w:sz w:val="28"/>
          <w:szCs w:val="28"/>
          <w:lang w:val="kk-KZ"/>
        </w:rPr>
        <w:t>Сүлейменова Э.Д.</w:t>
      </w:r>
      <w:r>
        <w:rPr>
          <w:rFonts w:ascii="Times New Roman" w:hAnsi="Times New Roman" w:cs="Times New Roman"/>
          <w:sz w:val="28"/>
          <w:szCs w:val="28"/>
          <w:lang w:val="kk-KZ"/>
        </w:rPr>
        <w:t xml:space="preserve"> (бас ред.) </w:t>
      </w:r>
      <w:r w:rsidRPr="00D24679">
        <w:rPr>
          <w:rFonts w:ascii="Times New Roman" w:hAnsi="Times New Roman" w:cs="Times New Roman"/>
          <w:sz w:val="28"/>
          <w:szCs w:val="28"/>
          <w:lang w:val="kk-KZ"/>
        </w:rPr>
        <w:t xml:space="preserve">Тіл білімі сөздігі.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Алматы</w:t>
      </w:r>
      <w:r>
        <w:rPr>
          <w:rFonts w:ascii="Times New Roman" w:hAnsi="Times New Roman" w:cs="Times New Roman"/>
          <w:sz w:val="28"/>
          <w:szCs w:val="28"/>
          <w:lang w:val="kk-KZ"/>
        </w:rPr>
        <w:t>: Ғылым</w:t>
      </w:r>
      <w:r w:rsidRPr="00D24679">
        <w:rPr>
          <w:rFonts w:ascii="Times New Roman" w:hAnsi="Times New Roman" w:cs="Times New Roman"/>
          <w:sz w:val="28"/>
          <w:szCs w:val="28"/>
          <w:lang w:val="kk-KZ"/>
        </w:rPr>
        <w:t>,199</w:t>
      </w:r>
      <w:r>
        <w:rPr>
          <w:rFonts w:ascii="Times New Roman" w:hAnsi="Times New Roman" w:cs="Times New Roman"/>
          <w:sz w:val="28"/>
          <w:szCs w:val="28"/>
          <w:lang w:val="kk-KZ"/>
        </w:rPr>
        <w:t xml:space="preserve">8. – 544 </w:t>
      </w:r>
      <w:r w:rsidRPr="00D24679">
        <w:rPr>
          <w:rFonts w:ascii="Times New Roman" w:hAnsi="Times New Roman" w:cs="Times New Roman"/>
          <w:sz w:val="28"/>
          <w:szCs w:val="28"/>
          <w:lang w:val="kk-KZ"/>
        </w:rPr>
        <w:t>б.</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D24679">
        <w:rPr>
          <w:rFonts w:ascii="Times New Roman" w:hAnsi="Times New Roman" w:cs="Times New Roman"/>
          <w:sz w:val="28"/>
          <w:szCs w:val="28"/>
          <w:lang w:val="kk-KZ"/>
        </w:rPr>
        <w:t xml:space="preserve">Салқынбай А., Абақан Е. Лингвистикалық түсіндірме сөздік. </w:t>
      </w:r>
      <w:r>
        <w:rPr>
          <w:rFonts w:ascii="Times New Roman" w:hAnsi="Times New Roman" w:cs="Times New Roman"/>
          <w:sz w:val="28"/>
          <w:szCs w:val="28"/>
          <w:lang w:val="kk-KZ"/>
        </w:rPr>
        <w:t xml:space="preserve">– </w:t>
      </w:r>
      <w:r w:rsidRPr="00D24679">
        <w:rPr>
          <w:rFonts w:ascii="Times New Roman" w:hAnsi="Times New Roman" w:cs="Times New Roman"/>
          <w:sz w:val="28"/>
          <w:szCs w:val="28"/>
          <w:lang w:val="kk-KZ"/>
        </w:rPr>
        <w:t>Алматы: Сөздік-словарь,1998.</w:t>
      </w:r>
      <w:r>
        <w:rPr>
          <w:rFonts w:ascii="Times New Roman" w:hAnsi="Times New Roman" w:cs="Times New Roman"/>
          <w:sz w:val="28"/>
          <w:szCs w:val="28"/>
          <w:lang w:val="kk-KZ"/>
        </w:rPr>
        <w:t xml:space="preserve"> – 166 б.</w:t>
      </w:r>
    </w:p>
    <w:p w:rsidR="002746DA" w:rsidRPr="002833D4"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rPr>
      </w:pPr>
      <w:r w:rsidRPr="00446C81">
        <w:rPr>
          <w:rFonts w:ascii="Times New Roman" w:hAnsi="Times New Roman" w:cs="Times New Roman"/>
          <w:sz w:val="28"/>
          <w:szCs w:val="28"/>
          <w:lang w:val="kk-KZ"/>
        </w:rPr>
        <w:t>Last Word Celebrant</w:t>
      </w:r>
      <w:r>
        <w:rPr>
          <w:rFonts w:ascii="Times New Roman" w:hAnsi="Times New Roman" w:cs="Times New Roman"/>
          <w:sz w:val="28"/>
          <w:szCs w:val="28"/>
          <w:lang w:val="en-US"/>
        </w:rPr>
        <w:t xml:space="preserve">. </w:t>
      </w:r>
      <w:r w:rsidRPr="00446C81">
        <w:rPr>
          <w:rFonts w:ascii="Times New Roman" w:hAnsi="Times New Roman" w:cs="Times New Roman"/>
          <w:sz w:val="28"/>
          <w:szCs w:val="28"/>
          <w:lang w:val="en-US"/>
        </w:rPr>
        <w:t>Poem: My Funeral by Wendy Cope</w:t>
      </w:r>
      <w:r>
        <w:rPr>
          <w:rFonts w:ascii="Times New Roman" w:hAnsi="Times New Roman" w:cs="Times New Roman"/>
          <w:sz w:val="28"/>
          <w:szCs w:val="28"/>
          <w:lang w:val="en-US"/>
        </w:rPr>
        <w:t xml:space="preserve">. – </w:t>
      </w:r>
      <w:r w:rsidRPr="00446C81">
        <w:rPr>
          <w:rFonts w:ascii="Times New Roman" w:hAnsi="Times New Roman" w:cs="Times New Roman"/>
          <w:sz w:val="28"/>
          <w:szCs w:val="28"/>
          <w:lang w:val="en-US"/>
        </w:rPr>
        <w:t>1 March 2016</w:t>
      </w:r>
      <w:r>
        <w:rPr>
          <w:rFonts w:ascii="Times New Roman" w:hAnsi="Times New Roman" w:cs="Times New Roman"/>
          <w:sz w:val="28"/>
          <w:szCs w:val="28"/>
          <w:lang w:val="en-US"/>
        </w:rPr>
        <w:t xml:space="preserve">. </w:t>
      </w:r>
      <w:hyperlink r:id="rId34" w:history="1">
        <w:r w:rsidRPr="007972F3">
          <w:rPr>
            <w:rStyle w:val="a4"/>
            <w:rFonts w:ascii="Times New Roman" w:hAnsi="Times New Roman" w:cs="Times New Roman"/>
            <w:sz w:val="28"/>
            <w:szCs w:val="28"/>
            <w:lang w:val="en-US"/>
          </w:rPr>
          <w:t>https</w:t>
        </w:r>
        <w:r w:rsidRPr="002833D4">
          <w:rPr>
            <w:rStyle w:val="a4"/>
            <w:rFonts w:ascii="Times New Roman" w:hAnsi="Times New Roman" w:cs="Times New Roman"/>
            <w:sz w:val="28"/>
            <w:szCs w:val="28"/>
          </w:rPr>
          <w:t>://</w:t>
        </w:r>
        <w:proofErr w:type="spellStart"/>
        <w:r w:rsidRPr="007972F3">
          <w:rPr>
            <w:rStyle w:val="a4"/>
            <w:rFonts w:ascii="Times New Roman" w:hAnsi="Times New Roman" w:cs="Times New Roman"/>
            <w:sz w:val="28"/>
            <w:szCs w:val="28"/>
            <w:lang w:val="en-US"/>
          </w:rPr>
          <w:t>lastwordcelebrant</w:t>
        </w:r>
        <w:proofErr w:type="spellEnd"/>
        <w:r w:rsidRPr="002833D4">
          <w:rPr>
            <w:rStyle w:val="a4"/>
            <w:rFonts w:ascii="Times New Roman" w:hAnsi="Times New Roman" w:cs="Times New Roman"/>
            <w:sz w:val="28"/>
            <w:szCs w:val="28"/>
          </w:rPr>
          <w:t>.</w:t>
        </w:r>
        <w:proofErr w:type="spellStart"/>
        <w:r w:rsidRPr="007972F3">
          <w:rPr>
            <w:rStyle w:val="a4"/>
            <w:rFonts w:ascii="Times New Roman" w:hAnsi="Times New Roman" w:cs="Times New Roman"/>
            <w:sz w:val="28"/>
            <w:szCs w:val="28"/>
            <w:lang w:val="en-US"/>
          </w:rPr>
          <w:t>blogspot</w:t>
        </w:r>
        <w:proofErr w:type="spellEnd"/>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com</w:t>
        </w:r>
        <w:r w:rsidRPr="002833D4">
          <w:rPr>
            <w:rStyle w:val="a4"/>
            <w:rFonts w:ascii="Times New Roman" w:hAnsi="Times New Roman" w:cs="Times New Roman"/>
            <w:sz w:val="28"/>
            <w:szCs w:val="28"/>
          </w:rPr>
          <w:t>/2016/03/</w:t>
        </w:r>
        <w:r w:rsidRPr="007972F3">
          <w:rPr>
            <w:rStyle w:val="a4"/>
            <w:rFonts w:ascii="Times New Roman" w:hAnsi="Times New Roman" w:cs="Times New Roman"/>
            <w:sz w:val="28"/>
            <w:szCs w:val="28"/>
            <w:lang w:val="en-US"/>
          </w:rPr>
          <w:t>poem</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my</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funeral</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by</w:t>
        </w:r>
        <w:r w:rsidRPr="002833D4">
          <w:rPr>
            <w:rStyle w:val="a4"/>
            <w:rFonts w:ascii="Times New Roman" w:hAnsi="Times New Roman" w:cs="Times New Roman"/>
            <w:sz w:val="28"/>
            <w:szCs w:val="28"/>
          </w:rPr>
          <w:t>-</w:t>
        </w:r>
        <w:proofErr w:type="spellStart"/>
        <w:r w:rsidRPr="007972F3">
          <w:rPr>
            <w:rStyle w:val="a4"/>
            <w:rFonts w:ascii="Times New Roman" w:hAnsi="Times New Roman" w:cs="Times New Roman"/>
            <w:sz w:val="28"/>
            <w:szCs w:val="28"/>
            <w:lang w:val="en-US"/>
          </w:rPr>
          <w:t>wendy</w:t>
        </w:r>
        <w:proofErr w:type="spellEnd"/>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cope</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html</w:t>
        </w:r>
      </w:hyperlink>
      <w:r w:rsidRPr="002833D4">
        <w:rPr>
          <w:rFonts w:ascii="Times New Roman" w:hAnsi="Times New Roman" w:cs="Times New Roman"/>
          <w:sz w:val="28"/>
          <w:szCs w:val="28"/>
        </w:rPr>
        <w:t xml:space="preserve"> 02.06.2023</w:t>
      </w:r>
    </w:p>
    <w:p w:rsidR="002746DA" w:rsidRPr="00446C81"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Best poems encyclopedia. Message by Wendy Cope. </w:t>
      </w:r>
      <w:hyperlink r:id="rId35" w:history="1">
        <w:r w:rsidRPr="007972F3">
          <w:rPr>
            <w:rStyle w:val="a4"/>
            <w:rFonts w:ascii="Times New Roman" w:hAnsi="Times New Roman" w:cs="Times New Roman"/>
            <w:sz w:val="28"/>
            <w:szCs w:val="28"/>
            <w:lang w:val="en-US"/>
          </w:rPr>
          <w:t>https://www.best-poems.net/wendy-cope/message.html</w:t>
        </w:r>
      </w:hyperlink>
      <w:r>
        <w:rPr>
          <w:rFonts w:ascii="Times New Roman" w:hAnsi="Times New Roman" w:cs="Times New Roman"/>
          <w:sz w:val="28"/>
          <w:szCs w:val="28"/>
          <w:lang w:val="kk-KZ"/>
        </w:rPr>
        <w:t>10.06.2023</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Best poems encyclopedia. </w:t>
      </w:r>
      <w:r w:rsidRPr="000D4912">
        <w:rPr>
          <w:rFonts w:ascii="Times New Roman" w:hAnsi="Times New Roman" w:cs="Times New Roman"/>
          <w:sz w:val="28"/>
          <w:szCs w:val="28"/>
          <w:lang w:val="kk-KZ"/>
        </w:rPr>
        <w:t>From June to December</w:t>
      </w:r>
      <w:r>
        <w:rPr>
          <w:rFonts w:ascii="Times New Roman" w:hAnsi="Times New Roman" w:cs="Times New Roman"/>
          <w:sz w:val="28"/>
          <w:szCs w:val="28"/>
          <w:lang w:val="en-US"/>
        </w:rPr>
        <w:t xml:space="preserve"> by Wendy Cope. </w:t>
      </w:r>
      <w:hyperlink r:id="rId36" w:history="1">
        <w:r w:rsidRPr="007972F3">
          <w:rPr>
            <w:rStyle w:val="a4"/>
            <w:rFonts w:ascii="Times New Roman" w:hAnsi="Times New Roman" w:cs="Times New Roman"/>
            <w:sz w:val="28"/>
            <w:szCs w:val="28"/>
            <w:lang w:val="en-US"/>
          </w:rPr>
          <w:t>https</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www</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best</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poems</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net</w:t>
        </w:r>
        <w:r w:rsidRPr="002833D4">
          <w:rPr>
            <w:rStyle w:val="a4"/>
            <w:rFonts w:ascii="Times New Roman" w:hAnsi="Times New Roman" w:cs="Times New Roman"/>
            <w:sz w:val="28"/>
            <w:szCs w:val="28"/>
          </w:rPr>
          <w:t>/</w:t>
        </w:r>
        <w:proofErr w:type="spellStart"/>
        <w:r w:rsidRPr="007972F3">
          <w:rPr>
            <w:rStyle w:val="a4"/>
            <w:rFonts w:ascii="Times New Roman" w:hAnsi="Times New Roman" w:cs="Times New Roman"/>
            <w:sz w:val="28"/>
            <w:szCs w:val="28"/>
            <w:lang w:val="en-US"/>
          </w:rPr>
          <w:t>wendy</w:t>
        </w:r>
        <w:proofErr w:type="spellEnd"/>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cope</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from</w:t>
        </w:r>
        <w:r w:rsidRPr="002833D4">
          <w:rPr>
            <w:rStyle w:val="a4"/>
            <w:rFonts w:ascii="Times New Roman" w:hAnsi="Times New Roman" w:cs="Times New Roman"/>
            <w:sz w:val="28"/>
            <w:szCs w:val="28"/>
          </w:rPr>
          <w:t>-</w:t>
        </w:r>
        <w:proofErr w:type="spellStart"/>
        <w:r w:rsidRPr="007972F3">
          <w:rPr>
            <w:rStyle w:val="a4"/>
            <w:rFonts w:ascii="Times New Roman" w:hAnsi="Times New Roman" w:cs="Times New Roman"/>
            <w:sz w:val="28"/>
            <w:szCs w:val="28"/>
            <w:lang w:val="en-US"/>
          </w:rPr>
          <w:t>june</w:t>
        </w:r>
        <w:proofErr w:type="spellEnd"/>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to</w:t>
        </w:r>
        <w:r w:rsidRPr="002833D4">
          <w:rPr>
            <w:rStyle w:val="a4"/>
            <w:rFonts w:ascii="Times New Roman" w:hAnsi="Times New Roman" w:cs="Times New Roman"/>
            <w:sz w:val="28"/>
            <w:szCs w:val="28"/>
          </w:rPr>
          <w:t>-</w:t>
        </w:r>
        <w:proofErr w:type="spellStart"/>
        <w:r w:rsidRPr="007972F3">
          <w:rPr>
            <w:rStyle w:val="a4"/>
            <w:rFonts w:ascii="Times New Roman" w:hAnsi="Times New Roman" w:cs="Times New Roman"/>
            <w:sz w:val="28"/>
            <w:szCs w:val="28"/>
            <w:lang w:val="en-US"/>
          </w:rPr>
          <w:t>december</w:t>
        </w:r>
        <w:proofErr w:type="spellEnd"/>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html</w:t>
        </w:r>
      </w:hyperlink>
      <w:r>
        <w:rPr>
          <w:rFonts w:ascii="Times New Roman" w:hAnsi="Times New Roman" w:cs="Times New Roman"/>
          <w:sz w:val="28"/>
          <w:szCs w:val="28"/>
          <w:lang w:val="kk-KZ"/>
        </w:rPr>
        <w:t>10.06.2023</w:t>
      </w:r>
    </w:p>
    <w:p w:rsidR="002746DA" w:rsidRPr="00C94E8F" w:rsidRDefault="002746DA" w:rsidP="002746DA">
      <w:pPr>
        <w:pStyle w:val="a3"/>
        <w:numPr>
          <w:ilvl w:val="1"/>
          <w:numId w:val="36"/>
        </w:numPr>
        <w:tabs>
          <w:tab w:val="left" w:pos="993"/>
        </w:tabs>
        <w:ind w:left="0" w:firstLine="567"/>
        <w:jc w:val="both"/>
        <w:rPr>
          <w:rFonts w:ascii="Times New Roman" w:hAnsi="Times New Roman" w:cs="Times New Roman"/>
          <w:sz w:val="28"/>
          <w:szCs w:val="28"/>
          <w:lang w:val="kk-KZ"/>
        </w:rPr>
      </w:pPr>
      <w:r w:rsidRPr="00C94E8F">
        <w:rPr>
          <w:rFonts w:ascii="Times New Roman" w:hAnsi="Times New Roman" w:cs="Times New Roman"/>
          <w:sz w:val="28"/>
          <w:szCs w:val="28"/>
          <w:lang w:val="kk-KZ"/>
        </w:rPr>
        <w:t xml:space="preserve">Нұрсұлтанқызы Ж.О. Бокеев шығармаларындағы вербалды емес амалдар: автореф.  ...   канд. филол. наук. </w:t>
      </w:r>
      <w:r>
        <w:rPr>
          <w:rFonts w:ascii="Times New Roman" w:hAnsi="Times New Roman" w:cs="Times New Roman"/>
          <w:sz w:val="28"/>
          <w:szCs w:val="28"/>
          <w:lang w:val="kk-KZ"/>
        </w:rPr>
        <w:t>–</w:t>
      </w:r>
      <w:r w:rsidRPr="00C94E8F">
        <w:rPr>
          <w:rFonts w:ascii="Times New Roman" w:hAnsi="Times New Roman" w:cs="Times New Roman"/>
          <w:sz w:val="28"/>
          <w:szCs w:val="28"/>
          <w:lang w:val="kk-KZ"/>
        </w:rPr>
        <w:t xml:space="preserve"> Алматы, 2004. – 153 б.</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Базарбаева З.М. Интонология. Т 1. – Алматы: </w:t>
      </w:r>
      <w:r w:rsidRPr="002833D4">
        <w:rPr>
          <w:rFonts w:ascii="Times New Roman" w:hAnsi="Times New Roman" w:cs="Times New Roman"/>
          <w:sz w:val="28"/>
          <w:szCs w:val="28"/>
          <w:lang w:val="kk-KZ"/>
        </w:rPr>
        <w:t>Everest</w:t>
      </w:r>
      <w:r>
        <w:rPr>
          <w:rFonts w:ascii="Times New Roman" w:hAnsi="Times New Roman" w:cs="Times New Roman"/>
          <w:sz w:val="28"/>
          <w:szCs w:val="28"/>
          <w:lang w:val="kk-KZ"/>
        </w:rPr>
        <w:t>, 2022. – 440б.</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Антипова А. М. Система английской речевой интонации. – М: Высшая школа, 1979. – 130с. </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F76A62">
        <w:rPr>
          <w:rFonts w:ascii="Times New Roman" w:hAnsi="Times New Roman" w:cs="Times New Roman"/>
          <w:sz w:val="28"/>
          <w:szCs w:val="28"/>
          <w:lang w:val="kk-KZ"/>
        </w:rPr>
        <w:t xml:space="preserve">Best poems encyclopedia. The Orange by Wendy Cope. </w:t>
      </w:r>
      <w:hyperlink r:id="rId37" w:history="1">
        <w:r w:rsidRPr="007972F3">
          <w:rPr>
            <w:rStyle w:val="a4"/>
            <w:rFonts w:ascii="Times New Roman" w:hAnsi="Times New Roman" w:cs="Times New Roman"/>
            <w:sz w:val="28"/>
            <w:szCs w:val="28"/>
            <w:lang w:val="kk-KZ"/>
          </w:rPr>
          <w:t>https://www.best-poems.net/wendy-cope/the-orange.html</w:t>
        </w:r>
      </w:hyperlink>
      <w:r>
        <w:rPr>
          <w:rFonts w:ascii="Times New Roman" w:hAnsi="Times New Roman" w:cs="Times New Roman"/>
          <w:sz w:val="28"/>
          <w:szCs w:val="28"/>
          <w:lang w:val="kk-KZ"/>
        </w:rPr>
        <w:t xml:space="preserve"> 21.09.2023</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F76A62">
        <w:rPr>
          <w:rFonts w:ascii="Times New Roman" w:hAnsi="Times New Roman" w:cs="Times New Roman"/>
          <w:sz w:val="28"/>
          <w:szCs w:val="28"/>
          <w:lang w:val="kk-KZ"/>
        </w:rPr>
        <w:lastRenderedPageBreak/>
        <w:t xml:space="preserve">Best poems encyclopedia. </w:t>
      </w:r>
      <w:r w:rsidRPr="00326ADB">
        <w:rPr>
          <w:rFonts w:ascii="Times New Roman" w:hAnsi="Times New Roman" w:cs="Times New Roman"/>
          <w:sz w:val="28"/>
          <w:szCs w:val="28"/>
          <w:lang w:val="kk-KZ"/>
        </w:rPr>
        <w:t>Being Boring</w:t>
      </w:r>
      <w:r w:rsidRPr="00F76A62">
        <w:rPr>
          <w:rFonts w:ascii="Times New Roman" w:hAnsi="Times New Roman" w:cs="Times New Roman"/>
          <w:sz w:val="28"/>
          <w:szCs w:val="28"/>
          <w:lang w:val="kk-KZ"/>
        </w:rPr>
        <w:t xml:space="preserve"> by Wendy Cope.</w:t>
      </w:r>
      <w:r w:rsidR="00B51F44">
        <w:fldChar w:fldCharType="begin"/>
      </w:r>
      <w:r w:rsidR="00B51F44" w:rsidRPr="00B51F44">
        <w:rPr>
          <w:lang w:val="en-US"/>
        </w:rPr>
        <w:instrText xml:space="preserve"> HYPERLINK "https://www.best-poems.net/wendy-cope/being-boring.html" </w:instrText>
      </w:r>
      <w:r w:rsidR="00B51F44">
        <w:fldChar w:fldCharType="separate"/>
      </w:r>
      <w:r w:rsidRPr="007972F3">
        <w:rPr>
          <w:rStyle w:val="a4"/>
          <w:rFonts w:ascii="Times New Roman" w:hAnsi="Times New Roman" w:cs="Times New Roman"/>
          <w:sz w:val="28"/>
          <w:szCs w:val="28"/>
          <w:lang w:val="en-US"/>
        </w:rPr>
        <w:t>https</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www</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best</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poems</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net</w:t>
      </w:r>
      <w:r w:rsidRPr="002833D4">
        <w:rPr>
          <w:rStyle w:val="a4"/>
          <w:rFonts w:ascii="Times New Roman" w:hAnsi="Times New Roman" w:cs="Times New Roman"/>
          <w:sz w:val="28"/>
          <w:szCs w:val="28"/>
        </w:rPr>
        <w:t>/</w:t>
      </w:r>
      <w:proofErr w:type="spellStart"/>
      <w:r w:rsidRPr="007972F3">
        <w:rPr>
          <w:rStyle w:val="a4"/>
          <w:rFonts w:ascii="Times New Roman" w:hAnsi="Times New Roman" w:cs="Times New Roman"/>
          <w:sz w:val="28"/>
          <w:szCs w:val="28"/>
          <w:lang w:val="en-US"/>
        </w:rPr>
        <w:t>wendy</w:t>
      </w:r>
      <w:proofErr w:type="spellEnd"/>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cope</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being</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boring</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html</w:t>
      </w:r>
      <w:r w:rsidR="00B51F44">
        <w:rPr>
          <w:rStyle w:val="a4"/>
          <w:rFonts w:ascii="Times New Roman" w:hAnsi="Times New Roman" w:cs="Times New Roman"/>
          <w:sz w:val="28"/>
          <w:szCs w:val="28"/>
          <w:lang w:val="en-US"/>
        </w:rPr>
        <w:fldChar w:fldCharType="end"/>
      </w:r>
      <w:r>
        <w:rPr>
          <w:rFonts w:ascii="Times New Roman" w:hAnsi="Times New Roman" w:cs="Times New Roman"/>
          <w:sz w:val="28"/>
          <w:szCs w:val="28"/>
          <w:lang w:val="kk-KZ"/>
        </w:rPr>
        <w:t xml:space="preserve"> 21.09.2023</w:t>
      </w:r>
    </w:p>
    <w:p w:rsidR="002746DA" w:rsidRPr="00F76A62"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F76A62">
        <w:rPr>
          <w:rFonts w:ascii="Times New Roman" w:hAnsi="Times New Roman" w:cs="Times New Roman"/>
          <w:sz w:val="28"/>
          <w:szCs w:val="28"/>
          <w:lang w:val="kk-KZ"/>
        </w:rPr>
        <w:t xml:space="preserve">Best poems encyclopedia. </w:t>
      </w:r>
      <w:r w:rsidRPr="0050730C">
        <w:rPr>
          <w:rFonts w:ascii="Times New Roman" w:hAnsi="Times New Roman" w:cs="Times New Roman"/>
          <w:sz w:val="28"/>
          <w:szCs w:val="28"/>
          <w:lang w:val="en-US"/>
        </w:rPr>
        <w:t>Lonely Hearts</w:t>
      </w:r>
      <w:r w:rsidRPr="00F76A62">
        <w:rPr>
          <w:rFonts w:ascii="Times New Roman" w:hAnsi="Times New Roman" w:cs="Times New Roman"/>
          <w:sz w:val="28"/>
          <w:szCs w:val="28"/>
          <w:lang w:val="kk-KZ"/>
        </w:rPr>
        <w:t xml:space="preserve"> by Wendy Cope.</w:t>
      </w:r>
      <w:r w:rsidR="00B51F44">
        <w:fldChar w:fldCharType="begin"/>
      </w:r>
      <w:r w:rsidR="00B51F44" w:rsidRPr="00B51F44">
        <w:rPr>
          <w:lang w:val="en-US"/>
        </w:rPr>
        <w:instrText xml:space="preserve"> HYPERLINK "https://www.best-poems.net/wendy-cope/lonely-hearts.html" </w:instrText>
      </w:r>
      <w:r w:rsidR="00B51F44">
        <w:fldChar w:fldCharType="separate"/>
      </w:r>
      <w:r w:rsidRPr="007972F3">
        <w:rPr>
          <w:rStyle w:val="a4"/>
          <w:rFonts w:ascii="Times New Roman" w:hAnsi="Times New Roman" w:cs="Times New Roman"/>
          <w:sz w:val="28"/>
          <w:szCs w:val="28"/>
          <w:lang w:val="en-US"/>
        </w:rPr>
        <w:t>https</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www</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best</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poems</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net</w:t>
      </w:r>
      <w:r w:rsidRPr="002833D4">
        <w:rPr>
          <w:rStyle w:val="a4"/>
          <w:rFonts w:ascii="Times New Roman" w:hAnsi="Times New Roman" w:cs="Times New Roman"/>
          <w:sz w:val="28"/>
          <w:szCs w:val="28"/>
        </w:rPr>
        <w:t>/</w:t>
      </w:r>
      <w:proofErr w:type="spellStart"/>
      <w:r w:rsidRPr="007972F3">
        <w:rPr>
          <w:rStyle w:val="a4"/>
          <w:rFonts w:ascii="Times New Roman" w:hAnsi="Times New Roman" w:cs="Times New Roman"/>
          <w:sz w:val="28"/>
          <w:szCs w:val="28"/>
          <w:lang w:val="en-US"/>
        </w:rPr>
        <w:t>wendy</w:t>
      </w:r>
      <w:proofErr w:type="spellEnd"/>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cope</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lonely</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hearts</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html</w:t>
      </w:r>
      <w:r w:rsidR="00B51F44">
        <w:rPr>
          <w:rStyle w:val="a4"/>
          <w:rFonts w:ascii="Times New Roman" w:hAnsi="Times New Roman" w:cs="Times New Roman"/>
          <w:sz w:val="28"/>
          <w:szCs w:val="28"/>
          <w:lang w:val="en-US"/>
        </w:rPr>
        <w:fldChar w:fldCharType="end"/>
      </w:r>
      <w:r>
        <w:rPr>
          <w:rFonts w:ascii="Times New Roman" w:hAnsi="Times New Roman" w:cs="Times New Roman"/>
          <w:sz w:val="28"/>
          <w:szCs w:val="28"/>
          <w:lang w:val="kk-KZ"/>
        </w:rPr>
        <w:t>21.09.2023</w:t>
      </w:r>
    </w:p>
    <w:p w:rsidR="002746DA" w:rsidRPr="005A4513"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proofErr w:type="spellStart"/>
      <w:r>
        <w:rPr>
          <w:rFonts w:ascii="Times New Roman" w:hAnsi="Times New Roman" w:cs="Times New Roman"/>
          <w:sz w:val="28"/>
          <w:szCs w:val="28"/>
          <w:lang w:val="en-US"/>
        </w:rPr>
        <w:t>Bazarbayeva</w:t>
      </w:r>
      <w:proofErr w:type="spellEnd"/>
      <w:r>
        <w:rPr>
          <w:rFonts w:ascii="Times New Roman" w:hAnsi="Times New Roman" w:cs="Times New Roman"/>
          <w:sz w:val="28"/>
          <w:szCs w:val="28"/>
          <w:lang w:val="en-US"/>
        </w:rPr>
        <w:t xml:space="preserve"> Z. M., </w:t>
      </w:r>
      <w:proofErr w:type="spellStart"/>
      <w:r>
        <w:rPr>
          <w:rFonts w:ascii="Times New Roman" w:hAnsi="Times New Roman" w:cs="Times New Roman"/>
          <w:sz w:val="28"/>
          <w:szCs w:val="28"/>
          <w:lang w:val="en-US"/>
        </w:rPr>
        <w:t>Srailova</w:t>
      </w:r>
      <w:proofErr w:type="spellEnd"/>
      <w:r>
        <w:rPr>
          <w:rFonts w:ascii="Times New Roman" w:hAnsi="Times New Roman" w:cs="Times New Roman"/>
          <w:sz w:val="28"/>
          <w:szCs w:val="28"/>
          <w:lang w:val="en-US"/>
        </w:rPr>
        <w:t xml:space="preserve"> A., </w:t>
      </w:r>
      <w:proofErr w:type="spellStart"/>
      <w:r w:rsidRPr="00094ADF">
        <w:rPr>
          <w:rFonts w:ascii="Times New Roman" w:hAnsi="Times New Roman" w:cs="Times New Roman"/>
          <w:sz w:val="28"/>
          <w:szCs w:val="28"/>
          <w:lang w:val="en-US"/>
        </w:rPr>
        <w:t>Amanbayeva</w:t>
      </w:r>
      <w:proofErr w:type="spellEnd"/>
      <w:r w:rsidRPr="00094AD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 </w:t>
      </w:r>
      <w:proofErr w:type="spellStart"/>
      <w:r w:rsidRPr="00094ADF">
        <w:rPr>
          <w:rFonts w:ascii="Times New Roman" w:hAnsi="Times New Roman" w:cs="Times New Roman"/>
          <w:sz w:val="28"/>
          <w:szCs w:val="28"/>
          <w:lang w:val="en-US"/>
        </w:rPr>
        <w:t>Zhumabayeva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Zh</w:t>
      </w:r>
      <w:proofErr w:type="spellEnd"/>
      <w:r>
        <w:rPr>
          <w:rFonts w:ascii="Times New Roman" w:hAnsi="Times New Roman" w:cs="Times New Roman"/>
          <w:sz w:val="28"/>
          <w:szCs w:val="28"/>
          <w:lang w:val="en-US"/>
        </w:rPr>
        <w:t xml:space="preserve">., </w:t>
      </w:r>
      <w:proofErr w:type="spellStart"/>
      <w:r w:rsidRPr="00094ADF">
        <w:rPr>
          <w:rFonts w:ascii="Times New Roman" w:hAnsi="Times New Roman" w:cs="Times New Roman"/>
          <w:sz w:val="28"/>
          <w:szCs w:val="28"/>
          <w:lang w:val="en-US"/>
        </w:rPr>
        <w:t>Ospangaziyeva</w:t>
      </w:r>
      <w:proofErr w:type="spellEnd"/>
      <w:r>
        <w:rPr>
          <w:rFonts w:ascii="Times New Roman" w:hAnsi="Times New Roman" w:cs="Times New Roman"/>
          <w:sz w:val="28"/>
          <w:szCs w:val="28"/>
          <w:lang w:val="en-US"/>
        </w:rPr>
        <w:t xml:space="preserve"> N. </w:t>
      </w:r>
      <w:r w:rsidRPr="005A4513">
        <w:rPr>
          <w:rFonts w:ascii="Times New Roman" w:hAnsi="Times New Roman" w:cs="Times New Roman"/>
          <w:sz w:val="28"/>
          <w:szCs w:val="28"/>
          <w:lang w:val="kk-KZ"/>
        </w:rPr>
        <w:t>Prosodic Characteristics of Poetic Text in the Kazakh Language</w:t>
      </w:r>
      <w:r>
        <w:rPr>
          <w:rFonts w:ascii="Times New Roman" w:hAnsi="Times New Roman" w:cs="Times New Roman"/>
          <w:sz w:val="28"/>
          <w:szCs w:val="28"/>
          <w:lang w:val="kk-KZ"/>
        </w:rPr>
        <w:t xml:space="preserve"> // </w:t>
      </w:r>
      <w:r w:rsidRPr="005A4513">
        <w:rPr>
          <w:rFonts w:ascii="Times New Roman" w:hAnsi="Times New Roman" w:cs="Times New Roman"/>
          <w:sz w:val="28"/>
          <w:szCs w:val="28"/>
          <w:lang w:val="kk-KZ"/>
        </w:rPr>
        <w:t>Xlinguae. – 2025. – Vol. 18, Iss. 1. – P.96-111, DOI:10.18355/XL.2025.18.01.08Citescore (2024): 1.7Arts and H</w:t>
      </w:r>
      <w:r>
        <w:rPr>
          <w:rFonts w:ascii="Times New Roman" w:hAnsi="Times New Roman" w:cs="Times New Roman"/>
          <w:sz w:val="28"/>
          <w:szCs w:val="28"/>
          <w:lang w:val="kk-KZ"/>
        </w:rPr>
        <w:t xml:space="preserve">, </w:t>
      </w:r>
      <w:r w:rsidRPr="005A4513">
        <w:rPr>
          <w:rFonts w:ascii="Times New Roman" w:hAnsi="Times New Roman" w:cs="Times New Roman"/>
          <w:sz w:val="28"/>
          <w:szCs w:val="28"/>
          <w:lang w:val="kk-KZ"/>
        </w:rPr>
        <w:t>umanities: Language and Linguistics: 77</w:t>
      </w:r>
      <w:r>
        <w:rPr>
          <w:rFonts w:ascii="Times New Roman" w:hAnsi="Times New Roman" w:cs="Times New Roman"/>
          <w:sz w:val="28"/>
          <w:szCs w:val="28"/>
          <w:lang w:val="kk-KZ"/>
        </w:rPr>
        <w:t xml:space="preserve">. </w:t>
      </w:r>
      <w:hyperlink r:id="rId38" w:history="1">
        <w:r w:rsidRPr="007472A9">
          <w:rPr>
            <w:rStyle w:val="a4"/>
            <w:rFonts w:ascii="Times New Roman" w:hAnsi="Times New Roman" w:cs="Times New Roman"/>
            <w:sz w:val="28"/>
            <w:szCs w:val="28"/>
            <w:lang w:val="kk-KZ"/>
          </w:rPr>
          <w:t>https://xlinguae.eu/2025_18_1_8.html</w:t>
        </w:r>
      </w:hyperlink>
    </w:p>
    <w:p w:rsid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 грамматикасы // Фонетика, сөзжасам, морфология, синтаксис. – Астана, 2002. – 783б.</w:t>
      </w:r>
    </w:p>
    <w:p w:rsid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Аралбаев Ж. Қазақ фонетикасы бойынша этюдтер. – Алматы, 1988. – 107б. </w:t>
      </w:r>
    </w:p>
    <w:p w:rsid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Калиев Ж.К. К вопросу об интонации повествовательной фразы в казахском языке // В кн. Фонетика казахского языка. – Алма-Ата: Наука, 1969. – 107с.</w:t>
      </w:r>
    </w:p>
    <w:p w:rsidR="002746DA" w:rsidRPr="002746DA" w:rsidRDefault="002746DA" w:rsidP="002746DA">
      <w:pPr>
        <w:pStyle w:val="a3"/>
        <w:numPr>
          <w:ilvl w:val="1"/>
          <w:numId w:val="36"/>
        </w:numPr>
        <w:tabs>
          <w:tab w:val="left" w:pos="1134"/>
        </w:tabs>
        <w:spacing w:after="0" w:line="240" w:lineRule="auto"/>
        <w:ind w:left="0" w:firstLine="567"/>
        <w:jc w:val="both"/>
        <w:rPr>
          <w:rStyle w:val="ab"/>
          <w:rFonts w:ascii="Times New Roman" w:hAnsi="Times New Roman" w:cs="Times New Roman"/>
          <w:b w:val="0"/>
          <w:bCs w:val="0"/>
          <w:sz w:val="28"/>
          <w:szCs w:val="28"/>
          <w:lang w:val="kk-KZ"/>
        </w:rPr>
      </w:pPr>
      <w:r w:rsidRPr="002746DA">
        <w:rPr>
          <w:rStyle w:val="ab"/>
          <w:rFonts w:ascii="Times New Roman" w:hAnsi="Times New Roman" w:cs="Times New Roman"/>
          <w:b w:val="0"/>
          <w:sz w:val="28"/>
          <w:szCs w:val="28"/>
          <w:lang w:val="kk-KZ"/>
        </w:rPr>
        <w:t>Сауранбаев Н.Т. Қазақ тіліндегі құрмалас сөйлемдер жүйесі: очерктер. – Алматы, Қаз. ССР Ғылым акад.баспасы, 1948. – 86б.</w:t>
      </w:r>
    </w:p>
    <w:p w:rsidR="002746DA" w:rsidRPr="002746DA" w:rsidRDefault="002746DA" w:rsidP="002746DA">
      <w:pPr>
        <w:pStyle w:val="a3"/>
        <w:numPr>
          <w:ilvl w:val="1"/>
          <w:numId w:val="36"/>
        </w:numPr>
        <w:tabs>
          <w:tab w:val="left" w:pos="1134"/>
        </w:tabs>
        <w:spacing w:after="0" w:line="240" w:lineRule="auto"/>
        <w:ind w:left="0" w:firstLine="567"/>
        <w:jc w:val="both"/>
        <w:rPr>
          <w:rStyle w:val="ab"/>
          <w:rFonts w:ascii="Times New Roman" w:hAnsi="Times New Roman" w:cs="Times New Roman"/>
          <w:b w:val="0"/>
          <w:bCs w:val="0"/>
          <w:sz w:val="28"/>
          <w:szCs w:val="28"/>
          <w:lang w:val="kk-KZ"/>
        </w:rPr>
      </w:pPr>
      <w:r w:rsidRPr="002746DA">
        <w:rPr>
          <w:rStyle w:val="ab"/>
          <w:rFonts w:ascii="Times New Roman" w:hAnsi="Times New Roman" w:cs="Times New Roman"/>
          <w:b w:val="0"/>
          <w:sz w:val="28"/>
          <w:szCs w:val="28"/>
          <w:lang w:val="kk-KZ"/>
        </w:rPr>
        <w:t>Жүнісбек Ә. Қазақ фонетикасы. – Алматы: Арыс, 2009. – 309б.</w:t>
      </w:r>
    </w:p>
    <w:p w:rsidR="002746DA" w:rsidRPr="002746DA" w:rsidRDefault="002746DA" w:rsidP="002746DA">
      <w:pPr>
        <w:pStyle w:val="a3"/>
        <w:numPr>
          <w:ilvl w:val="1"/>
          <w:numId w:val="36"/>
        </w:numPr>
        <w:tabs>
          <w:tab w:val="left" w:pos="1134"/>
        </w:tabs>
        <w:spacing w:after="0" w:line="240" w:lineRule="auto"/>
        <w:ind w:left="0" w:firstLine="567"/>
        <w:jc w:val="both"/>
        <w:rPr>
          <w:rStyle w:val="ab"/>
          <w:rFonts w:ascii="Times New Roman" w:hAnsi="Times New Roman" w:cs="Times New Roman"/>
          <w:b w:val="0"/>
          <w:bCs w:val="0"/>
          <w:sz w:val="28"/>
          <w:szCs w:val="28"/>
          <w:lang w:val="kk-KZ"/>
        </w:rPr>
      </w:pPr>
      <w:r w:rsidRPr="002746DA">
        <w:rPr>
          <w:rStyle w:val="ab"/>
          <w:rFonts w:ascii="Times New Roman" w:hAnsi="Times New Roman" w:cs="Times New Roman"/>
          <w:b w:val="0"/>
          <w:sz w:val="28"/>
          <w:szCs w:val="28"/>
          <w:lang w:val="kk-KZ"/>
        </w:rPr>
        <w:t>Жұбанов Қ. Қазақ тілі жөніндегі зерттеулер. – Алматы, 2010. – 607 б.</w:t>
      </w:r>
    </w:p>
    <w:p w:rsid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Базарбаева З. М. Қазақ тілінің функционалды грамматикасы // Интонология – қазіргі функционалды грамматикадағы жаңа бағыт. – Алматы, 2010. – 718б.</w:t>
      </w:r>
    </w:p>
    <w:p w:rsid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Карневская Е. Б., Раковская Л.Д., Мисуно Е. А., Кузьмицкая З. В. Практическая фонетика английского языка. Вводно-коррективный и основной курсы. – Минск: Вышейшая школа, 2011. – 265с.</w:t>
      </w:r>
    </w:p>
    <w:p w:rsidR="002746DA" w:rsidRPr="00413F94"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Рогожина С. М. Интонационные </w:t>
      </w:r>
      <w:r w:rsidRPr="00413F94">
        <w:rPr>
          <w:rFonts w:ascii="Times New Roman" w:hAnsi="Times New Roman" w:cs="Times New Roman"/>
          <w:sz w:val="28"/>
          <w:szCs w:val="28"/>
          <w:lang w:val="kk-KZ"/>
        </w:rPr>
        <w:t xml:space="preserve">конструкции как средство реализации когерентности монологического дискурса (на материале британскихвидеоблогов): дис. ... канд. филол. наук. </w:t>
      </w:r>
      <w:r>
        <w:rPr>
          <w:rFonts w:ascii="Times New Roman" w:hAnsi="Times New Roman" w:cs="Times New Roman"/>
          <w:sz w:val="28"/>
          <w:szCs w:val="28"/>
          <w:lang w:val="kk-KZ"/>
        </w:rPr>
        <w:t xml:space="preserve">– </w:t>
      </w:r>
      <w:r w:rsidRPr="00413F94">
        <w:rPr>
          <w:rFonts w:ascii="Times New Roman" w:hAnsi="Times New Roman" w:cs="Times New Roman"/>
          <w:sz w:val="28"/>
          <w:szCs w:val="28"/>
          <w:lang w:val="kk-KZ"/>
        </w:rPr>
        <w:t xml:space="preserve">М., 2012. </w:t>
      </w:r>
      <w:r>
        <w:rPr>
          <w:rFonts w:ascii="Times New Roman" w:hAnsi="Times New Roman" w:cs="Times New Roman"/>
          <w:sz w:val="28"/>
          <w:szCs w:val="28"/>
          <w:lang w:val="kk-KZ"/>
        </w:rPr>
        <w:t>–</w:t>
      </w:r>
      <w:r w:rsidRPr="00413F94">
        <w:rPr>
          <w:rFonts w:ascii="Times New Roman" w:hAnsi="Times New Roman" w:cs="Times New Roman"/>
          <w:sz w:val="28"/>
          <w:szCs w:val="28"/>
          <w:lang w:val="kk-KZ"/>
        </w:rPr>
        <w:t xml:space="preserve"> 201 с.</w:t>
      </w:r>
    </w:p>
    <w:p w:rsid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413F94">
        <w:rPr>
          <w:rFonts w:ascii="Times New Roman" w:hAnsi="Times New Roman" w:cs="Times New Roman"/>
          <w:sz w:val="28"/>
          <w:szCs w:val="28"/>
          <w:lang w:val="kk-KZ"/>
        </w:rPr>
        <w:t>Антипова А.М. Ритмическая система английской речевой интонации.</w:t>
      </w:r>
      <w:r>
        <w:rPr>
          <w:rFonts w:ascii="Times New Roman" w:hAnsi="Times New Roman" w:cs="Times New Roman"/>
          <w:sz w:val="28"/>
          <w:szCs w:val="28"/>
          <w:lang w:val="kk-KZ"/>
        </w:rPr>
        <w:t xml:space="preserve"> – </w:t>
      </w:r>
      <w:r w:rsidRPr="00413F94">
        <w:rPr>
          <w:rFonts w:ascii="Times New Roman" w:hAnsi="Times New Roman" w:cs="Times New Roman"/>
          <w:sz w:val="28"/>
          <w:szCs w:val="28"/>
          <w:lang w:val="kk-KZ"/>
        </w:rPr>
        <w:t xml:space="preserve">М.:Высшая школа, 1979. </w:t>
      </w:r>
      <w:r>
        <w:rPr>
          <w:rFonts w:ascii="Times New Roman" w:hAnsi="Times New Roman" w:cs="Times New Roman"/>
          <w:sz w:val="28"/>
          <w:szCs w:val="28"/>
          <w:lang w:val="kk-KZ"/>
        </w:rPr>
        <w:t>–</w:t>
      </w:r>
      <w:r w:rsidRPr="00413F94">
        <w:rPr>
          <w:rFonts w:ascii="Times New Roman" w:hAnsi="Times New Roman" w:cs="Times New Roman"/>
          <w:sz w:val="28"/>
          <w:szCs w:val="28"/>
          <w:lang w:val="kk-KZ"/>
        </w:rPr>
        <w:t xml:space="preserve"> 131 с.</w:t>
      </w:r>
    </w:p>
    <w:p w:rsidR="002746DA" w:rsidRPr="00413F94"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413F94">
        <w:rPr>
          <w:rFonts w:ascii="Times New Roman" w:hAnsi="Times New Roman" w:cs="Times New Roman"/>
          <w:sz w:val="28"/>
          <w:szCs w:val="28"/>
          <w:lang w:val="kk-KZ"/>
        </w:rPr>
        <w:t>Кузнецова Е.Е. Основы фонетики английского языка: учебное пособие.</w:t>
      </w:r>
      <w:r>
        <w:rPr>
          <w:rFonts w:ascii="Times New Roman" w:hAnsi="Times New Roman" w:cs="Times New Roman"/>
          <w:sz w:val="28"/>
          <w:szCs w:val="28"/>
          <w:lang w:val="kk-KZ"/>
        </w:rPr>
        <w:t xml:space="preserve"> –</w:t>
      </w:r>
      <w:r w:rsidRPr="00413F94">
        <w:rPr>
          <w:rFonts w:ascii="Times New Roman" w:hAnsi="Times New Roman" w:cs="Times New Roman"/>
          <w:sz w:val="28"/>
          <w:szCs w:val="28"/>
          <w:lang w:val="kk-KZ"/>
        </w:rPr>
        <w:t xml:space="preserve"> Санкт - Петербург: Изда. Михайлова В.А., 2000. </w:t>
      </w:r>
      <w:r>
        <w:rPr>
          <w:rFonts w:ascii="Times New Roman" w:hAnsi="Times New Roman" w:cs="Times New Roman"/>
          <w:sz w:val="28"/>
          <w:szCs w:val="28"/>
          <w:lang w:val="kk-KZ"/>
        </w:rPr>
        <w:t>–</w:t>
      </w:r>
      <w:r w:rsidRPr="00413F94">
        <w:rPr>
          <w:rFonts w:ascii="Times New Roman" w:hAnsi="Times New Roman" w:cs="Times New Roman"/>
          <w:sz w:val="28"/>
          <w:szCs w:val="28"/>
          <w:lang w:val="kk-KZ"/>
        </w:rPr>
        <w:t xml:space="preserve"> 122 с.</w:t>
      </w:r>
    </w:p>
    <w:p w:rsid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413F94">
        <w:rPr>
          <w:rFonts w:ascii="Times New Roman" w:hAnsi="Times New Roman" w:cs="Times New Roman"/>
          <w:sz w:val="28"/>
          <w:szCs w:val="28"/>
          <w:lang w:val="kk-KZ"/>
        </w:rPr>
        <w:t>Merkulova Y.M. English for University Students. Introduction to Phonetics.</w:t>
      </w:r>
      <w:r>
        <w:rPr>
          <w:rFonts w:ascii="Times New Roman" w:hAnsi="Times New Roman" w:cs="Times New Roman"/>
          <w:sz w:val="28"/>
          <w:szCs w:val="28"/>
          <w:lang w:val="kk-KZ"/>
        </w:rPr>
        <w:t xml:space="preserve"> –</w:t>
      </w:r>
      <w:r w:rsidRPr="00413F94">
        <w:rPr>
          <w:rFonts w:ascii="Times New Roman" w:hAnsi="Times New Roman" w:cs="Times New Roman"/>
          <w:sz w:val="28"/>
          <w:szCs w:val="28"/>
          <w:lang w:val="kk-KZ"/>
        </w:rPr>
        <w:t xml:space="preserve"> Санкт-Петербург: Издательство Союз, 2000. </w:t>
      </w:r>
      <w:r>
        <w:rPr>
          <w:rFonts w:ascii="Times New Roman" w:hAnsi="Times New Roman" w:cs="Times New Roman"/>
          <w:sz w:val="28"/>
          <w:szCs w:val="28"/>
          <w:lang w:val="kk-KZ"/>
        </w:rPr>
        <w:t>–</w:t>
      </w:r>
      <w:r w:rsidRPr="00413F94">
        <w:rPr>
          <w:rFonts w:ascii="Times New Roman" w:hAnsi="Times New Roman" w:cs="Times New Roman"/>
          <w:sz w:val="28"/>
          <w:szCs w:val="28"/>
          <w:lang w:val="kk-KZ"/>
        </w:rPr>
        <w:t xml:space="preserve"> 142 с.</w:t>
      </w:r>
    </w:p>
    <w:p w:rsidR="002746DA" w:rsidRPr="00EF736F"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EF736F">
        <w:rPr>
          <w:rFonts w:ascii="Times New Roman" w:hAnsi="Times New Roman" w:cs="Times New Roman"/>
          <w:sz w:val="28"/>
          <w:szCs w:val="28"/>
          <w:lang w:val="kk-KZ"/>
        </w:rPr>
        <w:t xml:space="preserve">Crystal D. Prosodic System and Intonation in English. </w:t>
      </w:r>
      <w:r>
        <w:rPr>
          <w:rFonts w:ascii="Times New Roman" w:hAnsi="Times New Roman" w:cs="Times New Roman"/>
          <w:sz w:val="28"/>
          <w:szCs w:val="28"/>
          <w:lang w:val="kk-KZ"/>
        </w:rPr>
        <w:t xml:space="preserve">– </w:t>
      </w:r>
      <w:r w:rsidRPr="00EF736F">
        <w:rPr>
          <w:rFonts w:ascii="Times New Roman" w:hAnsi="Times New Roman" w:cs="Times New Roman"/>
          <w:sz w:val="28"/>
          <w:szCs w:val="28"/>
          <w:lang w:val="kk-KZ"/>
        </w:rPr>
        <w:t xml:space="preserve">Cambridge: The University Press, 1969. </w:t>
      </w:r>
      <w:r>
        <w:rPr>
          <w:rFonts w:ascii="Times New Roman" w:hAnsi="Times New Roman" w:cs="Times New Roman"/>
          <w:sz w:val="28"/>
          <w:szCs w:val="28"/>
          <w:lang w:val="kk-KZ"/>
        </w:rPr>
        <w:t>–</w:t>
      </w:r>
      <w:r w:rsidRPr="00EF736F">
        <w:rPr>
          <w:rFonts w:ascii="Times New Roman" w:hAnsi="Times New Roman" w:cs="Times New Roman"/>
          <w:sz w:val="28"/>
          <w:szCs w:val="28"/>
          <w:lang w:val="kk-KZ"/>
        </w:rPr>
        <w:t xml:space="preserve"> 381 p.</w:t>
      </w:r>
    </w:p>
    <w:p w:rsidR="002746DA" w:rsidRPr="00EF736F"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EF736F">
        <w:rPr>
          <w:rFonts w:ascii="Times New Roman" w:hAnsi="Times New Roman" w:cs="Times New Roman"/>
          <w:sz w:val="28"/>
          <w:szCs w:val="28"/>
          <w:lang w:val="kk-KZ"/>
        </w:rPr>
        <w:t xml:space="preserve">Fay P.J., Middleton W.C. Judgement of Confidence from Voice //Journal of General Psychology. 1944. </w:t>
      </w:r>
      <w:r>
        <w:rPr>
          <w:rFonts w:ascii="Times New Roman" w:hAnsi="Times New Roman" w:cs="Times New Roman"/>
          <w:sz w:val="28"/>
          <w:szCs w:val="28"/>
          <w:lang w:val="kk-KZ"/>
        </w:rPr>
        <w:t>–</w:t>
      </w:r>
      <w:r w:rsidRPr="00EF736F">
        <w:rPr>
          <w:rFonts w:ascii="Times New Roman" w:hAnsi="Times New Roman" w:cs="Times New Roman"/>
          <w:sz w:val="28"/>
          <w:szCs w:val="28"/>
          <w:lang w:val="kk-KZ"/>
        </w:rPr>
        <w:t xml:space="preserve"> P. 93-95.</w:t>
      </w:r>
    </w:p>
    <w:p w:rsid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EF736F">
        <w:rPr>
          <w:rFonts w:ascii="Times New Roman" w:hAnsi="Times New Roman" w:cs="Times New Roman"/>
          <w:sz w:val="28"/>
          <w:szCs w:val="28"/>
          <w:lang w:val="kk-KZ"/>
        </w:rPr>
        <w:t xml:space="preserve">Pickett J., Pollack J., Sumby W. On the Identification of Speakers by Voice //Journal of the Acoustic Society of America. 1954. </w:t>
      </w:r>
      <w:r>
        <w:rPr>
          <w:rFonts w:ascii="Times New Roman" w:hAnsi="Times New Roman" w:cs="Times New Roman"/>
          <w:sz w:val="28"/>
          <w:szCs w:val="28"/>
          <w:lang w:val="kk-KZ"/>
        </w:rPr>
        <w:t>–</w:t>
      </w:r>
      <w:r w:rsidRPr="00EF736F">
        <w:rPr>
          <w:rFonts w:ascii="Times New Roman" w:hAnsi="Times New Roman" w:cs="Times New Roman"/>
          <w:sz w:val="28"/>
          <w:szCs w:val="28"/>
          <w:lang w:val="kk-KZ"/>
        </w:rPr>
        <w:t xml:space="preserve"> P</w:t>
      </w:r>
      <w:r>
        <w:rPr>
          <w:rFonts w:ascii="Times New Roman" w:hAnsi="Times New Roman" w:cs="Times New Roman"/>
          <w:sz w:val="28"/>
          <w:szCs w:val="28"/>
          <w:lang w:val="kk-KZ"/>
        </w:rPr>
        <w:t>. 403-</w:t>
      </w:r>
      <w:r w:rsidRPr="00EF736F">
        <w:rPr>
          <w:rFonts w:ascii="Times New Roman" w:hAnsi="Times New Roman" w:cs="Times New Roman"/>
          <w:sz w:val="28"/>
          <w:szCs w:val="28"/>
          <w:lang w:val="kk-KZ"/>
        </w:rPr>
        <w:t>406.</w:t>
      </w:r>
    </w:p>
    <w:p w:rsid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EF736F">
        <w:rPr>
          <w:rFonts w:ascii="Times New Roman" w:hAnsi="Times New Roman" w:cs="Times New Roman"/>
          <w:sz w:val="28"/>
          <w:szCs w:val="28"/>
          <w:lang w:val="kk-KZ"/>
        </w:rPr>
        <w:t xml:space="preserve">Siertsema B. Timbre, Pitch and Intonation. </w:t>
      </w:r>
      <w:r>
        <w:rPr>
          <w:rFonts w:ascii="Times New Roman" w:hAnsi="Times New Roman" w:cs="Times New Roman"/>
          <w:sz w:val="28"/>
          <w:szCs w:val="28"/>
          <w:lang w:val="kk-KZ"/>
        </w:rPr>
        <w:t>–</w:t>
      </w:r>
      <w:r w:rsidRPr="00EF736F">
        <w:rPr>
          <w:rFonts w:ascii="Times New Roman" w:hAnsi="Times New Roman" w:cs="Times New Roman"/>
          <w:sz w:val="28"/>
          <w:szCs w:val="28"/>
          <w:lang w:val="kk-KZ"/>
        </w:rPr>
        <w:t xml:space="preserve"> Lingua, 1962. </w:t>
      </w:r>
      <w:r>
        <w:rPr>
          <w:rFonts w:ascii="Times New Roman" w:hAnsi="Times New Roman" w:cs="Times New Roman"/>
          <w:sz w:val="28"/>
          <w:szCs w:val="28"/>
          <w:lang w:val="kk-KZ"/>
        </w:rPr>
        <w:t>–</w:t>
      </w:r>
      <w:r w:rsidRPr="00EF736F">
        <w:rPr>
          <w:rFonts w:ascii="Times New Roman" w:hAnsi="Times New Roman" w:cs="Times New Roman"/>
          <w:sz w:val="28"/>
          <w:szCs w:val="28"/>
          <w:lang w:val="kk-KZ"/>
        </w:rPr>
        <w:t xml:space="preserve"> 388 p.</w:t>
      </w:r>
    </w:p>
    <w:p w:rsidR="002746DA" w:rsidRPr="00EF736F"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sidRPr="00EF736F">
        <w:rPr>
          <w:rFonts w:ascii="Times New Roman" w:hAnsi="Times New Roman" w:cs="Times New Roman"/>
          <w:sz w:val="28"/>
          <w:szCs w:val="28"/>
          <w:lang w:val="kk-KZ"/>
        </w:rPr>
        <w:t xml:space="preserve">Abercrombie D. The Accent of Standard English in Scotland //Work inProgress. </w:t>
      </w:r>
      <w:r>
        <w:rPr>
          <w:rFonts w:ascii="Times New Roman" w:hAnsi="Times New Roman" w:cs="Times New Roman"/>
          <w:sz w:val="28"/>
          <w:szCs w:val="28"/>
          <w:lang w:val="kk-KZ"/>
        </w:rPr>
        <w:t>–</w:t>
      </w:r>
      <w:r w:rsidRPr="00EF736F">
        <w:rPr>
          <w:rFonts w:ascii="Times New Roman" w:hAnsi="Times New Roman" w:cs="Times New Roman"/>
          <w:sz w:val="28"/>
          <w:szCs w:val="28"/>
          <w:lang w:val="kk-KZ"/>
        </w:rPr>
        <w:t xml:space="preserve"> Edinburgh. 1977. </w:t>
      </w:r>
      <w:r>
        <w:rPr>
          <w:rFonts w:ascii="Times New Roman" w:hAnsi="Times New Roman" w:cs="Times New Roman"/>
          <w:sz w:val="28"/>
          <w:szCs w:val="28"/>
          <w:lang w:val="kk-KZ"/>
        </w:rPr>
        <w:t>–</w:t>
      </w:r>
      <w:r w:rsidRPr="00EF736F">
        <w:rPr>
          <w:rFonts w:ascii="Times New Roman" w:hAnsi="Times New Roman" w:cs="Times New Roman"/>
          <w:sz w:val="28"/>
          <w:szCs w:val="28"/>
          <w:lang w:val="kk-KZ"/>
        </w:rPr>
        <w:t xml:space="preserve"> P. 21-32.</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Базарбаева 3.М. Қазақ</w:t>
      </w:r>
      <w:r w:rsidRPr="00DD1A16">
        <w:rPr>
          <w:rFonts w:ascii="Times New Roman" w:hAnsi="Times New Roman" w:cs="Times New Roman"/>
          <w:sz w:val="28"/>
          <w:szCs w:val="28"/>
          <w:lang w:val="kk-KZ"/>
        </w:rPr>
        <w:t xml:space="preserve"> тілі: Интонология. Фонология. </w:t>
      </w:r>
      <w:r>
        <w:rPr>
          <w:rFonts w:ascii="Times New Roman" w:hAnsi="Times New Roman" w:cs="Times New Roman"/>
          <w:sz w:val="28"/>
          <w:szCs w:val="28"/>
          <w:lang w:val="kk-KZ"/>
        </w:rPr>
        <w:t>–</w:t>
      </w:r>
      <w:r w:rsidRPr="00DD1A16">
        <w:rPr>
          <w:rFonts w:ascii="Times New Roman" w:hAnsi="Times New Roman" w:cs="Times New Roman"/>
          <w:sz w:val="28"/>
          <w:szCs w:val="28"/>
          <w:lang w:val="kk-KZ"/>
        </w:rPr>
        <w:t xml:space="preserve"> Алматы: Жібекжолы, 2008. </w:t>
      </w:r>
      <w:r>
        <w:rPr>
          <w:rFonts w:ascii="Times New Roman" w:hAnsi="Times New Roman" w:cs="Times New Roman"/>
          <w:sz w:val="28"/>
          <w:szCs w:val="28"/>
          <w:lang w:val="kk-KZ"/>
        </w:rPr>
        <w:t>–</w:t>
      </w:r>
      <w:r w:rsidRPr="00DD1A16">
        <w:rPr>
          <w:rFonts w:ascii="Times New Roman" w:hAnsi="Times New Roman" w:cs="Times New Roman"/>
          <w:sz w:val="28"/>
          <w:szCs w:val="28"/>
          <w:lang w:val="kk-KZ"/>
        </w:rPr>
        <w:t xml:space="preserve"> 324 б.</w:t>
      </w:r>
    </w:p>
    <w:p w:rsidR="002746DA" w:rsidRPr="00DD1A16"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Аханов Қ. Грамматика теориясының негіздері. – Алматы, 1972. – 199б.</w:t>
      </w:r>
    </w:p>
    <w:p w:rsidR="002746DA" w:rsidRPr="001079E1"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Laver J. Voice Quality and Indexical Information // British Journal of Communication. 1974. – P.43-54</w:t>
      </w:r>
    </w:p>
    <w:p w:rsidR="002746DA" w:rsidRDefault="002746DA" w:rsidP="002746DA">
      <w:pPr>
        <w:pStyle w:val="a3"/>
        <w:numPr>
          <w:ilvl w:val="1"/>
          <w:numId w:val="36"/>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Дикушина О. И. Фонетика английского языка. – М: Изд.лит. на ин.яз., 1952. – 350 с.</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Сыздықова Р. Сөз сазы. (Сөзді дұрыс сөйлеу нормалары.) – Алматы: Санат, 1995. – 120б.</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Байтұрсынов А. Шығармалары. – Алматы: Жазушы, 1989. – 320б.</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proofErr w:type="spellStart"/>
      <w:r>
        <w:rPr>
          <w:rFonts w:ascii="Times New Roman" w:hAnsi="Times New Roman" w:cs="Times New Roman"/>
          <w:sz w:val="28"/>
          <w:szCs w:val="28"/>
          <w:lang w:val="en-US"/>
        </w:rPr>
        <w:t>Ladefoged</w:t>
      </w:r>
      <w:proofErr w:type="spellEnd"/>
      <w:r>
        <w:rPr>
          <w:rFonts w:ascii="Times New Roman" w:hAnsi="Times New Roman" w:cs="Times New Roman"/>
          <w:sz w:val="28"/>
          <w:szCs w:val="28"/>
          <w:lang w:val="en-US"/>
        </w:rPr>
        <w:t xml:space="preserve"> P. A course in Phonetics. Second edition. – USA, 1982. – 300p.</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Базарбаева З.М. Казахская интонация. Т 3. – Алматы</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Everest</w:t>
      </w:r>
      <w:r>
        <w:rPr>
          <w:rFonts w:ascii="Times New Roman" w:hAnsi="Times New Roman" w:cs="Times New Roman"/>
          <w:sz w:val="28"/>
          <w:szCs w:val="28"/>
          <w:lang w:val="kk-KZ"/>
        </w:rPr>
        <w:t>», 2022. – 380 с.</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F76A62">
        <w:rPr>
          <w:rFonts w:ascii="Times New Roman" w:hAnsi="Times New Roman" w:cs="Times New Roman"/>
          <w:sz w:val="28"/>
          <w:szCs w:val="28"/>
          <w:lang w:val="kk-KZ"/>
        </w:rPr>
        <w:t xml:space="preserve">Best poems encyclopedia. </w:t>
      </w:r>
      <w:r>
        <w:rPr>
          <w:rFonts w:ascii="Times New Roman" w:hAnsi="Times New Roman" w:cs="Times New Roman"/>
          <w:sz w:val="28"/>
          <w:szCs w:val="28"/>
          <w:lang w:val="en-US"/>
        </w:rPr>
        <w:t>I’m a poet</w:t>
      </w:r>
      <w:r w:rsidRPr="00F76A62">
        <w:rPr>
          <w:rFonts w:ascii="Times New Roman" w:hAnsi="Times New Roman" w:cs="Times New Roman"/>
          <w:sz w:val="28"/>
          <w:szCs w:val="28"/>
          <w:lang w:val="kk-KZ"/>
        </w:rPr>
        <w:t xml:space="preserve"> by Wendy Cope.</w:t>
      </w:r>
      <w:r w:rsidR="00B51F44">
        <w:fldChar w:fldCharType="begin"/>
      </w:r>
      <w:r w:rsidR="00B51F44" w:rsidRPr="00B51F44">
        <w:rPr>
          <w:lang w:val="en-US"/>
        </w:rPr>
        <w:instrText xml:space="preserve"> HYPERLINK "https://www.best-poems.net/wendy-cope/being-boring.html" </w:instrText>
      </w:r>
      <w:r w:rsidR="00B51F44">
        <w:fldChar w:fldCharType="separate"/>
      </w:r>
      <w:r w:rsidRPr="007972F3">
        <w:rPr>
          <w:rStyle w:val="a4"/>
          <w:rFonts w:ascii="Times New Roman" w:hAnsi="Times New Roman" w:cs="Times New Roman"/>
          <w:sz w:val="28"/>
          <w:szCs w:val="28"/>
          <w:lang w:val="en-US"/>
        </w:rPr>
        <w:t>https</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www</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best</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poems</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net</w:t>
      </w:r>
      <w:r w:rsidRPr="002833D4">
        <w:rPr>
          <w:rStyle w:val="a4"/>
          <w:rFonts w:ascii="Times New Roman" w:hAnsi="Times New Roman" w:cs="Times New Roman"/>
          <w:sz w:val="28"/>
          <w:szCs w:val="28"/>
        </w:rPr>
        <w:t>/</w:t>
      </w:r>
      <w:proofErr w:type="spellStart"/>
      <w:r w:rsidRPr="007972F3">
        <w:rPr>
          <w:rStyle w:val="a4"/>
          <w:rFonts w:ascii="Times New Roman" w:hAnsi="Times New Roman" w:cs="Times New Roman"/>
          <w:sz w:val="28"/>
          <w:szCs w:val="28"/>
          <w:lang w:val="en-US"/>
        </w:rPr>
        <w:t>wendy</w:t>
      </w:r>
      <w:proofErr w:type="spellEnd"/>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cope</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being</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boring</w:t>
      </w:r>
      <w:r w:rsidRPr="002833D4">
        <w:rPr>
          <w:rStyle w:val="a4"/>
          <w:rFonts w:ascii="Times New Roman" w:hAnsi="Times New Roman" w:cs="Times New Roman"/>
          <w:sz w:val="28"/>
          <w:szCs w:val="28"/>
        </w:rPr>
        <w:t>.</w:t>
      </w:r>
      <w:r w:rsidRPr="007972F3">
        <w:rPr>
          <w:rStyle w:val="a4"/>
          <w:rFonts w:ascii="Times New Roman" w:hAnsi="Times New Roman" w:cs="Times New Roman"/>
          <w:sz w:val="28"/>
          <w:szCs w:val="28"/>
          <w:lang w:val="en-US"/>
        </w:rPr>
        <w:t>html</w:t>
      </w:r>
      <w:r w:rsidR="00B51F44">
        <w:rPr>
          <w:rStyle w:val="a4"/>
          <w:rFonts w:ascii="Times New Roman" w:hAnsi="Times New Roman" w:cs="Times New Roman"/>
          <w:sz w:val="28"/>
          <w:szCs w:val="28"/>
          <w:lang w:val="en-US"/>
        </w:rPr>
        <w:fldChar w:fldCharType="end"/>
      </w:r>
      <w:r>
        <w:rPr>
          <w:rFonts w:ascii="Times New Roman" w:hAnsi="Times New Roman" w:cs="Times New Roman"/>
          <w:sz w:val="28"/>
          <w:szCs w:val="28"/>
          <w:lang w:val="kk-KZ"/>
        </w:rPr>
        <w:t xml:space="preserve"> 12.03.2024</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4816A9">
        <w:rPr>
          <w:rFonts w:ascii="Times New Roman" w:hAnsi="Times New Roman" w:cs="Times New Roman"/>
          <w:sz w:val="28"/>
          <w:szCs w:val="28"/>
        </w:rPr>
        <w:t xml:space="preserve"> Герольд </w:t>
      </w:r>
      <w:proofErr w:type="spellStart"/>
      <w:r w:rsidRPr="004816A9">
        <w:rPr>
          <w:rFonts w:ascii="Times New Roman" w:hAnsi="Times New Roman" w:cs="Times New Roman"/>
          <w:sz w:val="28"/>
          <w:szCs w:val="28"/>
        </w:rPr>
        <w:t>Бельгер</w:t>
      </w:r>
      <w:proofErr w:type="spellEnd"/>
      <w:r w:rsidRPr="004816A9">
        <w:rPr>
          <w:rFonts w:ascii="Times New Roman" w:hAnsi="Times New Roman" w:cs="Times New Roman"/>
          <w:sz w:val="28"/>
          <w:szCs w:val="28"/>
        </w:rPr>
        <w:t xml:space="preserve">. Личность и время — Жанна </w:t>
      </w:r>
      <w:proofErr w:type="spellStart"/>
      <w:r w:rsidRPr="004816A9">
        <w:rPr>
          <w:rFonts w:ascii="Times New Roman" w:hAnsi="Times New Roman" w:cs="Times New Roman"/>
          <w:sz w:val="28"/>
          <w:szCs w:val="28"/>
        </w:rPr>
        <w:t>Ескуатова</w:t>
      </w:r>
      <w:proofErr w:type="spellEnd"/>
      <w:r w:rsidRPr="004816A9">
        <w:rPr>
          <w:rFonts w:ascii="Times New Roman" w:hAnsi="Times New Roman" w:cs="Times New Roman"/>
          <w:sz w:val="28"/>
          <w:szCs w:val="28"/>
        </w:rPr>
        <w:t xml:space="preserve"> – Страница 3</w:t>
      </w:r>
      <w:hyperlink r:id="rId39" w:history="1">
        <w:r w:rsidRPr="00230BFB">
          <w:rPr>
            <w:rStyle w:val="a4"/>
            <w:rFonts w:ascii="Times New Roman" w:hAnsi="Times New Roman" w:cs="Times New Roman"/>
            <w:sz w:val="28"/>
            <w:szCs w:val="28"/>
            <w:lang w:val="en-US"/>
          </w:rPr>
          <w:t>https</w:t>
        </w:r>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mylibrary</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kz</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biografii</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i</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memuary</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gerold</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belger</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lichnost</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i</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vremya</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zhanna</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eskuatova</w:t>
        </w:r>
        <w:proofErr w:type="spellEnd"/>
        <w:r w:rsidRPr="00230BFB">
          <w:rPr>
            <w:rStyle w:val="a4"/>
            <w:rFonts w:ascii="Times New Roman" w:hAnsi="Times New Roman" w:cs="Times New Roman"/>
            <w:sz w:val="28"/>
            <w:szCs w:val="28"/>
          </w:rPr>
          <w:t>/?</w:t>
        </w:r>
        <w:proofErr w:type="spellStart"/>
        <w:r w:rsidRPr="00230BFB">
          <w:rPr>
            <w:rStyle w:val="a4"/>
            <w:rFonts w:ascii="Times New Roman" w:hAnsi="Times New Roman" w:cs="Times New Roman"/>
            <w:sz w:val="28"/>
            <w:szCs w:val="28"/>
            <w:lang w:val="en-US"/>
          </w:rPr>
          <w:t>pg</w:t>
        </w:r>
        <w:proofErr w:type="spellEnd"/>
        <w:r w:rsidRPr="00230BFB">
          <w:rPr>
            <w:rStyle w:val="a4"/>
            <w:rFonts w:ascii="Times New Roman" w:hAnsi="Times New Roman" w:cs="Times New Roman"/>
            <w:sz w:val="28"/>
            <w:szCs w:val="28"/>
          </w:rPr>
          <w:t>=2</w:t>
        </w:r>
      </w:hyperlink>
      <w:r w:rsidRPr="00B33FA3">
        <w:rPr>
          <w:rFonts w:ascii="Times New Roman" w:hAnsi="Times New Roman" w:cs="Times New Roman"/>
          <w:sz w:val="28"/>
          <w:szCs w:val="28"/>
        </w:rPr>
        <w:t xml:space="preserve"> 24</w:t>
      </w:r>
      <w:r>
        <w:rPr>
          <w:rFonts w:ascii="Times New Roman" w:hAnsi="Times New Roman" w:cs="Times New Roman"/>
          <w:sz w:val="28"/>
          <w:szCs w:val="28"/>
          <w:lang w:val="kk-KZ"/>
        </w:rPr>
        <w:t>.08.2024</w:t>
      </w:r>
    </w:p>
    <w:p w:rsidR="002746DA" w:rsidRPr="00B33FA3"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Жалалова А. М. </w:t>
      </w:r>
      <w:r w:rsidRPr="00B33FA3">
        <w:rPr>
          <w:rFonts w:ascii="Times New Roman" w:hAnsi="Times New Roman" w:cs="Times New Roman"/>
          <w:sz w:val="28"/>
          <w:szCs w:val="28"/>
          <w:lang w:val="kk-KZ"/>
        </w:rPr>
        <w:t>Интонацияның дискурстық сипаты (қазақ және ағылшын тілдеріндегі  материалдар негізінде)(Экспериментті – фонетикалық зерттеу)</w:t>
      </w:r>
      <w:r>
        <w:rPr>
          <w:rFonts w:ascii="Times New Roman" w:hAnsi="Times New Roman" w:cs="Times New Roman"/>
          <w:sz w:val="28"/>
          <w:szCs w:val="28"/>
          <w:lang w:val="kk-KZ"/>
        </w:rPr>
        <w:t xml:space="preserve">: </w:t>
      </w:r>
      <w:r w:rsidRPr="00B33FA3">
        <w:rPr>
          <w:rFonts w:ascii="Times New Roman" w:hAnsi="Times New Roman" w:cs="Times New Roman"/>
          <w:sz w:val="28"/>
          <w:szCs w:val="28"/>
          <w:lang w:val="kk-KZ"/>
        </w:rPr>
        <w:t>Философия докторы (PhD)</w:t>
      </w:r>
      <w:r>
        <w:rPr>
          <w:rFonts w:ascii="Times New Roman" w:hAnsi="Times New Roman" w:cs="Times New Roman"/>
          <w:sz w:val="28"/>
          <w:szCs w:val="28"/>
          <w:lang w:val="kk-KZ"/>
        </w:rPr>
        <w:t xml:space="preserve"> ... дис. – Алматы, 2016. – 172б.</w:t>
      </w:r>
    </w:p>
    <w:p w:rsidR="002746DA" w:rsidRDefault="002746DA" w:rsidP="002746DA">
      <w:pPr>
        <w:pStyle w:val="a3"/>
        <w:numPr>
          <w:ilvl w:val="1"/>
          <w:numId w:val="36"/>
        </w:numPr>
        <w:tabs>
          <w:tab w:val="left" w:pos="993"/>
        </w:tabs>
        <w:spacing w:after="0" w:line="240" w:lineRule="auto"/>
        <w:ind w:left="0" w:firstLine="567"/>
        <w:jc w:val="both"/>
        <w:rPr>
          <w:rFonts w:ascii="Times New Roman" w:hAnsi="Times New Roman" w:cs="Times New Roman"/>
          <w:sz w:val="28"/>
          <w:szCs w:val="28"/>
          <w:lang w:val="kk-KZ"/>
        </w:rPr>
      </w:pPr>
      <w:r w:rsidRPr="0054444A">
        <w:rPr>
          <w:rFonts w:ascii="Times New Roman" w:hAnsi="Times New Roman" w:cs="Times New Roman"/>
          <w:sz w:val="28"/>
          <w:szCs w:val="28"/>
          <w:lang w:val="kk-KZ"/>
        </w:rPr>
        <w:t>Armstrong L. E.,</w:t>
      </w:r>
      <w:r>
        <w:rPr>
          <w:rFonts w:ascii="Times New Roman" w:hAnsi="Times New Roman" w:cs="Times New Roman"/>
          <w:sz w:val="28"/>
          <w:szCs w:val="28"/>
          <w:lang w:val="en-US"/>
        </w:rPr>
        <w:t xml:space="preserve"> Ward I. G. Handbook of English Intonation. – Cambridge, 1949. – Vol.3. – P. 51-54.</w:t>
      </w:r>
    </w:p>
    <w:p w:rsidR="002746DA" w:rsidRPr="00C5184B" w:rsidRDefault="002746DA" w:rsidP="002746DA">
      <w:pPr>
        <w:tabs>
          <w:tab w:val="left" w:pos="993"/>
        </w:tabs>
        <w:spacing w:after="0" w:line="240" w:lineRule="auto"/>
        <w:jc w:val="both"/>
        <w:rPr>
          <w:rFonts w:ascii="Times New Roman" w:hAnsi="Times New Roman" w:cs="Times New Roman"/>
          <w:sz w:val="28"/>
          <w:szCs w:val="28"/>
          <w:lang w:val="kk-KZ"/>
        </w:rPr>
      </w:pPr>
    </w:p>
    <w:p w:rsidR="002746DA" w:rsidRPr="00A61C24" w:rsidRDefault="002746DA" w:rsidP="0015635E">
      <w:pPr>
        <w:spacing w:after="0" w:line="240" w:lineRule="auto"/>
        <w:ind w:firstLine="567"/>
        <w:jc w:val="both"/>
        <w:rPr>
          <w:rFonts w:ascii="Times New Roman" w:hAnsi="Times New Roman" w:cs="Times New Roman"/>
          <w:sz w:val="28"/>
          <w:szCs w:val="28"/>
          <w:lang w:val="kk-KZ"/>
        </w:rPr>
      </w:pPr>
    </w:p>
    <w:sectPr w:rsidR="002746DA" w:rsidRPr="00A61C24" w:rsidSect="00887193">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034" w:rsidRDefault="00D22034" w:rsidP="00E00C67">
      <w:pPr>
        <w:spacing w:after="0" w:line="240" w:lineRule="auto"/>
      </w:pPr>
      <w:r>
        <w:separator/>
      </w:r>
    </w:p>
  </w:endnote>
  <w:endnote w:type="continuationSeparator" w:id="0">
    <w:p w:rsidR="00D22034" w:rsidRDefault="00D22034" w:rsidP="00E00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amp;quot">
    <w:altName w:val="Times New Roman"/>
    <w:panose1 w:val="00000000000000000000"/>
    <w:charset w:val="00"/>
    <w:family w:val="roman"/>
    <w:notTrueType/>
    <w:pitch w:val="default"/>
  </w:font>
  <w:font w:name="Calibri">
    <w:panose1 w:val="020F0502020204030204"/>
    <w:charset w:val="CC"/>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315232"/>
      <w:docPartObj>
        <w:docPartGallery w:val="Page Numbers (Bottom of Page)"/>
        <w:docPartUnique/>
      </w:docPartObj>
    </w:sdtPr>
    <w:sdtEndPr>
      <w:rPr>
        <w:rFonts w:ascii="Times New Roman" w:hAnsi="Times New Roman" w:cs="Times New Roman"/>
        <w:sz w:val="28"/>
        <w:szCs w:val="28"/>
      </w:rPr>
    </w:sdtEndPr>
    <w:sdtContent>
      <w:p w:rsidR="00B51F44" w:rsidRPr="00887193" w:rsidRDefault="00B51F44">
        <w:pPr>
          <w:pStyle w:val="ae"/>
          <w:jc w:val="center"/>
          <w:rPr>
            <w:rFonts w:ascii="Times New Roman" w:hAnsi="Times New Roman" w:cs="Times New Roman"/>
            <w:sz w:val="28"/>
            <w:szCs w:val="28"/>
          </w:rPr>
        </w:pPr>
        <w:r w:rsidRPr="00887193">
          <w:rPr>
            <w:rFonts w:ascii="Times New Roman" w:hAnsi="Times New Roman" w:cs="Times New Roman"/>
            <w:sz w:val="28"/>
            <w:szCs w:val="28"/>
          </w:rPr>
          <w:fldChar w:fldCharType="begin"/>
        </w:r>
        <w:r w:rsidRPr="00887193">
          <w:rPr>
            <w:rFonts w:ascii="Times New Roman" w:hAnsi="Times New Roman" w:cs="Times New Roman"/>
            <w:sz w:val="28"/>
            <w:szCs w:val="28"/>
          </w:rPr>
          <w:instrText>PAGE   \* MERGEFORMAT</w:instrText>
        </w:r>
        <w:r w:rsidRPr="00887193">
          <w:rPr>
            <w:rFonts w:ascii="Times New Roman" w:hAnsi="Times New Roman" w:cs="Times New Roman"/>
            <w:sz w:val="28"/>
            <w:szCs w:val="28"/>
          </w:rPr>
          <w:fldChar w:fldCharType="separate"/>
        </w:r>
        <w:r>
          <w:rPr>
            <w:rFonts w:ascii="Times New Roman" w:hAnsi="Times New Roman" w:cs="Times New Roman"/>
            <w:noProof/>
            <w:sz w:val="28"/>
            <w:szCs w:val="28"/>
          </w:rPr>
          <w:t>1</w:t>
        </w:r>
        <w:r w:rsidRPr="00887193">
          <w:rPr>
            <w:rFonts w:ascii="Times New Roman" w:hAnsi="Times New Roman" w:cs="Times New Roman"/>
            <w:sz w:val="28"/>
            <w:szCs w:val="28"/>
          </w:rPr>
          <w:fldChar w:fldCharType="end"/>
        </w:r>
      </w:p>
    </w:sdtContent>
  </w:sdt>
  <w:p w:rsidR="00B51F44" w:rsidRDefault="00B51F4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034" w:rsidRDefault="00D22034" w:rsidP="00E00C67">
      <w:pPr>
        <w:spacing w:after="0" w:line="240" w:lineRule="auto"/>
      </w:pPr>
      <w:r>
        <w:separator/>
      </w:r>
    </w:p>
  </w:footnote>
  <w:footnote w:type="continuationSeparator" w:id="0">
    <w:p w:rsidR="00D22034" w:rsidRDefault="00D22034" w:rsidP="00E00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7E1B"/>
    <w:multiLevelType w:val="hybridMultilevel"/>
    <w:tmpl w:val="2DDE27B4"/>
    <w:lvl w:ilvl="0" w:tplc="EFDEBE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65F180C"/>
    <w:multiLevelType w:val="hybridMultilevel"/>
    <w:tmpl w:val="88328124"/>
    <w:lvl w:ilvl="0" w:tplc="73283D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796369"/>
    <w:multiLevelType w:val="hybridMultilevel"/>
    <w:tmpl w:val="4B94C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7404E0"/>
    <w:multiLevelType w:val="hybridMultilevel"/>
    <w:tmpl w:val="9642DF12"/>
    <w:lvl w:ilvl="0" w:tplc="0419000F">
      <w:start w:val="1"/>
      <w:numFmt w:val="decimal"/>
      <w:lvlText w:val="%1."/>
      <w:lvlJc w:val="left"/>
      <w:pPr>
        <w:ind w:left="720" w:hanging="360"/>
      </w:pPr>
      <w:rPr>
        <w:rFonts w:hint="default"/>
      </w:rPr>
    </w:lvl>
    <w:lvl w:ilvl="1" w:tplc="570E1674">
      <w:numFmt w:val="bullet"/>
      <w:lvlText w:val="•"/>
      <w:lvlJc w:val="left"/>
      <w:pPr>
        <w:ind w:left="1485" w:hanging="405"/>
      </w:pPr>
      <w:rPr>
        <w:rFonts w:ascii="Times New Roman" w:eastAsiaTheme="minorEastAsia"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351BC1"/>
    <w:multiLevelType w:val="hybridMultilevel"/>
    <w:tmpl w:val="F3BCFBD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5D1294F"/>
    <w:multiLevelType w:val="hybridMultilevel"/>
    <w:tmpl w:val="8604AABE"/>
    <w:lvl w:ilvl="0" w:tplc="07D843BC">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60A238D"/>
    <w:multiLevelType w:val="hybridMultilevel"/>
    <w:tmpl w:val="6E8A07E6"/>
    <w:lvl w:ilvl="0" w:tplc="6C324438">
      <w:start w:val="12"/>
      <w:numFmt w:val="decimal"/>
      <w:lvlText w:val="%1"/>
      <w:lvlJc w:val="left"/>
      <w:pPr>
        <w:ind w:left="1778" w:hanging="360"/>
      </w:pPr>
      <w:rPr>
        <w:rFonts w:hint="default"/>
      </w:rPr>
    </w:lvl>
    <w:lvl w:ilvl="1" w:tplc="20000019">
      <w:start w:val="1"/>
      <w:numFmt w:val="lowerLetter"/>
      <w:lvlText w:val="%2."/>
      <w:lvlJc w:val="left"/>
      <w:pPr>
        <w:ind w:left="2498" w:hanging="360"/>
      </w:pPr>
    </w:lvl>
    <w:lvl w:ilvl="2" w:tplc="2000001B" w:tentative="1">
      <w:start w:val="1"/>
      <w:numFmt w:val="lowerRoman"/>
      <w:lvlText w:val="%3."/>
      <w:lvlJc w:val="right"/>
      <w:pPr>
        <w:ind w:left="3218" w:hanging="180"/>
      </w:pPr>
    </w:lvl>
    <w:lvl w:ilvl="3" w:tplc="2000000F" w:tentative="1">
      <w:start w:val="1"/>
      <w:numFmt w:val="decimal"/>
      <w:lvlText w:val="%4."/>
      <w:lvlJc w:val="left"/>
      <w:pPr>
        <w:ind w:left="3938" w:hanging="360"/>
      </w:pPr>
    </w:lvl>
    <w:lvl w:ilvl="4" w:tplc="20000019" w:tentative="1">
      <w:start w:val="1"/>
      <w:numFmt w:val="lowerLetter"/>
      <w:lvlText w:val="%5."/>
      <w:lvlJc w:val="left"/>
      <w:pPr>
        <w:ind w:left="4658" w:hanging="360"/>
      </w:pPr>
    </w:lvl>
    <w:lvl w:ilvl="5" w:tplc="2000001B" w:tentative="1">
      <w:start w:val="1"/>
      <w:numFmt w:val="lowerRoman"/>
      <w:lvlText w:val="%6."/>
      <w:lvlJc w:val="right"/>
      <w:pPr>
        <w:ind w:left="5378" w:hanging="180"/>
      </w:pPr>
    </w:lvl>
    <w:lvl w:ilvl="6" w:tplc="2000000F" w:tentative="1">
      <w:start w:val="1"/>
      <w:numFmt w:val="decimal"/>
      <w:lvlText w:val="%7."/>
      <w:lvlJc w:val="left"/>
      <w:pPr>
        <w:ind w:left="6098" w:hanging="360"/>
      </w:pPr>
    </w:lvl>
    <w:lvl w:ilvl="7" w:tplc="20000019" w:tentative="1">
      <w:start w:val="1"/>
      <w:numFmt w:val="lowerLetter"/>
      <w:lvlText w:val="%8."/>
      <w:lvlJc w:val="left"/>
      <w:pPr>
        <w:ind w:left="6818" w:hanging="360"/>
      </w:pPr>
    </w:lvl>
    <w:lvl w:ilvl="8" w:tplc="2000001B" w:tentative="1">
      <w:start w:val="1"/>
      <w:numFmt w:val="lowerRoman"/>
      <w:lvlText w:val="%9."/>
      <w:lvlJc w:val="right"/>
      <w:pPr>
        <w:ind w:left="7538" w:hanging="180"/>
      </w:pPr>
    </w:lvl>
  </w:abstractNum>
  <w:abstractNum w:abstractNumId="7" w15:restartNumberingAfterBreak="0">
    <w:nsid w:val="17624AAA"/>
    <w:multiLevelType w:val="hybridMultilevel"/>
    <w:tmpl w:val="25CAF96A"/>
    <w:lvl w:ilvl="0" w:tplc="5AEC6B16">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4179A5"/>
    <w:multiLevelType w:val="hybridMultilevel"/>
    <w:tmpl w:val="DF08EE8A"/>
    <w:lvl w:ilvl="0" w:tplc="9B3A9BF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 w15:restartNumberingAfterBreak="0">
    <w:nsid w:val="19C54D08"/>
    <w:multiLevelType w:val="hybridMultilevel"/>
    <w:tmpl w:val="B1E2DB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7D6F1A"/>
    <w:multiLevelType w:val="hybridMultilevel"/>
    <w:tmpl w:val="F5F6709C"/>
    <w:lvl w:ilvl="0" w:tplc="07D843BC">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D9E6822"/>
    <w:multiLevelType w:val="hybridMultilevel"/>
    <w:tmpl w:val="BF20E0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AE5449"/>
    <w:multiLevelType w:val="multilevel"/>
    <w:tmpl w:val="94C60EF4"/>
    <w:lvl w:ilvl="0">
      <w:start w:val="1"/>
      <w:numFmt w:val="bullet"/>
      <w:lvlText w:val="-"/>
      <w:lvlJc w:val="left"/>
      <w:pPr>
        <w:tabs>
          <w:tab w:val="num" w:pos="360"/>
        </w:tabs>
        <w:ind w:left="360" w:hanging="360"/>
      </w:pPr>
      <w:rPr>
        <w:rFonts w:ascii="Sitka Text" w:hAnsi="Sitka Text"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01E69D8"/>
    <w:multiLevelType w:val="hybridMultilevel"/>
    <w:tmpl w:val="A54CC17A"/>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19E5E28"/>
    <w:multiLevelType w:val="hybridMultilevel"/>
    <w:tmpl w:val="3AD8C7CA"/>
    <w:lvl w:ilvl="0" w:tplc="9C32A746">
      <w:start w:val="1"/>
      <w:numFmt w:val="decimal"/>
      <w:lvlText w:val="%1)"/>
      <w:lvlJc w:val="left"/>
      <w:pPr>
        <w:ind w:left="360" w:hanging="360"/>
      </w:pPr>
      <w:rPr>
        <w:rFonts w:hint="default"/>
      </w:rPr>
    </w:lvl>
    <w:lvl w:ilvl="1" w:tplc="3AFC49CA">
      <w:start w:val="1"/>
      <w:numFmt w:val="decimal"/>
      <w:lvlText w:val="%2."/>
      <w:lvlJc w:val="left"/>
      <w:pPr>
        <w:ind w:left="1425" w:hanging="70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40E64F6"/>
    <w:multiLevelType w:val="hybridMultilevel"/>
    <w:tmpl w:val="0A48A75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4F75E61"/>
    <w:multiLevelType w:val="hybridMultilevel"/>
    <w:tmpl w:val="F0C8E430"/>
    <w:lvl w:ilvl="0" w:tplc="7E90B93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6041D89"/>
    <w:multiLevelType w:val="hybridMultilevel"/>
    <w:tmpl w:val="8CFABAD0"/>
    <w:lvl w:ilvl="0" w:tplc="07D843B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0E3371"/>
    <w:multiLevelType w:val="hybridMultilevel"/>
    <w:tmpl w:val="E3109152"/>
    <w:lvl w:ilvl="0" w:tplc="7F7423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8101AB2"/>
    <w:multiLevelType w:val="hybridMultilevel"/>
    <w:tmpl w:val="D5722EC0"/>
    <w:lvl w:ilvl="0" w:tplc="4D52C9DC">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337DB6"/>
    <w:multiLevelType w:val="hybridMultilevel"/>
    <w:tmpl w:val="7E586DBA"/>
    <w:lvl w:ilvl="0" w:tplc="07D843B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DB61D0"/>
    <w:multiLevelType w:val="hybridMultilevel"/>
    <w:tmpl w:val="DFA20A00"/>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67C7334"/>
    <w:multiLevelType w:val="multilevel"/>
    <w:tmpl w:val="1922851E"/>
    <w:lvl w:ilvl="0">
      <w:start w:val="1"/>
      <w:numFmt w:val="bullet"/>
      <w:lvlText w:val="-"/>
      <w:lvlJc w:val="left"/>
      <w:pPr>
        <w:tabs>
          <w:tab w:val="num" w:pos="360"/>
        </w:tabs>
        <w:ind w:left="360" w:hanging="360"/>
      </w:pPr>
      <w:rPr>
        <w:rFonts w:ascii="Sitka Text" w:hAnsi="Sitka Text"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7E621AB"/>
    <w:multiLevelType w:val="hybridMultilevel"/>
    <w:tmpl w:val="122C882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1372536"/>
    <w:multiLevelType w:val="multilevel"/>
    <w:tmpl w:val="622EFC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20C7F31"/>
    <w:multiLevelType w:val="hybridMultilevel"/>
    <w:tmpl w:val="AB2C571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462B2FB6"/>
    <w:multiLevelType w:val="hybridMultilevel"/>
    <w:tmpl w:val="BC8028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915AAD"/>
    <w:multiLevelType w:val="hybridMultilevel"/>
    <w:tmpl w:val="AC28E81A"/>
    <w:lvl w:ilvl="0" w:tplc="07D843BC">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BE303A5"/>
    <w:multiLevelType w:val="multilevel"/>
    <w:tmpl w:val="7AE29032"/>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3D460A"/>
    <w:multiLevelType w:val="multilevel"/>
    <w:tmpl w:val="847C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4611BA"/>
    <w:multiLevelType w:val="multilevel"/>
    <w:tmpl w:val="7CBA6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165766"/>
    <w:multiLevelType w:val="hybridMultilevel"/>
    <w:tmpl w:val="FEDCCABA"/>
    <w:lvl w:ilvl="0" w:tplc="3FBC6466">
      <w:start w:val="3"/>
      <w:numFmt w:val="decimal"/>
      <w:lvlText w:val="%1"/>
      <w:lvlJc w:val="left"/>
      <w:pPr>
        <w:ind w:left="780" w:hanging="360"/>
      </w:pPr>
      <w:rPr>
        <w:rFonts w:hint="default"/>
      </w:r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32" w15:restartNumberingAfterBreak="0">
    <w:nsid w:val="554D2825"/>
    <w:multiLevelType w:val="multilevel"/>
    <w:tmpl w:val="4AB22362"/>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7B0487"/>
    <w:multiLevelType w:val="multilevel"/>
    <w:tmpl w:val="C60649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3100A1"/>
    <w:multiLevelType w:val="hybridMultilevel"/>
    <w:tmpl w:val="3A789B66"/>
    <w:lvl w:ilvl="0" w:tplc="4D52C9DC">
      <w:start w:val="1"/>
      <w:numFmt w:val="bullet"/>
      <w:lvlText w:val="-"/>
      <w:lvlJc w:val="left"/>
      <w:pPr>
        <w:ind w:left="643" w:hanging="360"/>
      </w:pPr>
      <w:rPr>
        <w:rFonts w:ascii="Sitka Text" w:hAnsi="Sitka Text"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35" w15:restartNumberingAfterBreak="0">
    <w:nsid w:val="5A4B2703"/>
    <w:multiLevelType w:val="hybridMultilevel"/>
    <w:tmpl w:val="9B349264"/>
    <w:lvl w:ilvl="0" w:tplc="4D52C9DC">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31D1A90"/>
    <w:multiLevelType w:val="hybridMultilevel"/>
    <w:tmpl w:val="B5868B50"/>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0361983"/>
    <w:multiLevelType w:val="hybridMultilevel"/>
    <w:tmpl w:val="C7D4B010"/>
    <w:lvl w:ilvl="0" w:tplc="5AEC6B1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172240"/>
    <w:multiLevelType w:val="hybridMultilevel"/>
    <w:tmpl w:val="5704BA36"/>
    <w:lvl w:ilvl="0" w:tplc="A8F64F30">
      <w:start w:val="1"/>
      <w:numFmt w:val="decimal"/>
      <w:lvlText w:val="%1."/>
      <w:lvlJc w:val="left"/>
      <w:pPr>
        <w:ind w:left="899" w:hanging="360"/>
      </w:pPr>
      <w:rPr>
        <w:rFonts w:ascii="&amp;quot" w:hAnsi="&amp;quot" w:hint="default"/>
        <w:sz w:val="28"/>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9" w15:restartNumberingAfterBreak="0">
    <w:nsid w:val="768E0704"/>
    <w:multiLevelType w:val="hybridMultilevel"/>
    <w:tmpl w:val="963AA5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81F2160"/>
    <w:multiLevelType w:val="hybridMultilevel"/>
    <w:tmpl w:val="A15CF88E"/>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8314428"/>
    <w:multiLevelType w:val="hybridMultilevel"/>
    <w:tmpl w:val="DE62D864"/>
    <w:lvl w:ilvl="0" w:tplc="07D843BC">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797837F2"/>
    <w:multiLevelType w:val="hybridMultilevel"/>
    <w:tmpl w:val="2FD68150"/>
    <w:lvl w:ilvl="0" w:tplc="2000000F">
      <w:start w:val="1"/>
      <w:numFmt w:val="decimal"/>
      <w:lvlText w:val="%1."/>
      <w:lvlJc w:val="left"/>
      <w:pPr>
        <w:ind w:left="720" w:hanging="360"/>
      </w:pPr>
    </w:lvl>
    <w:lvl w:ilvl="1" w:tplc="4ECE936C">
      <w:start w:val="1"/>
      <w:numFmt w:val="decimal"/>
      <w:lvlText w:val="%2"/>
      <w:lvlJc w:val="left"/>
      <w:pPr>
        <w:ind w:left="1440" w:hanging="360"/>
      </w:pPr>
      <w:rPr>
        <w:rFonts w:ascii="Times New Roman" w:eastAsiaTheme="minorEastAsia" w:hAnsi="Times New Roman" w:cs="Times New Roman"/>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9A040C8"/>
    <w:multiLevelType w:val="multilevel"/>
    <w:tmpl w:val="26841686"/>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2E6C45"/>
    <w:multiLevelType w:val="hybridMultilevel"/>
    <w:tmpl w:val="E78EB802"/>
    <w:lvl w:ilvl="0" w:tplc="4D52C9DC">
      <w:start w:val="1"/>
      <w:numFmt w:val="bullet"/>
      <w:lvlText w:val="-"/>
      <w:lvlJc w:val="left"/>
      <w:pPr>
        <w:ind w:left="360" w:hanging="360"/>
      </w:pPr>
      <w:rPr>
        <w:rFonts w:ascii="Sitka Text" w:hAnsi="Sitka Text"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B956102"/>
    <w:multiLevelType w:val="hybridMultilevel"/>
    <w:tmpl w:val="C088D1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1E6CC2"/>
    <w:multiLevelType w:val="hybridMultilevel"/>
    <w:tmpl w:val="0EAAE2F4"/>
    <w:lvl w:ilvl="0" w:tplc="1472DE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15:restartNumberingAfterBreak="0">
    <w:nsid w:val="7D755725"/>
    <w:multiLevelType w:val="hybridMultilevel"/>
    <w:tmpl w:val="CB3A004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B65AF0"/>
    <w:multiLevelType w:val="hybridMultilevel"/>
    <w:tmpl w:val="11843B34"/>
    <w:lvl w:ilvl="0" w:tplc="FFFFFFFF">
      <w:start w:val="1"/>
      <w:numFmt w:val="bullet"/>
      <w:lvlText w:val="-"/>
      <w:lvlJc w:val="left"/>
      <w:pPr>
        <w:ind w:left="1287" w:hanging="360"/>
      </w:pPr>
      <w:rPr>
        <w:rFonts w:ascii="Sitka Text" w:hAnsi="Sitka Text" w:hint="default"/>
      </w:rPr>
    </w:lvl>
    <w:lvl w:ilvl="1" w:tplc="4D52C9DC">
      <w:start w:val="1"/>
      <w:numFmt w:val="bullet"/>
      <w:lvlText w:val="-"/>
      <w:lvlJc w:val="left"/>
      <w:pPr>
        <w:ind w:left="720" w:hanging="360"/>
      </w:pPr>
      <w:rPr>
        <w:rFonts w:ascii="Sitka Text" w:hAnsi="Sitka Text"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9" w15:restartNumberingAfterBreak="0">
    <w:nsid w:val="7F901829"/>
    <w:multiLevelType w:val="multilevel"/>
    <w:tmpl w:val="46C425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9"/>
  </w:num>
  <w:num w:numId="2">
    <w:abstractNumId w:val="28"/>
  </w:num>
  <w:num w:numId="3">
    <w:abstractNumId w:val="43"/>
  </w:num>
  <w:num w:numId="4">
    <w:abstractNumId w:val="32"/>
  </w:num>
  <w:num w:numId="5">
    <w:abstractNumId w:val="33"/>
  </w:num>
  <w:num w:numId="6">
    <w:abstractNumId w:val="29"/>
  </w:num>
  <w:num w:numId="7">
    <w:abstractNumId w:val="30"/>
  </w:num>
  <w:num w:numId="8">
    <w:abstractNumId w:val="38"/>
  </w:num>
  <w:num w:numId="9">
    <w:abstractNumId w:val="9"/>
  </w:num>
  <w:num w:numId="10">
    <w:abstractNumId w:val="0"/>
  </w:num>
  <w:num w:numId="11">
    <w:abstractNumId w:val="19"/>
  </w:num>
  <w:num w:numId="12">
    <w:abstractNumId w:val="2"/>
  </w:num>
  <w:num w:numId="13">
    <w:abstractNumId w:val="3"/>
  </w:num>
  <w:num w:numId="14">
    <w:abstractNumId w:val="11"/>
  </w:num>
  <w:num w:numId="15">
    <w:abstractNumId w:val="14"/>
  </w:num>
  <w:num w:numId="16">
    <w:abstractNumId w:val="46"/>
  </w:num>
  <w:num w:numId="17">
    <w:abstractNumId w:val="26"/>
  </w:num>
  <w:num w:numId="18">
    <w:abstractNumId w:val="45"/>
  </w:num>
  <w:num w:numId="19">
    <w:abstractNumId w:val="1"/>
  </w:num>
  <w:num w:numId="20">
    <w:abstractNumId w:val="37"/>
  </w:num>
  <w:num w:numId="21">
    <w:abstractNumId w:val="24"/>
  </w:num>
  <w:num w:numId="22">
    <w:abstractNumId w:val="20"/>
  </w:num>
  <w:num w:numId="23">
    <w:abstractNumId w:val="5"/>
  </w:num>
  <w:num w:numId="24">
    <w:abstractNumId w:val="21"/>
  </w:num>
  <w:num w:numId="25">
    <w:abstractNumId w:val="34"/>
  </w:num>
  <w:num w:numId="26">
    <w:abstractNumId w:val="23"/>
  </w:num>
  <w:num w:numId="27">
    <w:abstractNumId w:val="13"/>
  </w:num>
  <w:num w:numId="28">
    <w:abstractNumId w:val="48"/>
  </w:num>
  <w:num w:numId="29">
    <w:abstractNumId w:val="44"/>
  </w:num>
  <w:num w:numId="30">
    <w:abstractNumId w:val="22"/>
  </w:num>
  <w:num w:numId="31">
    <w:abstractNumId w:val="12"/>
  </w:num>
  <w:num w:numId="32">
    <w:abstractNumId w:val="31"/>
  </w:num>
  <w:num w:numId="33">
    <w:abstractNumId w:val="40"/>
  </w:num>
  <w:num w:numId="34">
    <w:abstractNumId w:val="8"/>
  </w:num>
  <w:num w:numId="35">
    <w:abstractNumId w:val="36"/>
  </w:num>
  <w:num w:numId="36">
    <w:abstractNumId w:val="42"/>
  </w:num>
  <w:num w:numId="37">
    <w:abstractNumId w:val="6"/>
  </w:num>
  <w:num w:numId="38">
    <w:abstractNumId w:val="4"/>
  </w:num>
  <w:num w:numId="39">
    <w:abstractNumId w:val="39"/>
  </w:num>
  <w:num w:numId="40">
    <w:abstractNumId w:val="15"/>
  </w:num>
  <w:num w:numId="41">
    <w:abstractNumId w:val="25"/>
  </w:num>
  <w:num w:numId="42">
    <w:abstractNumId w:val="41"/>
  </w:num>
  <w:num w:numId="43">
    <w:abstractNumId w:val="27"/>
  </w:num>
  <w:num w:numId="44">
    <w:abstractNumId w:val="10"/>
  </w:num>
  <w:num w:numId="45">
    <w:abstractNumId w:val="47"/>
  </w:num>
  <w:num w:numId="46">
    <w:abstractNumId w:val="35"/>
  </w:num>
  <w:num w:numId="47">
    <w:abstractNumId w:val="7"/>
  </w:num>
  <w:num w:numId="48">
    <w:abstractNumId w:val="18"/>
  </w:num>
  <w:num w:numId="49">
    <w:abstractNumId w:val="16"/>
  </w:num>
  <w:num w:numId="50">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C4A75"/>
    <w:rsid w:val="0000083B"/>
    <w:rsid w:val="000009B7"/>
    <w:rsid w:val="00001BBE"/>
    <w:rsid w:val="000040B6"/>
    <w:rsid w:val="0000456F"/>
    <w:rsid w:val="000045D0"/>
    <w:rsid w:val="00005FD9"/>
    <w:rsid w:val="00010EBB"/>
    <w:rsid w:val="00012242"/>
    <w:rsid w:val="00024ADF"/>
    <w:rsid w:val="000310AF"/>
    <w:rsid w:val="00031CED"/>
    <w:rsid w:val="000323E9"/>
    <w:rsid w:val="00036CDE"/>
    <w:rsid w:val="000408DD"/>
    <w:rsid w:val="000431DC"/>
    <w:rsid w:val="000435EB"/>
    <w:rsid w:val="0004466B"/>
    <w:rsid w:val="00044975"/>
    <w:rsid w:val="00045027"/>
    <w:rsid w:val="000471B2"/>
    <w:rsid w:val="000510AF"/>
    <w:rsid w:val="00052022"/>
    <w:rsid w:val="0005250C"/>
    <w:rsid w:val="0005290E"/>
    <w:rsid w:val="00052DE9"/>
    <w:rsid w:val="00060817"/>
    <w:rsid w:val="00060BEE"/>
    <w:rsid w:val="000636F1"/>
    <w:rsid w:val="00065E7B"/>
    <w:rsid w:val="00070026"/>
    <w:rsid w:val="00070432"/>
    <w:rsid w:val="00070BCD"/>
    <w:rsid w:val="00070D19"/>
    <w:rsid w:val="0007306E"/>
    <w:rsid w:val="00073B64"/>
    <w:rsid w:val="00075D61"/>
    <w:rsid w:val="00077DF2"/>
    <w:rsid w:val="00081F9A"/>
    <w:rsid w:val="000838B4"/>
    <w:rsid w:val="000842AC"/>
    <w:rsid w:val="00084B10"/>
    <w:rsid w:val="00084E1D"/>
    <w:rsid w:val="00090392"/>
    <w:rsid w:val="00090AD1"/>
    <w:rsid w:val="000913B7"/>
    <w:rsid w:val="0009215C"/>
    <w:rsid w:val="000934AE"/>
    <w:rsid w:val="00096AAD"/>
    <w:rsid w:val="000A18FA"/>
    <w:rsid w:val="000A297F"/>
    <w:rsid w:val="000A38DF"/>
    <w:rsid w:val="000A4680"/>
    <w:rsid w:val="000A4CEB"/>
    <w:rsid w:val="000A766C"/>
    <w:rsid w:val="000B07A2"/>
    <w:rsid w:val="000B5E90"/>
    <w:rsid w:val="000B63C5"/>
    <w:rsid w:val="000B77E7"/>
    <w:rsid w:val="000C322E"/>
    <w:rsid w:val="000C4A75"/>
    <w:rsid w:val="000C6547"/>
    <w:rsid w:val="000D0263"/>
    <w:rsid w:val="000D455B"/>
    <w:rsid w:val="000D4912"/>
    <w:rsid w:val="000D4D97"/>
    <w:rsid w:val="000D6C26"/>
    <w:rsid w:val="000D73F8"/>
    <w:rsid w:val="000E4D78"/>
    <w:rsid w:val="000E5A5A"/>
    <w:rsid w:val="000F073F"/>
    <w:rsid w:val="000F0D27"/>
    <w:rsid w:val="000F101D"/>
    <w:rsid w:val="000F1F73"/>
    <w:rsid w:val="000F414F"/>
    <w:rsid w:val="000F457C"/>
    <w:rsid w:val="000F48A9"/>
    <w:rsid w:val="000F559E"/>
    <w:rsid w:val="000F5965"/>
    <w:rsid w:val="00100142"/>
    <w:rsid w:val="0010092B"/>
    <w:rsid w:val="00101310"/>
    <w:rsid w:val="0010181E"/>
    <w:rsid w:val="00102402"/>
    <w:rsid w:val="00102C89"/>
    <w:rsid w:val="001039B9"/>
    <w:rsid w:val="00106274"/>
    <w:rsid w:val="00107890"/>
    <w:rsid w:val="00107FBE"/>
    <w:rsid w:val="00110327"/>
    <w:rsid w:val="00110AD4"/>
    <w:rsid w:val="001164DF"/>
    <w:rsid w:val="0011664E"/>
    <w:rsid w:val="0011736B"/>
    <w:rsid w:val="00117B51"/>
    <w:rsid w:val="00120863"/>
    <w:rsid w:val="00121D51"/>
    <w:rsid w:val="0012361F"/>
    <w:rsid w:val="00125FE4"/>
    <w:rsid w:val="00126CA2"/>
    <w:rsid w:val="00127A06"/>
    <w:rsid w:val="0013412A"/>
    <w:rsid w:val="001352AD"/>
    <w:rsid w:val="00137597"/>
    <w:rsid w:val="00141EB2"/>
    <w:rsid w:val="001420DB"/>
    <w:rsid w:val="0014230A"/>
    <w:rsid w:val="0014279A"/>
    <w:rsid w:val="00146167"/>
    <w:rsid w:val="00146F29"/>
    <w:rsid w:val="001479EA"/>
    <w:rsid w:val="00150444"/>
    <w:rsid w:val="00154BDD"/>
    <w:rsid w:val="0015506B"/>
    <w:rsid w:val="00155F00"/>
    <w:rsid w:val="0015635E"/>
    <w:rsid w:val="00160682"/>
    <w:rsid w:val="00162728"/>
    <w:rsid w:val="00164AC0"/>
    <w:rsid w:val="00164FF3"/>
    <w:rsid w:val="00165712"/>
    <w:rsid w:val="001662EC"/>
    <w:rsid w:val="00166EDF"/>
    <w:rsid w:val="00171F6D"/>
    <w:rsid w:val="001768BC"/>
    <w:rsid w:val="0018018C"/>
    <w:rsid w:val="00181DC7"/>
    <w:rsid w:val="00182EAD"/>
    <w:rsid w:val="00183FDB"/>
    <w:rsid w:val="00185BBE"/>
    <w:rsid w:val="00187E05"/>
    <w:rsid w:val="00190BA8"/>
    <w:rsid w:val="0019446B"/>
    <w:rsid w:val="001947F1"/>
    <w:rsid w:val="00194C03"/>
    <w:rsid w:val="001950D0"/>
    <w:rsid w:val="001954D0"/>
    <w:rsid w:val="00195838"/>
    <w:rsid w:val="001963DE"/>
    <w:rsid w:val="00197788"/>
    <w:rsid w:val="001A09F6"/>
    <w:rsid w:val="001A1274"/>
    <w:rsid w:val="001A1B57"/>
    <w:rsid w:val="001A2787"/>
    <w:rsid w:val="001A6F72"/>
    <w:rsid w:val="001A7086"/>
    <w:rsid w:val="001B0E1D"/>
    <w:rsid w:val="001B2CA8"/>
    <w:rsid w:val="001B557B"/>
    <w:rsid w:val="001B7776"/>
    <w:rsid w:val="001C06D3"/>
    <w:rsid w:val="001C29C7"/>
    <w:rsid w:val="001C3D6F"/>
    <w:rsid w:val="001C5D87"/>
    <w:rsid w:val="001C61C2"/>
    <w:rsid w:val="001C6C95"/>
    <w:rsid w:val="001C6FEA"/>
    <w:rsid w:val="001D2B80"/>
    <w:rsid w:val="001D423B"/>
    <w:rsid w:val="001D44AA"/>
    <w:rsid w:val="001D4AF3"/>
    <w:rsid w:val="001D59A1"/>
    <w:rsid w:val="001D603A"/>
    <w:rsid w:val="001D7D52"/>
    <w:rsid w:val="001E08D9"/>
    <w:rsid w:val="001E0CD7"/>
    <w:rsid w:val="001E43C2"/>
    <w:rsid w:val="001E57CB"/>
    <w:rsid w:val="001F4C6B"/>
    <w:rsid w:val="001F4D12"/>
    <w:rsid w:val="001F5C0B"/>
    <w:rsid w:val="002000D6"/>
    <w:rsid w:val="00200178"/>
    <w:rsid w:val="00200657"/>
    <w:rsid w:val="00200FE8"/>
    <w:rsid w:val="002024E6"/>
    <w:rsid w:val="002035C4"/>
    <w:rsid w:val="00205544"/>
    <w:rsid w:val="002100EB"/>
    <w:rsid w:val="00211095"/>
    <w:rsid w:val="00212449"/>
    <w:rsid w:val="0021395F"/>
    <w:rsid w:val="00213975"/>
    <w:rsid w:val="002153D5"/>
    <w:rsid w:val="00217612"/>
    <w:rsid w:val="00217F8F"/>
    <w:rsid w:val="0022064A"/>
    <w:rsid w:val="00221FE1"/>
    <w:rsid w:val="002242C8"/>
    <w:rsid w:val="00224E27"/>
    <w:rsid w:val="00227090"/>
    <w:rsid w:val="002271CC"/>
    <w:rsid w:val="00231235"/>
    <w:rsid w:val="00232C9A"/>
    <w:rsid w:val="00235360"/>
    <w:rsid w:val="002422E8"/>
    <w:rsid w:val="00242894"/>
    <w:rsid w:val="002457B5"/>
    <w:rsid w:val="002464F7"/>
    <w:rsid w:val="00246BBA"/>
    <w:rsid w:val="00247F62"/>
    <w:rsid w:val="00252162"/>
    <w:rsid w:val="00252F97"/>
    <w:rsid w:val="00253C57"/>
    <w:rsid w:val="00255F9B"/>
    <w:rsid w:val="002614DA"/>
    <w:rsid w:val="002622C8"/>
    <w:rsid w:val="00262B08"/>
    <w:rsid w:val="0026580A"/>
    <w:rsid w:val="0026586E"/>
    <w:rsid w:val="0026637B"/>
    <w:rsid w:val="002700FB"/>
    <w:rsid w:val="002746DA"/>
    <w:rsid w:val="00274D5B"/>
    <w:rsid w:val="00275D15"/>
    <w:rsid w:val="00276365"/>
    <w:rsid w:val="002824B3"/>
    <w:rsid w:val="002828DE"/>
    <w:rsid w:val="00282B82"/>
    <w:rsid w:val="00283612"/>
    <w:rsid w:val="00285A51"/>
    <w:rsid w:val="00290756"/>
    <w:rsid w:val="00291290"/>
    <w:rsid w:val="00294F18"/>
    <w:rsid w:val="002A0744"/>
    <w:rsid w:val="002A23A6"/>
    <w:rsid w:val="002A2D9A"/>
    <w:rsid w:val="002A4645"/>
    <w:rsid w:val="002B03E7"/>
    <w:rsid w:val="002B1CA1"/>
    <w:rsid w:val="002B30F6"/>
    <w:rsid w:val="002B56B5"/>
    <w:rsid w:val="002C2602"/>
    <w:rsid w:val="002C3833"/>
    <w:rsid w:val="002C3EA2"/>
    <w:rsid w:val="002C44CA"/>
    <w:rsid w:val="002C6E9B"/>
    <w:rsid w:val="002D05DA"/>
    <w:rsid w:val="002D68D6"/>
    <w:rsid w:val="002D6E86"/>
    <w:rsid w:val="002E2B87"/>
    <w:rsid w:val="002E4391"/>
    <w:rsid w:val="002E4C74"/>
    <w:rsid w:val="002E7223"/>
    <w:rsid w:val="002F16B9"/>
    <w:rsid w:val="002F1926"/>
    <w:rsid w:val="002F2000"/>
    <w:rsid w:val="002F3EFA"/>
    <w:rsid w:val="002F4326"/>
    <w:rsid w:val="002F43B6"/>
    <w:rsid w:val="002F5106"/>
    <w:rsid w:val="002F5FA8"/>
    <w:rsid w:val="002F62DA"/>
    <w:rsid w:val="002F6DC0"/>
    <w:rsid w:val="00300025"/>
    <w:rsid w:val="0030292B"/>
    <w:rsid w:val="00302CC6"/>
    <w:rsid w:val="00306B1B"/>
    <w:rsid w:val="00310583"/>
    <w:rsid w:val="003119A2"/>
    <w:rsid w:val="003119DB"/>
    <w:rsid w:val="00313DE0"/>
    <w:rsid w:val="003150EA"/>
    <w:rsid w:val="00316723"/>
    <w:rsid w:val="0032017C"/>
    <w:rsid w:val="00320978"/>
    <w:rsid w:val="003210A9"/>
    <w:rsid w:val="00323CFB"/>
    <w:rsid w:val="00325904"/>
    <w:rsid w:val="00326ADB"/>
    <w:rsid w:val="00326C2E"/>
    <w:rsid w:val="00327F24"/>
    <w:rsid w:val="0033073C"/>
    <w:rsid w:val="00330E00"/>
    <w:rsid w:val="00332857"/>
    <w:rsid w:val="00334CA3"/>
    <w:rsid w:val="00334D42"/>
    <w:rsid w:val="00336ED1"/>
    <w:rsid w:val="00337161"/>
    <w:rsid w:val="003401A7"/>
    <w:rsid w:val="00342EA4"/>
    <w:rsid w:val="00342F0A"/>
    <w:rsid w:val="0034370A"/>
    <w:rsid w:val="00344BFC"/>
    <w:rsid w:val="00346142"/>
    <w:rsid w:val="003477D4"/>
    <w:rsid w:val="003516D6"/>
    <w:rsid w:val="00351D85"/>
    <w:rsid w:val="003529E6"/>
    <w:rsid w:val="00353591"/>
    <w:rsid w:val="003548FA"/>
    <w:rsid w:val="003616F9"/>
    <w:rsid w:val="003622D3"/>
    <w:rsid w:val="00363CE9"/>
    <w:rsid w:val="003654E6"/>
    <w:rsid w:val="00367CC4"/>
    <w:rsid w:val="00371572"/>
    <w:rsid w:val="003719EE"/>
    <w:rsid w:val="003723A8"/>
    <w:rsid w:val="00372E46"/>
    <w:rsid w:val="00373780"/>
    <w:rsid w:val="00374294"/>
    <w:rsid w:val="00374359"/>
    <w:rsid w:val="0037539C"/>
    <w:rsid w:val="003765DB"/>
    <w:rsid w:val="00376637"/>
    <w:rsid w:val="00377392"/>
    <w:rsid w:val="00384756"/>
    <w:rsid w:val="00386559"/>
    <w:rsid w:val="00391A20"/>
    <w:rsid w:val="003A19AA"/>
    <w:rsid w:val="003A21F7"/>
    <w:rsid w:val="003A3327"/>
    <w:rsid w:val="003A66E2"/>
    <w:rsid w:val="003B4F6A"/>
    <w:rsid w:val="003B5437"/>
    <w:rsid w:val="003B55B5"/>
    <w:rsid w:val="003B6D24"/>
    <w:rsid w:val="003B7756"/>
    <w:rsid w:val="003C0436"/>
    <w:rsid w:val="003C2E8B"/>
    <w:rsid w:val="003C6746"/>
    <w:rsid w:val="003D0424"/>
    <w:rsid w:val="003D1802"/>
    <w:rsid w:val="003D1C73"/>
    <w:rsid w:val="003D2184"/>
    <w:rsid w:val="003D2E06"/>
    <w:rsid w:val="003D33DC"/>
    <w:rsid w:val="003D6735"/>
    <w:rsid w:val="003E04CE"/>
    <w:rsid w:val="003E06F4"/>
    <w:rsid w:val="003E69D3"/>
    <w:rsid w:val="003E71EC"/>
    <w:rsid w:val="003E799F"/>
    <w:rsid w:val="003F0295"/>
    <w:rsid w:val="003F1C6C"/>
    <w:rsid w:val="003F2F0A"/>
    <w:rsid w:val="003F3076"/>
    <w:rsid w:val="003F3199"/>
    <w:rsid w:val="00401BAB"/>
    <w:rsid w:val="004025F1"/>
    <w:rsid w:val="00403C03"/>
    <w:rsid w:val="00403DB8"/>
    <w:rsid w:val="004041FC"/>
    <w:rsid w:val="004043C2"/>
    <w:rsid w:val="00405707"/>
    <w:rsid w:val="00410615"/>
    <w:rsid w:val="00411F5E"/>
    <w:rsid w:val="004141CE"/>
    <w:rsid w:val="0041466C"/>
    <w:rsid w:val="00415C98"/>
    <w:rsid w:val="00416531"/>
    <w:rsid w:val="004168DF"/>
    <w:rsid w:val="004221EE"/>
    <w:rsid w:val="00422AE3"/>
    <w:rsid w:val="00425107"/>
    <w:rsid w:val="00427E39"/>
    <w:rsid w:val="00430243"/>
    <w:rsid w:val="004303C7"/>
    <w:rsid w:val="00430443"/>
    <w:rsid w:val="00430FAE"/>
    <w:rsid w:val="00432D17"/>
    <w:rsid w:val="00432F90"/>
    <w:rsid w:val="00433FC5"/>
    <w:rsid w:val="00434203"/>
    <w:rsid w:val="00445D25"/>
    <w:rsid w:val="00450125"/>
    <w:rsid w:val="0045197F"/>
    <w:rsid w:val="004520CF"/>
    <w:rsid w:val="00453E25"/>
    <w:rsid w:val="00453FC8"/>
    <w:rsid w:val="004562C1"/>
    <w:rsid w:val="00460749"/>
    <w:rsid w:val="00462978"/>
    <w:rsid w:val="00462F32"/>
    <w:rsid w:val="004635B7"/>
    <w:rsid w:val="0046495E"/>
    <w:rsid w:val="0046506A"/>
    <w:rsid w:val="00466853"/>
    <w:rsid w:val="0047196D"/>
    <w:rsid w:val="00472E9F"/>
    <w:rsid w:val="004733E9"/>
    <w:rsid w:val="00473A86"/>
    <w:rsid w:val="004754B6"/>
    <w:rsid w:val="00475EAF"/>
    <w:rsid w:val="00480314"/>
    <w:rsid w:val="00480744"/>
    <w:rsid w:val="00480CDE"/>
    <w:rsid w:val="00481B70"/>
    <w:rsid w:val="004823AD"/>
    <w:rsid w:val="00483B20"/>
    <w:rsid w:val="0048536A"/>
    <w:rsid w:val="004854A2"/>
    <w:rsid w:val="00486391"/>
    <w:rsid w:val="00487FC2"/>
    <w:rsid w:val="00491ADA"/>
    <w:rsid w:val="00491D9E"/>
    <w:rsid w:val="00492F7C"/>
    <w:rsid w:val="00493075"/>
    <w:rsid w:val="004969D7"/>
    <w:rsid w:val="004A2235"/>
    <w:rsid w:val="004A2FCA"/>
    <w:rsid w:val="004A3365"/>
    <w:rsid w:val="004A3613"/>
    <w:rsid w:val="004A383B"/>
    <w:rsid w:val="004A61EB"/>
    <w:rsid w:val="004A6D34"/>
    <w:rsid w:val="004B08DA"/>
    <w:rsid w:val="004B24A5"/>
    <w:rsid w:val="004B25C5"/>
    <w:rsid w:val="004B380A"/>
    <w:rsid w:val="004C0C33"/>
    <w:rsid w:val="004C2C45"/>
    <w:rsid w:val="004C3177"/>
    <w:rsid w:val="004C4ACF"/>
    <w:rsid w:val="004C4C73"/>
    <w:rsid w:val="004C6CE3"/>
    <w:rsid w:val="004C7367"/>
    <w:rsid w:val="004D0482"/>
    <w:rsid w:val="004D25DF"/>
    <w:rsid w:val="004D2EC4"/>
    <w:rsid w:val="004D40D0"/>
    <w:rsid w:val="004D5E44"/>
    <w:rsid w:val="004D6158"/>
    <w:rsid w:val="004E08AA"/>
    <w:rsid w:val="004E32B8"/>
    <w:rsid w:val="004E3ADA"/>
    <w:rsid w:val="004E5342"/>
    <w:rsid w:val="004E5571"/>
    <w:rsid w:val="004E6CDE"/>
    <w:rsid w:val="004F20C5"/>
    <w:rsid w:val="004F3137"/>
    <w:rsid w:val="004F3A53"/>
    <w:rsid w:val="004F3D50"/>
    <w:rsid w:val="004F4AA0"/>
    <w:rsid w:val="004F6393"/>
    <w:rsid w:val="004F6D5D"/>
    <w:rsid w:val="004F76B0"/>
    <w:rsid w:val="0050253F"/>
    <w:rsid w:val="005030E4"/>
    <w:rsid w:val="005030E5"/>
    <w:rsid w:val="0050363C"/>
    <w:rsid w:val="00504F6F"/>
    <w:rsid w:val="00506928"/>
    <w:rsid w:val="0050704B"/>
    <w:rsid w:val="005071D8"/>
    <w:rsid w:val="0050730C"/>
    <w:rsid w:val="00511EF7"/>
    <w:rsid w:val="00513432"/>
    <w:rsid w:val="00513FC7"/>
    <w:rsid w:val="00514817"/>
    <w:rsid w:val="005179C4"/>
    <w:rsid w:val="00520F2E"/>
    <w:rsid w:val="005213A2"/>
    <w:rsid w:val="0052342A"/>
    <w:rsid w:val="0052369E"/>
    <w:rsid w:val="00524E83"/>
    <w:rsid w:val="00526E28"/>
    <w:rsid w:val="00530475"/>
    <w:rsid w:val="00530523"/>
    <w:rsid w:val="005319B7"/>
    <w:rsid w:val="00533C03"/>
    <w:rsid w:val="00540AC3"/>
    <w:rsid w:val="00543135"/>
    <w:rsid w:val="0054418E"/>
    <w:rsid w:val="00545C50"/>
    <w:rsid w:val="00547655"/>
    <w:rsid w:val="00547907"/>
    <w:rsid w:val="00553B03"/>
    <w:rsid w:val="00555756"/>
    <w:rsid w:val="00557176"/>
    <w:rsid w:val="005573B0"/>
    <w:rsid w:val="00557A95"/>
    <w:rsid w:val="00563E1E"/>
    <w:rsid w:val="005729DF"/>
    <w:rsid w:val="00572AD5"/>
    <w:rsid w:val="00574836"/>
    <w:rsid w:val="00574E65"/>
    <w:rsid w:val="00574E88"/>
    <w:rsid w:val="005777E0"/>
    <w:rsid w:val="00580207"/>
    <w:rsid w:val="005806E2"/>
    <w:rsid w:val="005827EF"/>
    <w:rsid w:val="00582FC5"/>
    <w:rsid w:val="005836BE"/>
    <w:rsid w:val="0058511F"/>
    <w:rsid w:val="00587756"/>
    <w:rsid w:val="0059018A"/>
    <w:rsid w:val="005921FA"/>
    <w:rsid w:val="005938C4"/>
    <w:rsid w:val="005946EE"/>
    <w:rsid w:val="005950E5"/>
    <w:rsid w:val="00595458"/>
    <w:rsid w:val="00596BE4"/>
    <w:rsid w:val="005A1725"/>
    <w:rsid w:val="005A25AE"/>
    <w:rsid w:val="005A2ABC"/>
    <w:rsid w:val="005A5941"/>
    <w:rsid w:val="005A6F43"/>
    <w:rsid w:val="005B0ABA"/>
    <w:rsid w:val="005B1158"/>
    <w:rsid w:val="005B5282"/>
    <w:rsid w:val="005B5D0E"/>
    <w:rsid w:val="005B6BE5"/>
    <w:rsid w:val="005C1DA7"/>
    <w:rsid w:val="005C31CE"/>
    <w:rsid w:val="005C3FAC"/>
    <w:rsid w:val="005C70ED"/>
    <w:rsid w:val="005C7107"/>
    <w:rsid w:val="005C7E8D"/>
    <w:rsid w:val="005D2DA2"/>
    <w:rsid w:val="005D3FD9"/>
    <w:rsid w:val="005D6875"/>
    <w:rsid w:val="005E372C"/>
    <w:rsid w:val="005E41FA"/>
    <w:rsid w:val="005E45E0"/>
    <w:rsid w:val="005E6795"/>
    <w:rsid w:val="005E7665"/>
    <w:rsid w:val="005E79C3"/>
    <w:rsid w:val="005F0D7D"/>
    <w:rsid w:val="005F2E3C"/>
    <w:rsid w:val="005F7380"/>
    <w:rsid w:val="005F756F"/>
    <w:rsid w:val="005F773B"/>
    <w:rsid w:val="00603DE7"/>
    <w:rsid w:val="00603ECF"/>
    <w:rsid w:val="006050B9"/>
    <w:rsid w:val="00605CA5"/>
    <w:rsid w:val="00606DD8"/>
    <w:rsid w:val="00606F83"/>
    <w:rsid w:val="006078E5"/>
    <w:rsid w:val="0061145E"/>
    <w:rsid w:val="00612868"/>
    <w:rsid w:val="006168E2"/>
    <w:rsid w:val="00616950"/>
    <w:rsid w:val="00617251"/>
    <w:rsid w:val="00617BD3"/>
    <w:rsid w:val="00617F89"/>
    <w:rsid w:val="00620435"/>
    <w:rsid w:val="00621C22"/>
    <w:rsid w:val="00621C76"/>
    <w:rsid w:val="0062461F"/>
    <w:rsid w:val="006251C6"/>
    <w:rsid w:val="006259CD"/>
    <w:rsid w:val="00625E4F"/>
    <w:rsid w:val="00627CF6"/>
    <w:rsid w:val="00627D4B"/>
    <w:rsid w:val="006322A5"/>
    <w:rsid w:val="0063272E"/>
    <w:rsid w:val="0063441E"/>
    <w:rsid w:val="006357BC"/>
    <w:rsid w:val="00636ACF"/>
    <w:rsid w:val="00640F58"/>
    <w:rsid w:val="0064180E"/>
    <w:rsid w:val="0064289A"/>
    <w:rsid w:val="00643A9D"/>
    <w:rsid w:val="006442DF"/>
    <w:rsid w:val="00644A66"/>
    <w:rsid w:val="00644B22"/>
    <w:rsid w:val="00647381"/>
    <w:rsid w:val="00651019"/>
    <w:rsid w:val="006513BD"/>
    <w:rsid w:val="00651753"/>
    <w:rsid w:val="006524CF"/>
    <w:rsid w:val="0065289C"/>
    <w:rsid w:val="00652B24"/>
    <w:rsid w:val="00654FEE"/>
    <w:rsid w:val="00655EC8"/>
    <w:rsid w:val="00656DE7"/>
    <w:rsid w:val="00660A13"/>
    <w:rsid w:val="00661B50"/>
    <w:rsid w:val="00662B0A"/>
    <w:rsid w:val="00662EAE"/>
    <w:rsid w:val="00664E6D"/>
    <w:rsid w:val="006650F5"/>
    <w:rsid w:val="00666995"/>
    <w:rsid w:val="0067023F"/>
    <w:rsid w:val="006728AA"/>
    <w:rsid w:val="006742C4"/>
    <w:rsid w:val="006764DC"/>
    <w:rsid w:val="00676FB3"/>
    <w:rsid w:val="0067700C"/>
    <w:rsid w:val="0067710E"/>
    <w:rsid w:val="0067774C"/>
    <w:rsid w:val="00677B50"/>
    <w:rsid w:val="006809B6"/>
    <w:rsid w:val="0068158D"/>
    <w:rsid w:val="00681861"/>
    <w:rsid w:val="006822A7"/>
    <w:rsid w:val="0068241A"/>
    <w:rsid w:val="00684752"/>
    <w:rsid w:val="00690D50"/>
    <w:rsid w:val="00691D83"/>
    <w:rsid w:val="00695E14"/>
    <w:rsid w:val="00697BEF"/>
    <w:rsid w:val="006A126B"/>
    <w:rsid w:val="006A1C18"/>
    <w:rsid w:val="006A552C"/>
    <w:rsid w:val="006A6FD2"/>
    <w:rsid w:val="006B45EA"/>
    <w:rsid w:val="006B598D"/>
    <w:rsid w:val="006B6140"/>
    <w:rsid w:val="006B7633"/>
    <w:rsid w:val="006B7F3F"/>
    <w:rsid w:val="006C058D"/>
    <w:rsid w:val="006C2AF1"/>
    <w:rsid w:val="006C2BBB"/>
    <w:rsid w:val="006C4FC8"/>
    <w:rsid w:val="006C5A99"/>
    <w:rsid w:val="006D0E63"/>
    <w:rsid w:val="006D251D"/>
    <w:rsid w:val="006D2D86"/>
    <w:rsid w:val="006D6472"/>
    <w:rsid w:val="006D7A2E"/>
    <w:rsid w:val="006E1327"/>
    <w:rsid w:val="006E3FA8"/>
    <w:rsid w:val="006F13CB"/>
    <w:rsid w:val="006F1CE3"/>
    <w:rsid w:val="006F213B"/>
    <w:rsid w:val="006F46CF"/>
    <w:rsid w:val="006F4967"/>
    <w:rsid w:val="006F6617"/>
    <w:rsid w:val="006F71BD"/>
    <w:rsid w:val="006F7D94"/>
    <w:rsid w:val="007003AA"/>
    <w:rsid w:val="00702E65"/>
    <w:rsid w:val="00704807"/>
    <w:rsid w:val="00704F37"/>
    <w:rsid w:val="00705899"/>
    <w:rsid w:val="00706C00"/>
    <w:rsid w:val="00707674"/>
    <w:rsid w:val="00717959"/>
    <w:rsid w:val="00720418"/>
    <w:rsid w:val="007248BC"/>
    <w:rsid w:val="007259A0"/>
    <w:rsid w:val="00726816"/>
    <w:rsid w:val="007270E1"/>
    <w:rsid w:val="007279AB"/>
    <w:rsid w:val="007309E8"/>
    <w:rsid w:val="00731DBE"/>
    <w:rsid w:val="00732CE9"/>
    <w:rsid w:val="00736B01"/>
    <w:rsid w:val="00736FAD"/>
    <w:rsid w:val="00737010"/>
    <w:rsid w:val="007425D5"/>
    <w:rsid w:val="007447EE"/>
    <w:rsid w:val="007450FB"/>
    <w:rsid w:val="00747B20"/>
    <w:rsid w:val="0075076A"/>
    <w:rsid w:val="00750BD8"/>
    <w:rsid w:val="007605AC"/>
    <w:rsid w:val="00761944"/>
    <w:rsid w:val="00762D62"/>
    <w:rsid w:val="007632EE"/>
    <w:rsid w:val="00763626"/>
    <w:rsid w:val="00763BF0"/>
    <w:rsid w:val="00764552"/>
    <w:rsid w:val="00765512"/>
    <w:rsid w:val="00765B8A"/>
    <w:rsid w:val="00773400"/>
    <w:rsid w:val="00774C42"/>
    <w:rsid w:val="00774CE1"/>
    <w:rsid w:val="007756DE"/>
    <w:rsid w:val="00777A74"/>
    <w:rsid w:val="00777F5B"/>
    <w:rsid w:val="00782017"/>
    <w:rsid w:val="00782F66"/>
    <w:rsid w:val="00783F7E"/>
    <w:rsid w:val="00784671"/>
    <w:rsid w:val="007854F0"/>
    <w:rsid w:val="00786D32"/>
    <w:rsid w:val="00787887"/>
    <w:rsid w:val="0079402B"/>
    <w:rsid w:val="00796148"/>
    <w:rsid w:val="0079766F"/>
    <w:rsid w:val="007A07B4"/>
    <w:rsid w:val="007A2629"/>
    <w:rsid w:val="007A2B38"/>
    <w:rsid w:val="007B3AF4"/>
    <w:rsid w:val="007B5F0F"/>
    <w:rsid w:val="007B782F"/>
    <w:rsid w:val="007C0A3A"/>
    <w:rsid w:val="007C24E0"/>
    <w:rsid w:val="007C2B89"/>
    <w:rsid w:val="007C312F"/>
    <w:rsid w:val="007D226B"/>
    <w:rsid w:val="007D2922"/>
    <w:rsid w:val="007D293A"/>
    <w:rsid w:val="007D2C1B"/>
    <w:rsid w:val="007D2CA9"/>
    <w:rsid w:val="007D4CFE"/>
    <w:rsid w:val="007D5532"/>
    <w:rsid w:val="007D5F44"/>
    <w:rsid w:val="007E23FB"/>
    <w:rsid w:val="007E2B98"/>
    <w:rsid w:val="007E54EF"/>
    <w:rsid w:val="007E6FC4"/>
    <w:rsid w:val="007F0C1F"/>
    <w:rsid w:val="007F1CD7"/>
    <w:rsid w:val="007F2681"/>
    <w:rsid w:val="007F387F"/>
    <w:rsid w:val="007F3A60"/>
    <w:rsid w:val="007F6E65"/>
    <w:rsid w:val="00800787"/>
    <w:rsid w:val="008050E5"/>
    <w:rsid w:val="00806ADF"/>
    <w:rsid w:val="0081030E"/>
    <w:rsid w:val="008109ED"/>
    <w:rsid w:val="00815DFA"/>
    <w:rsid w:val="008162F5"/>
    <w:rsid w:val="008231FA"/>
    <w:rsid w:val="00824056"/>
    <w:rsid w:val="00824D75"/>
    <w:rsid w:val="008255BA"/>
    <w:rsid w:val="00826316"/>
    <w:rsid w:val="00826DB1"/>
    <w:rsid w:val="00826DCF"/>
    <w:rsid w:val="0082744B"/>
    <w:rsid w:val="00831BD4"/>
    <w:rsid w:val="00833BAC"/>
    <w:rsid w:val="00834D9F"/>
    <w:rsid w:val="0083540A"/>
    <w:rsid w:val="00835DEA"/>
    <w:rsid w:val="00836B94"/>
    <w:rsid w:val="0084033E"/>
    <w:rsid w:val="00841906"/>
    <w:rsid w:val="00844246"/>
    <w:rsid w:val="00846357"/>
    <w:rsid w:val="00846A38"/>
    <w:rsid w:val="00852564"/>
    <w:rsid w:val="00853922"/>
    <w:rsid w:val="00854866"/>
    <w:rsid w:val="008556A5"/>
    <w:rsid w:val="0085663E"/>
    <w:rsid w:val="00860D95"/>
    <w:rsid w:val="00861FB5"/>
    <w:rsid w:val="0086209D"/>
    <w:rsid w:val="00862395"/>
    <w:rsid w:val="0086246A"/>
    <w:rsid w:val="00865718"/>
    <w:rsid w:val="0087079D"/>
    <w:rsid w:val="00871506"/>
    <w:rsid w:val="008718EC"/>
    <w:rsid w:val="00873D98"/>
    <w:rsid w:val="0087418D"/>
    <w:rsid w:val="0087442F"/>
    <w:rsid w:val="0087446A"/>
    <w:rsid w:val="00876518"/>
    <w:rsid w:val="008767A6"/>
    <w:rsid w:val="00876E1B"/>
    <w:rsid w:val="00880E53"/>
    <w:rsid w:val="008819A0"/>
    <w:rsid w:val="00881B52"/>
    <w:rsid w:val="00881F47"/>
    <w:rsid w:val="00882393"/>
    <w:rsid w:val="008843AF"/>
    <w:rsid w:val="0088629D"/>
    <w:rsid w:val="00886EC7"/>
    <w:rsid w:val="00887027"/>
    <w:rsid w:val="00887193"/>
    <w:rsid w:val="0088771F"/>
    <w:rsid w:val="00887DB2"/>
    <w:rsid w:val="00890115"/>
    <w:rsid w:val="008907D3"/>
    <w:rsid w:val="008929F5"/>
    <w:rsid w:val="00893B73"/>
    <w:rsid w:val="00895B82"/>
    <w:rsid w:val="00897124"/>
    <w:rsid w:val="008971B1"/>
    <w:rsid w:val="008976F7"/>
    <w:rsid w:val="008A45C1"/>
    <w:rsid w:val="008A47D6"/>
    <w:rsid w:val="008A614C"/>
    <w:rsid w:val="008A6FE7"/>
    <w:rsid w:val="008B17B3"/>
    <w:rsid w:val="008B1A2D"/>
    <w:rsid w:val="008B34D1"/>
    <w:rsid w:val="008B37A5"/>
    <w:rsid w:val="008B5DE1"/>
    <w:rsid w:val="008B644E"/>
    <w:rsid w:val="008C02F1"/>
    <w:rsid w:val="008C1F6A"/>
    <w:rsid w:val="008C207F"/>
    <w:rsid w:val="008C24B1"/>
    <w:rsid w:val="008C2730"/>
    <w:rsid w:val="008C596B"/>
    <w:rsid w:val="008C63E2"/>
    <w:rsid w:val="008D09EF"/>
    <w:rsid w:val="008D2504"/>
    <w:rsid w:val="008D2DDA"/>
    <w:rsid w:val="008D36AD"/>
    <w:rsid w:val="008D60A7"/>
    <w:rsid w:val="008D79E6"/>
    <w:rsid w:val="008E1139"/>
    <w:rsid w:val="008E1D6E"/>
    <w:rsid w:val="008E755D"/>
    <w:rsid w:val="008E7675"/>
    <w:rsid w:val="008E7803"/>
    <w:rsid w:val="008F00F9"/>
    <w:rsid w:val="008F56E3"/>
    <w:rsid w:val="009000D1"/>
    <w:rsid w:val="00901A68"/>
    <w:rsid w:val="00902766"/>
    <w:rsid w:val="0090284C"/>
    <w:rsid w:val="009038FB"/>
    <w:rsid w:val="00903EEE"/>
    <w:rsid w:val="00904223"/>
    <w:rsid w:val="0090443E"/>
    <w:rsid w:val="009048F5"/>
    <w:rsid w:val="00904A1E"/>
    <w:rsid w:val="00906DB3"/>
    <w:rsid w:val="0091154B"/>
    <w:rsid w:val="009153C9"/>
    <w:rsid w:val="00922A2F"/>
    <w:rsid w:val="00922A3D"/>
    <w:rsid w:val="00922F4B"/>
    <w:rsid w:val="00923CCC"/>
    <w:rsid w:val="0092498D"/>
    <w:rsid w:val="009255F2"/>
    <w:rsid w:val="00932BA6"/>
    <w:rsid w:val="00932E29"/>
    <w:rsid w:val="009348AE"/>
    <w:rsid w:val="00941184"/>
    <w:rsid w:val="00941E37"/>
    <w:rsid w:val="00941F68"/>
    <w:rsid w:val="009422EA"/>
    <w:rsid w:val="0094256D"/>
    <w:rsid w:val="0094566B"/>
    <w:rsid w:val="0095183E"/>
    <w:rsid w:val="00956E54"/>
    <w:rsid w:val="00960051"/>
    <w:rsid w:val="009630A5"/>
    <w:rsid w:val="00964425"/>
    <w:rsid w:val="00965DC6"/>
    <w:rsid w:val="00965EFA"/>
    <w:rsid w:val="009665C1"/>
    <w:rsid w:val="00970C68"/>
    <w:rsid w:val="0097190C"/>
    <w:rsid w:val="00973845"/>
    <w:rsid w:val="009746A3"/>
    <w:rsid w:val="00981C39"/>
    <w:rsid w:val="00982BD0"/>
    <w:rsid w:val="00982D47"/>
    <w:rsid w:val="00984BFE"/>
    <w:rsid w:val="00987741"/>
    <w:rsid w:val="00992419"/>
    <w:rsid w:val="0099372F"/>
    <w:rsid w:val="00994F7B"/>
    <w:rsid w:val="0099532B"/>
    <w:rsid w:val="00995356"/>
    <w:rsid w:val="00996547"/>
    <w:rsid w:val="009A3568"/>
    <w:rsid w:val="009A6745"/>
    <w:rsid w:val="009A7898"/>
    <w:rsid w:val="009B0F01"/>
    <w:rsid w:val="009B2528"/>
    <w:rsid w:val="009B4C3A"/>
    <w:rsid w:val="009B7A2F"/>
    <w:rsid w:val="009B7E72"/>
    <w:rsid w:val="009C0CCC"/>
    <w:rsid w:val="009C187D"/>
    <w:rsid w:val="009C2953"/>
    <w:rsid w:val="009C3108"/>
    <w:rsid w:val="009C4522"/>
    <w:rsid w:val="009C7294"/>
    <w:rsid w:val="009D31FD"/>
    <w:rsid w:val="009D6F6B"/>
    <w:rsid w:val="009E116C"/>
    <w:rsid w:val="009E1E59"/>
    <w:rsid w:val="009E63D1"/>
    <w:rsid w:val="009E73BB"/>
    <w:rsid w:val="009F08F5"/>
    <w:rsid w:val="009F18A6"/>
    <w:rsid w:val="009F56A7"/>
    <w:rsid w:val="009F6691"/>
    <w:rsid w:val="009F7ACC"/>
    <w:rsid w:val="00A0082C"/>
    <w:rsid w:val="00A0431E"/>
    <w:rsid w:val="00A046F5"/>
    <w:rsid w:val="00A05026"/>
    <w:rsid w:val="00A0504C"/>
    <w:rsid w:val="00A06B21"/>
    <w:rsid w:val="00A06F31"/>
    <w:rsid w:val="00A10FA8"/>
    <w:rsid w:val="00A1116A"/>
    <w:rsid w:val="00A11C05"/>
    <w:rsid w:val="00A15295"/>
    <w:rsid w:val="00A16F33"/>
    <w:rsid w:val="00A17091"/>
    <w:rsid w:val="00A20DAB"/>
    <w:rsid w:val="00A22D89"/>
    <w:rsid w:val="00A239FE"/>
    <w:rsid w:val="00A247F1"/>
    <w:rsid w:val="00A26A47"/>
    <w:rsid w:val="00A34303"/>
    <w:rsid w:val="00A36DAA"/>
    <w:rsid w:val="00A37750"/>
    <w:rsid w:val="00A37902"/>
    <w:rsid w:val="00A379BF"/>
    <w:rsid w:val="00A40D99"/>
    <w:rsid w:val="00A420E0"/>
    <w:rsid w:val="00A42169"/>
    <w:rsid w:val="00A421CA"/>
    <w:rsid w:val="00A42602"/>
    <w:rsid w:val="00A4481F"/>
    <w:rsid w:val="00A471C5"/>
    <w:rsid w:val="00A51564"/>
    <w:rsid w:val="00A5166D"/>
    <w:rsid w:val="00A52BFE"/>
    <w:rsid w:val="00A52FA2"/>
    <w:rsid w:val="00A5521D"/>
    <w:rsid w:val="00A57EAC"/>
    <w:rsid w:val="00A601FA"/>
    <w:rsid w:val="00A6114B"/>
    <w:rsid w:val="00A61C24"/>
    <w:rsid w:val="00A656A6"/>
    <w:rsid w:val="00A66B2B"/>
    <w:rsid w:val="00A66FB5"/>
    <w:rsid w:val="00A67C75"/>
    <w:rsid w:val="00A70AAE"/>
    <w:rsid w:val="00A76468"/>
    <w:rsid w:val="00A76FD2"/>
    <w:rsid w:val="00A7700E"/>
    <w:rsid w:val="00A777FC"/>
    <w:rsid w:val="00A77AC9"/>
    <w:rsid w:val="00A80F3E"/>
    <w:rsid w:val="00A82815"/>
    <w:rsid w:val="00A8351A"/>
    <w:rsid w:val="00A92891"/>
    <w:rsid w:val="00A92992"/>
    <w:rsid w:val="00A955BD"/>
    <w:rsid w:val="00A958F3"/>
    <w:rsid w:val="00A95F4F"/>
    <w:rsid w:val="00A96CF4"/>
    <w:rsid w:val="00A97D92"/>
    <w:rsid w:val="00AA1EED"/>
    <w:rsid w:val="00AA22A0"/>
    <w:rsid w:val="00AA2B8F"/>
    <w:rsid w:val="00AA380F"/>
    <w:rsid w:val="00AA4CDD"/>
    <w:rsid w:val="00AA6F57"/>
    <w:rsid w:val="00AA6FDC"/>
    <w:rsid w:val="00AB0CC6"/>
    <w:rsid w:val="00AB1E11"/>
    <w:rsid w:val="00AB2DEA"/>
    <w:rsid w:val="00AB413D"/>
    <w:rsid w:val="00AC1E82"/>
    <w:rsid w:val="00AC2C6D"/>
    <w:rsid w:val="00AC2F20"/>
    <w:rsid w:val="00AC3BCF"/>
    <w:rsid w:val="00AC4724"/>
    <w:rsid w:val="00AC642C"/>
    <w:rsid w:val="00AC7809"/>
    <w:rsid w:val="00AD1E24"/>
    <w:rsid w:val="00AD2984"/>
    <w:rsid w:val="00AD3417"/>
    <w:rsid w:val="00AD5280"/>
    <w:rsid w:val="00AD5B71"/>
    <w:rsid w:val="00AD70CD"/>
    <w:rsid w:val="00AD7CF5"/>
    <w:rsid w:val="00AE1AAE"/>
    <w:rsid w:val="00AE57E8"/>
    <w:rsid w:val="00AF17F1"/>
    <w:rsid w:val="00AF28D9"/>
    <w:rsid w:val="00AF4D8E"/>
    <w:rsid w:val="00B00B40"/>
    <w:rsid w:val="00B00F2E"/>
    <w:rsid w:val="00B01715"/>
    <w:rsid w:val="00B0420E"/>
    <w:rsid w:val="00B04599"/>
    <w:rsid w:val="00B05308"/>
    <w:rsid w:val="00B05B6B"/>
    <w:rsid w:val="00B05CF9"/>
    <w:rsid w:val="00B06533"/>
    <w:rsid w:val="00B076E7"/>
    <w:rsid w:val="00B07912"/>
    <w:rsid w:val="00B100DA"/>
    <w:rsid w:val="00B102CD"/>
    <w:rsid w:val="00B1101E"/>
    <w:rsid w:val="00B11953"/>
    <w:rsid w:val="00B12D9C"/>
    <w:rsid w:val="00B133D0"/>
    <w:rsid w:val="00B1346B"/>
    <w:rsid w:val="00B1365F"/>
    <w:rsid w:val="00B1469F"/>
    <w:rsid w:val="00B16EF9"/>
    <w:rsid w:val="00B217A0"/>
    <w:rsid w:val="00B2461C"/>
    <w:rsid w:val="00B257B4"/>
    <w:rsid w:val="00B2682F"/>
    <w:rsid w:val="00B268F5"/>
    <w:rsid w:val="00B27164"/>
    <w:rsid w:val="00B31663"/>
    <w:rsid w:val="00B32CB8"/>
    <w:rsid w:val="00B32CBD"/>
    <w:rsid w:val="00B44C40"/>
    <w:rsid w:val="00B45C66"/>
    <w:rsid w:val="00B46600"/>
    <w:rsid w:val="00B512E9"/>
    <w:rsid w:val="00B516F8"/>
    <w:rsid w:val="00B51F44"/>
    <w:rsid w:val="00B55A92"/>
    <w:rsid w:val="00B56681"/>
    <w:rsid w:val="00B607B8"/>
    <w:rsid w:val="00B6150A"/>
    <w:rsid w:val="00B6155E"/>
    <w:rsid w:val="00B629FE"/>
    <w:rsid w:val="00B62DE3"/>
    <w:rsid w:val="00B63567"/>
    <w:rsid w:val="00B64981"/>
    <w:rsid w:val="00B65974"/>
    <w:rsid w:val="00B6610E"/>
    <w:rsid w:val="00B66365"/>
    <w:rsid w:val="00B671B0"/>
    <w:rsid w:val="00B720E3"/>
    <w:rsid w:val="00B72471"/>
    <w:rsid w:val="00B73399"/>
    <w:rsid w:val="00B74004"/>
    <w:rsid w:val="00B7460F"/>
    <w:rsid w:val="00B76513"/>
    <w:rsid w:val="00B7688F"/>
    <w:rsid w:val="00B76E90"/>
    <w:rsid w:val="00B80C31"/>
    <w:rsid w:val="00B81934"/>
    <w:rsid w:val="00B81B8F"/>
    <w:rsid w:val="00B82D67"/>
    <w:rsid w:val="00B86F5D"/>
    <w:rsid w:val="00B86FFE"/>
    <w:rsid w:val="00B87D8A"/>
    <w:rsid w:val="00B90948"/>
    <w:rsid w:val="00B9236F"/>
    <w:rsid w:val="00B92B11"/>
    <w:rsid w:val="00B932D2"/>
    <w:rsid w:val="00B9395A"/>
    <w:rsid w:val="00B94CC8"/>
    <w:rsid w:val="00B95323"/>
    <w:rsid w:val="00BA0506"/>
    <w:rsid w:val="00BA0DF9"/>
    <w:rsid w:val="00BA455C"/>
    <w:rsid w:val="00BA53E3"/>
    <w:rsid w:val="00BA62F6"/>
    <w:rsid w:val="00BB0A71"/>
    <w:rsid w:val="00BB1CBA"/>
    <w:rsid w:val="00BB449A"/>
    <w:rsid w:val="00BB4C9D"/>
    <w:rsid w:val="00BC0453"/>
    <w:rsid w:val="00BC1647"/>
    <w:rsid w:val="00BC2F7A"/>
    <w:rsid w:val="00BC3F9A"/>
    <w:rsid w:val="00BC4C2B"/>
    <w:rsid w:val="00BC521C"/>
    <w:rsid w:val="00BC5D33"/>
    <w:rsid w:val="00BC6A01"/>
    <w:rsid w:val="00BC6B48"/>
    <w:rsid w:val="00BC6B8F"/>
    <w:rsid w:val="00BC6C5E"/>
    <w:rsid w:val="00BC714E"/>
    <w:rsid w:val="00BC7C2B"/>
    <w:rsid w:val="00BD0A27"/>
    <w:rsid w:val="00BD4657"/>
    <w:rsid w:val="00BD4F3F"/>
    <w:rsid w:val="00BD64B6"/>
    <w:rsid w:val="00BE0C83"/>
    <w:rsid w:val="00BE2DB6"/>
    <w:rsid w:val="00BE3CD8"/>
    <w:rsid w:val="00BF09F7"/>
    <w:rsid w:val="00BF1A24"/>
    <w:rsid w:val="00BF37EE"/>
    <w:rsid w:val="00BF4FE0"/>
    <w:rsid w:val="00BF5752"/>
    <w:rsid w:val="00C006EC"/>
    <w:rsid w:val="00C0603E"/>
    <w:rsid w:val="00C06981"/>
    <w:rsid w:val="00C11C31"/>
    <w:rsid w:val="00C14A8A"/>
    <w:rsid w:val="00C14CBF"/>
    <w:rsid w:val="00C15302"/>
    <w:rsid w:val="00C15425"/>
    <w:rsid w:val="00C1670A"/>
    <w:rsid w:val="00C21957"/>
    <w:rsid w:val="00C22A7C"/>
    <w:rsid w:val="00C22E99"/>
    <w:rsid w:val="00C23490"/>
    <w:rsid w:val="00C23E79"/>
    <w:rsid w:val="00C24217"/>
    <w:rsid w:val="00C2562C"/>
    <w:rsid w:val="00C263A9"/>
    <w:rsid w:val="00C26B01"/>
    <w:rsid w:val="00C30222"/>
    <w:rsid w:val="00C308AF"/>
    <w:rsid w:val="00C30981"/>
    <w:rsid w:val="00C3196A"/>
    <w:rsid w:val="00C31FD7"/>
    <w:rsid w:val="00C32BB9"/>
    <w:rsid w:val="00C34528"/>
    <w:rsid w:val="00C3453D"/>
    <w:rsid w:val="00C3604D"/>
    <w:rsid w:val="00C3609B"/>
    <w:rsid w:val="00C36E19"/>
    <w:rsid w:val="00C4241E"/>
    <w:rsid w:val="00C430B9"/>
    <w:rsid w:val="00C43412"/>
    <w:rsid w:val="00C440B9"/>
    <w:rsid w:val="00C451A9"/>
    <w:rsid w:val="00C51D50"/>
    <w:rsid w:val="00C55088"/>
    <w:rsid w:val="00C603B9"/>
    <w:rsid w:val="00C607B1"/>
    <w:rsid w:val="00C6162A"/>
    <w:rsid w:val="00C630BB"/>
    <w:rsid w:val="00C654A4"/>
    <w:rsid w:val="00C66280"/>
    <w:rsid w:val="00C70BF0"/>
    <w:rsid w:val="00C72045"/>
    <w:rsid w:val="00C730CF"/>
    <w:rsid w:val="00C7419D"/>
    <w:rsid w:val="00C7419F"/>
    <w:rsid w:val="00C745BA"/>
    <w:rsid w:val="00C74A4E"/>
    <w:rsid w:val="00C74FE3"/>
    <w:rsid w:val="00C752B0"/>
    <w:rsid w:val="00C75A2C"/>
    <w:rsid w:val="00C7608E"/>
    <w:rsid w:val="00C76824"/>
    <w:rsid w:val="00C775AF"/>
    <w:rsid w:val="00C778B6"/>
    <w:rsid w:val="00C77DAD"/>
    <w:rsid w:val="00C868C4"/>
    <w:rsid w:val="00C86A93"/>
    <w:rsid w:val="00C91B33"/>
    <w:rsid w:val="00C91C7B"/>
    <w:rsid w:val="00C91DCF"/>
    <w:rsid w:val="00C9289D"/>
    <w:rsid w:val="00C929E5"/>
    <w:rsid w:val="00C9354E"/>
    <w:rsid w:val="00C9377B"/>
    <w:rsid w:val="00C95277"/>
    <w:rsid w:val="00C966BA"/>
    <w:rsid w:val="00C96B8C"/>
    <w:rsid w:val="00CA5E72"/>
    <w:rsid w:val="00CA7E6B"/>
    <w:rsid w:val="00CB2AD1"/>
    <w:rsid w:val="00CB5535"/>
    <w:rsid w:val="00CC25F0"/>
    <w:rsid w:val="00CC3FFF"/>
    <w:rsid w:val="00CC6D66"/>
    <w:rsid w:val="00CC73C8"/>
    <w:rsid w:val="00CD1160"/>
    <w:rsid w:val="00CD1852"/>
    <w:rsid w:val="00CD276A"/>
    <w:rsid w:val="00CD2BAA"/>
    <w:rsid w:val="00CD327A"/>
    <w:rsid w:val="00CD3A63"/>
    <w:rsid w:val="00CD527B"/>
    <w:rsid w:val="00CD683F"/>
    <w:rsid w:val="00CE25E8"/>
    <w:rsid w:val="00CE599E"/>
    <w:rsid w:val="00CE614B"/>
    <w:rsid w:val="00CE6F2D"/>
    <w:rsid w:val="00CF0103"/>
    <w:rsid w:val="00CF1519"/>
    <w:rsid w:val="00CF1677"/>
    <w:rsid w:val="00CF3A03"/>
    <w:rsid w:val="00CF44C9"/>
    <w:rsid w:val="00CF5F17"/>
    <w:rsid w:val="00CF7092"/>
    <w:rsid w:val="00CF7466"/>
    <w:rsid w:val="00D064C2"/>
    <w:rsid w:val="00D0758A"/>
    <w:rsid w:val="00D079A2"/>
    <w:rsid w:val="00D07CAA"/>
    <w:rsid w:val="00D10B19"/>
    <w:rsid w:val="00D1191A"/>
    <w:rsid w:val="00D1373C"/>
    <w:rsid w:val="00D1499A"/>
    <w:rsid w:val="00D14B87"/>
    <w:rsid w:val="00D158B0"/>
    <w:rsid w:val="00D17BF8"/>
    <w:rsid w:val="00D22034"/>
    <w:rsid w:val="00D231A1"/>
    <w:rsid w:val="00D24679"/>
    <w:rsid w:val="00D258A9"/>
    <w:rsid w:val="00D25B9B"/>
    <w:rsid w:val="00D26458"/>
    <w:rsid w:val="00D26AAB"/>
    <w:rsid w:val="00D30CB0"/>
    <w:rsid w:val="00D32A8C"/>
    <w:rsid w:val="00D32C5C"/>
    <w:rsid w:val="00D32F45"/>
    <w:rsid w:val="00D34485"/>
    <w:rsid w:val="00D34945"/>
    <w:rsid w:val="00D35B5E"/>
    <w:rsid w:val="00D40605"/>
    <w:rsid w:val="00D41594"/>
    <w:rsid w:val="00D41D54"/>
    <w:rsid w:val="00D42727"/>
    <w:rsid w:val="00D42D9D"/>
    <w:rsid w:val="00D43279"/>
    <w:rsid w:val="00D44361"/>
    <w:rsid w:val="00D4584E"/>
    <w:rsid w:val="00D46795"/>
    <w:rsid w:val="00D516FE"/>
    <w:rsid w:val="00D51A96"/>
    <w:rsid w:val="00D5314F"/>
    <w:rsid w:val="00D56008"/>
    <w:rsid w:val="00D56D2C"/>
    <w:rsid w:val="00D571B4"/>
    <w:rsid w:val="00D571F8"/>
    <w:rsid w:val="00D57420"/>
    <w:rsid w:val="00D57674"/>
    <w:rsid w:val="00D6239B"/>
    <w:rsid w:val="00D65BDB"/>
    <w:rsid w:val="00D66663"/>
    <w:rsid w:val="00D66CDB"/>
    <w:rsid w:val="00D70AC0"/>
    <w:rsid w:val="00D72BA5"/>
    <w:rsid w:val="00D732D8"/>
    <w:rsid w:val="00D732DF"/>
    <w:rsid w:val="00D74469"/>
    <w:rsid w:val="00D752BA"/>
    <w:rsid w:val="00D7696C"/>
    <w:rsid w:val="00D76E45"/>
    <w:rsid w:val="00D80445"/>
    <w:rsid w:val="00D817D5"/>
    <w:rsid w:val="00D823FC"/>
    <w:rsid w:val="00D824C6"/>
    <w:rsid w:val="00D84496"/>
    <w:rsid w:val="00D9105C"/>
    <w:rsid w:val="00D91D03"/>
    <w:rsid w:val="00D9291C"/>
    <w:rsid w:val="00D941A3"/>
    <w:rsid w:val="00D95F7B"/>
    <w:rsid w:val="00DA06B4"/>
    <w:rsid w:val="00DA4514"/>
    <w:rsid w:val="00DA7C2E"/>
    <w:rsid w:val="00DB36B9"/>
    <w:rsid w:val="00DB38E1"/>
    <w:rsid w:val="00DB3AE8"/>
    <w:rsid w:val="00DB4B95"/>
    <w:rsid w:val="00DB4DDD"/>
    <w:rsid w:val="00DB5968"/>
    <w:rsid w:val="00DB6D1E"/>
    <w:rsid w:val="00DC15BF"/>
    <w:rsid w:val="00DC2B49"/>
    <w:rsid w:val="00DC3ACB"/>
    <w:rsid w:val="00DC4201"/>
    <w:rsid w:val="00DC4A1C"/>
    <w:rsid w:val="00DC7799"/>
    <w:rsid w:val="00DD00FA"/>
    <w:rsid w:val="00DD0A17"/>
    <w:rsid w:val="00DD1240"/>
    <w:rsid w:val="00DD31A2"/>
    <w:rsid w:val="00DD4ABA"/>
    <w:rsid w:val="00DD4B3A"/>
    <w:rsid w:val="00DD7D05"/>
    <w:rsid w:val="00DE2159"/>
    <w:rsid w:val="00DE28C1"/>
    <w:rsid w:val="00DE2D6F"/>
    <w:rsid w:val="00DE37A5"/>
    <w:rsid w:val="00DE39F2"/>
    <w:rsid w:val="00DE6B32"/>
    <w:rsid w:val="00DF2891"/>
    <w:rsid w:val="00DF4A63"/>
    <w:rsid w:val="00DF5495"/>
    <w:rsid w:val="00DF5514"/>
    <w:rsid w:val="00DF7633"/>
    <w:rsid w:val="00E00C67"/>
    <w:rsid w:val="00E0351A"/>
    <w:rsid w:val="00E037B6"/>
    <w:rsid w:val="00E03F5B"/>
    <w:rsid w:val="00E063DE"/>
    <w:rsid w:val="00E07E48"/>
    <w:rsid w:val="00E135DC"/>
    <w:rsid w:val="00E14429"/>
    <w:rsid w:val="00E15068"/>
    <w:rsid w:val="00E15673"/>
    <w:rsid w:val="00E15A7E"/>
    <w:rsid w:val="00E16009"/>
    <w:rsid w:val="00E163B0"/>
    <w:rsid w:val="00E169E5"/>
    <w:rsid w:val="00E17063"/>
    <w:rsid w:val="00E27381"/>
    <w:rsid w:val="00E30075"/>
    <w:rsid w:val="00E32DE4"/>
    <w:rsid w:val="00E3335D"/>
    <w:rsid w:val="00E34727"/>
    <w:rsid w:val="00E34A17"/>
    <w:rsid w:val="00E3504E"/>
    <w:rsid w:val="00E37179"/>
    <w:rsid w:val="00E436DA"/>
    <w:rsid w:val="00E460FF"/>
    <w:rsid w:val="00E51C31"/>
    <w:rsid w:val="00E51E0C"/>
    <w:rsid w:val="00E52F7A"/>
    <w:rsid w:val="00E544A9"/>
    <w:rsid w:val="00E549C8"/>
    <w:rsid w:val="00E62A1D"/>
    <w:rsid w:val="00E67A69"/>
    <w:rsid w:val="00E74502"/>
    <w:rsid w:val="00E766EC"/>
    <w:rsid w:val="00E7683F"/>
    <w:rsid w:val="00E7726B"/>
    <w:rsid w:val="00E8042E"/>
    <w:rsid w:val="00E80A57"/>
    <w:rsid w:val="00E81171"/>
    <w:rsid w:val="00E81786"/>
    <w:rsid w:val="00E83B85"/>
    <w:rsid w:val="00E83D54"/>
    <w:rsid w:val="00E8568E"/>
    <w:rsid w:val="00E959D4"/>
    <w:rsid w:val="00E96C1C"/>
    <w:rsid w:val="00E970CC"/>
    <w:rsid w:val="00EA09D0"/>
    <w:rsid w:val="00EA1F55"/>
    <w:rsid w:val="00EA2187"/>
    <w:rsid w:val="00EA2476"/>
    <w:rsid w:val="00EA3BA9"/>
    <w:rsid w:val="00EA3C31"/>
    <w:rsid w:val="00EA7889"/>
    <w:rsid w:val="00EB0D5E"/>
    <w:rsid w:val="00EB1176"/>
    <w:rsid w:val="00EB2773"/>
    <w:rsid w:val="00EB2B32"/>
    <w:rsid w:val="00EB4B8D"/>
    <w:rsid w:val="00EB573C"/>
    <w:rsid w:val="00EB6BE1"/>
    <w:rsid w:val="00EB770F"/>
    <w:rsid w:val="00EC0040"/>
    <w:rsid w:val="00EC1E66"/>
    <w:rsid w:val="00EC20B5"/>
    <w:rsid w:val="00EC5C63"/>
    <w:rsid w:val="00ED079F"/>
    <w:rsid w:val="00ED13C4"/>
    <w:rsid w:val="00ED230C"/>
    <w:rsid w:val="00ED3303"/>
    <w:rsid w:val="00ED5305"/>
    <w:rsid w:val="00ED5DC3"/>
    <w:rsid w:val="00EE4082"/>
    <w:rsid w:val="00EE46F6"/>
    <w:rsid w:val="00EE52F4"/>
    <w:rsid w:val="00EE60B4"/>
    <w:rsid w:val="00EE6264"/>
    <w:rsid w:val="00EE6B07"/>
    <w:rsid w:val="00EF0E76"/>
    <w:rsid w:val="00EF1692"/>
    <w:rsid w:val="00EF1F9B"/>
    <w:rsid w:val="00EF2099"/>
    <w:rsid w:val="00EF21D8"/>
    <w:rsid w:val="00EF2703"/>
    <w:rsid w:val="00EF4212"/>
    <w:rsid w:val="00EF59F7"/>
    <w:rsid w:val="00EF628F"/>
    <w:rsid w:val="00F041A7"/>
    <w:rsid w:val="00F04B89"/>
    <w:rsid w:val="00F04C41"/>
    <w:rsid w:val="00F04E9C"/>
    <w:rsid w:val="00F06E4A"/>
    <w:rsid w:val="00F12A00"/>
    <w:rsid w:val="00F12B12"/>
    <w:rsid w:val="00F155D1"/>
    <w:rsid w:val="00F215AD"/>
    <w:rsid w:val="00F246E6"/>
    <w:rsid w:val="00F276F3"/>
    <w:rsid w:val="00F3084B"/>
    <w:rsid w:val="00F341E9"/>
    <w:rsid w:val="00F4009B"/>
    <w:rsid w:val="00F41D31"/>
    <w:rsid w:val="00F42167"/>
    <w:rsid w:val="00F423A5"/>
    <w:rsid w:val="00F42DC7"/>
    <w:rsid w:val="00F43C1B"/>
    <w:rsid w:val="00F46FAA"/>
    <w:rsid w:val="00F51093"/>
    <w:rsid w:val="00F540A5"/>
    <w:rsid w:val="00F54880"/>
    <w:rsid w:val="00F62E6A"/>
    <w:rsid w:val="00F63DFC"/>
    <w:rsid w:val="00F646B3"/>
    <w:rsid w:val="00F670A4"/>
    <w:rsid w:val="00F671BE"/>
    <w:rsid w:val="00F70C39"/>
    <w:rsid w:val="00F72941"/>
    <w:rsid w:val="00F73875"/>
    <w:rsid w:val="00F758DB"/>
    <w:rsid w:val="00F77CF3"/>
    <w:rsid w:val="00F81DDE"/>
    <w:rsid w:val="00F82700"/>
    <w:rsid w:val="00F83F35"/>
    <w:rsid w:val="00F8418A"/>
    <w:rsid w:val="00F8669A"/>
    <w:rsid w:val="00F917F5"/>
    <w:rsid w:val="00F9250E"/>
    <w:rsid w:val="00F9256C"/>
    <w:rsid w:val="00F96187"/>
    <w:rsid w:val="00F966CC"/>
    <w:rsid w:val="00FA10F4"/>
    <w:rsid w:val="00FA18AB"/>
    <w:rsid w:val="00FA37DB"/>
    <w:rsid w:val="00FA40F2"/>
    <w:rsid w:val="00FB0CDA"/>
    <w:rsid w:val="00FB108D"/>
    <w:rsid w:val="00FB1114"/>
    <w:rsid w:val="00FB1F2C"/>
    <w:rsid w:val="00FB2E51"/>
    <w:rsid w:val="00FB4A49"/>
    <w:rsid w:val="00FB65C9"/>
    <w:rsid w:val="00FB708D"/>
    <w:rsid w:val="00FC0D8E"/>
    <w:rsid w:val="00FC18CD"/>
    <w:rsid w:val="00FC48BB"/>
    <w:rsid w:val="00FC570B"/>
    <w:rsid w:val="00FC5B30"/>
    <w:rsid w:val="00FC5CEA"/>
    <w:rsid w:val="00FC6C50"/>
    <w:rsid w:val="00FC76C9"/>
    <w:rsid w:val="00FC7A8B"/>
    <w:rsid w:val="00FD08DF"/>
    <w:rsid w:val="00FD5E16"/>
    <w:rsid w:val="00FE13E9"/>
    <w:rsid w:val="00FE3DA6"/>
    <w:rsid w:val="00FE3E89"/>
    <w:rsid w:val="00FE41CA"/>
    <w:rsid w:val="00FE42E9"/>
    <w:rsid w:val="00FE574B"/>
    <w:rsid w:val="00FE5AB0"/>
    <w:rsid w:val="00FE65C7"/>
    <w:rsid w:val="00FE728B"/>
    <w:rsid w:val="00FE7D4D"/>
    <w:rsid w:val="00FF06C5"/>
    <w:rsid w:val="00FF1153"/>
    <w:rsid w:val="00FF1D50"/>
    <w:rsid w:val="00FF2374"/>
    <w:rsid w:val="00FF341E"/>
    <w:rsid w:val="00FF42FF"/>
    <w:rsid w:val="00FF445E"/>
    <w:rsid w:val="00FF53EE"/>
    <w:rsid w:val="00FF5F27"/>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248E6"/>
  <w15:docId w15:val="{ABCAD4A2-5C29-4E3D-B0AD-E8623DF5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E39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4A75"/>
    <w:pPr>
      <w:ind w:left="720"/>
      <w:contextualSpacing/>
    </w:pPr>
  </w:style>
  <w:style w:type="character" w:styleId="a4">
    <w:name w:val="Hyperlink"/>
    <w:basedOn w:val="a0"/>
    <w:uiPriority w:val="99"/>
    <w:unhideWhenUsed/>
    <w:rsid w:val="00A22D89"/>
    <w:rPr>
      <w:color w:val="0000FF"/>
      <w:u w:val="single"/>
    </w:rPr>
  </w:style>
  <w:style w:type="paragraph" w:customStyle="1" w:styleId="bodytextindent">
    <w:name w:val="bodytextindent"/>
    <w:basedOn w:val="a"/>
    <w:rsid w:val="00A22D8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Web),Обычный (Web)1,Знак4,Знак4 Знак Знак,Знак Знак1 Зн"/>
    <w:basedOn w:val="a"/>
    <w:link w:val="a6"/>
    <w:uiPriority w:val="99"/>
    <w:unhideWhenUsed/>
    <w:rsid w:val="00A22D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бычный (Интернет)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Обычный (Web) Знак"/>
    <w:link w:val="a5"/>
    <w:uiPriority w:val="99"/>
    <w:locked/>
    <w:rsid w:val="00A11C05"/>
    <w:rPr>
      <w:rFonts w:ascii="Times New Roman" w:eastAsia="Times New Roman" w:hAnsi="Times New Roman" w:cs="Times New Roman"/>
      <w:sz w:val="24"/>
      <w:szCs w:val="24"/>
    </w:rPr>
  </w:style>
  <w:style w:type="character" w:styleId="a7">
    <w:name w:val="Emphasis"/>
    <w:basedOn w:val="a0"/>
    <w:uiPriority w:val="20"/>
    <w:qFormat/>
    <w:rsid w:val="00A22D89"/>
    <w:rPr>
      <w:i/>
      <w:iCs/>
    </w:rPr>
  </w:style>
  <w:style w:type="character" w:customStyle="1" w:styleId="apple-converted-space">
    <w:name w:val="apple-converted-space"/>
    <w:basedOn w:val="a0"/>
    <w:rsid w:val="00A22D89"/>
  </w:style>
  <w:style w:type="paragraph" w:styleId="a8">
    <w:name w:val="Balloon Text"/>
    <w:basedOn w:val="a"/>
    <w:link w:val="a9"/>
    <w:uiPriority w:val="99"/>
    <w:semiHidden/>
    <w:unhideWhenUsed/>
    <w:rsid w:val="008E1D6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E1D6E"/>
    <w:rPr>
      <w:rFonts w:ascii="Tahoma" w:hAnsi="Tahoma" w:cs="Tahoma"/>
      <w:sz w:val="16"/>
      <w:szCs w:val="16"/>
    </w:rPr>
  </w:style>
  <w:style w:type="table" w:styleId="aa">
    <w:name w:val="Table Grid"/>
    <w:basedOn w:val="a1"/>
    <w:uiPriority w:val="59"/>
    <w:rsid w:val="00B16EF9"/>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B16EF9"/>
    <w:rPr>
      <w:b/>
      <w:bCs/>
    </w:rPr>
  </w:style>
  <w:style w:type="paragraph" w:styleId="ac">
    <w:name w:val="header"/>
    <w:basedOn w:val="a"/>
    <w:link w:val="ad"/>
    <w:uiPriority w:val="99"/>
    <w:unhideWhenUsed/>
    <w:rsid w:val="00B16EF9"/>
    <w:pPr>
      <w:tabs>
        <w:tab w:val="center" w:pos="4677"/>
        <w:tab w:val="right" w:pos="9355"/>
      </w:tabs>
      <w:spacing w:after="0" w:line="240" w:lineRule="auto"/>
    </w:pPr>
    <w:rPr>
      <w:lang w:eastAsia="ru-RU"/>
    </w:rPr>
  </w:style>
  <w:style w:type="character" w:customStyle="1" w:styleId="ad">
    <w:name w:val="Верхний колонтитул Знак"/>
    <w:basedOn w:val="a0"/>
    <w:link w:val="ac"/>
    <w:uiPriority w:val="99"/>
    <w:rsid w:val="00B16EF9"/>
    <w:rPr>
      <w:lang w:eastAsia="ru-RU"/>
    </w:rPr>
  </w:style>
  <w:style w:type="paragraph" w:styleId="ae">
    <w:name w:val="footer"/>
    <w:basedOn w:val="a"/>
    <w:link w:val="af"/>
    <w:uiPriority w:val="99"/>
    <w:unhideWhenUsed/>
    <w:rsid w:val="00B16EF9"/>
    <w:pPr>
      <w:tabs>
        <w:tab w:val="center" w:pos="4677"/>
        <w:tab w:val="right" w:pos="9355"/>
      </w:tabs>
      <w:spacing w:after="0" w:line="240" w:lineRule="auto"/>
    </w:pPr>
    <w:rPr>
      <w:lang w:eastAsia="ru-RU"/>
    </w:rPr>
  </w:style>
  <w:style w:type="character" w:customStyle="1" w:styleId="af">
    <w:name w:val="Нижний колонтитул Знак"/>
    <w:basedOn w:val="a0"/>
    <w:link w:val="ae"/>
    <w:uiPriority w:val="99"/>
    <w:rsid w:val="00B16EF9"/>
    <w:rPr>
      <w:lang w:eastAsia="ru-RU"/>
    </w:rPr>
  </w:style>
  <w:style w:type="paragraph" w:styleId="af0">
    <w:name w:val="Body Text"/>
    <w:basedOn w:val="a"/>
    <w:link w:val="af1"/>
    <w:unhideWhenUsed/>
    <w:rsid w:val="00ED5305"/>
    <w:pPr>
      <w:suppressAutoHyphens/>
      <w:spacing w:after="120" w:line="240" w:lineRule="auto"/>
    </w:pPr>
    <w:rPr>
      <w:rFonts w:ascii="Times New Roman" w:eastAsia="Times New Roman" w:hAnsi="Times New Roman" w:cs="Times New Roman"/>
      <w:sz w:val="24"/>
      <w:szCs w:val="24"/>
      <w:lang w:val="kk-KZ" w:eastAsia="ar-SA"/>
    </w:rPr>
  </w:style>
  <w:style w:type="character" w:customStyle="1" w:styleId="af1">
    <w:name w:val="Основной текст Знак"/>
    <w:basedOn w:val="a0"/>
    <w:link w:val="af0"/>
    <w:rsid w:val="00ED5305"/>
    <w:rPr>
      <w:rFonts w:ascii="Times New Roman" w:eastAsia="Times New Roman" w:hAnsi="Times New Roman" w:cs="Times New Roman"/>
      <w:sz w:val="24"/>
      <w:szCs w:val="24"/>
      <w:lang w:val="kk-KZ" w:eastAsia="ar-SA"/>
    </w:rPr>
  </w:style>
  <w:style w:type="paragraph" w:customStyle="1" w:styleId="af2">
    <w:name w:val="Знак"/>
    <w:basedOn w:val="a"/>
    <w:autoRedefine/>
    <w:rsid w:val="00661B50"/>
    <w:pPr>
      <w:spacing w:after="160" w:line="240" w:lineRule="exact"/>
    </w:pPr>
    <w:rPr>
      <w:rFonts w:ascii="Times New Roman" w:eastAsia="Times New Roman" w:hAnsi="Times New Roman" w:cs="Times New Roman"/>
      <w:sz w:val="28"/>
      <w:szCs w:val="20"/>
      <w:lang w:val="en-US" w:eastAsia="en-US"/>
    </w:rPr>
  </w:style>
  <w:style w:type="character" w:customStyle="1" w:styleId="extendedtext-full">
    <w:name w:val="extendedtext-full"/>
    <w:basedOn w:val="a0"/>
    <w:rsid w:val="00563E1E"/>
  </w:style>
  <w:style w:type="character" w:styleId="af3">
    <w:name w:val="FollowedHyperlink"/>
    <w:basedOn w:val="a0"/>
    <w:uiPriority w:val="99"/>
    <w:semiHidden/>
    <w:unhideWhenUsed/>
    <w:rsid w:val="005E79C3"/>
    <w:rPr>
      <w:color w:val="800080" w:themeColor="followedHyperlink"/>
      <w:u w:val="single"/>
    </w:rPr>
  </w:style>
  <w:style w:type="character" w:customStyle="1" w:styleId="relative">
    <w:name w:val="relative"/>
    <w:basedOn w:val="a0"/>
    <w:rsid w:val="00242894"/>
  </w:style>
  <w:style w:type="character" w:customStyle="1" w:styleId="1">
    <w:name w:val="Неразрешенное упоминание1"/>
    <w:basedOn w:val="a0"/>
    <w:uiPriority w:val="99"/>
    <w:semiHidden/>
    <w:unhideWhenUsed/>
    <w:rsid w:val="00981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31877">
      <w:bodyDiv w:val="1"/>
      <w:marLeft w:val="0"/>
      <w:marRight w:val="0"/>
      <w:marTop w:val="0"/>
      <w:marBottom w:val="0"/>
      <w:divBdr>
        <w:top w:val="none" w:sz="0" w:space="0" w:color="auto"/>
        <w:left w:val="none" w:sz="0" w:space="0" w:color="auto"/>
        <w:bottom w:val="none" w:sz="0" w:space="0" w:color="auto"/>
        <w:right w:val="none" w:sz="0" w:space="0" w:color="auto"/>
      </w:divBdr>
    </w:div>
    <w:div w:id="127863638">
      <w:bodyDiv w:val="1"/>
      <w:marLeft w:val="0"/>
      <w:marRight w:val="0"/>
      <w:marTop w:val="0"/>
      <w:marBottom w:val="0"/>
      <w:divBdr>
        <w:top w:val="none" w:sz="0" w:space="0" w:color="auto"/>
        <w:left w:val="none" w:sz="0" w:space="0" w:color="auto"/>
        <w:bottom w:val="none" w:sz="0" w:space="0" w:color="auto"/>
        <w:right w:val="none" w:sz="0" w:space="0" w:color="auto"/>
      </w:divBdr>
    </w:div>
    <w:div w:id="174809103">
      <w:bodyDiv w:val="1"/>
      <w:marLeft w:val="0"/>
      <w:marRight w:val="0"/>
      <w:marTop w:val="0"/>
      <w:marBottom w:val="0"/>
      <w:divBdr>
        <w:top w:val="none" w:sz="0" w:space="0" w:color="auto"/>
        <w:left w:val="none" w:sz="0" w:space="0" w:color="auto"/>
        <w:bottom w:val="none" w:sz="0" w:space="0" w:color="auto"/>
        <w:right w:val="none" w:sz="0" w:space="0" w:color="auto"/>
      </w:divBdr>
    </w:div>
    <w:div w:id="199436365">
      <w:bodyDiv w:val="1"/>
      <w:marLeft w:val="0"/>
      <w:marRight w:val="0"/>
      <w:marTop w:val="0"/>
      <w:marBottom w:val="0"/>
      <w:divBdr>
        <w:top w:val="none" w:sz="0" w:space="0" w:color="auto"/>
        <w:left w:val="none" w:sz="0" w:space="0" w:color="auto"/>
        <w:bottom w:val="none" w:sz="0" w:space="0" w:color="auto"/>
        <w:right w:val="none" w:sz="0" w:space="0" w:color="auto"/>
      </w:divBdr>
      <w:divsChild>
        <w:div w:id="726605613">
          <w:marLeft w:val="547"/>
          <w:marRight w:val="0"/>
          <w:marTop w:val="0"/>
          <w:marBottom w:val="0"/>
          <w:divBdr>
            <w:top w:val="none" w:sz="0" w:space="0" w:color="auto"/>
            <w:left w:val="none" w:sz="0" w:space="0" w:color="auto"/>
            <w:bottom w:val="none" w:sz="0" w:space="0" w:color="auto"/>
            <w:right w:val="none" w:sz="0" w:space="0" w:color="auto"/>
          </w:divBdr>
        </w:div>
      </w:divsChild>
    </w:div>
    <w:div w:id="342974979">
      <w:bodyDiv w:val="1"/>
      <w:marLeft w:val="0"/>
      <w:marRight w:val="0"/>
      <w:marTop w:val="0"/>
      <w:marBottom w:val="0"/>
      <w:divBdr>
        <w:top w:val="none" w:sz="0" w:space="0" w:color="auto"/>
        <w:left w:val="none" w:sz="0" w:space="0" w:color="auto"/>
        <w:bottom w:val="none" w:sz="0" w:space="0" w:color="auto"/>
        <w:right w:val="none" w:sz="0" w:space="0" w:color="auto"/>
      </w:divBdr>
    </w:div>
    <w:div w:id="432701263">
      <w:bodyDiv w:val="1"/>
      <w:marLeft w:val="0"/>
      <w:marRight w:val="0"/>
      <w:marTop w:val="0"/>
      <w:marBottom w:val="0"/>
      <w:divBdr>
        <w:top w:val="none" w:sz="0" w:space="0" w:color="auto"/>
        <w:left w:val="none" w:sz="0" w:space="0" w:color="auto"/>
        <w:bottom w:val="none" w:sz="0" w:space="0" w:color="auto"/>
        <w:right w:val="none" w:sz="0" w:space="0" w:color="auto"/>
      </w:divBdr>
    </w:div>
    <w:div w:id="671682520">
      <w:bodyDiv w:val="1"/>
      <w:marLeft w:val="0"/>
      <w:marRight w:val="0"/>
      <w:marTop w:val="0"/>
      <w:marBottom w:val="0"/>
      <w:divBdr>
        <w:top w:val="none" w:sz="0" w:space="0" w:color="auto"/>
        <w:left w:val="none" w:sz="0" w:space="0" w:color="auto"/>
        <w:bottom w:val="none" w:sz="0" w:space="0" w:color="auto"/>
        <w:right w:val="none" w:sz="0" w:space="0" w:color="auto"/>
      </w:divBdr>
    </w:div>
    <w:div w:id="706376158">
      <w:bodyDiv w:val="1"/>
      <w:marLeft w:val="0"/>
      <w:marRight w:val="0"/>
      <w:marTop w:val="0"/>
      <w:marBottom w:val="0"/>
      <w:divBdr>
        <w:top w:val="none" w:sz="0" w:space="0" w:color="auto"/>
        <w:left w:val="none" w:sz="0" w:space="0" w:color="auto"/>
        <w:bottom w:val="none" w:sz="0" w:space="0" w:color="auto"/>
        <w:right w:val="none" w:sz="0" w:space="0" w:color="auto"/>
      </w:divBdr>
      <w:divsChild>
        <w:div w:id="1706176643">
          <w:marLeft w:val="547"/>
          <w:marRight w:val="0"/>
          <w:marTop w:val="0"/>
          <w:marBottom w:val="0"/>
          <w:divBdr>
            <w:top w:val="none" w:sz="0" w:space="0" w:color="auto"/>
            <w:left w:val="none" w:sz="0" w:space="0" w:color="auto"/>
            <w:bottom w:val="none" w:sz="0" w:space="0" w:color="auto"/>
            <w:right w:val="none" w:sz="0" w:space="0" w:color="auto"/>
          </w:divBdr>
        </w:div>
      </w:divsChild>
    </w:div>
    <w:div w:id="804351973">
      <w:bodyDiv w:val="1"/>
      <w:marLeft w:val="0"/>
      <w:marRight w:val="0"/>
      <w:marTop w:val="0"/>
      <w:marBottom w:val="0"/>
      <w:divBdr>
        <w:top w:val="none" w:sz="0" w:space="0" w:color="auto"/>
        <w:left w:val="none" w:sz="0" w:space="0" w:color="auto"/>
        <w:bottom w:val="none" w:sz="0" w:space="0" w:color="auto"/>
        <w:right w:val="none" w:sz="0" w:space="0" w:color="auto"/>
      </w:divBdr>
    </w:div>
    <w:div w:id="869027271">
      <w:bodyDiv w:val="1"/>
      <w:marLeft w:val="0"/>
      <w:marRight w:val="0"/>
      <w:marTop w:val="0"/>
      <w:marBottom w:val="0"/>
      <w:divBdr>
        <w:top w:val="none" w:sz="0" w:space="0" w:color="auto"/>
        <w:left w:val="none" w:sz="0" w:space="0" w:color="auto"/>
        <w:bottom w:val="none" w:sz="0" w:space="0" w:color="auto"/>
        <w:right w:val="none" w:sz="0" w:space="0" w:color="auto"/>
      </w:divBdr>
    </w:div>
    <w:div w:id="883523178">
      <w:bodyDiv w:val="1"/>
      <w:marLeft w:val="0"/>
      <w:marRight w:val="0"/>
      <w:marTop w:val="0"/>
      <w:marBottom w:val="0"/>
      <w:divBdr>
        <w:top w:val="none" w:sz="0" w:space="0" w:color="auto"/>
        <w:left w:val="none" w:sz="0" w:space="0" w:color="auto"/>
        <w:bottom w:val="none" w:sz="0" w:space="0" w:color="auto"/>
        <w:right w:val="none" w:sz="0" w:space="0" w:color="auto"/>
      </w:divBdr>
    </w:div>
    <w:div w:id="1034308430">
      <w:bodyDiv w:val="1"/>
      <w:marLeft w:val="0"/>
      <w:marRight w:val="0"/>
      <w:marTop w:val="0"/>
      <w:marBottom w:val="0"/>
      <w:divBdr>
        <w:top w:val="none" w:sz="0" w:space="0" w:color="auto"/>
        <w:left w:val="none" w:sz="0" w:space="0" w:color="auto"/>
        <w:bottom w:val="none" w:sz="0" w:space="0" w:color="auto"/>
        <w:right w:val="none" w:sz="0" w:space="0" w:color="auto"/>
      </w:divBdr>
    </w:div>
    <w:div w:id="1124733367">
      <w:bodyDiv w:val="1"/>
      <w:marLeft w:val="0"/>
      <w:marRight w:val="0"/>
      <w:marTop w:val="0"/>
      <w:marBottom w:val="0"/>
      <w:divBdr>
        <w:top w:val="none" w:sz="0" w:space="0" w:color="auto"/>
        <w:left w:val="none" w:sz="0" w:space="0" w:color="auto"/>
        <w:bottom w:val="none" w:sz="0" w:space="0" w:color="auto"/>
        <w:right w:val="none" w:sz="0" w:space="0" w:color="auto"/>
      </w:divBdr>
    </w:div>
    <w:div w:id="1306818320">
      <w:bodyDiv w:val="1"/>
      <w:marLeft w:val="0"/>
      <w:marRight w:val="0"/>
      <w:marTop w:val="0"/>
      <w:marBottom w:val="0"/>
      <w:divBdr>
        <w:top w:val="none" w:sz="0" w:space="0" w:color="auto"/>
        <w:left w:val="none" w:sz="0" w:space="0" w:color="auto"/>
        <w:bottom w:val="none" w:sz="0" w:space="0" w:color="auto"/>
        <w:right w:val="none" w:sz="0" w:space="0" w:color="auto"/>
      </w:divBdr>
    </w:div>
    <w:div w:id="1354260546">
      <w:bodyDiv w:val="1"/>
      <w:marLeft w:val="0"/>
      <w:marRight w:val="0"/>
      <w:marTop w:val="0"/>
      <w:marBottom w:val="0"/>
      <w:divBdr>
        <w:top w:val="none" w:sz="0" w:space="0" w:color="auto"/>
        <w:left w:val="none" w:sz="0" w:space="0" w:color="auto"/>
        <w:bottom w:val="none" w:sz="0" w:space="0" w:color="auto"/>
        <w:right w:val="none" w:sz="0" w:space="0" w:color="auto"/>
      </w:divBdr>
      <w:divsChild>
        <w:div w:id="2136825671">
          <w:marLeft w:val="547"/>
          <w:marRight w:val="0"/>
          <w:marTop w:val="0"/>
          <w:marBottom w:val="0"/>
          <w:divBdr>
            <w:top w:val="none" w:sz="0" w:space="0" w:color="auto"/>
            <w:left w:val="none" w:sz="0" w:space="0" w:color="auto"/>
            <w:bottom w:val="none" w:sz="0" w:space="0" w:color="auto"/>
            <w:right w:val="none" w:sz="0" w:space="0" w:color="auto"/>
          </w:divBdr>
        </w:div>
      </w:divsChild>
    </w:div>
    <w:div w:id="1384327043">
      <w:bodyDiv w:val="1"/>
      <w:marLeft w:val="0"/>
      <w:marRight w:val="0"/>
      <w:marTop w:val="0"/>
      <w:marBottom w:val="0"/>
      <w:divBdr>
        <w:top w:val="none" w:sz="0" w:space="0" w:color="auto"/>
        <w:left w:val="none" w:sz="0" w:space="0" w:color="auto"/>
        <w:bottom w:val="none" w:sz="0" w:space="0" w:color="auto"/>
        <w:right w:val="none" w:sz="0" w:space="0" w:color="auto"/>
      </w:divBdr>
    </w:div>
    <w:div w:id="1432244501">
      <w:bodyDiv w:val="1"/>
      <w:marLeft w:val="0"/>
      <w:marRight w:val="0"/>
      <w:marTop w:val="0"/>
      <w:marBottom w:val="0"/>
      <w:divBdr>
        <w:top w:val="none" w:sz="0" w:space="0" w:color="auto"/>
        <w:left w:val="none" w:sz="0" w:space="0" w:color="auto"/>
        <w:bottom w:val="none" w:sz="0" w:space="0" w:color="auto"/>
        <w:right w:val="none" w:sz="0" w:space="0" w:color="auto"/>
      </w:divBdr>
    </w:div>
    <w:div w:id="1445462614">
      <w:bodyDiv w:val="1"/>
      <w:marLeft w:val="0"/>
      <w:marRight w:val="0"/>
      <w:marTop w:val="0"/>
      <w:marBottom w:val="0"/>
      <w:divBdr>
        <w:top w:val="none" w:sz="0" w:space="0" w:color="auto"/>
        <w:left w:val="none" w:sz="0" w:space="0" w:color="auto"/>
        <w:bottom w:val="none" w:sz="0" w:space="0" w:color="auto"/>
        <w:right w:val="none" w:sz="0" w:space="0" w:color="auto"/>
      </w:divBdr>
    </w:div>
    <w:div w:id="1448621135">
      <w:bodyDiv w:val="1"/>
      <w:marLeft w:val="0"/>
      <w:marRight w:val="0"/>
      <w:marTop w:val="0"/>
      <w:marBottom w:val="0"/>
      <w:divBdr>
        <w:top w:val="none" w:sz="0" w:space="0" w:color="auto"/>
        <w:left w:val="none" w:sz="0" w:space="0" w:color="auto"/>
        <w:bottom w:val="none" w:sz="0" w:space="0" w:color="auto"/>
        <w:right w:val="none" w:sz="0" w:space="0" w:color="auto"/>
      </w:divBdr>
      <w:divsChild>
        <w:div w:id="822745372">
          <w:marLeft w:val="547"/>
          <w:marRight w:val="0"/>
          <w:marTop w:val="0"/>
          <w:marBottom w:val="0"/>
          <w:divBdr>
            <w:top w:val="none" w:sz="0" w:space="0" w:color="auto"/>
            <w:left w:val="none" w:sz="0" w:space="0" w:color="auto"/>
            <w:bottom w:val="none" w:sz="0" w:space="0" w:color="auto"/>
            <w:right w:val="none" w:sz="0" w:space="0" w:color="auto"/>
          </w:divBdr>
        </w:div>
      </w:divsChild>
    </w:div>
    <w:div w:id="1467310831">
      <w:bodyDiv w:val="1"/>
      <w:marLeft w:val="0"/>
      <w:marRight w:val="0"/>
      <w:marTop w:val="0"/>
      <w:marBottom w:val="0"/>
      <w:divBdr>
        <w:top w:val="none" w:sz="0" w:space="0" w:color="auto"/>
        <w:left w:val="none" w:sz="0" w:space="0" w:color="auto"/>
        <w:bottom w:val="none" w:sz="0" w:space="0" w:color="auto"/>
        <w:right w:val="none" w:sz="0" w:space="0" w:color="auto"/>
      </w:divBdr>
      <w:divsChild>
        <w:div w:id="1904757998">
          <w:marLeft w:val="547"/>
          <w:marRight w:val="0"/>
          <w:marTop w:val="0"/>
          <w:marBottom w:val="0"/>
          <w:divBdr>
            <w:top w:val="none" w:sz="0" w:space="0" w:color="auto"/>
            <w:left w:val="none" w:sz="0" w:space="0" w:color="auto"/>
            <w:bottom w:val="none" w:sz="0" w:space="0" w:color="auto"/>
            <w:right w:val="none" w:sz="0" w:space="0" w:color="auto"/>
          </w:divBdr>
        </w:div>
      </w:divsChild>
    </w:div>
    <w:div w:id="1550605253">
      <w:bodyDiv w:val="1"/>
      <w:marLeft w:val="0"/>
      <w:marRight w:val="0"/>
      <w:marTop w:val="0"/>
      <w:marBottom w:val="0"/>
      <w:divBdr>
        <w:top w:val="none" w:sz="0" w:space="0" w:color="auto"/>
        <w:left w:val="none" w:sz="0" w:space="0" w:color="auto"/>
        <w:bottom w:val="none" w:sz="0" w:space="0" w:color="auto"/>
        <w:right w:val="none" w:sz="0" w:space="0" w:color="auto"/>
      </w:divBdr>
      <w:divsChild>
        <w:div w:id="1379738291">
          <w:marLeft w:val="0"/>
          <w:marRight w:val="0"/>
          <w:marTop w:val="0"/>
          <w:marBottom w:val="0"/>
          <w:divBdr>
            <w:top w:val="none" w:sz="0" w:space="0" w:color="auto"/>
            <w:left w:val="none" w:sz="0" w:space="0" w:color="auto"/>
            <w:bottom w:val="none" w:sz="0" w:space="0" w:color="auto"/>
            <w:right w:val="none" w:sz="0" w:space="0" w:color="auto"/>
          </w:divBdr>
          <w:divsChild>
            <w:div w:id="774178251">
              <w:marLeft w:val="0"/>
              <w:marRight w:val="0"/>
              <w:marTop w:val="0"/>
              <w:marBottom w:val="0"/>
              <w:divBdr>
                <w:top w:val="none" w:sz="0" w:space="0" w:color="auto"/>
                <w:left w:val="none" w:sz="0" w:space="0" w:color="auto"/>
                <w:bottom w:val="none" w:sz="0" w:space="0" w:color="auto"/>
                <w:right w:val="none" w:sz="0" w:space="0" w:color="auto"/>
              </w:divBdr>
              <w:divsChild>
                <w:div w:id="1070155695">
                  <w:marLeft w:val="0"/>
                  <w:marRight w:val="0"/>
                  <w:marTop w:val="0"/>
                  <w:marBottom w:val="0"/>
                  <w:divBdr>
                    <w:top w:val="none" w:sz="0" w:space="0" w:color="auto"/>
                    <w:left w:val="none" w:sz="0" w:space="0" w:color="auto"/>
                    <w:bottom w:val="none" w:sz="0" w:space="0" w:color="auto"/>
                    <w:right w:val="none" w:sz="0" w:space="0" w:color="auto"/>
                  </w:divBdr>
                  <w:divsChild>
                    <w:div w:id="1680810188">
                      <w:marLeft w:val="0"/>
                      <w:marRight w:val="0"/>
                      <w:marTop w:val="0"/>
                      <w:marBottom w:val="0"/>
                      <w:divBdr>
                        <w:top w:val="none" w:sz="0" w:space="0" w:color="auto"/>
                        <w:left w:val="none" w:sz="0" w:space="0" w:color="auto"/>
                        <w:bottom w:val="none" w:sz="0" w:space="0" w:color="auto"/>
                        <w:right w:val="none" w:sz="0" w:space="0" w:color="auto"/>
                      </w:divBdr>
                      <w:divsChild>
                        <w:div w:id="911162144">
                          <w:marLeft w:val="0"/>
                          <w:marRight w:val="0"/>
                          <w:marTop w:val="0"/>
                          <w:marBottom w:val="0"/>
                          <w:divBdr>
                            <w:top w:val="none" w:sz="0" w:space="0" w:color="auto"/>
                            <w:left w:val="none" w:sz="0" w:space="0" w:color="auto"/>
                            <w:bottom w:val="none" w:sz="0" w:space="0" w:color="auto"/>
                            <w:right w:val="none" w:sz="0" w:space="0" w:color="auto"/>
                          </w:divBdr>
                          <w:divsChild>
                            <w:div w:id="86928653">
                              <w:marLeft w:val="0"/>
                              <w:marRight w:val="0"/>
                              <w:marTop w:val="0"/>
                              <w:marBottom w:val="0"/>
                              <w:divBdr>
                                <w:top w:val="none" w:sz="0" w:space="0" w:color="auto"/>
                                <w:left w:val="none" w:sz="0" w:space="0" w:color="auto"/>
                                <w:bottom w:val="none" w:sz="0" w:space="0" w:color="auto"/>
                                <w:right w:val="none" w:sz="0" w:space="0" w:color="auto"/>
                              </w:divBdr>
                              <w:divsChild>
                                <w:div w:id="328144918">
                                  <w:marLeft w:val="0"/>
                                  <w:marRight w:val="0"/>
                                  <w:marTop w:val="0"/>
                                  <w:marBottom w:val="0"/>
                                  <w:divBdr>
                                    <w:top w:val="none" w:sz="0" w:space="0" w:color="auto"/>
                                    <w:left w:val="none" w:sz="0" w:space="0" w:color="auto"/>
                                    <w:bottom w:val="none" w:sz="0" w:space="0" w:color="auto"/>
                                    <w:right w:val="none" w:sz="0" w:space="0" w:color="auto"/>
                                  </w:divBdr>
                                  <w:divsChild>
                                    <w:div w:id="1227764853">
                                      <w:marLeft w:val="0"/>
                                      <w:marRight w:val="0"/>
                                      <w:marTop w:val="0"/>
                                      <w:marBottom w:val="0"/>
                                      <w:divBdr>
                                        <w:top w:val="none" w:sz="0" w:space="0" w:color="auto"/>
                                        <w:left w:val="none" w:sz="0" w:space="0" w:color="auto"/>
                                        <w:bottom w:val="none" w:sz="0" w:space="0" w:color="auto"/>
                                        <w:right w:val="none" w:sz="0" w:space="0" w:color="auto"/>
                                      </w:divBdr>
                                      <w:divsChild>
                                        <w:div w:id="1076897073">
                                          <w:marLeft w:val="0"/>
                                          <w:marRight w:val="0"/>
                                          <w:marTop w:val="0"/>
                                          <w:marBottom w:val="0"/>
                                          <w:divBdr>
                                            <w:top w:val="none" w:sz="0" w:space="0" w:color="auto"/>
                                            <w:left w:val="none" w:sz="0" w:space="0" w:color="auto"/>
                                            <w:bottom w:val="none" w:sz="0" w:space="0" w:color="auto"/>
                                            <w:right w:val="none" w:sz="0" w:space="0" w:color="auto"/>
                                          </w:divBdr>
                                          <w:divsChild>
                                            <w:div w:id="676425109">
                                              <w:marLeft w:val="0"/>
                                              <w:marRight w:val="0"/>
                                              <w:marTop w:val="0"/>
                                              <w:marBottom w:val="0"/>
                                              <w:divBdr>
                                                <w:top w:val="none" w:sz="0" w:space="0" w:color="auto"/>
                                                <w:left w:val="none" w:sz="0" w:space="0" w:color="auto"/>
                                                <w:bottom w:val="none" w:sz="0" w:space="0" w:color="auto"/>
                                                <w:right w:val="none" w:sz="0" w:space="0" w:color="auto"/>
                                              </w:divBdr>
                                              <w:divsChild>
                                                <w:div w:id="1905607702">
                                                  <w:marLeft w:val="0"/>
                                                  <w:marRight w:val="0"/>
                                                  <w:marTop w:val="0"/>
                                                  <w:marBottom w:val="0"/>
                                                  <w:divBdr>
                                                    <w:top w:val="none" w:sz="0" w:space="0" w:color="auto"/>
                                                    <w:left w:val="none" w:sz="0" w:space="0" w:color="auto"/>
                                                    <w:bottom w:val="none" w:sz="0" w:space="0" w:color="auto"/>
                                                    <w:right w:val="none" w:sz="0" w:space="0" w:color="auto"/>
                                                  </w:divBdr>
                                                  <w:divsChild>
                                                    <w:div w:id="2094547218">
                                                      <w:marLeft w:val="0"/>
                                                      <w:marRight w:val="0"/>
                                                      <w:marTop w:val="0"/>
                                                      <w:marBottom w:val="0"/>
                                                      <w:divBdr>
                                                        <w:top w:val="none" w:sz="0" w:space="0" w:color="auto"/>
                                                        <w:left w:val="none" w:sz="0" w:space="0" w:color="auto"/>
                                                        <w:bottom w:val="none" w:sz="0" w:space="0" w:color="auto"/>
                                                        <w:right w:val="none" w:sz="0" w:space="0" w:color="auto"/>
                                                      </w:divBdr>
                                                      <w:divsChild>
                                                        <w:div w:id="3898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4239">
                                              <w:marLeft w:val="0"/>
                                              <w:marRight w:val="0"/>
                                              <w:marTop w:val="0"/>
                                              <w:marBottom w:val="0"/>
                                              <w:divBdr>
                                                <w:top w:val="none" w:sz="0" w:space="0" w:color="auto"/>
                                                <w:left w:val="none" w:sz="0" w:space="0" w:color="auto"/>
                                                <w:bottom w:val="none" w:sz="0" w:space="0" w:color="auto"/>
                                                <w:right w:val="none" w:sz="0" w:space="0" w:color="auto"/>
                                              </w:divBdr>
                                              <w:divsChild>
                                                <w:div w:id="955647019">
                                                  <w:marLeft w:val="0"/>
                                                  <w:marRight w:val="0"/>
                                                  <w:marTop w:val="0"/>
                                                  <w:marBottom w:val="0"/>
                                                  <w:divBdr>
                                                    <w:top w:val="none" w:sz="0" w:space="0" w:color="auto"/>
                                                    <w:left w:val="none" w:sz="0" w:space="0" w:color="auto"/>
                                                    <w:bottom w:val="none" w:sz="0" w:space="0" w:color="auto"/>
                                                    <w:right w:val="none" w:sz="0" w:space="0" w:color="auto"/>
                                                  </w:divBdr>
                                                  <w:divsChild>
                                                    <w:div w:id="967123455">
                                                      <w:marLeft w:val="0"/>
                                                      <w:marRight w:val="0"/>
                                                      <w:marTop w:val="0"/>
                                                      <w:marBottom w:val="0"/>
                                                      <w:divBdr>
                                                        <w:top w:val="none" w:sz="0" w:space="0" w:color="auto"/>
                                                        <w:left w:val="none" w:sz="0" w:space="0" w:color="auto"/>
                                                        <w:bottom w:val="none" w:sz="0" w:space="0" w:color="auto"/>
                                                        <w:right w:val="none" w:sz="0" w:space="0" w:color="auto"/>
                                                      </w:divBdr>
                                                      <w:divsChild>
                                                        <w:div w:id="866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6806942">
          <w:marLeft w:val="0"/>
          <w:marRight w:val="0"/>
          <w:marTop w:val="0"/>
          <w:marBottom w:val="0"/>
          <w:divBdr>
            <w:top w:val="none" w:sz="0" w:space="0" w:color="auto"/>
            <w:left w:val="none" w:sz="0" w:space="0" w:color="auto"/>
            <w:bottom w:val="none" w:sz="0" w:space="0" w:color="auto"/>
            <w:right w:val="none" w:sz="0" w:space="0" w:color="auto"/>
          </w:divBdr>
          <w:divsChild>
            <w:div w:id="253634019">
              <w:marLeft w:val="0"/>
              <w:marRight w:val="0"/>
              <w:marTop w:val="0"/>
              <w:marBottom w:val="0"/>
              <w:divBdr>
                <w:top w:val="none" w:sz="0" w:space="0" w:color="auto"/>
                <w:left w:val="none" w:sz="0" w:space="0" w:color="auto"/>
                <w:bottom w:val="none" w:sz="0" w:space="0" w:color="auto"/>
                <w:right w:val="none" w:sz="0" w:space="0" w:color="auto"/>
              </w:divBdr>
              <w:divsChild>
                <w:div w:id="199974496">
                  <w:marLeft w:val="0"/>
                  <w:marRight w:val="0"/>
                  <w:marTop w:val="0"/>
                  <w:marBottom w:val="0"/>
                  <w:divBdr>
                    <w:top w:val="none" w:sz="0" w:space="0" w:color="auto"/>
                    <w:left w:val="none" w:sz="0" w:space="0" w:color="auto"/>
                    <w:bottom w:val="none" w:sz="0" w:space="0" w:color="auto"/>
                    <w:right w:val="none" w:sz="0" w:space="0" w:color="auto"/>
                  </w:divBdr>
                  <w:divsChild>
                    <w:div w:id="1240364230">
                      <w:marLeft w:val="0"/>
                      <w:marRight w:val="0"/>
                      <w:marTop w:val="0"/>
                      <w:marBottom w:val="0"/>
                      <w:divBdr>
                        <w:top w:val="none" w:sz="0" w:space="0" w:color="auto"/>
                        <w:left w:val="none" w:sz="0" w:space="0" w:color="auto"/>
                        <w:bottom w:val="none" w:sz="0" w:space="0" w:color="auto"/>
                        <w:right w:val="none" w:sz="0" w:space="0" w:color="auto"/>
                      </w:divBdr>
                      <w:divsChild>
                        <w:div w:id="1201433903">
                          <w:marLeft w:val="0"/>
                          <w:marRight w:val="0"/>
                          <w:marTop w:val="0"/>
                          <w:marBottom w:val="0"/>
                          <w:divBdr>
                            <w:top w:val="none" w:sz="0" w:space="0" w:color="auto"/>
                            <w:left w:val="none" w:sz="0" w:space="0" w:color="auto"/>
                            <w:bottom w:val="none" w:sz="0" w:space="0" w:color="auto"/>
                            <w:right w:val="none" w:sz="0" w:space="0" w:color="auto"/>
                          </w:divBdr>
                          <w:divsChild>
                            <w:div w:id="197596343">
                              <w:marLeft w:val="0"/>
                              <w:marRight w:val="0"/>
                              <w:marTop w:val="0"/>
                              <w:marBottom w:val="0"/>
                              <w:divBdr>
                                <w:top w:val="none" w:sz="0" w:space="0" w:color="auto"/>
                                <w:left w:val="none" w:sz="0" w:space="0" w:color="auto"/>
                                <w:bottom w:val="none" w:sz="0" w:space="0" w:color="auto"/>
                                <w:right w:val="none" w:sz="0" w:space="0" w:color="auto"/>
                              </w:divBdr>
                              <w:divsChild>
                                <w:div w:id="2130930175">
                                  <w:marLeft w:val="0"/>
                                  <w:marRight w:val="0"/>
                                  <w:marTop w:val="0"/>
                                  <w:marBottom w:val="0"/>
                                  <w:divBdr>
                                    <w:top w:val="none" w:sz="0" w:space="0" w:color="auto"/>
                                    <w:left w:val="none" w:sz="0" w:space="0" w:color="auto"/>
                                    <w:bottom w:val="none" w:sz="0" w:space="0" w:color="auto"/>
                                    <w:right w:val="none" w:sz="0" w:space="0" w:color="auto"/>
                                  </w:divBdr>
                                  <w:divsChild>
                                    <w:div w:id="1766414746">
                                      <w:marLeft w:val="0"/>
                                      <w:marRight w:val="0"/>
                                      <w:marTop w:val="0"/>
                                      <w:marBottom w:val="0"/>
                                      <w:divBdr>
                                        <w:top w:val="none" w:sz="0" w:space="0" w:color="auto"/>
                                        <w:left w:val="none" w:sz="0" w:space="0" w:color="auto"/>
                                        <w:bottom w:val="none" w:sz="0" w:space="0" w:color="auto"/>
                                        <w:right w:val="none" w:sz="0" w:space="0" w:color="auto"/>
                                      </w:divBdr>
                                      <w:divsChild>
                                        <w:div w:id="197285063">
                                          <w:marLeft w:val="0"/>
                                          <w:marRight w:val="0"/>
                                          <w:marTop w:val="0"/>
                                          <w:marBottom w:val="0"/>
                                          <w:divBdr>
                                            <w:top w:val="none" w:sz="0" w:space="0" w:color="auto"/>
                                            <w:left w:val="none" w:sz="0" w:space="0" w:color="auto"/>
                                            <w:bottom w:val="none" w:sz="0" w:space="0" w:color="auto"/>
                                            <w:right w:val="none" w:sz="0" w:space="0" w:color="auto"/>
                                          </w:divBdr>
                                          <w:divsChild>
                                            <w:div w:id="147140248">
                                              <w:marLeft w:val="0"/>
                                              <w:marRight w:val="0"/>
                                              <w:marTop w:val="0"/>
                                              <w:marBottom w:val="0"/>
                                              <w:divBdr>
                                                <w:top w:val="none" w:sz="0" w:space="0" w:color="auto"/>
                                                <w:left w:val="none" w:sz="0" w:space="0" w:color="auto"/>
                                                <w:bottom w:val="none" w:sz="0" w:space="0" w:color="auto"/>
                                                <w:right w:val="none" w:sz="0" w:space="0" w:color="auto"/>
                                              </w:divBdr>
                                              <w:divsChild>
                                                <w:div w:id="11657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161516">
                  <w:marLeft w:val="0"/>
                  <w:marRight w:val="0"/>
                  <w:marTop w:val="0"/>
                  <w:marBottom w:val="0"/>
                  <w:divBdr>
                    <w:top w:val="none" w:sz="0" w:space="0" w:color="auto"/>
                    <w:left w:val="none" w:sz="0" w:space="0" w:color="auto"/>
                    <w:bottom w:val="none" w:sz="0" w:space="0" w:color="auto"/>
                    <w:right w:val="none" w:sz="0" w:space="0" w:color="auto"/>
                  </w:divBdr>
                  <w:divsChild>
                    <w:div w:id="589629976">
                      <w:marLeft w:val="0"/>
                      <w:marRight w:val="0"/>
                      <w:marTop w:val="0"/>
                      <w:marBottom w:val="0"/>
                      <w:divBdr>
                        <w:top w:val="none" w:sz="0" w:space="0" w:color="auto"/>
                        <w:left w:val="none" w:sz="0" w:space="0" w:color="auto"/>
                        <w:bottom w:val="none" w:sz="0" w:space="0" w:color="auto"/>
                        <w:right w:val="none" w:sz="0" w:space="0" w:color="auto"/>
                      </w:divBdr>
                      <w:divsChild>
                        <w:div w:id="4820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311604">
      <w:bodyDiv w:val="1"/>
      <w:marLeft w:val="0"/>
      <w:marRight w:val="0"/>
      <w:marTop w:val="0"/>
      <w:marBottom w:val="0"/>
      <w:divBdr>
        <w:top w:val="none" w:sz="0" w:space="0" w:color="auto"/>
        <w:left w:val="none" w:sz="0" w:space="0" w:color="auto"/>
        <w:bottom w:val="none" w:sz="0" w:space="0" w:color="auto"/>
        <w:right w:val="none" w:sz="0" w:space="0" w:color="auto"/>
      </w:divBdr>
    </w:div>
    <w:div w:id="1592616111">
      <w:bodyDiv w:val="1"/>
      <w:marLeft w:val="0"/>
      <w:marRight w:val="0"/>
      <w:marTop w:val="0"/>
      <w:marBottom w:val="0"/>
      <w:divBdr>
        <w:top w:val="none" w:sz="0" w:space="0" w:color="auto"/>
        <w:left w:val="none" w:sz="0" w:space="0" w:color="auto"/>
        <w:bottom w:val="none" w:sz="0" w:space="0" w:color="auto"/>
        <w:right w:val="none" w:sz="0" w:space="0" w:color="auto"/>
      </w:divBdr>
      <w:divsChild>
        <w:div w:id="251941409">
          <w:marLeft w:val="0"/>
          <w:marRight w:val="0"/>
          <w:marTop w:val="0"/>
          <w:marBottom w:val="0"/>
          <w:divBdr>
            <w:top w:val="none" w:sz="0" w:space="0" w:color="auto"/>
            <w:left w:val="none" w:sz="0" w:space="0" w:color="auto"/>
            <w:bottom w:val="none" w:sz="0" w:space="0" w:color="auto"/>
            <w:right w:val="none" w:sz="0" w:space="0" w:color="auto"/>
          </w:divBdr>
          <w:divsChild>
            <w:div w:id="1139811000">
              <w:marLeft w:val="0"/>
              <w:marRight w:val="0"/>
              <w:marTop w:val="0"/>
              <w:marBottom w:val="0"/>
              <w:divBdr>
                <w:top w:val="none" w:sz="0" w:space="0" w:color="auto"/>
                <w:left w:val="none" w:sz="0" w:space="0" w:color="auto"/>
                <w:bottom w:val="none" w:sz="0" w:space="0" w:color="auto"/>
                <w:right w:val="none" w:sz="0" w:space="0" w:color="auto"/>
              </w:divBdr>
              <w:divsChild>
                <w:div w:id="1537540528">
                  <w:marLeft w:val="0"/>
                  <w:marRight w:val="0"/>
                  <w:marTop w:val="0"/>
                  <w:marBottom w:val="0"/>
                  <w:divBdr>
                    <w:top w:val="none" w:sz="0" w:space="0" w:color="auto"/>
                    <w:left w:val="none" w:sz="0" w:space="0" w:color="auto"/>
                    <w:bottom w:val="none" w:sz="0" w:space="0" w:color="auto"/>
                    <w:right w:val="none" w:sz="0" w:space="0" w:color="auto"/>
                  </w:divBdr>
                  <w:divsChild>
                    <w:div w:id="1663973109">
                      <w:marLeft w:val="0"/>
                      <w:marRight w:val="0"/>
                      <w:marTop w:val="0"/>
                      <w:marBottom w:val="0"/>
                      <w:divBdr>
                        <w:top w:val="none" w:sz="0" w:space="0" w:color="auto"/>
                        <w:left w:val="none" w:sz="0" w:space="0" w:color="auto"/>
                        <w:bottom w:val="none" w:sz="0" w:space="0" w:color="auto"/>
                        <w:right w:val="none" w:sz="0" w:space="0" w:color="auto"/>
                      </w:divBdr>
                      <w:divsChild>
                        <w:div w:id="1201476472">
                          <w:marLeft w:val="0"/>
                          <w:marRight w:val="0"/>
                          <w:marTop w:val="0"/>
                          <w:marBottom w:val="0"/>
                          <w:divBdr>
                            <w:top w:val="none" w:sz="0" w:space="0" w:color="auto"/>
                            <w:left w:val="none" w:sz="0" w:space="0" w:color="auto"/>
                            <w:bottom w:val="none" w:sz="0" w:space="0" w:color="auto"/>
                            <w:right w:val="none" w:sz="0" w:space="0" w:color="auto"/>
                          </w:divBdr>
                          <w:divsChild>
                            <w:div w:id="20482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0351">
      <w:bodyDiv w:val="1"/>
      <w:marLeft w:val="0"/>
      <w:marRight w:val="0"/>
      <w:marTop w:val="0"/>
      <w:marBottom w:val="0"/>
      <w:divBdr>
        <w:top w:val="none" w:sz="0" w:space="0" w:color="auto"/>
        <w:left w:val="none" w:sz="0" w:space="0" w:color="auto"/>
        <w:bottom w:val="none" w:sz="0" w:space="0" w:color="auto"/>
        <w:right w:val="none" w:sz="0" w:space="0" w:color="auto"/>
      </w:divBdr>
    </w:div>
    <w:div w:id="1902786949">
      <w:bodyDiv w:val="1"/>
      <w:marLeft w:val="0"/>
      <w:marRight w:val="0"/>
      <w:marTop w:val="0"/>
      <w:marBottom w:val="0"/>
      <w:divBdr>
        <w:top w:val="none" w:sz="0" w:space="0" w:color="auto"/>
        <w:left w:val="none" w:sz="0" w:space="0" w:color="auto"/>
        <w:bottom w:val="none" w:sz="0" w:space="0" w:color="auto"/>
        <w:right w:val="none" w:sz="0" w:space="0" w:color="auto"/>
      </w:divBdr>
    </w:div>
    <w:div w:id="2060282165">
      <w:bodyDiv w:val="1"/>
      <w:marLeft w:val="0"/>
      <w:marRight w:val="0"/>
      <w:marTop w:val="0"/>
      <w:marBottom w:val="0"/>
      <w:divBdr>
        <w:top w:val="none" w:sz="0" w:space="0" w:color="auto"/>
        <w:left w:val="none" w:sz="0" w:space="0" w:color="auto"/>
        <w:bottom w:val="none" w:sz="0" w:space="0" w:color="auto"/>
        <w:right w:val="none" w:sz="0" w:space="0" w:color="auto"/>
      </w:divBdr>
    </w:div>
    <w:div w:id="213556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ndex.php?title=%D0%9C%D0%B0%D0%BA%D1%80%D0%BE%D0%BF%D0%BE%D1%8D%D1%82%D0%B8%D0%BA%D0%B0&amp;action=edit&amp;redlink=1"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mylibrary.kz/biografii-i-memuary/gerold-belger-lichnost-i-vremya-zhanna-eskuatova/?pg=2"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lastwordcelebrant.blogspot.com/2016/03/poem-my-funeral-by-wendy-cope.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readalittlepoetry.com/2011/02/27/some-more-light-verse-by-wendy-cope/" TargetMode="External"/><Relationship Id="rId38" Type="http://schemas.openxmlformats.org/officeDocument/2006/relationships/hyperlink" Target="https://xlinguae.eu/2025_18_1_8.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zhelty-dom.narod.ru/literature/txt/discours_jr.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ww.lookingtoleeward.se/wendy-cope-1945/" TargetMode="External"/><Relationship Id="rId37" Type="http://schemas.openxmlformats.org/officeDocument/2006/relationships/hyperlink" Target="https://www.best-poems.net/wendy-cope/the-orange.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kk.wikipedia.org/wiki/&#1055;&#1086;&#1101;&#1079;&#1080;&#1103;" TargetMode="External"/><Relationship Id="rId36" Type="http://schemas.openxmlformats.org/officeDocument/2006/relationships/hyperlink" Target="https://www.best-poems.net/wendy-cope/from-june-to-december.htm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xlinguae.eu/2021_14_2_16.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hyperlink" Target="https://www.akorda.kz/kz/official_documents/strategies_and_programs" TargetMode="External"/><Relationship Id="rId30" Type="http://schemas.openxmlformats.org/officeDocument/2006/relationships/hyperlink" Target="https://adebiportal.kz/kz/news/view/qazym-zumaliev-abaidyn-olen-qurylysy-men-tili__13586" TargetMode="External"/><Relationship Id="rId35" Type="http://schemas.openxmlformats.org/officeDocument/2006/relationships/hyperlink" Target="https://www.best-poems.net/wendy-cope/messag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3B272-4ECD-432D-87B9-951A7449A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15392</TotalTime>
  <Pages>166</Pages>
  <Words>51402</Words>
  <Characters>369586</Characters>
  <Application>Microsoft Office Word</Application>
  <DocSecurity>0</DocSecurity>
  <Lines>8213</Lines>
  <Paragraphs>2985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Айгерим Жакьянова</cp:lastModifiedBy>
  <cp:revision>760</cp:revision>
  <cp:lastPrinted>2025-08-29T10:36:00Z</cp:lastPrinted>
  <dcterms:created xsi:type="dcterms:W3CDTF">2019-05-14T10:54:00Z</dcterms:created>
  <dcterms:modified xsi:type="dcterms:W3CDTF">2025-08-29T12:43:00Z</dcterms:modified>
</cp:coreProperties>
</file>